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3BC55F88" w:rsidR="00A2524D" w:rsidRDefault="00845F96" w:rsidP="00347924">
      <w:pPr>
        <w:pStyle w:val="Podnadpis"/>
        <w:jc w:val="left"/>
        <w:rPr>
          <w:b w:val="0"/>
          <w:bCs/>
        </w:rPr>
      </w:pPr>
      <w:r w:rsidRPr="008C5FDB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1DEEBD59" wp14:editId="547FF8B8">
            <wp:simplePos x="0" y="0"/>
            <wp:positionH relativeFrom="column">
              <wp:posOffset>873457</wp:posOffset>
            </wp:positionH>
            <wp:positionV relativeFrom="paragraph">
              <wp:posOffset>-468595</wp:posOffset>
            </wp:positionV>
            <wp:extent cx="3848431" cy="468000"/>
            <wp:effectExtent l="0" t="0" r="0" b="8255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31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75231" w14:textId="26706726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7A96835B" w:rsidR="002D1EB7" w:rsidRPr="00334AAD" w:rsidRDefault="003F46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2D1EB7" w:rsidRPr="034993E7">
        <w:rPr>
          <w:rFonts w:ascii="Arial" w:eastAsia="Arial" w:hAnsi="Arial" w:cs="Arial"/>
          <w:sz w:val="20"/>
          <w:szCs w:val="20"/>
        </w:rPr>
        <w:t xml:space="preserve">ázev projektu: </w:t>
      </w:r>
      <w:r w:rsidR="00845F96" w:rsidRPr="00845F96">
        <w:rPr>
          <w:rFonts w:ascii="Arial" w:eastAsia="Arial" w:hAnsi="Arial" w:cs="Arial"/>
          <w:b/>
          <w:bCs/>
          <w:sz w:val="20"/>
          <w:szCs w:val="20"/>
        </w:rPr>
        <w:t>eGovernment Blansko</w:t>
      </w:r>
    </w:p>
    <w:p w14:paraId="78C2E5B0" w14:textId="1F13964E" w:rsidR="002D1EB7" w:rsidRPr="00334AAD" w:rsidRDefault="002A2B3F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A2B3F">
        <w:rPr>
          <w:rFonts w:ascii="Arial" w:eastAsia="Arial" w:hAnsi="Arial" w:cs="Arial"/>
          <w:sz w:val="20"/>
          <w:szCs w:val="20"/>
        </w:rPr>
        <w:t>Registrační číslo projektu: CZ.06.01.01/00/22_009/0002194</w:t>
      </w:r>
    </w:p>
    <w:p w14:paraId="67F280BA" w14:textId="32BF29D1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45F96" w:rsidRPr="00845F96">
        <w:rPr>
          <w:rFonts w:ascii="Arial" w:eastAsia="Arial" w:hAnsi="Arial" w:cs="Arial"/>
          <w:b/>
          <w:bCs/>
          <w:sz w:val="20"/>
          <w:szCs w:val="20"/>
        </w:rPr>
        <w:t>eGovernment Blansko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3D4132B9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43B4A8" w14:textId="77777777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1D09852" w14:textId="7EE02271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63E63" w14:textId="59E44730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8C598E">
      <w:headerReference w:type="default" r:id="rId12"/>
      <w:footerReference w:type="default" r:id="rId13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C745" w14:textId="77777777" w:rsidR="008C598E" w:rsidRDefault="008C598E" w:rsidP="00072B20">
      <w:r>
        <w:separator/>
      </w:r>
    </w:p>
  </w:endnote>
  <w:endnote w:type="continuationSeparator" w:id="0">
    <w:p w14:paraId="38F759B4" w14:textId="77777777" w:rsidR="008C598E" w:rsidRDefault="008C598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0913" w14:textId="77777777" w:rsidR="008C598E" w:rsidRDefault="008C598E" w:rsidP="00072B20">
      <w:r>
        <w:separator/>
      </w:r>
    </w:p>
  </w:footnote>
  <w:footnote w:type="continuationSeparator" w:id="0">
    <w:p w14:paraId="48B46F82" w14:textId="77777777" w:rsidR="008C598E" w:rsidRDefault="008C598E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2"/>
  </w:num>
  <w:num w:numId="2" w16cid:durableId="2125807105">
    <w:abstractNumId w:val="0"/>
  </w:num>
  <w:num w:numId="3" w16cid:durableId="12828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864CB"/>
    <w:rsid w:val="001A72A9"/>
    <w:rsid w:val="001D2D1A"/>
    <w:rsid w:val="001F0F29"/>
    <w:rsid w:val="00233F4C"/>
    <w:rsid w:val="00235902"/>
    <w:rsid w:val="002639C5"/>
    <w:rsid w:val="00294DCB"/>
    <w:rsid w:val="00295221"/>
    <w:rsid w:val="002A2B3F"/>
    <w:rsid w:val="002A7BDD"/>
    <w:rsid w:val="002C1BB2"/>
    <w:rsid w:val="002D1EB7"/>
    <w:rsid w:val="002F514E"/>
    <w:rsid w:val="00301E66"/>
    <w:rsid w:val="00334AAD"/>
    <w:rsid w:val="00347924"/>
    <w:rsid w:val="003B6DE8"/>
    <w:rsid w:val="003C187C"/>
    <w:rsid w:val="003E299F"/>
    <w:rsid w:val="003F4632"/>
    <w:rsid w:val="00401F7C"/>
    <w:rsid w:val="00425D33"/>
    <w:rsid w:val="0048435D"/>
    <w:rsid w:val="004A242C"/>
    <w:rsid w:val="004C7635"/>
    <w:rsid w:val="00612966"/>
    <w:rsid w:val="006249AA"/>
    <w:rsid w:val="00634B36"/>
    <w:rsid w:val="006A06DD"/>
    <w:rsid w:val="006E1694"/>
    <w:rsid w:val="00721B32"/>
    <w:rsid w:val="00767923"/>
    <w:rsid w:val="0077780D"/>
    <w:rsid w:val="00784F1D"/>
    <w:rsid w:val="00796C02"/>
    <w:rsid w:val="007A1150"/>
    <w:rsid w:val="007C287E"/>
    <w:rsid w:val="00813049"/>
    <w:rsid w:val="00845F96"/>
    <w:rsid w:val="00863E62"/>
    <w:rsid w:val="008773DC"/>
    <w:rsid w:val="00887AF5"/>
    <w:rsid w:val="008B1D8C"/>
    <w:rsid w:val="008C598E"/>
    <w:rsid w:val="008D671E"/>
    <w:rsid w:val="00914AC4"/>
    <w:rsid w:val="00933325"/>
    <w:rsid w:val="009526EB"/>
    <w:rsid w:val="009805B1"/>
    <w:rsid w:val="009A6B06"/>
    <w:rsid w:val="009D174E"/>
    <w:rsid w:val="00A00A51"/>
    <w:rsid w:val="00A04F0A"/>
    <w:rsid w:val="00A2524D"/>
    <w:rsid w:val="00AB7132"/>
    <w:rsid w:val="00AC1D6B"/>
    <w:rsid w:val="00B04742"/>
    <w:rsid w:val="00B53352"/>
    <w:rsid w:val="00B75793"/>
    <w:rsid w:val="00BC34F6"/>
    <w:rsid w:val="00C261D7"/>
    <w:rsid w:val="00C56028"/>
    <w:rsid w:val="00C77C05"/>
    <w:rsid w:val="00CA5668"/>
    <w:rsid w:val="00CB1441"/>
    <w:rsid w:val="00CF289D"/>
    <w:rsid w:val="00D27803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14C20"/>
    <w:rsid w:val="00F2112A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_</cp:lastModifiedBy>
  <cp:revision>13</cp:revision>
  <dcterms:created xsi:type="dcterms:W3CDTF">2023-03-10T13:05:00Z</dcterms:created>
  <dcterms:modified xsi:type="dcterms:W3CDTF">2024-02-29T16:18:00Z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