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E8AC" w14:textId="77777777" w:rsidR="00E2696C" w:rsidRPr="00121B1D" w:rsidRDefault="000E562E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 w:rsidRPr="00121B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B0EF2" wp14:editId="60094309">
                <wp:simplePos x="0" y="0"/>
                <wp:positionH relativeFrom="page">
                  <wp:posOffset>261620</wp:posOffset>
                </wp:positionH>
                <wp:positionV relativeFrom="page">
                  <wp:posOffset>7202805</wp:posOffset>
                </wp:positionV>
                <wp:extent cx="109855" cy="635"/>
                <wp:effectExtent l="0" t="0" r="4445" b="1841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4A26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Pr="00121B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DAA67" wp14:editId="4A5F0E1B">
                <wp:simplePos x="0" y="0"/>
                <wp:positionH relativeFrom="page">
                  <wp:posOffset>261620</wp:posOffset>
                </wp:positionH>
                <wp:positionV relativeFrom="page">
                  <wp:posOffset>3648075</wp:posOffset>
                </wp:positionV>
                <wp:extent cx="109855" cy="635"/>
                <wp:effectExtent l="0" t="0" r="4445" b="18415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7609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Pr="00121B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ACEFBC" wp14:editId="7475D589">
                <wp:simplePos x="0" y="0"/>
                <wp:positionH relativeFrom="page">
                  <wp:posOffset>261620</wp:posOffset>
                </wp:positionH>
                <wp:positionV relativeFrom="page">
                  <wp:posOffset>5410200</wp:posOffset>
                </wp:positionV>
                <wp:extent cx="109855" cy="635"/>
                <wp:effectExtent l="0" t="0" r="4445" b="1841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F53C6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="00E2696C" w:rsidRPr="00121B1D">
        <w:rPr>
          <w:bCs/>
        </w:rPr>
        <w:tab/>
      </w:r>
      <w:r w:rsidR="00E2696C" w:rsidRPr="00121B1D">
        <w:rPr>
          <w:bCs/>
        </w:rPr>
        <w:tab/>
      </w:r>
    </w:p>
    <w:p w14:paraId="3817F07E" w14:textId="77777777" w:rsidR="00E2696C" w:rsidRPr="00121B1D" w:rsidRDefault="00E2696C">
      <w:pPr>
        <w:autoSpaceDE w:val="0"/>
        <w:autoSpaceDN w:val="0"/>
        <w:adjustRightInd w:val="0"/>
        <w:spacing w:before="0"/>
        <w:rPr>
          <w:rFonts w:ascii="MS Shell Dlg" w:hAnsi="MS Shell Dlg" w:cs="Arial"/>
          <w:sz w:val="17"/>
          <w:szCs w:val="17"/>
          <w:lang w:eastAsia="cs-CZ"/>
        </w:rPr>
      </w:pPr>
    </w:p>
    <w:p w14:paraId="0971DBBB" w14:textId="77777777" w:rsidR="00E2696C" w:rsidRPr="00121B1D" w:rsidRDefault="000E562E">
      <w:pPr>
        <w:autoSpaceDE w:val="0"/>
        <w:autoSpaceDN w:val="0"/>
        <w:adjustRightInd w:val="0"/>
        <w:spacing w:before="0"/>
        <w:rPr>
          <w:rFonts w:ascii="MS Shell Dlg" w:hAnsi="MS Shell Dlg" w:cs="Arial"/>
          <w:sz w:val="17"/>
          <w:szCs w:val="17"/>
          <w:lang w:eastAsia="cs-CZ"/>
        </w:rPr>
      </w:pPr>
      <w:r w:rsidRPr="00121B1D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78DEB98" wp14:editId="4A9405C1">
                <wp:simplePos x="0" y="0"/>
                <wp:positionH relativeFrom="column">
                  <wp:posOffset>2869565</wp:posOffset>
                </wp:positionH>
                <wp:positionV relativeFrom="paragraph">
                  <wp:posOffset>53975</wp:posOffset>
                </wp:positionV>
                <wp:extent cx="3662680" cy="1491615"/>
                <wp:effectExtent l="0" t="19050" r="13970" b="13335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1491615"/>
                          <a:chOff x="5653" y="2155"/>
                          <a:chExt cx="5768" cy="2349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53" y="2155"/>
                            <a:ext cx="5669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5661" y="4420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5653" y="2320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1323" y="2164"/>
                            <a:ext cx="0" cy="208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5818" y="2155"/>
                            <a:ext cx="5603" cy="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F8595" id="Group 24" o:spid="_x0000_s1026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">
                <v:rect id="Rectangle 10" o:spid="_x0000_s1027" style="position:absolute;left:5653;top:2155;width:566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line id="Line 13" o:spid="_x0000_s1028" style="position:absolute;visibility:visible;mso-wrap-style:square" from="5661,4420" to="11147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" strokecolor="white" strokeweight="3pt"/>
                <v:line id="Line 15" o:spid="_x0000_s1029" style="position:absolute;visibility:visible;mso-wrap-style:square" from="5653,2320" to="5653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" strokecolor="white"/>
                <v:line id="Line 17" o:spid="_x0000_s1030" style="position:absolute;visibility:visible;mso-wrap-style:square" from="11323,2164" to="11323,4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" strokecolor="white" strokeweight="3pt"/>
                <v:line id="Line 11" o:spid="_x0000_s1031" style="position:absolute;visibility:visible;mso-wrap-style:square" from="5818,2155" to="11421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" strokecolor="white" strokeweight="3pt"/>
              </v:group>
            </w:pict>
          </mc:Fallback>
        </mc:AlternateContent>
      </w:r>
    </w:p>
    <w:p w14:paraId="7007531F" w14:textId="77777777" w:rsidR="00E2696C" w:rsidRPr="00121B1D" w:rsidRDefault="000E562E">
      <w:pPr>
        <w:pStyle w:val="Zhlav"/>
        <w:tabs>
          <w:tab w:val="clear" w:pos="4536"/>
          <w:tab w:val="clear" w:pos="9072"/>
        </w:tabs>
        <w:spacing w:before="480"/>
        <w:rPr>
          <w:bCs/>
        </w:rPr>
      </w:pPr>
      <w:r w:rsidRPr="00121B1D"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AD874B" wp14:editId="3B2C1B58">
                <wp:simplePos x="0" y="0"/>
                <wp:positionH relativeFrom="page">
                  <wp:posOffset>3992880</wp:posOffset>
                </wp:positionH>
                <wp:positionV relativeFrom="page">
                  <wp:posOffset>1523365</wp:posOffset>
                </wp:positionV>
                <wp:extent cx="2736215" cy="1174115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EE402" w14:textId="77777777" w:rsidR="00EB34F5" w:rsidRPr="00AA584E" w:rsidRDefault="00EB34F5" w:rsidP="00014F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D87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14.4pt;margin-top:119.95pt;width:215.45pt;height:92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" stroked="f">
                <v:textbox inset="0,0,0,0">
                  <w:txbxContent>
                    <w:p w14:paraId="28FEE402" w14:textId="77777777" w:rsidR="00EB34F5" w:rsidRPr="00AA584E" w:rsidRDefault="00EB34F5" w:rsidP="00014F12"/>
                  </w:txbxContent>
                </v:textbox>
                <w10:wrap anchorx="page" anchory="page"/>
              </v:shape>
            </w:pict>
          </mc:Fallback>
        </mc:AlternateContent>
      </w:r>
    </w:p>
    <w:p w14:paraId="640CC352" w14:textId="77777777" w:rsidR="00E2696C" w:rsidRPr="00121B1D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14:paraId="58AE12C1" w14:textId="77777777" w:rsidR="00E2696C" w:rsidRPr="00121B1D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227"/>
      </w:tblGrid>
      <w:tr w:rsidR="00E2696C" w:rsidRPr="00121B1D" w14:paraId="4210CA09" w14:textId="77777777">
        <w:tc>
          <w:tcPr>
            <w:tcW w:w="1379" w:type="dxa"/>
          </w:tcPr>
          <w:p w14:paraId="29125A85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14:paraId="40276314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121B1D" w14:paraId="023203B5" w14:textId="77777777">
        <w:tc>
          <w:tcPr>
            <w:tcW w:w="1379" w:type="dxa"/>
          </w:tcPr>
          <w:p w14:paraId="192397F5" w14:textId="77777777" w:rsidR="00E2696C" w:rsidRPr="00121B1D" w:rsidRDefault="00C20CB7" w:rsidP="00C20CB7">
            <w:pPr>
              <w:tabs>
                <w:tab w:val="left" w:pos="1701"/>
              </w:tabs>
              <w:spacing w:before="0"/>
            </w:pPr>
            <w:proofErr w:type="spellStart"/>
            <w:r w:rsidRPr="00121B1D">
              <w:t>Evid</w:t>
            </w:r>
            <w:proofErr w:type="spellEnd"/>
            <w:r w:rsidRPr="00121B1D">
              <w:t>. č.</w:t>
            </w:r>
            <w:r w:rsidR="00E2696C" w:rsidRPr="00121B1D">
              <w:t>:</w:t>
            </w:r>
          </w:p>
        </w:tc>
        <w:tc>
          <w:tcPr>
            <w:tcW w:w="3227" w:type="dxa"/>
          </w:tcPr>
          <w:p w14:paraId="05895FEF" w14:textId="5D4525C2" w:rsidR="00E2696C" w:rsidRPr="00121B1D" w:rsidRDefault="001A3B89">
            <w:pPr>
              <w:tabs>
                <w:tab w:val="left" w:pos="1701"/>
              </w:tabs>
              <w:spacing w:before="0"/>
            </w:pPr>
            <w:proofErr w:type="gramStart"/>
            <w:r w:rsidRPr="00121B1D">
              <w:t>20</w:t>
            </w:r>
            <w:r w:rsidR="00A25492">
              <w:t>22</w:t>
            </w:r>
            <w:r w:rsidRPr="00121B1D">
              <w:t xml:space="preserve"> - 0</w:t>
            </w:r>
            <w:r w:rsidR="00A25492">
              <w:t>01</w:t>
            </w:r>
            <w:proofErr w:type="gramEnd"/>
          </w:p>
        </w:tc>
      </w:tr>
      <w:tr w:rsidR="00E2696C" w:rsidRPr="00121B1D" w14:paraId="7903955F" w14:textId="77777777">
        <w:tc>
          <w:tcPr>
            <w:tcW w:w="1379" w:type="dxa"/>
          </w:tcPr>
          <w:p w14:paraId="53C4ECDA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14:paraId="44BF4695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121B1D" w14:paraId="104B3558" w14:textId="77777777">
        <w:tc>
          <w:tcPr>
            <w:tcW w:w="1379" w:type="dxa"/>
          </w:tcPr>
          <w:p w14:paraId="19865626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  <w:r w:rsidRPr="00121B1D">
              <w:t>Vyřizuje:</w:t>
            </w:r>
          </w:p>
        </w:tc>
        <w:tc>
          <w:tcPr>
            <w:tcW w:w="3227" w:type="dxa"/>
          </w:tcPr>
          <w:p w14:paraId="51A3B45D" w14:textId="303073D5" w:rsidR="00E2696C" w:rsidRPr="00121B1D" w:rsidRDefault="00933959">
            <w:pPr>
              <w:tabs>
                <w:tab w:val="left" w:pos="1701"/>
              </w:tabs>
              <w:spacing w:before="0"/>
            </w:pPr>
            <w:r w:rsidRPr="00121B1D">
              <w:t>Ing. Václav J</w:t>
            </w:r>
            <w:r w:rsidR="00A25492">
              <w:t>ugl</w:t>
            </w:r>
          </w:p>
        </w:tc>
      </w:tr>
      <w:tr w:rsidR="00E2696C" w:rsidRPr="00121B1D" w14:paraId="51DE649C" w14:textId="77777777">
        <w:tc>
          <w:tcPr>
            <w:tcW w:w="1379" w:type="dxa"/>
          </w:tcPr>
          <w:p w14:paraId="304A377A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14:paraId="2A3F1A3D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121B1D" w14:paraId="11B5CCC8" w14:textId="77777777">
        <w:tc>
          <w:tcPr>
            <w:tcW w:w="1379" w:type="dxa"/>
          </w:tcPr>
          <w:p w14:paraId="5BC69554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  <w:r w:rsidRPr="00121B1D">
              <w:t>Mobil:</w:t>
            </w:r>
          </w:p>
        </w:tc>
        <w:tc>
          <w:tcPr>
            <w:tcW w:w="3227" w:type="dxa"/>
          </w:tcPr>
          <w:p w14:paraId="6C5B9D7E" w14:textId="590A37E4" w:rsidR="00E2696C" w:rsidRPr="00121B1D" w:rsidRDefault="00A25492">
            <w:pPr>
              <w:tabs>
                <w:tab w:val="left" w:pos="1701"/>
              </w:tabs>
              <w:spacing w:before="0"/>
            </w:pPr>
            <w:r>
              <w:t>724052033</w:t>
            </w:r>
          </w:p>
        </w:tc>
      </w:tr>
      <w:tr w:rsidR="00E2696C" w:rsidRPr="00121B1D" w14:paraId="0139E0C6" w14:textId="77777777">
        <w:tc>
          <w:tcPr>
            <w:tcW w:w="1379" w:type="dxa"/>
          </w:tcPr>
          <w:p w14:paraId="067DDE9D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  <w:r w:rsidRPr="00121B1D">
              <w:t>E-mail:</w:t>
            </w:r>
          </w:p>
        </w:tc>
        <w:tc>
          <w:tcPr>
            <w:tcW w:w="3227" w:type="dxa"/>
          </w:tcPr>
          <w:p w14:paraId="25D1EB3A" w14:textId="2912637A" w:rsidR="00E2696C" w:rsidRPr="00121B1D" w:rsidRDefault="006752B5">
            <w:pPr>
              <w:tabs>
                <w:tab w:val="left" w:pos="1701"/>
              </w:tabs>
              <w:spacing w:before="0"/>
            </w:pPr>
            <w:hyperlink r:id="rId7" w:history="1">
              <w:r w:rsidR="00A25492" w:rsidRPr="008939ED">
                <w:rPr>
                  <w:rStyle w:val="Hypertextovodkaz"/>
                </w:rPr>
                <w:t>vaclav.jugl@tsmlouny.cz</w:t>
              </w:r>
            </w:hyperlink>
          </w:p>
        </w:tc>
      </w:tr>
      <w:tr w:rsidR="00E2696C" w:rsidRPr="00121B1D" w14:paraId="3FB9A7EA" w14:textId="77777777">
        <w:tc>
          <w:tcPr>
            <w:tcW w:w="1379" w:type="dxa"/>
          </w:tcPr>
          <w:p w14:paraId="2470B119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14:paraId="1246C329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121B1D" w14:paraId="1CF52438" w14:textId="77777777">
        <w:tc>
          <w:tcPr>
            <w:tcW w:w="1379" w:type="dxa"/>
          </w:tcPr>
          <w:p w14:paraId="506B9E0D" w14:textId="77777777" w:rsidR="00E2696C" w:rsidRPr="00121B1D" w:rsidRDefault="00E2696C">
            <w:pPr>
              <w:tabs>
                <w:tab w:val="left" w:pos="1701"/>
              </w:tabs>
              <w:spacing w:before="0"/>
            </w:pPr>
            <w:r w:rsidRPr="00121B1D">
              <w:t>Datum:</w:t>
            </w:r>
          </w:p>
        </w:tc>
        <w:tc>
          <w:tcPr>
            <w:tcW w:w="3227" w:type="dxa"/>
          </w:tcPr>
          <w:p w14:paraId="4B9B3961" w14:textId="231E88DA" w:rsidR="00E2696C" w:rsidRPr="00121B1D" w:rsidRDefault="00A25492">
            <w:pPr>
              <w:tabs>
                <w:tab w:val="left" w:pos="1701"/>
              </w:tabs>
              <w:spacing w:before="0"/>
            </w:pPr>
            <w:r>
              <w:t>31</w:t>
            </w:r>
            <w:r w:rsidR="00086E83" w:rsidRPr="00121B1D">
              <w:t>.</w:t>
            </w:r>
            <w:r>
              <w:t>3</w:t>
            </w:r>
            <w:r w:rsidR="00086E83" w:rsidRPr="00121B1D">
              <w:t>.20</w:t>
            </w:r>
            <w:r>
              <w:t>22</w:t>
            </w:r>
          </w:p>
        </w:tc>
      </w:tr>
    </w:tbl>
    <w:p w14:paraId="037B33FE" w14:textId="77777777" w:rsidR="00E2696C" w:rsidRPr="00121B1D" w:rsidRDefault="00E2696C">
      <w:pPr>
        <w:tabs>
          <w:tab w:val="left" w:pos="1701"/>
        </w:tabs>
        <w:spacing w:before="0"/>
      </w:pPr>
    </w:p>
    <w:p w14:paraId="28863ADE" w14:textId="77777777" w:rsidR="009A6EA9" w:rsidRPr="00121B1D" w:rsidRDefault="009A6EA9">
      <w:pPr>
        <w:tabs>
          <w:tab w:val="left" w:pos="1701"/>
        </w:tabs>
        <w:spacing w:before="0"/>
      </w:pPr>
    </w:p>
    <w:p w14:paraId="408D14D7" w14:textId="77777777" w:rsidR="009C4E90" w:rsidRPr="00121B1D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583085299" w:edGrp="everyone"/>
      <w:r w:rsidRPr="00121B1D">
        <w:rPr>
          <w:rFonts w:ascii="Times New Roman" w:hAnsi="Times New Roman"/>
          <w:sz w:val="24"/>
          <w:szCs w:val="24"/>
        </w:rPr>
        <w:t xml:space="preserve">Výzva k podání nabídky </w:t>
      </w:r>
      <w:r w:rsidR="001A3DC1" w:rsidRPr="00121B1D">
        <w:rPr>
          <w:rFonts w:ascii="Times New Roman" w:hAnsi="Times New Roman"/>
          <w:sz w:val="24"/>
          <w:szCs w:val="24"/>
        </w:rPr>
        <w:t xml:space="preserve">– zakázka malého rozsahu </w:t>
      </w:r>
      <w:r w:rsidRPr="00121B1D">
        <w:rPr>
          <w:rFonts w:ascii="Times New Roman" w:hAnsi="Times New Roman"/>
          <w:sz w:val="24"/>
          <w:szCs w:val="24"/>
        </w:rPr>
        <w:t xml:space="preserve">na </w:t>
      </w:r>
      <w:r w:rsidR="00933959" w:rsidRPr="00121B1D">
        <w:rPr>
          <w:rFonts w:ascii="Times New Roman" w:hAnsi="Times New Roman"/>
          <w:sz w:val="24"/>
          <w:szCs w:val="24"/>
        </w:rPr>
        <w:t>dodávku</w:t>
      </w:r>
      <w:r w:rsidRPr="00121B1D">
        <w:rPr>
          <w:rFonts w:ascii="Times New Roman" w:hAnsi="Times New Roman"/>
          <w:sz w:val="24"/>
          <w:szCs w:val="24"/>
        </w:rPr>
        <w:t xml:space="preserve"> </w:t>
      </w:r>
      <w:r w:rsidR="007B7475" w:rsidRPr="00121B1D">
        <w:rPr>
          <w:rFonts w:ascii="Times New Roman" w:hAnsi="Times New Roman"/>
          <w:sz w:val="24"/>
          <w:szCs w:val="24"/>
        </w:rPr>
        <w:t>s názvem</w:t>
      </w:r>
      <w:r w:rsidR="007B7475" w:rsidRPr="00121B1D">
        <w:rPr>
          <w:rFonts w:ascii="Times New Roman" w:hAnsi="Times New Roman"/>
          <w:sz w:val="24"/>
          <w:szCs w:val="24"/>
        </w:rPr>
        <w:br/>
      </w:r>
      <w:r w:rsidR="001704F6" w:rsidRPr="00121B1D">
        <w:rPr>
          <w:rFonts w:ascii="Times New Roman" w:hAnsi="Times New Roman"/>
          <w:sz w:val="24"/>
          <w:szCs w:val="24"/>
        </w:rPr>
        <w:t>„</w:t>
      </w:r>
      <w:r w:rsidR="00086E83" w:rsidRPr="00121B1D">
        <w:rPr>
          <w:rFonts w:ascii="Times New Roman" w:hAnsi="Times New Roman"/>
          <w:sz w:val="24"/>
          <w:szCs w:val="24"/>
        </w:rPr>
        <w:t>Zahradní malotraktor</w:t>
      </w:r>
      <w:r w:rsidR="007B7475" w:rsidRPr="00121B1D">
        <w:rPr>
          <w:rFonts w:ascii="Times New Roman" w:hAnsi="Times New Roman"/>
          <w:sz w:val="24"/>
          <w:szCs w:val="24"/>
        </w:rPr>
        <w:t>“</w:t>
      </w:r>
    </w:p>
    <w:permEnd w:id="583085299"/>
    <w:p w14:paraId="7F654CCD" w14:textId="77777777" w:rsidR="00FE2C3B" w:rsidRPr="00121B1D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14:paraId="6C40465C" w14:textId="77777777" w:rsidR="00E2696C" w:rsidRPr="00121B1D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 w:rsidRPr="00121B1D">
        <w:rPr>
          <w:sz w:val="24"/>
        </w:rPr>
        <w:t>Vážení, obchodní přátelé.</w:t>
      </w:r>
    </w:p>
    <w:p w14:paraId="78D83B38" w14:textId="77777777" w:rsidR="00E2696C" w:rsidRPr="00121B1D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 w:rsidRPr="00121B1D">
        <w:rPr>
          <w:sz w:val="24"/>
        </w:rPr>
        <w:t xml:space="preserve">Oslovuji Vás tímto k podání nabídky </w:t>
      </w:r>
      <w:r w:rsidR="001A3DC1" w:rsidRPr="00121B1D">
        <w:rPr>
          <w:sz w:val="24"/>
        </w:rPr>
        <w:t xml:space="preserve">k plnění zakázky malého rozsahu </w:t>
      </w:r>
      <w:r w:rsidRPr="00121B1D">
        <w:rPr>
          <w:sz w:val="24"/>
        </w:rPr>
        <w:t xml:space="preserve">na </w:t>
      </w:r>
      <w:r w:rsidR="00933959" w:rsidRPr="00121B1D">
        <w:rPr>
          <w:sz w:val="24"/>
        </w:rPr>
        <w:t>dodávku</w:t>
      </w:r>
      <w:r w:rsidR="006942D3" w:rsidRPr="00121B1D">
        <w:rPr>
          <w:sz w:val="24"/>
        </w:rPr>
        <w:t xml:space="preserve"> </w:t>
      </w:r>
      <w:r w:rsidR="00086E83" w:rsidRPr="00121B1D">
        <w:rPr>
          <w:sz w:val="24"/>
        </w:rPr>
        <w:t>profesionálního zahradního malotraktoru</w:t>
      </w:r>
      <w:r w:rsidR="004152F0" w:rsidRPr="00121B1D">
        <w:rPr>
          <w:sz w:val="24"/>
        </w:rPr>
        <w:t>.</w:t>
      </w:r>
    </w:p>
    <w:p w14:paraId="1A64C0AB" w14:textId="77777777" w:rsidR="004152F0" w:rsidRPr="00121B1D" w:rsidRDefault="004152F0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14:paraId="26401433" w14:textId="77777777" w:rsidR="001704F6" w:rsidRPr="00121B1D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1704F6" w:rsidRPr="00121B1D" w14:paraId="123AA737" w14:textId="77777777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53A539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F63421" w14:textId="77777777" w:rsidR="001704F6" w:rsidRPr="00121B1D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Technick</w:t>
            </w:r>
            <w:r w:rsidR="00933959" w:rsidRPr="00121B1D">
              <w:rPr>
                <w:sz w:val="24"/>
                <w:szCs w:val="24"/>
              </w:rPr>
              <w:t>á</w:t>
            </w:r>
            <w:r w:rsidRPr="00121B1D">
              <w:rPr>
                <w:sz w:val="24"/>
                <w:szCs w:val="24"/>
              </w:rPr>
              <w:t xml:space="preserve"> </w:t>
            </w:r>
            <w:r w:rsidR="00933959" w:rsidRPr="00121B1D">
              <w:rPr>
                <w:sz w:val="24"/>
                <w:szCs w:val="24"/>
              </w:rPr>
              <w:t>správa</w:t>
            </w:r>
            <w:r w:rsidRPr="00121B1D">
              <w:rPr>
                <w:sz w:val="24"/>
                <w:szCs w:val="24"/>
              </w:rPr>
              <w:t xml:space="preserve"> města </w:t>
            </w:r>
            <w:r w:rsidR="00933959" w:rsidRPr="00121B1D">
              <w:rPr>
                <w:sz w:val="24"/>
                <w:szCs w:val="24"/>
              </w:rPr>
              <w:t>Loun s.r.o.</w:t>
            </w:r>
          </w:p>
        </w:tc>
      </w:tr>
      <w:tr w:rsidR="001704F6" w:rsidRPr="00121B1D" w14:paraId="5DC27576" w14:textId="77777777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2DAF8F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B50533" w14:textId="77777777" w:rsidR="001704F6" w:rsidRPr="00121B1D" w:rsidRDefault="00933959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Poděbradova 2384</w:t>
            </w:r>
            <w:r w:rsidR="001704F6" w:rsidRPr="00121B1D">
              <w:rPr>
                <w:sz w:val="24"/>
                <w:szCs w:val="24"/>
              </w:rPr>
              <w:t xml:space="preserve">, </w:t>
            </w:r>
            <w:r w:rsidRPr="00121B1D">
              <w:rPr>
                <w:sz w:val="24"/>
                <w:szCs w:val="24"/>
              </w:rPr>
              <w:t>Louny</w:t>
            </w:r>
            <w:r w:rsidR="001704F6" w:rsidRPr="00121B1D">
              <w:rPr>
                <w:sz w:val="24"/>
                <w:szCs w:val="24"/>
              </w:rPr>
              <w:t xml:space="preserve">, </w:t>
            </w:r>
          </w:p>
          <w:p w14:paraId="29953FEF" w14:textId="77777777" w:rsidR="001704F6" w:rsidRPr="00121B1D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PSČ 4</w:t>
            </w:r>
            <w:r w:rsidR="00933959" w:rsidRPr="00121B1D">
              <w:rPr>
                <w:sz w:val="24"/>
                <w:szCs w:val="24"/>
              </w:rPr>
              <w:t>40</w:t>
            </w:r>
            <w:r w:rsidRPr="00121B1D">
              <w:rPr>
                <w:sz w:val="24"/>
                <w:szCs w:val="24"/>
              </w:rPr>
              <w:t xml:space="preserve"> </w:t>
            </w:r>
            <w:r w:rsidR="00D903F8" w:rsidRPr="00121B1D">
              <w:rPr>
                <w:sz w:val="24"/>
                <w:szCs w:val="24"/>
              </w:rPr>
              <w:t>01</w:t>
            </w:r>
          </w:p>
        </w:tc>
      </w:tr>
      <w:tr w:rsidR="001704F6" w:rsidRPr="00121B1D" w14:paraId="3B7B9E6D" w14:textId="77777777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210E35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IČ</w:t>
            </w:r>
            <w:r w:rsidR="00F57015" w:rsidRPr="00121B1D">
              <w:rPr>
                <w:sz w:val="24"/>
                <w:szCs w:val="24"/>
              </w:rPr>
              <w:t>O</w:t>
            </w:r>
            <w:r w:rsidRPr="00121B1D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2AAEAA" w14:textId="77777777" w:rsidR="001704F6" w:rsidRPr="00121B1D" w:rsidRDefault="00933959" w:rsidP="001704F6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27290981</w:t>
            </w:r>
            <w:r w:rsidR="001704F6" w:rsidRPr="00121B1D">
              <w:rPr>
                <w:sz w:val="24"/>
                <w:szCs w:val="24"/>
              </w:rPr>
              <w:t>/ CZ</w:t>
            </w:r>
            <w:r w:rsidRPr="00121B1D">
              <w:rPr>
                <w:sz w:val="24"/>
                <w:szCs w:val="24"/>
              </w:rPr>
              <w:t>27290981</w:t>
            </w:r>
          </w:p>
        </w:tc>
      </w:tr>
      <w:tr w:rsidR="001704F6" w:rsidRPr="00121B1D" w14:paraId="72226464" w14:textId="77777777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79A061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0A687B" w14:textId="282F3446" w:rsidR="00E01F7A" w:rsidRPr="00121B1D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Ing.</w:t>
            </w:r>
            <w:r w:rsidR="00A25492">
              <w:rPr>
                <w:sz w:val="24"/>
                <w:szCs w:val="24"/>
              </w:rPr>
              <w:t xml:space="preserve"> Václav Jugl</w:t>
            </w:r>
          </w:p>
          <w:p w14:paraId="1B56F5DA" w14:textId="77777777" w:rsidR="00D903F8" w:rsidRPr="00121B1D" w:rsidRDefault="00933959" w:rsidP="00D903F8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jednatel</w:t>
            </w:r>
            <w:r w:rsidR="00D903F8" w:rsidRPr="00121B1D">
              <w:rPr>
                <w:sz w:val="24"/>
                <w:szCs w:val="24"/>
              </w:rPr>
              <w:t xml:space="preserve"> společnosti</w:t>
            </w:r>
          </w:p>
        </w:tc>
      </w:tr>
      <w:tr w:rsidR="001704F6" w:rsidRPr="00121B1D" w14:paraId="2626169B" w14:textId="77777777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723303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1BB61C" w14:textId="77777777" w:rsidR="001704F6" w:rsidRPr="00121B1D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info</w:t>
            </w:r>
            <w:r w:rsidR="001704F6" w:rsidRPr="00121B1D">
              <w:rPr>
                <w:sz w:val="24"/>
                <w:szCs w:val="24"/>
              </w:rPr>
              <w:t>@tsm</w:t>
            </w:r>
            <w:r w:rsidR="00933959" w:rsidRPr="00121B1D">
              <w:rPr>
                <w:sz w:val="24"/>
                <w:szCs w:val="24"/>
              </w:rPr>
              <w:t>louny</w:t>
            </w:r>
            <w:r w:rsidR="001704F6" w:rsidRPr="00121B1D">
              <w:rPr>
                <w:sz w:val="24"/>
                <w:szCs w:val="24"/>
              </w:rPr>
              <w:t>.cz</w:t>
            </w:r>
          </w:p>
        </w:tc>
      </w:tr>
      <w:tr w:rsidR="001704F6" w:rsidRPr="00121B1D" w14:paraId="54024124" w14:textId="77777777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3E0842" w14:textId="77777777" w:rsidR="001704F6" w:rsidRPr="00121B1D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CF9E8C" w14:textId="513A45C0" w:rsidR="001704F6" w:rsidRPr="00121B1D" w:rsidRDefault="00933959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Václav J</w:t>
            </w:r>
            <w:r w:rsidR="00A25492">
              <w:rPr>
                <w:sz w:val="24"/>
                <w:szCs w:val="24"/>
              </w:rPr>
              <w:t>ugl</w:t>
            </w:r>
          </w:p>
        </w:tc>
      </w:tr>
      <w:tr w:rsidR="001704F6" w:rsidRPr="00121B1D" w14:paraId="19402A9D" w14:textId="77777777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89EB93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1F5D04" w14:textId="77777777" w:rsidR="001704F6" w:rsidRPr="00121B1D" w:rsidRDefault="002E3C5B" w:rsidP="002E3C5B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 xml:space="preserve">Poděbradova 2384, Louny, </w:t>
            </w:r>
            <w:r w:rsidR="001704F6" w:rsidRPr="00121B1D">
              <w:rPr>
                <w:sz w:val="24"/>
                <w:szCs w:val="24"/>
              </w:rPr>
              <w:t>PSČ 4</w:t>
            </w:r>
            <w:r w:rsidRPr="00121B1D">
              <w:rPr>
                <w:sz w:val="24"/>
                <w:szCs w:val="24"/>
              </w:rPr>
              <w:t>40</w:t>
            </w:r>
            <w:r w:rsidR="001704F6" w:rsidRPr="00121B1D">
              <w:rPr>
                <w:sz w:val="24"/>
                <w:szCs w:val="24"/>
              </w:rPr>
              <w:t xml:space="preserve"> </w:t>
            </w:r>
            <w:r w:rsidR="00D903F8" w:rsidRPr="00121B1D">
              <w:rPr>
                <w:sz w:val="24"/>
                <w:szCs w:val="24"/>
              </w:rPr>
              <w:t>01</w:t>
            </w:r>
          </w:p>
        </w:tc>
      </w:tr>
      <w:tr w:rsidR="001704F6" w:rsidRPr="00121B1D" w14:paraId="2F001137" w14:textId="77777777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AF7970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Telefon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2A490" w14:textId="68D6C8D4" w:rsidR="001704F6" w:rsidRPr="00121B1D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+420</w:t>
            </w:r>
            <w:r w:rsidR="00A25492">
              <w:rPr>
                <w:sz w:val="24"/>
                <w:szCs w:val="24"/>
              </w:rPr>
              <w:t> </w:t>
            </w:r>
            <w:r w:rsidR="002E3C5B" w:rsidRPr="00121B1D">
              <w:rPr>
                <w:sz w:val="24"/>
                <w:szCs w:val="24"/>
              </w:rPr>
              <w:t>7</w:t>
            </w:r>
            <w:r w:rsidR="00A25492">
              <w:rPr>
                <w:sz w:val="24"/>
                <w:szCs w:val="24"/>
              </w:rPr>
              <w:t>24 052 033</w:t>
            </w:r>
          </w:p>
        </w:tc>
      </w:tr>
      <w:tr w:rsidR="001704F6" w:rsidRPr="00121B1D" w14:paraId="73EBB71D" w14:textId="77777777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A129D9" w14:textId="77777777" w:rsidR="001704F6" w:rsidRPr="00121B1D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CF2C85" w14:textId="23410486" w:rsidR="001704F6" w:rsidRPr="00121B1D" w:rsidRDefault="006752B5" w:rsidP="001704F6">
            <w:pPr>
              <w:spacing w:line="280" w:lineRule="atLeast"/>
              <w:rPr>
                <w:sz w:val="24"/>
                <w:szCs w:val="24"/>
              </w:rPr>
            </w:pPr>
            <w:hyperlink r:id="rId8" w:history="1">
              <w:r w:rsidR="00A25492" w:rsidRPr="008939ED">
                <w:rPr>
                  <w:rStyle w:val="Hypertextovodkaz"/>
                  <w:sz w:val="24"/>
                  <w:szCs w:val="24"/>
                </w:rPr>
                <w:t>vaclav.jugl@tsmlouny.cz</w:t>
              </w:r>
            </w:hyperlink>
          </w:p>
        </w:tc>
      </w:tr>
    </w:tbl>
    <w:p w14:paraId="34DCDAB5" w14:textId="77777777" w:rsidR="00F57015" w:rsidRPr="00121B1D" w:rsidRDefault="00F57015" w:rsidP="001704F6">
      <w:pPr>
        <w:tabs>
          <w:tab w:val="left" w:pos="8505"/>
        </w:tabs>
        <w:rPr>
          <w:b/>
          <w:sz w:val="24"/>
          <w:szCs w:val="24"/>
        </w:rPr>
      </w:pPr>
    </w:p>
    <w:p w14:paraId="17BF1F4F" w14:textId="77777777" w:rsidR="002E3C5B" w:rsidRPr="00121B1D" w:rsidRDefault="002E3C5B" w:rsidP="001704F6">
      <w:pPr>
        <w:tabs>
          <w:tab w:val="left" w:pos="8505"/>
        </w:tabs>
        <w:rPr>
          <w:b/>
          <w:sz w:val="24"/>
          <w:szCs w:val="24"/>
        </w:rPr>
      </w:pPr>
    </w:p>
    <w:p w14:paraId="1A20CD1A" w14:textId="77777777" w:rsidR="001704F6" w:rsidRPr="00121B1D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</w:rPr>
        <w:t xml:space="preserve">2)  </w:t>
      </w:r>
      <w:r w:rsidRPr="00121B1D">
        <w:rPr>
          <w:b/>
          <w:sz w:val="24"/>
          <w:szCs w:val="24"/>
          <w:u w:val="single"/>
        </w:rPr>
        <w:t xml:space="preserve">Předmět </w:t>
      </w:r>
      <w:r w:rsidR="00D903F8" w:rsidRPr="00121B1D">
        <w:rPr>
          <w:b/>
          <w:sz w:val="24"/>
          <w:szCs w:val="24"/>
          <w:u w:val="single"/>
        </w:rPr>
        <w:t>zakázky</w:t>
      </w:r>
    </w:p>
    <w:p w14:paraId="77692925" w14:textId="0A9968B6" w:rsidR="008F184A" w:rsidRPr="00121B1D" w:rsidRDefault="001017DC" w:rsidP="00086E83">
      <w:pPr>
        <w:spacing w:line="276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Předmětem </w:t>
      </w:r>
      <w:r w:rsidR="008A0A89" w:rsidRPr="00121B1D">
        <w:rPr>
          <w:sz w:val="24"/>
          <w:szCs w:val="24"/>
        </w:rPr>
        <w:t>zakázky malého rozsahu</w:t>
      </w:r>
      <w:r w:rsidRPr="00121B1D">
        <w:rPr>
          <w:sz w:val="24"/>
          <w:szCs w:val="24"/>
        </w:rPr>
        <w:t xml:space="preserve"> je </w:t>
      </w:r>
      <w:r w:rsidR="002E3C5B" w:rsidRPr="00121B1D">
        <w:rPr>
          <w:sz w:val="24"/>
          <w:szCs w:val="24"/>
        </w:rPr>
        <w:t xml:space="preserve">dodávka </w:t>
      </w:r>
      <w:r w:rsidR="00086E83" w:rsidRPr="00121B1D">
        <w:rPr>
          <w:sz w:val="24"/>
          <w:szCs w:val="24"/>
        </w:rPr>
        <w:t>zahradního malotraktoru pro sečení travnatých ploch              se sběrem posekané travní hmoty do sběrného koše a hydraulickým vyklápěním o minimálním výkonu 1</w:t>
      </w:r>
      <w:r w:rsidR="00E8507D">
        <w:rPr>
          <w:sz w:val="24"/>
          <w:szCs w:val="24"/>
        </w:rPr>
        <w:t>4</w:t>
      </w:r>
      <w:r w:rsidR="00086E83" w:rsidRPr="00121B1D">
        <w:rPr>
          <w:sz w:val="24"/>
          <w:szCs w:val="24"/>
        </w:rPr>
        <w:t xml:space="preserve"> kW. </w:t>
      </w:r>
      <w:r w:rsidR="008F184A" w:rsidRPr="00121B1D">
        <w:rPr>
          <w:sz w:val="24"/>
          <w:szCs w:val="24"/>
        </w:rPr>
        <w:t>Zakázka není zadávána v režimu zadávacího řízení dle zákona o veřejných zakázkách.</w:t>
      </w:r>
    </w:p>
    <w:p w14:paraId="185C7451" w14:textId="00430689" w:rsidR="00EA596F" w:rsidRPr="00121B1D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121B1D">
        <w:rPr>
          <w:b/>
          <w:sz w:val="24"/>
          <w:szCs w:val="24"/>
        </w:rPr>
        <w:t xml:space="preserve">Předpokládaná hodnota zakázky: </w:t>
      </w:r>
      <w:r w:rsidR="00086E83" w:rsidRPr="00121B1D">
        <w:rPr>
          <w:sz w:val="24"/>
          <w:szCs w:val="24"/>
        </w:rPr>
        <w:t>4</w:t>
      </w:r>
      <w:r w:rsidR="007941A7">
        <w:rPr>
          <w:sz w:val="24"/>
          <w:szCs w:val="24"/>
        </w:rPr>
        <w:t>4</w:t>
      </w:r>
      <w:r w:rsidR="00086E83" w:rsidRPr="00121B1D">
        <w:rPr>
          <w:sz w:val="24"/>
          <w:szCs w:val="24"/>
        </w:rPr>
        <w:t>0</w:t>
      </w:r>
      <w:r w:rsidR="004A2704" w:rsidRPr="00121B1D">
        <w:rPr>
          <w:sz w:val="24"/>
          <w:szCs w:val="24"/>
        </w:rPr>
        <w:t> </w:t>
      </w:r>
      <w:r w:rsidR="00E720E3" w:rsidRPr="00121B1D">
        <w:rPr>
          <w:sz w:val="24"/>
          <w:szCs w:val="24"/>
        </w:rPr>
        <w:t>tis.</w:t>
      </w:r>
      <w:r w:rsidRPr="00121B1D">
        <w:rPr>
          <w:sz w:val="24"/>
          <w:szCs w:val="24"/>
        </w:rPr>
        <w:t xml:space="preserve"> Kč bez DPH</w:t>
      </w:r>
    </w:p>
    <w:p w14:paraId="2DE71547" w14:textId="77777777" w:rsidR="00086E83" w:rsidRPr="00121B1D" w:rsidRDefault="00086E83" w:rsidP="00086E83">
      <w:pPr>
        <w:jc w:val="both"/>
        <w:rPr>
          <w:b/>
          <w:szCs w:val="24"/>
        </w:rPr>
      </w:pPr>
      <w:r w:rsidRPr="00121B1D">
        <w:rPr>
          <w:b/>
          <w:szCs w:val="24"/>
        </w:rPr>
        <w:t>Technické požadavky na mechanizmus:</w:t>
      </w:r>
    </w:p>
    <w:p w14:paraId="15281412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Minimální pracovní záběr 120 cm</w:t>
      </w:r>
    </w:p>
    <w:p w14:paraId="3D96B0C2" w14:textId="6A587D59" w:rsidR="00086E83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Minimální výkon stroje </w:t>
      </w:r>
      <w:r w:rsidR="00B013F4">
        <w:rPr>
          <w:sz w:val="24"/>
          <w:szCs w:val="24"/>
        </w:rPr>
        <w:t>1</w:t>
      </w:r>
      <w:r w:rsidR="008C6C4B">
        <w:rPr>
          <w:sz w:val="24"/>
          <w:szCs w:val="24"/>
        </w:rPr>
        <w:t>4</w:t>
      </w:r>
      <w:r w:rsidR="00B013F4">
        <w:rPr>
          <w:sz w:val="24"/>
          <w:szCs w:val="24"/>
        </w:rPr>
        <w:t xml:space="preserve"> KW</w:t>
      </w:r>
    </w:p>
    <w:p w14:paraId="2D1F7CE3" w14:textId="7CDF1713" w:rsidR="007941A7" w:rsidRPr="00121B1D" w:rsidRDefault="007941A7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Maximální </w:t>
      </w:r>
      <w:r w:rsidR="00697287">
        <w:rPr>
          <w:sz w:val="24"/>
          <w:szCs w:val="24"/>
        </w:rPr>
        <w:t>opotřebení</w:t>
      </w:r>
      <w:r>
        <w:rPr>
          <w:sz w:val="24"/>
          <w:szCs w:val="24"/>
        </w:rPr>
        <w:t xml:space="preserve"> 50 </w:t>
      </w:r>
      <w:proofErr w:type="spellStart"/>
      <w:r>
        <w:rPr>
          <w:sz w:val="24"/>
          <w:szCs w:val="24"/>
        </w:rPr>
        <w:t>Mth</w:t>
      </w:r>
      <w:proofErr w:type="spellEnd"/>
    </w:p>
    <w:p w14:paraId="5907E17C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Typ motoru vznětový</w:t>
      </w:r>
    </w:p>
    <w:p w14:paraId="1E62382D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Objem palivové nádrže min. 20 litrů</w:t>
      </w:r>
    </w:p>
    <w:p w14:paraId="3911DFEE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Hydrostatická převodovka ovládaná dvěma samostatnými pedály vpřed/vzad pro bezpečnější provoz</w:t>
      </w:r>
    </w:p>
    <w:p w14:paraId="7DC86F2B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Hydraulické vyklápění koše do výšky min. 190 cm</w:t>
      </w:r>
    </w:p>
    <w:p w14:paraId="0D5DD04A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Hydraulické řízení (posilovač)</w:t>
      </w:r>
    </w:p>
    <w:p w14:paraId="630C7089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Snadno demontovatelná žací lišta jednou osobou</w:t>
      </w:r>
    </w:p>
    <w:p w14:paraId="6F4626D0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Sečení s úhlovými převodovkami (ne rozvodový nebo klínový řemen)</w:t>
      </w:r>
    </w:p>
    <w:p w14:paraId="714BDABE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Minimální kapacita sběrného koše 600 litrů, signalizace naplnění koše</w:t>
      </w:r>
    </w:p>
    <w:p w14:paraId="06139B7F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Přímý odhoz posekané trávy středovým tunelem s čistící klapkou</w:t>
      </w:r>
    </w:p>
    <w:p w14:paraId="3940FCFA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Mechanická uzávěrka diferenciálu</w:t>
      </w:r>
    </w:p>
    <w:p w14:paraId="64CF830A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Veškeré namáhané kovové díly stroje opatřeny maznicemi, popř. ochrannými pouzdry z důvodu delší životnosti namáhaných dílů</w:t>
      </w:r>
    </w:p>
    <w:p w14:paraId="2D7A06B8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Maximální hmotnost stroje 800 kg, včetně žací lišty, sběrného koše a přídavného závaží</w:t>
      </w:r>
    </w:p>
    <w:p w14:paraId="3D608361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Osvědčení MDČR pro provoz na pozemních komunikacích pro ČR</w:t>
      </w:r>
    </w:p>
    <w:p w14:paraId="3A9D0578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Technické provedení stroje způsobilé pro provoz na pozemních komunikacích, včetně tech. osvědčení</w:t>
      </w:r>
    </w:p>
    <w:p w14:paraId="34E78F48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Záruka na stroj v minimální délce 24 měsíců</w:t>
      </w:r>
    </w:p>
    <w:p w14:paraId="3C5A7377" w14:textId="12B888AA" w:rsidR="00D84CF1" w:rsidRDefault="00E8507D" w:rsidP="00D84CF1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Výhodou </w:t>
      </w:r>
      <w:r w:rsidR="001D2FE3" w:rsidRPr="00121B1D">
        <w:rPr>
          <w:sz w:val="24"/>
          <w:szCs w:val="24"/>
        </w:rPr>
        <w:t xml:space="preserve">tažné zařízení </w:t>
      </w:r>
      <w:r w:rsidR="006E1082" w:rsidRPr="00121B1D">
        <w:rPr>
          <w:sz w:val="24"/>
          <w:szCs w:val="24"/>
        </w:rPr>
        <w:t>(</w:t>
      </w:r>
      <w:r w:rsidR="001D2FE3" w:rsidRPr="00121B1D">
        <w:rPr>
          <w:sz w:val="24"/>
          <w:szCs w:val="24"/>
        </w:rPr>
        <w:t>A50x)</w:t>
      </w:r>
      <w:r w:rsidR="00C87D94" w:rsidRPr="00121B1D">
        <w:rPr>
          <w:sz w:val="24"/>
          <w:szCs w:val="24"/>
        </w:rPr>
        <w:t xml:space="preserve"> pro připojení příslušenství </w:t>
      </w:r>
    </w:p>
    <w:p w14:paraId="6BE65762" w14:textId="5B8FB701" w:rsidR="00D84CF1" w:rsidRPr="00121B1D" w:rsidRDefault="00D84CF1" w:rsidP="00D84CF1">
      <w:pPr>
        <w:pStyle w:val="Odstavecseseznamem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Výhodou č</w:t>
      </w:r>
      <w:r w:rsidRPr="00121B1D">
        <w:rPr>
          <w:sz w:val="24"/>
          <w:szCs w:val="24"/>
        </w:rPr>
        <w:t xml:space="preserve">elní vývodový hřídel min. 2000 </w:t>
      </w:r>
      <w:proofErr w:type="spellStart"/>
      <w:proofErr w:type="gramStart"/>
      <w:r w:rsidRPr="00121B1D">
        <w:rPr>
          <w:sz w:val="24"/>
          <w:szCs w:val="24"/>
        </w:rPr>
        <w:t>ot</w:t>
      </w:r>
      <w:proofErr w:type="spellEnd"/>
      <w:r w:rsidRPr="00121B1D">
        <w:rPr>
          <w:sz w:val="24"/>
          <w:szCs w:val="24"/>
        </w:rPr>
        <w:t>./</w:t>
      </w:r>
      <w:proofErr w:type="gramEnd"/>
      <w:r w:rsidRPr="00121B1D">
        <w:rPr>
          <w:sz w:val="24"/>
          <w:szCs w:val="24"/>
        </w:rPr>
        <w:t>min pro pozdější vybavení čelním zametačem</w:t>
      </w:r>
    </w:p>
    <w:p w14:paraId="3F1A651D" w14:textId="7EB3300D" w:rsidR="00A211C9" w:rsidRPr="00121B1D" w:rsidRDefault="00A211C9" w:rsidP="00D84CF1">
      <w:pPr>
        <w:pStyle w:val="Odstavecseseznamem"/>
        <w:spacing w:before="0" w:after="200" w:line="276" w:lineRule="auto"/>
        <w:jc w:val="both"/>
        <w:rPr>
          <w:sz w:val="24"/>
          <w:szCs w:val="24"/>
        </w:rPr>
      </w:pPr>
    </w:p>
    <w:p w14:paraId="72A5E34C" w14:textId="77777777" w:rsidR="00086E83" w:rsidRPr="00121B1D" w:rsidRDefault="00086E83" w:rsidP="00086E83">
      <w:pPr>
        <w:pStyle w:val="Odstavecseseznamem"/>
        <w:ind w:left="66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Další dokumentace k předmětu plnění:</w:t>
      </w:r>
    </w:p>
    <w:p w14:paraId="610DCBAD" w14:textId="77777777" w:rsidR="00086E83" w:rsidRPr="00121B1D" w:rsidRDefault="00086E83" w:rsidP="00086E83">
      <w:pPr>
        <w:pStyle w:val="Odstavecseseznamem"/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návod k obsluze v českém jazyce</w:t>
      </w:r>
    </w:p>
    <w:p w14:paraId="11E43C25" w14:textId="621C7BC5" w:rsidR="0016049A" w:rsidRPr="0062327A" w:rsidRDefault="00086E83" w:rsidP="009E4B68">
      <w:pPr>
        <w:pStyle w:val="Odstavecseseznamem"/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záruční list</w:t>
      </w:r>
    </w:p>
    <w:p w14:paraId="7BE42297" w14:textId="77777777" w:rsidR="00E2696C" w:rsidRPr="00121B1D" w:rsidRDefault="0052324D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Záruční doba.</w:t>
      </w:r>
    </w:p>
    <w:p w14:paraId="7A10022C" w14:textId="77777777" w:rsidR="0052324D" w:rsidRPr="00121B1D" w:rsidRDefault="0052324D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 w:rsidRPr="00121B1D">
        <w:rPr>
          <w:sz w:val="24"/>
          <w:szCs w:val="24"/>
        </w:rPr>
        <w:t>Minimální záruční doba požadovaná zadavatelem činí 24 měsíců.</w:t>
      </w:r>
    </w:p>
    <w:p w14:paraId="533053FC" w14:textId="77777777" w:rsidR="00AA5D08" w:rsidRPr="00121B1D" w:rsidRDefault="00AA5D08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Společná ustanovení k plnění předmětu zakázky</w:t>
      </w:r>
    </w:p>
    <w:p w14:paraId="0012CA16" w14:textId="77777777" w:rsidR="00AA5D08" w:rsidRPr="00121B1D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Nabídková cena zboží je stanovena jako maximální a zahrnuje veškeré položky a příslušenství </w:t>
      </w:r>
      <w:r w:rsidR="00B0215E" w:rsidRPr="00121B1D">
        <w:rPr>
          <w:sz w:val="24"/>
          <w:szCs w:val="24"/>
        </w:rPr>
        <w:t>předmětu plnění</w:t>
      </w:r>
      <w:r w:rsidRPr="00121B1D">
        <w:rPr>
          <w:sz w:val="24"/>
          <w:szCs w:val="24"/>
        </w:rPr>
        <w:t xml:space="preserve"> dle cenové nabídky </w:t>
      </w:r>
      <w:r w:rsidR="00B0215E" w:rsidRPr="00121B1D">
        <w:rPr>
          <w:sz w:val="24"/>
          <w:szCs w:val="24"/>
        </w:rPr>
        <w:t>uchazeče</w:t>
      </w:r>
      <w:r w:rsidRPr="00121B1D">
        <w:rPr>
          <w:sz w:val="24"/>
          <w:szCs w:val="24"/>
        </w:rPr>
        <w:t xml:space="preserve">, </w:t>
      </w:r>
      <w:r w:rsidR="00B0215E" w:rsidRPr="00121B1D">
        <w:rPr>
          <w:sz w:val="24"/>
          <w:szCs w:val="24"/>
        </w:rPr>
        <w:t xml:space="preserve">technickou dokumentaci, </w:t>
      </w:r>
      <w:r w:rsidRPr="00121B1D">
        <w:rPr>
          <w:sz w:val="24"/>
          <w:szCs w:val="24"/>
        </w:rPr>
        <w:t xml:space="preserve">zaškolení </w:t>
      </w:r>
      <w:r w:rsidR="00B0215E" w:rsidRPr="00121B1D">
        <w:rPr>
          <w:sz w:val="24"/>
          <w:szCs w:val="24"/>
        </w:rPr>
        <w:t xml:space="preserve">obsluhy zadavatele </w:t>
      </w:r>
      <w:r w:rsidRPr="00121B1D">
        <w:rPr>
          <w:sz w:val="24"/>
          <w:szCs w:val="24"/>
        </w:rPr>
        <w:t xml:space="preserve">a dopravu </w:t>
      </w:r>
      <w:r w:rsidR="0083459B" w:rsidRPr="00121B1D">
        <w:rPr>
          <w:sz w:val="24"/>
          <w:szCs w:val="24"/>
        </w:rPr>
        <w:t>k zadavateli</w:t>
      </w:r>
      <w:r w:rsidRPr="00121B1D">
        <w:rPr>
          <w:sz w:val="24"/>
          <w:szCs w:val="24"/>
        </w:rPr>
        <w:t>.</w:t>
      </w:r>
    </w:p>
    <w:p w14:paraId="4E402AA3" w14:textId="77777777" w:rsidR="003242DC" w:rsidRPr="00121B1D" w:rsidRDefault="003242DC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</w:p>
    <w:p w14:paraId="0EB09F89" w14:textId="77777777" w:rsidR="009724D4" w:rsidRPr="00121B1D" w:rsidRDefault="009724D4" w:rsidP="009724D4">
      <w:pPr>
        <w:jc w:val="both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3) </w:t>
      </w:r>
      <w:r w:rsidRPr="00121B1D">
        <w:rPr>
          <w:b/>
          <w:sz w:val="24"/>
          <w:szCs w:val="24"/>
          <w:u w:val="single"/>
        </w:rPr>
        <w:t>Doba a místo plnění</w:t>
      </w:r>
    </w:p>
    <w:p w14:paraId="28E508F6" w14:textId="58F16594" w:rsidR="009724D4" w:rsidRPr="00121B1D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Termín </w:t>
      </w:r>
      <w:proofErr w:type="gramStart"/>
      <w:r w:rsidRPr="00121B1D">
        <w:rPr>
          <w:sz w:val="24"/>
          <w:szCs w:val="24"/>
        </w:rPr>
        <w:t>plnění</w:t>
      </w:r>
      <w:r w:rsidR="00525272" w:rsidRPr="00121B1D">
        <w:rPr>
          <w:sz w:val="24"/>
          <w:szCs w:val="24"/>
        </w:rPr>
        <w:t xml:space="preserve">: </w:t>
      </w:r>
      <w:r w:rsidRPr="00121B1D">
        <w:rPr>
          <w:sz w:val="24"/>
          <w:szCs w:val="24"/>
        </w:rPr>
        <w:t xml:space="preserve">  </w:t>
      </w:r>
      <w:proofErr w:type="gramEnd"/>
      <w:r w:rsidRPr="00121B1D">
        <w:rPr>
          <w:sz w:val="24"/>
          <w:szCs w:val="24"/>
        </w:rPr>
        <w:t xml:space="preserve"> </w:t>
      </w:r>
      <w:r w:rsidRPr="00121B1D">
        <w:rPr>
          <w:sz w:val="24"/>
          <w:szCs w:val="24"/>
        </w:rPr>
        <w:tab/>
      </w:r>
      <w:r w:rsidR="003242DC" w:rsidRPr="00121B1D">
        <w:rPr>
          <w:sz w:val="24"/>
          <w:szCs w:val="24"/>
        </w:rPr>
        <w:t xml:space="preserve">do </w:t>
      </w:r>
      <w:r w:rsidR="007E56F5">
        <w:rPr>
          <w:sz w:val="24"/>
          <w:szCs w:val="24"/>
        </w:rPr>
        <w:t>3</w:t>
      </w:r>
      <w:r w:rsidR="003242DC" w:rsidRPr="00121B1D">
        <w:rPr>
          <w:sz w:val="24"/>
          <w:szCs w:val="24"/>
        </w:rPr>
        <w:t xml:space="preserve"> týdnů od uzavření Kupní smlouvy</w:t>
      </w:r>
    </w:p>
    <w:p w14:paraId="75959610" w14:textId="77777777" w:rsidR="009724D4" w:rsidRPr="00121B1D" w:rsidRDefault="009724D4" w:rsidP="009724D4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Místo plnění: </w:t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  <w:t>Technick</w:t>
      </w:r>
      <w:r w:rsidR="00783E39" w:rsidRPr="00121B1D">
        <w:rPr>
          <w:sz w:val="24"/>
          <w:szCs w:val="24"/>
        </w:rPr>
        <w:t>á</w:t>
      </w:r>
      <w:r w:rsidRPr="00121B1D">
        <w:rPr>
          <w:sz w:val="24"/>
          <w:szCs w:val="24"/>
        </w:rPr>
        <w:t xml:space="preserve"> </w:t>
      </w:r>
      <w:r w:rsidR="00783E39" w:rsidRPr="00121B1D">
        <w:rPr>
          <w:sz w:val="24"/>
          <w:szCs w:val="24"/>
        </w:rPr>
        <w:t>správa</w:t>
      </w:r>
      <w:r w:rsidRPr="00121B1D">
        <w:rPr>
          <w:sz w:val="24"/>
          <w:szCs w:val="24"/>
        </w:rPr>
        <w:t xml:space="preserve"> města </w:t>
      </w:r>
      <w:r w:rsidR="00783E39" w:rsidRPr="00121B1D">
        <w:rPr>
          <w:sz w:val="24"/>
          <w:szCs w:val="24"/>
        </w:rPr>
        <w:t>Loun s.r.o.</w:t>
      </w:r>
      <w:r w:rsidRPr="00121B1D">
        <w:rPr>
          <w:sz w:val="24"/>
          <w:szCs w:val="24"/>
        </w:rPr>
        <w:t xml:space="preserve">, </w:t>
      </w:r>
      <w:r w:rsidR="00783E39" w:rsidRPr="00121B1D">
        <w:rPr>
          <w:sz w:val="24"/>
          <w:szCs w:val="24"/>
        </w:rPr>
        <w:t>Poděbradova 2384</w:t>
      </w:r>
      <w:r w:rsidRPr="00121B1D">
        <w:rPr>
          <w:sz w:val="24"/>
          <w:szCs w:val="24"/>
        </w:rPr>
        <w:t>, 4</w:t>
      </w:r>
      <w:r w:rsidR="00783E39" w:rsidRPr="00121B1D">
        <w:rPr>
          <w:sz w:val="24"/>
          <w:szCs w:val="24"/>
        </w:rPr>
        <w:t>40</w:t>
      </w:r>
      <w:r w:rsidRPr="00121B1D">
        <w:rPr>
          <w:sz w:val="24"/>
          <w:szCs w:val="24"/>
        </w:rPr>
        <w:t xml:space="preserve"> </w:t>
      </w:r>
      <w:r w:rsidR="00D903F8" w:rsidRPr="00121B1D">
        <w:rPr>
          <w:sz w:val="24"/>
          <w:szCs w:val="24"/>
        </w:rPr>
        <w:t>01</w:t>
      </w:r>
      <w:r w:rsidRPr="00121B1D">
        <w:rPr>
          <w:sz w:val="24"/>
          <w:szCs w:val="24"/>
        </w:rPr>
        <w:t xml:space="preserve"> </w:t>
      </w:r>
      <w:r w:rsidR="00783E39" w:rsidRPr="00121B1D">
        <w:rPr>
          <w:sz w:val="24"/>
          <w:szCs w:val="24"/>
        </w:rPr>
        <w:t>Louny</w:t>
      </w:r>
    </w:p>
    <w:p w14:paraId="06AAD5B5" w14:textId="77777777" w:rsidR="00E2696C" w:rsidRPr="00121B1D" w:rsidRDefault="00E2696C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14:paraId="62D537D3" w14:textId="77777777" w:rsidR="00491B4D" w:rsidRPr="00121B1D" w:rsidRDefault="00491B4D" w:rsidP="00491B4D">
      <w:pPr>
        <w:jc w:val="both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>4) Kvalifikační předpoklady</w:t>
      </w:r>
    </w:p>
    <w:p w14:paraId="28CB86E6" w14:textId="77777777" w:rsidR="00B24A4A" w:rsidRPr="00121B1D" w:rsidRDefault="00B24A4A" w:rsidP="00B24A4A">
      <w:pPr>
        <w:spacing w:before="100"/>
        <w:jc w:val="both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Prokázání kvalifikace: </w:t>
      </w:r>
    </w:p>
    <w:p w14:paraId="2302F8F4" w14:textId="77777777" w:rsidR="00B24A4A" w:rsidRPr="00121B1D" w:rsidRDefault="00B24A4A" w:rsidP="00B24A4A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b/>
          <w:sz w:val="24"/>
          <w:szCs w:val="24"/>
        </w:rPr>
      </w:pPr>
      <w:r w:rsidRPr="00121B1D">
        <w:rPr>
          <w:sz w:val="24"/>
          <w:szCs w:val="24"/>
        </w:rPr>
        <w:t xml:space="preserve">uchazeč doloží výpis z obchodního rejstříku či jiné evidence, má – </w:t>
      </w:r>
      <w:proofErr w:type="spellStart"/>
      <w:r w:rsidRPr="00121B1D">
        <w:rPr>
          <w:sz w:val="24"/>
          <w:szCs w:val="24"/>
        </w:rPr>
        <w:t>li</w:t>
      </w:r>
      <w:proofErr w:type="spellEnd"/>
      <w:r w:rsidRPr="00121B1D">
        <w:rPr>
          <w:sz w:val="24"/>
          <w:szCs w:val="24"/>
        </w:rPr>
        <w:t xml:space="preserve"> v ní být zapsán podle zvláštních předpisů, ne starší než 90 dnů ke dni podání nabídky;</w:t>
      </w:r>
    </w:p>
    <w:p w14:paraId="4415627C" w14:textId="77777777" w:rsidR="00B24A4A" w:rsidRPr="00121B1D" w:rsidRDefault="00B24A4A" w:rsidP="00B24A4A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14:paraId="03701195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Uchazeč je povinen prokázat splnění kvalifikace ve lhůtě pro podání nabídek uvedené v bodě 7. této zadávací dokumentace.</w:t>
      </w:r>
    </w:p>
    <w:p w14:paraId="7D5F2F22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Zadavatel si vyhrazuje právo požadovat od uchazeče, před uzavřením této smlouvy, originály nebo úředně ověřené kopie dokladů prokazujících splnění kvalifikace. V rámci své nabídky prokáže uchazeč splnění kvalifikačních předpokladů doklady formou prostých kopií.</w:t>
      </w:r>
    </w:p>
    <w:p w14:paraId="47A0196C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</w:p>
    <w:p w14:paraId="63FC17A1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b/>
          <w:sz w:val="24"/>
          <w:szCs w:val="24"/>
        </w:rPr>
        <w:t>Prohlášení uchazeče:</w:t>
      </w:r>
      <w:r w:rsidRPr="00121B1D">
        <w:rPr>
          <w:sz w:val="24"/>
          <w:szCs w:val="24"/>
        </w:rPr>
        <w:t xml:space="preserve"> Oprávněný zástupce uchazeče ve své nabídce závazně prohlásí, že:</w:t>
      </w:r>
    </w:p>
    <w:p w14:paraId="59235BB2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bookmarkStart w:id="0" w:name="_Hlk536522982"/>
      <w:r w:rsidRPr="00121B1D">
        <w:rPr>
          <w:sz w:val="24"/>
          <w:szCs w:val="24"/>
        </w:rPr>
        <w:t>přijímá všechny podmínky uvedené v zadávací dokumentaci,</w:t>
      </w:r>
    </w:p>
    <w:p w14:paraId="3C819E32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přijímá zadání zadavatele jako dostatečné pro realizaci díla a souhlasí s ním,</w:t>
      </w:r>
    </w:p>
    <w:p w14:paraId="539EB888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nemá žádné nedoplatky na daních, nedoplatky na pojistném a na penále na sociální zabezpečení a na příspěvku na státní politiku zaměstnanosti,</w:t>
      </w:r>
    </w:p>
    <w:p w14:paraId="0B1A277B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souhlasí se zveřejněním splnění kvalifikace a hodnocení nabídek včetně uzavřené smlouvy s uchazečem a všech jejich dodatků a dalších informací, které mají být zveřejněny na profilu zadavatele,</w:t>
      </w:r>
    </w:p>
    <w:p w14:paraId="056946A5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bere na vědomí, že se na zadavatele od 01.07.2016 vztahuje povinnost uveřejnit</w:t>
      </w:r>
    </w:p>
    <w:p w14:paraId="32C7DAD2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podepsanou smlouvu dle zákona č. 340/2015 Sb., o zvláštních podmínkách účinnosti</w:t>
      </w:r>
    </w:p>
    <w:p w14:paraId="38226A94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některých smluv, uveřejňování těchto smluv a o registru smluv (zákona o registru smluv),</w:t>
      </w:r>
    </w:p>
    <w:p w14:paraId="1B5F83C3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souhlasí se zveřejněním obsahu smluvního ujednání smlouvy a jejích případných</w:t>
      </w:r>
    </w:p>
    <w:p w14:paraId="3A4E9B12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dodatků dle zákona č. 106/1999 Sb., o svobodném přístupu k informacím v platném</w:t>
      </w:r>
    </w:p>
    <w:p w14:paraId="749FC319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znění, zákona č. 101/2000 Sb., o ochraně osobních údajů a o změně některých zákonů</w:t>
      </w:r>
    </w:p>
    <w:p w14:paraId="300C93D0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v platném znění a zákona č. 340/2015 Sb., o registru smluv,</w:t>
      </w:r>
    </w:p>
    <w:p w14:paraId="6D8F649B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žádný údaj v nabídce neoznačuje za obchodní tajemství,</w:t>
      </w:r>
    </w:p>
    <w:p w14:paraId="55B6B044" w14:textId="61ACA547" w:rsidR="00491B4D" w:rsidRPr="009E4B68" w:rsidRDefault="00B24A4A" w:rsidP="009E4B68">
      <w:pPr>
        <w:spacing w:before="0"/>
        <w:ind w:right="158"/>
        <w:jc w:val="both"/>
        <w:rPr>
          <w:sz w:val="24"/>
        </w:rPr>
      </w:pPr>
      <w:r w:rsidRPr="00121B1D">
        <w:rPr>
          <w:sz w:val="24"/>
          <w:szCs w:val="24"/>
          <w:lang w:eastAsia="cs-CZ"/>
        </w:rPr>
        <w:t>což bude potvrzeno formou čestného prohlášení uvedeného v příloze č.2.</w:t>
      </w:r>
      <w:bookmarkEnd w:id="0"/>
    </w:p>
    <w:p w14:paraId="552A9D56" w14:textId="77777777" w:rsidR="0062327A" w:rsidRDefault="0062327A" w:rsidP="00214DB5">
      <w:pPr>
        <w:jc w:val="both"/>
        <w:rPr>
          <w:b/>
          <w:sz w:val="24"/>
          <w:szCs w:val="24"/>
          <w:u w:val="single"/>
        </w:rPr>
      </w:pPr>
    </w:p>
    <w:p w14:paraId="5C94FC44" w14:textId="7309AC79" w:rsidR="00214DB5" w:rsidRPr="00121B1D" w:rsidRDefault="00214DB5" w:rsidP="00214DB5">
      <w:pPr>
        <w:jc w:val="both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>5) Hodnocení nabídek</w:t>
      </w:r>
    </w:p>
    <w:p w14:paraId="5A9E9531" w14:textId="77777777" w:rsidR="00214DB5" w:rsidRPr="00121B1D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Zadavatel hodnotí předložené nabídky podle základního hodnotícího kritéria – </w:t>
      </w:r>
      <w:r w:rsidR="006942D3" w:rsidRPr="00121B1D">
        <w:rPr>
          <w:snapToGrid w:val="0"/>
          <w:sz w:val="24"/>
          <w:szCs w:val="24"/>
        </w:rPr>
        <w:t xml:space="preserve">nejnižší celkové nabídkové ceny v Kč bez DPH. </w:t>
      </w:r>
    </w:p>
    <w:p w14:paraId="593EECFA" w14:textId="77777777" w:rsidR="00214DB5" w:rsidRPr="00121B1D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14:paraId="5E1620AA" w14:textId="77777777" w:rsidR="003527E6" w:rsidRPr="00121B1D" w:rsidRDefault="003527E6" w:rsidP="007D3FBA">
      <w:pPr>
        <w:jc w:val="both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>6) Požadavek na způsob zpracování nabídkové ceny a obchodní podmínky</w:t>
      </w:r>
    </w:p>
    <w:p w14:paraId="11EFFE8A" w14:textId="77777777" w:rsidR="003527E6" w:rsidRPr="00121B1D" w:rsidRDefault="003527E6" w:rsidP="007941FD">
      <w:pPr>
        <w:spacing w:before="0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>Uchazeč stanoví nabídkovou cenu předmětu plnění absolutní částkou v českých korunách. Nabídková cena bude uvedena včetně dopravy do místa plnění stanoveného zadavatelem.</w:t>
      </w:r>
    </w:p>
    <w:p w14:paraId="3F04B35F" w14:textId="77777777" w:rsidR="003527E6" w:rsidRPr="00121B1D" w:rsidRDefault="003527E6" w:rsidP="007941FD">
      <w:pPr>
        <w:spacing w:before="0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>Nabídková cena bude stanovena jako nejvýše přípustná a nepřekročitelná.</w:t>
      </w:r>
    </w:p>
    <w:p w14:paraId="3262290A" w14:textId="77777777" w:rsidR="003527E6" w:rsidRPr="00121B1D" w:rsidRDefault="003527E6" w:rsidP="00783E39">
      <w:pPr>
        <w:spacing w:before="0"/>
        <w:ind w:left="720"/>
        <w:rPr>
          <w:snapToGrid w:val="0"/>
          <w:sz w:val="24"/>
          <w:szCs w:val="24"/>
        </w:rPr>
      </w:pPr>
    </w:p>
    <w:p w14:paraId="7ACD4330" w14:textId="77777777" w:rsidR="003527E6" w:rsidRPr="00121B1D" w:rsidRDefault="003527E6" w:rsidP="003527E6">
      <w:pPr>
        <w:jc w:val="both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Součástí nabídky je předložení vzorové </w:t>
      </w:r>
      <w:r w:rsidR="00783E39" w:rsidRPr="00121B1D">
        <w:rPr>
          <w:snapToGrid w:val="0"/>
          <w:sz w:val="24"/>
          <w:szCs w:val="24"/>
        </w:rPr>
        <w:t xml:space="preserve">kupní </w:t>
      </w:r>
      <w:r w:rsidRPr="00121B1D">
        <w:rPr>
          <w:snapToGrid w:val="0"/>
          <w:sz w:val="24"/>
          <w:szCs w:val="24"/>
        </w:rPr>
        <w:t>smlouvy</w:t>
      </w:r>
      <w:r w:rsidR="004D42AD" w:rsidRPr="00121B1D">
        <w:rPr>
          <w:snapToGrid w:val="0"/>
          <w:sz w:val="24"/>
          <w:szCs w:val="24"/>
        </w:rPr>
        <w:t xml:space="preserve"> </w:t>
      </w:r>
      <w:r w:rsidRPr="00121B1D">
        <w:rPr>
          <w:snapToGrid w:val="0"/>
          <w:sz w:val="24"/>
          <w:szCs w:val="24"/>
        </w:rPr>
        <w:t>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14:paraId="2F97917C" w14:textId="77777777" w:rsidR="003527E6" w:rsidRPr="00121B1D" w:rsidRDefault="003527E6" w:rsidP="003527E6">
      <w:pPr>
        <w:spacing w:before="100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14:paraId="64B4FE10" w14:textId="77777777" w:rsidR="003527E6" w:rsidRPr="00121B1D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14:paraId="0E83989D" w14:textId="77777777" w:rsidR="00E2696C" w:rsidRPr="00121B1D" w:rsidRDefault="00D903F8" w:rsidP="00BC480A">
      <w:pPr>
        <w:jc w:val="both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</w:rPr>
        <w:t>7</w:t>
      </w:r>
      <w:r w:rsidR="00BC480A" w:rsidRPr="00121B1D">
        <w:rPr>
          <w:b/>
          <w:sz w:val="24"/>
          <w:szCs w:val="24"/>
        </w:rPr>
        <w:t>)</w:t>
      </w:r>
      <w:r w:rsidR="00BC480A" w:rsidRPr="00121B1D">
        <w:rPr>
          <w:b/>
          <w:sz w:val="24"/>
          <w:szCs w:val="24"/>
          <w:u w:val="single"/>
        </w:rPr>
        <w:t xml:space="preserve"> Termín podání nabídek</w:t>
      </w:r>
    </w:p>
    <w:p w14:paraId="6982689E" w14:textId="1B204EA8" w:rsidR="00C71420" w:rsidRPr="00121B1D" w:rsidRDefault="00C71420" w:rsidP="00C71420">
      <w:pPr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Lhůta pro podání nabídky:</w:t>
      </w:r>
      <w:r w:rsidRPr="00121B1D">
        <w:rPr>
          <w:sz w:val="24"/>
          <w:szCs w:val="24"/>
        </w:rPr>
        <w:t xml:space="preserve"> nabídky lze podat nejpozději </w:t>
      </w:r>
      <w:r w:rsidR="00214DB5" w:rsidRPr="00121B1D">
        <w:rPr>
          <w:b/>
          <w:sz w:val="24"/>
          <w:szCs w:val="24"/>
        </w:rPr>
        <w:t xml:space="preserve">do </w:t>
      </w:r>
      <w:r w:rsidR="00BC3B6F">
        <w:rPr>
          <w:b/>
          <w:sz w:val="24"/>
          <w:szCs w:val="24"/>
        </w:rPr>
        <w:t>1</w:t>
      </w:r>
      <w:r w:rsidR="004152F0" w:rsidRPr="00121B1D">
        <w:rPr>
          <w:b/>
          <w:sz w:val="24"/>
          <w:szCs w:val="24"/>
        </w:rPr>
        <w:t>4</w:t>
      </w:r>
      <w:r w:rsidR="00EA2BD4" w:rsidRPr="00121B1D">
        <w:rPr>
          <w:b/>
          <w:sz w:val="24"/>
          <w:szCs w:val="24"/>
        </w:rPr>
        <w:t>.</w:t>
      </w:r>
      <w:r w:rsidR="00DB7F0A">
        <w:rPr>
          <w:b/>
          <w:sz w:val="24"/>
          <w:szCs w:val="24"/>
        </w:rPr>
        <w:t>4</w:t>
      </w:r>
      <w:r w:rsidR="00EA2BD4" w:rsidRPr="00121B1D">
        <w:rPr>
          <w:b/>
          <w:sz w:val="24"/>
          <w:szCs w:val="24"/>
        </w:rPr>
        <w:t>.20</w:t>
      </w:r>
      <w:r w:rsidR="00BC3B6F">
        <w:rPr>
          <w:b/>
          <w:sz w:val="24"/>
          <w:szCs w:val="24"/>
        </w:rPr>
        <w:t>22</w:t>
      </w:r>
      <w:r w:rsidR="00EA2BD4" w:rsidRPr="00121B1D">
        <w:rPr>
          <w:b/>
          <w:sz w:val="24"/>
          <w:szCs w:val="24"/>
        </w:rPr>
        <w:t xml:space="preserve"> </w:t>
      </w:r>
      <w:r w:rsidRPr="00121B1D">
        <w:rPr>
          <w:b/>
          <w:sz w:val="24"/>
          <w:szCs w:val="24"/>
        </w:rPr>
        <w:t>do</w:t>
      </w:r>
      <w:r w:rsidR="0075691C" w:rsidRPr="00121B1D">
        <w:rPr>
          <w:b/>
          <w:sz w:val="24"/>
          <w:szCs w:val="24"/>
        </w:rPr>
        <w:t xml:space="preserve"> </w:t>
      </w:r>
      <w:r w:rsidR="00214DB5" w:rsidRPr="00121B1D">
        <w:rPr>
          <w:b/>
          <w:sz w:val="24"/>
          <w:szCs w:val="24"/>
        </w:rPr>
        <w:t xml:space="preserve">10,00 </w:t>
      </w:r>
      <w:r w:rsidRPr="00121B1D">
        <w:rPr>
          <w:b/>
          <w:sz w:val="24"/>
          <w:szCs w:val="24"/>
        </w:rPr>
        <w:t>hod.</w:t>
      </w:r>
    </w:p>
    <w:p w14:paraId="6FF8D9D8" w14:textId="4CB77BB1" w:rsidR="0016143E" w:rsidRDefault="0016143E" w:rsidP="0016143E">
      <w:p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Uchazeč podává nabídku ve lhůtě pro podání nabídek</w:t>
      </w:r>
      <w:r w:rsidRPr="009E4B68">
        <w:rPr>
          <w:b/>
          <w:sz w:val="24"/>
        </w:rPr>
        <w:t xml:space="preserve">. </w:t>
      </w:r>
      <w:r>
        <w:rPr>
          <w:b/>
          <w:bCs/>
          <w:snapToGrid w:val="0"/>
          <w:sz w:val="24"/>
          <w:szCs w:val="24"/>
        </w:rPr>
        <w:t>Nabídky se podávají</w:t>
      </w:r>
      <w:r>
        <w:rPr>
          <w:b/>
          <w:bCs/>
          <w:sz w:val="24"/>
          <w:szCs w:val="24"/>
        </w:rPr>
        <w:t xml:space="preserve"> </w:t>
      </w:r>
      <w:bookmarkStart w:id="1" w:name="_Hlk10742708"/>
      <w:r>
        <w:rPr>
          <w:b/>
          <w:bCs/>
          <w:sz w:val="24"/>
          <w:szCs w:val="24"/>
        </w:rPr>
        <w:t xml:space="preserve">v elektronické podobě </w:t>
      </w:r>
      <w:r>
        <w:rPr>
          <w:sz w:val="24"/>
          <w:szCs w:val="24"/>
        </w:rPr>
        <w:t>prostřednictvím</w:t>
      </w:r>
      <w:r>
        <w:rPr>
          <w:b/>
          <w:bCs/>
          <w:sz w:val="24"/>
          <w:szCs w:val="24"/>
        </w:rPr>
        <w:t xml:space="preserve"> </w:t>
      </w:r>
      <w:hyperlink r:id="rId9" w:history="1">
        <w:r>
          <w:rPr>
            <w:rStyle w:val="Hypertextovodkaz"/>
            <w:b/>
            <w:bCs/>
            <w:sz w:val="24"/>
            <w:szCs w:val="24"/>
          </w:rPr>
          <w:t>www.e-zakazky.cz</w:t>
        </w:r>
      </w:hyperlink>
      <w:bookmarkEnd w:id="1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dostupného na internetové adrese:</w:t>
      </w:r>
      <w:r>
        <w:rPr>
          <w:b/>
          <w:bCs/>
          <w:sz w:val="24"/>
          <w:szCs w:val="24"/>
        </w:rPr>
        <w:t xml:space="preserve"> </w:t>
      </w:r>
      <w:hyperlink r:id="rId10" w:history="1">
        <w:r>
          <w:rPr>
            <w:rStyle w:val="Hypertextovodkaz"/>
            <w:b/>
            <w:bCs/>
          </w:rPr>
          <w:t>https://www.e-zakazky.cz/profil-zadavatele/b161757f-5461-4691-8bd8-7471e16d6d19</w:t>
        </w:r>
      </w:hyperlink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Účastník musí být řádně registrovaným dodavatelem. </w:t>
      </w:r>
    </w:p>
    <w:p w14:paraId="38CA1CD2" w14:textId="36111895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upozorňuje účastníka, že registrace není okamžitá a podléhá schválení administrátorem systému, jež má 3 pracovní dny na akceptaci, nebo zamítnutí registrace, pokud žádost o registraci nebude obsahovat veškeré požadované údaje. </w:t>
      </w:r>
    </w:p>
    <w:p w14:paraId="3CC066C0" w14:textId="029220DB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Elektronická nabídka se sama zašifruje certifikátem pro zašifrování nabídky, který je vložen v systému. Upozorňujeme účastníky, aby nabídky sami nešifrovali. Nabídka účastníka zašifrovaná nesprávným certifikátem bude považována za nabídku, která nebyla podána a v průběhu zadávacího řízení k ní nebude přihlížet dle § 28 odst. 2 zákona. </w:t>
      </w:r>
    </w:p>
    <w:p w14:paraId="3C32B203" w14:textId="77777777" w:rsidR="0016143E" w:rsidRDefault="0016143E" w:rsidP="009E4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Nabídka musí být zpracována v jednom,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zadavatelem akceptovatelných formátů souborů, tj. Microsoft Office (Word, Excel), Open Office, PDF, JPEG, GIF. Je možné použít kompresi v ZIP archivu. </w:t>
      </w:r>
    </w:p>
    <w:p w14:paraId="7FE3E3E5" w14:textId="77777777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Nabídka musí být podána v českém jazyce. V případě předložení dokladů prokazujících kvalifikaci v cizím jazyce musí být předložen prostý překlad do českého jazyka. </w:t>
      </w:r>
    </w:p>
    <w:p w14:paraId="64AABAFB" w14:textId="77777777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>Každý uchazeč je oprávněn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14:paraId="04D41384" w14:textId="77777777" w:rsidR="0016143E" w:rsidRDefault="0016143E" w:rsidP="0016143E">
      <w:p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Součástí nabídky, se skladbou v předepsaném pořadí, bude:</w:t>
      </w:r>
    </w:p>
    <w:p w14:paraId="56FD6ABF" w14:textId="77777777" w:rsidR="0016143E" w:rsidRDefault="0016143E" w:rsidP="0016143E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list,</w:t>
      </w:r>
    </w:p>
    <w:p w14:paraId="52F4F947" w14:textId="77777777" w:rsidR="0016143E" w:rsidRDefault="0016143E" w:rsidP="0016143E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technický popis předmětu plnění,</w:t>
      </w:r>
    </w:p>
    <w:p w14:paraId="1B0BF51B" w14:textId="77777777" w:rsidR="0016143E" w:rsidRDefault="0016143E" w:rsidP="0016143E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</w:t>
      </w:r>
    </w:p>
    <w:p w14:paraId="34C6DE42" w14:textId="77777777" w:rsidR="0016143E" w:rsidRDefault="0016143E" w:rsidP="0016143E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návrh smlouvy podepsaný oprávněným zástupcem uchazeče.</w:t>
      </w:r>
    </w:p>
    <w:p w14:paraId="3353DF75" w14:textId="3B032795" w:rsidR="0016143E" w:rsidRDefault="0016143E" w:rsidP="0016143E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14:paraId="33B05622" w14:textId="2F39D807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Nabídku může zájemce doručit po celou dobu lhůty pro podání nabídek pouze </w:t>
      </w:r>
      <w:r>
        <w:rPr>
          <w:b/>
          <w:bCs/>
          <w:sz w:val="24"/>
          <w:szCs w:val="24"/>
        </w:rPr>
        <w:t xml:space="preserve">v elektronické podobě </w:t>
      </w:r>
      <w:r>
        <w:rPr>
          <w:sz w:val="24"/>
          <w:szCs w:val="24"/>
        </w:rPr>
        <w:t>prostřednictvím</w:t>
      </w:r>
      <w:r>
        <w:rPr>
          <w:b/>
          <w:bCs/>
          <w:sz w:val="24"/>
          <w:szCs w:val="24"/>
        </w:rPr>
        <w:t xml:space="preserve"> www.e-zakazky.cz</w:t>
      </w:r>
      <w:r>
        <w:rPr>
          <w:sz w:val="24"/>
          <w:szCs w:val="24"/>
        </w:rPr>
        <w:t xml:space="preserve">. </w:t>
      </w:r>
    </w:p>
    <w:p w14:paraId="0EE52CE6" w14:textId="77777777" w:rsidR="0016143E" w:rsidRDefault="0016143E" w:rsidP="0016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poslední den lhůty budou nabídky přijímány do 10,00 hod. </w:t>
      </w:r>
    </w:p>
    <w:p w14:paraId="08F81F2B" w14:textId="77777777" w:rsidR="0016143E" w:rsidRDefault="0016143E" w:rsidP="0016143E">
      <w:p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Nabídky doručené písemnou formou nebudou do výběrového řízení zařazeny. </w:t>
      </w:r>
    </w:p>
    <w:p w14:paraId="31D05D29" w14:textId="77777777" w:rsidR="0016143E" w:rsidRDefault="0016143E" w:rsidP="0016143E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14:paraId="2192ABA3" w14:textId="366B1A17" w:rsidR="0016143E" w:rsidRDefault="0016143E" w:rsidP="009E4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>
        <w:rPr>
          <w:b/>
          <w:sz w:val="24"/>
          <w:szCs w:val="24"/>
        </w:rPr>
        <w:t>5 dnů před uplynutím lhůty pro podání nabídek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doručena zadavateli přes elektronický nástroj </w:t>
      </w:r>
      <w:r>
        <w:rPr>
          <w:b/>
          <w:bCs/>
          <w:sz w:val="24"/>
          <w:szCs w:val="24"/>
          <w:u w:val="single"/>
        </w:rPr>
        <w:t>www.e-zakazky.cz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Na později doručené žádosti již nebude zadavatelem reagováno.</w:t>
      </w:r>
    </w:p>
    <w:p w14:paraId="12CF5978" w14:textId="45D4A924" w:rsidR="0016143E" w:rsidRPr="009E4B68" w:rsidRDefault="0016143E" w:rsidP="009E4B68">
      <w:pPr>
        <w:jc w:val="both"/>
        <w:rPr>
          <w:b/>
          <w:sz w:val="24"/>
          <w:u w:val="single"/>
        </w:rPr>
      </w:pPr>
      <w:r>
        <w:rPr>
          <w:b/>
          <w:bCs/>
          <w:sz w:val="24"/>
          <w:szCs w:val="24"/>
          <w:u w:val="single"/>
        </w:rPr>
        <w:t>Oprávněná osoba k podávání žádostí</w:t>
      </w:r>
      <w:r w:rsidRPr="009E4B68">
        <w:rPr>
          <w:b/>
          <w:sz w:val="24"/>
          <w:u w:val="single"/>
        </w:rPr>
        <w:t xml:space="preserve"> o dodatečné informace k zadávacím podmínkám:</w:t>
      </w:r>
    </w:p>
    <w:p w14:paraId="37A80E7C" w14:textId="77777777" w:rsidR="0016143E" w:rsidRDefault="0016143E" w:rsidP="009E4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Technická správa města Loun s.r.o.</w:t>
      </w:r>
    </w:p>
    <w:p w14:paraId="4540863C" w14:textId="0A699A2E" w:rsidR="0016143E" w:rsidRPr="009E4B68" w:rsidRDefault="0016143E" w:rsidP="009E4B68">
      <w:pPr>
        <w:spacing w:before="0"/>
        <w:jc w:val="both"/>
        <w:rPr>
          <w:b/>
          <w:sz w:val="24"/>
        </w:rPr>
      </w:pPr>
      <w:r w:rsidRPr="009E4B68">
        <w:rPr>
          <w:b/>
          <w:sz w:val="24"/>
        </w:rPr>
        <w:t xml:space="preserve">Ing. Václav </w:t>
      </w:r>
      <w:r>
        <w:rPr>
          <w:b/>
          <w:bCs/>
          <w:sz w:val="24"/>
          <w:szCs w:val="24"/>
        </w:rPr>
        <w:t>Jugl</w:t>
      </w:r>
    </w:p>
    <w:p w14:paraId="478D12E3" w14:textId="2F48CE2F" w:rsidR="0016143E" w:rsidRDefault="0016143E" w:rsidP="0016143E">
      <w:pPr>
        <w:spacing w:befor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vaclav.jugl@tsmlouny.cz</w:t>
      </w:r>
    </w:p>
    <w:p w14:paraId="576A87CF" w14:textId="77777777" w:rsidR="0016143E" w:rsidRDefault="0016143E" w:rsidP="009E4B68">
      <w:pPr>
        <w:jc w:val="both"/>
        <w:rPr>
          <w:sz w:val="24"/>
          <w:szCs w:val="24"/>
        </w:rPr>
      </w:pPr>
      <w:r>
        <w:rPr>
          <w:sz w:val="24"/>
          <w:szCs w:val="24"/>
        </w:rPr>
        <w:t>Žádost bude zadavateli doručena elektronickým nástrojem s těmito identifikačními údaji:</w:t>
      </w:r>
    </w:p>
    <w:p w14:paraId="23E3789E" w14:textId="171AAD81" w:rsidR="007C45D1" w:rsidRPr="009E4B68" w:rsidRDefault="007C45D1" w:rsidP="00E6690C">
      <w:pPr>
        <w:rPr>
          <w:b/>
          <w:sz w:val="24"/>
        </w:rPr>
      </w:pPr>
      <w:r w:rsidRPr="00121B1D">
        <w:rPr>
          <w:b/>
          <w:sz w:val="24"/>
          <w:szCs w:val="24"/>
        </w:rPr>
        <w:t xml:space="preserve">Žádost o dodatečné informace k zadávacím podmínkám zakázky – </w:t>
      </w:r>
      <w:r w:rsidR="00E6690C" w:rsidRPr="00121B1D">
        <w:rPr>
          <w:b/>
          <w:sz w:val="24"/>
          <w:szCs w:val="24"/>
        </w:rPr>
        <w:t>„</w:t>
      </w:r>
      <w:r w:rsidR="003242DC" w:rsidRPr="00121B1D">
        <w:rPr>
          <w:b/>
          <w:sz w:val="24"/>
          <w:szCs w:val="24"/>
        </w:rPr>
        <w:t>Zahradní malotraktor</w:t>
      </w:r>
      <w:r w:rsidR="00E6690C" w:rsidRPr="00121B1D">
        <w:rPr>
          <w:b/>
          <w:sz w:val="24"/>
          <w:szCs w:val="24"/>
        </w:rPr>
        <w:t>“</w:t>
      </w:r>
    </w:p>
    <w:p w14:paraId="6896FB7F" w14:textId="77777777" w:rsidR="00D903F8" w:rsidRPr="00121B1D" w:rsidRDefault="00D903F8" w:rsidP="00D903F8">
      <w:pPr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>8) Zadávací lhůta, po kterou je dodavatel nabídkou vázán činí:</w:t>
      </w:r>
    </w:p>
    <w:p w14:paraId="033B1686" w14:textId="15C7D05D" w:rsidR="00D903F8" w:rsidRPr="00121B1D" w:rsidRDefault="0016143E" w:rsidP="00D903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D903F8" w:rsidRPr="00121B1D">
        <w:rPr>
          <w:sz w:val="24"/>
          <w:szCs w:val="24"/>
        </w:rPr>
        <w:t>0 kalendářních dnů ode dne následujícího po skončení lhůty pro podání nabídky.</w:t>
      </w:r>
    </w:p>
    <w:p w14:paraId="0CDBCEED" w14:textId="77777777" w:rsidR="00AA5D08" w:rsidRPr="00121B1D" w:rsidRDefault="00D903F8" w:rsidP="00AA5D08">
      <w:pPr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 xml:space="preserve">9) </w:t>
      </w:r>
      <w:r w:rsidR="00AA5D08" w:rsidRPr="00121B1D">
        <w:rPr>
          <w:b/>
          <w:sz w:val="24"/>
          <w:szCs w:val="24"/>
          <w:u w:val="single"/>
        </w:rPr>
        <w:t>Práva zadavatele</w:t>
      </w:r>
    </w:p>
    <w:p w14:paraId="679E0F12" w14:textId="77777777" w:rsidR="00AA5D08" w:rsidRPr="00121B1D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Zadavatel si vyhrazuje právo nevracet uchazečům předložené nabídky.</w:t>
      </w:r>
    </w:p>
    <w:p w14:paraId="35B5267B" w14:textId="77777777" w:rsidR="0085037F" w:rsidRPr="00121B1D" w:rsidRDefault="0085037F" w:rsidP="0083459B">
      <w:pPr>
        <w:pStyle w:val="Default"/>
        <w:spacing w:before="120"/>
        <w:rPr>
          <w:color w:val="auto"/>
          <w:lang w:eastAsia="zh-CN"/>
        </w:rPr>
      </w:pPr>
      <w:r w:rsidRPr="00121B1D">
        <w:rPr>
          <w:color w:val="auto"/>
          <w:lang w:eastAsia="zh-CN"/>
        </w:rPr>
        <w:t xml:space="preserve">Zadavatel si vyhrazuje právo upravovat zadání v průběhu zakázky, nejpozději však 3 dny před termínem odevzdání nabídek s tím, že termín odevzdání bude prodloužen o 1 týden.  </w:t>
      </w:r>
    </w:p>
    <w:p w14:paraId="01921E65" w14:textId="77777777" w:rsidR="00AA5D08" w:rsidRPr="00121B1D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14:paraId="5DA4B6C5" w14:textId="77777777" w:rsidR="00AA5D08" w:rsidRPr="00121B1D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14:paraId="6348901D" w14:textId="77777777" w:rsidR="00B452C0" w:rsidRPr="00121B1D" w:rsidRDefault="00AA5D08" w:rsidP="00B452C0">
      <w:pPr>
        <w:autoSpaceDE w:val="0"/>
        <w:autoSpaceDN w:val="0"/>
        <w:spacing w:after="24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14:paraId="325F4CF9" w14:textId="77777777" w:rsidR="00AA5D08" w:rsidRPr="00121B1D" w:rsidRDefault="00AA5D08" w:rsidP="00B452C0">
      <w:pPr>
        <w:autoSpaceDE w:val="0"/>
        <w:autoSpaceDN w:val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Uchazeč nemá nárok na úhradu nákladů, které vynaložil v souvislosti s veřejnou zakázkou.</w:t>
      </w:r>
    </w:p>
    <w:p w14:paraId="0D18BE0F" w14:textId="29E6E87F" w:rsidR="0052324D" w:rsidRDefault="009A6EA9" w:rsidP="00BC480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>S</w:t>
      </w:r>
      <w:r w:rsidR="00121B1D">
        <w:rPr>
          <w:sz w:val="24"/>
          <w:szCs w:val="24"/>
        </w:rPr>
        <w:t> </w:t>
      </w:r>
      <w:r w:rsidRPr="00121B1D">
        <w:rPr>
          <w:sz w:val="24"/>
          <w:szCs w:val="24"/>
        </w:rPr>
        <w:t>pozdravem</w:t>
      </w:r>
    </w:p>
    <w:p w14:paraId="2847CAD0" w14:textId="77777777" w:rsidR="00121B1D" w:rsidRPr="00121B1D" w:rsidRDefault="00121B1D" w:rsidP="00BC480A">
      <w:pPr>
        <w:jc w:val="both"/>
        <w:rPr>
          <w:sz w:val="24"/>
          <w:szCs w:val="24"/>
        </w:rPr>
      </w:pPr>
    </w:p>
    <w:p w14:paraId="093FF183" w14:textId="4BD29043" w:rsidR="0052324D" w:rsidRPr="00121B1D" w:rsidRDefault="004049E7" w:rsidP="009E4B68">
      <w:pPr>
        <w:ind w:left="6372" w:firstLine="70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Ing. </w:t>
      </w:r>
      <w:r w:rsidR="0062327A">
        <w:rPr>
          <w:sz w:val="24"/>
          <w:szCs w:val="24"/>
        </w:rPr>
        <w:t>Václav Jugl</w:t>
      </w:r>
    </w:p>
    <w:p w14:paraId="7520DA92" w14:textId="77777777" w:rsidR="0052324D" w:rsidRPr="00121B1D" w:rsidRDefault="009A6EA9" w:rsidP="009E4B68">
      <w:pPr>
        <w:spacing w:before="0"/>
        <w:ind w:left="6372" w:firstLine="70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jednatel</w:t>
      </w:r>
      <w:r w:rsidR="004049E7" w:rsidRPr="00121B1D">
        <w:rPr>
          <w:sz w:val="24"/>
          <w:szCs w:val="24"/>
        </w:rPr>
        <w:t xml:space="preserve"> společnosti</w:t>
      </w:r>
    </w:p>
    <w:p w14:paraId="086E04C9" w14:textId="77777777" w:rsidR="00622313" w:rsidRPr="00121B1D" w:rsidRDefault="00622313" w:rsidP="00BC480A">
      <w:pPr>
        <w:jc w:val="both"/>
        <w:rPr>
          <w:sz w:val="24"/>
          <w:szCs w:val="24"/>
        </w:rPr>
      </w:pPr>
    </w:p>
    <w:p w14:paraId="7FBA3C4D" w14:textId="77777777" w:rsidR="00622313" w:rsidRPr="00121B1D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121B1D">
        <w:rPr>
          <w:b/>
          <w:i/>
        </w:rPr>
        <w:t>Příloha č. 1 – Nabídkový list</w:t>
      </w:r>
    </w:p>
    <w:p w14:paraId="26A85966" w14:textId="77777777" w:rsidR="00622313" w:rsidRPr="00121B1D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121B1D">
        <w:rPr>
          <w:b/>
          <w:i/>
        </w:rPr>
        <w:t>Příloha č. 2 – Čestné prohlášení uchazeče</w:t>
      </w:r>
    </w:p>
    <w:p w14:paraId="237A689C" w14:textId="77777777" w:rsidR="00622313" w:rsidRPr="00121B1D" w:rsidRDefault="00622313" w:rsidP="00622313">
      <w:pPr>
        <w:jc w:val="both"/>
        <w:rPr>
          <w:sz w:val="24"/>
          <w:szCs w:val="24"/>
        </w:rPr>
      </w:pPr>
      <w:r w:rsidRPr="00121B1D">
        <w:rPr>
          <w:b/>
          <w:i/>
        </w:rPr>
        <w:t>Příloha č. 3- návrh Kupní smlouvy</w:t>
      </w:r>
    </w:p>
    <w:p w14:paraId="2A0BF83F" w14:textId="77777777" w:rsidR="00622313" w:rsidRPr="00121B1D" w:rsidRDefault="00622313" w:rsidP="00BC480A">
      <w:pPr>
        <w:jc w:val="both"/>
        <w:rPr>
          <w:sz w:val="24"/>
          <w:szCs w:val="24"/>
        </w:rPr>
      </w:pPr>
    </w:p>
    <w:p w14:paraId="7C4E5B1B" w14:textId="77777777" w:rsidR="00622313" w:rsidRPr="00121B1D" w:rsidRDefault="00622313" w:rsidP="00622313">
      <w:pPr>
        <w:widowControl w:val="0"/>
        <w:rPr>
          <w:b/>
          <w:bCs/>
          <w:i/>
          <w:snapToGrid w:val="0"/>
        </w:rPr>
      </w:pPr>
      <w:r w:rsidRPr="00121B1D">
        <w:rPr>
          <w:b/>
          <w:bCs/>
          <w:i/>
          <w:snapToGrid w:val="0"/>
        </w:rPr>
        <w:t xml:space="preserve">Příloha č. </w:t>
      </w:r>
      <w:r w:rsidR="00604775" w:rsidRPr="00121B1D">
        <w:rPr>
          <w:b/>
          <w:bCs/>
          <w:i/>
          <w:snapToGrid w:val="0"/>
        </w:rPr>
        <w:t>1</w:t>
      </w:r>
    </w:p>
    <w:p w14:paraId="650A0654" w14:textId="77777777" w:rsidR="00622313" w:rsidRPr="00121B1D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121B1D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14:paraId="4CA1B788" w14:textId="77777777" w:rsidR="00622313" w:rsidRPr="00121B1D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121B1D">
        <w:rPr>
          <w:b/>
          <w:sz w:val="24"/>
          <w:szCs w:val="24"/>
        </w:rPr>
        <w:t>„</w:t>
      </w:r>
      <w:r w:rsidR="003242DC" w:rsidRPr="00121B1D">
        <w:rPr>
          <w:b/>
          <w:sz w:val="24"/>
          <w:szCs w:val="24"/>
        </w:rPr>
        <w:t>Zahradní malotraktor</w:t>
      </w:r>
      <w:r w:rsidRPr="00121B1D">
        <w:rPr>
          <w:b/>
          <w:sz w:val="24"/>
          <w:szCs w:val="24"/>
        </w:rPr>
        <w:t>“</w:t>
      </w:r>
    </w:p>
    <w:p w14:paraId="730AAF46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Název firmy, organizace:  </w:t>
      </w:r>
    </w:p>
    <w:p w14:paraId="7BF30C95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Zastoupený:  </w:t>
      </w:r>
    </w:p>
    <w:p w14:paraId="3636AF95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Adresa:  </w:t>
      </w:r>
    </w:p>
    <w:p w14:paraId="6AFABFEB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proofErr w:type="gramStart"/>
      <w:r w:rsidRPr="00121B1D">
        <w:rPr>
          <w:snapToGrid w:val="0"/>
          <w:sz w:val="24"/>
          <w:szCs w:val="24"/>
        </w:rPr>
        <w:t>IČ</w:t>
      </w:r>
      <w:r w:rsidR="00162670" w:rsidRPr="00121B1D">
        <w:rPr>
          <w:snapToGrid w:val="0"/>
          <w:sz w:val="24"/>
          <w:szCs w:val="24"/>
        </w:rPr>
        <w:t>O</w:t>
      </w:r>
      <w:r w:rsidRPr="00121B1D">
        <w:rPr>
          <w:snapToGrid w:val="0"/>
          <w:sz w:val="24"/>
          <w:szCs w:val="24"/>
        </w:rPr>
        <w:t xml:space="preserve">:  </w:t>
      </w:r>
      <w:r w:rsidRPr="00121B1D">
        <w:rPr>
          <w:snapToGrid w:val="0"/>
          <w:sz w:val="24"/>
          <w:szCs w:val="24"/>
        </w:rPr>
        <w:tab/>
      </w:r>
      <w:proofErr w:type="gramEnd"/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  <w:t xml:space="preserve">DIČ: </w:t>
      </w:r>
    </w:p>
    <w:p w14:paraId="30A17D94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Bankovní </w:t>
      </w:r>
      <w:proofErr w:type="gramStart"/>
      <w:r w:rsidRPr="00121B1D">
        <w:rPr>
          <w:snapToGrid w:val="0"/>
          <w:sz w:val="24"/>
          <w:szCs w:val="24"/>
        </w:rPr>
        <w:t xml:space="preserve">spojení:  </w:t>
      </w:r>
      <w:r w:rsidRPr="00121B1D">
        <w:rPr>
          <w:snapToGrid w:val="0"/>
          <w:sz w:val="24"/>
          <w:szCs w:val="24"/>
        </w:rPr>
        <w:tab/>
      </w:r>
      <w:proofErr w:type="gramEnd"/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  <w:t xml:space="preserve">Číslo účtu: </w:t>
      </w:r>
    </w:p>
    <w:p w14:paraId="3E5B5D20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Telefon, </w:t>
      </w:r>
      <w:proofErr w:type="gramStart"/>
      <w:r w:rsidRPr="00121B1D">
        <w:rPr>
          <w:snapToGrid w:val="0"/>
          <w:sz w:val="24"/>
          <w:szCs w:val="24"/>
        </w:rPr>
        <w:t xml:space="preserve">mobil:  </w:t>
      </w:r>
      <w:r w:rsidRPr="00121B1D">
        <w:rPr>
          <w:snapToGrid w:val="0"/>
          <w:sz w:val="24"/>
          <w:szCs w:val="24"/>
        </w:rPr>
        <w:tab/>
      </w:r>
      <w:proofErr w:type="gramEnd"/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  <w:t xml:space="preserve"> Fax:  </w:t>
      </w:r>
    </w:p>
    <w:p w14:paraId="52105D9B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E-mail:  </w:t>
      </w:r>
    </w:p>
    <w:p w14:paraId="58E3DA00" w14:textId="77777777" w:rsidR="00622313" w:rsidRPr="00121B1D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Obchodní rejstřík:  </w:t>
      </w:r>
    </w:p>
    <w:p w14:paraId="382F11E9" w14:textId="77777777" w:rsidR="00622313" w:rsidRPr="00121B1D" w:rsidRDefault="00622313" w:rsidP="00622313">
      <w:pPr>
        <w:pStyle w:val="Nadpis1"/>
        <w:rPr>
          <w:sz w:val="28"/>
          <w:szCs w:val="28"/>
          <w:u w:val="single"/>
        </w:rPr>
      </w:pPr>
      <w:r w:rsidRPr="00121B1D">
        <w:rPr>
          <w:sz w:val="28"/>
          <w:szCs w:val="28"/>
          <w:u w:val="single"/>
        </w:rPr>
        <w:t xml:space="preserve">Cena předmětu zakázky </w:t>
      </w:r>
    </w:p>
    <w:p w14:paraId="00CEDE4E" w14:textId="77777777" w:rsidR="00622313" w:rsidRPr="00121B1D" w:rsidRDefault="00622313" w:rsidP="006223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851"/>
        <w:gridCol w:w="1559"/>
        <w:gridCol w:w="2552"/>
      </w:tblGrid>
      <w:tr w:rsidR="00622313" w:rsidRPr="00121B1D" w14:paraId="479EAA1E" w14:textId="77777777" w:rsidTr="00622313">
        <w:tc>
          <w:tcPr>
            <w:tcW w:w="3828" w:type="dxa"/>
          </w:tcPr>
          <w:p w14:paraId="1B3314D4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Předmět plnění</w:t>
            </w:r>
          </w:p>
        </w:tc>
        <w:tc>
          <w:tcPr>
            <w:tcW w:w="708" w:type="dxa"/>
          </w:tcPr>
          <w:p w14:paraId="11B2CF3A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21B1D">
              <w:rPr>
                <w:b/>
                <w:sz w:val="24"/>
                <w:szCs w:val="24"/>
              </w:rPr>
              <w:t>M.j</w:t>
            </w:r>
            <w:proofErr w:type="spellEnd"/>
            <w:r w:rsidRPr="00121B1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3C4AA9E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Počet</w:t>
            </w:r>
          </w:p>
        </w:tc>
        <w:tc>
          <w:tcPr>
            <w:tcW w:w="1559" w:type="dxa"/>
          </w:tcPr>
          <w:p w14:paraId="7AD2369D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 xml:space="preserve">Cena </w:t>
            </w:r>
          </w:p>
          <w:p w14:paraId="6D862AF8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Kč bez DPH</w:t>
            </w:r>
          </w:p>
        </w:tc>
        <w:tc>
          <w:tcPr>
            <w:tcW w:w="2552" w:type="dxa"/>
          </w:tcPr>
          <w:p w14:paraId="4F2B4CFA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Cena celkem</w:t>
            </w:r>
          </w:p>
          <w:p w14:paraId="4B34E76A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Kč bez DPH</w:t>
            </w:r>
          </w:p>
        </w:tc>
      </w:tr>
      <w:tr w:rsidR="00622313" w:rsidRPr="00121B1D" w14:paraId="398675A7" w14:textId="77777777" w:rsidTr="00622313">
        <w:tc>
          <w:tcPr>
            <w:tcW w:w="3828" w:type="dxa"/>
          </w:tcPr>
          <w:p w14:paraId="2CF12E38" w14:textId="77777777" w:rsidR="00622313" w:rsidRPr="00121B1D" w:rsidRDefault="00622313" w:rsidP="006942D3">
            <w:pPr>
              <w:tabs>
                <w:tab w:val="left" w:pos="601"/>
              </w:tabs>
              <w:spacing w:before="0" w:line="360" w:lineRule="auto"/>
              <w:ind w:left="34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 xml:space="preserve">Cena </w:t>
            </w:r>
            <w:r w:rsidR="006942D3" w:rsidRPr="00121B1D">
              <w:rPr>
                <w:sz w:val="24"/>
                <w:szCs w:val="24"/>
              </w:rPr>
              <w:t xml:space="preserve">za </w:t>
            </w:r>
            <w:r w:rsidR="00C44AE1" w:rsidRPr="00121B1D">
              <w:rPr>
                <w:sz w:val="24"/>
                <w:szCs w:val="24"/>
              </w:rPr>
              <w:t>dodávku</w:t>
            </w:r>
            <w:r w:rsidR="00C44AE1" w:rsidRPr="00121B1D">
              <w:rPr>
                <w:b/>
                <w:sz w:val="24"/>
                <w:szCs w:val="24"/>
              </w:rPr>
              <w:t xml:space="preserve"> </w:t>
            </w:r>
            <w:r w:rsidR="003242DC" w:rsidRPr="00121B1D">
              <w:rPr>
                <w:b/>
                <w:sz w:val="24"/>
                <w:szCs w:val="24"/>
              </w:rPr>
              <w:t>Zahradní malotraktor</w:t>
            </w:r>
            <w:r w:rsidR="00E720E3" w:rsidRPr="00121B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3B86F4B5" w14:textId="77777777" w:rsidR="00622313" w:rsidRPr="00121B1D" w:rsidRDefault="00622313" w:rsidP="00622313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ks</w:t>
            </w:r>
          </w:p>
        </w:tc>
        <w:tc>
          <w:tcPr>
            <w:tcW w:w="851" w:type="dxa"/>
            <w:shd w:val="clear" w:color="auto" w:fill="auto"/>
          </w:tcPr>
          <w:p w14:paraId="43669FD7" w14:textId="77777777" w:rsidR="00622313" w:rsidRPr="00121B1D" w:rsidRDefault="00622313" w:rsidP="006942D3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30EDE03" w14:textId="77777777" w:rsidR="00622313" w:rsidRPr="00121B1D" w:rsidRDefault="00622313" w:rsidP="006942D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7E9EF" w14:textId="77777777" w:rsidR="00622313" w:rsidRPr="00121B1D" w:rsidRDefault="00622313" w:rsidP="00622313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----------------------</w:t>
            </w:r>
          </w:p>
        </w:tc>
      </w:tr>
      <w:tr w:rsidR="003242DC" w:rsidRPr="00121B1D" w14:paraId="1F7AA461" w14:textId="77777777" w:rsidTr="00622313">
        <w:tc>
          <w:tcPr>
            <w:tcW w:w="3828" w:type="dxa"/>
          </w:tcPr>
          <w:p w14:paraId="765C5D02" w14:textId="46D6A3C0" w:rsidR="003242DC" w:rsidRPr="00121B1D" w:rsidRDefault="00992E42" w:rsidP="003242DC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 xml:space="preserve">Cena celkem </w:t>
            </w:r>
          </w:p>
        </w:tc>
        <w:tc>
          <w:tcPr>
            <w:tcW w:w="708" w:type="dxa"/>
          </w:tcPr>
          <w:p w14:paraId="506911A8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D744A7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1A6B8" w14:textId="77777777" w:rsidR="003242DC" w:rsidRPr="00121B1D" w:rsidRDefault="003242DC" w:rsidP="003242DC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159179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</w:tr>
      <w:tr w:rsidR="003242DC" w:rsidRPr="00121B1D" w14:paraId="1ECC1734" w14:textId="77777777" w:rsidTr="00622313">
        <w:tc>
          <w:tcPr>
            <w:tcW w:w="3828" w:type="dxa"/>
          </w:tcPr>
          <w:p w14:paraId="3F00EA6A" w14:textId="50DAC838" w:rsidR="003242DC" w:rsidRPr="00121B1D" w:rsidRDefault="003242DC" w:rsidP="003242DC">
            <w:pPr>
              <w:tabs>
                <w:tab w:val="left" w:pos="601"/>
              </w:tabs>
              <w:spacing w:before="0" w:line="360" w:lineRule="auto"/>
              <w:ind w:left="3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12DC1CC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70680D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4BCB9" w14:textId="77777777" w:rsidR="003242DC" w:rsidRPr="00121B1D" w:rsidRDefault="003242DC" w:rsidP="003242DC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D8E4BD" w14:textId="77777777" w:rsidR="003242DC" w:rsidRPr="00121B1D" w:rsidRDefault="003242DC" w:rsidP="003242DC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6A2F8FD" w14:textId="77777777" w:rsidR="00622313" w:rsidRPr="00121B1D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14:paraId="0536C640" w14:textId="77777777" w:rsidR="00622313" w:rsidRPr="00121B1D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 xml:space="preserve">V ……………… dne:          </w:t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</w:r>
      <w:r w:rsidRPr="00121B1D">
        <w:rPr>
          <w:snapToGrid w:val="0"/>
          <w:sz w:val="24"/>
          <w:szCs w:val="24"/>
        </w:rPr>
        <w:tab/>
        <w:t xml:space="preserve">      </w:t>
      </w:r>
    </w:p>
    <w:p w14:paraId="21602B8A" w14:textId="77777777" w:rsidR="00622313" w:rsidRPr="00121B1D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14:paraId="01732002" w14:textId="77777777" w:rsidR="00622313" w:rsidRPr="00121B1D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121B1D">
        <w:rPr>
          <w:snapToGrid w:val="0"/>
          <w:sz w:val="24"/>
          <w:szCs w:val="24"/>
        </w:rPr>
        <w:t>razítko, podpis oprávněné osoby uchazeče</w:t>
      </w:r>
      <w:r w:rsidRPr="00121B1D">
        <w:rPr>
          <w:snapToGrid w:val="0"/>
          <w:sz w:val="24"/>
          <w:szCs w:val="24"/>
        </w:rPr>
        <w:tab/>
      </w:r>
    </w:p>
    <w:p w14:paraId="389F9C28" w14:textId="77777777" w:rsidR="00622313" w:rsidRPr="00121B1D" w:rsidRDefault="00622313" w:rsidP="00622313">
      <w:pPr>
        <w:pStyle w:val="Nadpis1"/>
        <w:rPr>
          <w:i/>
          <w:szCs w:val="24"/>
        </w:rPr>
      </w:pPr>
      <w:r w:rsidRPr="00121B1D">
        <w:rPr>
          <w:i/>
          <w:szCs w:val="24"/>
        </w:rPr>
        <w:t>Příloha č. 2</w:t>
      </w:r>
    </w:p>
    <w:p w14:paraId="5E36838C" w14:textId="77777777" w:rsidR="00622313" w:rsidRPr="00121B1D" w:rsidRDefault="00622313" w:rsidP="00622313">
      <w:pPr>
        <w:pStyle w:val="Nadpis1"/>
        <w:rPr>
          <w:szCs w:val="24"/>
        </w:rPr>
      </w:pPr>
    </w:p>
    <w:p w14:paraId="6C616F11" w14:textId="77777777" w:rsidR="00B24A4A" w:rsidRPr="00121B1D" w:rsidRDefault="00B24A4A" w:rsidP="00B24A4A">
      <w:pPr>
        <w:pStyle w:val="Nadpis1"/>
      </w:pPr>
      <w:bookmarkStart w:id="2" w:name="_Hlk530948873"/>
      <w:r w:rsidRPr="00121B1D">
        <w:rPr>
          <w:sz w:val="24"/>
          <w:szCs w:val="24"/>
        </w:rPr>
        <w:t>Čestné prohlášení uchazeče</w:t>
      </w:r>
      <w:bookmarkEnd w:id="2"/>
    </w:p>
    <w:p w14:paraId="70EEDDE0" w14:textId="77777777" w:rsidR="00B24A4A" w:rsidRPr="00121B1D" w:rsidRDefault="00B24A4A" w:rsidP="00B24A4A">
      <w:pPr>
        <w:pStyle w:val="Zkladntext"/>
        <w:spacing w:line="360" w:lineRule="auto"/>
        <w:jc w:val="both"/>
        <w:rPr>
          <w:sz w:val="24"/>
          <w:szCs w:val="24"/>
        </w:rPr>
      </w:pPr>
    </w:p>
    <w:p w14:paraId="16C2E093" w14:textId="77777777" w:rsidR="00B24A4A" w:rsidRPr="00121B1D" w:rsidRDefault="00B24A4A" w:rsidP="00B24A4A">
      <w:pPr>
        <w:pStyle w:val="Zkladntext"/>
        <w:spacing w:line="360" w:lineRule="auto"/>
        <w:jc w:val="both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Níže podepsaný oprávněný zástupce uchazeče prohlašuje, že:</w:t>
      </w:r>
    </w:p>
    <w:p w14:paraId="4D2E272A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přijímá všechny podmínky uvedené v zadávací dokumentaci,</w:t>
      </w:r>
    </w:p>
    <w:p w14:paraId="7EA16632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přijímá zadání zadavatele jako dostatečné pro realizaci díla a souhlasí s ním,</w:t>
      </w:r>
    </w:p>
    <w:p w14:paraId="10DA9A9B" w14:textId="77777777" w:rsidR="00B24A4A" w:rsidRPr="00121B1D" w:rsidRDefault="00B24A4A" w:rsidP="00B24A4A">
      <w:pPr>
        <w:pStyle w:val="Odstavecseseznamem"/>
        <w:numPr>
          <w:ilvl w:val="0"/>
          <w:numId w:val="19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nemá žádné nedoplatky na daních, nedoplatky na pojistném a na penále na sociální zabezpečení a na příspěvku na státní politiku zaměstnanosti,</w:t>
      </w:r>
    </w:p>
    <w:p w14:paraId="2D69EB53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souhlasí se zveřejněním splnění kvalifikace a hodnocení nabídek včetně uzavřené smlouvy s uchazečem a všech jejich dodatků a dalších informací, které mají být zveřejněny na profilu zadavatele,</w:t>
      </w:r>
    </w:p>
    <w:p w14:paraId="53759FC6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bere na vědomí, že se na zadavatele od 01.07.2016 vztahuje povinnost uveřejnit</w:t>
      </w:r>
    </w:p>
    <w:p w14:paraId="627F59DA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podepsanou smlouvu dle zákona č. 340/2015 Sb., o zvláštních podmínkách účinnosti</w:t>
      </w:r>
    </w:p>
    <w:p w14:paraId="4AA6E1C0" w14:textId="77777777" w:rsidR="00B24A4A" w:rsidRPr="00121B1D" w:rsidRDefault="00B24A4A" w:rsidP="00B24A4A">
      <w:p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některých smluv, uveřejňování těchto smluv a o registru smluv (zákona o registru smluv),</w:t>
      </w:r>
    </w:p>
    <w:p w14:paraId="7F2F6F9E" w14:textId="77777777" w:rsidR="00B24A4A" w:rsidRPr="00121B1D" w:rsidRDefault="00B24A4A" w:rsidP="00B24A4A">
      <w:pPr>
        <w:pStyle w:val="Odstavecseseznamem"/>
        <w:numPr>
          <w:ilvl w:val="0"/>
          <w:numId w:val="20"/>
        </w:numPr>
        <w:spacing w:before="0"/>
        <w:ind w:right="158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souhlasí se zveřejněním obsahu smluvního ujednání smlouvy a jejích případných</w:t>
      </w:r>
    </w:p>
    <w:p w14:paraId="59D9FDAD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dodatků dle zákona č. 106/1999 Sb., o svobodném přístupu k informacím v platném</w:t>
      </w:r>
    </w:p>
    <w:p w14:paraId="1AE5CAAA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znění, zákona č. 101/2000 Sb., o ochraně osobních údajů a o změně některých zákonů</w:t>
      </w:r>
    </w:p>
    <w:p w14:paraId="7C9C960C" w14:textId="77777777" w:rsidR="00B24A4A" w:rsidRPr="00121B1D" w:rsidRDefault="00B24A4A" w:rsidP="00B24A4A">
      <w:pPr>
        <w:spacing w:before="0"/>
        <w:ind w:right="158" w:firstLine="567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v platném znění a zákona č. 340/2015 Sb., o registru smluv,</w:t>
      </w:r>
    </w:p>
    <w:p w14:paraId="1E3556B4" w14:textId="77777777" w:rsidR="00B24A4A" w:rsidRPr="00121B1D" w:rsidRDefault="00B24A4A" w:rsidP="00B24A4A">
      <w:pPr>
        <w:pStyle w:val="Odstavecseseznamem"/>
        <w:numPr>
          <w:ilvl w:val="0"/>
          <w:numId w:val="20"/>
        </w:numPr>
      </w:pPr>
      <w:r w:rsidRPr="00121B1D">
        <w:rPr>
          <w:sz w:val="24"/>
          <w:szCs w:val="24"/>
        </w:rPr>
        <w:t>žádný údaj v nabídce neoznačuje za obchodní tajemství (v</w:t>
      </w:r>
      <w:r w:rsidRPr="00121B1D">
        <w:rPr>
          <w:i/>
          <w:iCs/>
          <w:sz w:val="24"/>
          <w:szCs w:val="24"/>
        </w:rPr>
        <w:t xml:space="preserve"> případě, že uchazeč označuje některý   údaj v nabídce za obchodní tajemství ve smyslu §</w:t>
      </w:r>
      <w:r w:rsidRPr="00121B1D">
        <w:rPr>
          <w:sz w:val="24"/>
          <w:szCs w:val="24"/>
        </w:rPr>
        <w:t xml:space="preserve"> </w:t>
      </w:r>
      <w:r w:rsidRPr="00121B1D">
        <w:rPr>
          <w:i/>
          <w:iCs/>
          <w:sz w:val="24"/>
          <w:szCs w:val="24"/>
        </w:rPr>
        <w:t>504 Občanského zákoníku, bude postupovat dle článku 11 písm. „G“ a tyto údaje v nabídce označí).</w:t>
      </w:r>
    </w:p>
    <w:p w14:paraId="7F4BF31B" w14:textId="77777777" w:rsidR="00B24A4A" w:rsidRPr="00121B1D" w:rsidRDefault="00B24A4A" w:rsidP="00B24A4A">
      <w:pPr>
        <w:pStyle w:val="Zkladntext"/>
        <w:spacing w:line="360" w:lineRule="auto"/>
        <w:ind w:left="720"/>
        <w:jc w:val="both"/>
      </w:pPr>
    </w:p>
    <w:p w14:paraId="1FBA4A19" w14:textId="77777777" w:rsidR="00B24A4A" w:rsidRPr="00121B1D" w:rsidRDefault="00B24A4A" w:rsidP="00B24A4A">
      <w:pPr>
        <w:rPr>
          <w:bCs/>
          <w:sz w:val="24"/>
          <w:szCs w:val="24"/>
        </w:rPr>
      </w:pPr>
      <w:r w:rsidRPr="00121B1D">
        <w:rPr>
          <w:bCs/>
          <w:sz w:val="24"/>
          <w:szCs w:val="24"/>
        </w:rPr>
        <w:t>Název veřejné zakázky: „</w:t>
      </w:r>
      <w:r w:rsidRPr="00121B1D">
        <w:rPr>
          <w:b/>
          <w:sz w:val="24"/>
          <w:szCs w:val="24"/>
        </w:rPr>
        <w:t>Zahradní malotraktor“</w:t>
      </w:r>
    </w:p>
    <w:p w14:paraId="48B95B27" w14:textId="77777777" w:rsidR="00B24A4A" w:rsidRPr="00121B1D" w:rsidRDefault="00B24A4A" w:rsidP="00B24A4A">
      <w:pPr>
        <w:spacing w:before="0"/>
        <w:rPr>
          <w:b/>
          <w:bCs/>
          <w:snapToGrid w:val="0"/>
          <w:sz w:val="24"/>
          <w:szCs w:val="24"/>
        </w:rPr>
      </w:pPr>
    </w:p>
    <w:p w14:paraId="09EAB83E" w14:textId="77777777" w:rsidR="00B24A4A" w:rsidRPr="00121B1D" w:rsidRDefault="00B24A4A" w:rsidP="00B24A4A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Obchodní jméno uchazeče: </w:t>
      </w:r>
    </w:p>
    <w:p w14:paraId="0CAAEA88" w14:textId="77777777" w:rsidR="00B24A4A" w:rsidRPr="00121B1D" w:rsidRDefault="00B24A4A" w:rsidP="00B24A4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>Jméno, příjmení a funkce osoby oprávněné jednat za uchazeče:</w:t>
      </w:r>
    </w:p>
    <w:p w14:paraId="13F42C3D" w14:textId="77777777" w:rsidR="00B24A4A" w:rsidRPr="00121B1D" w:rsidRDefault="00B24A4A" w:rsidP="00B24A4A">
      <w:pPr>
        <w:jc w:val="both"/>
        <w:rPr>
          <w:sz w:val="24"/>
          <w:szCs w:val="24"/>
        </w:rPr>
      </w:pPr>
    </w:p>
    <w:p w14:paraId="1951E8EB" w14:textId="77777777" w:rsidR="00B24A4A" w:rsidRPr="00121B1D" w:rsidRDefault="00B24A4A" w:rsidP="00B24A4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>V ………………………. dne……………</w:t>
      </w:r>
    </w:p>
    <w:p w14:paraId="76614128" w14:textId="77777777" w:rsidR="00B24A4A" w:rsidRPr="00121B1D" w:rsidRDefault="00B24A4A" w:rsidP="00B24A4A">
      <w:pPr>
        <w:jc w:val="both"/>
        <w:rPr>
          <w:sz w:val="24"/>
          <w:szCs w:val="24"/>
        </w:rPr>
      </w:pPr>
    </w:p>
    <w:p w14:paraId="0C0D87CE" w14:textId="77777777" w:rsidR="00B24A4A" w:rsidRPr="00121B1D" w:rsidRDefault="00B24A4A" w:rsidP="00B24A4A">
      <w:pPr>
        <w:jc w:val="both"/>
        <w:rPr>
          <w:sz w:val="24"/>
          <w:szCs w:val="24"/>
        </w:rPr>
      </w:pPr>
    </w:p>
    <w:p w14:paraId="7E1FAF71" w14:textId="77777777" w:rsidR="00B24A4A" w:rsidRPr="00121B1D" w:rsidRDefault="00B24A4A" w:rsidP="00B24A4A">
      <w:pPr>
        <w:jc w:val="both"/>
        <w:rPr>
          <w:sz w:val="24"/>
          <w:szCs w:val="24"/>
        </w:rPr>
      </w:pPr>
    </w:p>
    <w:p w14:paraId="209A7871" w14:textId="77777777" w:rsidR="00B24A4A" w:rsidRPr="00121B1D" w:rsidRDefault="00B24A4A" w:rsidP="00B24A4A">
      <w:pPr>
        <w:jc w:val="both"/>
        <w:rPr>
          <w:sz w:val="24"/>
          <w:szCs w:val="24"/>
        </w:rPr>
      </w:pPr>
    </w:p>
    <w:p w14:paraId="610B3A3A" w14:textId="77777777" w:rsidR="00B24A4A" w:rsidRPr="00121B1D" w:rsidRDefault="00B24A4A" w:rsidP="00B24A4A">
      <w:pPr>
        <w:spacing w:before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                                                                 …….….…………………………………………….</w:t>
      </w:r>
    </w:p>
    <w:p w14:paraId="06C59F3C" w14:textId="77777777" w:rsidR="00B24A4A" w:rsidRPr="00121B1D" w:rsidRDefault="00B24A4A" w:rsidP="00B24A4A">
      <w:pPr>
        <w:spacing w:before="0"/>
        <w:ind w:left="5387" w:right="708" w:hanging="4111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                                                                 (Obchodní firma – osoba oprávněná jednat za uchazeče – doplní uchazeč)</w:t>
      </w:r>
    </w:p>
    <w:p w14:paraId="667A844E" w14:textId="77777777" w:rsidR="00622313" w:rsidRPr="00121B1D" w:rsidRDefault="00622313" w:rsidP="00BC480A">
      <w:pPr>
        <w:jc w:val="both"/>
        <w:rPr>
          <w:sz w:val="24"/>
          <w:szCs w:val="24"/>
        </w:rPr>
      </w:pPr>
    </w:p>
    <w:p w14:paraId="0532976E" w14:textId="77777777" w:rsidR="00622313" w:rsidRPr="00121B1D" w:rsidRDefault="00622313" w:rsidP="00622313">
      <w:pPr>
        <w:pStyle w:val="Nadpis1"/>
        <w:rPr>
          <w:i/>
          <w:szCs w:val="24"/>
        </w:rPr>
      </w:pPr>
      <w:r w:rsidRPr="00121B1D">
        <w:rPr>
          <w:i/>
          <w:szCs w:val="24"/>
        </w:rPr>
        <w:t>Příloha č. 3</w:t>
      </w:r>
    </w:p>
    <w:p w14:paraId="00E80A71" w14:textId="77777777" w:rsidR="00A41C4E" w:rsidRPr="00121B1D" w:rsidRDefault="00C44AE1" w:rsidP="00A41C4E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21B1D">
        <w:rPr>
          <w:rFonts w:ascii="Times New Roman" w:hAnsi="Times New Roman"/>
          <w:sz w:val="32"/>
          <w:szCs w:val="32"/>
        </w:rPr>
        <w:t xml:space="preserve">Kupní </w:t>
      </w:r>
      <w:r w:rsidR="00162670" w:rsidRPr="00121B1D">
        <w:rPr>
          <w:rFonts w:ascii="Times New Roman" w:hAnsi="Times New Roman"/>
          <w:sz w:val="32"/>
          <w:szCs w:val="32"/>
        </w:rPr>
        <w:t xml:space="preserve">Smlouva </w:t>
      </w:r>
    </w:p>
    <w:p w14:paraId="60E53C5C" w14:textId="77777777" w:rsidR="00A41C4E" w:rsidRPr="00121B1D" w:rsidRDefault="00A41C4E" w:rsidP="00A41C4E">
      <w:pPr>
        <w:pStyle w:val="Podnadpis"/>
        <w:rPr>
          <w:szCs w:val="24"/>
        </w:rPr>
      </w:pPr>
      <w:r w:rsidRPr="00121B1D">
        <w:rPr>
          <w:szCs w:val="24"/>
        </w:rPr>
        <w:t>uzavřená dle §</w:t>
      </w:r>
      <w:r w:rsidR="009D426F" w:rsidRPr="00121B1D">
        <w:rPr>
          <w:szCs w:val="24"/>
        </w:rPr>
        <w:t xml:space="preserve"> </w:t>
      </w:r>
      <w:r w:rsidR="00033C3C" w:rsidRPr="00121B1D">
        <w:rPr>
          <w:szCs w:val="24"/>
        </w:rPr>
        <w:t>2079</w:t>
      </w:r>
      <w:r w:rsidRPr="00121B1D">
        <w:rPr>
          <w:szCs w:val="24"/>
        </w:rPr>
        <w:t xml:space="preserve"> a násl. NOZ.</w:t>
      </w:r>
    </w:p>
    <w:p w14:paraId="55496ED0" w14:textId="77777777" w:rsidR="00A41C4E" w:rsidRPr="00121B1D" w:rsidRDefault="00A41C4E" w:rsidP="00A41C4E">
      <w:pPr>
        <w:rPr>
          <w:sz w:val="24"/>
          <w:szCs w:val="24"/>
        </w:rPr>
      </w:pP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  <w:t xml:space="preserve"> </w:t>
      </w:r>
    </w:p>
    <w:p w14:paraId="7D2CFB40" w14:textId="77777777" w:rsidR="00A41C4E" w:rsidRPr="00121B1D" w:rsidRDefault="00A41C4E" w:rsidP="00A41C4E">
      <w:pPr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I.</w:t>
      </w:r>
    </w:p>
    <w:p w14:paraId="41AFB059" w14:textId="77777777" w:rsidR="00A41C4E" w:rsidRPr="00121B1D" w:rsidRDefault="00A41C4E" w:rsidP="00A41C4E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1B1D">
        <w:rPr>
          <w:rFonts w:ascii="Times New Roman" w:hAnsi="Times New Roman"/>
          <w:sz w:val="24"/>
          <w:szCs w:val="24"/>
        </w:rPr>
        <w:t>Smluvní strany</w:t>
      </w:r>
    </w:p>
    <w:p w14:paraId="0C0D27F8" w14:textId="77777777" w:rsidR="00A41C4E" w:rsidRPr="00121B1D" w:rsidRDefault="00A41C4E" w:rsidP="00A41C4E">
      <w:pPr>
        <w:rPr>
          <w:sz w:val="24"/>
          <w:szCs w:val="24"/>
        </w:rPr>
      </w:pPr>
    </w:p>
    <w:p w14:paraId="6FC2FC34" w14:textId="77777777" w:rsidR="00A41C4E" w:rsidRPr="00121B1D" w:rsidRDefault="00A41C4E" w:rsidP="00A41C4E">
      <w:pPr>
        <w:tabs>
          <w:tab w:val="left" w:pos="1985"/>
        </w:tabs>
        <w:ind w:left="426" w:hanging="426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1.1. </w:t>
      </w:r>
      <w:r w:rsidR="00C44AE1" w:rsidRPr="00121B1D">
        <w:rPr>
          <w:b/>
          <w:sz w:val="24"/>
          <w:szCs w:val="24"/>
        </w:rPr>
        <w:t>Dodavatel</w:t>
      </w:r>
      <w:r w:rsidRPr="00121B1D">
        <w:rPr>
          <w:b/>
          <w:sz w:val="24"/>
          <w:szCs w:val="24"/>
        </w:rPr>
        <w:t xml:space="preserve">   </w:t>
      </w:r>
      <w:r w:rsidRPr="00121B1D">
        <w:rPr>
          <w:b/>
          <w:sz w:val="24"/>
          <w:szCs w:val="24"/>
        </w:rPr>
        <w:tab/>
      </w:r>
      <w:r w:rsidRPr="00121B1D">
        <w:rPr>
          <w:b/>
          <w:sz w:val="24"/>
          <w:szCs w:val="24"/>
        </w:rPr>
        <w:tab/>
        <w:t xml:space="preserve"> </w:t>
      </w:r>
    </w:p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07"/>
      </w:tblGrid>
      <w:tr w:rsidR="00A41C4E" w:rsidRPr="00121B1D" w14:paraId="2BD7A4DE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2652500D" w14:textId="77777777" w:rsidR="00A41C4E" w:rsidRPr="00121B1D" w:rsidRDefault="00C44AE1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Dodavatel</w:t>
            </w:r>
            <w:r w:rsidR="00A41C4E" w:rsidRPr="00121B1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14:paraId="3ED5D19F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4DD54CCF" w14:textId="77777777" w:rsidTr="006942D3">
        <w:trPr>
          <w:trHeight w:val="357"/>
        </w:trPr>
        <w:tc>
          <w:tcPr>
            <w:tcW w:w="10087" w:type="dxa"/>
            <w:gridSpan w:val="2"/>
            <w:vAlign w:val="center"/>
          </w:tcPr>
          <w:p w14:paraId="0ADCA5E7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 xml:space="preserve">Zapsaný v Obchodním rejstříku vedeném u ……………… </w:t>
            </w:r>
            <w:proofErr w:type="gramStart"/>
            <w:r w:rsidRPr="00121B1D">
              <w:rPr>
                <w:sz w:val="24"/>
                <w:szCs w:val="24"/>
              </w:rPr>
              <w:t>v  …</w:t>
            </w:r>
            <w:proofErr w:type="gramEnd"/>
            <w:r w:rsidRPr="00121B1D">
              <w:rPr>
                <w:sz w:val="24"/>
                <w:szCs w:val="24"/>
              </w:rPr>
              <w:t>…………… oddíl …………, vložka.………….</w:t>
            </w:r>
          </w:p>
        </w:tc>
      </w:tr>
      <w:tr w:rsidR="00A41C4E" w:rsidRPr="00121B1D" w14:paraId="36E4FBC2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0AF07C64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Sídlo:</w:t>
            </w:r>
          </w:p>
        </w:tc>
        <w:tc>
          <w:tcPr>
            <w:tcW w:w="7607" w:type="dxa"/>
            <w:vAlign w:val="center"/>
          </w:tcPr>
          <w:p w14:paraId="46E0BDFA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5A55E994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099B1673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IČO:</w:t>
            </w:r>
          </w:p>
        </w:tc>
        <w:tc>
          <w:tcPr>
            <w:tcW w:w="7607" w:type="dxa"/>
            <w:vAlign w:val="center"/>
          </w:tcPr>
          <w:p w14:paraId="1DB8EC82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6A1ABE12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2CEEAF01" w14:textId="77777777" w:rsidR="00A41C4E" w:rsidRPr="00121B1D" w:rsidRDefault="00A41C4E" w:rsidP="009D426F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DIČ:</w:t>
            </w:r>
          </w:p>
        </w:tc>
        <w:tc>
          <w:tcPr>
            <w:tcW w:w="7607" w:type="dxa"/>
            <w:vAlign w:val="center"/>
          </w:tcPr>
          <w:p w14:paraId="5BBC83D7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7635F181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1EFAB91E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Bankovní spojení:</w:t>
            </w:r>
          </w:p>
        </w:tc>
        <w:tc>
          <w:tcPr>
            <w:tcW w:w="7607" w:type="dxa"/>
            <w:vAlign w:val="center"/>
          </w:tcPr>
          <w:p w14:paraId="139C820D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644AB34E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0E7ED854" w14:textId="77777777" w:rsidR="00A41C4E" w:rsidRPr="00121B1D" w:rsidRDefault="00A41C4E" w:rsidP="00A41C4E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Zastoupený:</w:t>
            </w:r>
          </w:p>
        </w:tc>
        <w:tc>
          <w:tcPr>
            <w:tcW w:w="7607" w:type="dxa"/>
            <w:vAlign w:val="center"/>
          </w:tcPr>
          <w:p w14:paraId="333DC8BC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32189847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20CD9D77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14:paraId="0B1EA7D0" w14:textId="77777777" w:rsidR="00A41C4E" w:rsidRPr="00121B1D" w:rsidRDefault="00A41C4E" w:rsidP="006942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C4E" w:rsidRPr="00121B1D" w14:paraId="2D614466" w14:textId="77777777" w:rsidTr="006942D3">
        <w:trPr>
          <w:trHeight w:val="357"/>
        </w:trPr>
        <w:tc>
          <w:tcPr>
            <w:tcW w:w="2480" w:type="dxa"/>
            <w:vAlign w:val="center"/>
          </w:tcPr>
          <w:p w14:paraId="74969ABB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14:paraId="50BAE7F3" w14:textId="77777777" w:rsidR="00A41C4E" w:rsidRPr="00121B1D" w:rsidRDefault="00A41C4E" w:rsidP="006942D3">
            <w:pPr>
              <w:rPr>
                <w:b/>
                <w:sz w:val="24"/>
                <w:szCs w:val="24"/>
              </w:rPr>
            </w:pPr>
          </w:p>
        </w:tc>
      </w:tr>
      <w:tr w:rsidR="00A41C4E" w:rsidRPr="00121B1D" w14:paraId="4A6B2A60" w14:textId="77777777" w:rsidTr="006942D3">
        <w:trPr>
          <w:trHeight w:val="357"/>
        </w:trPr>
        <w:tc>
          <w:tcPr>
            <w:tcW w:w="10087" w:type="dxa"/>
            <w:gridSpan w:val="2"/>
            <w:vAlign w:val="center"/>
          </w:tcPr>
          <w:p w14:paraId="0789BED8" w14:textId="77777777" w:rsidR="00A41C4E" w:rsidRPr="00121B1D" w:rsidRDefault="00A41C4E" w:rsidP="0087375E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dále jen „</w:t>
            </w:r>
            <w:r w:rsidR="00EA2BD4" w:rsidRPr="00121B1D">
              <w:rPr>
                <w:sz w:val="24"/>
                <w:szCs w:val="24"/>
              </w:rPr>
              <w:t>dodavatel</w:t>
            </w:r>
            <w:r w:rsidRPr="00121B1D">
              <w:rPr>
                <w:sz w:val="24"/>
                <w:szCs w:val="24"/>
              </w:rPr>
              <w:t>“</w:t>
            </w:r>
          </w:p>
        </w:tc>
      </w:tr>
    </w:tbl>
    <w:p w14:paraId="0C4590C6" w14:textId="77777777" w:rsidR="00A41C4E" w:rsidRPr="00121B1D" w:rsidRDefault="00A41C4E" w:rsidP="00A41C4E">
      <w:pPr>
        <w:tabs>
          <w:tab w:val="left" w:pos="1985"/>
        </w:tabs>
        <w:ind w:left="426" w:hanging="426"/>
        <w:rPr>
          <w:b/>
          <w:sz w:val="24"/>
          <w:szCs w:val="24"/>
        </w:rPr>
      </w:pPr>
    </w:p>
    <w:p w14:paraId="63CFC4FC" w14:textId="77777777" w:rsidR="00A41C4E" w:rsidRPr="00121B1D" w:rsidRDefault="00A41C4E" w:rsidP="00A41C4E">
      <w:pPr>
        <w:tabs>
          <w:tab w:val="left" w:pos="1985"/>
        </w:tabs>
        <w:ind w:left="426" w:hanging="426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1.2. </w:t>
      </w:r>
      <w:r w:rsidR="005165E9" w:rsidRPr="00121B1D">
        <w:rPr>
          <w:b/>
          <w:sz w:val="24"/>
          <w:szCs w:val="24"/>
        </w:rPr>
        <w:t>Objednatel</w:t>
      </w:r>
      <w:r w:rsidRPr="00121B1D">
        <w:rPr>
          <w:b/>
          <w:sz w:val="24"/>
          <w:szCs w:val="24"/>
        </w:rPr>
        <w:t xml:space="preserve">:      </w:t>
      </w:r>
    </w:p>
    <w:p w14:paraId="34C4D535" w14:textId="77777777" w:rsidR="00A41C4E" w:rsidRPr="00121B1D" w:rsidRDefault="00A41C4E" w:rsidP="00A41C4E">
      <w:pPr>
        <w:tabs>
          <w:tab w:val="left" w:pos="1985"/>
        </w:tabs>
        <w:ind w:left="426" w:hanging="426"/>
        <w:rPr>
          <w:b/>
          <w:sz w:val="24"/>
          <w:szCs w:val="24"/>
        </w:rPr>
      </w:pPr>
      <w:r w:rsidRPr="00121B1D">
        <w:rPr>
          <w:sz w:val="24"/>
          <w:szCs w:val="24"/>
        </w:rPr>
        <w:t xml:space="preserve">Zapsaný v Obchodním rejstříku vedeném u Krajského soudu v Ústí nad Labem, oddíl </w:t>
      </w:r>
      <w:r w:rsidR="00C44AE1" w:rsidRPr="00121B1D">
        <w:rPr>
          <w:sz w:val="24"/>
          <w:szCs w:val="24"/>
        </w:rPr>
        <w:t>C</w:t>
      </w:r>
      <w:r w:rsidRPr="00121B1D">
        <w:rPr>
          <w:sz w:val="24"/>
          <w:szCs w:val="24"/>
        </w:rPr>
        <w:t xml:space="preserve">, vložka </w:t>
      </w:r>
      <w:r w:rsidR="00C44AE1" w:rsidRPr="00121B1D">
        <w:rPr>
          <w:sz w:val="24"/>
          <w:szCs w:val="24"/>
        </w:rPr>
        <w:t>22862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A41C4E" w:rsidRPr="00121B1D" w14:paraId="0267A4E1" w14:textId="77777777" w:rsidTr="006942D3">
        <w:trPr>
          <w:trHeight w:val="357"/>
        </w:trPr>
        <w:tc>
          <w:tcPr>
            <w:tcW w:w="2032" w:type="dxa"/>
            <w:vAlign w:val="center"/>
          </w:tcPr>
          <w:p w14:paraId="7E342E0A" w14:textId="77777777" w:rsidR="00A41C4E" w:rsidRPr="00121B1D" w:rsidRDefault="00833688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Objednatel</w:t>
            </w:r>
            <w:r w:rsidR="00A41C4E" w:rsidRPr="00121B1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607" w:type="dxa"/>
          </w:tcPr>
          <w:p w14:paraId="32D72307" w14:textId="77777777" w:rsidR="00A41C4E" w:rsidRPr="00121B1D" w:rsidRDefault="00A41C4E" w:rsidP="006942D3">
            <w:pPr>
              <w:ind w:left="-47" w:firstLine="47"/>
              <w:rPr>
                <w:b/>
                <w:sz w:val="24"/>
                <w:szCs w:val="24"/>
              </w:rPr>
            </w:pPr>
            <w:r w:rsidRPr="00121B1D">
              <w:rPr>
                <w:b/>
                <w:sz w:val="24"/>
                <w:szCs w:val="24"/>
              </w:rPr>
              <w:t>Technick</w:t>
            </w:r>
            <w:r w:rsidR="00C44AE1" w:rsidRPr="00121B1D">
              <w:rPr>
                <w:b/>
                <w:sz w:val="24"/>
                <w:szCs w:val="24"/>
              </w:rPr>
              <w:t>á</w:t>
            </w:r>
            <w:r w:rsidRPr="00121B1D">
              <w:rPr>
                <w:b/>
                <w:sz w:val="24"/>
                <w:szCs w:val="24"/>
              </w:rPr>
              <w:t xml:space="preserve"> s</w:t>
            </w:r>
            <w:r w:rsidR="00C44AE1" w:rsidRPr="00121B1D">
              <w:rPr>
                <w:b/>
                <w:sz w:val="24"/>
                <w:szCs w:val="24"/>
              </w:rPr>
              <w:t>práva</w:t>
            </w:r>
            <w:r w:rsidRPr="00121B1D">
              <w:rPr>
                <w:b/>
                <w:sz w:val="24"/>
                <w:szCs w:val="24"/>
              </w:rPr>
              <w:t xml:space="preserve"> města </w:t>
            </w:r>
            <w:r w:rsidR="00C44AE1" w:rsidRPr="00121B1D">
              <w:rPr>
                <w:b/>
                <w:sz w:val="24"/>
                <w:szCs w:val="24"/>
              </w:rPr>
              <w:t>Loun s.r.o.</w:t>
            </w:r>
          </w:p>
        </w:tc>
      </w:tr>
      <w:tr w:rsidR="00A41C4E" w:rsidRPr="00121B1D" w14:paraId="6EBD49CB" w14:textId="77777777" w:rsidTr="006942D3">
        <w:trPr>
          <w:trHeight w:val="357"/>
        </w:trPr>
        <w:tc>
          <w:tcPr>
            <w:tcW w:w="2032" w:type="dxa"/>
            <w:vAlign w:val="center"/>
          </w:tcPr>
          <w:p w14:paraId="5D2CFD57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Sídlo:</w:t>
            </w:r>
          </w:p>
        </w:tc>
        <w:tc>
          <w:tcPr>
            <w:tcW w:w="7607" w:type="dxa"/>
          </w:tcPr>
          <w:p w14:paraId="21FFD5E4" w14:textId="77777777" w:rsidR="00A41C4E" w:rsidRPr="00121B1D" w:rsidRDefault="00C44AE1" w:rsidP="006942D3">
            <w:pPr>
              <w:rPr>
                <w:color w:val="000000"/>
                <w:sz w:val="24"/>
                <w:szCs w:val="24"/>
              </w:rPr>
            </w:pPr>
            <w:r w:rsidRPr="00121B1D">
              <w:rPr>
                <w:color w:val="000000"/>
                <w:sz w:val="24"/>
                <w:szCs w:val="24"/>
              </w:rPr>
              <w:t>Poděbradova 2384</w:t>
            </w:r>
            <w:r w:rsidR="00A41C4E" w:rsidRPr="00121B1D">
              <w:rPr>
                <w:color w:val="000000"/>
                <w:sz w:val="24"/>
                <w:szCs w:val="24"/>
              </w:rPr>
              <w:t xml:space="preserve">, </w:t>
            </w:r>
            <w:r w:rsidRPr="00121B1D">
              <w:rPr>
                <w:color w:val="000000"/>
                <w:sz w:val="24"/>
                <w:szCs w:val="24"/>
              </w:rPr>
              <w:t>Louny</w:t>
            </w:r>
            <w:r w:rsidR="00A41C4E" w:rsidRPr="00121B1D">
              <w:rPr>
                <w:color w:val="000000"/>
                <w:sz w:val="24"/>
                <w:szCs w:val="24"/>
              </w:rPr>
              <w:t>, PSČ 4</w:t>
            </w:r>
            <w:r w:rsidRPr="00121B1D">
              <w:rPr>
                <w:color w:val="000000"/>
                <w:sz w:val="24"/>
                <w:szCs w:val="24"/>
              </w:rPr>
              <w:t>40</w:t>
            </w:r>
            <w:r w:rsidR="00A41C4E" w:rsidRPr="00121B1D">
              <w:rPr>
                <w:color w:val="000000"/>
                <w:sz w:val="24"/>
                <w:szCs w:val="24"/>
              </w:rPr>
              <w:t xml:space="preserve"> 01</w:t>
            </w:r>
          </w:p>
        </w:tc>
      </w:tr>
      <w:tr w:rsidR="00A41C4E" w:rsidRPr="00121B1D" w14:paraId="7C600453" w14:textId="77777777" w:rsidTr="006942D3">
        <w:trPr>
          <w:trHeight w:val="357"/>
        </w:trPr>
        <w:tc>
          <w:tcPr>
            <w:tcW w:w="2032" w:type="dxa"/>
            <w:vAlign w:val="center"/>
          </w:tcPr>
          <w:p w14:paraId="6EC4D2E6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IČO:</w:t>
            </w:r>
          </w:p>
        </w:tc>
        <w:tc>
          <w:tcPr>
            <w:tcW w:w="7607" w:type="dxa"/>
          </w:tcPr>
          <w:p w14:paraId="0FDBBFF6" w14:textId="77777777" w:rsidR="00A41C4E" w:rsidRPr="00121B1D" w:rsidRDefault="00C44AE1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27290981</w:t>
            </w:r>
          </w:p>
        </w:tc>
      </w:tr>
      <w:tr w:rsidR="00A41C4E" w:rsidRPr="00121B1D" w14:paraId="2B306B2C" w14:textId="77777777" w:rsidTr="006942D3">
        <w:trPr>
          <w:trHeight w:val="357"/>
        </w:trPr>
        <w:tc>
          <w:tcPr>
            <w:tcW w:w="2032" w:type="dxa"/>
            <w:vAlign w:val="center"/>
          </w:tcPr>
          <w:p w14:paraId="0A92DAB1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DIČ:</w:t>
            </w:r>
          </w:p>
        </w:tc>
        <w:tc>
          <w:tcPr>
            <w:tcW w:w="7607" w:type="dxa"/>
          </w:tcPr>
          <w:p w14:paraId="3EDC7990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CZ</w:t>
            </w:r>
            <w:r w:rsidR="00C44AE1" w:rsidRPr="00121B1D">
              <w:rPr>
                <w:sz w:val="24"/>
                <w:szCs w:val="24"/>
              </w:rPr>
              <w:t>27290981</w:t>
            </w:r>
          </w:p>
        </w:tc>
      </w:tr>
      <w:tr w:rsidR="00A41C4E" w:rsidRPr="00121B1D" w14:paraId="69A0290E" w14:textId="77777777" w:rsidTr="006942D3">
        <w:trPr>
          <w:trHeight w:val="357"/>
        </w:trPr>
        <w:tc>
          <w:tcPr>
            <w:tcW w:w="2032" w:type="dxa"/>
            <w:vAlign w:val="center"/>
          </w:tcPr>
          <w:p w14:paraId="7B8C3300" w14:textId="77777777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Zastoupení:</w:t>
            </w:r>
          </w:p>
        </w:tc>
        <w:tc>
          <w:tcPr>
            <w:tcW w:w="7607" w:type="dxa"/>
          </w:tcPr>
          <w:p w14:paraId="4C8D73CC" w14:textId="743FDBC4" w:rsidR="00A41C4E" w:rsidRPr="00121B1D" w:rsidRDefault="00A41C4E" w:rsidP="006942D3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 xml:space="preserve">Ing. </w:t>
            </w:r>
            <w:r w:rsidR="002D54D5">
              <w:rPr>
                <w:sz w:val="24"/>
                <w:szCs w:val="24"/>
              </w:rPr>
              <w:t>Václav Jugl</w:t>
            </w:r>
            <w:r w:rsidR="00C44AE1" w:rsidRPr="00121B1D">
              <w:rPr>
                <w:sz w:val="24"/>
                <w:szCs w:val="24"/>
              </w:rPr>
              <w:t>, jednatel</w:t>
            </w:r>
            <w:r w:rsidRPr="00121B1D">
              <w:rPr>
                <w:sz w:val="24"/>
                <w:szCs w:val="24"/>
              </w:rPr>
              <w:t xml:space="preserve"> společnosti </w:t>
            </w:r>
          </w:p>
        </w:tc>
      </w:tr>
      <w:tr w:rsidR="00A41C4E" w:rsidRPr="00121B1D" w14:paraId="70385B19" w14:textId="77777777" w:rsidTr="006942D3">
        <w:trPr>
          <w:trHeight w:val="357"/>
        </w:trPr>
        <w:tc>
          <w:tcPr>
            <w:tcW w:w="9639" w:type="dxa"/>
            <w:gridSpan w:val="2"/>
            <w:vAlign w:val="center"/>
          </w:tcPr>
          <w:p w14:paraId="4053F705" w14:textId="77777777" w:rsidR="00A41C4E" w:rsidRPr="00121B1D" w:rsidRDefault="00A41C4E" w:rsidP="0087375E">
            <w:pPr>
              <w:rPr>
                <w:sz w:val="24"/>
                <w:szCs w:val="24"/>
              </w:rPr>
            </w:pPr>
            <w:r w:rsidRPr="00121B1D">
              <w:rPr>
                <w:sz w:val="24"/>
                <w:szCs w:val="24"/>
              </w:rPr>
              <w:t>dále jen „</w:t>
            </w:r>
            <w:r w:rsidR="0087375E" w:rsidRPr="00121B1D">
              <w:rPr>
                <w:sz w:val="24"/>
                <w:szCs w:val="24"/>
              </w:rPr>
              <w:t>objednatel</w:t>
            </w:r>
            <w:r w:rsidRPr="00121B1D">
              <w:rPr>
                <w:sz w:val="24"/>
                <w:szCs w:val="24"/>
              </w:rPr>
              <w:t>“</w:t>
            </w:r>
          </w:p>
        </w:tc>
      </w:tr>
    </w:tbl>
    <w:p w14:paraId="3D0BB795" w14:textId="77777777" w:rsidR="00A41C4E" w:rsidRPr="00121B1D" w:rsidRDefault="00A41C4E" w:rsidP="00A41C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FEA55A" w14:textId="77777777" w:rsidR="00C87D94" w:rsidRPr="00121B1D" w:rsidRDefault="00C87D94" w:rsidP="00A41C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48E632" w14:textId="77777777" w:rsidR="00C87D94" w:rsidRPr="00121B1D" w:rsidRDefault="00C87D94" w:rsidP="00A41C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B005B7" w14:textId="77777777" w:rsidR="00C87D94" w:rsidRPr="00121B1D" w:rsidRDefault="00C87D94" w:rsidP="00A41C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8E9F62" w14:textId="02886C51" w:rsidR="00A41C4E" w:rsidRPr="00121B1D" w:rsidRDefault="00A41C4E" w:rsidP="00A41C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Smluvní strany prohlašují, že údaje uvedené v čl. 1. této smlouvy a taktéž oprávnění k podnikání jsou v souladu s právní skutečností v době uzavření smlouvy. Smluvní strany se zavazují, že osoby podepisující tuto smlouvu jsou k tomuto úkonu oprávněny.</w:t>
      </w:r>
    </w:p>
    <w:p w14:paraId="4B851452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II.</w:t>
      </w:r>
    </w:p>
    <w:p w14:paraId="4B695D96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Předmět plnění </w:t>
      </w:r>
    </w:p>
    <w:p w14:paraId="24382E7E" w14:textId="77777777" w:rsidR="00A41C4E" w:rsidRPr="00121B1D" w:rsidRDefault="00EA2BD4" w:rsidP="00A41C4E">
      <w:pPr>
        <w:numPr>
          <w:ilvl w:val="1"/>
          <w:numId w:val="12"/>
        </w:numPr>
        <w:ind w:left="357" w:hanging="357"/>
        <w:rPr>
          <w:b/>
          <w:sz w:val="24"/>
          <w:szCs w:val="24"/>
        </w:rPr>
      </w:pPr>
      <w:r w:rsidRPr="00121B1D">
        <w:rPr>
          <w:sz w:val="24"/>
          <w:szCs w:val="24"/>
        </w:rPr>
        <w:t>D</w:t>
      </w:r>
      <w:r w:rsidR="00C44AE1" w:rsidRPr="00121B1D">
        <w:rPr>
          <w:sz w:val="24"/>
          <w:szCs w:val="24"/>
        </w:rPr>
        <w:t>odavatel</w:t>
      </w:r>
      <w:r w:rsidR="00A41C4E" w:rsidRPr="00121B1D">
        <w:rPr>
          <w:sz w:val="24"/>
          <w:szCs w:val="24"/>
        </w:rPr>
        <w:t xml:space="preserve"> prohlašuje, že je oprávněn k</w:t>
      </w:r>
      <w:r w:rsidR="00C44AE1" w:rsidRPr="00121B1D">
        <w:rPr>
          <w:sz w:val="24"/>
          <w:szCs w:val="24"/>
        </w:rPr>
        <w:t> dodávce zboží</w:t>
      </w:r>
      <w:r w:rsidR="00A41C4E" w:rsidRPr="00121B1D">
        <w:rPr>
          <w:sz w:val="24"/>
          <w:szCs w:val="24"/>
        </w:rPr>
        <w:t xml:space="preserve">, které je předmětem této smlouvy, a kterého je výlučným vlastníkem (dále jen zboží). Plnění je v souladu s výběrovým řízením zakázky malého rozsahu s názvem: </w:t>
      </w:r>
      <w:r w:rsidR="00A41C4E" w:rsidRPr="00121B1D">
        <w:rPr>
          <w:b/>
          <w:sz w:val="24"/>
          <w:szCs w:val="24"/>
        </w:rPr>
        <w:t>„</w:t>
      </w:r>
      <w:r w:rsidR="00F05872" w:rsidRPr="00121B1D">
        <w:rPr>
          <w:b/>
          <w:sz w:val="24"/>
          <w:szCs w:val="24"/>
        </w:rPr>
        <w:t>Zahradní malotraktor</w:t>
      </w:r>
      <w:r w:rsidR="00A41C4E" w:rsidRPr="00121B1D">
        <w:rPr>
          <w:b/>
          <w:sz w:val="24"/>
          <w:szCs w:val="24"/>
        </w:rPr>
        <w:t xml:space="preserve">“ </w:t>
      </w:r>
    </w:p>
    <w:p w14:paraId="1A5C59F0" w14:textId="77777777" w:rsidR="00A41C4E" w:rsidRPr="00121B1D" w:rsidRDefault="00A41C4E" w:rsidP="00A41C4E">
      <w:pPr>
        <w:rPr>
          <w:b/>
          <w:bCs/>
          <w:sz w:val="24"/>
          <w:szCs w:val="24"/>
        </w:rPr>
      </w:pPr>
    </w:p>
    <w:p w14:paraId="63F30E92" w14:textId="77777777" w:rsidR="00A41C4E" w:rsidRPr="00121B1D" w:rsidRDefault="00A41C4E" w:rsidP="00A41C4E">
      <w:pPr>
        <w:pStyle w:val="Zkladntext"/>
        <w:ind w:left="360"/>
        <w:contextualSpacing/>
        <w:rPr>
          <w:sz w:val="24"/>
          <w:szCs w:val="24"/>
        </w:rPr>
      </w:pPr>
      <w:r w:rsidRPr="00121B1D">
        <w:rPr>
          <w:sz w:val="24"/>
          <w:szCs w:val="24"/>
        </w:rPr>
        <w:t xml:space="preserve">Předmětem plnění je </w:t>
      </w:r>
      <w:r w:rsidR="00C44AE1" w:rsidRPr="00121B1D">
        <w:rPr>
          <w:sz w:val="24"/>
          <w:szCs w:val="24"/>
        </w:rPr>
        <w:t xml:space="preserve">dodávka </w:t>
      </w:r>
      <w:r w:rsidR="00F05872" w:rsidRPr="00121B1D">
        <w:rPr>
          <w:sz w:val="24"/>
          <w:szCs w:val="24"/>
        </w:rPr>
        <w:t>zahradního malotraktoru</w:t>
      </w:r>
      <w:r w:rsidRPr="00121B1D">
        <w:rPr>
          <w:b/>
          <w:sz w:val="24"/>
          <w:szCs w:val="24"/>
        </w:rPr>
        <w:t xml:space="preserve">, </w:t>
      </w:r>
      <w:r w:rsidRPr="00121B1D">
        <w:rPr>
          <w:sz w:val="24"/>
          <w:szCs w:val="24"/>
        </w:rPr>
        <w:t>a to ve specifikaci stanovené zadávací dokumentací zakázky.</w:t>
      </w:r>
    </w:p>
    <w:p w14:paraId="7E82F4B1" w14:textId="77777777" w:rsidR="00A41C4E" w:rsidRPr="00121B1D" w:rsidRDefault="00A41C4E" w:rsidP="00A41C4E">
      <w:pPr>
        <w:ind w:left="360"/>
        <w:rPr>
          <w:b/>
          <w:sz w:val="24"/>
          <w:szCs w:val="24"/>
        </w:rPr>
      </w:pPr>
      <w:r w:rsidRPr="00121B1D">
        <w:rPr>
          <w:b/>
          <w:bCs/>
          <w:sz w:val="24"/>
          <w:szCs w:val="24"/>
        </w:rPr>
        <w:t xml:space="preserve">  </w:t>
      </w:r>
      <w:r w:rsidRPr="00121B1D">
        <w:rPr>
          <w:b/>
          <w:sz w:val="24"/>
          <w:szCs w:val="24"/>
        </w:rPr>
        <w:t xml:space="preserve"> </w:t>
      </w:r>
    </w:p>
    <w:p w14:paraId="00F21B99" w14:textId="77777777" w:rsidR="00A41C4E" w:rsidRPr="00121B1D" w:rsidRDefault="00EA2BD4" w:rsidP="00A41C4E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D</w:t>
      </w:r>
      <w:r w:rsidR="00C44AE1" w:rsidRPr="00121B1D">
        <w:rPr>
          <w:rFonts w:ascii="Times New Roman" w:hAnsi="Times New Roman" w:cs="Times New Roman"/>
          <w:sz w:val="24"/>
          <w:szCs w:val="24"/>
        </w:rPr>
        <w:t>odavatel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197ACE" w:rsidRPr="00121B1D">
        <w:rPr>
          <w:rFonts w:ascii="Times New Roman" w:hAnsi="Times New Roman" w:cs="Times New Roman"/>
          <w:sz w:val="24"/>
          <w:szCs w:val="24"/>
        </w:rPr>
        <w:t>objednateli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dodat doklady, které se </w:t>
      </w:r>
      <w:r w:rsidR="00197ACE" w:rsidRPr="00121B1D">
        <w:rPr>
          <w:rFonts w:ascii="Times New Roman" w:hAnsi="Times New Roman" w:cs="Times New Roman"/>
          <w:sz w:val="24"/>
          <w:szCs w:val="24"/>
        </w:rPr>
        <w:t xml:space="preserve">k provedení díla </w:t>
      </w:r>
      <w:r w:rsidR="00A41C4E" w:rsidRPr="00121B1D">
        <w:rPr>
          <w:rFonts w:ascii="Times New Roman" w:hAnsi="Times New Roman" w:cs="Times New Roman"/>
          <w:sz w:val="24"/>
          <w:szCs w:val="24"/>
        </w:rPr>
        <w:t>vztahují, např. dodací list,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14:paraId="63196245" w14:textId="77777777" w:rsidR="00A41C4E" w:rsidRPr="00121B1D" w:rsidRDefault="00A41C4E" w:rsidP="00A41C4E">
      <w:pPr>
        <w:pStyle w:val="Odstavecseseznamem"/>
        <w:rPr>
          <w:sz w:val="24"/>
          <w:szCs w:val="24"/>
        </w:rPr>
      </w:pPr>
    </w:p>
    <w:p w14:paraId="5FDBD8EB" w14:textId="49E9A43F" w:rsidR="00A41C4E" w:rsidRPr="00121B1D" w:rsidRDefault="00A41C4E" w:rsidP="00A41C4E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O </w:t>
      </w:r>
      <w:r w:rsidR="00033C3C" w:rsidRPr="00121B1D">
        <w:rPr>
          <w:rFonts w:ascii="Times New Roman" w:hAnsi="Times New Roman" w:cs="Times New Roman"/>
          <w:sz w:val="24"/>
          <w:szCs w:val="24"/>
        </w:rPr>
        <w:t>p</w:t>
      </w:r>
      <w:r w:rsidR="00D42984" w:rsidRPr="00121B1D">
        <w:rPr>
          <w:rFonts w:ascii="Times New Roman" w:hAnsi="Times New Roman" w:cs="Times New Roman"/>
          <w:sz w:val="24"/>
          <w:szCs w:val="24"/>
        </w:rPr>
        <w:t xml:space="preserve">ředání </w:t>
      </w:r>
      <w:r w:rsidR="00033C3C" w:rsidRPr="00121B1D">
        <w:rPr>
          <w:rFonts w:ascii="Times New Roman" w:hAnsi="Times New Roman" w:cs="Times New Roman"/>
          <w:sz w:val="24"/>
          <w:szCs w:val="24"/>
        </w:rPr>
        <w:t>předmětu KS</w:t>
      </w:r>
      <w:r w:rsidR="006E1977" w:rsidRPr="00121B1D">
        <w:rPr>
          <w:rFonts w:ascii="Times New Roman" w:hAnsi="Times New Roman" w:cs="Times New Roman"/>
          <w:sz w:val="24"/>
          <w:szCs w:val="24"/>
        </w:rPr>
        <w:t xml:space="preserve"> bude sepsán </w:t>
      </w:r>
      <w:r w:rsidR="00C44AE1" w:rsidRPr="00121B1D">
        <w:rPr>
          <w:rFonts w:ascii="Times New Roman" w:hAnsi="Times New Roman" w:cs="Times New Roman"/>
          <w:sz w:val="24"/>
          <w:szCs w:val="24"/>
        </w:rPr>
        <w:t>předávací</w:t>
      </w:r>
      <w:r w:rsidRPr="00121B1D">
        <w:rPr>
          <w:rFonts w:ascii="Times New Roman" w:hAnsi="Times New Roman" w:cs="Times New Roman"/>
          <w:sz w:val="24"/>
          <w:szCs w:val="24"/>
        </w:rPr>
        <w:t xml:space="preserve"> protokol (dodací list), který se po oboustranném podpisu stane nedílnou součástí této smlouvy. O vyzkoušení a zaškolení obsluhy bude sepsán protokol.</w:t>
      </w:r>
    </w:p>
    <w:p w14:paraId="101D8B3D" w14:textId="77777777" w:rsidR="00A41C4E" w:rsidRPr="00121B1D" w:rsidRDefault="00EA2BD4" w:rsidP="00A41C4E">
      <w:pPr>
        <w:pStyle w:val="Prosttext1"/>
        <w:numPr>
          <w:ilvl w:val="1"/>
          <w:numId w:val="1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O</w:t>
      </w:r>
      <w:r w:rsidR="00E11B84" w:rsidRPr="00121B1D">
        <w:rPr>
          <w:rFonts w:ascii="Times New Roman" w:hAnsi="Times New Roman" w:cs="Times New Roman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033C3C" w:rsidRPr="00121B1D">
        <w:rPr>
          <w:rFonts w:ascii="Times New Roman" w:hAnsi="Times New Roman" w:cs="Times New Roman"/>
          <w:sz w:val="24"/>
          <w:szCs w:val="24"/>
        </w:rPr>
        <w:t>předmět KS</w:t>
      </w:r>
      <w:r w:rsidR="006E1977" w:rsidRPr="00121B1D">
        <w:rPr>
          <w:rFonts w:ascii="Times New Roman" w:hAnsi="Times New Roman" w:cs="Times New Roman"/>
          <w:sz w:val="24"/>
          <w:szCs w:val="24"/>
        </w:rPr>
        <w:t xml:space="preserve"> převzít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, pokud je bez vad a v souladu s požadovanou specifikací a zaplatit dohodnutou cenu. Přejímací řízení dodávky </w:t>
      </w:r>
      <w:r w:rsidR="00D4561E" w:rsidRPr="00121B1D">
        <w:rPr>
          <w:rFonts w:ascii="Times New Roman" w:hAnsi="Times New Roman" w:cs="Times New Roman"/>
          <w:sz w:val="24"/>
          <w:szCs w:val="24"/>
        </w:rPr>
        <w:t xml:space="preserve">díla 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může probíhat až 2 dny. </w:t>
      </w:r>
      <w:r w:rsidRPr="00121B1D">
        <w:rPr>
          <w:rFonts w:ascii="Times New Roman" w:hAnsi="Times New Roman" w:cs="Times New Roman"/>
          <w:sz w:val="24"/>
          <w:szCs w:val="24"/>
        </w:rPr>
        <w:t>O</w:t>
      </w:r>
      <w:r w:rsidR="00E11B84" w:rsidRPr="00121B1D">
        <w:rPr>
          <w:rFonts w:ascii="Times New Roman" w:hAnsi="Times New Roman" w:cs="Times New Roman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si vyhrazuje možnost požadovat prověření technických parametrů požadovaných </w:t>
      </w:r>
      <w:r w:rsidR="00D4561E" w:rsidRPr="00121B1D">
        <w:rPr>
          <w:rFonts w:ascii="Times New Roman" w:hAnsi="Times New Roman" w:cs="Times New Roman"/>
          <w:sz w:val="24"/>
          <w:szCs w:val="24"/>
        </w:rPr>
        <w:t>objednatelem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v rozsahu uvedeném v</w:t>
      </w:r>
      <w:r w:rsidR="00E11B84" w:rsidRPr="00121B1D">
        <w:rPr>
          <w:rFonts w:ascii="Times New Roman" w:hAnsi="Times New Roman" w:cs="Times New Roman"/>
          <w:sz w:val="24"/>
          <w:szCs w:val="24"/>
        </w:rPr>
        <w:t>e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smlouvě Příloha č.1 Technická specifikace v certifikované technické zkušebně, a to na náklady </w:t>
      </w:r>
      <w:r w:rsidR="00033C3C" w:rsidRPr="00121B1D">
        <w:rPr>
          <w:rFonts w:ascii="Times New Roman" w:hAnsi="Times New Roman" w:cs="Times New Roman"/>
          <w:sz w:val="24"/>
          <w:szCs w:val="24"/>
        </w:rPr>
        <w:t>dodava</w:t>
      </w:r>
      <w:r w:rsidR="00FC4F74" w:rsidRPr="00121B1D">
        <w:rPr>
          <w:rFonts w:ascii="Times New Roman" w:hAnsi="Times New Roman" w:cs="Times New Roman"/>
          <w:sz w:val="24"/>
          <w:szCs w:val="24"/>
        </w:rPr>
        <w:t>tele.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</w:t>
      </w:r>
      <w:r w:rsidR="00033C3C" w:rsidRPr="00121B1D">
        <w:rPr>
          <w:rFonts w:ascii="Times New Roman" w:hAnsi="Times New Roman" w:cs="Times New Roman"/>
          <w:sz w:val="24"/>
          <w:szCs w:val="24"/>
        </w:rPr>
        <w:t>O</w:t>
      </w:r>
      <w:r w:rsidR="00E11B84" w:rsidRPr="00121B1D">
        <w:rPr>
          <w:rFonts w:ascii="Times New Roman" w:hAnsi="Times New Roman" w:cs="Times New Roman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si vyhrazuje možnost požadovat, aby zástupce </w:t>
      </w:r>
      <w:r w:rsidRPr="00121B1D">
        <w:rPr>
          <w:rFonts w:ascii="Times New Roman" w:hAnsi="Times New Roman" w:cs="Times New Roman"/>
          <w:sz w:val="24"/>
          <w:szCs w:val="24"/>
        </w:rPr>
        <w:t>dodavatele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byl na vyžádání </w:t>
      </w:r>
      <w:r w:rsidR="00E11B84" w:rsidRPr="00121B1D">
        <w:rPr>
          <w:rFonts w:ascii="Times New Roman" w:hAnsi="Times New Roman" w:cs="Times New Roman"/>
          <w:sz w:val="24"/>
          <w:szCs w:val="24"/>
        </w:rPr>
        <w:t>objednatele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přítomen výše uvedeného prověření, a to na náklady </w:t>
      </w:r>
      <w:r w:rsidRPr="00121B1D">
        <w:rPr>
          <w:rFonts w:ascii="Times New Roman" w:hAnsi="Times New Roman" w:cs="Times New Roman"/>
          <w:sz w:val="24"/>
          <w:szCs w:val="24"/>
        </w:rPr>
        <w:t>dodavatel</w:t>
      </w:r>
      <w:r w:rsidR="00FC4F74" w:rsidRPr="00121B1D">
        <w:rPr>
          <w:rFonts w:ascii="Times New Roman" w:hAnsi="Times New Roman" w:cs="Times New Roman"/>
          <w:sz w:val="24"/>
          <w:szCs w:val="24"/>
        </w:rPr>
        <w:t>e</w:t>
      </w:r>
      <w:r w:rsidR="00A41C4E" w:rsidRPr="00121B1D">
        <w:rPr>
          <w:rFonts w:ascii="Times New Roman" w:hAnsi="Times New Roman" w:cs="Times New Roman"/>
          <w:sz w:val="24"/>
          <w:szCs w:val="24"/>
        </w:rPr>
        <w:t>.</w:t>
      </w:r>
    </w:p>
    <w:p w14:paraId="5A095152" w14:textId="69D8105A" w:rsidR="00A41C4E" w:rsidRPr="00121B1D" w:rsidRDefault="00A41C4E" w:rsidP="00A41C4E">
      <w:pPr>
        <w:spacing w:before="60"/>
        <w:jc w:val="both"/>
        <w:rPr>
          <w:b/>
          <w:sz w:val="24"/>
          <w:szCs w:val="24"/>
        </w:rPr>
      </w:pPr>
    </w:p>
    <w:p w14:paraId="32818F21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III.</w:t>
      </w:r>
    </w:p>
    <w:p w14:paraId="2F5CC4BF" w14:textId="77777777" w:rsidR="00A41C4E" w:rsidRPr="00121B1D" w:rsidRDefault="009A25AA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C</w:t>
      </w:r>
      <w:r w:rsidR="00A41C4E" w:rsidRPr="00121B1D">
        <w:rPr>
          <w:b/>
          <w:sz w:val="24"/>
          <w:szCs w:val="24"/>
        </w:rPr>
        <w:t>ena a splatnost</w:t>
      </w:r>
    </w:p>
    <w:p w14:paraId="14F4B279" w14:textId="77777777" w:rsidR="00A41C4E" w:rsidRPr="00121B1D" w:rsidRDefault="00A41C4E" w:rsidP="00A41C4E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Smluvní strany se dohodly na níže uvedené ceně:</w:t>
      </w:r>
    </w:p>
    <w:p w14:paraId="0A6F92B1" w14:textId="77777777" w:rsidR="00A41C4E" w:rsidRPr="00121B1D" w:rsidRDefault="00A41C4E" w:rsidP="00A41C4E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B55C2" w14:textId="77777777" w:rsidR="00F05872" w:rsidRPr="00121B1D" w:rsidRDefault="00F05872" w:rsidP="00F05872">
      <w:pPr>
        <w:pStyle w:val="Prosttext1"/>
        <w:numPr>
          <w:ilvl w:val="1"/>
          <w:numId w:val="18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Celková kupní cena byla sjednána ve výši ……</w:t>
      </w:r>
      <w:proofErr w:type="gramStart"/>
      <w:r w:rsidRPr="00121B1D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.,- Kč bez DPH. Ke sjednané ceně bude připočteno DPH v zákonné výši. Cena je splatná nejpozději do 30 dnů na účet </w:t>
      </w:r>
      <w:r w:rsidR="004152F0" w:rsidRPr="00121B1D">
        <w:rPr>
          <w:rFonts w:ascii="Times New Roman" w:hAnsi="Times New Roman" w:cs="Times New Roman"/>
          <w:color w:val="000000"/>
          <w:sz w:val="24"/>
          <w:szCs w:val="24"/>
        </w:rPr>
        <w:t>dodavatele</w:t>
      </w:r>
      <w:r w:rsidRPr="00121B1D">
        <w:rPr>
          <w:rFonts w:ascii="Times New Roman" w:hAnsi="Times New Roman" w:cs="Times New Roman"/>
          <w:color w:val="000000"/>
          <w:sz w:val="24"/>
          <w:szCs w:val="24"/>
        </w:rPr>
        <w:t>, uvedený v záhlaví této smlouvy.</w:t>
      </w:r>
    </w:p>
    <w:p w14:paraId="7B8A4E10" w14:textId="77777777" w:rsidR="009E4B68" w:rsidRDefault="009E4B68" w:rsidP="00A41C4E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EF6E5" w14:textId="35222FA3" w:rsidR="00A41C4E" w:rsidRPr="00121B1D" w:rsidRDefault="00920502" w:rsidP="00A41C4E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K ceně bude připočteno DPH ve výši stanovené zákonným předpisem.</w:t>
      </w:r>
    </w:p>
    <w:p w14:paraId="3FD27181" w14:textId="03E1B174" w:rsidR="00A41C4E" w:rsidRDefault="00A41C4E" w:rsidP="00A41C4E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16984" w14:textId="77777777" w:rsidR="009E4B68" w:rsidRPr="00121B1D" w:rsidRDefault="009E4B68" w:rsidP="00A41C4E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93231" w14:textId="77777777" w:rsidR="00A41C4E" w:rsidRPr="00121B1D" w:rsidRDefault="00A41C4E" w:rsidP="00A41C4E">
      <w:pPr>
        <w:pStyle w:val="Prosttext1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Zálohy nebudou poskytovány.</w:t>
      </w:r>
    </w:p>
    <w:p w14:paraId="03E72A7E" w14:textId="77777777" w:rsidR="00A41C4E" w:rsidRPr="00121B1D" w:rsidRDefault="00EA2BD4" w:rsidP="009C3430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>ena uvedená v odst. 3.1.</w:t>
      </w:r>
      <w:r w:rsidR="006C6DF4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="004F2267" w:rsidRPr="00121B1D"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 w:rsidR="00C44AE1" w:rsidRPr="00121B1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proplacena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na základě faktury (daňového dokladu) na základě oboustranně podepsaného </w:t>
      </w:r>
      <w:r w:rsidR="00C44AE1" w:rsidRPr="00121B1D">
        <w:rPr>
          <w:rFonts w:ascii="Times New Roman" w:hAnsi="Times New Roman" w:cs="Times New Roman"/>
          <w:sz w:val="24"/>
          <w:szCs w:val="24"/>
        </w:rPr>
        <w:t>předávacího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protokolu (dodacího listu). Fakturace je možná po </w:t>
      </w:r>
      <w:r w:rsidR="00033C3C" w:rsidRPr="00121B1D">
        <w:rPr>
          <w:rFonts w:ascii="Times New Roman" w:hAnsi="Times New Roman" w:cs="Times New Roman"/>
          <w:sz w:val="24"/>
          <w:szCs w:val="24"/>
        </w:rPr>
        <w:t>bezchybném převzetí předmětu KS</w:t>
      </w:r>
      <w:r w:rsidR="00A41C4E" w:rsidRPr="00121B1D">
        <w:rPr>
          <w:rFonts w:ascii="Times New Roman" w:hAnsi="Times New Roman" w:cs="Times New Roman"/>
          <w:sz w:val="24"/>
          <w:szCs w:val="24"/>
        </w:rPr>
        <w:t>.</w:t>
      </w:r>
    </w:p>
    <w:p w14:paraId="5655C916" w14:textId="77777777" w:rsidR="00A41C4E" w:rsidRPr="00121B1D" w:rsidRDefault="00A41C4E" w:rsidP="009C3430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 xml:space="preserve">Splatnost faktur je 30 kalendářních dnů ode dne doručení na adresu </w:t>
      </w:r>
      <w:r w:rsidR="004F2267" w:rsidRPr="00121B1D">
        <w:rPr>
          <w:rFonts w:ascii="Times New Roman" w:hAnsi="Times New Roman" w:cs="Times New Roman"/>
          <w:b/>
          <w:sz w:val="24"/>
          <w:szCs w:val="24"/>
        </w:rPr>
        <w:t>objednatel</w:t>
      </w:r>
      <w:r w:rsidR="007055DD" w:rsidRPr="00121B1D">
        <w:rPr>
          <w:rFonts w:ascii="Times New Roman" w:hAnsi="Times New Roman" w:cs="Times New Roman"/>
          <w:b/>
          <w:sz w:val="24"/>
          <w:szCs w:val="24"/>
        </w:rPr>
        <w:t>e</w:t>
      </w:r>
      <w:r w:rsidRPr="00121B1D">
        <w:rPr>
          <w:rFonts w:ascii="Times New Roman" w:hAnsi="Times New Roman" w:cs="Times New Roman"/>
          <w:b/>
          <w:sz w:val="24"/>
          <w:szCs w:val="24"/>
        </w:rPr>
        <w:t>.</w:t>
      </w:r>
    </w:p>
    <w:p w14:paraId="34103C5E" w14:textId="77777777" w:rsidR="00A41C4E" w:rsidRPr="00121B1D" w:rsidRDefault="00A41C4E" w:rsidP="009C3430">
      <w:pPr>
        <w:numPr>
          <w:ilvl w:val="1"/>
          <w:numId w:val="1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121B1D">
        <w:rPr>
          <w:color w:val="000000"/>
          <w:sz w:val="24"/>
          <w:szCs w:val="24"/>
        </w:rPr>
        <w:t xml:space="preserve">Faktura (daňový doklad) či jiné účetní doklady </w:t>
      </w:r>
      <w:r w:rsidRPr="00121B1D">
        <w:rPr>
          <w:sz w:val="24"/>
          <w:szCs w:val="24"/>
        </w:rPr>
        <w:t xml:space="preserve">musí obsahovat náležitosti daňového dokladu dle zákona č. 235/2004 Sb., o dani z přidané hodnoty, ve znění pozdějších předpisů. V případě, že účetní doklady nebudou mít odpovídající náležitosti, je </w:t>
      </w:r>
      <w:r w:rsidR="004F2267" w:rsidRPr="00121B1D">
        <w:rPr>
          <w:sz w:val="24"/>
          <w:szCs w:val="24"/>
        </w:rPr>
        <w:t>objednatel</w:t>
      </w:r>
      <w:r w:rsidRPr="00121B1D">
        <w:rPr>
          <w:sz w:val="24"/>
          <w:szCs w:val="24"/>
        </w:rPr>
        <w:t xml:space="preserve"> oprávněn zaslat je ve lhůtě splatnosti zpět </w:t>
      </w:r>
      <w:r w:rsidR="00EA2BD4" w:rsidRPr="00121B1D">
        <w:rPr>
          <w:sz w:val="24"/>
          <w:szCs w:val="24"/>
        </w:rPr>
        <w:t>dodavateli</w:t>
      </w:r>
      <w:r w:rsidRPr="00121B1D">
        <w:rPr>
          <w:sz w:val="24"/>
          <w:szCs w:val="24"/>
        </w:rPr>
        <w:t xml:space="preserve"> k doplnění, aniž se tak dostane do prodlení se splatností. Důvody vrácení sdělí </w:t>
      </w:r>
      <w:r w:rsidR="004F2267" w:rsidRPr="00121B1D">
        <w:rPr>
          <w:sz w:val="24"/>
          <w:szCs w:val="24"/>
        </w:rPr>
        <w:t>objednatel</w:t>
      </w:r>
      <w:r w:rsidRPr="00121B1D">
        <w:rPr>
          <w:sz w:val="24"/>
          <w:szCs w:val="24"/>
        </w:rPr>
        <w:t xml:space="preserve"> </w:t>
      </w:r>
      <w:r w:rsidR="00EA2BD4" w:rsidRPr="00121B1D">
        <w:rPr>
          <w:sz w:val="24"/>
          <w:szCs w:val="24"/>
        </w:rPr>
        <w:t>dodavateli</w:t>
      </w:r>
      <w:r w:rsidRPr="00121B1D">
        <w:rPr>
          <w:sz w:val="24"/>
          <w:szCs w:val="24"/>
        </w:rPr>
        <w:t xml:space="preserve"> písemně zároveň s vráceným daňovým dokladem. V závislosti na povaze závady je </w:t>
      </w:r>
      <w:r w:rsidR="00EA2BD4" w:rsidRPr="00121B1D">
        <w:rPr>
          <w:sz w:val="24"/>
          <w:szCs w:val="24"/>
        </w:rPr>
        <w:t>dodavatel</w:t>
      </w:r>
      <w:r w:rsidRPr="00121B1D">
        <w:rPr>
          <w:sz w:val="24"/>
          <w:szCs w:val="24"/>
        </w:rPr>
        <w:t xml:space="preserve"> povinen daňový doklad včetně jeho příloh opravit nebo vyhotovit nový. Lhůta splatnosti počíná běžet znovu od opětovného zaslání náležitě doplněných či opravených dokladů.</w:t>
      </w:r>
    </w:p>
    <w:p w14:paraId="6DE8A0C9" w14:textId="77777777" w:rsidR="00A41C4E" w:rsidRPr="00121B1D" w:rsidRDefault="00A41C4E" w:rsidP="009C3430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Za den úhrady faktury (daňového dokladu) se považuje den připsání fakturované částky na účet </w:t>
      </w:r>
      <w:r w:rsidR="004033D8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dodavatele </w:t>
      </w:r>
      <w:r w:rsidRPr="00121B1D">
        <w:rPr>
          <w:rFonts w:ascii="Times New Roman" w:hAnsi="Times New Roman" w:cs="Times New Roman"/>
          <w:color w:val="000000"/>
          <w:sz w:val="24"/>
          <w:szCs w:val="24"/>
        </w:rPr>
        <w:t>uveden</w:t>
      </w:r>
      <w:r w:rsidR="004033D8" w:rsidRPr="00121B1D">
        <w:rPr>
          <w:rFonts w:ascii="Times New Roman" w:hAnsi="Times New Roman" w:cs="Times New Roman"/>
          <w:color w:val="000000"/>
          <w:sz w:val="24"/>
          <w:szCs w:val="24"/>
        </w:rPr>
        <w:t>ého</w:t>
      </w: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D97" w:rsidRPr="00121B1D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D97" w:rsidRPr="00121B1D">
        <w:rPr>
          <w:rFonts w:ascii="Times New Roman" w:hAnsi="Times New Roman" w:cs="Times New Roman"/>
          <w:color w:val="000000"/>
          <w:sz w:val="24"/>
          <w:szCs w:val="24"/>
        </w:rPr>
        <w:t>faktuře</w:t>
      </w:r>
      <w:r w:rsidRPr="00121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6D3988" w14:textId="77777777" w:rsidR="00A41C4E" w:rsidRPr="00121B1D" w:rsidRDefault="00A41C4E" w:rsidP="00A41C4E">
      <w:pPr>
        <w:pStyle w:val="Zkladntext2"/>
        <w:spacing w:after="0" w:line="360" w:lineRule="auto"/>
        <w:jc w:val="center"/>
        <w:rPr>
          <w:sz w:val="24"/>
          <w:szCs w:val="24"/>
        </w:rPr>
      </w:pPr>
    </w:p>
    <w:p w14:paraId="4944C948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IV.</w:t>
      </w:r>
    </w:p>
    <w:p w14:paraId="6EEAB5CE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 xml:space="preserve">Doba a místo plnění </w:t>
      </w:r>
    </w:p>
    <w:p w14:paraId="3D4D9A32" w14:textId="77777777" w:rsidR="00F05872" w:rsidRPr="00121B1D" w:rsidRDefault="004033D8" w:rsidP="00F05872">
      <w:pPr>
        <w:pStyle w:val="Odstavecseseznamem"/>
        <w:numPr>
          <w:ilvl w:val="1"/>
          <w:numId w:val="9"/>
        </w:numPr>
        <w:rPr>
          <w:rFonts w:eastAsia="Arial Unicode MS"/>
          <w:color w:val="000000"/>
          <w:sz w:val="24"/>
          <w:szCs w:val="24"/>
          <w:lang w:eastAsia="ar-SA"/>
        </w:rPr>
      </w:pPr>
      <w:r w:rsidRPr="00121B1D">
        <w:rPr>
          <w:color w:val="000000"/>
          <w:sz w:val="24"/>
          <w:szCs w:val="24"/>
        </w:rPr>
        <w:t xml:space="preserve">Dodavatel </w:t>
      </w:r>
      <w:r w:rsidR="00A41C4E" w:rsidRPr="00121B1D">
        <w:rPr>
          <w:color w:val="000000"/>
          <w:sz w:val="24"/>
          <w:szCs w:val="24"/>
        </w:rPr>
        <w:t xml:space="preserve">se zavazuje </w:t>
      </w:r>
      <w:r w:rsidR="00F05872" w:rsidRPr="00121B1D">
        <w:rPr>
          <w:rFonts w:eastAsia="Arial Unicode MS"/>
          <w:color w:val="000000"/>
          <w:sz w:val="24"/>
          <w:szCs w:val="24"/>
          <w:lang w:eastAsia="ar-SA"/>
        </w:rPr>
        <w:t xml:space="preserve">dodat předmět smlouvy včetně dokladů spojených s dodáním do ……………. </w:t>
      </w:r>
    </w:p>
    <w:p w14:paraId="65213B77" w14:textId="77777777" w:rsidR="00A41C4E" w:rsidRPr="00121B1D" w:rsidRDefault="00A41C4E" w:rsidP="00A41C4E">
      <w:pPr>
        <w:pStyle w:val="WW-Zkladntext2"/>
        <w:numPr>
          <w:ilvl w:val="1"/>
          <w:numId w:val="9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121B1D">
        <w:rPr>
          <w:rFonts w:ascii="Times New Roman" w:hAnsi="Times New Roman" w:cs="Times New Roman"/>
          <w:color w:val="000000"/>
          <w:szCs w:val="24"/>
        </w:rPr>
        <w:t xml:space="preserve">Místem plnění předmětu smlouvy je: </w:t>
      </w:r>
    </w:p>
    <w:p w14:paraId="46F33320" w14:textId="77777777" w:rsidR="00A41C4E" w:rsidRPr="00121B1D" w:rsidRDefault="00A41C4E" w:rsidP="00A41C4E">
      <w:pPr>
        <w:pStyle w:val="WW-Zkladntext2"/>
        <w:ind w:left="142" w:firstLine="21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121B1D">
        <w:rPr>
          <w:rFonts w:ascii="Times New Roman" w:hAnsi="Times New Roman" w:cs="Times New Roman"/>
          <w:b/>
          <w:color w:val="000000"/>
          <w:szCs w:val="24"/>
        </w:rPr>
        <w:t>Technick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>á</w:t>
      </w:r>
      <w:r w:rsidRPr="00121B1D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 xml:space="preserve">správa </w:t>
      </w:r>
      <w:r w:rsidRPr="00121B1D">
        <w:rPr>
          <w:rFonts w:ascii="Times New Roman" w:hAnsi="Times New Roman" w:cs="Times New Roman"/>
          <w:b/>
          <w:color w:val="000000"/>
          <w:szCs w:val="24"/>
        </w:rPr>
        <w:t xml:space="preserve">města 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>Loun s.r.o</w:t>
      </w:r>
      <w:r w:rsidRPr="00121B1D">
        <w:rPr>
          <w:rFonts w:ascii="Times New Roman" w:hAnsi="Times New Roman" w:cs="Times New Roman"/>
          <w:b/>
          <w:color w:val="000000"/>
          <w:szCs w:val="24"/>
        </w:rPr>
        <w:t xml:space="preserve">., 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>Poděbradova 2384</w:t>
      </w:r>
      <w:r w:rsidRPr="00121B1D">
        <w:rPr>
          <w:rFonts w:ascii="Times New Roman" w:hAnsi="Times New Roman" w:cs="Times New Roman"/>
          <w:b/>
          <w:color w:val="000000"/>
          <w:szCs w:val="24"/>
        </w:rPr>
        <w:t>, 4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>40</w:t>
      </w:r>
      <w:r w:rsidRPr="00121B1D">
        <w:rPr>
          <w:rFonts w:ascii="Times New Roman" w:hAnsi="Times New Roman" w:cs="Times New Roman"/>
          <w:b/>
          <w:color w:val="000000"/>
          <w:szCs w:val="24"/>
        </w:rPr>
        <w:t xml:space="preserve"> 01 </w:t>
      </w:r>
      <w:r w:rsidR="00A015EC" w:rsidRPr="00121B1D">
        <w:rPr>
          <w:rFonts w:ascii="Times New Roman" w:hAnsi="Times New Roman" w:cs="Times New Roman"/>
          <w:b/>
          <w:color w:val="000000"/>
          <w:szCs w:val="24"/>
        </w:rPr>
        <w:t>Louny</w:t>
      </w:r>
      <w:r w:rsidR="00D75CFA" w:rsidRPr="00121B1D">
        <w:rPr>
          <w:rFonts w:ascii="Times New Roman" w:hAnsi="Times New Roman" w:cs="Times New Roman"/>
          <w:b/>
          <w:color w:val="000000"/>
          <w:szCs w:val="24"/>
        </w:rPr>
        <w:t>.</w:t>
      </w:r>
    </w:p>
    <w:p w14:paraId="7AFD25DE" w14:textId="77777777" w:rsidR="00A41C4E" w:rsidRPr="00121B1D" w:rsidRDefault="004033D8" w:rsidP="004033D8">
      <w:pPr>
        <w:pStyle w:val="WW-Zkladntext2"/>
        <w:numPr>
          <w:ilvl w:val="1"/>
          <w:numId w:val="9"/>
        </w:numPr>
        <w:jc w:val="both"/>
        <w:rPr>
          <w:rFonts w:ascii="Times New Roman" w:eastAsia="Arial Unicode MS" w:hAnsi="Times New Roman" w:cs="Times New Roman"/>
          <w:color w:val="000000"/>
          <w:szCs w:val="24"/>
        </w:rPr>
      </w:pPr>
      <w:r w:rsidRPr="00121B1D">
        <w:rPr>
          <w:rFonts w:ascii="Times New Roman" w:eastAsia="Arial Unicode MS" w:hAnsi="Times New Roman" w:cs="Times New Roman"/>
          <w:color w:val="000000"/>
          <w:szCs w:val="24"/>
        </w:rPr>
        <w:t>Dodavatel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 se zavazuje </w:t>
      </w:r>
      <w:r w:rsidR="007E4952" w:rsidRPr="00121B1D">
        <w:rPr>
          <w:rFonts w:ascii="Times New Roman" w:eastAsia="Arial Unicode MS" w:hAnsi="Times New Roman" w:cs="Times New Roman"/>
          <w:color w:val="000000"/>
          <w:szCs w:val="24"/>
        </w:rPr>
        <w:t>objednateli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 oznámit písemně</w:t>
      </w:r>
      <w:r w:rsidR="00FC2C74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, 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e-mailem, termín </w:t>
      </w:r>
      <w:r w:rsidR="00FC2C74" w:rsidRPr="00121B1D">
        <w:rPr>
          <w:rFonts w:ascii="Times New Roman" w:eastAsia="Arial Unicode MS" w:hAnsi="Times New Roman" w:cs="Times New Roman"/>
          <w:color w:val="000000"/>
          <w:szCs w:val="24"/>
        </w:rPr>
        <w:t>plnění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 minimálně </w:t>
      </w:r>
      <w:r w:rsidR="00FC2C74" w:rsidRPr="00121B1D">
        <w:rPr>
          <w:rFonts w:ascii="Times New Roman" w:eastAsia="Arial Unicode MS" w:hAnsi="Times New Roman" w:cs="Times New Roman"/>
          <w:color w:val="000000"/>
          <w:szCs w:val="24"/>
        </w:rPr>
        <w:t>48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 hod. </w:t>
      </w:r>
      <w:r w:rsidR="00FC2C74" w:rsidRPr="00121B1D">
        <w:rPr>
          <w:rFonts w:ascii="Times New Roman" w:eastAsia="Arial Unicode MS" w:hAnsi="Times New Roman" w:cs="Times New Roman"/>
          <w:color w:val="000000"/>
          <w:szCs w:val="24"/>
        </w:rPr>
        <w:t>předem</w:t>
      </w:r>
      <w:r w:rsidR="00A41C4E" w:rsidRPr="00121B1D">
        <w:rPr>
          <w:rFonts w:ascii="Times New Roman" w:eastAsia="Arial Unicode MS" w:hAnsi="Times New Roman" w:cs="Times New Roman"/>
          <w:color w:val="000000"/>
          <w:szCs w:val="24"/>
        </w:rPr>
        <w:t xml:space="preserve">. </w:t>
      </w:r>
    </w:p>
    <w:p w14:paraId="5CA2AE48" w14:textId="77777777" w:rsidR="00A41C4E" w:rsidRPr="00121B1D" w:rsidRDefault="00A41C4E" w:rsidP="00A41C4E">
      <w:pPr>
        <w:pStyle w:val="WW-Zkladntext2"/>
        <w:ind w:left="360"/>
        <w:jc w:val="both"/>
        <w:rPr>
          <w:rFonts w:ascii="Times New Roman" w:eastAsia="Arial Unicode MS" w:hAnsi="Times New Roman" w:cs="Times New Roman"/>
          <w:color w:val="000000"/>
          <w:szCs w:val="24"/>
        </w:rPr>
      </w:pPr>
    </w:p>
    <w:p w14:paraId="6804EB14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</w:rPr>
      </w:pPr>
      <w:r w:rsidRPr="00121B1D">
        <w:rPr>
          <w:b/>
          <w:sz w:val="24"/>
          <w:szCs w:val="24"/>
        </w:rPr>
        <w:t>V.</w:t>
      </w:r>
    </w:p>
    <w:p w14:paraId="1FBB3FD3" w14:textId="77777777" w:rsidR="00A41C4E" w:rsidRPr="00121B1D" w:rsidRDefault="00A41C4E" w:rsidP="00A41C4E">
      <w:pPr>
        <w:pStyle w:val="Zkladntext2"/>
        <w:spacing w:after="0" w:line="276" w:lineRule="auto"/>
        <w:jc w:val="center"/>
        <w:rPr>
          <w:b/>
          <w:sz w:val="24"/>
          <w:szCs w:val="24"/>
          <w:u w:val="single"/>
        </w:rPr>
      </w:pPr>
      <w:r w:rsidRPr="00121B1D">
        <w:rPr>
          <w:b/>
          <w:sz w:val="24"/>
          <w:szCs w:val="24"/>
          <w:u w:val="single"/>
        </w:rPr>
        <w:t>Záruční podmínky</w:t>
      </w:r>
    </w:p>
    <w:p w14:paraId="6D8C4828" w14:textId="77777777" w:rsidR="00A41C4E" w:rsidRPr="00121B1D" w:rsidRDefault="004033D8" w:rsidP="00A41C4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Dodavatel 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>se zavazuje, že zboží bude způsobilé ke smluvenému účelu užívání a bude splňovat požadované specifikace a parametry</w:t>
      </w:r>
    </w:p>
    <w:p w14:paraId="39B923D0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9FB104" w14:textId="77777777" w:rsidR="00A41C4E" w:rsidRPr="00121B1D" w:rsidRDefault="00EA2BD4" w:rsidP="00A41C4E">
      <w:pPr>
        <w:pStyle w:val="Prosttext1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D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élka záruky plnění je </w:t>
      </w:r>
      <w:r w:rsidRPr="00121B1D">
        <w:rPr>
          <w:rFonts w:ascii="Times New Roman" w:hAnsi="Times New Roman" w:cs="Times New Roman"/>
          <w:sz w:val="24"/>
          <w:szCs w:val="24"/>
        </w:rPr>
        <w:t>…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měsíců.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Veškeré </w:t>
      </w:r>
      <w:r w:rsidR="004152F0" w:rsidRPr="00121B1D">
        <w:rPr>
          <w:rFonts w:ascii="Times New Roman" w:hAnsi="Times New Roman" w:cs="Times New Roman"/>
          <w:sz w:val="24"/>
          <w:szCs w:val="24"/>
        </w:rPr>
        <w:t xml:space="preserve">předepsané servisní kontroly a 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záruční opravy budou po dobu záruky bezplatné. </w:t>
      </w:r>
    </w:p>
    <w:p w14:paraId="1F56A0C0" w14:textId="77777777" w:rsidR="00FC2C74" w:rsidRPr="00121B1D" w:rsidRDefault="00FC2C74" w:rsidP="00FC2C74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14:paraId="5961A55D" w14:textId="77777777" w:rsidR="00A41C4E" w:rsidRPr="00121B1D" w:rsidRDefault="00A41C4E" w:rsidP="00A41C4E">
      <w:pPr>
        <w:pStyle w:val="Prosttext1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Záruční doba platí za předpokladu dodržení návodu k obsluze a použití výhradně originálních náhradních dílů. Záruka se nevztahuje na díly případně celky zboží, které byly poškozeny neodborným zacházením. </w:t>
      </w:r>
    </w:p>
    <w:p w14:paraId="1211C2CB" w14:textId="77777777" w:rsidR="00A41C4E" w:rsidRPr="00121B1D" w:rsidRDefault="00A41C4E" w:rsidP="00A41C4E">
      <w:pPr>
        <w:pStyle w:val="Odstavecseseznamem"/>
        <w:rPr>
          <w:sz w:val="24"/>
          <w:szCs w:val="24"/>
        </w:rPr>
      </w:pPr>
    </w:p>
    <w:p w14:paraId="4E6AAFB3" w14:textId="77777777" w:rsidR="00A41C4E" w:rsidRPr="00121B1D" w:rsidRDefault="00EA2BD4" w:rsidP="00A41C4E">
      <w:pPr>
        <w:pStyle w:val="Prosttext1"/>
        <w:numPr>
          <w:ilvl w:val="1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4952" w:rsidRPr="00121B1D">
        <w:rPr>
          <w:rFonts w:ascii="Times New Roman" w:hAnsi="Times New Roman" w:cs="Times New Roman"/>
          <w:color w:val="000000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je povinen provést celkovou kontrolu shody </w:t>
      </w:r>
      <w:r w:rsidR="003461ED" w:rsidRPr="00121B1D">
        <w:rPr>
          <w:rFonts w:ascii="Times New Roman" w:hAnsi="Times New Roman" w:cs="Times New Roman"/>
          <w:color w:val="000000"/>
          <w:sz w:val="24"/>
          <w:szCs w:val="24"/>
        </w:rPr>
        <w:t>díla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se smlouvou ihned při převzetí.  </w:t>
      </w:r>
      <w:r w:rsidR="00497340" w:rsidRPr="00121B1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4952" w:rsidRPr="00121B1D">
        <w:rPr>
          <w:rFonts w:ascii="Times New Roman" w:hAnsi="Times New Roman" w:cs="Times New Roman"/>
          <w:color w:val="000000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je povinen převzít pouze bezvadné </w:t>
      </w:r>
      <w:r w:rsidR="00497340" w:rsidRPr="00121B1D">
        <w:rPr>
          <w:rFonts w:ascii="Times New Roman" w:hAnsi="Times New Roman" w:cs="Times New Roman"/>
          <w:color w:val="000000"/>
          <w:sz w:val="24"/>
          <w:szCs w:val="24"/>
        </w:rPr>
        <w:t>dílo</w:t>
      </w:r>
      <w:r w:rsidR="00A41C4E"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 dle této smlouvy viz odstavec 2.4 této smlouvy. </w:t>
      </w:r>
    </w:p>
    <w:p w14:paraId="6DE34A94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106D4" w14:textId="77777777" w:rsidR="00A41C4E" w:rsidRPr="00121B1D" w:rsidRDefault="00A41C4E" w:rsidP="00A41C4E">
      <w:pPr>
        <w:pStyle w:val="Prosttext1"/>
        <w:numPr>
          <w:ilvl w:val="1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14:paraId="795FBE9D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2097CD" w14:textId="77777777" w:rsidR="00A41C4E" w:rsidRPr="00121B1D" w:rsidRDefault="00EA2BD4" w:rsidP="00A41C4E">
      <w:pPr>
        <w:pStyle w:val="Prosttext1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O</w:t>
      </w:r>
      <w:r w:rsidR="007E4952" w:rsidRPr="00121B1D">
        <w:rPr>
          <w:rFonts w:ascii="Times New Roman" w:hAnsi="Times New Roman" w:cs="Times New Roman"/>
          <w:sz w:val="24"/>
          <w:szCs w:val="24"/>
        </w:rPr>
        <w:t>bjednatel</w:t>
      </w:r>
      <w:r w:rsidR="00A41C4E" w:rsidRPr="00121B1D">
        <w:rPr>
          <w:rFonts w:ascii="Times New Roman" w:hAnsi="Times New Roman" w:cs="Times New Roman"/>
          <w:sz w:val="24"/>
          <w:szCs w:val="24"/>
        </w:rPr>
        <w:t xml:space="preserve"> se zavazuje dodržovat podmínky uvedené v Návodu k obsluze a údržbě.</w:t>
      </w:r>
    </w:p>
    <w:p w14:paraId="226C7C99" w14:textId="77777777" w:rsidR="00A41C4E" w:rsidRPr="00121B1D" w:rsidRDefault="00A41C4E" w:rsidP="00A41C4E">
      <w:pPr>
        <w:pStyle w:val="Odstavecseseznamem"/>
        <w:rPr>
          <w:sz w:val="24"/>
          <w:szCs w:val="24"/>
        </w:rPr>
      </w:pPr>
    </w:p>
    <w:p w14:paraId="36F4CD5A" w14:textId="77777777" w:rsidR="00A41C4E" w:rsidRPr="00121B1D" w:rsidRDefault="00A41C4E" w:rsidP="00A41C4E">
      <w:pPr>
        <w:pStyle w:val="Prosttext1"/>
        <w:numPr>
          <w:ilvl w:val="1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Lhůta pro započetí odstranění závad a případných nedodělků u předmětu zakázky bude maximálně 48 hodin od chvíle písemného oznámení reklamace stanovené servisní organizaci dodavatele, nebo jiným obvyklým způsobem. Písemné oznámení může být zasláno elektronicky formou e-mailu, pokud nebude dohodnuto jinak</w:t>
      </w:r>
      <w:r w:rsidR="00FC2C74" w:rsidRPr="00121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76D261" w14:textId="77777777" w:rsidR="00A41C4E" w:rsidRPr="00121B1D" w:rsidRDefault="00A41C4E" w:rsidP="00A41C4E">
      <w:pPr>
        <w:pStyle w:val="Prosttext1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1C787" w14:textId="77777777" w:rsidR="00A41C4E" w:rsidRPr="00121B1D" w:rsidRDefault="00A41C4E" w:rsidP="00A41C4E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14:paraId="75005C48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>VI.</w:t>
      </w:r>
    </w:p>
    <w:p w14:paraId="29E138FC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B1D">
        <w:rPr>
          <w:rFonts w:ascii="Times New Roman" w:hAnsi="Times New Roman" w:cs="Times New Roman"/>
          <w:b/>
          <w:sz w:val="24"/>
          <w:szCs w:val="24"/>
          <w:u w:val="single"/>
        </w:rPr>
        <w:t>Sankce</w:t>
      </w:r>
    </w:p>
    <w:p w14:paraId="4053D4B8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146105" w14:textId="77777777" w:rsidR="00A41C4E" w:rsidRPr="00121B1D" w:rsidRDefault="00A41C4E" w:rsidP="00A41C4E">
      <w:pPr>
        <w:pStyle w:val="Prosttext1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121B1D">
        <w:rPr>
          <w:rFonts w:ascii="Times New Roman" w:hAnsi="Times New Roman" w:cs="Times New Roman"/>
          <w:sz w:val="24"/>
          <w:szCs w:val="24"/>
        </w:rPr>
        <w:t xml:space="preserve">prodlení se zaplacením faktury má </w:t>
      </w:r>
      <w:r w:rsidR="004033D8" w:rsidRPr="00121B1D">
        <w:rPr>
          <w:rFonts w:ascii="Times New Roman" w:hAnsi="Times New Roman" w:cs="Times New Roman"/>
          <w:sz w:val="24"/>
          <w:szCs w:val="24"/>
        </w:rPr>
        <w:t>dodavatel</w:t>
      </w:r>
      <w:r w:rsidRPr="00121B1D">
        <w:rPr>
          <w:rFonts w:ascii="Times New Roman" w:hAnsi="Times New Roman" w:cs="Times New Roman"/>
          <w:sz w:val="24"/>
          <w:szCs w:val="24"/>
        </w:rPr>
        <w:t xml:space="preserve"> právo vyúčtovat a </w:t>
      </w:r>
      <w:r w:rsidR="007E4952" w:rsidRPr="00121B1D">
        <w:rPr>
          <w:rFonts w:ascii="Times New Roman" w:hAnsi="Times New Roman" w:cs="Times New Roman"/>
          <w:sz w:val="24"/>
          <w:szCs w:val="24"/>
        </w:rPr>
        <w:t>objednatel</w:t>
      </w:r>
      <w:r w:rsidRPr="00121B1D">
        <w:rPr>
          <w:rFonts w:ascii="Times New Roman" w:hAnsi="Times New Roman" w:cs="Times New Roman"/>
          <w:sz w:val="24"/>
          <w:szCs w:val="24"/>
        </w:rPr>
        <w:t xml:space="preserve"> povinnost uhradit smluvní pokutu </w:t>
      </w:r>
      <w:r w:rsidRPr="00121B1D">
        <w:rPr>
          <w:rFonts w:ascii="Times New Roman" w:hAnsi="Times New Roman" w:cs="Times New Roman"/>
          <w:b/>
          <w:sz w:val="24"/>
          <w:szCs w:val="24"/>
        </w:rPr>
        <w:t>ve výši 0,0</w:t>
      </w:r>
      <w:r w:rsidR="006C6DF4" w:rsidRPr="00121B1D">
        <w:rPr>
          <w:rFonts w:ascii="Times New Roman" w:hAnsi="Times New Roman" w:cs="Times New Roman"/>
          <w:b/>
          <w:sz w:val="24"/>
          <w:szCs w:val="24"/>
        </w:rPr>
        <w:t>2</w:t>
      </w:r>
      <w:r w:rsidRPr="00121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B1D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14:paraId="07DAF647" w14:textId="77777777" w:rsidR="00A41C4E" w:rsidRPr="00121B1D" w:rsidRDefault="00A41C4E" w:rsidP="00A41C4E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14:paraId="7626C633" w14:textId="77777777" w:rsidR="00A41C4E" w:rsidRPr="00121B1D" w:rsidRDefault="00A41C4E" w:rsidP="00A41C4E">
      <w:pPr>
        <w:pStyle w:val="Prosttext1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color w:val="000000"/>
          <w:sz w:val="24"/>
          <w:szCs w:val="24"/>
        </w:rPr>
        <w:t>V případě prodlení</w:t>
      </w:r>
      <w:r w:rsidRPr="00121B1D">
        <w:rPr>
          <w:rFonts w:ascii="Times New Roman" w:hAnsi="Times New Roman" w:cs="Times New Roman"/>
          <w:sz w:val="24"/>
          <w:szCs w:val="24"/>
        </w:rPr>
        <w:t xml:space="preserve"> </w:t>
      </w:r>
      <w:r w:rsidR="00033C3C" w:rsidRPr="00121B1D">
        <w:rPr>
          <w:rFonts w:ascii="Times New Roman" w:hAnsi="Times New Roman" w:cs="Times New Roman"/>
          <w:sz w:val="24"/>
          <w:szCs w:val="24"/>
        </w:rPr>
        <w:t>dokončení předmětu KS</w:t>
      </w:r>
      <w:r w:rsidRPr="00121B1D">
        <w:rPr>
          <w:rFonts w:ascii="Times New Roman" w:hAnsi="Times New Roman" w:cs="Times New Roman"/>
          <w:sz w:val="24"/>
          <w:szCs w:val="24"/>
        </w:rPr>
        <w:t xml:space="preserve"> má </w:t>
      </w:r>
      <w:r w:rsidR="004F0FB0" w:rsidRPr="00121B1D">
        <w:rPr>
          <w:rFonts w:ascii="Times New Roman" w:hAnsi="Times New Roman" w:cs="Times New Roman"/>
          <w:sz w:val="24"/>
          <w:szCs w:val="24"/>
        </w:rPr>
        <w:t>objednatel</w:t>
      </w:r>
      <w:r w:rsidRPr="00121B1D">
        <w:rPr>
          <w:rFonts w:ascii="Times New Roman" w:hAnsi="Times New Roman" w:cs="Times New Roman"/>
          <w:sz w:val="24"/>
          <w:szCs w:val="24"/>
        </w:rPr>
        <w:t xml:space="preserve"> právo vyúčtovat a</w:t>
      </w:r>
      <w:r w:rsidR="00FC2C74" w:rsidRPr="00121B1D">
        <w:rPr>
          <w:rFonts w:ascii="Times New Roman" w:hAnsi="Times New Roman" w:cs="Times New Roman"/>
          <w:sz w:val="24"/>
          <w:szCs w:val="24"/>
        </w:rPr>
        <w:t xml:space="preserve"> </w:t>
      </w:r>
      <w:r w:rsidR="004033D8" w:rsidRPr="00121B1D">
        <w:rPr>
          <w:rFonts w:ascii="Times New Roman" w:hAnsi="Times New Roman" w:cs="Times New Roman"/>
          <w:sz w:val="24"/>
          <w:szCs w:val="24"/>
        </w:rPr>
        <w:t xml:space="preserve">dodavatel </w:t>
      </w:r>
      <w:r w:rsidR="00FC2C74" w:rsidRPr="00121B1D">
        <w:rPr>
          <w:rFonts w:ascii="Times New Roman" w:hAnsi="Times New Roman" w:cs="Times New Roman"/>
          <w:sz w:val="24"/>
          <w:szCs w:val="24"/>
        </w:rPr>
        <w:t xml:space="preserve">povinnost uhradit </w:t>
      </w:r>
      <w:r w:rsidRPr="00121B1D">
        <w:rPr>
          <w:rFonts w:ascii="Times New Roman" w:hAnsi="Times New Roman" w:cs="Times New Roman"/>
          <w:sz w:val="24"/>
          <w:szCs w:val="24"/>
        </w:rPr>
        <w:t xml:space="preserve">smluvní pokutu </w:t>
      </w:r>
      <w:r w:rsidRPr="00121B1D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 w:rsidR="00F05872" w:rsidRPr="00121B1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21B1D">
        <w:rPr>
          <w:rFonts w:ascii="Times New Roman" w:hAnsi="Times New Roman" w:cs="Times New Roman"/>
          <w:b/>
          <w:sz w:val="24"/>
          <w:szCs w:val="24"/>
        </w:rPr>
        <w:t>000</w:t>
      </w:r>
      <w:r w:rsidR="00FC2C74" w:rsidRPr="00121B1D">
        <w:rPr>
          <w:rFonts w:ascii="Times New Roman" w:hAnsi="Times New Roman" w:cs="Times New Roman"/>
          <w:b/>
          <w:sz w:val="24"/>
          <w:szCs w:val="24"/>
        </w:rPr>
        <w:t>,00</w:t>
      </w:r>
      <w:r w:rsidRPr="00121B1D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121B1D">
        <w:rPr>
          <w:rFonts w:ascii="Times New Roman" w:hAnsi="Times New Roman" w:cs="Times New Roman"/>
          <w:sz w:val="24"/>
          <w:szCs w:val="24"/>
        </w:rPr>
        <w:t xml:space="preserve">z ceny za každý den prodlení. </w:t>
      </w:r>
    </w:p>
    <w:p w14:paraId="488E8C83" w14:textId="77777777" w:rsidR="00F05872" w:rsidRPr="00121B1D" w:rsidRDefault="00F05872" w:rsidP="00F05872">
      <w:pPr>
        <w:pStyle w:val="Prosttext1"/>
        <w:numPr>
          <w:ilvl w:val="1"/>
          <w:numId w:val="10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</w:t>
      </w:r>
      <w:r w:rsidR="00BC6FEC" w:rsidRPr="00121B1D">
        <w:rPr>
          <w:rFonts w:ascii="Times New Roman" w:hAnsi="Times New Roman" w:cs="Times New Roman"/>
          <w:sz w:val="24"/>
          <w:szCs w:val="24"/>
        </w:rPr>
        <w:t>dodavateli</w:t>
      </w:r>
      <w:r w:rsidRPr="00121B1D">
        <w:rPr>
          <w:rFonts w:ascii="Times New Roman" w:hAnsi="Times New Roman" w:cs="Times New Roman"/>
          <w:sz w:val="24"/>
          <w:szCs w:val="24"/>
        </w:rPr>
        <w:t xml:space="preserve"> účtována smluvní pokuta </w:t>
      </w:r>
      <w:r w:rsidRPr="00121B1D">
        <w:rPr>
          <w:rFonts w:ascii="Times New Roman" w:hAnsi="Times New Roman" w:cs="Times New Roman"/>
          <w:b/>
          <w:sz w:val="24"/>
          <w:szCs w:val="24"/>
        </w:rPr>
        <w:t xml:space="preserve">ve výši Kč 1 000,- Kč </w:t>
      </w:r>
      <w:r w:rsidRPr="00121B1D">
        <w:rPr>
          <w:rFonts w:ascii="Times New Roman" w:hAnsi="Times New Roman" w:cs="Times New Roman"/>
          <w:sz w:val="24"/>
          <w:szCs w:val="24"/>
        </w:rPr>
        <w:t xml:space="preserve">za každý den prodlení, pokud se smluvní strany nedohodnou jinak. </w:t>
      </w:r>
    </w:p>
    <w:p w14:paraId="1FB14C57" w14:textId="77777777" w:rsidR="00A41C4E" w:rsidRPr="00121B1D" w:rsidRDefault="00A41C4E" w:rsidP="00A41C4E">
      <w:pPr>
        <w:pStyle w:val="Prosttext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CA7BC5" w14:textId="77777777" w:rsidR="00A41C4E" w:rsidRPr="00121B1D" w:rsidRDefault="00A41C4E" w:rsidP="00A41C4E">
      <w:pPr>
        <w:pStyle w:val="Prosttext1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Smluvní pokuty, sjednané touto smlouvou, hradí povinná strana nezávisle na tom, zda a v jaké výši vznikne druhé straně v této souvislosti škoda, kterou lze vymáhat samostatně.</w:t>
      </w:r>
    </w:p>
    <w:p w14:paraId="45FB306C" w14:textId="77777777" w:rsidR="00A41C4E" w:rsidRPr="00121B1D" w:rsidRDefault="00A41C4E" w:rsidP="00A41C4E">
      <w:pPr>
        <w:pStyle w:val="Odstavecseseznamem"/>
        <w:rPr>
          <w:sz w:val="24"/>
          <w:szCs w:val="24"/>
        </w:rPr>
      </w:pPr>
    </w:p>
    <w:p w14:paraId="507D82D0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>6.4</w:t>
      </w:r>
      <w:r w:rsidRPr="00121B1D">
        <w:rPr>
          <w:rFonts w:ascii="Times New Roman" w:hAnsi="Times New Roman" w:cs="Times New Roman"/>
          <w:sz w:val="24"/>
          <w:szCs w:val="24"/>
        </w:rPr>
        <w:t xml:space="preserve"> Úhradou smluvní pokuty není dotčeno právo na náhradu prokazatelně způsobené škody.</w:t>
      </w:r>
    </w:p>
    <w:p w14:paraId="7A104EC2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EAA6994" w14:textId="77777777" w:rsidR="009C3430" w:rsidRPr="00121B1D" w:rsidRDefault="009C3430" w:rsidP="00FC2C74">
      <w:pPr>
        <w:pStyle w:val="Prosttext1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12B68" w14:textId="77777777" w:rsidR="00A41C4E" w:rsidRPr="00121B1D" w:rsidRDefault="00A41C4E" w:rsidP="00FC2C74">
      <w:pPr>
        <w:pStyle w:val="Prosttext1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>VII.</w:t>
      </w:r>
    </w:p>
    <w:p w14:paraId="240B0A0D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B1D">
        <w:rPr>
          <w:rFonts w:ascii="Times New Roman" w:hAnsi="Times New Roman" w:cs="Times New Roman"/>
          <w:b/>
          <w:sz w:val="24"/>
          <w:szCs w:val="24"/>
          <w:u w:val="single"/>
        </w:rPr>
        <w:t>Nabytí vlastnického práva</w:t>
      </w:r>
    </w:p>
    <w:p w14:paraId="568D6352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9282F63" w14:textId="77777777" w:rsidR="00A41C4E" w:rsidRPr="00121B1D" w:rsidRDefault="00A41C4E" w:rsidP="00EB34F5">
      <w:pPr>
        <w:pStyle w:val="Prosttext1"/>
        <w:numPr>
          <w:ilvl w:val="1"/>
          <w:numId w:val="14"/>
        </w:numPr>
        <w:jc w:val="both"/>
        <w:rPr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Nebezpečí škody na zboží přechází na </w:t>
      </w:r>
      <w:r w:rsidR="004F0FB0" w:rsidRPr="00121B1D">
        <w:rPr>
          <w:rFonts w:ascii="Times New Roman" w:hAnsi="Times New Roman" w:cs="Times New Roman"/>
          <w:sz w:val="24"/>
          <w:szCs w:val="24"/>
        </w:rPr>
        <w:t>objednatele</w:t>
      </w:r>
      <w:r w:rsidRPr="00121B1D">
        <w:rPr>
          <w:rFonts w:ascii="Times New Roman" w:hAnsi="Times New Roman" w:cs="Times New Roman"/>
          <w:sz w:val="24"/>
          <w:szCs w:val="24"/>
        </w:rPr>
        <w:t xml:space="preserve"> okamžikem převzetí zboží a potvrzením předávacího protokolu k tomuto zboží. </w:t>
      </w:r>
    </w:p>
    <w:p w14:paraId="65AEA056" w14:textId="77777777" w:rsidR="00A41C4E" w:rsidRPr="00121B1D" w:rsidRDefault="00A41C4E" w:rsidP="00A41C4E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749E5FF" w14:textId="20F8397E" w:rsidR="009C3430" w:rsidRPr="00121B1D" w:rsidRDefault="009C3430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266B8" w14:textId="55EB99C7" w:rsidR="00C87D94" w:rsidRPr="00121B1D" w:rsidRDefault="00C87D94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747BA" w14:textId="5D077BA4" w:rsidR="00C87D94" w:rsidRPr="00121B1D" w:rsidRDefault="00C87D94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F30F4" w14:textId="5EA5A31B" w:rsidR="00C87D94" w:rsidRPr="00121B1D" w:rsidRDefault="00C87D94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F31EF" w14:textId="77777777" w:rsidR="00C87D94" w:rsidRPr="00121B1D" w:rsidRDefault="00C87D94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950E9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2571DC6E" w14:textId="77777777" w:rsidR="00A41C4E" w:rsidRPr="00121B1D" w:rsidRDefault="00A41C4E" w:rsidP="00A41C4E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B1D"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14:paraId="1C221D03" w14:textId="77777777" w:rsidR="00A41C4E" w:rsidRPr="00121B1D" w:rsidRDefault="00A41C4E" w:rsidP="00A41C4E">
      <w:pPr>
        <w:pStyle w:val="Zkladntext2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Dle §2 e) zákona č. 320/2001 Sb. o finanční kontrole ve veřejné správě je </w:t>
      </w:r>
      <w:r w:rsidR="004033D8" w:rsidRPr="00121B1D">
        <w:rPr>
          <w:sz w:val="24"/>
          <w:szCs w:val="24"/>
        </w:rPr>
        <w:t>dodavatel</w:t>
      </w:r>
      <w:r w:rsidRPr="00121B1D">
        <w:rPr>
          <w:sz w:val="24"/>
          <w:szCs w:val="24"/>
        </w:rPr>
        <w:t xml:space="preserve"> osobou povinnou spolupůsobit při výkonu finanční kontroly.</w:t>
      </w:r>
    </w:p>
    <w:p w14:paraId="63BFC6A4" w14:textId="77777777" w:rsidR="00A41C4E" w:rsidRPr="00121B1D" w:rsidRDefault="00A41C4E" w:rsidP="00A41C4E">
      <w:pPr>
        <w:pStyle w:val="Zkladntext2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Smlouva je vyhotovena ve dvou exemplářích, z nichž </w:t>
      </w:r>
      <w:r w:rsidR="004F0FB0" w:rsidRPr="00121B1D">
        <w:rPr>
          <w:sz w:val="24"/>
          <w:szCs w:val="24"/>
        </w:rPr>
        <w:t>objednatel</w:t>
      </w:r>
      <w:r w:rsidRPr="00121B1D">
        <w:rPr>
          <w:sz w:val="24"/>
          <w:szCs w:val="24"/>
        </w:rPr>
        <w:t xml:space="preserve"> obdrží jeden a </w:t>
      </w:r>
      <w:r w:rsidR="004033D8" w:rsidRPr="00121B1D">
        <w:rPr>
          <w:sz w:val="24"/>
          <w:szCs w:val="24"/>
        </w:rPr>
        <w:t>dodavatel</w:t>
      </w:r>
      <w:r w:rsidRPr="00121B1D">
        <w:rPr>
          <w:sz w:val="24"/>
          <w:szCs w:val="24"/>
        </w:rPr>
        <w:t xml:space="preserve"> jeden.</w:t>
      </w:r>
    </w:p>
    <w:p w14:paraId="4F347784" w14:textId="77777777" w:rsidR="00A41C4E" w:rsidRPr="00121B1D" w:rsidRDefault="00A41C4E" w:rsidP="00A41C4E">
      <w:pPr>
        <w:pStyle w:val="Zkladntext2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Veškeré změny a doplňky této smlouvy musí být provedeny formou oboustranně podepsaných a vzestupně očíslovaných dodatků.</w:t>
      </w:r>
    </w:p>
    <w:p w14:paraId="2AD9D90C" w14:textId="77777777" w:rsidR="00A41C4E" w:rsidRPr="00121B1D" w:rsidRDefault="00A41C4E" w:rsidP="00A41C4E">
      <w:pPr>
        <w:pStyle w:val="Prosttext1"/>
        <w:numPr>
          <w:ilvl w:val="1"/>
          <w:numId w:val="11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>Vztahy smluvních stran, vyplývající ze smlouvy a v této smlouvě neupravené, se řídí příslušnými ustanoveními Občanského zákoníku.</w:t>
      </w:r>
    </w:p>
    <w:p w14:paraId="02686FE3" w14:textId="77777777" w:rsidR="00A41C4E" w:rsidRPr="00121B1D" w:rsidRDefault="004033D8" w:rsidP="00A41C4E">
      <w:pPr>
        <w:pStyle w:val="Zkladntext2"/>
        <w:numPr>
          <w:ilvl w:val="1"/>
          <w:numId w:val="1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21B1D">
        <w:rPr>
          <w:sz w:val="24"/>
          <w:szCs w:val="24"/>
        </w:rPr>
        <w:t>Dodavatel</w:t>
      </w:r>
      <w:r w:rsidR="00A41C4E" w:rsidRPr="00121B1D">
        <w:rPr>
          <w:color w:val="000000"/>
          <w:sz w:val="24"/>
          <w:szCs w:val="24"/>
        </w:rPr>
        <w:t xml:space="preserve"> i </w:t>
      </w:r>
      <w:r w:rsidR="004F0FB0" w:rsidRPr="00121B1D">
        <w:rPr>
          <w:sz w:val="24"/>
          <w:szCs w:val="24"/>
        </w:rPr>
        <w:t>objednatel</w:t>
      </w:r>
      <w:r w:rsidR="00A41C4E" w:rsidRPr="00121B1D">
        <w:rPr>
          <w:color w:val="000000"/>
          <w:sz w:val="24"/>
          <w:szCs w:val="24"/>
        </w:rPr>
        <w:t xml:space="preserve"> prohlašují, že si tuto smlouvu před jejím podpisem pečlivě přečetli, že byla uzavřena podle jejich pravé, neměnné a svobodné vůle, určitě, vážně a srozumitelně, nikoliv v tísni, nebo za jednostranně nevýhodných podmínek. Na důkaz toho </w:t>
      </w:r>
      <w:r w:rsidRPr="00121B1D">
        <w:rPr>
          <w:color w:val="000000"/>
          <w:sz w:val="24"/>
          <w:szCs w:val="24"/>
        </w:rPr>
        <w:t>dodavatel</w:t>
      </w:r>
      <w:r w:rsidR="00534C3C" w:rsidRPr="00121B1D">
        <w:rPr>
          <w:color w:val="000000"/>
          <w:sz w:val="24"/>
          <w:szCs w:val="24"/>
        </w:rPr>
        <w:t xml:space="preserve"> </w:t>
      </w:r>
      <w:r w:rsidR="00A41C4E" w:rsidRPr="00121B1D">
        <w:rPr>
          <w:color w:val="000000"/>
          <w:sz w:val="24"/>
          <w:szCs w:val="24"/>
        </w:rPr>
        <w:t xml:space="preserve">a </w:t>
      </w:r>
      <w:r w:rsidR="004F0FB0" w:rsidRPr="00121B1D">
        <w:rPr>
          <w:sz w:val="24"/>
          <w:szCs w:val="24"/>
        </w:rPr>
        <w:t>objednatel</w:t>
      </w:r>
      <w:r w:rsidR="00A41C4E" w:rsidRPr="00121B1D">
        <w:rPr>
          <w:color w:val="000000"/>
          <w:sz w:val="24"/>
          <w:szCs w:val="24"/>
        </w:rPr>
        <w:t xml:space="preserve"> připojují své podpisy. </w:t>
      </w:r>
    </w:p>
    <w:p w14:paraId="7B9918B9" w14:textId="77777777" w:rsidR="00A41C4E" w:rsidRPr="00121B1D" w:rsidRDefault="00A41C4E" w:rsidP="00A41C4E">
      <w:pPr>
        <w:pStyle w:val="Prosttext1"/>
        <w:numPr>
          <w:ilvl w:val="1"/>
          <w:numId w:val="11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Smluvní strany se ve smyslu ustanovení § 89 zákona č. 99/1963 Sb., občanský soudní řád, v platném znění dohodly, že místně příslušným soudem k projednávání a rozhodnutí sporů a jiných právních věcí, vyplývajících </w:t>
      </w:r>
      <w:proofErr w:type="gramStart"/>
      <w:r w:rsidRPr="00121B1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121B1D">
        <w:rPr>
          <w:rFonts w:ascii="Times New Roman" w:hAnsi="Times New Roman" w:cs="Times New Roman"/>
          <w:sz w:val="24"/>
          <w:szCs w:val="24"/>
        </w:rPr>
        <w:t xml:space="preserve"> touto smlouvou založeného právního vztahu, jakož i ze vztahů s tímto vztahem souvisejících, je obecný soud </w:t>
      </w:r>
      <w:r w:rsidR="00534C3C" w:rsidRPr="00121B1D">
        <w:rPr>
          <w:rFonts w:ascii="Times New Roman" w:hAnsi="Times New Roman" w:cs="Times New Roman"/>
          <w:sz w:val="24"/>
          <w:szCs w:val="24"/>
        </w:rPr>
        <w:t>objednatele</w:t>
      </w:r>
      <w:r w:rsidRPr="00121B1D">
        <w:rPr>
          <w:rFonts w:ascii="Times New Roman" w:hAnsi="Times New Roman" w:cs="Times New Roman"/>
          <w:sz w:val="24"/>
          <w:szCs w:val="24"/>
        </w:rPr>
        <w:t>.</w:t>
      </w:r>
    </w:p>
    <w:p w14:paraId="3B56796E" w14:textId="77777777" w:rsidR="00A41C4E" w:rsidRPr="00121B1D" w:rsidRDefault="00A41C4E" w:rsidP="00A41C4E">
      <w:pPr>
        <w:pStyle w:val="Prosttext1"/>
        <w:numPr>
          <w:ilvl w:val="1"/>
          <w:numId w:val="11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B1D">
        <w:rPr>
          <w:rFonts w:ascii="Times New Roman" w:hAnsi="Times New Roman" w:cs="Times New Roman"/>
          <w:sz w:val="24"/>
          <w:szCs w:val="24"/>
        </w:rPr>
        <w:t xml:space="preserve">Nedílnou součástí této smlouvy je Příloha č. 1 - Technická specifikace </w:t>
      </w:r>
    </w:p>
    <w:p w14:paraId="7F7D440E" w14:textId="77777777" w:rsidR="00A41C4E" w:rsidRPr="00121B1D" w:rsidRDefault="00A41C4E" w:rsidP="00A41C4E">
      <w:pPr>
        <w:pStyle w:val="Zkladntext2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Smlouva vstupuje v platnost dnem podpisu. </w:t>
      </w:r>
    </w:p>
    <w:p w14:paraId="03A8B7CA" w14:textId="77777777" w:rsidR="00A41C4E" w:rsidRPr="00121B1D" w:rsidRDefault="00A41C4E" w:rsidP="00A41C4E">
      <w:pPr>
        <w:pStyle w:val="Prosttex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9F66AB" w14:textId="77777777" w:rsidR="00622313" w:rsidRPr="00121B1D" w:rsidRDefault="00FC2C74" w:rsidP="00A41C4E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>V </w:t>
      </w:r>
      <w:r w:rsidR="004033D8" w:rsidRPr="00121B1D">
        <w:rPr>
          <w:sz w:val="24"/>
          <w:szCs w:val="24"/>
        </w:rPr>
        <w:t>Lounech</w:t>
      </w:r>
      <w:r w:rsidRPr="00121B1D">
        <w:rPr>
          <w:sz w:val="24"/>
          <w:szCs w:val="24"/>
        </w:rPr>
        <w:t xml:space="preserve"> dne</w:t>
      </w:r>
      <w:r w:rsidR="00A41C4E" w:rsidRPr="00121B1D">
        <w:rPr>
          <w:sz w:val="24"/>
          <w:szCs w:val="24"/>
        </w:rPr>
        <w:t xml:space="preserve">        </w:t>
      </w:r>
    </w:p>
    <w:p w14:paraId="5032A75B" w14:textId="77777777" w:rsidR="00622313" w:rsidRPr="00121B1D" w:rsidRDefault="00FC2C74" w:rsidP="00BC480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 xml:space="preserve">Za </w:t>
      </w:r>
      <w:r w:rsidR="004033D8" w:rsidRPr="00121B1D">
        <w:rPr>
          <w:sz w:val="24"/>
          <w:szCs w:val="24"/>
        </w:rPr>
        <w:t>dodavatele</w:t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  <w:t xml:space="preserve">Za </w:t>
      </w:r>
      <w:r w:rsidR="0092709A" w:rsidRPr="00121B1D">
        <w:rPr>
          <w:sz w:val="24"/>
          <w:szCs w:val="24"/>
        </w:rPr>
        <w:t>objednatele</w:t>
      </w:r>
    </w:p>
    <w:p w14:paraId="424B2400" w14:textId="77777777" w:rsidR="00FC2C74" w:rsidRPr="00121B1D" w:rsidRDefault="00FC2C74" w:rsidP="00BC480A">
      <w:pPr>
        <w:jc w:val="both"/>
        <w:rPr>
          <w:sz w:val="24"/>
          <w:szCs w:val="24"/>
        </w:rPr>
      </w:pPr>
    </w:p>
    <w:p w14:paraId="57B0FAF3" w14:textId="77777777" w:rsidR="009C3430" w:rsidRPr="00121B1D" w:rsidRDefault="009C3430" w:rsidP="00BC480A">
      <w:pPr>
        <w:jc w:val="both"/>
        <w:rPr>
          <w:sz w:val="24"/>
          <w:szCs w:val="24"/>
        </w:rPr>
      </w:pPr>
    </w:p>
    <w:p w14:paraId="3B982C25" w14:textId="77777777" w:rsidR="009C3430" w:rsidRPr="00121B1D" w:rsidRDefault="009C3430" w:rsidP="00BC480A">
      <w:pPr>
        <w:jc w:val="both"/>
        <w:rPr>
          <w:sz w:val="24"/>
          <w:szCs w:val="24"/>
        </w:rPr>
      </w:pPr>
    </w:p>
    <w:p w14:paraId="57E2688C" w14:textId="77777777" w:rsidR="00FC2C74" w:rsidRPr="00121B1D" w:rsidRDefault="00FC2C74" w:rsidP="00BC480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>……………………………</w:t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  <w:t>…………………………</w:t>
      </w:r>
    </w:p>
    <w:p w14:paraId="23D1AC49" w14:textId="50DEDCB9" w:rsidR="00FC2C74" w:rsidRPr="00121B1D" w:rsidRDefault="00FC2C74" w:rsidP="00BC480A">
      <w:pPr>
        <w:jc w:val="both"/>
        <w:rPr>
          <w:sz w:val="24"/>
          <w:szCs w:val="24"/>
        </w:rPr>
      </w:pP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</w:r>
      <w:r w:rsidRPr="00121B1D">
        <w:rPr>
          <w:sz w:val="24"/>
          <w:szCs w:val="24"/>
        </w:rPr>
        <w:tab/>
        <w:t xml:space="preserve">Ing. </w:t>
      </w:r>
      <w:r w:rsidR="00121FC4">
        <w:rPr>
          <w:sz w:val="24"/>
          <w:szCs w:val="24"/>
        </w:rPr>
        <w:t>Václav Jugl</w:t>
      </w:r>
    </w:p>
    <w:p w14:paraId="3DCB35CD" w14:textId="77777777" w:rsidR="00FC2C74" w:rsidRPr="00121B1D" w:rsidRDefault="004033D8" w:rsidP="00FC2C74">
      <w:pPr>
        <w:spacing w:before="0"/>
        <w:ind w:left="5664"/>
        <w:jc w:val="both"/>
        <w:rPr>
          <w:sz w:val="24"/>
          <w:szCs w:val="24"/>
        </w:rPr>
      </w:pPr>
      <w:r w:rsidRPr="00121B1D">
        <w:rPr>
          <w:sz w:val="24"/>
          <w:szCs w:val="24"/>
        </w:rPr>
        <w:t>jednatel</w:t>
      </w:r>
      <w:r w:rsidR="00FC2C74" w:rsidRPr="00121B1D">
        <w:rPr>
          <w:sz w:val="24"/>
          <w:szCs w:val="24"/>
        </w:rPr>
        <w:t xml:space="preserve"> společnosti </w:t>
      </w:r>
    </w:p>
    <w:p w14:paraId="37DBC5AD" w14:textId="77777777" w:rsidR="00F05872" w:rsidRPr="00121B1D" w:rsidRDefault="00F05872" w:rsidP="00F05872">
      <w:pPr>
        <w:spacing w:before="0"/>
        <w:jc w:val="both"/>
        <w:rPr>
          <w:sz w:val="24"/>
          <w:szCs w:val="24"/>
        </w:rPr>
      </w:pPr>
    </w:p>
    <w:p w14:paraId="053B4D47" w14:textId="77777777" w:rsidR="00F05872" w:rsidRPr="00121B1D" w:rsidRDefault="00F05872" w:rsidP="00F05872">
      <w:pPr>
        <w:spacing w:before="0"/>
        <w:jc w:val="both"/>
        <w:rPr>
          <w:sz w:val="24"/>
          <w:szCs w:val="24"/>
        </w:rPr>
      </w:pPr>
    </w:p>
    <w:p w14:paraId="4F103E96" w14:textId="77777777" w:rsidR="00F05872" w:rsidRPr="00121B1D" w:rsidRDefault="00F05872" w:rsidP="00F05872">
      <w:pPr>
        <w:rPr>
          <w:b/>
          <w:szCs w:val="24"/>
        </w:rPr>
      </w:pPr>
      <w:r w:rsidRPr="00121B1D">
        <w:rPr>
          <w:b/>
          <w:szCs w:val="24"/>
        </w:rPr>
        <w:t xml:space="preserve">Přílohy: </w:t>
      </w:r>
    </w:p>
    <w:p w14:paraId="3D3DD742" w14:textId="77777777" w:rsidR="00F05872" w:rsidRPr="00121B1D" w:rsidRDefault="00F05872" w:rsidP="00F05872">
      <w:pPr>
        <w:spacing w:line="276" w:lineRule="auto"/>
        <w:rPr>
          <w:i/>
          <w:szCs w:val="24"/>
        </w:rPr>
      </w:pPr>
      <w:r w:rsidRPr="00121B1D">
        <w:rPr>
          <w:i/>
          <w:szCs w:val="24"/>
        </w:rPr>
        <w:t>Příloha č. 1 – Technická specifikace stroje</w:t>
      </w:r>
    </w:p>
    <w:p w14:paraId="0877E5DB" w14:textId="77777777" w:rsidR="00F05872" w:rsidRPr="007F3370" w:rsidRDefault="00F05872" w:rsidP="00F05872">
      <w:pPr>
        <w:spacing w:line="276" w:lineRule="auto"/>
        <w:rPr>
          <w:i/>
          <w:szCs w:val="24"/>
        </w:rPr>
      </w:pPr>
      <w:r w:rsidRPr="00121B1D">
        <w:rPr>
          <w:i/>
          <w:szCs w:val="24"/>
        </w:rPr>
        <w:t>Příloha č. 2 – Rozpis garantovaných servisních zásahů</w:t>
      </w:r>
    </w:p>
    <w:p w14:paraId="7AB9C517" w14:textId="77777777" w:rsidR="00F05872" w:rsidRPr="00A41C4E" w:rsidRDefault="00F05872" w:rsidP="00F05872">
      <w:pPr>
        <w:spacing w:before="0"/>
        <w:jc w:val="both"/>
        <w:rPr>
          <w:sz w:val="24"/>
          <w:szCs w:val="24"/>
        </w:rPr>
      </w:pPr>
    </w:p>
    <w:sectPr w:rsidR="00F05872" w:rsidRPr="00A41C4E" w:rsidSect="00E6690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-1701" w:right="1134" w:bottom="2268" w:left="1134" w:header="283" w:footer="5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FE9D" w14:textId="77777777" w:rsidR="006752B5" w:rsidRDefault="006752B5">
      <w:r>
        <w:separator/>
      </w:r>
    </w:p>
  </w:endnote>
  <w:endnote w:type="continuationSeparator" w:id="0">
    <w:p w14:paraId="09C83A0D" w14:textId="77777777" w:rsidR="006752B5" w:rsidRDefault="006752B5">
      <w:r>
        <w:continuationSeparator/>
      </w:r>
    </w:p>
  </w:endnote>
  <w:endnote w:type="continuationNotice" w:id="1">
    <w:p w14:paraId="63C7660D" w14:textId="77777777" w:rsidR="006752B5" w:rsidRDefault="006752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83" w:type="dxa"/>
      <w:tblInd w:w="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77"/>
      <w:gridCol w:w="2410"/>
      <w:gridCol w:w="2127"/>
      <w:gridCol w:w="1701"/>
      <w:gridCol w:w="2568"/>
    </w:tblGrid>
    <w:tr w:rsidR="00EB34F5" w14:paraId="42BC3E6E" w14:textId="77777777" w:rsidTr="00E06092">
      <w:trPr>
        <w:trHeight w:val="1033"/>
      </w:trPr>
      <w:tc>
        <w:tcPr>
          <w:tcW w:w="3077" w:type="dxa"/>
        </w:tcPr>
        <w:p w14:paraId="243A30FB" w14:textId="77777777" w:rsidR="00EB34F5" w:rsidRDefault="00EB34F5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Technická správa města Loun s.r.o.</w:t>
          </w:r>
          <w:r>
            <w:rPr>
              <w:rFonts w:ascii="Arial" w:hAnsi="Arial"/>
              <w:sz w:val="16"/>
            </w:rPr>
            <w:br/>
            <w:t>Poděbradova 2384</w:t>
          </w:r>
          <w:r>
            <w:rPr>
              <w:rFonts w:ascii="Arial" w:hAnsi="Arial"/>
              <w:sz w:val="16"/>
            </w:rPr>
            <w:br/>
            <w:t>440 01 Louny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2410" w:type="dxa"/>
        </w:tcPr>
        <w:p w14:paraId="6775C3A8" w14:textId="77777777" w:rsidR="00EB34F5" w:rsidRDefault="00EB34F5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27290981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</w:r>
          <w:proofErr w:type="spellStart"/>
          <w:r>
            <w:rPr>
              <w:rFonts w:ascii="Arial" w:hAnsi="Arial"/>
              <w:sz w:val="16"/>
            </w:rPr>
            <w:t>reg.Ústí</w:t>
          </w:r>
          <w:proofErr w:type="spellEnd"/>
          <w:r>
            <w:rPr>
              <w:rFonts w:ascii="Arial" w:hAnsi="Arial"/>
              <w:sz w:val="16"/>
            </w:rPr>
            <w:t xml:space="preserve"> n/L odd. C/22862</w:t>
          </w:r>
        </w:p>
      </w:tc>
      <w:tc>
        <w:tcPr>
          <w:tcW w:w="2127" w:type="dxa"/>
        </w:tcPr>
        <w:p w14:paraId="2BDFDFE5" w14:textId="77777777" w:rsidR="00EB34F5" w:rsidRDefault="00EB34F5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Mob.:604 226 310</w:t>
          </w:r>
          <w:r>
            <w:rPr>
              <w:rFonts w:ascii="Arial" w:hAnsi="Arial"/>
              <w:sz w:val="16"/>
            </w:rPr>
            <w:br/>
            <w:t>KB Louny</w:t>
          </w:r>
          <w:r>
            <w:rPr>
              <w:rFonts w:ascii="Arial" w:hAnsi="Arial"/>
              <w:sz w:val="16"/>
            </w:rPr>
            <w:br/>
            <w:t>35-6577980207</w:t>
          </w:r>
        </w:p>
      </w:tc>
      <w:tc>
        <w:tcPr>
          <w:tcW w:w="1701" w:type="dxa"/>
        </w:tcPr>
        <w:p w14:paraId="469D2231" w14:textId="77777777" w:rsidR="00EB34F5" w:rsidRDefault="00EB34F5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info@tsmlouny.cz</w:t>
          </w:r>
          <w:r>
            <w:rPr>
              <w:rFonts w:ascii="Arial" w:hAnsi="Arial"/>
              <w:sz w:val="16"/>
            </w:rPr>
            <w:br/>
            <w:t>www.tsmlouny.cz</w:t>
          </w:r>
        </w:p>
      </w:tc>
      <w:tc>
        <w:tcPr>
          <w:tcW w:w="2568" w:type="dxa"/>
        </w:tcPr>
        <w:p w14:paraId="15358F04" w14:textId="77777777" w:rsidR="00EB34F5" w:rsidRDefault="00EB34F5" w:rsidP="0036072D">
          <w:pPr>
            <w:pStyle w:val="Zpat"/>
            <w:jc w:val="right"/>
            <w:rPr>
              <w:rFonts w:ascii="Arial" w:hAnsi="Arial"/>
              <w:sz w:val="16"/>
            </w:rPr>
          </w:pPr>
        </w:p>
      </w:tc>
    </w:tr>
  </w:tbl>
  <w:p w14:paraId="4AB3E1B8" w14:textId="77777777" w:rsidR="00EB34F5" w:rsidRDefault="00EB34F5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5B78" w14:textId="77777777" w:rsidR="00EB34F5" w:rsidRDefault="00EB34F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CAD930" wp14:editId="04FAEA65">
              <wp:simplePos x="0" y="0"/>
              <wp:positionH relativeFrom="column">
                <wp:posOffset>539750</wp:posOffset>
              </wp:positionH>
              <wp:positionV relativeFrom="paragraph">
                <wp:posOffset>63500</wp:posOffset>
              </wp:positionV>
              <wp:extent cx="5212080" cy="48831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EB34F5" w14:paraId="2EA40C2D" w14:textId="77777777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14:paraId="170179A2" w14:textId="77777777" w:rsidR="00EB34F5" w:rsidRDefault="00EB34F5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EB34F5" w14:paraId="00FBFA5B" w14:textId="77777777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14:paraId="6673E965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14:paraId="07CDB9BC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14:paraId="7A5B264D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14:paraId="15D96358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14:paraId="4FC4D4C0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14:paraId="4D22A2EA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14:paraId="44D0CAB1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14:paraId="18FCC06B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14:paraId="336E93BA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14:paraId="34260BA8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14:paraId="3299F1A4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14:paraId="56D7F09A" w14:textId="77777777" w:rsidR="00EB34F5" w:rsidRDefault="00EB34F5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14:paraId="35361D7C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14:paraId="7815FA35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14:paraId="7E2CAD20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14:paraId="12FA97CB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14:paraId="329E0144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14:paraId="72A36238" w14:textId="77777777" w:rsidR="00EB34F5" w:rsidRDefault="00EB34F5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14:paraId="5DC019D9" w14:textId="77777777" w:rsidR="00EB34F5" w:rsidRDefault="00EB34F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AD930" id="Rectangle 6" o:spid="_x0000_s1029" style="position:absolute;margin-left:42.5pt;margin-top:5pt;width:410.4pt;height:3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EB34F5" w14:paraId="2EA40C2D" w14:textId="77777777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14:paraId="170179A2" w14:textId="77777777" w:rsidR="00EB34F5" w:rsidRDefault="00EB34F5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EB34F5" w14:paraId="00FBFA5B" w14:textId="77777777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14:paraId="6673E965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14:paraId="07CDB9BC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14:paraId="7A5B264D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č.ú.:</w:t>
                          </w:r>
                        </w:p>
                      </w:tc>
                      <w:tc>
                        <w:tcPr>
                          <w:tcW w:w="1333" w:type="dxa"/>
                        </w:tcPr>
                        <w:p w14:paraId="15D96358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14:paraId="4FC4D4C0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14:paraId="4D22A2EA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14:paraId="44D0CAB1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14:paraId="18FCC06B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P.O. Box:</w:t>
                          </w:r>
                        </w:p>
                        <w:p w14:paraId="336E93BA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14:paraId="34260BA8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14:paraId="3299F1A4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14:paraId="56D7F09A" w14:textId="77777777" w:rsidR="00EB34F5" w:rsidRDefault="00EB34F5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14:paraId="35361D7C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14:paraId="7815FA35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14:paraId="7E2CAD20" w14:textId="77777777" w:rsidR="00EB34F5" w:rsidRDefault="00EB34F5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14:paraId="12FA97CB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14:paraId="329E0144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14:paraId="72A36238" w14:textId="77777777" w:rsidR="00EB34F5" w:rsidRDefault="00EB34F5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14:paraId="5DC019D9" w14:textId="77777777" w:rsidR="00EB34F5" w:rsidRDefault="00EB34F5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F57E" w14:textId="77777777" w:rsidR="006752B5" w:rsidRDefault="006752B5">
      <w:r>
        <w:separator/>
      </w:r>
    </w:p>
  </w:footnote>
  <w:footnote w:type="continuationSeparator" w:id="0">
    <w:p w14:paraId="5CF81182" w14:textId="77777777" w:rsidR="006752B5" w:rsidRDefault="006752B5">
      <w:r>
        <w:continuationSeparator/>
      </w:r>
    </w:p>
  </w:footnote>
  <w:footnote w:type="continuationNotice" w:id="1">
    <w:p w14:paraId="18538E98" w14:textId="77777777" w:rsidR="006752B5" w:rsidRDefault="006752B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4783" w14:textId="777785C5" w:rsidR="00EB34F5" w:rsidRPr="00E6690C" w:rsidRDefault="00EB34F5" w:rsidP="00E6690C">
    <w:pPr>
      <w:pStyle w:val="Zhlav"/>
      <w:tabs>
        <w:tab w:val="clear" w:pos="4536"/>
        <w:tab w:val="clear" w:pos="9072"/>
        <w:tab w:val="left" w:pos="2268"/>
        <w:tab w:val="left" w:pos="8655"/>
      </w:tabs>
      <w:rPr>
        <w:b/>
      </w:rPr>
    </w:pPr>
    <w:r w:rsidRPr="0073034D">
      <w:rPr>
        <w:noProof/>
        <w:lang w:eastAsia="cs-CZ"/>
      </w:rPr>
      <w:drawing>
        <wp:inline distT="0" distB="0" distL="0" distR="0" wp14:anchorId="73D57954" wp14:editId="5F9C807A">
          <wp:extent cx="390525" cy="771525"/>
          <wp:effectExtent l="0" t="0" r="9525" b="9525"/>
          <wp:docPr id="25" name="Obrázek 25" descr="logo TSML - 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SML - ma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tab/>
    </w:r>
    <w:r w:rsidRPr="00E6690C">
      <w:rPr>
        <w:b/>
      </w:rPr>
      <w:t>Zadávací řízení zadavatele: Technická správa města Loun s.r.o.</w:t>
    </w:r>
    <w:r w:rsidRPr="00E6690C">
      <w:rPr>
        <w:b/>
      </w:rPr>
      <w:tab/>
      <w:t xml:space="preserve">str. </w:t>
    </w:r>
    <w:r w:rsidRPr="00E6690C">
      <w:rPr>
        <w:rStyle w:val="slostrnky"/>
        <w:b/>
      </w:rPr>
      <w:fldChar w:fldCharType="begin"/>
    </w:r>
    <w:r w:rsidRPr="00E6690C">
      <w:rPr>
        <w:rStyle w:val="slostrnky"/>
        <w:b/>
      </w:rPr>
      <w:instrText xml:space="preserve"> PAGE </w:instrText>
    </w:r>
    <w:r w:rsidRPr="00E6690C">
      <w:rPr>
        <w:rStyle w:val="slostrnky"/>
        <w:b/>
      </w:rPr>
      <w:fldChar w:fldCharType="separate"/>
    </w:r>
    <w:r w:rsidR="004A5728">
      <w:rPr>
        <w:rStyle w:val="slostrnky"/>
        <w:b/>
        <w:noProof/>
      </w:rPr>
      <w:t>1</w:t>
    </w:r>
    <w:r w:rsidRPr="00E6690C">
      <w:rPr>
        <w:rStyle w:val="slostrnky"/>
        <w:b/>
      </w:rPr>
      <w:fldChar w:fldCharType="end"/>
    </w:r>
    <w:r w:rsidRPr="00E6690C">
      <w:rPr>
        <w:rStyle w:val="slostrnky"/>
        <w:b/>
      </w:rPr>
      <w:t xml:space="preserve"> / </w:t>
    </w:r>
    <w:r w:rsidR="00FA3045">
      <w:rPr>
        <w:rStyle w:val="slostrnky"/>
        <w:b/>
      </w:rPr>
      <w:t>1</w:t>
    </w:r>
    <w:r w:rsidR="00C87D94">
      <w:rPr>
        <w:rStyle w:val="slostrnky"/>
        <w:b/>
      </w:rPr>
      <w:t>3</w:t>
    </w:r>
  </w:p>
  <w:p w14:paraId="35CB495A" w14:textId="77777777" w:rsidR="00EB34F5" w:rsidRPr="00E6690C" w:rsidRDefault="00EB34F5">
    <w:pPr>
      <w:spacing w:before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2731" w14:textId="77777777" w:rsidR="00EB34F5" w:rsidRDefault="00EB34F5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3632" behindDoc="1" locked="0" layoutInCell="0" allowOverlap="1" wp14:anchorId="11F9B6FE" wp14:editId="33EDEC9D">
              <wp:simplePos x="0" y="0"/>
              <wp:positionH relativeFrom="column">
                <wp:posOffset>99695</wp:posOffset>
              </wp:positionH>
              <wp:positionV relativeFrom="paragraph">
                <wp:posOffset>8255</wp:posOffset>
              </wp:positionV>
              <wp:extent cx="6192520" cy="745490"/>
              <wp:effectExtent l="0" t="0" r="1778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2520" cy="745490"/>
                        <a:chOff x="1008" y="864"/>
                        <a:chExt cx="9752" cy="1174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1008" y="1254"/>
                          <a:ext cx="975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3" y="864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9B71B" id="Group 1" o:spid="_x0000_s1026" style="position:absolute;margin-left:7.85pt;margin-top:.65pt;width:487.6pt;height:58.7pt;z-index:-251662848" coordorigin="1008,864" coordsize="9752,117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" o:allowincell="f">
              <v:line id="Line 2" o:spid="_x0000_s1027" style="position:absolute;visibility:visible;mso-wrap-style:square" from="1008,1254" to="10760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CBAS" style="position:absolute;left:1203;top:86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">
                <v:imagedata r:id="rId2" o:title="LOGOCBAS"/>
              </v:shape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99B21AB" wp14:editId="5F6786C5">
              <wp:simplePos x="0" y="0"/>
              <wp:positionH relativeFrom="column">
                <wp:posOffset>1256665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38C79" w14:textId="77777777" w:rsidR="00EB34F5" w:rsidRDefault="00EB34F5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B21AB" id="Rectangle 4" o:spid="_x0000_s1027" style="position:absolute;margin-left:98.95pt;margin-top:4.95pt;width:394.3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" o:allowincell="f" stroked="f" strokeweight="1.5pt">
              <v:textbox inset="0,0,0,0">
                <w:txbxContent>
                  <w:p w14:paraId="74938C79" w14:textId="77777777" w:rsidR="00EB34F5" w:rsidRDefault="00EB34F5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MOSTU, a.s.</w:t>
                    </w:r>
                  </w:p>
                </w:txbxContent>
              </v:textbox>
            </v:rect>
          </w:pict>
        </mc:Fallback>
      </mc:AlternateContent>
    </w:r>
  </w:p>
  <w:p w14:paraId="19EC6EA0" w14:textId="77777777" w:rsidR="00EB34F5" w:rsidRDefault="00EB34F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AA11C1" wp14:editId="1477D8F5">
              <wp:simplePos x="0" y="0"/>
              <wp:positionH relativeFrom="column">
                <wp:posOffset>1253490</wp:posOffset>
              </wp:positionH>
              <wp:positionV relativeFrom="paragraph">
                <wp:posOffset>24765</wp:posOffset>
              </wp:positionV>
              <wp:extent cx="5212080" cy="48831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EB34F5" w14:paraId="45818CB8" w14:textId="77777777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14:paraId="7F60F41A" w14:textId="77777777" w:rsidR="00EB34F5" w:rsidRDefault="00EB34F5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EB34F5" w14:paraId="0B39A25B" w14:textId="77777777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14:paraId="160051AD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14:paraId="254A23BB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14:paraId="28497428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14:paraId="24F9F75A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14:paraId="249302DA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14:paraId="36E11FCA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14:paraId="758D63DE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14:paraId="4C3D3389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14:paraId="62EEDA38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14:paraId="0036932E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14:paraId="48B8F05A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14:paraId="79E97FB7" w14:textId="77777777" w:rsidR="00EB34F5" w:rsidRDefault="00EB34F5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14:paraId="0DD5819A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14:paraId="52D996A2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14:paraId="0074ACB5" w14:textId="77777777" w:rsidR="00EB34F5" w:rsidRDefault="00EB34F5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14:paraId="171245CB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14:paraId="330C2C67" w14:textId="77777777" w:rsidR="00EB34F5" w:rsidRDefault="00EB34F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14:paraId="75103E79" w14:textId="77777777" w:rsidR="00EB34F5" w:rsidRDefault="00EB34F5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14:paraId="3D1638A1" w14:textId="77777777" w:rsidR="00EB34F5" w:rsidRDefault="00EB34F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A11C1" id="Rectangle 5" o:spid="_x0000_s1028" style="position:absolute;margin-left:98.7pt;margin-top:1.95pt;width:410.4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EB34F5" w14:paraId="45818CB8" w14:textId="77777777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14:paraId="7F60F41A" w14:textId="77777777" w:rsidR="00EB34F5" w:rsidRDefault="00EB34F5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EB34F5" w14:paraId="0B39A25B" w14:textId="77777777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14:paraId="160051AD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14:paraId="254A23BB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14:paraId="28497428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č.ú.:</w:t>
                          </w:r>
                        </w:p>
                      </w:tc>
                      <w:tc>
                        <w:tcPr>
                          <w:tcW w:w="1333" w:type="dxa"/>
                        </w:tcPr>
                        <w:p w14:paraId="24F9F75A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14:paraId="249302DA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14:paraId="36E11FCA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14:paraId="758D63DE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14:paraId="4C3D3389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P.O. Box:</w:t>
                          </w:r>
                        </w:p>
                        <w:p w14:paraId="62EEDA38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14:paraId="0036932E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14:paraId="48B8F05A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14:paraId="79E97FB7" w14:textId="77777777" w:rsidR="00EB34F5" w:rsidRDefault="00EB34F5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14:paraId="0DD5819A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14:paraId="52D996A2" w14:textId="77777777" w:rsidR="00EB34F5" w:rsidRDefault="00EB34F5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14:paraId="0074ACB5" w14:textId="77777777" w:rsidR="00EB34F5" w:rsidRDefault="00EB34F5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14:paraId="171245CB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14:paraId="330C2C67" w14:textId="77777777" w:rsidR="00EB34F5" w:rsidRDefault="00EB34F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14:paraId="75103E79" w14:textId="77777777" w:rsidR="00EB34F5" w:rsidRDefault="00EB34F5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14:paraId="3D1638A1" w14:textId="77777777" w:rsidR="00EB34F5" w:rsidRDefault="00EB34F5"/>
                </w:txbxContent>
              </v:textbox>
            </v:rect>
          </w:pict>
        </mc:Fallback>
      </mc:AlternateContent>
    </w:r>
  </w:p>
  <w:p w14:paraId="1E5CB237" w14:textId="77777777" w:rsidR="00EB34F5" w:rsidRDefault="00EB3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16C42143"/>
    <w:multiLevelType w:val="multilevel"/>
    <w:tmpl w:val="35D0F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 w15:restartNumberingAfterBreak="0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CCD"/>
    <w:multiLevelType w:val="hybridMultilevel"/>
    <w:tmpl w:val="9EA236E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 w15:restartNumberingAfterBreak="0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C0CA3"/>
    <w:multiLevelType w:val="hybridMultilevel"/>
    <w:tmpl w:val="02722ACE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52AB"/>
    <w:multiLevelType w:val="hybridMultilevel"/>
    <w:tmpl w:val="77B26CEA"/>
    <w:lvl w:ilvl="0" w:tplc="C984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97261"/>
    <w:multiLevelType w:val="multilevel"/>
    <w:tmpl w:val="0AD00C62"/>
    <w:lvl w:ilvl="0">
      <w:start w:val="9"/>
      <w:numFmt w:val="none"/>
      <w:lvlText w:val="8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8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DB84577"/>
    <w:multiLevelType w:val="multilevel"/>
    <w:tmpl w:val="BA0CD5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6" w15:restartNumberingAfterBreak="0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C40C4"/>
    <w:multiLevelType w:val="hybridMultilevel"/>
    <w:tmpl w:val="68E0C0C0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84D03"/>
    <w:multiLevelType w:val="hybridMultilevel"/>
    <w:tmpl w:val="54A6E37C"/>
    <w:lvl w:ilvl="0" w:tplc="67020E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9888">
    <w:abstractNumId w:val="7"/>
  </w:num>
  <w:num w:numId="2" w16cid:durableId="969626208">
    <w:abstractNumId w:val="10"/>
  </w:num>
  <w:num w:numId="3" w16cid:durableId="1849514768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670547">
    <w:abstractNumId w:val="14"/>
  </w:num>
  <w:num w:numId="5" w16cid:durableId="136842609">
    <w:abstractNumId w:val="1"/>
  </w:num>
  <w:num w:numId="6" w16cid:durableId="172375556">
    <w:abstractNumId w:val="18"/>
  </w:num>
  <w:num w:numId="7" w16cid:durableId="807207088">
    <w:abstractNumId w:val="5"/>
  </w:num>
  <w:num w:numId="8" w16cid:durableId="158277407">
    <w:abstractNumId w:val="13"/>
  </w:num>
  <w:num w:numId="9" w16cid:durableId="336420100">
    <w:abstractNumId w:val="0"/>
  </w:num>
  <w:num w:numId="10" w16cid:durableId="1520002278">
    <w:abstractNumId w:val="2"/>
  </w:num>
  <w:num w:numId="11" w16cid:durableId="561672283">
    <w:abstractNumId w:val="11"/>
  </w:num>
  <w:num w:numId="12" w16cid:durableId="619846155">
    <w:abstractNumId w:val="4"/>
  </w:num>
  <w:num w:numId="13" w16cid:durableId="1172911876">
    <w:abstractNumId w:val="15"/>
  </w:num>
  <w:num w:numId="14" w16cid:durableId="64493804">
    <w:abstractNumId w:val="12"/>
  </w:num>
  <w:num w:numId="15" w16cid:durableId="2022853707">
    <w:abstractNumId w:val="19"/>
  </w:num>
  <w:num w:numId="16" w16cid:durableId="1483084462">
    <w:abstractNumId w:val="9"/>
  </w:num>
  <w:num w:numId="17" w16cid:durableId="1818574288">
    <w:abstractNumId w:val="6"/>
  </w:num>
  <w:num w:numId="18" w16cid:durableId="70540085">
    <w:abstractNumId w:val="3"/>
  </w:num>
  <w:num w:numId="19" w16cid:durableId="1163083593">
    <w:abstractNumId w:val="17"/>
  </w:num>
  <w:num w:numId="20" w16cid:durableId="1059329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75"/>
    <w:rsid w:val="00014F12"/>
    <w:rsid w:val="000223EB"/>
    <w:rsid w:val="00033C3C"/>
    <w:rsid w:val="000462DC"/>
    <w:rsid w:val="000545B8"/>
    <w:rsid w:val="00057688"/>
    <w:rsid w:val="0007794B"/>
    <w:rsid w:val="00086E83"/>
    <w:rsid w:val="000B24B5"/>
    <w:rsid w:val="000E562E"/>
    <w:rsid w:val="000F4F3A"/>
    <w:rsid w:val="001017DC"/>
    <w:rsid w:val="001045E2"/>
    <w:rsid w:val="00121B1D"/>
    <w:rsid w:val="00121FC4"/>
    <w:rsid w:val="00151D56"/>
    <w:rsid w:val="001557E0"/>
    <w:rsid w:val="0016049A"/>
    <w:rsid w:val="0016143E"/>
    <w:rsid w:val="00162670"/>
    <w:rsid w:val="001704F6"/>
    <w:rsid w:val="00177F77"/>
    <w:rsid w:val="0018085F"/>
    <w:rsid w:val="00182ADE"/>
    <w:rsid w:val="00184CB7"/>
    <w:rsid w:val="00197ACE"/>
    <w:rsid w:val="001A3B89"/>
    <w:rsid w:val="001A3DC1"/>
    <w:rsid w:val="001C17EE"/>
    <w:rsid w:val="001C5A5F"/>
    <w:rsid w:val="001D1D97"/>
    <w:rsid w:val="001D2FE3"/>
    <w:rsid w:val="001F2E6E"/>
    <w:rsid w:val="002008A0"/>
    <w:rsid w:val="002032B8"/>
    <w:rsid w:val="00214DB5"/>
    <w:rsid w:val="00223836"/>
    <w:rsid w:val="00232F0A"/>
    <w:rsid w:val="00234047"/>
    <w:rsid w:val="00245EF2"/>
    <w:rsid w:val="0027698E"/>
    <w:rsid w:val="002B2E68"/>
    <w:rsid w:val="002D54D5"/>
    <w:rsid w:val="002D6A2B"/>
    <w:rsid w:val="002E3C5B"/>
    <w:rsid w:val="002F24DE"/>
    <w:rsid w:val="003242DC"/>
    <w:rsid w:val="003461ED"/>
    <w:rsid w:val="003527E6"/>
    <w:rsid w:val="0036072D"/>
    <w:rsid w:val="0036178F"/>
    <w:rsid w:val="00387224"/>
    <w:rsid w:val="003A343A"/>
    <w:rsid w:val="003B2359"/>
    <w:rsid w:val="004033D8"/>
    <w:rsid w:val="004049E7"/>
    <w:rsid w:val="004152F0"/>
    <w:rsid w:val="004705A4"/>
    <w:rsid w:val="00474814"/>
    <w:rsid w:val="0049190B"/>
    <w:rsid w:val="00491B4D"/>
    <w:rsid w:val="00497340"/>
    <w:rsid w:val="004A2704"/>
    <w:rsid w:val="004A5728"/>
    <w:rsid w:val="004D42AD"/>
    <w:rsid w:val="004E12D6"/>
    <w:rsid w:val="004E569A"/>
    <w:rsid w:val="004F0FB0"/>
    <w:rsid w:val="004F2267"/>
    <w:rsid w:val="0050396F"/>
    <w:rsid w:val="005165E9"/>
    <w:rsid w:val="0052324D"/>
    <w:rsid w:val="00525272"/>
    <w:rsid w:val="00534C3C"/>
    <w:rsid w:val="0055204C"/>
    <w:rsid w:val="0058212D"/>
    <w:rsid w:val="005A0B22"/>
    <w:rsid w:val="005A6680"/>
    <w:rsid w:val="005C4219"/>
    <w:rsid w:val="00604775"/>
    <w:rsid w:val="006111CA"/>
    <w:rsid w:val="00622313"/>
    <w:rsid w:val="0062327A"/>
    <w:rsid w:val="006247F4"/>
    <w:rsid w:val="006351D0"/>
    <w:rsid w:val="006752B5"/>
    <w:rsid w:val="0069375A"/>
    <w:rsid w:val="006942D3"/>
    <w:rsid w:val="00697287"/>
    <w:rsid w:val="006A016F"/>
    <w:rsid w:val="006B5152"/>
    <w:rsid w:val="006C6DF4"/>
    <w:rsid w:val="006E1082"/>
    <w:rsid w:val="006E1977"/>
    <w:rsid w:val="007055DD"/>
    <w:rsid w:val="00705E2D"/>
    <w:rsid w:val="00710C63"/>
    <w:rsid w:val="00723EE2"/>
    <w:rsid w:val="00735092"/>
    <w:rsid w:val="00747D48"/>
    <w:rsid w:val="0075691C"/>
    <w:rsid w:val="00774CF9"/>
    <w:rsid w:val="00780759"/>
    <w:rsid w:val="00783E39"/>
    <w:rsid w:val="007941A7"/>
    <w:rsid w:val="007941FD"/>
    <w:rsid w:val="007B0E44"/>
    <w:rsid w:val="007B7475"/>
    <w:rsid w:val="007C328E"/>
    <w:rsid w:val="007C3F57"/>
    <w:rsid w:val="007C45D1"/>
    <w:rsid w:val="007D07C6"/>
    <w:rsid w:val="007D3FBA"/>
    <w:rsid w:val="007E4952"/>
    <w:rsid w:val="007E56F5"/>
    <w:rsid w:val="0080639A"/>
    <w:rsid w:val="008316B2"/>
    <w:rsid w:val="00833688"/>
    <w:rsid w:val="0083459B"/>
    <w:rsid w:val="0085037F"/>
    <w:rsid w:val="0086542B"/>
    <w:rsid w:val="0087375E"/>
    <w:rsid w:val="00891809"/>
    <w:rsid w:val="00893321"/>
    <w:rsid w:val="008A0A89"/>
    <w:rsid w:val="008A5944"/>
    <w:rsid w:val="008B302B"/>
    <w:rsid w:val="008B5F17"/>
    <w:rsid w:val="008C0393"/>
    <w:rsid w:val="008C6C4B"/>
    <w:rsid w:val="008D1789"/>
    <w:rsid w:val="008F184A"/>
    <w:rsid w:val="00920502"/>
    <w:rsid w:val="0092709A"/>
    <w:rsid w:val="00933959"/>
    <w:rsid w:val="00955C7A"/>
    <w:rsid w:val="00962B19"/>
    <w:rsid w:val="009724D4"/>
    <w:rsid w:val="00972BB3"/>
    <w:rsid w:val="00992E42"/>
    <w:rsid w:val="009A25AA"/>
    <w:rsid w:val="009A6EA9"/>
    <w:rsid w:val="009C3430"/>
    <w:rsid w:val="009C4E90"/>
    <w:rsid w:val="009C78B8"/>
    <w:rsid w:val="009D426F"/>
    <w:rsid w:val="009E49E1"/>
    <w:rsid w:val="009E4B68"/>
    <w:rsid w:val="009F6B77"/>
    <w:rsid w:val="00A015EC"/>
    <w:rsid w:val="00A211C9"/>
    <w:rsid w:val="00A22D50"/>
    <w:rsid w:val="00A25492"/>
    <w:rsid w:val="00A35B41"/>
    <w:rsid w:val="00A41C4E"/>
    <w:rsid w:val="00A753A1"/>
    <w:rsid w:val="00A84EB3"/>
    <w:rsid w:val="00AA5D08"/>
    <w:rsid w:val="00AB1710"/>
    <w:rsid w:val="00AB3418"/>
    <w:rsid w:val="00AC1DD9"/>
    <w:rsid w:val="00AC5178"/>
    <w:rsid w:val="00AF114E"/>
    <w:rsid w:val="00AF5FA3"/>
    <w:rsid w:val="00B013F4"/>
    <w:rsid w:val="00B0215E"/>
    <w:rsid w:val="00B137A5"/>
    <w:rsid w:val="00B24A4A"/>
    <w:rsid w:val="00B44281"/>
    <w:rsid w:val="00B452C0"/>
    <w:rsid w:val="00B46BC0"/>
    <w:rsid w:val="00BB424D"/>
    <w:rsid w:val="00BC3B6F"/>
    <w:rsid w:val="00BC480A"/>
    <w:rsid w:val="00BC6FEC"/>
    <w:rsid w:val="00BE2956"/>
    <w:rsid w:val="00BF289B"/>
    <w:rsid w:val="00C16B08"/>
    <w:rsid w:val="00C20CB7"/>
    <w:rsid w:val="00C34CD3"/>
    <w:rsid w:val="00C44AE1"/>
    <w:rsid w:val="00C63FA6"/>
    <w:rsid w:val="00C71420"/>
    <w:rsid w:val="00C87D94"/>
    <w:rsid w:val="00C96EB9"/>
    <w:rsid w:val="00CC430B"/>
    <w:rsid w:val="00D42984"/>
    <w:rsid w:val="00D4561E"/>
    <w:rsid w:val="00D66C46"/>
    <w:rsid w:val="00D743D4"/>
    <w:rsid w:val="00D75CFA"/>
    <w:rsid w:val="00D7799C"/>
    <w:rsid w:val="00D84CF1"/>
    <w:rsid w:val="00D903F8"/>
    <w:rsid w:val="00DB7F0A"/>
    <w:rsid w:val="00DC39A7"/>
    <w:rsid w:val="00E01F7A"/>
    <w:rsid w:val="00E03C8C"/>
    <w:rsid w:val="00E06092"/>
    <w:rsid w:val="00E11B84"/>
    <w:rsid w:val="00E15868"/>
    <w:rsid w:val="00E2696C"/>
    <w:rsid w:val="00E46383"/>
    <w:rsid w:val="00E479BF"/>
    <w:rsid w:val="00E52A12"/>
    <w:rsid w:val="00E545D3"/>
    <w:rsid w:val="00E63C8E"/>
    <w:rsid w:val="00E6690C"/>
    <w:rsid w:val="00E720E3"/>
    <w:rsid w:val="00E8507D"/>
    <w:rsid w:val="00EA2BD4"/>
    <w:rsid w:val="00EA2EF9"/>
    <w:rsid w:val="00EA596F"/>
    <w:rsid w:val="00EB018A"/>
    <w:rsid w:val="00EB34F5"/>
    <w:rsid w:val="00EC3A30"/>
    <w:rsid w:val="00EC7C8B"/>
    <w:rsid w:val="00EF049E"/>
    <w:rsid w:val="00EF0D9B"/>
    <w:rsid w:val="00F05872"/>
    <w:rsid w:val="00F55FFA"/>
    <w:rsid w:val="00F57015"/>
    <w:rsid w:val="00FA3045"/>
    <w:rsid w:val="00FA497D"/>
    <w:rsid w:val="00FC2C74"/>
    <w:rsid w:val="00FC4F74"/>
    <w:rsid w:val="00FE1411"/>
    <w:rsid w:val="00FE2C3B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4EA7E"/>
  <w15:docId w15:val="{3D2CB6B0-1BB6-4EEF-B2CE-E7855D84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nadpis">
    <w:name w:val="Subtitle"/>
    <w:basedOn w:val="Normln"/>
    <w:link w:val="Podnadpis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mnka">
    <w:name w:val="Mention"/>
    <w:basedOn w:val="Standardnpsmoodstavce"/>
    <w:uiPriority w:val="99"/>
    <w:semiHidden/>
    <w:unhideWhenUsed/>
    <w:rsid w:val="002E3C5B"/>
    <w:rPr>
      <w:color w:val="2B579A"/>
      <w:shd w:val="clear" w:color="auto" w:fill="E6E6E6"/>
    </w:rPr>
  </w:style>
  <w:style w:type="character" w:styleId="slostrnky">
    <w:name w:val="page number"/>
    <w:basedOn w:val="Standardnpsmoodstavce"/>
    <w:rsid w:val="00E6690C"/>
  </w:style>
  <w:style w:type="character" w:customStyle="1" w:styleId="ZhlavChar">
    <w:name w:val="Záhlaví Char"/>
    <w:link w:val="Zhlav"/>
    <w:locked/>
    <w:rsid w:val="00E6690C"/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E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EB9"/>
    <w:rPr>
      <w:rFonts w:ascii="Segoe UI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3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F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F57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F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F57"/>
    <w:rPr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2549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23E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jugl@tsmlouny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aclav.jugl@tsmloun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zakazky.cz/profil-zadavatele/b161757f-5461-4691-8bd8-7471e16d6d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zakazky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20</TotalTime>
  <Pages>1</Pages>
  <Words>3067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Václav Jugl</cp:lastModifiedBy>
  <cp:revision>5</cp:revision>
  <cp:lastPrinted>2022-04-04T10:03:00Z</cp:lastPrinted>
  <dcterms:created xsi:type="dcterms:W3CDTF">2022-04-04T09:18:00Z</dcterms:created>
  <dcterms:modified xsi:type="dcterms:W3CDTF">2022-04-04T09:42:00Z</dcterms:modified>
</cp:coreProperties>
</file>