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E17A" w14:textId="161964E9" w:rsidR="008D7449" w:rsidRPr="006311BF" w:rsidRDefault="008D7449" w:rsidP="008E7EFF">
      <w:pPr>
        <w:spacing w:line="276" w:lineRule="auto"/>
        <w:ind w:left="0"/>
        <w:jc w:val="center"/>
        <w:rPr>
          <w:rFonts w:eastAsia="Calibri"/>
          <w:b/>
          <w:smallCaps/>
          <w:sz w:val="32"/>
          <w:szCs w:val="32"/>
          <w:lang w:val="cs-CZ" w:eastAsia="en-US"/>
        </w:rPr>
      </w:pPr>
      <w:r w:rsidRPr="006311BF">
        <w:rPr>
          <w:rFonts w:eastAsia="Calibri"/>
          <w:b/>
          <w:smallCaps/>
          <w:sz w:val="32"/>
          <w:szCs w:val="32"/>
          <w:lang w:val="cs-CZ" w:eastAsia="en-US"/>
        </w:rPr>
        <w:t>výzva k podání nabídky</w:t>
      </w:r>
    </w:p>
    <w:p w14:paraId="228EB0EC" w14:textId="1305E090" w:rsidR="008D7449" w:rsidRPr="006311BF" w:rsidRDefault="008D7449" w:rsidP="008D7449">
      <w:pPr>
        <w:spacing w:after="0" w:line="276" w:lineRule="auto"/>
        <w:ind w:left="0" w:right="175"/>
        <w:rPr>
          <w:rFonts w:eastAsia="Calibri"/>
          <w:lang w:val="cs-CZ" w:eastAsia="en-US"/>
        </w:rPr>
      </w:pPr>
      <w:r w:rsidRPr="006311BF">
        <w:rPr>
          <w:rFonts w:eastAsia="Calibri"/>
          <w:lang w:val="cs-CZ" w:eastAsia="en-US"/>
        </w:rPr>
        <w:t>pro veřejnou zakázku malého rozsahu „</w:t>
      </w:r>
      <w:r w:rsidR="007D5727">
        <w:rPr>
          <w:rFonts w:eastAsia="Calibri"/>
          <w:b/>
          <w:lang w:val="cs-CZ" w:eastAsia="en-US"/>
        </w:rPr>
        <w:t>Přestavba mechanické dílny</w:t>
      </w:r>
      <w:r w:rsidR="00604816" w:rsidRPr="006311BF">
        <w:rPr>
          <w:rStyle w:val="Zdraznn"/>
          <w:b w:val="0"/>
          <w:lang w:val="cs-CZ"/>
        </w:rPr>
        <w:t>”</w:t>
      </w:r>
      <w:r w:rsidR="00B47978" w:rsidRPr="006311BF">
        <w:rPr>
          <w:rStyle w:val="Zdraznn"/>
          <w:b w:val="0"/>
          <w:lang w:val="cs-CZ"/>
        </w:rPr>
        <w:t xml:space="preserve"> </w:t>
      </w:r>
      <w:r w:rsidRPr="006311BF">
        <w:rPr>
          <w:rFonts w:eastAsia="Calibri"/>
          <w:lang w:val="cs-CZ" w:eastAsia="en-US"/>
        </w:rPr>
        <w:t>(dále jen „</w:t>
      </w:r>
      <w:r w:rsidRPr="006311BF">
        <w:rPr>
          <w:rFonts w:eastAsia="Calibri"/>
          <w:b/>
          <w:lang w:val="cs-CZ" w:eastAsia="en-US"/>
        </w:rPr>
        <w:t>Veřejná zakázka</w:t>
      </w:r>
      <w:r w:rsidRPr="006311BF">
        <w:rPr>
          <w:rFonts w:eastAsia="Calibri"/>
          <w:lang w:val="cs-CZ" w:eastAsia="en-US"/>
        </w:rPr>
        <w:t xml:space="preserve">“) zadávanou podle </w:t>
      </w:r>
      <w:r w:rsidR="00317858" w:rsidRPr="006311BF">
        <w:rPr>
          <w:rFonts w:eastAsia="Calibri"/>
          <w:lang w:val="cs-CZ" w:eastAsia="en-US"/>
        </w:rPr>
        <w:t>Pravidel pro žadatele a příjemce</w:t>
      </w:r>
      <w:r w:rsidRPr="006311BF">
        <w:rPr>
          <w:rFonts w:eastAsia="Calibri"/>
          <w:lang w:val="cs-CZ" w:eastAsia="en-US"/>
        </w:rPr>
        <w:t xml:space="preserve"> (dále jen „</w:t>
      </w:r>
      <w:r w:rsidR="00317858" w:rsidRPr="006311BF">
        <w:rPr>
          <w:rFonts w:eastAsia="Calibri"/>
          <w:b/>
          <w:lang w:val="cs-CZ" w:eastAsia="en-US"/>
        </w:rPr>
        <w:t>Pravidla</w:t>
      </w:r>
      <w:r w:rsidRPr="006311BF">
        <w:rPr>
          <w:rFonts w:eastAsia="Calibri"/>
          <w:lang w:val="cs-CZ" w:eastAsia="en-US"/>
        </w:rPr>
        <w:t>“) v rámci Operačního programu Výzkum, vývoj a vzdělávání (dále jen „</w:t>
      </w:r>
      <w:r w:rsidR="00317858" w:rsidRPr="006311BF">
        <w:rPr>
          <w:rFonts w:eastAsia="Calibri"/>
          <w:b/>
          <w:lang w:val="cs-CZ" w:eastAsia="en-US"/>
        </w:rPr>
        <w:t xml:space="preserve">OP </w:t>
      </w:r>
      <w:r w:rsidRPr="006311BF">
        <w:rPr>
          <w:rFonts w:eastAsia="Calibri"/>
          <w:b/>
          <w:lang w:val="cs-CZ" w:eastAsia="en-US"/>
        </w:rPr>
        <w:t>VVV</w:t>
      </w:r>
      <w:r w:rsidRPr="006311BF">
        <w:rPr>
          <w:rFonts w:eastAsia="Calibri"/>
          <w:lang w:val="cs-CZ" w:eastAsia="en-US"/>
        </w:rPr>
        <w:t>“).</w:t>
      </w:r>
    </w:p>
    <w:p w14:paraId="1B965591" w14:textId="77777777" w:rsidR="00B47978" w:rsidRPr="006311BF" w:rsidRDefault="00B47978" w:rsidP="008D7449">
      <w:pPr>
        <w:spacing w:after="0" w:line="276" w:lineRule="auto"/>
        <w:ind w:left="0" w:right="175"/>
        <w:rPr>
          <w:rFonts w:eastAsia="Calibri"/>
          <w:lang w:val="cs-CZ" w:eastAsia="en-US"/>
        </w:rPr>
      </w:pPr>
    </w:p>
    <w:p w14:paraId="5725FFDC" w14:textId="54B9E330" w:rsidR="008D7449" w:rsidRPr="006311BF" w:rsidRDefault="003C491E" w:rsidP="00922DA8">
      <w:pPr>
        <w:pStyle w:val="Nadpis1"/>
        <w:spacing w:before="0" w:after="120"/>
        <w:rPr>
          <w:lang w:val="cs-CZ" w:eastAsia="en-US"/>
        </w:rPr>
      </w:pPr>
      <w:r w:rsidRPr="006311BF">
        <w:rPr>
          <w:lang w:val="cs-CZ" w:eastAsia="en-US"/>
        </w:rPr>
        <w:t>I</w:t>
      </w:r>
      <w:r w:rsidR="008D7449" w:rsidRPr="006311BF">
        <w:rPr>
          <w:lang w:val="cs-CZ" w:eastAsia="en-US"/>
        </w:rPr>
        <w:t>dentifikační údaje zadavatele</w:t>
      </w:r>
    </w:p>
    <w:p w14:paraId="67D5889D" w14:textId="77777777" w:rsidR="008D7449" w:rsidRPr="006311BF" w:rsidRDefault="008D7449" w:rsidP="00B47978">
      <w:pPr>
        <w:pStyle w:val="Zkladntext"/>
        <w:spacing w:after="0" w:line="360" w:lineRule="auto"/>
        <w:rPr>
          <w:lang w:val="cs-CZ" w:eastAsia="en-US"/>
        </w:rPr>
      </w:pPr>
      <w:r w:rsidRPr="006311BF">
        <w:rPr>
          <w:lang w:val="cs-CZ" w:eastAsia="en-US"/>
        </w:rPr>
        <w:t>Název zadavatele:</w:t>
      </w:r>
      <w:r w:rsidRPr="006311BF">
        <w:rPr>
          <w:lang w:val="cs-CZ" w:eastAsia="en-US"/>
        </w:rPr>
        <w:tab/>
      </w:r>
      <w:r w:rsidRPr="006311BF">
        <w:rPr>
          <w:lang w:val="cs-CZ" w:eastAsia="en-US"/>
        </w:rPr>
        <w:tab/>
      </w:r>
      <w:r w:rsidRPr="006311BF">
        <w:rPr>
          <w:lang w:val="cs-CZ" w:eastAsia="en-US"/>
        </w:rPr>
        <w:tab/>
      </w:r>
      <w:r w:rsidRPr="006311BF">
        <w:rPr>
          <w:lang w:val="cs-CZ" w:eastAsia="en-US"/>
        </w:rPr>
        <w:tab/>
        <w:t>Fyzikální ústav AV ČR, v. v. i.</w:t>
      </w:r>
    </w:p>
    <w:p w14:paraId="05E6EC3F" w14:textId="77777777" w:rsidR="008D7449" w:rsidRPr="006311BF" w:rsidRDefault="008D7449" w:rsidP="00B47978">
      <w:pPr>
        <w:pStyle w:val="Zkladntext"/>
        <w:spacing w:after="0" w:line="360" w:lineRule="auto"/>
        <w:rPr>
          <w:lang w:val="cs-CZ" w:eastAsia="en-US"/>
        </w:rPr>
      </w:pPr>
      <w:r w:rsidRPr="006311BF">
        <w:rPr>
          <w:lang w:val="cs-CZ" w:eastAsia="en-US"/>
        </w:rPr>
        <w:t>Sídlo:</w:t>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t xml:space="preserve">Na Slovance 2, Praha 8, PSČ: 182 21  </w:t>
      </w:r>
    </w:p>
    <w:p w14:paraId="0701CE02" w14:textId="77777777" w:rsidR="008D7449" w:rsidRPr="006311BF" w:rsidRDefault="008D7449" w:rsidP="00B47978">
      <w:pPr>
        <w:pStyle w:val="Zkladntext"/>
        <w:spacing w:after="0" w:line="360" w:lineRule="auto"/>
        <w:rPr>
          <w:lang w:val="cs-CZ" w:eastAsia="en-US"/>
        </w:rPr>
      </w:pPr>
      <w:r w:rsidRPr="006311BF">
        <w:rPr>
          <w:lang w:val="cs-CZ" w:eastAsia="en-US"/>
        </w:rPr>
        <w:t>IČO:</w:t>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t>68378271</w:t>
      </w:r>
    </w:p>
    <w:p w14:paraId="6B48E124" w14:textId="77777777" w:rsidR="008D7449" w:rsidRPr="006311BF" w:rsidRDefault="008D7449" w:rsidP="00B47978">
      <w:pPr>
        <w:pStyle w:val="Zkladntext"/>
        <w:spacing w:after="0" w:line="360" w:lineRule="auto"/>
        <w:rPr>
          <w:lang w:val="cs-CZ" w:eastAsia="en-US"/>
        </w:rPr>
      </w:pPr>
      <w:r w:rsidRPr="006311BF">
        <w:rPr>
          <w:lang w:val="cs-CZ" w:eastAsia="en-US"/>
        </w:rPr>
        <w:t>DIČ:</w:t>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t>CZ68378271</w:t>
      </w:r>
    </w:p>
    <w:p w14:paraId="65F207AE" w14:textId="34A4D2F8" w:rsidR="008D7449" w:rsidRPr="006311BF" w:rsidRDefault="008D7449" w:rsidP="00B47978">
      <w:pPr>
        <w:pStyle w:val="Zkladntext"/>
        <w:spacing w:after="0" w:line="360" w:lineRule="auto"/>
        <w:rPr>
          <w:lang w:val="cs-CZ" w:eastAsia="en-US"/>
        </w:rPr>
      </w:pPr>
      <w:r w:rsidRPr="006311BF">
        <w:rPr>
          <w:lang w:val="cs-CZ" w:eastAsia="en-US"/>
        </w:rPr>
        <w:t>Osoba oprávněná jednat za zad</w:t>
      </w:r>
      <w:r w:rsidR="00806D00" w:rsidRPr="006311BF">
        <w:rPr>
          <w:lang w:val="cs-CZ" w:eastAsia="en-US"/>
        </w:rPr>
        <w:t>avatele:</w:t>
      </w:r>
      <w:r w:rsidR="00806D00" w:rsidRPr="006311BF">
        <w:rPr>
          <w:lang w:val="cs-CZ" w:eastAsia="en-US"/>
        </w:rPr>
        <w:tab/>
      </w:r>
      <w:r w:rsidR="00806D00" w:rsidRPr="006311BF">
        <w:rPr>
          <w:lang w:val="cs-CZ" w:eastAsia="en-US"/>
        </w:rPr>
        <w:tab/>
      </w:r>
      <w:r w:rsidR="00806D00" w:rsidRPr="006311BF">
        <w:rPr>
          <w:lang w:val="cs-CZ"/>
        </w:rPr>
        <w:t>RNDr. Michael Prouza, Ph.D.</w:t>
      </w:r>
      <w:r w:rsidRPr="006311BF">
        <w:rPr>
          <w:lang w:val="cs-CZ" w:eastAsia="en-US"/>
        </w:rPr>
        <w:t>, ředitel</w:t>
      </w:r>
    </w:p>
    <w:p w14:paraId="043166E6" w14:textId="01D1FC4B" w:rsidR="00B47978" w:rsidRPr="006311BF" w:rsidRDefault="00B47978" w:rsidP="00B47978">
      <w:pPr>
        <w:pStyle w:val="Zkladntext"/>
        <w:spacing w:after="0" w:line="360" w:lineRule="auto"/>
        <w:rPr>
          <w:lang w:val="cs-CZ" w:eastAsia="en-US"/>
        </w:rPr>
      </w:pPr>
      <w:r w:rsidRPr="006311BF">
        <w:rPr>
          <w:lang w:val="cs-CZ" w:eastAsia="en-US"/>
        </w:rPr>
        <w:t>Kontaktní osoba pro tuto zakázku:</w:t>
      </w:r>
      <w:r w:rsidRPr="006311BF">
        <w:rPr>
          <w:lang w:val="cs-CZ" w:eastAsia="en-US"/>
        </w:rPr>
        <w:tab/>
      </w:r>
      <w:r w:rsidRPr="006311BF">
        <w:rPr>
          <w:lang w:val="cs-CZ" w:eastAsia="en-US"/>
        </w:rPr>
        <w:tab/>
      </w:r>
      <w:r w:rsidR="00AD0EA8">
        <w:rPr>
          <w:lang w:val="cs-CZ" w:eastAsia="en-US"/>
        </w:rPr>
        <w:t>Mgr. Bc. Magdaléna Mastná</w:t>
      </w:r>
    </w:p>
    <w:p w14:paraId="76453B6D" w14:textId="632985C3" w:rsidR="00B47978" w:rsidRPr="008E7EFF" w:rsidRDefault="00B47978" w:rsidP="008E7EFF">
      <w:pPr>
        <w:pStyle w:val="Zkladntext"/>
        <w:spacing w:after="0" w:line="360" w:lineRule="auto"/>
        <w:rPr>
          <w:lang w:val="cs-CZ" w:eastAsia="en-US"/>
        </w:rPr>
      </w:pPr>
      <w:r w:rsidRPr="006311BF">
        <w:rPr>
          <w:lang w:val="cs-CZ" w:eastAsia="en-US"/>
        </w:rPr>
        <w:t>Telefon:</w:t>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8E7EFF">
        <w:rPr>
          <w:lang w:val="cs-CZ" w:eastAsia="en-US"/>
        </w:rPr>
        <w:t>+420</w:t>
      </w:r>
      <w:r w:rsidR="00AD0EA8" w:rsidRPr="008E7EFF">
        <w:rPr>
          <w:lang w:val="cs-CZ" w:eastAsia="en-US"/>
        </w:rPr>
        <w:t> </w:t>
      </w:r>
      <w:r w:rsidR="009E20EB">
        <w:rPr>
          <w:lang w:val="cs-CZ" w:eastAsia="en-US"/>
        </w:rPr>
        <w:t>314 007 762</w:t>
      </w:r>
    </w:p>
    <w:p w14:paraId="5905B570" w14:textId="37D6BCF9" w:rsidR="00B47978" w:rsidRPr="006311BF" w:rsidRDefault="00B47978" w:rsidP="008E7EFF">
      <w:pPr>
        <w:pStyle w:val="Zkladntext"/>
        <w:spacing w:after="0" w:line="360" w:lineRule="auto"/>
        <w:rPr>
          <w:lang w:val="cs-CZ" w:eastAsia="en-US"/>
        </w:rPr>
      </w:pPr>
      <w:r w:rsidRPr="006311BF">
        <w:rPr>
          <w:lang w:val="cs-CZ" w:eastAsia="en-US"/>
        </w:rPr>
        <w:t>E-mail:</w:t>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r w:rsidRPr="006311BF">
        <w:rPr>
          <w:lang w:val="cs-CZ" w:eastAsia="en-US"/>
        </w:rPr>
        <w:tab/>
      </w:r>
      <w:hyperlink r:id="rId8" w:history="1">
        <w:r w:rsidR="00AD0EA8" w:rsidRPr="008E7EFF">
          <w:t>Magdalena.Mastna@Hilase.cz</w:t>
        </w:r>
      </w:hyperlink>
    </w:p>
    <w:p w14:paraId="3ED3C9E0" w14:textId="0D28AAC9" w:rsidR="008D7449" w:rsidRPr="006311BF" w:rsidRDefault="008D7449" w:rsidP="008D7449">
      <w:pPr>
        <w:pStyle w:val="Zkladntext"/>
        <w:rPr>
          <w:lang w:val="cs-CZ" w:eastAsia="en-US"/>
        </w:rPr>
      </w:pPr>
      <w:r w:rsidRPr="006311BF">
        <w:rPr>
          <w:lang w:val="cs-CZ" w:eastAsia="en-US"/>
        </w:rPr>
        <w:t>(dále jen „</w:t>
      </w:r>
      <w:r w:rsidRPr="006311BF">
        <w:rPr>
          <w:b/>
          <w:lang w:val="cs-CZ" w:eastAsia="en-US"/>
        </w:rPr>
        <w:t>Zadavatel</w:t>
      </w:r>
      <w:r w:rsidRPr="006311BF">
        <w:rPr>
          <w:lang w:val="cs-CZ" w:eastAsia="en-US"/>
        </w:rPr>
        <w:t>“)</w:t>
      </w:r>
    </w:p>
    <w:p w14:paraId="5DF46A71" w14:textId="77777777" w:rsidR="008D7449" w:rsidRPr="006311BF" w:rsidRDefault="008D7449" w:rsidP="00922DA8">
      <w:pPr>
        <w:pStyle w:val="Nadpis1"/>
        <w:spacing w:after="120"/>
        <w:rPr>
          <w:lang w:val="cs-CZ" w:eastAsia="en-US"/>
        </w:rPr>
      </w:pPr>
      <w:r w:rsidRPr="006311BF">
        <w:rPr>
          <w:lang w:val="cs-CZ" w:eastAsia="en-US"/>
        </w:rPr>
        <w:t>obecné informace o výběrovém řízení</w:t>
      </w:r>
    </w:p>
    <w:p w14:paraId="12F522DF" w14:textId="4320104F" w:rsidR="00296C5F" w:rsidRPr="006311BF" w:rsidRDefault="00296C5F" w:rsidP="00296C5F">
      <w:pPr>
        <w:pStyle w:val="Nadpis2"/>
        <w:rPr>
          <w:lang w:val="cs-CZ" w:eastAsia="en-US"/>
        </w:rPr>
      </w:pPr>
      <w:r w:rsidRPr="006311BF">
        <w:rPr>
          <w:lang w:val="cs-CZ" w:eastAsia="en-US"/>
        </w:rPr>
        <w:t>Veřejná zakázka se uskutečňuje v rámci Operačního programu Výzkum, vývoj a Vzdělávání</w:t>
      </w:r>
      <w:r w:rsidR="00806D00" w:rsidRPr="006311BF">
        <w:rPr>
          <w:kern w:val="0"/>
          <w:lang w:val="cs-CZ" w:eastAsia="en-US"/>
        </w:rPr>
        <w:t>.</w:t>
      </w:r>
    </w:p>
    <w:p w14:paraId="61478D9E" w14:textId="56D06DC2" w:rsidR="00296C5F" w:rsidRPr="006311BF" w:rsidRDefault="00296C5F" w:rsidP="00296C5F">
      <w:pPr>
        <w:pStyle w:val="Nadpis2"/>
        <w:rPr>
          <w:lang w:val="cs-CZ" w:eastAsia="en-US"/>
        </w:rPr>
      </w:pPr>
      <w:r w:rsidRPr="006311BF">
        <w:rPr>
          <w:lang w:val="cs-CZ" w:eastAsia="en-US"/>
        </w:rPr>
        <w:t>Vzhledem k tomu, že Veřejná zakázka je podle své předpokládané hodnoty veřejnou zakázkou malého rozsahu ve smyslu zákona č. 134/2016 Sb., o veřejných zakázkách (dále jen „</w:t>
      </w:r>
      <w:r w:rsidRPr="006311BF">
        <w:rPr>
          <w:b/>
          <w:lang w:val="cs-CZ" w:eastAsia="en-US"/>
        </w:rPr>
        <w:t>Z</w:t>
      </w:r>
      <w:r w:rsidR="00806D00" w:rsidRPr="006311BF">
        <w:rPr>
          <w:b/>
          <w:lang w:val="cs-CZ" w:eastAsia="en-US"/>
        </w:rPr>
        <w:t>Z</w:t>
      </w:r>
      <w:r w:rsidRPr="006311BF">
        <w:rPr>
          <w:b/>
          <w:lang w:val="cs-CZ" w:eastAsia="en-US"/>
        </w:rPr>
        <w:t>VZ</w:t>
      </w:r>
      <w:r w:rsidRPr="006311BF">
        <w:rPr>
          <w:lang w:val="cs-CZ" w:eastAsia="en-US"/>
        </w:rPr>
        <w:t>“), Zadavatel nepostupuje při zadání Veřejné zakázky podle Z</w:t>
      </w:r>
      <w:r w:rsidR="00806D00" w:rsidRPr="006311BF">
        <w:rPr>
          <w:lang w:val="cs-CZ" w:eastAsia="en-US"/>
        </w:rPr>
        <w:t>Z</w:t>
      </w:r>
      <w:r w:rsidRPr="006311BF">
        <w:rPr>
          <w:lang w:val="cs-CZ" w:eastAsia="en-US"/>
        </w:rPr>
        <w:t xml:space="preserve">VZ. </w:t>
      </w:r>
    </w:p>
    <w:p w14:paraId="1110C09E" w14:textId="6DDD5CA5" w:rsidR="00296C5F" w:rsidRPr="006311BF" w:rsidRDefault="00296C5F" w:rsidP="00296C5F">
      <w:pPr>
        <w:pStyle w:val="Nadpis2"/>
        <w:rPr>
          <w:lang w:val="cs-CZ" w:eastAsia="en-US"/>
        </w:rPr>
      </w:pPr>
      <w:r w:rsidRPr="006311BF">
        <w:rPr>
          <w:lang w:val="cs-CZ" w:eastAsia="en-US"/>
        </w:rPr>
        <w:t>Vzhledem k tomu, že předmět Veřejné zakázky je f</w:t>
      </w:r>
      <w:r w:rsidR="003C491E" w:rsidRPr="006311BF">
        <w:rPr>
          <w:lang w:val="cs-CZ" w:eastAsia="en-US"/>
        </w:rPr>
        <w:t>inancován z OP VVV</w:t>
      </w:r>
      <w:r w:rsidRPr="006311BF">
        <w:rPr>
          <w:lang w:val="cs-CZ" w:eastAsia="en-US"/>
        </w:rPr>
        <w:t>, upozorňuje Zadavatel zájemce</w:t>
      </w:r>
      <w:r w:rsidR="003C491E" w:rsidRPr="006311BF">
        <w:rPr>
          <w:lang w:val="cs-CZ" w:eastAsia="en-US"/>
        </w:rPr>
        <w:t>, že Veřejná zakázka podléhá Pravidlům</w:t>
      </w:r>
      <w:r w:rsidRPr="006311BF">
        <w:rPr>
          <w:lang w:val="cs-CZ" w:eastAsia="en-US"/>
        </w:rPr>
        <w:t xml:space="preserve">.  </w:t>
      </w:r>
    </w:p>
    <w:p w14:paraId="4ABA152F" w14:textId="11EA210A" w:rsidR="00296C5F" w:rsidRPr="006311BF" w:rsidRDefault="00296C5F" w:rsidP="00296C5F">
      <w:pPr>
        <w:pStyle w:val="Nadpis2"/>
        <w:rPr>
          <w:rFonts w:eastAsia="Calibri"/>
          <w:lang w:val="cs-CZ" w:eastAsia="en-US"/>
        </w:rPr>
      </w:pPr>
      <w:r w:rsidRPr="006311BF">
        <w:rPr>
          <w:lang w:val="cs-CZ" w:eastAsia="en-US"/>
        </w:rPr>
        <w:t>Pokud Zadavatel v této výzvě používá odkazy na konkrétní ustanovení Z</w:t>
      </w:r>
      <w:r w:rsidR="00806D00" w:rsidRPr="006311BF">
        <w:rPr>
          <w:lang w:val="cs-CZ" w:eastAsia="en-US"/>
        </w:rPr>
        <w:t>Z</w:t>
      </w:r>
      <w:r w:rsidRPr="006311BF">
        <w:rPr>
          <w:lang w:val="cs-CZ" w:eastAsia="en-US"/>
        </w:rPr>
        <w:t>VZ, znamená to, že Zadavatel bude v konkrétním případě postupovat analogicky podle ustanovení Z</w:t>
      </w:r>
      <w:r w:rsidR="00806D00" w:rsidRPr="006311BF">
        <w:rPr>
          <w:lang w:val="cs-CZ" w:eastAsia="en-US"/>
        </w:rPr>
        <w:t>Z</w:t>
      </w:r>
      <w:r w:rsidRPr="006311BF">
        <w:rPr>
          <w:lang w:val="cs-CZ" w:eastAsia="en-US"/>
        </w:rPr>
        <w:t>VZ, na která odkazuje. Tyto odkazy neznamenají, že Zadavatel tuto Veřejnou zakázku zadává podle Z</w:t>
      </w:r>
      <w:r w:rsidR="00806D00" w:rsidRPr="006311BF">
        <w:rPr>
          <w:lang w:val="cs-CZ" w:eastAsia="en-US"/>
        </w:rPr>
        <w:t>Z</w:t>
      </w:r>
      <w:r w:rsidRPr="006311BF">
        <w:rPr>
          <w:lang w:val="cs-CZ" w:eastAsia="en-US"/>
        </w:rPr>
        <w:t xml:space="preserve">VZ.  </w:t>
      </w:r>
    </w:p>
    <w:p w14:paraId="5FCB9738" w14:textId="77777777" w:rsidR="00296C5F" w:rsidRPr="006311BF" w:rsidRDefault="00296C5F" w:rsidP="00296C5F">
      <w:pPr>
        <w:pStyle w:val="Nadpis2"/>
        <w:rPr>
          <w:lang w:val="cs-CZ" w:eastAsia="en-US"/>
        </w:rPr>
      </w:pPr>
      <w:r w:rsidRPr="006311BF">
        <w:rPr>
          <w:lang w:val="cs-CZ" w:eastAsia="en-US"/>
        </w:rPr>
        <w:t>Součástí této výzvy je i zadávací dokumentace.</w:t>
      </w:r>
    </w:p>
    <w:p w14:paraId="546A37B5" w14:textId="77777777" w:rsidR="008D7449" w:rsidRPr="006311BF" w:rsidRDefault="008D7449" w:rsidP="00922DA8">
      <w:pPr>
        <w:pStyle w:val="Nadpis1"/>
        <w:spacing w:after="120"/>
        <w:rPr>
          <w:lang w:val="cs-CZ" w:eastAsia="en-US"/>
        </w:rPr>
      </w:pPr>
      <w:r w:rsidRPr="006311BF">
        <w:rPr>
          <w:lang w:val="cs-CZ" w:eastAsia="en-US"/>
        </w:rPr>
        <w:t>specifikace předmětu veřejné zakázky</w:t>
      </w:r>
    </w:p>
    <w:p w14:paraId="4C77BCE5" w14:textId="44213530" w:rsidR="00894973" w:rsidRPr="006311BF" w:rsidRDefault="00894973" w:rsidP="00AF0CBA">
      <w:pPr>
        <w:pStyle w:val="Nadpis2"/>
        <w:rPr>
          <w:lang w:val="cs-CZ" w:eastAsia="en-US"/>
        </w:rPr>
      </w:pPr>
      <w:r w:rsidRPr="006311BF">
        <w:rPr>
          <w:lang w:val="cs-CZ"/>
        </w:rPr>
        <w:t xml:space="preserve">Předmětem </w:t>
      </w:r>
      <w:r w:rsidR="00845836" w:rsidRPr="006311BF">
        <w:rPr>
          <w:lang w:val="cs-CZ"/>
        </w:rPr>
        <w:t xml:space="preserve">veřejné zakázky je </w:t>
      </w:r>
      <w:proofErr w:type="spellStart"/>
      <w:r w:rsidR="00967EE0">
        <w:rPr>
          <w:rFonts w:eastAsia="Calibri"/>
        </w:rPr>
        <w:t>dodávka</w:t>
      </w:r>
      <w:proofErr w:type="spellEnd"/>
      <w:r w:rsidR="00967EE0">
        <w:rPr>
          <w:rFonts w:eastAsia="Calibri"/>
        </w:rPr>
        <w:t xml:space="preserve"> </w:t>
      </w:r>
      <w:proofErr w:type="spellStart"/>
      <w:r w:rsidR="00E35485">
        <w:rPr>
          <w:rFonts w:eastAsia="Calibri"/>
        </w:rPr>
        <w:t>technologií</w:t>
      </w:r>
      <w:proofErr w:type="spellEnd"/>
      <w:r w:rsidR="00E35485">
        <w:rPr>
          <w:rFonts w:eastAsia="Calibri"/>
        </w:rPr>
        <w:t xml:space="preserve"> a </w:t>
      </w:r>
      <w:proofErr w:type="spellStart"/>
      <w:r w:rsidR="00E35485">
        <w:rPr>
          <w:rFonts w:eastAsia="Calibri"/>
        </w:rPr>
        <w:t>provedení</w:t>
      </w:r>
      <w:proofErr w:type="spellEnd"/>
      <w:r w:rsidR="00E35485">
        <w:rPr>
          <w:rFonts w:eastAsia="Calibri"/>
        </w:rPr>
        <w:t xml:space="preserve"> </w:t>
      </w:r>
      <w:proofErr w:type="spellStart"/>
      <w:r w:rsidR="00E35485">
        <w:rPr>
          <w:rFonts w:eastAsia="Calibri"/>
        </w:rPr>
        <w:t>souvisejících</w:t>
      </w:r>
      <w:proofErr w:type="spellEnd"/>
      <w:r w:rsidR="00E35485">
        <w:rPr>
          <w:rFonts w:eastAsia="Calibri"/>
        </w:rPr>
        <w:t xml:space="preserve"> </w:t>
      </w:r>
      <w:proofErr w:type="spellStart"/>
      <w:r w:rsidR="00E35485">
        <w:rPr>
          <w:rFonts w:eastAsia="Calibri"/>
        </w:rPr>
        <w:t>stavebních</w:t>
      </w:r>
      <w:proofErr w:type="spellEnd"/>
      <w:r w:rsidR="00E35485">
        <w:rPr>
          <w:rFonts w:eastAsia="Calibri"/>
        </w:rPr>
        <w:t xml:space="preserve"> </w:t>
      </w:r>
      <w:proofErr w:type="spellStart"/>
      <w:r w:rsidR="00D52745">
        <w:rPr>
          <w:rFonts w:eastAsia="Calibri"/>
        </w:rPr>
        <w:t>úprav</w:t>
      </w:r>
      <w:proofErr w:type="spellEnd"/>
      <w:r w:rsidR="00E35485">
        <w:rPr>
          <w:rFonts w:eastAsia="Calibri"/>
        </w:rPr>
        <w:t xml:space="preserve"> </w:t>
      </w:r>
      <w:proofErr w:type="spellStart"/>
      <w:r w:rsidR="00E35485">
        <w:rPr>
          <w:rFonts w:eastAsia="Calibri"/>
        </w:rPr>
        <w:t>potřebných</w:t>
      </w:r>
      <w:proofErr w:type="spellEnd"/>
      <w:r w:rsidR="00E35485">
        <w:rPr>
          <w:rFonts w:eastAsia="Calibri"/>
        </w:rPr>
        <w:t xml:space="preserve"> pro</w:t>
      </w:r>
      <w:r w:rsidR="00D52745">
        <w:rPr>
          <w:rFonts w:eastAsia="Calibri"/>
        </w:rPr>
        <w:t xml:space="preserve"> </w:t>
      </w:r>
      <w:proofErr w:type="spellStart"/>
      <w:r w:rsidR="00D52745">
        <w:rPr>
          <w:rFonts w:eastAsia="Calibri"/>
        </w:rPr>
        <w:t>bezchybný</w:t>
      </w:r>
      <w:proofErr w:type="spellEnd"/>
      <w:r w:rsidR="00D52745">
        <w:rPr>
          <w:rFonts w:eastAsia="Calibri"/>
        </w:rPr>
        <w:t xml:space="preserve"> a </w:t>
      </w:r>
      <w:proofErr w:type="spellStart"/>
      <w:r w:rsidR="00D52745">
        <w:rPr>
          <w:rFonts w:eastAsia="Calibri"/>
        </w:rPr>
        <w:t>bezpečný</w:t>
      </w:r>
      <w:proofErr w:type="spellEnd"/>
      <w:r w:rsidR="00D52745">
        <w:rPr>
          <w:rFonts w:eastAsia="Calibri"/>
        </w:rPr>
        <w:t xml:space="preserve"> </w:t>
      </w:r>
      <w:proofErr w:type="spellStart"/>
      <w:r w:rsidR="00D52745">
        <w:rPr>
          <w:rFonts w:eastAsia="Calibri"/>
        </w:rPr>
        <w:t>provoz</w:t>
      </w:r>
      <w:proofErr w:type="spellEnd"/>
      <w:r w:rsidR="00D52745">
        <w:rPr>
          <w:rFonts w:eastAsia="Calibri"/>
        </w:rPr>
        <w:t xml:space="preserve"> </w:t>
      </w:r>
      <w:proofErr w:type="spellStart"/>
      <w:r w:rsidR="00D52745">
        <w:rPr>
          <w:rFonts w:eastAsia="Calibri"/>
        </w:rPr>
        <w:t>pracovních</w:t>
      </w:r>
      <w:proofErr w:type="spellEnd"/>
      <w:r w:rsidR="00D52745">
        <w:rPr>
          <w:rFonts w:eastAsia="Calibri"/>
        </w:rPr>
        <w:t xml:space="preserve"> </w:t>
      </w:r>
      <w:proofErr w:type="spellStart"/>
      <w:r w:rsidR="00D52745">
        <w:rPr>
          <w:rFonts w:eastAsia="Calibri"/>
        </w:rPr>
        <w:t>stanovišť</w:t>
      </w:r>
      <w:proofErr w:type="spellEnd"/>
      <w:r w:rsidR="00D52745">
        <w:rPr>
          <w:rFonts w:eastAsia="Calibri"/>
        </w:rPr>
        <w:t xml:space="preserve"> </w:t>
      </w:r>
      <w:proofErr w:type="spellStart"/>
      <w:r w:rsidR="00D52745">
        <w:rPr>
          <w:rFonts w:eastAsia="Calibri"/>
        </w:rPr>
        <w:t>uvnitř</w:t>
      </w:r>
      <w:proofErr w:type="spellEnd"/>
      <w:r w:rsidR="00D52745">
        <w:rPr>
          <w:rFonts w:eastAsia="Calibri"/>
        </w:rPr>
        <w:t xml:space="preserve"> </w:t>
      </w:r>
      <w:proofErr w:type="spellStart"/>
      <w:r w:rsidR="00D52745">
        <w:rPr>
          <w:rFonts w:eastAsia="Calibri"/>
        </w:rPr>
        <w:t>m</w:t>
      </w:r>
      <w:r w:rsidR="00E35485">
        <w:rPr>
          <w:rFonts w:eastAsia="Calibri"/>
        </w:rPr>
        <w:t>echanické</w:t>
      </w:r>
      <w:proofErr w:type="spellEnd"/>
      <w:r w:rsidR="00E35485">
        <w:rPr>
          <w:rFonts w:eastAsia="Calibri"/>
        </w:rPr>
        <w:t xml:space="preserve"> </w:t>
      </w:r>
      <w:proofErr w:type="spellStart"/>
      <w:r w:rsidR="00E35485">
        <w:rPr>
          <w:rFonts w:eastAsia="Calibri"/>
        </w:rPr>
        <w:t>dílny</w:t>
      </w:r>
      <w:proofErr w:type="spellEnd"/>
      <w:r w:rsidRPr="006311BF">
        <w:rPr>
          <w:lang w:val="cs-CZ"/>
        </w:rPr>
        <w:t>.</w:t>
      </w:r>
      <w:r w:rsidR="001F4F46" w:rsidRPr="006311BF">
        <w:rPr>
          <w:lang w:val="cs-CZ"/>
        </w:rPr>
        <w:t xml:space="preserve"> Specifikace předmětu veřejné zakázky je uvedena v </w:t>
      </w:r>
      <w:r w:rsidR="00610D4F" w:rsidRPr="00887DF7">
        <w:rPr>
          <w:u w:val="single"/>
          <w:lang w:val="cs-CZ"/>
        </w:rPr>
        <w:t>P</w:t>
      </w:r>
      <w:r w:rsidR="001F4F46" w:rsidRPr="00887DF7">
        <w:rPr>
          <w:u w:val="single"/>
          <w:lang w:val="cs-CZ"/>
        </w:rPr>
        <w:t>říloze č</w:t>
      </w:r>
      <w:r w:rsidR="000D1953" w:rsidRPr="00887DF7">
        <w:rPr>
          <w:u w:val="single"/>
          <w:lang w:val="cs-CZ"/>
        </w:rPr>
        <w:t>.</w:t>
      </w:r>
      <w:r w:rsidR="0099548B">
        <w:rPr>
          <w:u w:val="single"/>
          <w:lang w:val="cs-CZ"/>
        </w:rPr>
        <w:t xml:space="preserve"> 3</w:t>
      </w:r>
      <w:r w:rsidR="001012AD" w:rsidRPr="006311BF">
        <w:rPr>
          <w:lang w:val="cs-CZ" w:eastAsia="en-US"/>
        </w:rPr>
        <w:t xml:space="preserve"> této Výzvy (dále jen „</w:t>
      </w:r>
      <w:r w:rsidR="00A23340">
        <w:rPr>
          <w:b/>
          <w:lang w:val="cs-CZ" w:eastAsia="en-US"/>
        </w:rPr>
        <w:t>Předmět koupě</w:t>
      </w:r>
      <w:r w:rsidR="001012AD" w:rsidRPr="006311BF">
        <w:rPr>
          <w:lang w:val="cs-CZ" w:eastAsia="en-US"/>
        </w:rPr>
        <w:t>“).</w:t>
      </w:r>
    </w:p>
    <w:p w14:paraId="48A134D4" w14:textId="7CEE2954" w:rsidR="00E15B88" w:rsidRPr="006311BF" w:rsidRDefault="00E15B88" w:rsidP="00E15B88">
      <w:pPr>
        <w:pStyle w:val="Nadpis2"/>
        <w:rPr>
          <w:lang w:val="cs-CZ"/>
        </w:rPr>
      </w:pPr>
      <w:r w:rsidRPr="006311BF">
        <w:rPr>
          <w:lang w:val="cs-CZ" w:eastAsia="en-US"/>
        </w:rPr>
        <w:t xml:space="preserve">Účastník </w:t>
      </w:r>
      <w:proofErr w:type="gramStart"/>
      <w:r w:rsidRPr="006311BF">
        <w:rPr>
          <w:lang w:val="cs-CZ" w:eastAsia="en-US"/>
        </w:rPr>
        <w:t>předloží</w:t>
      </w:r>
      <w:proofErr w:type="gramEnd"/>
      <w:r w:rsidRPr="006311BF">
        <w:rPr>
          <w:lang w:val="cs-CZ" w:eastAsia="en-US"/>
        </w:rPr>
        <w:t xml:space="preserve"> popis a specifikaci nabízeného </w:t>
      </w:r>
      <w:r w:rsidR="008E244D">
        <w:rPr>
          <w:lang w:val="cs-CZ" w:eastAsia="en-US"/>
        </w:rPr>
        <w:t>plnění</w:t>
      </w:r>
      <w:r w:rsidRPr="006311BF">
        <w:rPr>
          <w:lang w:val="cs-CZ" w:eastAsia="en-US"/>
        </w:rPr>
        <w:t>. Tento popis a specifikace bude předložen v</w:t>
      </w:r>
      <w:r w:rsidRPr="006311BF">
        <w:rPr>
          <w:lang w:val="cs-CZ" w:eastAsia="cs-CZ"/>
        </w:rPr>
        <w:t xml:space="preserve"> takovém rozsahu, aby z něj bylo zřejmé, že účastník </w:t>
      </w:r>
      <w:r w:rsidR="00090B38" w:rsidRPr="006311BF">
        <w:rPr>
          <w:lang w:val="cs-CZ" w:eastAsia="cs-CZ"/>
        </w:rPr>
        <w:t xml:space="preserve">veškeré </w:t>
      </w:r>
      <w:r w:rsidR="0098657A" w:rsidRPr="006311BF">
        <w:rPr>
          <w:lang w:val="cs-CZ" w:eastAsia="cs-CZ"/>
        </w:rPr>
        <w:t xml:space="preserve">požadavky Zadavatele na </w:t>
      </w:r>
      <w:r w:rsidR="00A23340">
        <w:rPr>
          <w:lang w:val="cs-CZ" w:eastAsia="cs-CZ"/>
        </w:rPr>
        <w:t>Předmět koupě</w:t>
      </w:r>
      <w:r w:rsidR="00A23340" w:rsidRPr="006311BF">
        <w:rPr>
          <w:lang w:val="cs-CZ" w:eastAsia="cs-CZ"/>
        </w:rPr>
        <w:t xml:space="preserve"> </w:t>
      </w:r>
      <w:r w:rsidR="00090B38" w:rsidRPr="006311BF">
        <w:rPr>
          <w:lang w:val="cs-CZ" w:eastAsia="cs-CZ"/>
        </w:rPr>
        <w:t>uvedené v </w:t>
      </w:r>
      <w:r w:rsidR="00610D4F" w:rsidRPr="00887DF7">
        <w:rPr>
          <w:u w:val="single"/>
          <w:lang w:val="cs-CZ" w:eastAsia="cs-CZ"/>
        </w:rPr>
        <w:t>P</w:t>
      </w:r>
      <w:r w:rsidR="0099548B">
        <w:rPr>
          <w:u w:val="single"/>
          <w:lang w:val="cs-CZ" w:eastAsia="cs-CZ"/>
        </w:rPr>
        <w:t>říloze č. 3</w:t>
      </w:r>
      <w:r w:rsidR="00090B38" w:rsidRPr="006311BF">
        <w:rPr>
          <w:lang w:val="cs-CZ" w:eastAsia="cs-CZ"/>
        </w:rPr>
        <w:t xml:space="preserve"> této Výzvy </w:t>
      </w:r>
      <w:r w:rsidRPr="006311BF">
        <w:rPr>
          <w:lang w:val="cs-CZ" w:eastAsia="cs-CZ"/>
        </w:rPr>
        <w:t>splňuje</w:t>
      </w:r>
      <w:r w:rsidRPr="006311BF">
        <w:rPr>
          <w:lang w:val="cs-CZ"/>
        </w:rPr>
        <w:t xml:space="preserve">. </w:t>
      </w:r>
    </w:p>
    <w:p w14:paraId="1240B97F" w14:textId="1ABD5F60" w:rsidR="003A73CE" w:rsidRPr="006311BF" w:rsidRDefault="003A73CE" w:rsidP="003A73CE">
      <w:pPr>
        <w:pStyle w:val="Nadpis1"/>
        <w:keepNext w:val="0"/>
        <w:spacing w:after="120"/>
        <w:rPr>
          <w:lang w:val="cs-CZ" w:eastAsia="cs-CZ"/>
        </w:rPr>
      </w:pPr>
      <w:r w:rsidRPr="006311BF">
        <w:rPr>
          <w:lang w:val="cs-CZ" w:eastAsia="cs-CZ"/>
        </w:rPr>
        <w:lastRenderedPageBreak/>
        <w:t>druh veřejné zakázky</w:t>
      </w:r>
    </w:p>
    <w:p w14:paraId="1E0911B2" w14:textId="77777777" w:rsidR="003A73CE" w:rsidRPr="006311BF" w:rsidRDefault="003A73CE" w:rsidP="003A73CE">
      <w:pPr>
        <w:pStyle w:val="Nadpis2"/>
        <w:rPr>
          <w:lang w:val="cs-CZ" w:eastAsia="cs-CZ"/>
        </w:rPr>
      </w:pPr>
      <w:r w:rsidRPr="006311BF">
        <w:rPr>
          <w:lang w:val="cs-CZ" w:eastAsia="cs-CZ"/>
        </w:rPr>
        <w:t xml:space="preserve">Veřejná zakázka je zadávána jako veřejná zakázka na </w:t>
      </w:r>
      <w:r w:rsidRPr="00CA4B1C">
        <w:rPr>
          <w:b/>
          <w:lang w:val="cs-CZ" w:eastAsia="cs-CZ"/>
        </w:rPr>
        <w:t>dodávky</w:t>
      </w:r>
      <w:r w:rsidRPr="006311BF">
        <w:rPr>
          <w:lang w:val="cs-CZ" w:eastAsia="cs-CZ"/>
        </w:rPr>
        <w:t>.</w:t>
      </w:r>
    </w:p>
    <w:p w14:paraId="3891CE8A" w14:textId="77777777" w:rsidR="008D7449" w:rsidRPr="006311BF" w:rsidRDefault="008D7449" w:rsidP="00922DA8">
      <w:pPr>
        <w:pStyle w:val="Nadpis1"/>
        <w:keepNext w:val="0"/>
        <w:spacing w:after="120"/>
        <w:rPr>
          <w:lang w:val="cs-CZ" w:eastAsia="cs-CZ"/>
        </w:rPr>
      </w:pPr>
      <w:r w:rsidRPr="006311BF">
        <w:rPr>
          <w:lang w:val="cs-CZ" w:eastAsia="cs-CZ"/>
        </w:rPr>
        <w:t>Doba a místo plnění</w:t>
      </w:r>
      <w:r w:rsidRPr="006311BF">
        <w:rPr>
          <w:lang w:val="cs-CZ" w:eastAsia="cs-CZ"/>
        </w:rPr>
        <w:tab/>
      </w:r>
    </w:p>
    <w:p w14:paraId="7F6802A2" w14:textId="07C29B76" w:rsidR="001012AD" w:rsidRPr="006311BF" w:rsidRDefault="001012AD" w:rsidP="001012AD">
      <w:pPr>
        <w:pStyle w:val="Nadpis2"/>
        <w:rPr>
          <w:lang w:val="cs-CZ" w:eastAsia="en-US"/>
        </w:rPr>
      </w:pPr>
      <w:r w:rsidRPr="006311BF">
        <w:rPr>
          <w:lang w:val="cs-CZ" w:eastAsia="en-US"/>
        </w:rPr>
        <w:t xml:space="preserve">Dodavatel je povinen dodat </w:t>
      </w:r>
      <w:r w:rsidR="00A23340">
        <w:rPr>
          <w:lang w:val="cs-CZ" w:eastAsia="en-US"/>
        </w:rPr>
        <w:t>Předmět koupě</w:t>
      </w:r>
      <w:r w:rsidR="00A23340" w:rsidRPr="006311BF">
        <w:rPr>
          <w:lang w:val="cs-CZ" w:eastAsia="en-US"/>
        </w:rPr>
        <w:t xml:space="preserve"> </w:t>
      </w:r>
      <w:r w:rsidRPr="006311BF">
        <w:rPr>
          <w:lang w:val="cs-CZ" w:eastAsia="en-US"/>
        </w:rPr>
        <w:t>ve lhůtě uvedené v návrhu smlouvy (</w:t>
      </w:r>
      <w:r w:rsidR="00610D4F" w:rsidRPr="00863842">
        <w:rPr>
          <w:u w:val="single"/>
          <w:lang w:val="cs-CZ" w:eastAsia="en-US"/>
        </w:rPr>
        <w:t>P</w:t>
      </w:r>
      <w:r w:rsidRPr="00863842">
        <w:rPr>
          <w:u w:val="single"/>
          <w:lang w:val="cs-CZ" w:eastAsia="en-US"/>
        </w:rPr>
        <w:t>říloha č. 2</w:t>
      </w:r>
      <w:r w:rsidRPr="006311BF">
        <w:rPr>
          <w:lang w:val="cs-CZ" w:eastAsia="en-US"/>
        </w:rPr>
        <w:t xml:space="preserve"> Výzvy).</w:t>
      </w:r>
    </w:p>
    <w:p w14:paraId="60A7F7B1" w14:textId="7FBCD835" w:rsidR="00496E6D" w:rsidRPr="006311BF" w:rsidRDefault="001012AD" w:rsidP="00496E6D">
      <w:pPr>
        <w:pStyle w:val="Nadpis2"/>
        <w:rPr>
          <w:lang w:val="cs-CZ" w:eastAsia="en-US"/>
        </w:rPr>
      </w:pPr>
      <w:r w:rsidRPr="006311BF">
        <w:rPr>
          <w:lang w:val="cs-CZ" w:eastAsia="en-US"/>
        </w:rPr>
        <w:t>Smlouva s vítězný</w:t>
      </w:r>
      <w:r w:rsidR="00496E6D" w:rsidRPr="006311BF">
        <w:rPr>
          <w:lang w:val="cs-CZ" w:eastAsia="en-US"/>
        </w:rPr>
        <w:t xml:space="preserve">m dodavatelem </w:t>
      </w:r>
      <w:r w:rsidRPr="006311BF">
        <w:rPr>
          <w:lang w:val="cs-CZ" w:eastAsia="en-US"/>
        </w:rPr>
        <w:t>bude uzavřena bezprostředně po skončení tohoto výběro</w:t>
      </w:r>
      <w:r w:rsidR="00E63462" w:rsidRPr="006311BF">
        <w:rPr>
          <w:lang w:val="cs-CZ" w:eastAsia="en-US"/>
        </w:rPr>
        <w:t>vé</w:t>
      </w:r>
      <w:r w:rsidRPr="006311BF">
        <w:rPr>
          <w:lang w:val="cs-CZ" w:eastAsia="en-US"/>
        </w:rPr>
        <w:t>ho řízení.</w:t>
      </w:r>
    </w:p>
    <w:p w14:paraId="30D89831" w14:textId="7D94A01E" w:rsidR="008D7449" w:rsidRPr="00CA4B1C" w:rsidRDefault="00AB618E" w:rsidP="003A73CE">
      <w:pPr>
        <w:pStyle w:val="Nadpis2"/>
        <w:rPr>
          <w:lang w:val="cs-CZ" w:eastAsia="en-US"/>
        </w:rPr>
      </w:pPr>
      <w:r>
        <w:rPr>
          <w:lang w:val="cs-CZ" w:eastAsia="en-US"/>
        </w:rPr>
        <w:t>Místo</w:t>
      </w:r>
      <w:r w:rsidR="008D7449" w:rsidRPr="006311BF">
        <w:rPr>
          <w:lang w:val="cs-CZ" w:eastAsia="en-US"/>
        </w:rPr>
        <w:t xml:space="preserve"> plnění Veřejné zakázky </w:t>
      </w:r>
      <w:r w:rsidR="00AD1ECD" w:rsidRPr="006311BF">
        <w:rPr>
          <w:lang w:val="cs-CZ" w:eastAsia="en-US"/>
        </w:rPr>
        <w:t>je</w:t>
      </w:r>
      <w:r>
        <w:rPr>
          <w:lang w:val="cs-CZ" w:eastAsia="en-US"/>
        </w:rPr>
        <w:t xml:space="preserve"> stanoveno v </w:t>
      </w:r>
      <w:r w:rsidRPr="00CA4B1C">
        <w:rPr>
          <w:lang w:val="cs-CZ" w:eastAsia="en-US"/>
        </w:rPr>
        <w:t xml:space="preserve">čl. </w:t>
      </w:r>
      <w:r w:rsidR="00F57262">
        <w:rPr>
          <w:lang w:val="cs-CZ" w:eastAsia="en-US"/>
        </w:rPr>
        <w:t>2</w:t>
      </w:r>
      <w:r w:rsidRPr="00CA4B1C">
        <w:rPr>
          <w:lang w:val="cs-CZ" w:eastAsia="en-US"/>
        </w:rPr>
        <w:t xml:space="preserve"> návrhu smlouvy (</w:t>
      </w:r>
      <w:r w:rsidRPr="00CA4B1C">
        <w:rPr>
          <w:u w:val="single"/>
          <w:lang w:val="cs-CZ" w:eastAsia="en-US"/>
        </w:rPr>
        <w:t>Příloha č. 2</w:t>
      </w:r>
      <w:r w:rsidRPr="00CA4B1C">
        <w:rPr>
          <w:lang w:val="cs-CZ" w:eastAsia="en-US"/>
        </w:rPr>
        <w:t xml:space="preserve"> Výzvy)</w:t>
      </w:r>
      <w:r w:rsidR="005F4852" w:rsidRPr="00CA4B1C">
        <w:rPr>
          <w:lang w:val="cs-CZ" w:eastAsia="en-US"/>
        </w:rPr>
        <w:t>.</w:t>
      </w:r>
    </w:p>
    <w:p w14:paraId="1A19F4FD" w14:textId="77777777" w:rsidR="008D7449" w:rsidRPr="006311BF" w:rsidRDefault="008D7449" w:rsidP="00922DA8">
      <w:pPr>
        <w:pStyle w:val="Nadpis1"/>
        <w:spacing w:after="120"/>
        <w:rPr>
          <w:lang w:val="cs-CZ" w:eastAsia="cs-CZ"/>
        </w:rPr>
      </w:pPr>
      <w:r w:rsidRPr="006311BF">
        <w:rPr>
          <w:lang w:val="cs-CZ" w:eastAsia="cs-CZ"/>
        </w:rPr>
        <w:t>obchodní a platební podmínky</w:t>
      </w:r>
    </w:p>
    <w:p w14:paraId="3707E9FA" w14:textId="34E165CC" w:rsidR="00AD6E5A" w:rsidRPr="006311BF" w:rsidRDefault="00AD6E5A" w:rsidP="00AD6E5A">
      <w:pPr>
        <w:pStyle w:val="Nadpis2"/>
        <w:rPr>
          <w:lang w:val="cs-CZ" w:eastAsia="cs-CZ"/>
        </w:rPr>
      </w:pPr>
      <w:r w:rsidRPr="006311BF">
        <w:rPr>
          <w:lang w:val="cs-CZ" w:eastAsia="cs-CZ"/>
        </w:rPr>
        <w:t xml:space="preserve">Obchodní a platební podmínky jsou uvedeny v návrhu smlouvy, která </w:t>
      </w:r>
      <w:proofErr w:type="gramStart"/>
      <w:r w:rsidRPr="006311BF">
        <w:rPr>
          <w:lang w:val="cs-CZ" w:eastAsia="cs-CZ"/>
        </w:rPr>
        <w:t>tvoří</w:t>
      </w:r>
      <w:proofErr w:type="gramEnd"/>
      <w:r w:rsidRPr="006311BF">
        <w:rPr>
          <w:lang w:val="cs-CZ" w:eastAsia="cs-CZ"/>
        </w:rPr>
        <w:t xml:space="preserve"> </w:t>
      </w:r>
      <w:r w:rsidRPr="00887DF7">
        <w:rPr>
          <w:u w:val="single"/>
          <w:lang w:val="cs-CZ" w:eastAsia="cs-CZ"/>
        </w:rPr>
        <w:t>Přílohu č. 2</w:t>
      </w:r>
      <w:r w:rsidRPr="006311BF">
        <w:rPr>
          <w:lang w:val="cs-CZ" w:eastAsia="cs-CZ"/>
        </w:rPr>
        <w:t xml:space="preserve"> této Výzvy.</w:t>
      </w:r>
    </w:p>
    <w:p w14:paraId="7F141B9D" w14:textId="07BBCC4F" w:rsidR="00AD6E5A" w:rsidRPr="006311BF" w:rsidRDefault="00AD6E5A" w:rsidP="00AD6E5A">
      <w:pPr>
        <w:pStyle w:val="Nadpis2"/>
        <w:rPr>
          <w:lang w:val="cs-CZ" w:eastAsia="cs-CZ"/>
        </w:rPr>
      </w:pPr>
      <w:r w:rsidRPr="006311BF">
        <w:rPr>
          <w:lang w:val="cs-CZ" w:eastAsia="cs-CZ"/>
        </w:rPr>
        <w:t>Uchazeči nejsou oprávněni měnit či doplňovat text návrhu smlouvy, tj. uchazeči jsou povinni přijmout návrh smlouvy v té podobě, v jaké je přiložen k této výzvě.</w:t>
      </w:r>
    </w:p>
    <w:p w14:paraId="6351B421" w14:textId="0A422C6B" w:rsidR="00AD6E5A" w:rsidRPr="006311BF" w:rsidRDefault="00AD6E5A" w:rsidP="00AD6E5A">
      <w:pPr>
        <w:pStyle w:val="Nadpis2"/>
        <w:rPr>
          <w:lang w:val="cs-CZ" w:eastAsia="cs-CZ"/>
        </w:rPr>
      </w:pPr>
      <w:r w:rsidRPr="006311BF">
        <w:rPr>
          <w:lang w:val="cs-CZ" w:eastAsia="cs-CZ"/>
        </w:rPr>
        <w:t>Návrh smlouvy musí být podepsán osobou oprávněnou jednat jménem či za uchazeče. Je-li návrh smlouvy podepisován na základě plné moci či pověření, musí být plná moc či pověření součástí nabídky.</w:t>
      </w:r>
    </w:p>
    <w:p w14:paraId="7DB80919" w14:textId="77777777" w:rsidR="008D7449" w:rsidRPr="008D73AD" w:rsidRDefault="008D7449" w:rsidP="008D7449">
      <w:pPr>
        <w:pStyle w:val="Nadpis1"/>
        <w:rPr>
          <w:lang w:val="cs-CZ" w:eastAsia="cs-CZ"/>
        </w:rPr>
      </w:pPr>
      <w:r w:rsidRPr="008D73AD">
        <w:rPr>
          <w:lang w:val="cs-CZ" w:eastAsia="cs-CZ"/>
        </w:rPr>
        <w:t>Lhůta a místo pro podání nabídek</w:t>
      </w:r>
    </w:p>
    <w:p w14:paraId="1841F9CC" w14:textId="475C6BFE" w:rsidR="008D7449" w:rsidRPr="008D73AD" w:rsidRDefault="0063083A" w:rsidP="008D7449">
      <w:pPr>
        <w:pStyle w:val="Nadpis2"/>
        <w:rPr>
          <w:lang w:val="cs-CZ" w:eastAsia="en-US"/>
        </w:rPr>
      </w:pPr>
      <w:r w:rsidRPr="008D73AD">
        <w:rPr>
          <w:b/>
          <w:lang w:val="cs-CZ" w:eastAsia="en-US"/>
        </w:rPr>
        <w:t>Fyzikální ústav AV ČR, v. v. i.</w:t>
      </w:r>
      <w:r>
        <w:rPr>
          <w:lang w:val="cs-CZ" w:eastAsia="en-US"/>
        </w:rPr>
        <w:t>,</w:t>
      </w:r>
      <w:r w:rsidRPr="008D73AD">
        <w:rPr>
          <w:b/>
          <w:lang w:val="cs-CZ" w:eastAsia="en-US"/>
        </w:rPr>
        <w:t xml:space="preserve"> Magdaléna Mastná</w:t>
      </w:r>
      <w:r w:rsidRPr="008D73AD">
        <w:rPr>
          <w:lang w:val="cs-CZ" w:eastAsia="en-US"/>
        </w:rPr>
        <w:t xml:space="preserve">, </w:t>
      </w:r>
      <w:r w:rsidRPr="008D73AD">
        <w:rPr>
          <w:b/>
          <w:lang w:val="cs-CZ" w:eastAsia="en-US"/>
        </w:rPr>
        <w:t>Za Radnicí 8</w:t>
      </w:r>
      <w:r>
        <w:rPr>
          <w:b/>
          <w:lang w:val="cs-CZ" w:eastAsia="en-US"/>
        </w:rPr>
        <w:t>28</w:t>
      </w:r>
      <w:r w:rsidRPr="008D73AD">
        <w:rPr>
          <w:b/>
          <w:lang w:val="cs-CZ" w:eastAsia="en-US"/>
        </w:rPr>
        <w:t>, Dolní Břežany, PSČ: 252</w:t>
      </w:r>
      <w:r w:rsidRPr="008D73AD">
        <w:rPr>
          <w:lang w:val="cs-CZ" w:eastAsia="en-US"/>
        </w:rPr>
        <w:t> </w:t>
      </w:r>
      <w:r w:rsidRPr="008D73AD">
        <w:rPr>
          <w:b/>
          <w:lang w:val="cs-CZ" w:eastAsia="en-US"/>
        </w:rPr>
        <w:t>41, Česká republika</w:t>
      </w:r>
      <w:r w:rsidRPr="008D73AD">
        <w:rPr>
          <w:lang w:val="cs-CZ" w:eastAsia="en-US"/>
        </w:rPr>
        <w:t xml:space="preserve">, a to nejpozději do </w:t>
      </w:r>
      <w:r w:rsidR="0059404D" w:rsidRPr="0059404D">
        <w:rPr>
          <w:b/>
          <w:bCs/>
          <w:lang w:val="cs-CZ" w:eastAsia="en-US"/>
        </w:rPr>
        <w:t>8</w:t>
      </w:r>
      <w:r w:rsidRPr="0059404D">
        <w:rPr>
          <w:b/>
          <w:bCs/>
          <w:lang w:val="cs-CZ" w:eastAsia="en-US"/>
        </w:rPr>
        <w:t>.</w:t>
      </w:r>
      <w:r w:rsidRPr="0059404D">
        <w:rPr>
          <w:b/>
          <w:lang w:val="cs-CZ" w:eastAsia="en-US"/>
        </w:rPr>
        <w:t xml:space="preserve"> </w:t>
      </w:r>
      <w:r w:rsidR="0059404D" w:rsidRPr="0059404D">
        <w:rPr>
          <w:b/>
          <w:lang w:val="cs-CZ" w:eastAsia="en-US"/>
        </w:rPr>
        <w:t>6</w:t>
      </w:r>
      <w:r w:rsidRPr="0059404D">
        <w:rPr>
          <w:b/>
          <w:lang w:val="cs-CZ" w:eastAsia="en-US"/>
        </w:rPr>
        <w:t>.</w:t>
      </w:r>
      <w:r w:rsidRPr="008D73AD">
        <w:rPr>
          <w:b/>
          <w:lang w:val="cs-CZ" w:eastAsia="en-US"/>
        </w:rPr>
        <w:t xml:space="preserve"> 202</w:t>
      </w:r>
      <w:r>
        <w:rPr>
          <w:b/>
          <w:lang w:val="cs-CZ" w:eastAsia="en-US"/>
        </w:rPr>
        <w:t>3</w:t>
      </w:r>
      <w:r w:rsidRPr="008D73AD">
        <w:rPr>
          <w:b/>
          <w:lang w:val="cs-CZ" w:eastAsia="en-US"/>
        </w:rPr>
        <w:t xml:space="preserve"> </w:t>
      </w:r>
      <w:r w:rsidRPr="008D73AD">
        <w:rPr>
          <w:lang w:val="cs-CZ" w:eastAsia="en-US"/>
        </w:rPr>
        <w:t>do</w:t>
      </w:r>
      <w:r w:rsidRPr="008D73AD">
        <w:rPr>
          <w:b/>
          <w:lang w:val="cs-CZ" w:eastAsia="en-US"/>
        </w:rPr>
        <w:t xml:space="preserve"> 14.00 hodin</w:t>
      </w:r>
      <w:r w:rsidRPr="008D73AD">
        <w:rPr>
          <w:lang w:val="cs-CZ" w:eastAsia="en-US"/>
        </w:rPr>
        <w:t>.</w:t>
      </w:r>
      <w:r w:rsidR="008D7449" w:rsidRPr="008D73AD">
        <w:rPr>
          <w:lang w:val="cs-CZ" w:eastAsia="en-US"/>
        </w:rPr>
        <w:t xml:space="preserve"> </w:t>
      </w:r>
    </w:p>
    <w:p w14:paraId="3618C85F" w14:textId="122FFAAD" w:rsidR="008D7449" w:rsidRPr="006311BF" w:rsidRDefault="008D7449" w:rsidP="008D7449">
      <w:pPr>
        <w:pStyle w:val="Nadpis2"/>
        <w:rPr>
          <w:lang w:val="cs-CZ" w:eastAsia="en-US"/>
        </w:rPr>
      </w:pPr>
      <w:r w:rsidRPr="006311BF">
        <w:rPr>
          <w:lang w:val="cs-CZ" w:eastAsia="en-US"/>
        </w:rPr>
        <w:t xml:space="preserve">Nabídky </w:t>
      </w:r>
      <w:r w:rsidR="00AD1ECD" w:rsidRPr="006311BF">
        <w:rPr>
          <w:lang w:val="cs-CZ" w:eastAsia="en-US"/>
        </w:rPr>
        <w:t xml:space="preserve">v tištěné podobě </w:t>
      </w:r>
      <w:r w:rsidRPr="006311BF">
        <w:rPr>
          <w:lang w:val="cs-CZ" w:eastAsia="en-US"/>
        </w:rPr>
        <w:t xml:space="preserve">mohou být dodány poštou, kurýrní službou nebo osobně na výše uvedenou adresu v pracovní dny mezi </w:t>
      </w:r>
      <w:proofErr w:type="gramStart"/>
      <w:r w:rsidRPr="006311BF">
        <w:rPr>
          <w:lang w:val="cs-CZ" w:eastAsia="en-US"/>
        </w:rPr>
        <w:t>8 - 15</w:t>
      </w:r>
      <w:proofErr w:type="gramEnd"/>
      <w:r w:rsidRPr="006311BF">
        <w:rPr>
          <w:lang w:val="cs-CZ" w:eastAsia="en-US"/>
        </w:rPr>
        <w:t xml:space="preserve"> hodinou; v poslední den lhůty musí být nabídky podány nejpozději </w:t>
      </w:r>
      <w:r w:rsidRPr="005C7285">
        <w:rPr>
          <w:lang w:val="cs-CZ" w:eastAsia="en-US"/>
        </w:rPr>
        <w:t xml:space="preserve">do </w:t>
      </w:r>
      <w:r w:rsidR="001F4B54" w:rsidRPr="005C7285">
        <w:rPr>
          <w:b/>
          <w:lang w:val="cs-CZ" w:eastAsia="en-US"/>
        </w:rPr>
        <w:t>14</w:t>
      </w:r>
      <w:r w:rsidRPr="005C7285">
        <w:rPr>
          <w:b/>
          <w:lang w:val="cs-CZ" w:eastAsia="en-US"/>
        </w:rPr>
        <w:t xml:space="preserve">.00 </w:t>
      </w:r>
      <w:r w:rsidRPr="005C7285">
        <w:rPr>
          <w:lang w:val="cs-CZ" w:eastAsia="en-US"/>
        </w:rPr>
        <w:t>hodin.</w:t>
      </w:r>
    </w:p>
    <w:p w14:paraId="6FCBC65E" w14:textId="189E87E6" w:rsidR="008D7449" w:rsidRPr="006311BF" w:rsidRDefault="00E35092" w:rsidP="00E35092">
      <w:pPr>
        <w:pStyle w:val="Nadpis1"/>
        <w:rPr>
          <w:lang w:val="cs-CZ" w:eastAsia="cs-CZ"/>
        </w:rPr>
      </w:pPr>
      <w:r w:rsidRPr="006311BF">
        <w:rPr>
          <w:lang w:val="cs-CZ" w:eastAsia="cs-CZ"/>
        </w:rPr>
        <w:t>Vysvětlení, změna a doplnění zadávacích podmínek</w:t>
      </w:r>
    </w:p>
    <w:p w14:paraId="06821AAD" w14:textId="51BC460F" w:rsidR="00AF74DA" w:rsidRPr="006311BF" w:rsidRDefault="00AF74DA" w:rsidP="00AF74DA">
      <w:pPr>
        <w:pStyle w:val="Nadpis2"/>
        <w:rPr>
          <w:lang w:val="cs-CZ" w:eastAsia="en-US"/>
        </w:rPr>
      </w:pPr>
      <w:r w:rsidRPr="006311BF">
        <w:rPr>
          <w:lang w:val="cs-CZ" w:eastAsia="en-US"/>
        </w:rPr>
        <w:t>Dodavatel je oprávněn po zadavateli požadovat písemně vysvětlení zadávacích podmínek. Písemná žádost musí být zadavateli doručena nejpozději 4 pracovní dny před uplynutím lhů</w:t>
      </w:r>
      <w:r w:rsidR="00BD07A3" w:rsidRPr="006311BF">
        <w:rPr>
          <w:lang w:val="cs-CZ" w:eastAsia="en-US"/>
        </w:rPr>
        <w:t>ty pro podání nabídek.</w:t>
      </w:r>
    </w:p>
    <w:p w14:paraId="48C3B211" w14:textId="77777777" w:rsidR="00AF74DA" w:rsidRPr="006311BF" w:rsidRDefault="00AF74DA" w:rsidP="00AF74DA">
      <w:pPr>
        <w:pStyle w:val="Nadpis2"/>
        <w:rPr>
          <w:lang w:val="cs-CZ" w:eastAsia="en-US"/>
        </w:rPr>
      </w:pPr>
      <w:r w:rsidRPr="006311BF">
        <w:rPr>
          <w:lang w:val="cs-CZ" w:eastAsia="en-US"/>
        </w:rPr>
        <w:t xml:space="preserve">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w:t>
      </w:r>
    </w:p>
    <w:p w14:paraId="0A370937" w14:textId="45D5247F" w:rsidR="00AF74DA" w:rsidRPr="006311BF" w:rsidRDefault="00AF74DA" w:rsidP="00A000A7">
      <w:pPr>
        <w:pStyle w:val="Nadpis2"/>
        <w:rPr>
          <w:lang w:val="cs-CZ" w:eastAsia="en-US"/>
        </w:rPr>
      </w:pPr>
      <w:r w:rsidRPr="006311BF">
        <w:rPr>
          <w:lang w:val="cs-CZ" w:eastAsia="en-US"/>
        </w:rPr>
        <w:t xml:space="preserve">Vysvětlení zadávacích podmínek, včetně přesného znění požadavku podle </w:t>
      </w:r>
      <w:r w:rsidR="00967EE0">
        <w:rPr>
          <w:lang w:val="cs-CZ" w:eastAsia="en-US"/>
        </w:rPr>
        <w:t>čl. 8</w:t>
      </w:r>
      <w:r w:rsidR="00887DF7">
        <w:rPr>
          <w:lang w:val="cs-CZ" w:eastAsia="en-US"/>
        </w:rPr>
        <w:t>.1</w:t>
      </w:r>
      <w:r w:rsidRPr="006311BF">
        <w:rPr>
          <w:lang w:val="cs-CZ" w:eastAsia="en-US"/>
        </w:rPr>
        <w:t xml:space="preserve"> odešle zadavatel současně všem dodavatelům, které vyzval v rámci </w:t>
      </w:r>
      <w:r w:rsidRPr="00FE7D90">
        <w:rPr>
          <w:lang w:val="cs-CZ" w:eastAsia="en-US"/>
        </w:rPr>
        <w:t>uzavřené výzvy</w:t>
      </w:r>
      <w:r w:rsidR="00A000A7">
        <w:rPr>
          <w:lang w:val="cs-CZ" w:eastAsia="en-US"/>
        </w:rPr>
        <w:t>,</w:t>
      </w:r>
      <w:r w:rsidR="00A000A7" w:rsidRPr="00A000A7">
        <w:t xml:space="preserve"> </w:t>
      </w:r>
      <w:r w:rsidR="00A000A7" w:rsidRPr="00A000A7">
        <w:rPr>
          <w:lang w:val="cs-CZ" w:eastAsia="en-US"/>
        </w:rPr>
        <w:t>nebo uveřejní vysvětlení zadávacích podmínek včetně přesného znění žádosti stejným způsobem, jakým uveřejnil oznámení otevřené výzvy.</w:t>
      </w:r>
    </w:p>
    <w:p w14:paraId="70FBC444" w14:textId="53355CCE" w:rsidR="00BD07A3" w:rsidRPr="006311BF" w:rsidRDefault="00BD07A3" w:rsidP="00BD07A3">
      <w:pPr>
        <w:pStyle w:val="Nadpis2"/>
        <w:rPr>
          <w:lang w:val="cs-CZ" w:eastAsia="en-US"/>
        </w:rPr>
      </w:pPr>
      <w:r w:rsidRPr="006311BF">
        <w:rPr>
          <w:lang w:val="cs-CZ" w:eastAsia="en-US"/>
        </w:rPr>
        <w:lastRenderedPageBreak/>
        <w:t xml:space="preserve">Vysvětlení zadávacích podmínek může zadavatel poskytnout i bez předchozí žádosti. </w:t>
      </w:r>
      <w:r w:rsidR="00887DF7">
        <w:rPr>
          <w:lang w:val="cs-CZ" w:eastAsia="en-US"/>
        </w:rPr>
        <w:t xml:space="preserve">Čl. </w:t>
      </w:r>
      <w:r w:rsidR="0063083A">
        <w:rPr>
          <w:lang w:val="cs-CZ" w:eastAsia="en-US"/>
        </w:rPr>
        <w:t>8</w:t>
      </w:r>
      <w:r w:rsidR="00887DF7">
        <w:rPr>
          <w:lang w:val="cs-CZ" w:eastAsia="en-US"/>
        </w:rPr>
        <w:t xml:space="preserve">.2 a </w:t>
      </w:r>
      <w:r w:rsidR="0063083A">
        <w:rPr>
          <w:lang w:val="cs-CZ" w:eastAsia="en-US"/>
        </w:rPr>
        <w:t>8</w:t>
      </w:r>
      <w:r w:rsidR="00887DF7">
        <w:rPr>
          <w:lang w:val="cs-CZ" w:eastAsia="en-US"/>
        </w:rPr>
        <w:t>.3</w:t>
      </w:r>
      <w:r w:rsidRPr="006311BF">
        <w:rPr>
          <w:lang w:val="cs-CZ" w:eastAsia="en-US"/>
        </w:rPr>
        <w:t xml:space="preserve"> se použijí obdobně. </w:t>
      </w:r>
    </w:p>
    <w:p w14:paraId="66DC65A5" w14:textId="77777777" w:rsidR="00BD07A3" w:rsidRPr="006311BF" w:rsidRDefault="00BD07A3" w:rsidP="00BD07A3">
      <w:pPr>
        <w:pStyle w:val="Nadpis2"/>
        <w:rPr>
          <w:lang w:val="cs-CZ" w:eastAsia="en-US"/>
        </w:rPr>
      </w:pPr>
      <w:r w:rsidRPr="006311BF">
        <w:rPr>
          <w:lang w:val="cs-CZ" w:eastAsia="en-US"/>
        </w:rPr>
        <w:t xml:space="preserve">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 Pokud to povaha doplnění nebo změny zadávacích podmínek vyžaduje, zadavatel současně přiměřeně </w:t>
      </w:r>
      <w:proofErr w:type="gramStart"/>
      <w:r w:rsidRPr="006311BF">
        <w:rPr>
          <w:lang w:val="cs-CZ" w:eastAsia="en-US"/>
        </w:rPr>
        <w:t>prodlouží</w:t>
      </w:r>
      <w:proofErr w:type="gramEnd"/>
      <w:r w:rsidRPr="006311BF">
        <w:rPr>
          <w:lang w:val="cs-CZ" w:eastAsia="en-US"/>
        </w:rPr>
        <w:t xml:space="preserve"> lhůtu pro podání nabídek. V případě takové změny nebo doplnění zadávacích podmínek, která může rozšířit okruh možných účastníků výběrového řízení, </w:t>
      </w:r>
      <w:proofErr w:type="gramStart"/>
      <w:r w:rsidRPr="006311BF">
        <w:rPr>
          <w:lang w:val="cs-CZ" w:eastAsia="en-US"/>
        </w:rPr>
        <w:t>prodlouží</w:t>
      </w:r>
      <w:proofErr w:type="gramEnd"/>
      <w:r w:rsidRPr="006311BF">
        <w:rPr>
          <w:lang w:val="cs-CZ" w:eastAsia="en-US"/>
        </w:rPr>
        <w:t xml:space="preserve"> zadavatel lhůtu tak, aby od uveřejnění nebo oznámení změny nebo doplnění zadávacích podmínek činila nejméně celou svou původní délku. </w:t>
      </w:r>
    </w:p>
    <w:p w14:paraId="7ABA5CC0" w14:textId="77777777" w:rsidR="00AD6E5A" w:rsidRPr="006311BF" w:rsidRDefault="008D7449" w:rsidP="00AD6E5A">
      <w:pPr>
        <w:pStyle w:val="Nadpis1"/>
        <w:spacing w:after="120"/>
        <w:rPr>
          <w:lang w:val="cs-CZ" w:eastAsia="en-US"/>
        </w:rPr>
      </w:pPr>
      <w:r w:rsidRPr="006311BF">
        <w:rPr>
          <w:lang w:val="cs-CZ" w:eastAsia="en-US"/>
        </w:rPr>
        <w:t>mimořádně nízká nabídková cena</w:t>
      </w:r>
    </w:p>
    <w:p w14:paraId="34463561" w14:textId="20265C94" w:rsidR="008D7449" w:rsidRPr="006311BF" w:rsidRDefault="008D7449" w:rsidP="00AD6E5A">
      <w:pPr>
        <w:pStyle w:val="Nadpis2"/>
        <w:rPr>
          <w:lang w:val="cs-CZ" w:eastAsia="en-US"/>
        </w:rPr>
      </w:pPr>
      <w:r w:rsidRPr="006311BF">
        <w:rPr>
          <w:lang w:val="cs-CZ" w:eastAsia="en-US"/>
        </w:rPr>
        <w:t xml:space="preserve">Při posouzení nabídek uchazečů z hlediska splnění požadavků zadavatele si Zadavatel vyhrazuje právo posoudit též výši nabídkových cen, a to z hlediska toho, zda se nejedná o mimořádně nízkou nabídkovou cenu. Zadavatel v takovém případě bude postupovat analogicky podle § </w:t>
      </w:r>
      <w:r w:rsidR="0077676E" w:rsidRPr="006311BF">
        <w:rPr>
          <w:lang w:val="cs-CZ" w:eastAsia="en-US"/>
        </w:rPr>
        <w:t>113</w:t>
      </w:r>
      <w:r w:rsidRPr="006311BF">
        <w:rPr>
          <w:lang w:val="cs-CZ" w:eastAsia="en-US"/>
        </w:rPr>
        <w:t xml:space="preserve"> Z</w:t>
      </w:r>
      <w:r w:rsidR="00E35092" w:rsidRPr="006311BF">
        <w:rPr>
          <w:lang w:val="cs-CZ" w:eastAsia="en-US"/>
        </w:rPr>
        <w:t>Z</w:t>
      </w:r>
      <w:r w:rsidRPr="006311BF">
        <w:rPr>
          <w:lang w:val="cs-CZ" w:eastAsia="en-US"/>
        </w:rPr>
        <w:t>VZ.</w:t>
      </w:r>
    </w:p>
    <w:p w14:paraId="047AA1FC" w14:textId="77777777" w:rsidR="008D7449" w:rsidRPr="006311BF" w:rsidRDefault="008D7449" w:rsidP="004A556C">
      <w:pPr>
        <w:pStyle w:val="Nadpis1"/>
        <w:spacing w:after="120"/>
        <w:rPr>
          <w:lang w:val="cs-CZ" w:eastAsia="en-US"/>
        </w:rPr>
      </w:pPr>
      <w:r w:rsidRPr="006311BF">
        <w:rPr>
          <w:lang w:val="cs-CZ" w:eastAsia="en-US"/>
        </w:rPr>
        <w:t>Hodnotící kritéria</w:t>
      </w:r>
    </w:p>
    <w:p w14:paraId="6FA4E88E" w14:textId="6771F3A2" w:rsidR="008D7449" w:rsidRPr="006311BF" w:rsidRDefault="008D7449" w:rsidP="008D7449">
      <w:pPr>
        <w:pStyle w:val="Nadpis2"/>
        <w:rPr>
          <w:lang w:val="cs-CZ" w:eastAsia="cs-CZ"/>
        </w:rPr>
      </w:pPr>
      <w:r w:rsidRPr="006311BF">
        <w:rPr>
          <w:lang w:val="cs-CZ" w:eastAsia="cs-CZ"/>
        </w:rPr>
        <w:t xml:space="preserve">Nabídky budou hodnoceny na základě nejnižší </w:t>
      </w:r>
      <w:r w:rsidR="00816E4C" w:rsidRPr="006311BF">
        <w:rPr>
          <w:lang w:val="cs-CZ" w:eastAsia="cs-CZ"/>
        </w:rPr>
        <w:t>nabídkové ceny.</w:t>
      </w:r>
    </w:p>
    <w:p w14:paraId="247A8FA4" w14:textId="77777777" w:rsidR="008D7449" w:rsidRPr="006311BF" w:rsidRDefault="008D7449" w:rsidP="008D7449">
      <w:pPr>
        <w:pStyle w:val="Nadpis2"/>
        <w:rPr>
          <w:lang w:val="cs-CZ" w:eastAsia="cs-CZ"/>
        </w:rPr>
      </w:pPr>
      <w:r w:rsidRPr="006311BF">
        <w:rPr>
          <w:lang w:val="cs-CZ" w:eastAsia="cs-CZ"/>
        </w:rPr>
        <w:t>V případě rovnosti nabídkových cen uchazečů bude rozhodující datum a čas podání nabídky – tj. nabídka, která bude podána dříve, bude hodnotící komisí zařazena lépe ve výsledném pořadí.</w:t>
      </w:r>
    </w:p>
    <w:p w14:paraId="0CE54A64" w14:textId="77777777" w:rsidR="008D7449" w:rsidRPr="006311BF" w:rsidRDefault="008D7449" w:rsidP="004A556C">
      <w:pPr>
        <w:pStyle w:val="Nadpis1"/>
        <w:spacing w:after="120"/>
        <w:rPr>
          <w:lang w:val="cs-CZ" w:eastAsia="cs-CZ"/>
        </w:rPr>
      </w:pPr>
      <w:r w:rsidRPr="006311BF">
        <w:rPr>
          <w:lang w:val="cs-CZ" w:eastAsia="cs-CZ"/>
        </w:rPr>
        <w:t>Způsob zpracování nabídkové ceny</w:t>
      </w:r>
    </w:p>
    <w:p w14:paraId="2D919592" w14:textId="5516F634" w:rsidR="009B1C8E" w:rsidRPr="006311BF" w:rsidRDefault="00B532A1" w:rsidP="002E3023">
      <w:pPr>
        <w:pStyle w:val="Nadpis2"/>
        <w:rPr>
          <w:lang w:val="cs-CZ"/>
        </w:rPr>
      </w:pPr>
      <w:r w:rsidRPr="006311BF">
        <w:rPr>
          <w:lang w:val="cs-CZ" w:eastAsia="cs-CZ"/>
        </w:rPr>
        <w:t xml:space="preserve">Nejvyšší přípustná </w:t>
      </w:r>
      <w:r w:rsidR="00353354">
        <w:rPr>
          <w:lang w:val="cs-CZ" w:eastAsia="cs-CZ"/>
        </w:rPr>
        <w:t xml:space="preserve">celková </w:t>
      </w:r>
      <w:r w:rsidRPr="006311BF">
        <w:rPr>
          <w:lang w:val="cs-CZ" w:eastAsia="cs-CZ"/>
        </w:rPr>
        <w:t xml:space="preserve">nabídková cena je </w:t>
      </w:r>
      <w:proofErr w:type="gramStart"/>
      <w:r w:rsidR="003C29E1">
        <w:rPr>
          <w:b/>
          <w:lang w:val="cs-CZ"/>
        </w:rPr>
        <w:t>510.000,-</w:t>
      </w:r>
      <w:proofErr w:type="gramEnd"/>
      <w:r w:rsidRPr="00112D29">
        <w:rPr>
          <w:b/>
          <w:lang w:val="cs-CZ" w:eastAsia="cs-CZ"/>
        </w:rPr>
        <w:t xml:space="preserve"> </w:t>
      </w:r>
      <w:r w:rsidR="001C021D">
        <w:rPr>
          <w:b/>
          <w:lang w:val="cs-CZ" w:eastAsia="cs-CZ"/>
        </w:rPr>
        <w:t>Kč</w:t>
      </w:r>
      <w:r w:rsidRPr="00112D29">
        <w:rPr>
          <w:b/>
          <w:lang w:val="cs-CZ" w:eastAsia="cs-CZ"/>
        </w:rPr>
        <w:t xml:space="preserve"> bez DPH</w:t>
      </w:r>
      <w:r w:rsidRPr="00112D29">
        <w:rPr>
          <w:lang w:val="cs-CZ" w:eastAsia="cs-CZ"/>
        </w:rPr>
        <w:t>.</w:t>
      </w:r>
      <w:r w:rsidRPr="006311BF">
        <w:rPr>
          <w:lang w:val="cs-CZ" w:eastAsia="cs-CZ"/>
        </w:rPr>
        <w:t xml:space="preserve">  V případě, že uchazeč nabídne cenu vyšší, než je nejvýše přípustná nabídková cena, bude jeho nabídka z řízení vyřazena a uchazeč bude vyloučen. Nabídková cena je maximální, nepřekročitelná a musí zahrnovat veškeré náklady, které vzniknou uchazeči při plnění Veřejné zakázky. Nejvyšší přípustná nabídková cena uvedená zde v čl. 1</w:t>
      </w:r>
      <w:r w:rsidR="00967EE0">
        <w:rPr>
          <w:lang w:val="cs-CZ" w:eastAsia="cs-CZ"/>
        </w:rPr>
        <w:t>1</w:t>
      </w:r>
      <w:r w:rsidRPr="006311BF">
        <w:rPr>
          <w:lang w:val="cs-CZ" w:eastAsia="cs-CZ"/>
        </w:rPr>
        <w:t xml:space="preserve">.1 této Výzvy </w:t>
      </w:r>
      <w:r w:rsidRPr="006311BF">
        <w:rPr>
          <w:b/>
          <w:lang w:val="cs-CZ" w:eastAsia="cs-CZ"/>
        </w:rPr>
        <w:t>není předpokládanou hodnotou veřejné zakázky</w:t>
      </w:r>
      <w:r w:rsidRPr="006311BF">
        <w:rPr>
          <w:lang w:val="cs-CZ" w:eastAsia="cs-CZ"/>
        </w:rPr>
        <w:t>.</w:t>
      </w:r>
      <w:r w:rsidR="00E16663" w:rsidRPr="006311BF">
        <w:rPr>
          <w:lang w:val="cs-CZ"/>
        </w:rPr>
        <w:t xml:space="preserve"> </w:t>
      </w:r>
    </w:p>
    <w:p w14:paraId="3013A408" w14:textId="2676A7BA" w:rsidR="008D7449" w:rsidRDefault="00AA0270" w:rsidP="008D7449">
      <w:pPr>
        <w:pStyle w:val="Nadpis2"/>
        <w:rPr>
          <w:lang w:val="cs-CZ" w:eastAsia="cs-CZ"/>
        </w:rPr>
      </w:pPr>
      <w:r w:rsidRPr="006311BF">
        <w:rPr>
          <w:lang w:val="cs-CZ" w:eastAsia="cs-CZ"/>
        </w:rPr>
        <w:t>Nabídková cena za splnění Veřejné zakázky musí být uvedena uchazečem</w:t>
      </w:r>
      <w:r w:rsidR="00353354">
        <w:rPr>
          <w:lang w:val="cs-CZ" w:eastAsia="cs-CZ"/>
        </w:rPr>
        <w:t xml:space="preserve"> ve výkazu výměr, který </w:t>
      </w:r>
      <w:proofErr w:type="gramStart"/>
      <w:r w:rsidR="00353354">
        <w:rPr>
          <w:lang w:val="cs-CZ" w:eastAsia="cs-CZ"/>
        </w:rPr>
        <w:t>tvoří</w:t>
      </w:r>
      <w:proofErr w:type="gramEnd"/>
      <w:r w:rsidR="00353354">
        <w:rPr>
          <w:lang w:val="cs-CZ" w:eastAsia="cs-CZ"/>
        </w:rPr>
        <w:t xml:space="preserve"> </w:t>
      </w:r>
      <w:r w:rsidR="00353354" w:rsidRPr="00353354">
        <w:rPr>
          <w:u w:val="single"/>
          <w:lang w:val="cs-CZ" w:eastAsia="cs-CZ"/>
        </w:rPr>
        <w:t>přílohu č. 4</w:t>
      </w:r>
      <w:r w:rsidR="00353354">
        <w:rPr>
          <w:lang w:val="cs-CZ" w:eastAsia="cs-CZ"/>
        </w:rPr>
        <w:t xml:space="preserve"> této Výzvy</w:t>
      </w:r>
      <w:r w:rsidR="00F57262">
        <w:rPr>
          <w:lang w:val="cs-CZ" w:eastAsia="cs-CZ"/>
        </w:rPr>
        <w:t xml:space="preserve">, který uchazeč </w:t>
      </w:r>
      <w:r w:rsidR="00F57262" w:rsidRPr="00F57262">
        <w:rPr>
          <w:lang w:val="cs-CZ" w:eastAsia="cs-CZ"/>
        </w:rPr>
        <w:t>řádně a úplně vyplní</w:t>
      </w:r>
      <w:r w:rsidR="00F57262">
        <w:rPr>
          <w:lang w:val="cs-CZ" w:eastAsia="cs-CZ"/>
        </w:rPr>
        <w:t>.</w:t>
      </w:r>
    </w:p>
    <w:p w14:paraId="4FC52670" w14:textId="77777777" w:rsidR="00C4742B" w:rsidRDefault="00C4742B" w:rsidP="00C4742B">
      <w:pPr>
        <w:pStyle w:val="Nadpis1"/>
        <w:spacing w:after="120"/>
        <w:rPr>
          <w:lang w:val="cs-CZ" w:eastAsia="cs-CZ"/>
        </w:rPr>
      </w:pPr>
      <w:r>
        <w:rPr>
          <w:lang w:val="cs-CZ" w:eastAsia="cs-CZ"/>
        </w:rPr>
        <w:t>PROHLÍDKA MÍSTA PLNĚNÍ</w:t>
      </w:r>
    </w:p>
    <w:p w14:paraId="59607013" w14:textId="2DA11429" w:rsidR="00C4742B" w:rsidRDefault="00C4742B" w:rsidP="00C4742B">
      <w:pPr>
        <w:pStyle w:val="Nadpis2"/>
        <w:rPr>
          <w:lang w:val="cs-CZ" w:eastAsia="cs-CZ"/>
        </w:rPr>
      </w:pPr>
      <w:r w:rsidRPr="000638A7">
        <w:rPr>
          <w:lang w:val="cs-CZ" w:eastAsia="cs-CZ"/>
        </w:rPr>
        <w:t>Prohlídka místa plnění veř</w:t>
      </w:r>
      <w:r>
        <w:rPr>
          <w:lang w:val="cs-CZ" w:eastAsia="cs-CZ"/>
        </w:rPr>
        <w:t xml:space="preserve">ejné zakázky se uskuteční </w:t>
      </w:r>
      <w:r w:rsidRPr="00C707F3">
        <w:rPr>
          <w:lang w:val="cs-CZ" w:eastAsia="cs-CZ"/>
        </w:rPr>
        <w:t xml:space="preserve">dne </w:t>
      </w:r>
      <w:r w:rsidR="0059404D">
        <w:rPr>
          <w:b/>
          <w:bCs/>
          <w:lang w:val="cs-CZ" w:eastAsia="cs-CZ"/>
        </w:rPr>
        <w:t>31</w:t>
      </w:r>
      <w:r w:rsidR="0063083A">
        <w:rPr>
          <w:b/>
          <w:bCs/>
          <w:lang w:val="cs-CZ" w:eastAsia="cs-CZ"/>
        </w:rPr>
        <w:t xml:space="preserve">. </w:t>
      </w:r>
      <w:r w:rsidR="0059404D">
        <w:rPr>
          <w:b/>
          <w:bCs/>
          <w:lang w:val="cs-CZ" w:eastAsia="cs-CZ"/>
        </w:rPr>
        <w:t>5</w:t>
      </w:r>
      <w:r w:rsidR="0063083A">
        <w:rPr>
          <w:b/>
          <w:bCs/>
          <w:lang w:val="cs-CZ" w:eastAsia="cs-CZ"/>
        </w:rPr>
        <w:t>.</w:t>
      </w:r>
      <w:r w:rsidRPr="00C707F3">
        <w:rPr>
          <w:b/>
          <w:bCs/>
          <w:lang w:val="cs-CZ" w:eastAsia="cs-CZ"/>
        </w:rPr>
        <w:t xml:space="preserve"> 202</w:t>
      </w:r>
      <w:r w:rsidR="0063083A">
        <w:rPr>
          <w:b/>
          <w:bCs/>
          <w:lang w:val="cs-CZ" w:eastAsia="cs-CZ"/>
        </w:rPr>
        <w:t>3</w:t>
      </w:r>
      <w:r w:rsidRPr="00C707F3">
        <w:rPr>
          <w:lang w:val="cs-CZ" w:eastAsia="cs-CZ"/>
        </w:rPr>
        <w:t xml:space="preserve">, ve </w:t>
      </w:r>
      <w:r w:rsidR="0059404D">
        <w:rPr>
          <w:b/>
          <w:bCs/>
          <w:lang w:val="cs-CZ" w:eastAsia="cs-CZ"/>
        </w:rPr>
        <w:t>14</w:t>
      </w:r>
      <w:r w:rsidRPr="00C707F3">
        <w:rPr>
          <w:b/>
          <w:bCs/>
          <w:lang w:val="cs-CZ" w:eastAsia="cs-CZ"/>
        </w:rPr>
        <w:t>:00</w:t>
      </w:r>
      <w:r w:rsidRPr="000638A7">
        <w:rPr>
          <w:lang w:val="cs-CZ" w:eastAsia="cs-CZ"/>
        </w:rPr>
        <w:t xml:space="preserve"> hodin na adrese HiLASE Centrum, Fyzikální ústav AV ČR, v. v. i., Za Radnicí 828, 25241 Dolní Břežany, Česká republika.</w:t>
      </w:r>
    </w:p>
    <w:p w14:paraId="57E8D461" w14:textId="541F24C3" w:rsidR="00C4742B" w:rsidRPr="00C4742B" w:rsidRDefault="00C4742B" w:rsidP="00C4742B">
      <w:pPr>
        <w:pStyle w:val="Nadpis2"/>
        <w:rPr>
          <w:lang w:val="cs-CZ" w:eastAsia="cs-CZ"/>
        </w:rPr>
      </w:pPr>
      <w:r w:rsidRPr="000638A7">
        <w:rPr>
          <w:lang w:val="cs-CZ" w:eastAsia="cs-CZ"/>
        </w:rPr>
        <w:t>Zájemci o účast na prohlídce místa plnění veřejné zakázky se ve výše uvedeném čase dostaví na recepci budovy na výše uvedené adrese. Z kapacitních důvodů se mohou prohlídky místa plnění veřejné zakázky za jednoho dodavatele účastnit maximálně 2 osoby.</w:t>
      </w:r>
    </w:p>
    <w:p w14:paraId="1F8BBC92" w14:textId="0E9A7E38" w:rsidR="008D7449" w:rsidRPr="006311BF" w:rsidRDefault="008D7449" w:rsidP="008E7EFF">
      <w:pPr>
        <w:pStyle w:val="Nadpis1"/>
        <w:spacing w:after="120"/>
        <w:rPr>
          <w:lang w:val="cs-CZ" w:eastAsia="cs-CZ"/>
        </w:rPr>
      </w:pPr>
      <w:r w:rsidRPr="006311BF">
        <w:rPr>
          <w:lang w:val="cs-CZ" w:eastAsia="cs-CZ"/>
        </w:rPr>
        <w:lastRenderedPageBreak/>
        <w:t>podmínky a požadavky na zpracování nabídky</w:t>
      </w:r>
    </w:p>
    <w:p w14:paraId="4ECDF5A5" w14:textId="6AC784D4" w:rsidR="008D7449" w:rsidRPr="006311BF" w:rsidRDefault="008D7449" w:rsidP="009E099C">
      <w:pPr>
        <w:pStyle w:val="Nadpis2"/>
        <w:rPr>
          <w:lang w:val="cs-CZ" w:eastAsia="cs-CZ"/>
        </w:rPr>
      </w:pPr>
      <w:r w:rsidRPr="006311BF">
        <w:rPr>
          <w:lang w:val="cs-CZ" w:eastAsia="cs-CZ"/>
        </w:rPr>
        <w:t>Všechny nabídky musí být předloženy v písemné formě v řádně uzavřené obálce označené identifikačními údaji uchazeče. Obál</w:t>
      </w:r>
      <w:r w:rsidR="00AA0270" w:rsidRPr="006311BF">
        <w:rPr>
          <w:lang w:val="cs-CZ" w:eastAsia="cs-CZ"/>
        </w:rPr>
        <w:t>ka musí být označena varováním „</w:t>
      </w:r>
      <w:r w:rsidRPr="006311BF">
        <w:rPr>
          <w:b/>
          <w:caps/>
          <w:lang w:val="cs-CZ" w:eastAsia="cs-CZ"/>
        </w:rPr>
        <w:t>Neotvírat</w:t>
      </w:r>
      <w:r w:rsidR="00AA0270" w:rsidRPr="006311BF">
        <w:rPr>
          <w:lang w:val="cs-CZ" w:eastAsia="cs-CZ"/>
        </w:rPr>
        <w:t>“</w:t>
      </w:r>
      <w:r w:rsidRPr="006311BF">
        <w:rPr>
          <w:lang w:val="cs-CZ" w:eastAsia="cs-CZ"/>
        </w:rPr>
        <w:t xml:space="preserve"> a názvem zakázky </w:t>
      </w:r>
      <w:r w:rsidR="00AA0270" w:rsidRPr="006311BF">
        <w:rPr>
          <w:lang w:val="cs-CZ" w:eastAsia="cs-CZ"/>
        </w:rPr>
        <w:t>„</w:t>
      </w:r>
      <w:r w:rsidR="0063083A">
        <w:rPr>
          <w:rFonts w:eastAsia="Calibri"/>
          <w:b/>
          <w:lang w:val="cs-CZ" w:eastAsia="en-US"/>
        </w:rPr>
        <w:t>Přestavba mechanické dílny</w:t>
      </w:r>
      <w:r w:rsidR="00AA0270" w:rsidRPr="006311BF">
        <w:rPr>
          <w:rFonts w:eastAsia="Calibri"/>
          <w:lang w:val="cs-CZ" w:eastAsia="en-US"/>
        </w:rPr>
        <w:t>“</w:t>
      </w:r>
      <w:r w:rsidRPr="006311BF">
        <w:rPr>
          <w:lang w:val="cs-CZ" w:eastAsia="cs-CZ"/>
        </w:rPr>
        <w:t>. Musí také obsahovat adresu, na kterou může být případně odeslána oznámení týkající se této Veřejné zakázky.</w:t>
      </w:r>
    </w:p>
    <w:p w14:paraId="4E559528" w14:textId="07CCA605" w:rsidR="008D7449" w:rsidRPr="006311BF" w:rsidRDefault="008D7449" w:rsidP="00922DA8">
      <w:pPr>
        <w:pStyle w:val="Nadpis2"/>
        <w:spacing w:after="120"/>
        <w:rPr>
          <w:lang w:val="cs-CZ" w:eastAsia="cs-CZ"/>
        </w:rPr>
      </w:pPr>
      <w:r w:rsidRPr="006311BF">
        <w:rPr>
          <w:lang w:val="cs-CZ" w:eastAsia="cs-CZ"/>
        </w:rPr>
        <w:t xml:space="preserve">Nabídka musí obsahovat identifikační údaje uchazeče, který uchazeč doplní do krycího listu nabídky, která </w:t>
      </w:r>
      <w:proofErr w:type="gramStart"/>
      <w:r w:rsidRPr="006311BF">
        <w:rPr>
          <w:lang w:val="cs-CZ" w:eastAsia="cs-CZ"/>
        </w:rPr>
        <w:t>tvoří</w:t>
      </w:r>
      <w:proofErr w:type="gramEnd"/>
      <w:r w:rsidRPr="006311BF">
        <w:rPr>
          <w:lang w:val="cs-CZ" w:eastAsia="cs-CZ"/>
        </w:rPr>
        <w:t xml:space="preserve"> </w:t>
      </w:r>
      <w:r w:rsidR="00610D4F" w:rsidRPr="002D4A16">
        <w:rPr>
          <w:u w:val="single"/>
          <w:lang w:val="cs-CZ" w:eastAsia="cs-CZ"/>
        </w:rPr>
        <w:t>P</w:t>
      </w:r>
      <w:r w:rsidRPr="002D4A16">
        <w:rPr>
          <w:u w:val="single"/>
          <w:lang w:val="cs-CZ" w:eastAsia="cs-CZ"/>
        </w:rPr>
        <w:t>řílohu č. 1</w:t>
      </w:r>
      <w:r w:rsidRPr="006311BF">
        <w:rPr>
          <w:lang w:val="cs-CZ" w:eastAsia="cs-CZ"/>
        </w:rPr>
        <w:t xml:space="preserve"> této </w:t>
      </w:r>
      <w:r w:rsidR="00D36520" w:rsidRPr="006311BF">
        <w:rPr>
          <w:lang w:val="cs-CZ" w:eastAsia="cs-CZ"/>
        </w:rPr>
        <w:t>V</w:t>
      </w:r>
      <w:r w:rsidRPr="006311BF">
        <w:rPr>
          <w:lang w:val="cs-CZ" w:eastAsia="cs-CZ"/>
        </w:rPr>
        <w:t>ýzvy.</w:t>
      </w:r>
      <w:r w:rsidR="00AA0270" w:rsidRPr="006311BF">
        <w:rPr>
          <w:lang w:val="cs-CZ"/>
        </w:rPr>
        <w:t xml:space="preserve"> Uchazeč vyplní všechny žlutě označená místa.</w:t>
      </w:r>
    </w:p>
    <w:p w14:paraId="4447EDAE" w14:textId="7AF76C6D" w:rsidR="008D7449" w:rsidRPr="006311BF" w:rsidRDefault="008D7449" w:rsidP="00922DA8">
      <w:pPr>
        <w:pStyle w:val="Nadpis2"/>
        <w:spacing w:after="120"/>
        <w:rPr>
          <w:lang w:val="cs-CZ" w:eastAsia="cs-CZ"/>
        </w:rPr>
      </w:pPr>
      <w:r w:rsidRPr="006311BF">
        <w:rPr>
          <w:lang w:val="cs-CZ" w:eastAsia="cs-CZ"/>
        </w:rPr>
        <w:t>Nabídky m</w:t>
      </w:r>
      <w:r w:rsidR="002003C1">
        <w:rPr>
          <w:lang w:val="cs-CZ" w:eastAsia="cs-CZ"/>
        </w:rPr>
        <w:t>usí být zpracovány v českém,</w:t>
      </w:r>
      <w:r w:rsidRPr="006311BF">
        <w:rPr>
          <w:lang w:val="cs-CZ" w:eastAsia="cs-CZ"/>
        </w:rPr>
        <w:t xml:space="preserve"> slovenském </w:t>
      </w:r>
      <w:r w:rsidR="002003C1">
        <w:rPr>
          <w:lang w:val="cs-CZ" w:eastAsia="cs-CZ"/>
        </w:rPr>
        <w:t xml:space="preserve">nebo anglickém </w:t>
      </w:r>
      <w:r w:rsidRPr="006311BF">
        <w:rPr>
          <w:lang w:val="cs-CZ" w:eastAsia="cs-CZ"/>
        </w:rPr>
        <w:t xml:space="preserve">jazyce a musí obsahovat návrh smlouvy podepsaný osobou oprávněnou jednat jménem </w:t>
      </w:r>
      <w:r w:rsidR="00461715">
        <w:rPr>
          <w:lang w:val="cs-CZ" w:eastAsia="cs-CZ"/>
        </w:rPr>
        <w:t xml:space="preserve">uchazeče </w:t>
      </w:r>
      <w:r w:rsidRPr="006311BF">
        <w:rPr>
          <w:lang w:val="cs-CZ" w:eastAsia="cs-CZ"/>
        </w:rPr>
        <w:t>či za uchazeče.</w:t>
      </w:r>
    </w:p>
    <w:p w14:paraId="1676175C" w14:textId="77777777" w:rsidR="008D7449" w:rsidRPr="006311BF" w:rsidRDefault="008D7449" w:rsidP="00922DA8">
      <w:pPr>
        <w:pStyle w:val="Nadpis2"/>
        <w:spacing w:after="120"/>
        <w:rPr>
          <w:lang w:val="cs-CZ" w:eastAsia="cs-CZ"/>
        </w:rPr>
      </w:pPr>
      <w:r w:rsidRPr="006311BF">
        <w:rPr>
          <w:lang w:val="cs-CZ" w:eastAsia="cs-CZ"/>
        </w:rPr>
        <w:t>Všechny stránky v nabídce musí být očíslovány nepřerušenou číselnou řadou vzestupně a zabezpečeny proti neoprávněné manipulaci pevnou vazbou jednotlivých stran, včetně všech příloh dohromady a zajištěny proti odstranění stránek z nabídky. Nabídky musí být jasně čitelné, bez oprav, přeškrtávaných slov a jiných nesrovnalostí, které by mohly být zavádějící.</w:t>
      </w:r>
    </w:p>
    <w:p w14:paraId="4B6AF485" w14:textId="77777777" w:rsidR="008D7449" w:rsidRPr="006311BF" w:rsidRDefault="008D7449" w:rsidP="00922DA8">
      <w:pPr>
        <w:pStyle w:val="Nadpis2"/>
        <w:spacing w:after="120"/>
        <w:rPr>
          <w:lang w:val="cs-CZ" w:eastAsia="cs-CZ"/>
        </w:rPr>
      </w:pPr>
      <w:r w:rsidRPr="006311BF">
        <w:rPr>
          <w:lang w:val="cs-CZ" w:eastAsia="cs-CZ"/>
        </w:rPr>
        <w:t>Uchazeč musí předložit jeden originál nabídky v tištěné podobě.</w:t>
      </w:r>
    </w:p>
    <w:p w14:paraId="613372D3" w14:textId="6EA96D23" w:rsidR="008D7449" w:rsidRPr="006311BF" w:rsidRDefault="008D7449" w:rsidP="00922DA8">
      <w:pPr>
        <w:pStyle w:val="Nadpis2"/>
        <w:spacing w:after="120"/>
        <w:rPr>
          <w:lang w:val="cs-CZ" w:eastAsia="cs-CZ"/>
        </w:rPr>
      </w:pPr>
      <w:r w:rsidRPr="006311BF">
        <w:rPr>
          <w:lang w:val="cs-CZ" w:eastAsia="cs-CZ"/>
        </w:rPr>
        <w:t xml:space="preserve">Uchazeč musí rovněž předložit kopii nabídky v elektronické podobě na CD-ROM nebo </w:t>
      </w:r>
      <w:proofErr w:type="spellStart"/>
      <w:r w:rsidRPr="006311BF">
        <w:rPr>
          <w:lang w:val="cs-CZ" w:eastAsia="cs-CZ"/>
        </w:rPr>
        <w:t>flash</w:t>
      </w:r>
      <w:proofErr w:type="spellEnd"/>
      <w:r w:rsidRPr="006311BF">
        <w:rPr>
          <w:lang w:val="cs-CZ" w:eastAsia="cs-CZ"/>
        </w:rPr>
        <w:t xml:space="preserve"> disk</w:t>
      </w:r>
      <w:r w:rsidR="001D6072" w:rsidRPr="006311BF">
        <w:rPr>
          <w:lang w:val="cs-CZ" w:eastAsia="cs-CZ"/>
        </w:rPr>
        <w:t>u.</w:t>
      </w:r>
    </w:p>
    <w:p w14:paraId="0DC8E0B2" w14:textId="77777777" w:rsidR="008D7449" w:rsidRPr="006311BF" w:rsidRDefault="008D7449" w:rsidP="00922DA8">
      <w:pPr>
        <w:pStyle w:val="Nadpis2"/>
        <w:spacing w:after="120"/>
        <w:rPr>
          <w:lang w:val="cs-CZ" w:eastAsia="cs-CZ"/>
        </w:rPr>
      </w:pPr>
      <w:r w:rsidRPr="006311BF">
        <w:rPr>
          <w:lang w:val="cs-CZ" w:eastAsia="cs-CZ"/>
        </w:rPr>
        <w:t>Je-li nabídka předložena společně několika uchazeči (společná nabídka), musí také označit osobu, která bude oprávněna zastupovat tyto uchazeče při společné komunikaci se Zadavatelem v průběhu výběrového řízení.</w:t>
      </w:r>
    </w:p>
    <w:p w14:paraId="6E60D08C" w14:textId="77777777" w:rsidR="008D7449" w:rsidRPr="006311BF" w:rsidRDefault="008D7449" w:rsidP="004A556C">
      <w:pPr>
        <w:pStyle w:val="Nadpis2"/>
        <w:spacing w:after="120"/>
        <w:rPr>
          <w:lang w:val="cs-CZ" w:eastAsia="cs-CZ"/>
        </w:rPr>
      </w:pPr>
      <w:r w:rsidRPr="006311BF">
        <w:rPr>
          <w:lang w:val="cs-CZ" w:eastAsia="cs-CZ"/>
        </w:rPr>
        <w:t>Nabídky musí být podány v následující struktuře:</w:t>
      </w:r>
    </w:p>
    <w:p w14:paraId="733773DC" w14:textId="77777777" w:rsidR="00FD7EDD" w:rsidRPr="006311BF" w:rsidRDefault="00FD7EDD" w:rsidP="00FD7EDD">
      <w:pPr>
        <w:pStyle w:val="Nadpis4"/>
        <w:numPr>
          <w:ilvl w:val="0"/>
          <w:numId w:val="13"/>
        </w:numPr>
        <w:spacing w:after="0"/>
        <w:ind w:left="1418" w:hanging="709"/>
        <w:rPr>
          <w:b/>
          <w:lang w:val="cs-CZ" w:eastAsia="cs-CZ"/>
        </w:rPr>
      </w:pPr>
      <w:r w:rsidRPr="006311BF">
        <w:rPr>
          <w:b/>
          <w:lang w:val="cs-CZ" w:eastAsia="cs-CZ"/>
        </w:rPr>
        <w:t>Krycí list</w:t>
      </w:r>
    </w:p>
    <w:p w14:paraId="251F01A9" w14:textId="5AF37F5E" w:rsidR="00E16BC0" w:rsidRDefault="00FD7EDD" w:rsidP="000D6B58">
      <w:pPr>
        <w:pStyle w:val="Nadpis4"/>
        <w:numPr>
          <w:ilvl w:val="0"/>
          <w:numId w:val="0"/>
        </w:numPr>
        <w:ind w:left="1418"/>
        <w:rPr>
          <w:lang w:val="cs-CZ" w:eastAsia="en-US"/>
        </w:rPr>
      </w:pPr>
      <w:r w:rsidRPr="006311BF">
        <w:rPr>
          <w:lang w:val="cs-CZ" w:eastAsia="en-US"/>
        </w:rPr>
        <w:t xml:space="preserve">Uchazeč vyplní Krycí list uvedený v </w:t>
      </w:r>
      <w:r w:rsidRPr="000C07D3">
        <w:rPr>
          <w:u w:val="single"/>
          <w:lang w:val="cs-CZ" w:eastAsia="en-US"/>
        </w:rPr>
        <w:t>Příloze č. 1</w:t>
      </w:r>
      <w:r w:rsidRPr="006311BF">
        <w:rPr>
          <w:lang w:val="cs-CZ" w:eastAsia="en-US"/>
        </w:rPr>
        <w:t xml:space="preserve"> k této Výzvě.</w:t>
      </w:r>
    </w:p>
    <w:p w14:paraId="66CE12E2" w14:textId="77777777" w:rsidR="00646F6E" w:rsidRDefault="00646F6E" w:rsidP="00646F6E">
      <w:pPr>
        <w:pStyle w:val="Nadpis4"/>
        <w:spacing w:after="0"/>
        <w:ind w:left="1418" w:hanging="709"/>
        <w:rPr>
          <w:lang w:val="cs-CZ" w:eastAsia="en-US"/>
        </w:rPr>
      </w:pPr>
      <w:r w:rsidRPr="006311BF">
        <w:rPr>
          <w:b/>
          <w:lang w:val="cs-CZ" w:eastAsia="en-US"/>
        </w:rPr>
        <w:t>Závazný návrh smlouvy</w:t>
      </w:r>
      <w:r w:rsidRPr="006311BF">
        <w:rPr>
          <w:lang w:val="cs-CZ" w:eastAsia="en-US"/>
        </w:rPr>
        <w:t xml:space="preserve"> podepsaný osobou oprávněnou jednat jménem uchazeče či za uchazeče. </w:t>
      </w:r>
    </w:p>
    <w:p w14:paraId="4A6A305C" w14:textId="4AFB62E5" w:rsidR="00646F6E" w:rsidRDefault="00646F6E" w:rsidP="00646F6E">
      <w:pPr>
        <w:pStyle w:val="Nadpis4"/>
        <w:numPr>
          <w:ilvl w:val="0"/>
          <w:numId w:val="0"/>
        </w:numPr>
        <w:ind w:left="1418"/>
        <w:rPr>
          <w:lang w:val="cs-CZ"/>
        </w:rPr>
      </w:pPr>
      <w:r w:rsidRPr="006311BF">
        <w:rPr>
          <w:lang w:val="cs-CZ" w:eastAsia="en-US"/>
        </w:rPr>
        <w:t xml:space="preserve">Návrh smlouvy </w:t>
      </w:r>
      <w:proofErr w:type="gramStart"/>
      <w:r w:rsidRPr="006311BF">
        <w:rPr>
          <w:lang w:val="cs-CZ" w:eastAsia="en-US"/>
        </w:rPr>
        <w:t>tvoří</w:t>
      </w:r>
      <w:proofErr w:type="gramEnd"/>
      <w:r w:rsidRPr="006311BF">
        <w:rPr>
          <w:lang w:val="cs-CZ" w:eastAsia="en-US"/>
        </w:rPr>
        <w:t xml:space="preserve"> </w:t>
      </w:r>
      <w:r w:rsidRPr="000C07D3">
        <w:rPr>
          <w:u w:val="single"/>
          <w:lang w:val="cs-CZ" w:eastAsia="en-US"/>
        </w:rPr>
        <w:t xml:space="preserve">Přílohu č. </w:t>
      </w:r>
      <w:r>
        <w:rPr>
          <w:u w:val="single"/>
          <w:lang w:val="cs-CZ" w:eastAsia="en-US"/>
        </w:rPr>
        <w:t>2</w:t>
      </w:r>
      <w:r w:rsidRPr="006311BF">
        <w:rPr>
          <w:lang w:val="cs-CZ" w:eastAsia="en-US"/>
        </w:rPr>
        <w:t xml:space="preserve"> této Výzvy. </w:t>
      </w:r>
      <w:r w:rsidRPr="006311BF">
        <w:rPr>
          <w:lang w:val="cs-CZ"/>
        </w:rPr>
        <w:t>Uchazeč vyplní všechn</w:t>
      </w:r>
      <w:r>
        <w:rPr>
          <w:lang w:val="cs-CZ"/>
        </w:rPr>
        <w:t>a</w:t>
      </w:r>
      <w:r w:rsidRPr="006311BF">
        <w:rPr>
          <w:lang w:val="cs-CZ"/>
        </w:rPr>
        <w:t xml:space="preserve"> žlutě označená místa.</w:t>
      </w:r>
    </w:p>
    <w:p w14:paraId="7217E7AC" w14:textId="7399DB71" w:rsidR="00353354" w:rsidRPr="00353354" w:rsidRDefault="00646F6E" w:rsidP="00353354">
      <w:pPr>
        <w:pStyle w:val="Nadpis4"/>
        <w:spacing w:after="0"/>
        <w:ind w:left="1418" w:hanging="709"/>
        <w:rPr>
          <w:bCs/>
          <w:lang w:val="cs-CZ" w:eastAsia="en-US"/>
        </w:rPr>
      </w:pPr>
      <w:r w:rsidRPr="00353354">
        <w:rPr>
          <w:b/>
          <w:lang w:val="cs-CZ" w:eastAsia="en-US"/>
        </w:rPr>
        <w:t>Vyplněný výkaz výměr</w:t>
      </w:r>
      <w:r w:rsidR="00353354">
        <w:rPr>
          <w:bCs/>
          <w:lang w:val="cs-CZ" w:eastAsia="en-US"/>
        </w:rPr>
        <w:t xml:space="preserve"> v souladu s čl. 11 této Výzvy.</w:t>
      </w:r>
    </w:p>
    <w:p w14:paraId="5E91E2BA" w14:textId="11AF4F26" w:rsidR="00353354" w:rsidRPr="00353354" w:rsidRDefault="00353354" w:rsidP="00353354">
      <w:pPr>
        <w:pStyle w:val="Zkladntext3"/>
        <w:ind w:left="1418"/>
        <w:rPr>
          <w:lang w:val="cs-CZ" w:eastAsia="en-US"/>
        </w:rPr>
      </w:pPr>
      <w:r w:rsidRPr="006311BF">
        <w:rPr>
          <w:lang w:val="cs-CZ" w:eastAsia="en-US"/>
        </w:rPr>
        <w:t xml:space="preserve">Uchazeč vyplní </w:t>
      </w:r>
      <w:r>
        <w:rPr>
          <w:lang w:val="cs-CZ" w:eastAsia="en-US"/>
        </w:rPr>
        <w:t>výkaz výměr</w:t>
      </w:r>
      <w:r w:rsidRPr="006311BF">
        <w:rPr>
          <w:lang w:val="cs-CZ" w:eastAsia="en-US"/>
        </w:rPr>
        <w:t xml:space="preserve"> uvedený v </w:t>
      </w:r>
      <w:r w:rsidRPr="000C07D3">
        <w:rPr>
          <w:u w:val="single"/>
          <w:lang w:val="cs-CZ" w:eastAsia="en-US"/>
        </w:rPr>
        <w:t xml:space="preserve">Příloze č. </w:t>
      </w:r>
      <w:r>
        <w:rPr>
          <w:u w:val="single"/>
          <w:lang w:val="cs-CZ" w:eastAsia="en-US"/>
        </w:rPr>
        <w:t>4</w:t>
      </w:r>
      <w:r w:rsidRPr="006311BF">
        <w:rPr>
          <w:lang w:val="cs-CZ" w:eastAsia="en-US"/>
        </w:rPr>
        <w:t xml:space="preserve"> k této Výzvě.</w:t>
      </w:r>
    </w:p>
    <w:p w14:paraId="27357CBE" w14:textId="63D9F6FC" w:rsidR="000D6B58" w:rsidRDefault="000D6B58" w:rsidP="000D6B58">
      <w:pPr>
        <w:pStyle w:val="Nadpis4"/>
        <w:numPr>
          <w:ilvl w:val="0"/>
          <w:numId w:val="13"/>
        </w:numPr>
        <w:spacing w:after="0"/>
        <w:ind w:left="1418" w:hanging="709"/>
        <w:rPr>
          <w:b/>
          <w:lang w:val="cs-CZ" w:eastAsia="cs-CZ"/>
        </w:rPr>
      </w:pPr>
      <w:r w:rsidRPr="000D6B58">
        <w:rPr>
          <w:b/>
          <w:lang w:val="cs-CZ" w:eastAsia="cs-CZ"/>
        </w:rPr>
        <w:t>H</w:t>
      </w:r>
      <w:r>
        <w:rPr>
          <w:b/>
          <w:lang w:val="cs-CZ" w:eastAsia="cs-CZ"/>
        </w:rPr>
        <w:t>armonog</w:t>
      </w:r>
      <w:r w:rsidRPr="000D6B58">
        <w:rPr>
          <w:b/>
          <w:lang w:val="cs-CZ" w:eastAsia="cs-CZ"/>
        </w:rPr>
        <w:t>ram prací</w:t>
      </w:r>
    </w:p>
    <w:p w14:paraId="2C0E5AAE" w14:textId="77777777" w:rsidR="005E70A1" w:rsidRPr="005E70A1" w:rsidRDefault="005E70A1" w:rsidP="005E70A1">
      <w:pPr>
        <w:pStyle w:val="Zkladntext3"/>
        <w:ind w:left="1418"/>
        <w:rPr>
          <w:lang w:val="cs-CZ" w:eastAsia="cs-CZ"/>
        </w:rPr>
      </w:pPr>
      <w:r w:rsidRPr="005E70A1">
        <w:rPr>
          <w:lang w:val="cs-CZ" w:eastAsia="cs-CZ"/>
        </w:rPr>
        <w:t xml:space="preserve">Uchazeč </w:t>
      </w:r>
      <w:proofErr w:type="gramStart"/>
      <w:r w:rsidRPr="005E70A1">
        <w:rPr>
          <w:lang w:val="cs-CZ" w:eastAsia="cs-CZ"/>
        </w:rPr>
        <w:t>předloží</w:t>
      </w:r>
      <w:proofErr w:type="gramEnd"/>
      <w:r w:rsidRPr="005E70A1">
        <w:rPr>
          <w:lang w:val="cs-CZ" w:eastAsia="cs-CZ"/>
        </w:rPr>
        <w:t xml:space="preserve"> jako součást své nabídky Harmonogram prací, který postihne všechny podstatné milníky plnění veřejné zakázky. Harmonogram musí obsahovat alespoň:</w:t>
      </w:r>
    </w:p>
    <w:p w14:paraId="29857559" w14:textId="19996E7D" w:rsidR="005E70A1" w:rsidRDefault="00F42278" w:rsidP="005E70A1">
      <w:pPr>
        <w:pStyle w:val="Zkladntext3"/>
        <w:numPr>
          <w:ilvl w:val="0"/>
          <w:numId w:val="25"/>
        </w:numPr>
        <w:rPr>
          <w:lang w:val="cs-CZ" w:eastAsia="cs-CZ"/>
        </w:rPr>
      </w:pPr>
      <w:r>
        <w:rPr>
          <w:lang w:val="cs-CZ" w:eastAsia="cs-CZ"/>
        </w:rPr>
        <w:t>Předání staveniště</w:t>
      </w:r>
    </w:p>
    <w:p w14:paraId="3C7599BD" w14:textId="151D62B0" w:rsidR="005E70A1" w:rsidRDefault="00942954" w:rsidP="005E70A1">
      <w:pPr>
        <w:pStyle w:val="Zkladntext3"/>
        <w:numPr>
          <w:ilvl w:val="0"/>
          <w:numId w:val="25"/>
        </w:numPr>
        <w:rPr>
          <w:lang w:val="cs-CZ" w:eastAsia="cs-CZ"/>
        </w:rPr>
      </w:pPr>
      <w:r>
        <w:rPr>
          <w:lang w:val="cs-CZ" w:eastAsia="cs-CZ"/>
        </w:rPr>
        <w:t>D</w:t>
      </w:r>
      <w:r w:rsidR="005E70A1" w:rsidRPr="005E70A1">
        <w:rPr>
          <w:lang w:val="cs-CZ" w:eastAsia="cs-CZ"/>
        </w:rPr>
        <w:t>okončení příčky</w:t>
      </w:r>
    </w:p>
    <w:p w14:paraId="082BE73E" w14:textId="77777777" w:rsidR="005E70A1" w:rsidRDefault="005E70A1" w:rsidP="005E70A1">
      <w:pPr>
        <w:pStyle w:val="Zkladntext3"/>
        <w:numPr>
          <w:ilvl w:val="0"/>
          <w:numId w:val="25"/>
        </w:numPr>
        <w:rPr>
          <w:lang w:val="cs-CZ" w:eastAsia="cs-CZ"/>
        </w:rPr>
      </w:pPr>
      <w:r w:rsidRPr="005E70A1">
        <w:rPr>
          <w:lang w:val="cs-CZ" w:eastAsia="cs-CZ"/>
        </w:rPr>
        <w:lastRenderedPageBreak/>
        <w:t>Vybourání dveří</w:t>
      </w:r>
    </w:p>
    <w:p w14:paraId="7E4C06AE" w14:textId="280B3300" w:rsidR="005E70A1" w:rsidRDefault="005E70A1" w:rsidP="005E70A1">
      <w:pPr>
        <w:pStyle w:val="Zkladntext3"/>
        <w:numPr>
          <w:ilvl w:val="0"/>
          <w:numId w:val="25"/>
        </w:numPr>
        <w:rPr>
          <w:lang w:val="cs-CZ" w:eastAsia="cs-CZ"/>
        </w:rPr>
      </w:pPr>
      <w:r w:rsidRPr="005E70A1">
        <w:rPr>
          <w:lang w:val="cs-CZ" w:eastAsia="cs-CZ"/>
        </w:rPr>
        <w:t xml:space="preserve">Dokončení </w:t>
      </w:r>
      <w:r w:rsidR="00942954">
        <w:rPr>
          <w:lang w:val="cs-CZ" w:eastAsia="cs-CZ"/>
        </w:rPr>
        <w:t>k</w:t>
      </w:r>
      <w:r w:rsidRPr="005E70A1">
        <w:rPr>
          <w:lang w:val="cs-CZ" w:eastAsia="cs-CZ"/>
        </w:rPr>
        <w:t>limatizačního potrubí</w:t>
      </w:r>
    </w:p>
    <w:p w14:paraId="281CB9DA" w14:textId="6BEB8760" w:rsidR="005E70A1" w:rsidRPr="005E70A1" w:rsidRDefault="00F42278" w:rsidP="005E70A1">
      <w:pPr>
        <w:pStyle w:val="Zkladntext3"/>
        <w:numPr>
          <w:ilvl w:val="0"/>
          <w:numId w:val="25"/>
        </w:numPr>
        <w:rPr>
          <w:lang w:val="cs-CZ" w:eastAsia="cs-CZ"/>
        </w:rPr>
      </w:pPr>
      <w:r>
        <w:rPr>
          <w:lang w:val="cs-CZ" w:eastAsia="cs-CZ"/>
        </w:rPr>
        <w:t>Ukončení prací a p</w:t>
      </w:r>
      <w:r w:rsidR="005E70A1" w:rsidRPr="005E70A1">
        <w:rPr>
          <w:lang w:val="cs-CZ" w:eastAsia="cs-CZ"/>
        </w:rPr>
        <w:t xml:space="preserve">ředání </w:t>
      </w:r>
      <w:r>
        <w:rPr>
          <w:lang w:val="cs-CZ" w:eastAsia="cs-CZ"/>
        </w:rPr>
        <w:t>díla do zkušebního provozu</w:t>
      </w:r>
    </w:p>
    <w:p w14:paraId="79182741" w14:textId="77777777" w:rsidR="00942954" w:rsidRDefault="00942954" w:rsidP="0063083A">
      <w:pPr>
        <w:pStyle w:val="Nadpis4"/>
        <w:numPr>
          <w:ilvl w:val="0"/>
          <w:numId w:val="0"/>
        </w:numPr>
        <w:spacing w:after="0"/>
        <w:ind w:left="1418"/>
        <w:rPr>
          <w:lang w:val="cs-CZ" w:eastAsia="cs-CZ"/>
        </w:rPr>
      </w:pPr>
      <w:r w:rsidRPr="00942954">
        <w:rPr>
          <w:b/>
          <w:bCs/>
          <w:lang w:val="cs-CZ" w:eastAsia="cs-CZ"/>
        </w:rPr>
        <w:t xml:space="preserve">Uchazeč </w:t>
      </w:r>
      <w:proofErr w:type="gramStart"/>
      <w:r w:rsidRPr="00942954">
        <w:rPr>
          <w:b/>
          <w:bCs/>
          <w:lang w:val="cs-CZ" w:eastAsia="cs-CZ"/>
        </w:rPr>
        <w:t>předloží</w:t>
      </w:r>
      <w:proofErr w:type="gramEnd"/>
      <w:r w:rsidRPr="00942954">
        <w:rPr>
          <w:b/>
          <w:bCs/>
          <w:lang w:val="cs-CZ" w:eastAsia="cs-CZ"/>
        </w:rPr>
        <w:t xml:space="preserve"> Harmonogram prací tak, že bude uvádět lhůty v počtu dnů ode dne účinnosti</w:t>
      </w:r>
      <w:r>
        <w:rPr>
          <w:b/>
          <w:bCs/>
          <w:lang w:val="cs-CZ" w:eastAsia="cs-CZ"/>
        </w:rPr>
        <w:t xml:space="preserve"> smlouvy</w:t>
      </w:r>
      <w:r w:rsidRPr="00942954">
        <w:rPr>
          <w:b/>
          <w:bCs/>
          <w:lang w:val="cs-CZ" w:eastAsia="cs-CZ"/>
        </w:rPr>
        <w:t xml:space="preserve">, </w:t>
      </w:r>
      <w:r w:rsidRPr="00942954">
        <w:rPr>
          <w:b/>
          <w:bCs/>
          <w:u w:val="single"/>
          <w:lang w:val="cs-CZ" w:eastAsia="cs-CZ"/>
        </w:rPr>
        <w:t>nikoliv přesná data</w:t>
      </w:r>
      <w:r w:rsidRPr="0001252E">
        <w:rPr>
          <w:lang w:val="cs-CZ" w:eastAsia="cs-CZ"/>
        </w:rPr>
        <w:t>.</w:t>
      </w:r>
      <w:r>
        <w:rPr>
          <w:lang w:val="cs-CZ" w:eastAsia="cs-CZ"/>
        </w:rPr>
        <w:t xml:space="preserve"> </w:t>
      </w:r>
    </w:p>
    <w:p w14:paraId="3B67310F" w14:textId="52707A37" w:rsidR="0063083A" w:rsidRDefault="00942954" w:rsidP="0063083A">
      <w:pPr>
        <w:pStyle w:val="Nadpis4"/>
        <w:numPr>
          <w:ilvl w:val="0"/>
          <w:numId w:val="0"/>
        </w:numPr>
        <w:spacing w:after="0"/>
        <w:ind w:left="1418"/>
        <w:rPr>
          <w:b/>
          <w:lang w:val="cs-CZ" w:eastAsia="cs-CZ"/>
        </w:rPr>
      </w:pPr>
      <w:r w:rsidRPr="00780FCD">
        <w:rPr>
          <w:u w:val="single"/>
          <w:lang w:val="cs-CZ" w:eastAsia="cs-CZ"/>
        </w:rPr>
        <w:t>Harmonogram bude respektovat termíny plnění díla stanovené smlouvou</w:t>
      </w:r>
      <w:r w:rsidRPr="00780FCD">
        <w:rPr>
          <w:u w:val="single"/>
          <w:lang w:val="cs-CZ" w:eastAsia="en-US"/>
        </w:rPr>
        <w:t xml:space="preserve">, zejm. </w:t>
      </w:r>
      <w:r w:rsidR="00780FCD">
        <w:rPr>
          <w:u w:val="single"/>
          <w:lang w:val="cs-CZ" w:eastAsia="en-US"/>
        </w:rPr>
        <w:t xml:space="preserve">v </w:t>
      </w:r>
      <w:r w:rsidRPr="00780FCD">
        <w:rPr>
          <w:u w:val="single"/>
          <w:lang w:val="cs-CZ" w:eastAsia="en-US"/>
        </w:rPr>
        <w:t>čl. 3</w:t>
      </w:r>
      <w:r>
        <w:rPr>
          <w:lang w:val="cs-CZ" w:eastAsia="en-US"/>
        </w:rPr>
        <w:t xml:space="preserve"> </w:t>
      </w:r>
      <w:r w:rsidRPr="00CA4B1C">
        <w:rPr>
          <w:lang w:val="cs-CZ" w:eastAsia="en-US"/>
        </w:rPr>
        <w:t>(</w:t>
      </w:r>
      <w:r w:rsidRPr="00780FCD">
        <w:rPr>
          <w:lang w:val="cs-CZ" w:eastAsia="en-US"/>
        </w:rPr>
        <w:t>Příloha č. 2</w:t>
      </w:r>
      <w:r w:rsidRPr="00CA4B1C">
        <w:rPr>
          <w:lang w:val="cs-CZ" w:eastAsia="en-US"/>
        </w:rPr>
        <w:t xml:space="preserve"> Výzvy)</w:t>
      </w:r>
      <w:r w:rsidRPr="00641219">
        <w:rPr>
          <w:lang w:val="cs-CZ" w:eastAsia="cs-CZ"/>
        </w:rPr>
        <w:t>. Harmonogram musí být realistický a důvěryhodný.</w:t>
      </w:r>
    </w:p>
    <w:p w14:paraId="57A7133F" w14:textId="77777777" w:rsidR="00D36520" w:rsidRPr="006311BF" w:rsidRDefault="00D36520" w:rsidP="0001615C">
      <w:pPr>
        <w:pStyle w:val="Nadpis1"/>
        <w:spacing w:after="120"/>
        <w:rPr>
          <w:lang w:val="cs-CZ" w:eastAsia="en-US"/>
        </w:rPr>
      </w:pPr>
      <w:r w:rsidRPr="006311BF">
        <w:rPr>
          <w:lang w:val="cs-CZ" w:eastAsia="en-US"/>
        </w:rPr>
        <w:t>Uzavření smlouvy</w:t>
      </w:r>
    </w:p>
    <w:p w14:paraId="0EBF3027" w14:textId="09F9D1F8" w:rsidR="00D36520" w:rsidRPr="006311BF" w:rsidRDefault="00D36520" w:rsidP="00BE2766">
      <w:pPr>
        <w:pStyle w:val="Nadpis2"/>
        <w:rPr>
          <w:lang w:val="cs-CZ" w:eastAsia="en-US"/>
        </w:rPr>
      </w:pPr>
      <w:r w:rsidRPr="006311BF">
        <w:rPr>
          <w:lang w:val="cs-CZ" w:eastAsia="en-US"/>
        </w:rPr>
        <w:t xml:space="preserve">Bude-li nabídka </w:t>
      </w:r>
      <w:r w:rsidR="00C33432" w:rsidRPr="006311BF">
        <w:rPr>
          <w:lang w:val="cs-CZ" w:eastAsia="en-US"/>
        </w:rPr>
        <w:t>uchazeče</w:t>
      </w:r>
      <w:r w:rsidRPr="006311BF">
        <w:rPr>
          <w:lang w:val="cs-CZ" w:eastAsia="en-US"/>
        </w:rPr>
        <w:t xml:space="preserve"> vybrána jako nejvhodnější, bude po obdržení rozhodnutí o výběru takový účastník vyzván, aby se Zadavatelem uzavřel smlouvu. Smlouva bude uzavřena ve znění, v jakém byla dodavatelům odeslána (včetně případných následných změn, které byly dodavatelům rovněž odeslány způsobem stanoveným v této </w:t>
      </w:r>
      <w:r w:rsidR="00C84620" w:rsidRPr="006311BF">
        <w:rPr>
          <w:lang w:val="cs-CZ" w:eastAsia="en-US"/>
        </w:rPr>
        <w:t>V</w:t>
      </w:r>
      <w:r w:rsidRPr="006311BF">
        <w:rPr>
          <w:lang w:val="cs-CZ" w:eastAsia="en-US"/>
        </w:rPr>
        <w:t xml:space="preserve">ýzvě). Do smlouvy budou pouze doplněny údaje, které vybraný </w:t>
      </w:r>
      <w:r w:rsidR="00C33432" w:rsidRPr="006311BF">
        <w:rPr>
          <w:lang w:val="cs-CZ" w:eastAsia="en-US"/>
        </w:rPr>
        <w:t>uchazeč</w:t>
      </w:r>
      <w:r w:rsidRPr="006311BF">
        <w:rPr>
          <w:lang w:val="cs-CZ" w:eastAsia="en-US"/>
        </w:rPr>
        <w:t xml:space="preserve"> poskytl v nabídce (tj. </w:t>
      </w:r>
      <w:r w:rsidR="00072DB0">
        <w:rPr>
          <w:lang w:val="cs-CZ" w:eastAsia="en-US"/>
        </w:rPr>
        <w:t xml:space="preserve">všechna žlutě označená místa v návrhu smlouvy, který </w:t>
      </w:r>
      <w:proofErr w:type="gramStart"/>
      <w:r w:rsidR="00072DB0">
        <w:rPr>
          <w:lang w:val="cs-CZ" w:eastAsia="en-US"/>
        </w:rPr>
        <w:t>tvoří</w:t>
      </w:r>
      <w:proofErr w:type="gramEnd"/>
      <w:r w:rsidR="00072DB0">
        <w:rPr>
          <w:lang w:val="cs-CZ" w:eastAsia="en-US"/>
        </w:rPr>
        <w:t xml:space="preserve"> </w:t>
      </w:r>
      <w:r w:rsidR="00072DB0" w:rsidRPr="000C07D3">
        <w:rPr>
          <w:u w:val="single"/>
          <w:lang w:val="cs-CZ" w:eastAsia="en-US"/>
        </w:rPr>
        <w:t xml:space="preserve">Přílohu č. </w:t>
      </w:r>
      <w:r w:rsidR="00072DB0">
        <w:rPr>
          <w:u w:val="single"/>
          <w:lang w:val="cs-CZ" w:eastAsia="en-US"/>
        </w:rPr>
        <w:t>2</w:t>
      </w:r>
      <w:r w:rsidR="00072DB0" w:rsidRPr="006311BF">
        <w:rPr>
          <w:lang w:val="cs-CZ" w:eastAsia="en-US"/>
        </w:rPr>
        <w:t xml:space="preserve"> této Výzvy</w:t>
      </w:r>
      <w:r w:rsidRPr="006311BF">
        <w:rPr>
          <w:lang w:val="cs-CZ" w:eastAsia="en-US"/>
        </w:rPr>
        <w:t xml:space="preserve">). </w:t>
      </w:r>
    </w:p>
    <w:p w14:paraId="53299D4F" w14:textId="77777777" w:rsidR="000E5B36" w:rsidRDefault="000E5B36" w:rsidP="000E5B36">
      <w:pPr>
        <w:pStyle w:val="Nadpis1"/>
        <w:spacing w:after="120"/>
        <w:rPr>
          <w:lang w:val="cs-CZ" w:eastAsia="cs-CZ"/>
        </w:rPr>
      </w:pPr>
      <w:r>
        <w:rPr>
          <w:lang w:val="cs-CZ" w:eastAsia="cs-CZ"/>
        </w:rPr>
        <w:t>Sociálně a environmentálně odpovědné zadávání, inovace</w:t>
      </w:r>
    </w:p>
    <w:p w14:paraId="3A3AE037" w14:textId="09B42F7B" w:rsidR="000E5B36" w:rsidRPr="000E5B36" w:rsidRDefault="000E5B36" w:rsidP="000E5B36">
      <w:pPr>
        <w:pStyle w:val="Nadpis2"/>
        <w:rPr>
          <w:lang w:val="cs-CZ" w:eastAsia="cs-CZ"/>
        </w:rPr>
      </w:pPr>
      <w:r w:rsidRPr="000E5B36">
        <w:rPr>
          <w:lang w:val="cs-CZ" w:eastAsia="en-US"/>
        </w:rPr>
        <w:t>Zadavatel zadává veřejnou zakázku v souladu se zásadami sociálně a environmentálně odpovědného zadávání. Sociálně a environmentálně odpovědné zadávání kromě důrazu na čistě ekonomické parametry zohledňuje také související dopady zakázky zejména v oblasti zaměstnanosti, sociálních a pracovních práv a životního prostředí. Tyto zásady se odrážejí v povinnostech dodavatele, které jsou uvedeny v kupní smlouvě.</w:t>
      </w:r>
    </w:p>
    <w:p w14:paraId="64B5F6A9" w14:textId="37F48263" w:rsidR="008D7449" w:rsidRPr="006311BF" w:rsidRDefault="008D7449" w:rsidP="004A556C">
      <w:pPr>
        <w:pStyle w:val="Nadpis1"/>
        <w:spacing w:after="120"/>
        <w:rPr>
          <w:lang w:val="cs-CZ" w:eastAsia="cs-CZ"/>
        </w:rPr>
      </w:pPr>
      <w:r w:rsidRPr="006311BF">
        <w:rPr>
          <w:lang w:val="cs-CZ" w:eastAsia="cs-CZ"/>
        </w:rPr>
        <w:t>Závěrečná ustanovení</w:t>
      </w:r>
    </w:p>
    <w:p w14:paraId="33C492BA" w14:textId="1A13FFE5" w:rsidR="008D7449" w:rsidRDefault="008D7449" w:rsidP="00922DA8">
      <w:pPr>
        <w:pStyle w:val="Nadpis2"/>
        <w:spacing w:after="120"/>
        <w:rPr>
          <w:lang w:val="cs-CZ" w:eastAsia="cs-CZ"/>
        </w:rPr>
      </w:pPr>
      <w:r w:rsidRPr="006311BF">
        <w:rPr>
          <w:lang w:val="cs-CZ" w:eastAsia="cs-CZ"/>
        </w:rPr>
        <w:t>Zadavatel je oprávněn zru</w:t>
      </w:r>
      <w:r w:rsidR="00072DB0">
        <w:rPr>
          <w:lang w:val="cs-CZ" w:eastAsia="cs-CZ"/>
        </w:rPr>
        <w:t>šit výběrové řízení podle této V</w:t>
      </w:r>
      <w:r w:rsidRPr="006311BF">
        <w:rPr>
          <w:lang w:val="cs-CZ" w:eastAsia="cs-CZ"/>
        </w:rPr>
        <w:t>ýzvy, aniž by byl povinen sdělovat uchazečům důvod pro takové zrušení.</w:t>
      </w:r>
    </w:p>
    <w:p w14:paraId="173DC18A" w14:textId="77777777" w:rsidR="008D7449" w:rsidRPr="006311BF" w:rsidRDefault="008D7449" w:rsidP="00922DA8">
      <w:pPr>
        <w:pStyle w:val="Nadpis2"/>
        <w:spacing w:after="120"/>
        <w:rPr>
          <w:lang w:val="cs-CZ" w:eastAsia="cs-CZ"/>
        </w:rPr>
      </w:pPr>
      <w:r w:rsidRPr="006311BF">
        <w:rPr>
          <w:lang w:val="cs-CZ" w:eastAsia="cs-CZ"/>
        </w:rPr>
        <w:t>Zadavatel nepřipouští varianty nabídky.</w:t>
      </w:r>
    </w:p>
    <w:p w14:paraId="3736880D" w14:textId="4F3B9224" w:rsidR="008D7449" w:rsidRPr="006311BF" w:rsidRDefault="008D7449" w:rsidP="008D7449">
      <w:pPr>
        <w:pStyle w:val="Nadpis2"/>
        <w:rPr>
          <w:lang w:val="cs-CZ" w:eastAsia="cs-CZ"/>
        </w:rPr>
      </w:pPr>
      <w:r w:rsidRPr="006311BF">
        <w:rPr>
          <w:lang w:val="cs-CZ" w:eastAsia="cs-CZ"/>
        </w:rPr>
        <w:t xml:space="preserve">Zadavatel je oprávněn změnit </w:t>
      </w:r>
      <w:r w:rsidR="00BD6671" w:rsidRPr="006311BF">
        <w:rPr>
          <w:lang w:val="cs-CZ" w:eastAsia="cs-CZ"/>
        </w:rPr>
        <w:t>ustanovení této V</w:t>
      </w:r>
      <w:r w:rsidRPr="006311BF">
        <w:rPr>
          <w:lang w:val="cs-CZ" w:eastAsia="cs-CZ"/>
        </w:rPr>
        <w:t>ýzvy k podání nabídek.</w:t>
      </w:r>
    </w:p>
    <w:p w14:paraId="420E280D" w14:textId="02142460" w:rsidR="008D7449" w:rsidRPr="006311BF" w:rsidRDefault="00BD6671" w:rsidP="008D7449">
      <w:pPr>
        <w:pStyle w:val="Nadpis2"/>
        <w:rPr>
          <w:lang w:val="cs-CZ" w:eastAsia="cs-CZ"/>
        </w:rPr>
      </w:pPr>
      <w:r w:rsidRPr="006311BF">
        <w:rPr>
          <w:lang w:val="cs-CZ" w:eastAsia="cs-CZ"/>
        </w:rPr>
        <w:t>Účastníci</w:t>
      </w:r>
      <w:r w:rsidR="008D7449" w:rsidRPr="006311BF">
        <w:rPr>
          <w:lang w:val="cs-CZ" w:eastAsia="cs-CZ"/>
        </w:rPr>
        <w:t xml:space="preserve"> nesou veškeré své náklady spojené s účastí ve výběrovém řízení podle této </w:t>
      </w:r>
      <w:r w:rsidRPr="006311BF">
        <w:rPr>
          <w:lang w:val="cs-CZ" w:eastAsia="cs-CZ"/>
        </w:rPr>
        <w:t>V</w:t>
      </w:r>
      <w:r w:rsidR="008D7449" w:rsidRPr="006311BF">
        <w:rPr>
          <w:lang w:val="cs-CZ" w:eastAsia="cs-CZ"/>
        </w:rPr>
        <w:t>ýzvy.</w:t>
      </w:r>
    </w:p>
    <w:p w14:paraId="474B0E32" w14:textId="77777777" w:rsidR="008D7449" w:rsidRPr="006311BF" w:rsidRDefault="008D7449" w:rsidP="008D7449">
      <w:pPr>
        <w:pStyle w:val="Nadpis1"/>
        <w:rPr>
          <w:lang w:val="cs-CZ" w:eastAsia="cs-CZ"/>
        </w:rPr>
      </w:pPr>
      <w:r w:rsidRPr="006311BF">
        <w:rPr>
          <w:lang w:val="cs-CZ" w:eastAsia="cs-CZ"/>
        </w:rPr>
        <w:t>Seznam příloh</w:t>
      </w:r>
    </w:p>
    <w:p w14:paraId="256C708D" w14:textId="523EECDF" w:rsidR="008D7449" w:rsidRPr="006311BF" w:rsidRDefault="008D7449" w:rsidP="001B5002">
      <w:pPr>
        <w:pStyle w:val="Nadpis4"/>
        <w:numPr>
          <w:ilvl w:val="0"/>
          <w:numId w:val="15"/>
        </w:numPr>
        <w:ind w:left="1350" w:hanging="630"/>
        <w:rPr>
          <w:lang w:val="cs-CZ" w:eastAsia="en-US"/>
        </w:rPr>
      </w:pPr>
      <w:r w:rsidRPr="006311BF">
        <w:rPr>
          <w:lang w:val="cs-CZ" w:eastAsia="en-US"/>
        </w:rPr>
        <w:t>Příloha č. 1 (Krycí list)</w:t>
      </w:r>
    </w:p>
    <w:p w14:paraId="4C26A9A3" w14:textId="1336CE35" w:rsidR="008D7449" w:rsidRPr="006311BF" w:rsidRDefault="008D7449" w:rsidP="001B5002">
      <w:pPr>
        <w:pStyle w:val="Nadpis4"/>
        <w:numPr>
          <w:ilvl w:val="0"/>
          <w:numId w:val="15"/>
        </w:numPr>
        <w:ind w:left="1350" w:hanging="630"/>
        <w:rPr>
          <w:lang w:val="cs-CZ" w:eastAsia="en-US"/>
        </w:rPr>
      </w:pPr>
      <w:r w:rsidRPr="006311BF">
        <w:rPr>
          <w:lang w:val="cs-CZ" w:eastAsia="en-US"/>
        </w:rPr>
        <w:t>Příloha č. 2 (Návrh smlouvy)</w:t>
      </w:r>
    </w:p>
    <w:p w14:paraId="0A91E4FB" w14:textId="2C13C2B8" w:rsidR="00A372D4" w:rsidRPr="00A372D4" w:rsidRDefault="008D7449" w:rsidP="00A372D4">
      <w:pPr>
        <w:pStyle w:val="Nadpis4"/>
        <w:numPr>
          <w:ilvl w:val="0"/>
          <w:numId w:val="15"/>
        </w:numPr>
        <w:ind w:left="1350" w:hanging="630"/>
        <w:rPr>
          <w:lang w:val="cs-CZ" w:eastAsia="en-US"/>
        </w:rPr>
      </w:pPr>
      <w:r w:rsidRPr="006311BF">
        <w:rPr>
          <w:lang w:val="cs-CZ" w:eastAsia="en-US"/>
        </w:rPr>
        <w:t>Příloha č. 3</w:t>
      </w:r>
      <w:r w:rsidR="00B7379A" w:rsidRPr="006311BF">
        <w:rPr>
          <w:lang w:val="cs-CZ" w:eastAsia="en-US"/>
        </w:rPr>
        <w:t xml:space="preserve"> </w:t>
      </w:r>
      <w:r w:rsidR="00CA7A52" w:rsidRPr="006311BF">
        <w:rPr>
          <w:lang w:val="cs-CZ" w:eastAsia="en-US"/>
        </w:rPr>
        <w:t>(</w:t>
      </w:r>
      <w:r w:rsidR="00A372D4">
        <w:rPr>
          <w:lang w:val="cs-CZ" w:eastAsia="en-US"/>
        </w:rPr>
        <w:t>Projektová dokumentace</w:t>
      </w:r>
      <w:r w:rsidR="00CA7A52" w:rsidRPr="006311BF">
        <w:rPr>
          <w:lang w:val="cs-CZ" w:eastAsia="en-US"/>
        </w:rPr>
        <w:t>)</w:t>
      </w:r>
    </w:p>
    <w:p w14:paraId="5F03FB6E" w14:textId="637DCB27" w:rsidR="00093524" w:rsidRPr="00D769C0" w:rsidRDefault="00870C87" w:rsidP="00D769C0">
      <w:pPr>
        <w:pStyle w:val="Nadpis4"/>
        <w:numPr>
          <w:ilvl w:val="0"/>
          <w:numId w:val="15"/>
        </w:numPr>
        <w:ind w:left="1350" w:hanging="630"/>
        <w:rPr>
          <w:lang w:val="cs-CZ" w:eastAsia="en-US"/>
        </w:rPr>
      </w:pPr>
      <w:r>
        <w:rPr>
          <w:lang w:val="cs-CZ" w:eastAsia="en-US"/>
        </w:rPr>
        <w:t xml:space="preserve">Příloha č. 4 </w:t>
      </w:r>
      <w:r w:rsidR="00A372D4">
        <w:rPr>
          <w:lang w:val="cs-CZ" w:eastAsia="en-US"/>
        </w:rPr>
        <w:t>(Výkaz výměr</w:t>
      </w:r>
      <w:r w:rsidR="00D769C0">
        <w:rPr>
          <w:lang w:val="cs-CZ" w:eastAsia="en-US"/>
        </w:rPr>
        <w:t>)</w:t>
      </w:r>
    </w:p>
    <w:p w14:paraId="0B9691A2" w14:textId="77777777" w:rsidR="00BC090B" w:rsidRPr="006311BF" w:rsidRDefault="00BC090B" w:rsidP="007D7058">
      <w:pPr>
        <w:pStyle w:val="Zkladntext3"/>
        <w:ind w:left="709"/>
        <w:rPr>
          <w:lang w:val="cs-CZ" w:eastAsia="en-US"/>
        </w:rPr>
      </w:pPr>
    </w:p>
    <w:p w14:paraId="08191F11" w14:textId="77777777" w:rsidR="008D7449" w:rsidRPr="006311BF" w:rsidRDefault="008D7449" w:rsidP="008D7449">
      <w:pPr>
        <w:spacing w:after="0" w:line="240" w:lineRule="auto"/>
        <w:ind w:left="709"/>
        <w:rPr>
          <w:rFonts w:eastAsia="Times New Roman"/>
          <w:kern w:val="1"/>
          <w:lang w:val="cs-CZ" w:eastAsia="cs-CZ"/>
        </w:rPr>
      </w:pPr>
    </w:p>
    <w:p w14:paraId="46C981C1" w14:textId="77777777" w:rsidR="008D7449" w:rsidRPr="006311BF" w:rsidRDefault="008D7449" w:rsidP="008D7449">
      <w:pPr>
        <w:widowControl w:val="0"/>
        <w:suppressAutoHyphens/>
        <w:spacing w:after="0" w:line="240" w:lineRule="auto"/>
        <w:ind w:left="0" w:right="175"/>
        <w:rPr>
          <w:rFonts w:eastAsia="Times New Roman"/>
          <w:kern w:val="1"/>
          <w:lang w:val="cs-CZ" w:eastAsia="x-none"/>
        </w:rPr>
      </w:pPr>
    </w:p>
    <w:p w14:paraId="3B8393E4" w14:textId="77777777" w:rsidR="008D7449" w:rsidRPr="006311BF" w:rsidRDefault="008D7449" w:rsidP="008D7449">
      <w:pPr>
        <w:widowControl w:val="0"/>
        <w:suppressAutoHyphens/>
        <w:spacing w:after="0" w:line="240" w:lineRule="auto"/>
        <w:ind w:left="0" w:right="175"/>
        <w:rPr>
          <w:rFonts w:eastAsia="Times New Roman"/>
          <w:kern w:val="1"/>
          <w:lang w:val="cs-CZ" w:eastAsia="x-none"/>
        </w:rPr>
      </w:pPr>
    </w:p>
    <w:p w14:paraId="41CD764F" w14:textId="079134BC" w:rsidR="008D7449" w:rsidRPr="006311BF" w:rsidRDefault="008D7449" w:rsidP="008D7449">
      <w:pPr>
        <w:widowControl w:val="0"/>
        <w:suppressAutoHyphens/>
        <w:spacing w:after="0" w:line="240" w:lineRule="auto"/>
        <w:ind w:left="0" w:right="175"/>
        <w:rPr>
          <w:rFonts w:eastAsia="Times New Roman"/>
          <w:kern w:val="1"/>
          <w:lang w:val="cs-CZ" w:eastAsia="x-none"/>
        </w:rPr>
      </w:pPr>
      <w:r w:rsidRPr="006311BF">
        <w:rPr>
          <w:rFonts w:eastAsia="Times New Roman"/>
          <w:kern w:val="1"/>
          <w:lang w:val="cs-CZ" w:eastAsia="x-none"/>
        </w:rPr>
        <w:t xml:space="preserve">V Praze </w:t>
      </w:r>
      <w:r w:rsidR="00BB1599">
        <w:rPr>
          <w:rFonts w:eastAsia="Times New Roman"/>
          <w:kern w:val="1"/>
          <w:lang w:val="cs-CZ" w:eastAsia="x-none"/>
        </w:rPr>
        <w:t>dne ....................</w:t>
      </w:r>
    </w:p>
    <w:p w14:paraId="02407E6F" w14:textId="77777777" w:rsidR="008D7449" w:rsidRPr="006311BF" w:rsidRDefault="008D7449" w:rsidP="008D7449">
      <w:pPr>
        <w:widowControl w:val="0"/>
        <w:suppressAutoHyphens/>
        <w:spacing w:after="0" w:line="240" w:lineRule="auto"/>
        <w:ind w:left="0" w:right="175"/>
        <w:jc w:val="right"/>
        <w:rPr>
          <w:rFonts w:eastAsia="Times New Roman"/>
          <w:kern w:val="1"/>
          <w:lang w:val="cs-CZ" w:eastAsia="x-none"/>
        </w:rPr>
      </w:pPr>
    </w:p>
    <w:p w14:paraId="7F3F119B" w14:textId="77777777" w:rsidR="008D7449" w:rsidRPr="006311BF" w:rsidRDefault="008D7449" w:rsidP="008D7449">
      <w:pPr>
        <w:widowControl w:val="0"/>
        <w:suppressAutoHyphens/>
        <w:spacing w:after="0" w:line="240" w:lineRule="auto"/>
        <w:ind w:left="0" w:right="175"/>
        <w:jc w:val="left"/>
        <w:rPr>
          <w:rFonts w:eastAsia="Times New Roman"/>
          <w:kern w:val="1"/>
          <w:lang w:val="cs-CZ" w:eastAsia="x-none"/>
        </w:rPr>
      </w:pPr>
    </w:p>
    <w:p w14:paraId="31936ABD" w14:textId="09F000F1" w:rsidR="008D7449" w:rsidRPr="006311BF" w:rsidRDefault="00F21B58" w:rsidP="00F21B58">
      <w:pPr>
        <w:widowControl w:val="0"/>
        <w:suppressAutoHyphens/>
        <w:spacing w:after="0" w:line="240" w:lineRule="auto"/>
        <w:ind w:left="4871" w:right="175" w:firstLine="92"/>
        <w:jc w:val="left"/>
        <w:rPr>
          <w:rFonts w:eastAsia="Times New Roman"/>
          <w:kern w:val="1"/>
          <w:lang w:val="cs-CZ" w:eastAsia="x-none"/>
        </w:rPr>
      </w:pPr>
      <w:r w:rsidRPr="006311BF">
        <w:rPr>
          <w:rFonts w:eastAsia="Times New Roman"/>
          <w:kern w:val="1"/>
          <w:lang w:val="cs-CZ" w:eastAsia="x-none"/>
        </w:rPr>
        <w:t>...……</w:t>
      </w:r>
      <w:r w:rsidR="008D7449" w:rsidRPr="006311BF">
        <w:rPr>
          <w:rFonts w:eastAsia="Times New Roman"/>
          <w:kern w:val="1"/>
          <w:lang w:val="cs-CZ" w:eastAsia="x-none"/>
        </w:rPr>
        <w:t>……........................................</w:t>
      </w:r>
    </w:p>
    <w:p w14:paraId="7F728FA0" w14:textId="0E1F25B4" w:rsidR="008D7449" w:rsidRPr="006311BF" w:rsidRDefault="00F21B58" w:rsidP="00F21B58">
      <w:pPr>
        <w:widowControl w:val="0"/>
        <w:suppressAutoHyphens/>
        <w:spacing w:after="0" w:line="240" w:lineRule="auto"/>
        <w:ind w:left="4956" w:right="175"/>
        <w:jc w:val="left"/>
        <w:rPr>
          <w:rFonts w:eastAsia="Times New Roman"/>
          <w:kern w:val="1"/>
          <w:lang w:val="cs-CZ" w:eastAsia="x-none"/>
        </w:rPr>
      </w:pPr>
      <w:r w:rsidRPr="006311BF">
        <w:rPr>
          <w:lang w:val="cs-CZ"/>
        </w:rPr>
        <w:t>RNDr. Michael Prouza, Ph.D.</w:t>
      </w:r>
      <w:r w:rsidR="008D7449" w:rsidRPr="006311BF">
        <w:rPr>
          <w:rFonts w:eastAsia="Times New Roman"/>
          <w:kern w:val="1"/>
          <w:lang w:val="cs-CZ" w:eastAsia="x-none"/>
        </w:rPr>
        <w:t>, ředitel</w:t>
      </w:r>
    </w:p>
    <w:p w14:paraId="68FCEB74" w14:textId="4296636E" w:rsidR="008D7449" w:rsidRPr="006311BF" w:rsidRDefault="008D7449" w:rsidP="009602E1">
      <w:pPr>
        <w:pStyle w:val="Nadpis1"/>
        <w:numPr>
          <w:ilvl w:val="0"/>
          <w:numId w:val="0"/>
        </w:numPr>
        <w:spacing w:before="0"/>
        <w:ind w:left="624" w:hanging="624"/>
        <w:jc w:val="center"/>
        <w:rPr>
          <w:lang w:val="cs-CZ" w:eastAsia="en-US"/>
        </w:rPr>
      </w:pPr>
      <w:r w:rsidRPr="006311BF">
        <w:rPr>
          <w:lang w:val="cs-CZ" w:eastAsia="en-US"/>
        </w:rPr>
        <w:br w:type="page"/>
      </w:r>
      <w:r w:rsidRPr="006311BF">
        <w:rPr>
          <w:lang w:val="cs-CZ" w:eastAsia="en-US"/>
        </w:rPr>
        <w:lastRenderedPageBreak/>
        <w:t xml:space="preserve">Příloha </w:t>
      </w:r>
      <w:r w:rsidR="00FD7EDD" w:rsidRPr="006311BF">
        <w:rPr>
          <w:lang w:val="cs-CZ" w:eastAsia="en-US"/>
        </w:rPr>
        <w:t xml:space="preserve">č. </w:t>
      </w:r>
      <w:r w:rsidRPr="006311BF">
        <w:rPr>
          <w:lang w:val="cs-CZ" w:eastAsia="en-US"/>
        </w:rPr>
        <w:t>1</w:t>
      </w:r>
    </w:p>
    <w:p w14:paraId="49E1A46C" w14:textId="77777777" w:rsidR="008D7449" w:rsidRPr="006311BF" w:rsidRDefault="008D7449" w:rsidP="008D7449">
      <w:pPr>
        <w:spacing w:after="0" w:line="480" w:lineRule="auto"/>
        <w:ind w:left="0"/>
        <w:contextualSpacing/>
        <w:jc w:val="center"/>
        <w:rPr>
          <w:rFonts w:eastAsia="Times New Roman"/>
          <w:b/>
          <w:caps/>
          <w:lang w:val="cs-CZ" w:eastAsia="cs-CZ"/>
        </w:rPr>
      </w:pPr>
      <w:r w:rsidRPr="006311BF">
        <w:rPr>
          <w:rFonts w:eastAsia="Times New Roman"/>
          <w:b/>
          <w:caps/>
          <w:lang w:val="cs-CZ" w:eastAsia="cs-CZ"/>
        </w:rPr>
        <w:t>Krycí list nabídky</w:t>
      </w:r>
    </w:p>
    <w:p w14:paraId="706D908F" w14:textId="77777777" w:rsidR="008D7449" w:rsidRPr="006311BF" w:rsidRDefault="008D7449" w:rsidP="008D7449">
      <w:pPr>
        <w:spacing w:after="0" w:line="240" w:lineRule="auto"/>
        <w:ind w:left="0"/>
        <w:contextualSpacing/>
        <w:jc w:val="left"/>
        <w:rPr>
          <w:rFonts w:eastAsia="Times New Roman"/>
          <w:b/>
          <w:bCs/>
          <w:lang w:val="cs-CZ" w:eastAsia="cs-CZ"/>
        </w:rPr>
      </w:pPr>
    </w:p>
    <w:p w14:paraId="364FA92C" w14:textId="2CCF7E65" w:rsidR="008D7449" w:rsidRPr="006311BF" w:rsidRDefault="008D7449" w:rsidP="00FD7EDD">
      <w:pPr>
        <w:spacing w:after="0" w:line="276" w:lineRule="auto"/>
        <w:ind w:left="2835" w:hanging="2835"/>
        <w:contextualSpacing/>
        <w:jc w:val="left"/>
        <w:rPr>
          <w:rFonts w:eastAsia="Calibri"/>
          <w:b/>
          <w:lang w:val="cs-CZ" w:eastAsia="en-US"/>
        </w:rPr>
      </w:pPr>
      <w:r w:rsidRPr="006311BF">
        <w:rPr>
          <w:rFonts w:eastAsia="Calibri"/>
          <w:b/>
          <w:bCs/>
          <w:lang w:val="cs-CZ" w:eastAsia="en-US"/>
        </w:rPr>
        <w:t>Název zakázky:</w:t>
      </w:r>
      <w:r w:rsidRPr="006311BF">
        <w:rPr>
          <w:rFonts w:eastAsia="Calibri"/>
          <w:lang w:val="cs-CZ" w:eastAsia="en-US"/>
        </w:rPr>
        <w:tab/>
      </w:r>
      <w:r w:rsidRPr="006311BF">
        <w:rPr>
          <w:rFonts w:eastAsia="Calibri"/>
          <w:lang w:val="cs-CZ" w:eastAsia="en-US"/>
        </w:rPr>
        <w:tab/>
      </w:r>
      <w:r w:rsidR="00E22ABC" w:rsidRPr="006311BF">
        <w:rPr>
          <w:rFonts w:eastAsia="Calibri"/>
          <w:lang w:val="cs-CZ" w:eastAsia="en-US"/>
        </w:rPr>
        <w:t>„</w:t>
      </w:r>
      <w:r w:rsidR="00D769C0">
        <w:rPr>
          <w:rFonts w:eastAsia="Calibri"/>
          <w:b/>
          <w:lang w:val="cs-CZ" w:eastAsia="en-US"/>
        </w:rPr>
        <w:t>Přestavba mechanické dílny</w:t>
      </w:r>
      <w:r w:rsidR="00E22ABC" w:rsidRPr="006311BF">
        <w:rPr>
          <w:rFonts w:eastAsia="Calibri"/>
          <w:lang w:val="cs-CZ" w:eastAsia="en-US"/>
        </w:rPr>
        <w:t>“</w:t>
      </w:r>
    </w:p>
    <w:p w14:paraId="2919D421" w14:textId="77777777" w:rsidR="008D7449" w:rsidRPr="006311BF" w:rsidRDefault="008D7449" w:rsidP="008D7449">
      <w:pPr>
        <w:spacing w:after="0" w:line="276" w:lineRule="auto"/>
        <w:ind w:left="0"/>
        <w:contextualSpacing/>
        <w:jc w:val="left"/>
        <w:rPr>
          <w:rFonts w:eastAsia="Calibri"/>
          <w:b/>
          <w:lang w:val="cs-CZ" w:eastAsia="en-US"/>
        </w:rPr>
      </w:pPr>
    </w:p>
    <w:p w14:paraId="5EEBB2FA"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bCs/>
          <w:lang w:val="cs-CZ" w:eastAsia="en-US"/>
        </w:rPr>
        <w:t>Zadavatel:</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color w:val="000000"/>
          <w:lang w:val="cs-CZ" w:eastAsia="en-US"/>
        </w:rPr>
        <w:t xml:space="preserve">Fyzikální ústav AV ČR, </w:t>
      </w:r>
      <w:proofErr w:type="spellStart"/>
      <w:r w:rsidRPr="006311BF">
        <w:rPr>
          <w:rFonts w:eastAsia="Calibri"/>
          <w:color w:val="000000"/>
          <w:lang w:val="cs-CZ" w:eastAsia="en-US"/>
        </w:rPr>
        <w:t>v.v.i</w:t>
      </w:r>
      <w:proofErr w:type="spellEnd"/>
      <w:r w:rsidRPr="006311BF">
        <w:rPr>
          <w:rFonts w:eastAsia="Calibri"/>
          <w:color w:val="000000"/>
          <w:lang w:val="cs-CZ" w:eastAsia="en-US"/>
        </w:rPr>
        <w:t>.</w:t>
      </w:r>
      <w:r w:rsidRPr="006311BF">
        <w:rPr>
          <w:rFonts w:eastAsia="Calibri"/>
          <w:b/>
          <w:lang w:val="cs-CZ" w:eastAsia="en-US"/>
        </w:rPr>
        <w:t xml:space="preserve"> </w:t>
      </w:r>
    </w:p>
    <w:p w14:paraId="133E1B7B"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bCs/>
          <w:lang w:val="cs-CZ" w:eastAsia="en-US"/>
        </w:rPr>
        <w:t>Sídlo:</w:t>
      </w:r>
      <w:r w:rsidRPr="006311BF">
        <w:rPr>
          <w:rFonts w:eastAsia="Calibri"/>
          <w:b/>
          <w:bCs/>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color w:val="000000"/>
          <w:lang w:val="cs-CZ" w:eastAsia="en-US"/>
        </w:rPr>
        <w:t>Na Slovance 2, 182 21 Praha 8</w:t>
      </w:r>
    </w:p>
    <w:p w14:paraId="50B0FE6C"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bCs/>
          <w:lang w:val="cs-CZ" w:eastAsia="en-US"/>
        </w:rPr>
        <w:t>IČO</w:t>
      </w:r>
      <w:r w:rsidRPr="006311BF">
        <w:rPr>
          <w:rFonts w:eastAsia="Calibri"/>
          <w:b/>
          <w:lang w:val="cs-CZ" w:eastAsia="en-US"/>
        </w:rPr>
        <w:t>:</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lang w:val="cs-CZ" w:eastAsia="en-US"/>
        </w:rPr>
        <w:t>68378271</w:t>
      </w:r>
    </w:p>
    <w:p w14:paraId="311D4CAD" w14:textId="77777777" w:rsidR="008D7449" w:rsidRPr="006311BF" w:rsidRDefault="008D7449" w:rsidP="008D7449">
      <w:pPr>
        <w:spacing w:after="0" w:line="276" w:lineRule="auto"/>
        <w:ind w:left="0"/>
        <w:contextualSpacing/>
        <w:jc w:val="left"/>
        <w:rPr>
          <w:rFonts w:eastAsia="Calibri"/>
          <w:b/>
          <w:bCs/>
          <w:lang w:val="cs-CZ" w:eastAsia="en-US"/>
        </w:rPr>
      </w:pPr>
      <w:r w:rsidRPr="006311BF">
        <w:rPr>
          <w:rFonts w:eastAsia="Calibri"/>
          <w:b/>
          <w:bCs/>
          <w:lang w:val="cs-CZ" w:eastAsia="en-US"/>
        </w:rPr>
        <w:t>Osoba oprávněná</w:t>
      </w:r>
    </w:p>
    <w:p w14:paraId="4C1361B6" w14:textId="7E53ABEE" w:rsidR="008D7449" w:rsidRPr="006311BF" w:rsidRDefault="008D7449" w:rsidP="008D7449">
      <w:pPr>
        <w:spacing w:after="0" w:line="276" w:lineRule="auto"/>
        <w:ind w:left="0"/>
        <w:contextualSpacing/>
        <w:jc w:val="left"/>
        <w:rPr>
          <w:rFonts w:eastAsia="Calibri"/>
          <w:lang w:val="cs-CZ" w:eastAsia="en-US"/>
        </w:rPr>
      </w:pPr>
      <w:r w:rsidRPr="006311BF">
        <w:rPr>
          <w:rFonts w:eastAsia="Calibri"/>
          <w:b/>
          <w:bCs/>
          <w:lang w:val="cs-CZ" w:eastAsia="en-US"/>
        </w:rPr>
        <w:t>jednat za zadavatele:</w:t>
      </w:r>
      <w:r w:rsidRPr="006311BF">
        <w:rPr>
          <w:rFonts w:eastAsia="Calibri"/>
          <w:b/>
          <w:lang w:val="cs-CZ" w:eastAsia="en-US"/>
        </w:rPr>
        <w:t xml:space="preserve"> </w:t>
      </w:r>
      <w:r w:rsidRPr="006311BF">
        <w:rPr>
          <w:rFonts w:eastAsia="Calibri"/>
          <w:b/>
          <w:lang w:val="cs-CZ" w:eastAsia="en-US"/>
        </w:rPr>
        <w:tab/>
      </w:r>
      <w:r w:rsidRPr="006311BF">
        <w:rPr>
          <w:rFonts w:eastAsia="Calibri"/>
          <w:b/>
          <w:lang w:val="cs-CZ" w:eastAsia="en-US"/>
        </w:rPr>
        <w:tab/>
      </w:r>
      <w:r w:rsidR="00F21B58" w:rsidRPr="006311BF">
        <w:rPr>
          <w:lang w:val="cs-CZ"/>
        </w:rPr>
        <w:t>RNDr. Michael Prouza, Ph.D.</w:t>
      </w:r>
      <w:r w:rsidRPr="006311BF">
        <w:rPr>
          <w:rFonts w:eastAsia="Calibri"/>
          <w:lang w:val="cs-CZ" w:eastAsia="en-US"/>
        </w:rPr>
        <w:t>, ředitel</w:t>
      </w:r>
    </w:p>
    <w:p w14:paraId="1E986D4B" w14:textId="77777777" w:rsidR="008D7449" w:rsidRPr="006311BF" w:rsidRDefault="008D7449" w:rsidP="008D7449">
      <w:pPr>
        <w:spacing w:after="0" w:line="276" w:lineRule="auto"/>
        <w:ind w:left="0"/>
        <w:contextualSpacing/>
        <w:jc w:val="left"/>
        <w:rPr>
          <w:rFonts w:eastAsia="Calibri"/>
          <w:b/>
          <w:bCs/>
          <w:lang w:val="cs-CZ" w:eastAsia="en-US"/>
        </w:rPr>
      </w:pPr>
    </w:p>
    <w:p w14:paraId="0713A8C5" w14:textId="6A1B4680" w:rsidR="00761950" w:rsidRPr="006311BF" w:rsidRDefault="00761950" w:rsidP="00761950">
      <w:pPr>
        <w:spacing w:after="0" w:line="276" w:lineRule="auto"/>
        <w:ind w:left="0"/>
        <w:contextualSpacing/>
        <w:jc w:val="left"/>
        <w:rPr>
          <w:rFonts w:eastAsia="Calibri"/>
          <w:lang w:val="cs-CZ" w:eastAsia="en-US"/>
        </w:rPr>
      </w:pPr>
      <w:r w:rsidRPr="006311BF">
        <w:rPr>
          <w:rFonts w:eastAsia="Calibri"/>
          <w:b/>
          <w:bCs/>
          <w:lang w:val="cs-CZ" w:eastAsia="en-US"/>
        </w:rPr>
        <w:t>Kontaktní osoba:</w:t>
      </w:r>
      <w:r w:rsidRPr="006311BF">
        <w:rPr>
          <w:rFonts w:eastAsia="Calibri"/>
          <w:lang w:val="cs-CZ" w:eastAsia="en-US"/>
        </w:rPr>
        <w:t xml:space="preserve"> </w:t>
      </w:r>
      <w:r w:rsidRPr="006311BF">
        <w:rPr>
          <w:rFonts w:eastAsia="Calibri"/>
          <w:lang w:val="cs-CZ" w:eastAsia="en-US"/>
        </w:rPr>
        <w:tab/>
      </w:r>
      <w:r w:rsidRPr="006311BF">
        <w:rPr>
          <w:rFonts w:eastAsia="Calibri"/>
          <w:lang w:val="cs-CZ" w:eastAsia="en-US"/>
        </w:rPr>
        <w:tab/>
      </w:r>
      <w:r w:rsidR="00AD0EA8">
        <w:rPr>
          <w:rFonts w:eastAsia="Calibri"/>
          <w:lang w:val="cs-CZ" w:eastAsia="en-US"/>
        </w:rPr>
        <w:t>Mgr. Bc. Magdaléna Mastná</w:t>
      </w:r>
    </w:p>
    <w:p w14:paraId="183E4FF5" w14:textId="4914FDCC" w:rsidR="00761950" w:rsidRPr="006311BF" w:rsidRDefault="00761950" w:rsidP="00761950">
      <w:pPr>
        <w:spacing w:after="0" w:line="276" w:lineRule="auto"/>
        <w:ind w:left="0"/>
        <w:contextualSpacing/>
        <w:jc w:val="left"/>
        <w:rPr>
          <w:rFonts w:eastAsia="Calibri"/>
          <w:lang w:val="cs-CZ" w:eastAsia="en-US"/>
        </w:rPr>
      </w:pPr>
      <w:r w:rsidRPr="006311BF">
        <w:rPr>
          <w:rFonts w:eastAsia="Calibri"/>
          <w:b/>
          <w:bCs/>
          <w:lang w:val="cs-CZ" w:eastAsia="en-US"/>
        </w:rPr>
        <w:t>Telefon:</w:t>
      </w:r>
      <w:r w:rsidRPr="006311BF">
        <w:rPr>
          <w:rFonts w:eastAsia="Calibri"/>
          <w:lang w:val="cs-CZ" w:eastAsia="en-US"/>
        </w:rPr>
        <w:t xml:space="preserve"> </w:t>
      </w:r>
      <w:r w:rsidRPr="006311BF">
        <w:rPr>
          <w:rFonts w:eastAsia="Calibri"/>
          <w:lang w:val="cs-CZ" w:eastAsia="en-US"/>
        </w:rPr>
        <w:tab/>
      </w:r>
      <w:r w:rsidRPr="006311BF">
        <w:rPr>
          <w:rFonts w:eastAsia="Calibri"/>
          <w:lang w:val="cs-CZ" w:eastAsia="en-US"/>
        </w:rPr>
        <w:tab/>
      </w:r>
      <w:r w:rsidRPr="006311BF">
        <w:rPr>
          <w:rFonts w:eastAsia="Calibri"/>
          <w:lang w:val="cs-CZ" w:eastAsia="en-US"/>
        </w:rPr>
        <w:tab/>
      </w:r>
      <w:r w:rsidR="007246C3">
        <w:rPr>
          <w:lang w:val="cs-CZ" w:eastAsia="en-US"/>
        </w:rPr>
        <w:t>+420 314 007 762</w:t>
      </w:r>
    </w:p>
    <w:p w14:paraId="298E1AEF" w14:textId="642A427D" w:rsidR="00761950" w:rsidRPr="006311BF" w:rsidRDefault="00761950" w:rsidP="00761950">
      <w:pPr>
        <w:spacing w:after="0" w:line="276" w:lineRule="auto"/>
        <w:ind w:left="0"/>
        <w:contextualSpacing/>
        <w:jc w:val="left"/>
        <w:rPr>
          <w:rFonts w:eastAsia="Calibri"/>
          <w:lang w:val="cs-CZ" w:eastAsia="en-US"/>
        </w:rPr>
      </w:pPr>
      <w:r w:rsidRPr="006311BF">
        <w:rPr>
          <w:rFonts w:eastAsia="Calibri"/>
          <w:b/>
          <w:bCs/>
          <w:lang w:val="cs-CZ" w:eastAsia="en-US"/>
        </w:rPr>
        <w:t>E-mail:</w:t>
      </w:r>
      <w:r w:rsidRPr="006311BF">
        <w:rPr>
          <w:rFonts w:eastAsia="Calibri"/>
          <w:lang w:val="cs-CZ" w:eastAsia="en-US"/>
        </w:rPr>
        <w:t xml:space="preserve"> </w:t>
      </w:r>
      <w:r w:rsidRPr="006311BF">
        <w:rPr>
          <w:rFonts w:eastAsia="Calibri"/>
          <w:lang w:val="cs-CZ" w:eastAsia="en-US"/>
        </w:rPr>
        <w:tab/>
      </w:r>
      <w:r w:rsidRPr="006311BF">
        <w:rPr>
          <w:rFonts w:eastAsia="Calibri"/>
          <w:lang w:val="cs-CZ" w:eastAsia="en-US"/>
        </w:rPr>
        <w:tab/>
      </w:r>
      <w:r w:rsidRPr="006311BF">
        <w:rPr>
          <w:rFonts w:eastAsia="Calibri"/>
          <w:lang w:val="cs-CZ" w:eastAsia="en-US"/>
        </w:rPr>
        <w:tab/>
      </w:r>
      <w:r w:rsidR="00AD0EA8">
        <w:rPr>
          <w:lang w:val="cs-CZ" w:eastAsia="en-US"/>
        </w:rPr>
        <w:t>Magdalena.Mastna</w:t>
      </w:r>
      <w:r w:rsidRPr="006311BF">
        <w:rPr>
          <w:lang w:val="cs-CZ" w:eastAsia="en-US"/>
        </w:rPr>
        <w:t>@</w:t>
      </w:r>
      <w:r w:rsidR="00AD0EA8">
        <w:rPr>
          <w:lang w:val="cs-CZ" w:eastAsia="en-US"/>
        </w:rPr>
        <w:t>H</w:t>
      </w:r>
      <w:r w:rsidRPr="006311BF">
        <w:rPr>
          <w:lang w:val="cs-CZ" w:eastAsia="en-US"/>
        </w:rPr>
        <w:t>ilase.cz</w:t>
      </w:r>
    </w:p>
    <w:p w14:paraId="31235041" w14:textId="77777777" w:rsidR="00761950" w:rsidRPr="006311BF" w:rsidRDefault="00761950" w:rsidP="008D7449">
      <w:pPr>
        <w:spacing w:after="0" w:line="276" w:lineRule="auto"/>
        <w:ind w:left="0"/>
        <w:contextualSpacing/>
        <w:jc w:val="left"/>
        <w:rPr>
          <w:rFonts w:eastAsia="Calibri"/>
          <w:b/>
          <w:u w:val="single"/>
          <w:lang w:val="cs-CZ" w:eastAsia="en-US"/>
        </w:rPr>
      </w:pPr>
    </w:p>
    <w:p w14:paraId="1E362C29" w14:textId="5CF4A9CF" w:rsidR="008D7449" w:rsidRPr="006311BF" w:rsidRDefault="009602E1" w:rsidP="008D7449">
      <w:pPr>
        <w:spacing w:after="0" w:line="276" w:lineRule="auto"/>
        <w:ind w:left="0"/>
        <w:contextualSpacing/>
        <w:jc w:val="left"/>
        <w:rPr>
          <w:rFonts w:eastAsia="Calibri"/>
          <w:b/>
          <w:lang w:val="cs-CZ" w:eastAsia="en-US"/>
        </w:rPr>
      </w:pPr>
      <w:r w:rsidRPr="006311BF">
        <w:rPr>
          <w:rFonts w:eastAsia="Calibri"/>
          <w:b/>
          <w:u w:val="single"/>
          <w:lang w:val="cs-CZ" w:eastAsia="en-US"/>
        </w:rPr>
        <w:t>Účastník:</w:t>
      </w:r>
      <w:r w:rsidR="008D7449" w:rsidRPr="006311BF">
        <w:rPr>
          <w:rFonts w:eastAsia="Calibri"/>
          <w:b/>
          <w:lang w:val="cs-CZ" w:eastAsia="en-US"/>
        </w:rPr>
        <w:tab/>
      </w:r>
      <w:r w:rsidR="008D7449" w:rsidRPr="006311BF">
        <w:rPr>
          <w:rFonts w:eastAsia="Calibri"/>
          <w:b/>
          <w:lang w:val="cs-CZ" w:eastAsia="en-US"/>
        </w:rPr>
        <w:tab/>
      </w:r>
      <w:r w:rsidR="008D7449" w:rsidRPr="006311BF">
        <w:rPr>
          <w:rFonts w:eastAsia="Calibri"/>
          <w:b/>
          <w:lang w:val="cs-CZ" w:eastAsia="en-US"/>
        </w:rPr>
        <w:tab/>
      </w:r>
      <w:r w:rsidR="008D7449" w:rsidRPr="006311BF">
        <w:rPr>
          <w:rFonts w:eastAsia="Calibri"/>
          <w:b/>
          <w:highlight w:val="yellow"/>
          <w:lang w:val="cs-CZ" w:eastAsia="en-US"/>
        </w:rPr>
        <w:t>………………………………………………………………</w:t>
      </w:r>
    </w:p>
    <w:p w14:paraId="1F48E96D"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bCs/>
          <w:lang w:val="cs-CZ" w:eastAsia="en-US"/>
        </w:rPr>
        <w:t>Sídlo</w:t>
      </w:r>
      <w:r w:rsidRPr="006311BF">
        <w:rPr>
          <w:rFonts w:eastAsia="Calibri"/>
          <w:b/>
          <w:lang w:val="cs-CZ" w:eastAsia="en-US"/>
        </w:rPr>
        <w:t>:</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4B2FCDD8"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IČO:</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03F8A9BE"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DIČ:</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7594A26E" w14:textId="77777777" w:rsidR="008D7449" w:rsidRPr="006311BF" w:rsidRDefault="008D7449" w:rsidP="008D7449">
      <w:pPr>
        <w:spacing w:after="0" w:line="276" w:lineRule="auto"/>
        <w:ind w:left="0"/>
        <w:contextualSpacing/>
        <w:jc w:val="left"/>
        <w:rPr>
          <w:rFonts w:eastAsia="Calibri"/>
          <w:b/>
          <w:bCs/>
          <w:lang w:val="cs-CZ" w:eastAsia="en-US"/>
        </w:rPr>
      </w:pPr>
      <w:r w:rsidRPr="006311BF">
        <w:rPr>
          <w:rFonts w:eastAsia="Calibri"/>
          <w:b/>
          <w:bCs/>
          <w:lang w:val="cs-CZ" w:eastAsia="en-US"/>
        </w:rPr>
        <w:t>Osoba oprávněná</w:t>
      </w:r>
    </w:p>
    <w:p w14:paraId="62284FF1" w14:textId="61EBDF5F" w:rsidR="008D7449" w:rsidRPr="006311BF" w:rsidRDefault="009602E1" w:rsidP="008D7449">
      <w:pPr>
        <w:spacing w:after="0" w:line="276" w:lineRule="auto"/>
        <w:ind w:left="0"/>
        <w:contextualSpacing/>
        <w:jc w:val="left"/>
        <w:rPr>
          <w:rFonts w:eastAsia="Calibri"/>
          <w:b/>
          <w:lang w:val="cs-CZ" w:eastAsia="en-US"/>
        </w:rPr>
      </w:pPr>
      <w:r w:rsidRPr="006311BF">
        <w:rPr>
          <w:rFonts w:eastAsia="Calibri"/>
          <w:b/>
          <w:bCs/>
          <w:lang w:val="cs-CZ" w:eastAsia="en-US"/>
        </w:rPr>
        <w:t>jednat za účastníka</w:t>
      </w:r>
      <w:r w:rsidR="008D7449" w:rsidRPr="006311BF">
        <w:rPr>
          <w:rFonts w:eastAsia="Calibri"/>
          <w:b/>
          <w:lang w:val="cs-CZ" w:eastAsia="en-US"/>
        </w:rPr>
        <w:t>:</w:t>
      </w:r>
      <w:r w:rsidR="008D7449" w:rsidRPr="006311BF">
        <w:rPr>
          <w:rFonts w:eastAsia="Calibri"/>
          <w:b/>
          <w:lang w:val="cs-CZ" w:eastAsia="en-US"/>
        </w:rPr>
        <w:tab/>
      </w:r>
      <w:r w:rsidR="008D7449" w:rsidRPr="006311BF">
        <w:rPr>
          <w:rFonts w:eastAsia="Calibri"/>
          <w:b/>
          <w:lang w:val="cs-CZ" w:eastAsia="en-US"/>
        </w:rPr>
        <w:tab/>
      </w:r>
      <w:r w:rsidR="008D7449" w:rsidRPr="006311BF">
        <w:rPr>
          <w:rFonts w:eastAsia="Calibri"/>
          <w:b/>
          <w:highlight w:val="yellow"/>
          <w:lang w:val="cs-CZ" w:eastAsia="en-US"/>
        </w:rPr>
        <w:t>………………………………………………………………</w:t>
      </w:r>
    </w:p>
    <w:p w14:paraId="099EE0EE"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Kontaktní osoba:</w:t>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2F27B998"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Kontaktní adresa:</w:t>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2207B95D"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 xml:space="preserve">Telefon: </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1D5EE0A8" w14:textId="77777777" w:rsidR="008D7449" w:rsidRPr="006311BF" w:rsidRDefault="008D7449" w:rsidP="008D7449">
      <w:pPr>
        <w:spacing w:after="0" w:line="276" w:lineRule="auto"/>
        <w:ind w:left="0"/>
        <w:contextualSpacing/>
        <w:jc w:val="left"/>
        <w:rPr>
          <w:rFonts w:eastAsia="Calibri"/>
          <w:b/>
          <w:lang w:val="cs-CZ" w:eastAsia="en-US"/>
        </w:rPr>
      </w:pPr>
      <w:r w:rsidRPr="006311BF">
        <w:rPr>
          <w:rFonts w:eastAsia="Calibri"/>
          <w:b/>
          <w:lang w:val="cs-CZ" w:eastAsia="en-US"/>
        </w:rPr>
        <w:t>E-mail:</w:t>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lang w:val="cs-CZ" w:eastAsia="en-US"/>
        </w:rPr>
        <w:tab/>
      </w:r>
      <w:r w:rsidRPr="006311BF">
        <w:rPr>
          <w:rFonts w:eastAsia="Calibri"/>
          <w:b/>
          <w:highlight w:val="yellow"/>
          <w:lang w:val="cs-CZ" w:eastAsia="en-US"/>
        </w:rPr>
        <w:t>………………………………………………………………</w:t>
      </w:r>
    </w:p>
    <w:p w14:paraId="5BDD4587" w14:textId="77777777" w:rsidR="008D7449" w:rsidRPr="006311BF" w:rsidRDefault="008D7449" w:rsidP="008D7449">
      <w:pPr>
        <w:spacing w:after="0" w:line="276" w:lineRule="auto"/>
        <w:ind w:left="0"/>
        <w:contextualSpacing/>
        <w:jc w:val="left"/>
        <w:rPr>
          <w:rFonts w:eastAsia="Calibri"/>
          <w:b/>
          <w:lang w:val="cs-CZ" w:eastAsia="en-US"/>
        </w:rPr>
      </w:pPr>
    </w:p>
    <w:p w14:paraId="7F86F6FC" w14:textId="77777777" w:rsidR="009602E1" w:rsidRPr="006311BF" w:rsidRDefault="009602E1" w:rsidP="009602E1">
      <w:pPr>
        <w:spacing w:after="0" w:line="276" w:lineRule="auto"/>
        <w:ind w:left="0"/>
        <w:contextualSpacing/>
        <w:jc w:val="left"/>
        <w:rPr>
          <w:rFonts w:eastAsia="Calibri"/>
          <w:b/>
          <w:lang w:val="cs-CZ" w:eastAsia="en-US"/>
        </w:rPr>
      </w:pPr>
    </w:p>
    <w:p w14:paraId="0EFEE317" w14:textId="0549DB9D" w:rsidR="009602E1" w:rsidRPr="006311BF" w:rsidRDefault="009602E1" w:rsidP="009602E1">
      <w:pPr>
        <w:spacing w:after="0" w:line="276" w:lineRule="auto"/>
        <w:ind w:left="5664"/>
        <w:contextualSpacing/>
        <w:jc w:val="left"/>
        <w:rPr>
          <w:rFonts w:eastAsia="Calibri"/>
          <w:b/>
          <w:u w:val="single"/>
          <w:lang w:val="cs-CZ" w:eastAsia="en-US"/>
        </w:rPr>
      </w:pPr>
    </w:p>
    <w:p w14:paraId="7D7AB86C" w14:textId="307F67B2" w:rsidR="00DC2C82" w:rsidRPr="006311BF" w:rsidRDefault="00DC2C82" w:rsidP="009602E1">
      <w:pPr>
        <w:spacing w:after="0" w:line="276" w:lineRule="auto"/>
        <w:ind w:left="5664"/>
        <w:contextualSpacing/>
        <w:jc w:val="left"/>
        <w:rPr>
          <w:rFonts w:eastAsia="Calibri"/>
          <w:b/>
          <w:u w:val="single"/>
          <w:lang w:val="cs-CZ" w:eastAsia="en-US"/>
        </w:rPr>
      </w:pPr>
    </w:p>
    <w:p w14:paraId="22B9E9DD" w14:textId="77777777" w:rsidR="00DC2C82" w:rsidRPr="006311BF" w:rsidRDefault="00DC2C82" w:rsidP="009602E1">
      <w:pPr>
        <w:spacing w:after="0" w:line="276" w:lineRule="auto"/>
        <w:ind w:left="5664"/>
        <w:contextualSpacing/>
        <w:jc w:val="left"/>
        <w:rPr>
          <w:rFonts w:eastAsia="Calibri"/>
          <w:lang w:val="cs-CZ" w:eastAsia="en-US"/>
        </w:rPr>
      </w:pPr>
    </w:p>
    <w:p w14:paraId="635AB3E8" w14:textId="77777777" w:rsidR="009602E1" w:rsidRPr="006311BF" w:rsidRDefault="009602E1" w:rsidP="009602E1">
      <w:pPr>
        <w:spacing w:after="0" w:line="276" w:lineRule="auto"/>
        <w:ind w:left="5664"/>
        <w:contextualSpacing/>
        <w:jc w:val="left"/>
        <w:rPr>
          <w:rFonts w:eastAsia="Calibri"/>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9602E1" w:rsidRPr="006311BF" w14:paraId="16655770" w14:textId="77777777" w:rsidTr="001E4755">
        <w:tc>
          <w:tcPr>
            <w:tcW w:w="4322" w:type="dxa"/>
            <w:hideMark/>
          </w:tcPr>
          <w:p w14:paraId="29B4C138" w14:textId="77777777" w:rsidR="009602E1" w:rsidRPr="006311BF" w:rsidRDefault="009602E1" w:rsidP="001E4755">
            <w:pPr>
              <w:widowControl w:val="0"/>
              <w:spacing w:after="60" w:line="276" w:lineRule="auto"/>
              <w:ind w:left="709" w:hanging="709"/>
              <w:rPr>
                <w:rFonts w:ascii="Times New Roman" w:eastAsia="Calibri" w:hAnsi="Times New Roman"/>
                <w:szCs w:val="20"/>
                <w:lang w:val="cs-CZ" w:eastAsia="en-US"/>
              </w:rPr>
            </w:pPr>
            <w:r w:rsidRPr="006311BF">
              <w:rPr>
                <w:rFonts w:ascii="Times New Roman" w:eastAsia="Calibri" w:hAnsi="Times New Roman"/>
                <w:szCs w:val="20"/>
                <w:lang w:val="cs-CZ" w:eastAsia="en-US"/>
              </w:rPr>
              <w:t>Podpis:</w:t>
            </w:r>
            <w:r w:rsidRPr="006311BF">
              <w:rPr>
                <w:rFonts w:ascii="Times New Roman" w:eastAsia="Calibri" w:hAnsi="Times New Roman"/>
                <w:szCs w:val="20"/>
                <w:lang w:val="cs-CZ" w:eastAsia="en-US"/>
              </w:rPr>
              <w:tab/>
            </w:r>
            <w:r w:rsidRPr="006311BF">
              <w:rPr>
                <w:rFonts w:ascii="Times New Roman" w:eastAsia="Calibri" w:hAnsi="Times New Roman"/>
                <w:b/>
                <w:highlight w:val="yellow"/>
                <w:lang w:val="cs-CZ" w:eastAsia="en-US"/>
              </w:rPr>
              <w:t>_________________________</w:t>
            </w:r>
          </w:p>
        </w:tc>
      </w:tr>
      <w:tr w:rsidR="009602E1" w:rsidRPr="006311BF" w14:paraId="290B293F" w14:textId="77777777" w:rsidTr="001E4755">
        <w:tc>
          <w:tcPr>
            <w:tcW w:w="4322" w:type="dxa"/>
            <w:hideMark/>
          </w:tcPr>
          <w:p w14:paraId="48D83236" w14:textId="77777777" w:rsidR="009602E1" w:rsidRPr="006311BF" w:rsidRDefault="009602E1" w:rsidP="001E4755">
            <w:pPr>
              <w:widowControl w:val="0"/>
              <w:spacing w:after="60" w:line="276" w:lineRule="auto"/>
              <w:ind w:left="709" w:hanging="709"/>
              <w:rPr>
                <w:rFonts w:ascii="Times New Roman" w:eastAsia="Calibri" w:hAnsi="Times New Roman"/>
                <w:szCs w:val="20"/>
                <w:lang w:val="cs-CZ" w:eastAsia="en-US"/>
              </w:rPr>
            </w:pPr>
            <w:r w:rsidRPr="006311BF">
              <w:rPr>
                <w:rFonts w:ascii="Times New Roman" w:eastAsia="Calibri" w:hAnsi="Times New Roman"/>
                <w:szCs w:val="20"/>
                <w:lang w:val="cs-CZ" w:eastAsia="en-US"/>
              </w:rPr>
              <w:t>Jméno:</w:t>
            </w:r>
            <w:r w:rsidRPr="006311BF">
              <w:rPr>
                <w:rFonts w:ascii="Times New Roman" w:eastAsia="Calibri" w:hAnsi="Times New Roman"/>
                <w:szCs w:val="20"/>
                <w:lang w:val="cs-CZ" w:eastAsia="en-US"/>
              </w:rPr>
              <w:tab/>
            </w:r>
          </w:p>
        </w:tc>
      </w:tr>
      <w:tr w:rsidR="009602E1" w:rsidRPr="006311BF" w14:paraId="4D20D232" w14:textId="77777777" w:rsidTr="001E4755">
        <w:tc>
          <w:tcPr>
            <w:tcW w:w="4322" w:type="dxa"/>
            <w:hideMark/>
          </w:tcPr>
          <w:p w14:paraId="2C3A1162" w14:textId="77777777" w:rsidR="009602E1" w:rsidRPr="006311BF" w:rsidRDefault="009602E1" w:rsidP="001E4755">
            <w:pPr>
              <w:widowControl w:val="0"/>
              <w:spacing w:after="60" w:line="276" w:lineRule="auto"/>
              <w:ind w:left="709" w:hanging="709"/>
              <w:rPr>
                <w:rFonts w:ascii="Times New Roman" w:eastAsia="Calibri" w:hAnsi="Times New Roman"/>
                <w:szCs w:val="20"/>
                <w:lang w:val="cs-CZ" w:eastAsia="en-US"/>
              </w:rPr>
            </w:pPr>
            <w:r w:rsidRPr="006311BF">
              <w:rPr>
                <w:rFonts w:ascii="Times New Roman" w:eastAsia="Calibri" w:hAnsi="Times New Roman"/>
                <w:szCs w:val="20"/>
                <w:lang w:val="cs-CZ" w:eastAsia="en-US"/>
              </w:rPr>
              <w:t xml:space="preserve">Funkce: </w:t>
            </w:r>
          </w:p>
          <w:p w14:paraId="4AB9989E" w14:textId="77777777" w:rsidR="009602E1" w:rsidRPr="006311BF" w:rsidRDefault="009602E1" w:rsidP="001E4755">
            <w:pPr>
              <w:widowControl w:val="0"/>
              <w:spacing w:after="60" w:line="276" w:lineRule="auto"/>
              <w:ind w:left="709" w:hanging="709"/>
              <w:rPr>
                <w:rFonts w:ascii="Times New Roman" w:eastAsia="Calibri" w:hAnsi="Times New Roman"/>
                <w:szCs w:val="20"/>
                <w:lang w:val="cs-CZ" w:eastAsia="en-US"/>
              </w:rPr>
            </w:pPr>
            <w:r w:rsidRPr="006311BF">
              <w:rPr>
                <w:rFonts w:ascii="Times New Roman" w:eastAsia="Calibri" w:hAnsi="Times New Roman"/>
                <w:szCs w:val="20"/>
                <w:lang w:val="cs-CZ" w:eastAsia="en-US"/>
              </w:rPr>
              <w:t>Datum:</w:t>
            </w:r>
            <w:r w:rsidRPr="006311BF">
              <w:rPr>
                <w:rFonts w:ascii="Times New Roman" w:eastAsia="Calibri" w:hAnsi="Times New Roman"/>
                <w:szCs w:val="20"/>
                <w:lang w:val="cs-CZ" w:eastAsia="en-US"/>
              </w:rPr>
              <w:tab/>
            </w:r>
          </w:p>
        </w:tc>
      </w:tr>
    </w:tbl>
    <w:p w14:paraId="4D0347A7" w14:textId="3B2EE4EB" w:rsidR="008D7449" w:rsidRPr="006311BF" w:rsidRDefault="008D7449" w:rsidP="008D7449">
      <w:pPr>
        <w:pStyle w:val="Nadpis1"/>
        <w:keepNext w:val="0"/>
        <w:pageBreakBefore/>
        <w:numPr>
          <w:ilvl w:val="0"/>
          <w:numId w:val="0"/>
        </w:numPr>
        <w:ind w:left="624" w:hanging="624"/>
        <w:jc w:val="center"/>
        <w:rPr>
          <w:lang w:val="cs-CZ" w:eastAsia="cs-CZ"/>
        </w:rPr>
      </w:pPr>
      <w:r w:rsidRPr="006311BF">
        <w:rPr>
          <w:lang w:val="cs-CZ" w:eastAsia="cs-CZ"/>
        </w:rPr>
        <w:lastRenderedPageBreak/>
        <w:t xml:space="preserve">Příloha </w:t>
      </w:r>
      <w:r w:rsidR="000C07D3">
        <w:rPr>
          <w:lang w:val="cs-CZ" w:eastAsia="cs-CZ"/>
        </w:rPr>
        <w:t xml:space="preserve">č. </w:t>
      </w:r>
      <w:r w:rsidRPr="006311BF">
        <w:rPr>
          <w:lang w:val="cs-CZ" w:eastAsia="cs-CZ"/>
        </w:rPr>
        <w:t>2</w:t>
      </w:r>
    </w:p>
    <w:p w14:paraId="11E0BA0C" w14:textId="225B5EFA" w:rsidR="008D7449" w:rsidRPr="006311BF" w:rsidRDefault="008D3005" w:rsidP="008D7449">
      <w:pPr>
        <w:spacing w:after="0" w:line="480" w:lineRule="auto"/>
        <w:ind w:left="0"/>
        <w:contextualSpacing/>
        <w:jc w:val="center"/>
        <w:rPr>
          <w:rFonts w:eastAsia="Times New Roman"/>
          <w:b/>
          <w:lang w:val="cs-CZ" w:eastAsia="cs-CZ"/>
        </w:rPr>
      </w:pPr>
      <w:r w:rsidRPr="006311BF">
        <w:rPr>
          <w:rFonts w:eastAsia="Times New Roman"/>
          <w:b/>
          <w:lang w:val="cs-CZ" w:eastAsia="cs-CZ"/>
        </w:rPr>
        <w:t>NÁVRH</w:t>
      </w:r>
      <w:r w:rsidR="008D7449" w:rsidRPr="006311BF">
        <w:rPr>
          <w:rFonts w:eastAsia="Times New Roman"/>
          <w:b/>
          <w:lang w:val="cs-CZ" w:eastAsia="cs-CZ"/>
        </w:rPr>
        <w:t xml:space="preserve"> SMLOUV</w:t>
      </w:r>
      <w:r w:rsidRPr="006311BF">
        <w:rPr>
          <w:rFonts w:eastAsia="Times New Roman"/>
          <w:b/>
          <w:lang w:val="cs-CZ" w:eastAsia="cs-CZ"/>
        </w:rPr>
        <w:t>Y</w:t>
      </w:r>
    </w:p>
    <w:p w14:paraId="754E12CE" w14:textId="14E9D519" w:rsidR="008D7449" w:rsidRPr="006311BF" w:rsidRDefault="00887DF7" w:rsidP="00887DF7">
      <w:pPr>
        <w:tabs>
          <w:tab w:val="left" w:pos="3544"/>
        </w:tabs>
        <w:spacing w:after="0" w:line="276" w:lineRule="auto"/>
        <w:ind w:left="0"/>
        <w:contextualSpacing/>
        <w:jc w:val="center"/>
        <w:rPr>
          <w:rFonts w:eastAsia="Calibri"/>
          <w:lang w:val="cs-CZ" w:eastAsia="en-US"/>
        </w:rPr>
      </w:pPr>
      <w:r>
        <w:rPr>
          <w:rFonts w:eastAsia="Calibri"/>
          <w:lang w:val="cs-CZ" w:eastAsia="en-US"/>
        </w:rPr>
        <w:t>(Připojeno jako samostatný dokument)</w:t>
      </w:r>
    </w:p>
    <w:p w14:paraId="4F346EBB" w14:textId="77777777" w:rsidR="008D7449" w:rsidRPr="006311BF" w:rsidRDefault="008D7449" w:rsidP="008D7449">
      <w:pPr>
        <w:tabs>
          <w:tab w:val="left" w:pos="3544"/>
        </w:tabs>
        <w:spacing w:after="0" w:line="276" w:lineRule="auto"/>
        <w:ind w:left="0"/>
        <w:contextualSpacing/>
        <w:jc w:val="left"/>
        <w:rPr>
          <w:rFonts w:eastAsia="Calibri"/>
          <w:lang w:val="cs-CZ" w:eastAsia="en-US"/>
        </w:rPr>
      </w:pPr>
      <w:r w:rsidRPr="006311BF">
        <w:rPr>
          <w:rFonts w:eastAsia="Calibri"/>
          <w:b/>
          <w:lang w:val="cs-CZ" w:eastAsia="en-US"/>
        </w:rPr>
        <w:tab/>
      </w:r>
      <w:r w:rsidRPr="006311BF">
        <w:rPr>
          <w:rFonts w:eastAsia="Calibri"/>
          <w:b/>
          <w:lang w:val="cs-CZ" w:eastAsia="en-US"/>
        </w:rPr>
        <w:tab/>
      </w:r>
    </w:p>
    <w:p w14:paraId="2988EC8D" w14:textId="77777777" w:rsidR="008D7449" w:rsidRPr="006311BF" w:rsidRDefault="008D7449" w:rsidP="008D7449">
      <w:pPr>
        <w:tabs>
          <w:tab w:val="left" w:pos="3544"/>
        </w:tabs>
        <w:spacing w:after="0" w:line="276" w:lineRule="auto"/>
        <w:ind w:left="0"/>
        <w:contextualSpacing/>
        <w:jc w:val="left"/>
        <w:rPr>
          <w:rFonts w:eastAsia="Calibri"/>
          <w:lang w:val="cs-CZ" w:eastAsia="en-US"/>
        </w:rPr>
      </w:pPr>
    </w:p>
    <w:p w14:paraId="5E34B638" w14:textId="77777777" w:rsidR="00F57262" w:rsidRPr="006311BF" w:rsidRDefault="00F57262" w:rsidP="00F57262">
      <w:pPr>
        <w:pStyle w:val="Nadpis1"/>
        <w:keepNext w:val="0"/>
        <w:pageBreakBefore/>
        <w:numPr>
          <w:ilvl w:val="0"/>
          <w:numId w:val="0"/>
        </w:numPr>
        <w:ind w:left="624" w:hanging="624"/>
        <w:jc w:val="center"/>
        <w:rPr>
          <w:lang w:val="cs-CZ" w:eastAsia="cs-CZ"/>
        </w:rPr>
      </w:pPr>
      <w:r w:rsidRPr="006311BF">
        <w:rPr>
          <w:lang w:val="cs-CZ" w:eastAsia="cs-CZ"/>
        </w:rPr>
        <w:lastRenderedPageBreak/>
        <w:t xml:space="preserve">Příloha </w:t>
      </w:r>
      <w:r>
        <w:rPr>
          <w:lang w:val="cs-CZ" w:eastAsia="cs-CZ"/>
        </w:rPr>
        <w:t xml:space="preserve">č. </w:t>
      </w:r>
      <w:r w:rsidRPr="006311BF">
        <w:rPr>
          <w:lang w:val="cs-CZ" w:eastAsia="cs-CZ"/>
        </w:rPr>
        <w:t>3</w:t>
      </w:r>
    </w:p>
    <w:p w14:paraId="273F5BE3" w14:textId="77777777" w:rsidR="00F57262" w:rsidRPr="006311BF" w:rsidRDefault="00F57262" w:rsidP="00F57262">
      <w:pPr>
        <w:pStyle w:val="Zkladntext"/>
        <w:ind w:left="90"/>
        <w:jc w:val="center"/>
        <w:rPr>
          <w:b/>
          <w:lang w:val="cs-CZ" w:eastAsia="cs-CZ"/>
        </w:rPr>
      </w:pPr>
      <w:r>
        <w:rPr>
          <w:b/>
          <w:lang w:val="cs-CZ" w:eastAsia="cs-CZ"/>
        </w:rPr>
        <w:t>PROJEKTOVÁ DOKUMENTACE</w:t>
      </w:r>
    </w:p>
    <w:p w14:paraId="44B4C943" w14:textId="77777777" w:rsidR="00F57262" w:rsidRPr="006311BF" w:rsidRDefault="00F57262" w:rsidP="00F57262">
      <w:pPr>
        <w:tabs>
          <w:tab w:val="left" w:pos="3544"/>
        </w:tabs>
        <w:spacing w:after="0" w:line="276" w:lineRule="auto"/>
        <w:ind w:left="0"/>
        <w:contextualSpacing/>
        <w:jc w:val="center"/>
        <w:rPr>
          <w:rFonts w:eastAsia="Calibri"/>
          <w:lang w:val="cs-CZ" w:eastAsia="en-US"/>
        </w:rPr>
      </w:pPr>
      <w:r>
        <w:rPr>
          <w:rFonts w:eastAsia="Calibri"/>
          <w:lang w:val="cs-CZ" w:eastAsia="en-US"/>
        </w:rPr>
        <w:t>(Připojeno jako samostatný dokument)</w:t>
      </w:r>
    </w:p>
    <w:p w14:paraId="6699F936" w14:textId="68013837" w:rsidR="00F57262" w:rsidRPr="006311BF" w:rsidRDefault="00F57262" w:rsidP="00F57262">
      <w:pPr>
        <w:pStyle w:val="Nadpis1"/>
        <w:keepNext w:val="0"/>
        <w:pageBreakBefore/>
        <w:numPr>
          <w:ilvl w:val="0"/>
          <w:numId w:val="0"/>
        </w:numPr>
        <w:ind w:left="624" w:hanging="624"/>
        <w:jc w:val="center"/>
        <w:rPr>
          <w:lang w:val="cs-CZ" w:eastAsia="cs-CZ"/>
        </w:rPr>
      </w:pPr>
      <w:r w:rsidRPr="006311BF">
        <w:rPr>
          <w:lang w:val="cs-CZ" w:eastAsia="cs-CZ"/>
        </w:rPr>
        <w:lastRenderedPageBreak/>
        <w:t xml:space="preserve">Příloha </w:t>
      </w:r>
      <w:r>
        <w:rPr>
          <w:lang w:val="cs-CZ" w:eastAsia="cs-CZ"/>
        </w:rPr>
        <w:t>č. 4</w:t>
      </w:r>
    </w:p>
    <w:p w14:paraId="3BFA7FB5" w14:textId="70FC9D4B" w:rsidR="00F57262" w:rsidRPr="006311BF" w:rsidRDefault="00F57262" w:rsidP="00F57262">
      <w:pPr>
        <w:pStyle w:val="Zkladntext"/>
        <w:ind w:left="90"/>
        <w:jc w:val="center"/>
        <w:rPr>
          <w:b/>
          <w:lang w:val="cs-CZ" w:eastAsia="cs-CZ"/>
        </w:rPr>
      </w:pPr>
      <w:r>
        <w:rPr>
          <w:b/>
          <w:lang w:val="cs-CZ" w:eastAsia="cs-CZ"/>
        </w:rPr>
        <w:t>VÝKAZ VÝMĚR</w:t>
      </w:r>
    </w:p>
    <w:p w14:paraId="14021C99" w14:textId="77777777" w:rsidR="00F57262" w:rsidRPr="006311BF" w:rsidRDefault="00F57262" w:rsidP="00F57262">
      <w:pPr>
        <w:tabs>
          <w:tab w:val="left" w:pos="3544"/>
        </w:tabs>
        <w:spacing w:after="0" w:line="276" w:lineRule="auto"/>
        <w:ind w:left="0"/>
        <w:contextualSpacing/>
        <w:jc w:val="center"/>
        <w:rPr>
          <w:rFonts w:eastAsia="Calibri"/>
          <w:lang w:val="cs-CZ" w:eastAsia="en-US"/>
        </w:rPr>
      </w:pPr>
      <w:r>
        <w:rPr>
          <w:rFonts w:eastAsia="Calibri"/>
          <w:lang w:val="cs-CZ" w:eastAsia="en-US"/>
        </w:rPr>
        <w:t>(Připojeno jako samostatný dokument)</w:t>
      </w:r>
    </w:p>
    <w:p w14:paraId="1A420C8E" w14:textId="7A64C6F1" w:rsidR="005F0F6D" w:rsidRPr="00D769C0" w:rsidRDefault="005F0F6D" w:rsidP="005D67B8">
      <w:pPr>
        <w:spacing w:after="0" w:line="240" w:lineRule="auto"/>
        <w:ind w:left="0"/>
        <w:jc w:val="left"/>
        <w:rPr>
          <w:b/>
          <w:caps/>
          <w:kern w:val="28"/>
          <w:lang w:val="cs-CZ" w:eastAsia="cs-CZ"/>
        </w:rPr>
      </w:pPr>
    </w:p>
    <w:sectPr w:rsidR="005F0F6D" w:rsidRPr="00D769C0"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0F5B" w14:textId="77777777" w:rsidR="001373E0" w:rsidRDefault="001373E0" w:rsidP="00B237C7">
      <w:r>
        <w:separator/>
      </w:r>
    </w:p>
  </w:endnote>
  <w:endnote w:type="continuationSeparator" w:id="0">
    <w:p w14:paraId="78FEC42B" w14:textId="77777777" w:rsidR="001373E0" w:rsidRDefault="001373E0" w:rsidP="00B237C7">
      <w:r>
        <w:continuationSeparator/>
      </w:r>
    </w:p>
  </w:endnote>
  <w:endnote w:type="continuationNotice" w:id="1">
    <w:p w14:paraId="26C9E0E2" w14:textId="77777777" w:rsidR="001373E0" w:rsidRDefault="00137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2831"/>
      <w:gridCol w:w="2841"/>
      <w:gridCol w:w="2832"/>
    </w:tblGrid>
    <w:tr w:rsidR="001E4755" w14:paraId="62A23342" w14:textId="77777777" w:rsidTr="00E55C24">
      <w:tc>
        <w:tcPr>
          <w:tcW w:w="3095" w:type="dxa"/>
          <w:vAlign w:val="center"/>
        </w:tcPr>
        <w:p w14:paraId="671890DC" w14:textId="77777777" w:rsidR="001E4755" w:rsidRDefault="001E4755" w:rsidP="00E55C24">
          <w:pPr>
            <w:pStyle w:val="Zpat"/>
            <w:ind w:left="0"/>
          </w:pPr>
        </w:p>
      </w:tc>
      <w:tc>
        <w:tcPr>
          <w:tcW w:w="3095" w:type="dxa"/>
          <w:vAlign w:val="center"/>
        </w:tcPr>
        <w:p w14:paraId="347A4068" w14:textId="7DF04307" w:rsidR="001E4755" w:rsidRPr="0099593C" w:rsidRDefault="001E4755"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9C6688">
            <w:rPr>
              <w:rStyle w:val="slostrnky"/>
              <w:noProof/>
            </w:rPr>
            <w:t>5</w:t>
          </w:r>
          <w:r>
            <w:rPr>
              <w:rStyle w:val="slostrnky"/>
            </w:rPr>
            <w:fldChar w:fldCharType="end"/>
          </w:r>
          <w:r>
            <w:rPr>
              <w:rStyle w:val="slostrnky"/>
            </w:rPr>
            <w:t xml:space="preserve"> -</w:t>
          </w:r>
        </w:p>
      </w:tc>
      <w:tc>
        <w:tcPr>
          <w:tcW w:w="3096" w:type="dxa"/>
          <w:vAlign w:val="center"/>
        </w:tcPr>
        <w:p w14:paraId="5105B29E" w14:textId="77777777" w:rsidR="001E4755" w:rsidRDefault="001E4755" w:rsidP="00E55C24">
          <w:pPr>
            <w:pStyle w:val="Zpat"/>
            <w:ind w:left="0"/>
            <w:jc w:val="right"/>
          </w:pPr>
        </w:p>
      </w:tc>
    </w:tr>
  </w:tbl>
  <w:p w14:paraId="03955F58" w14:textId="77777777" w:rsidR="001E4755" w:rsidRDefault="001E4755"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6BD7" w14:textId="77777777" w:rsidR="001373E0" w:rsidRDefault="001373E0" w:rsidP="00B237C7">
      <w:r>
        <w:separator/>
      </w:r>
    </w:p>
  </w:footnote>
  <w:footnote w:type="continuationSeparator" w:id="0">
    <w:p w14:paraId="6393EF7C" w14:textId="77777777" w:rsidR="001373E0" w:rsidRDefault="001373E0" w:rsidP="00B237C7">
      <w:r>
        <w:continuationSeparator/>
      </w:r>
    </w:p>
  </w:footnote>
  <w:footnote w:type="continuationNotice" w:id="1">
    <w:p w14:paraId="5C167EA1" w14:textId="77777777" w:rsidR="001373E0" w:rsidRDefault="00137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DA99" w14:textId="7AF1DA4C" w:rsidR="001E4755" w:rsidRPr="001F3771" w:rsidRDefault="001E4755" w:rsidP="001F3771">
    <w:pPr>
      <w:pStyle w:val="Zhlav"/>
    </w:pPr>
    <w:r>
      <w:rPr>
        <w:noProof/>
        <w:lang w:val="en-US" w:eastAsia="en-US"/>
      </w:rPr>
      <w:drawing>
        <wp:anchor distT="0" distB="0" distL="114300" distR="114300" simplePos="0" relativeHeight="251659264" behindDoc="1" locked="0" layoutInCell="1" allowOverlap="1" wp14:anchorId="2B509AAF" wp14:editId="4E4AF5D4">
          <wp:simplePos x="0" y="0"/>
          <wp:positionH relativeFrom="column">
            <wp:posOffset>369570</wp:posOffset>
          </wp:positionH>
          <wp:positionV relativeFrom="paragraph">
            <wp:posOffset>-797560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1830BDB"/>
    <w:multiLevelType w:val="multilevel"/>
    <w:tmpl w:val="F914128E"/>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rFonts w:ascii="Times New Roman" w:hAnsi="Times New Roman" w:cs="Times New Roman"/>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SCHEDULE %9"/>
      <w:lvlJc w:val="left"/>
      <w:pPr>
        <w:tabs>
          <w:tab w:val="num" w:pos="0"/>
        </w:tabs>
        <w:ind w:left="0" w:firstLine="0"/>
      </w:pPr>
      <w:rPr>
        <w:b/>
        <w:i w:val="0"/>
        <w:caps/>
        <w:sz w:val="22"/>
      </w:rPr>
    </w:lvl>
  </w:abstractNum>
  <w:abstractNum w:abstractNumId="3"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8"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9" w15:restartNumberingAfterBreak="0">
    <w:nsid w:val="4DAA2B91"/>
    <w:multiLevelType w:val="hybridMultilevel"/>
    <w:tmpl w:val="8542AC9A"/>
    <w:lvl w:ilvl="0" w:tplc="151E9520">
      <w:start w:val="1"/>
      <w:numFmt w:val="bullet"/>
      <w:lvlText w:val="-"/>
      <w:lvlJc w:val="left"/>
      <w:pPr>
        <w:ind w:left="984" w:hanging="360"/>
      </w:pPr>
      <w:rPr>
        <w:rFonts w:ascii="Times New Roman" w:eastAsia="Batang"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5CE1011"/>
    <w:multiLevelType w:val="hybridMultilevel"/>
    <w:tmpl w:val="40F8B75E"/>
    <w:lvl w:ilvl="0" w:tplc="823E09D2">
      <w:start w:val="1"/>
      <w:numFmt w:val="lowerLetter"/>
      <w:pStyle w:val="Nadpis4"/>
      <w:lvlText w:val="%1)"/>
      <w:lvlJc w:val="left"/>
      <w:pPr>
        <w:ind w:left="1069" w:hanging="360"/>
      </w:pPr>
      <w:rPr>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B495AEC"/>
    <w:multiLevelType w:val="hybridMultilevel"/>
    <w:tmpl w:val="5F301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8F34C4"/>
    <w:multiLevelType w:val="hybridMultilevel"/>
    <w:tmpl w:val="2152B9EA"/>
    <w:lvl w:ilvl="0" w:tplc="0409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70C93147"/>
    <w:multiLevelType w:val="hybridMultilevel"/>
    <w:tmpl w:val="5576F08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9272346"/>
    <w:multiLevelType w:val="hybridMultilevel"/>
    <w:tmpl w:val="F110BC20"/>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16cid:durableId="68310066">
    <w:abstractNumId w:val="7"/>
  </w:num>
  <w:num w:numId="2" w16cid:durableId="792213213">
    <w:abstractNumId w:val="6"/>
  </w:num>
  <w:num w:numId="3" w16cid:durableId="1908412626">
    <w:abstractNumId w:val="17"/>
  </w:num>
  <w:num w:numId="4" w16cid:durableId="2024429008">
    <w:abstractNumId w:val="14"/>
  </w:num>
  <w:num w:numId="5" w16cid:durableId="301037133">
    <w:abstractNumId w:val="5"/>
  </w:num>
  <w:num w:numId="6" w16cid:durableId="1991202380">
    <w:abstractNumId w:val="1"/>
  </w:num>
  <w:num w:numId="7" w16cid:durableId="589043111">
    <w:abstractNumId w:val="3"/>
  </w:num>
  <w:num w:numId="8" w16cid:durableId="1040587649">
    <w:abstractNumId w:val="8"/>
  </w:num>
  <w:num w:numId="9" w16cid:durableId="1456678978">
    <w:abstractNumId w:val="0"/>
  </w:num>
  <w:num w:numId="10" w16cid:durableId="1854806351">
    <w:abstractNumId w:val="13"/>
  </w:num>
  <w:num w:numId="11" w16cid:durableId="804735024">
    <w:abstractNumId w:val="11"/>
  </w:num>
  <w:num w:numId="12" w16cid:durableId="1478718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80830">
    <w:abstractNumId w:val="11"/>
    <w:lvlOverride w:ilvl="0">
      <w:startOverride w:val="1"/>
    </w:lvlOverride>
  </w:num>
  <w:num w:numId="14" w16cid:durableId="423846478">
    <w:abstractNumId w:val="10"/>
  </w:num>
  <w:num w:numId="15" w16cid:durableId="1384333565">
    <w:abstractNumId w:val="11"/>
    <w:lvlOverride w:ilvl="0">
      <w:startOverride w:val="1"/>
    </w:lvlOverride>
  </w:num>
  <w:num w:numId="16" w16cid:durableId="574777776">
    <w:abstractNumId w:val="12"/>
  </w:num>
  <w:num w:numId="17" w16cid:durableId="1098453772">
    <w:abstractNumId w:val="9"/>
  </w:num>
  <w:num w:numId="18" w16cid:durableId="2098357162">
    <w:abstractNumId w:val="18"/>
  </w:num>
  <w:num w:numId="19" w16cid:durableId="1988969375">
    <w:abstractNumId w:val="11"/>
  </w:num>
  <w:num w:numId="20" w16cid:durableId="99187503">
    <w:abstractNumId w:val="11"/>
  </w:num>
  <w:num w:numId="21" w16cid:durableId="1205481369">
    <w:abstractNumId w:val="11"/>
  </w:num>
  <w:num w:numId="22" w16cid:durableId="1052726735">
    <w:abstractNumId w:val="4"/>
  </w:num>
  <w:num w:numId="23" w16cid:durableId="12610939">
    <w:abstractNumId w:val="16"/>
  </w:num>
  <w:num w:numId="24" w16cid:durableId="482506226">
    <w:abstractNumId w:val="11"/>
  </w:num>
  <w:num w:numId="25" w16cid:durableId="1265917242">
    <w:abstractNumId w:val="15"/>
  </w:num>
  <w:num w:numId="26" w16cid:durableId="1669282158">
    <w:abstractNumId w:val="2"/>
  </w:num>
  <w:num w:numId="27" w16cid:durableId="185402865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04E9F"/>
    <w:rsid w:val="00006A59"/>
    <w:rsid w:val="00006BBF"/>
    <w:rsid w:val="0001252E"/>
    <w:rsid w:val="00012D12"/>
    <w:rsid w:val="00015ED9"/>
    <w:rsid w:val="0001615C"/>
    <w:rsid w:val="000212BD"/>
    <w:rsid w:val="000223A6"/>
    <w:rsid w:val="000261FD"/>
    <w:rsid w:val="00027872"/>
    <w:rsid w:val="00032B6D"/>
    <w:rsid w:val="00045D85"/>
    <w:rsid w:val="00045E92"/>
    <w:rsid w:val="0005236E"/>
    <w:rsid w:val="00053251"/>
    <w:rsid w:val="0005364F"/>
    <w:rsid w:val="00053C55"/>
    <w:rsid w:val="000570A3"/>
    <w:rsid w:val="000603DB"/>
    <w:rsid w:val="00061061"/>
    <w:rsid w:val="00065965"/>
    <w:rsid w:val="000662D0"/>
    <w:rsid w:val="000722A5"/>
    <w:rsid w:val="00072DB0"/>
    <w:rsid w:val="0007477B"/>
    <w:rsid w:val="0008070A"/>
    <w:rsid w:val="00081497"/>
    <w:rsid w:val="0008407A"/>
    <w:rsid w:val="00084B82"/>
    <w:rsid w:val="000851D7"/>
    <w:rsid w:val="0008745F"/>
    <w:rsid w:val="00090B38"/>
    <w:rsid w:val="00093524"/>
    <w:rsid w:val="00093CA3"/>
    <w:rsid w:val="000949E8"/>
    <w:rsid w:val="000A0045"/>
    <w:rsid w:val="000A067C"/>
    <w:rsid w:val="000A0A27"/>
    <w:rsid w:val="000A1D10"/>
    <w:rsid w:val="000A62E7"/>
    <w:rsid w:val="000A7480"/>
    <w:rsid w:val="000B2219"/>
    <w:rsid w:val="000B2A48"/>
    <w:rsid w:val="000B313B"/>
    <w:rsid w:val="000B40E9"/>
    <w:rsid w:val="000B6932"/>
    <w:rsid w:val="000B7CF1"/>
    <w:rsid w:val="000C07D3"/>
    <w:rsid w:val="000C1976"/>
    <w:rsid w:val="000C349F"/>
    <w:rsid w:val="000D1953"/>
    <w:rsid w:val="000D24F7"/>
    <w:rsid w:val="000D490A"/>
    <w:rsid w:val="000D6B58"/>
    <w:rsid w:val="000D73B4"/>
    <w:rsid w:val="000E1722"/>
    <w:rsid w:val="000E2B2C"/>
    <w:rsid w:val="000E4646"/>
    <w:rsid w:val="000E4772"/>
    <w:rsid w:val="000E5B36"/>
    <w:rsid w:val="000F4756"/>
    <w:rsid w:val="000F55F1"/>
    <w:rsid w:val="001003B5"/>
    <w:rsid w:val="001012AD"/>
    <w:rsid w:val="0010516C"/>
    <w:rsid w:val="001054C6"/>
    <w:rsid w:val="00106459"/>
    <w:rsid w:val="00106874"/>
    <w:rsid w:val="00112D29"/>
    <w:rsid w:val="00112F7C"/>
    <w:rsid w:val="00114934"/>
    <w:rsid w:val="0011666B"/>
    <w:rsid w:val="001175BE"/>
    <w:rsid w:val="00120B84"/>
    <w:rsid w:val="00122952"/>
    <w:rsid w:val="0012594C"/>
    <w:rsid w:val="0013285A"/>
    <w:rsid w:val="00134A8D"/>
    <w:rsid w:val="001373E0"/>
    <w:rsid w:val="00137B65"/>
    <w:rsid w:val="0014305F"/>
    <w:rsid w:val="001452F2"/>
    <w:rsid w:val="0015007F"/>
    <w:rsid w:val="0015209A"/>
    <w:rsid w:val="00152FEA"/>
    <w:rsid w:val="00155FA7"/>
    <w:rsid w:val="00156812"/>
    <w:rsid w:val="00156B33"/>
    <w:rsid w:val="001571BE"/>
    <w:rsid w:val="00161616"/>
    <w:rsid w:val="00164E9F"/>
    <w:rsid w:val="001650E5"/>
    <w:rsid w:val="00165EA0"/>
    <w:rsid w:val="00165EB8"/>
    <w:rsid w:val="00166CFD"/>
    <w:rsid w:val="00177409"/>
    <w:rsid w:val="00177E9D"/>
    <w:rsid w:val="00180F67"/>
    <w:rsid w:val="0018200D"/>
    <w:rsid w:val="00182041"/>
    <w:rsid w:val="00184459"/>
    <w:rsid w:val="00187A26"/>
    <w:rsid w:val="00187E1E"/>
    <w:rsid w:val="00190726"/>
    <w:rsid w:val="00190D29"/>
    <w:rsid w:val="0019344C"/>
    <w:rsid w:val="00194D9A"/>
    <w:rsid w:val="00195CFB"/>
    <w:rsid w:val="001A1626"/>
    <w:rsid w:val="001A1EEF"/>
    <w:rsid w:val="001A3AE3"/>
    <w:rsid w:val="001A4A2D"/>
    <w:rsid w:val="001A6319"/>
    <w:rsid w:val="001B076C"/>
    <w:rsid w:val="001B5002"/>
    <w:rsid w:val="001B5B2F"/>
    <w:rsid w:val="001B60F3"/>
    <w:rsid w:val="001B63A4"/>
    <w:rsid w:val="001C021D"/>
    <w:rsid w:val="001C0A19"/>
    <w:rsid w:val="001C46F5"/>
    <w:rsid w:val="001C6EFF"/>
    <w:rsid w:val="001D5833"/>
    <w:rsid w:val="001D6072"/>
    <w:rsid w:val="001E053A"/>
    <w:rsid w:val="001E07C8"/>
    <w:rsid w:val="001E31D8"/>
    <w:rsid w:val="001E4240"/>
    <w:rsid w:val="001E4755"/>
    <w:rsid w:val="001E7858"/>
    <w:rsid w:val="001F0C41"/>
    <w:rsid w:val="001F3771"/>
    <w:rsid w:val="001F40A5"/>
    <w:rsid w:val="001F4B54"/>
    <w:rsid w:val="001F4F46"/>
    <w:rsid w:val="002003C1"/>
    <w:rsid w:val="00202791"/>
    <w:rsid w:val="0020347F"/>
    <w:rsid w:val="00203C87"/>
    <w:rsid w:val="0020519E"/>
    <w:rsid w:val="0021083B"/>
    <w:rsid w:val="002116E3"/>
    <w:rsid w:val="00212069"/>
    <w:rsid w:val="00212815"/>
    <w:rsid w:val="00212F80"/>
    <w:rsid w:val="0021614F"/>
    <w:rsid w:val="002174BC"/>
    <w:rsid w:val="002240BD"/>
    <w:rsid w:val="002252B6"/>
    <w:rsid w:val="002259FE"/>
    <w:rsid w:val="00226655"/>
    <w:rsid w:val="002347B4"/>
    <w:rsid w:val="00240247"/>
    <w:rsid w:val="00241368"/>
    <w:rsid w:val="00244587"/>
    <w:rsid w:val="00245567"/>
    <w:rsid w:val="002472A2"/>
    <w:rsid w:val="00247962"/>
    <w:rsid w:val="002519C4"/>
    <w:rsid w:val="00253CA1"/>
    <w:rsid w:val="00253D80"/>
    <w:rsid w:val="0025748D"/>
    <w:rsid w:val="00260295"/>
    <w:rsid w:val="0026493C"/>
    <w:rsid w:val="00265AE8"/>
    <w:rsid w:val="00266303"/>
    <w:rsid w:val="0027106E"/>
    <w:rsid w:val="00272E8E"/>
    <w:rsid w:val="002732C0"/>
    <w:rsid w:val="00273F9B"/>
    <w:rsid w:val="00274F28"/>
    <w:rsid w:val="00275936"/>
    <w:rsid w:val="00281430"/>
    <w:rsid w:val="00281711"/>
    <w:rsid w:val="00292465"/>
    <w:rsid w:val="00294C7C"/>
    <w:rsid w:val="00296C5F"/>
    <w:rsid w:val="00296D46"/>
    <w:rsid w:val="00297FA1"/>
    <w:rsid w:val="002A0959"/>
    <w:rsid w:val="002A1955"/>
    <w:rsid w:val="002A4CFD"/>
    <w:rsid w:val="002A6451"/>
    <w:rsid w:val="002A72ED"/>
    <w:rsid w:val="002A7EE6"/>
    <w:rsid w:val="002B0F46"/>
    <w:rsid w:val="002B3D80"/>
    <w:rsid w:val="002B5444"/>
    <w:rsid w:val="002B6A34"/>
    <w:rsid w:val="002B7263"/>
    <w:rsid w:val="002B7EF4"/>
    <w:rsid w:val="002C14D9"/>
    <w:rsid w:val="002C6A69"/>
    <w:rsid w:val="002C72C1"/>
    <w:rsid w:val="002D1D92"/>
    <w:rsid w:val="002D4A16"/>
    <w:rsid w:val="002E0378"/>
    <w:rsid w:val="002E1332"/>
    <w:rsid w:val="002E1AE9"/>
    <w:rsid w:val="002E3023"/>
    <w:rsid w:val="002E54DD"/>
    <w:rsid w:val="002F3DC3"/>
    <w:rsid w:val="002F4A0E"/>
    <w:rsid w:val="003013A4"/>
    <w:rsid w:val="00301D8D"/>
    <w:rsid w:val="00302AE6"/>
    <w:rsid w:val="003041F7"/>
    <w:rsid w:val="00312A0A"/>
    <w:rsid w:val="0031453C"/>
    <w:rsid w:val="00317858"/>
    <w:rsid w:val="00320CE0"/>
    <w:rsid w:val="00321CE4"/>
    <w:rsid w:val="00323257"/>
    <w:rsid w:val="0032522A"/>
    <w:rsid w:val="003335ED"/>
    <w:rsid w:val="00333DDF"/>
    <w:rsid w:val="00337504"/>
    <w:rsid w:val="0035056C"/>
    <w:rsid w:val="00350625"/>
    <w:rsid w:val="0035105D"/>
    <w:rsid w:val="00353354"/>
    <w:rsid w:val="003544FA"/>
    <w:rsid w:val="00360275"/>
    <w:rsid w:val="003639AF"/>
    <w:rsid w:val="00364D29"/>
    <w:rsid w:val="00365860"/>
    <w:rsid w:val="00372938"/>
    <w:rsid w:val="003743D4"/>
    <w:rsid w:val="0037513E"/>
    <w:rsid w:val="00377222"/>
    <w:rsid w:val="00377457"/>
    <w:rsid w:val="00381A5C"/>
    <w:rsid w:val="0038268E"/>
    <w:rsid w:val="00382A07"/>
    <w:rsid w:val="00382B55"/>
    <w:rsid w:val="00385FF1"/>
    <w:rsid w:val="00387715"/>
    <w:rsid w:val="0039028A"/>
    <w:rsid w:val="003920B1"/>
    <w:rsid w:val="0039251A"/>
    <w:rsid w:val="003927EF"/>
    <w:rsid w:val="00394656"/>
    <w:rsid w:val="003A174A"/>
    <w:rsid w:val="003A629B"/>
    <w:rsid w:val="003A73CE"/>
    <w:rsid w:val="003B2509"/>
    <w:rsid w:val="003B2C3D"/>
    <w:rsid w:val="003B337B"/>
    <w:rsid w:val="003B507E"/>
    <w:rsid w:val="003B5616"/>
    <w:rsid w:val="003B649B"/>
    <w:rsid w:val="003B6A78"/>
    <w:rsid w:val="003C17A8"/>
    <w:rsid w:val="003C29E1"/>
    <w:rsid w:val="003C491E"/>
    <w:rsid w:val="003C4CBB"/>
    <w:rsid w:val="003C7251"/>
    <w:rsid w:val="003D1668"/>
    <w:rsid w:val="003D4B4E"/>
    <w:rsid w:val="003D4C32"/>
    <w:rsid w:val="003E1513"/>
    <w:rsid w:val="003F2155"/>
    <w:rsid w:val="003F34FE"/>
    <w:rsid w:val="003F39A7"/>
    <w:rsid w:val="003F42E0"/>
    <w:rsid w:val="003F61B9"/>
    <w:rsid w:val="003F6D29"/>
    <w:rsid w:val="003F7141"/>
    <w:rsid w:val="00402344"/>
    <w:rsid w:val="0040715C"/>
    <w:rsid w:val="00407C8F"/>
    <w:rsid w:val="004116C7"/>
    <w:rsid w:val="0042298E"/>
    <w:rsid w:val="00423D25"/>
    <w:rsid w:val="004268C6"/>
    <w:rsid w:val="004279A5"/>
    <w:rsid w:val="004324E9"/>
    <w:rsid w:val="0043415A"/>
    <w:rsid w:val="00437130"/>
    <w:rsid w:val="0043727B"/>
    <w:rsid w:val="00441A6A"/>
    <w:rsid w:val="004430F8"/>
    <w:rsid w:val="004460DD"/>
    <w:rsid w:val="00450A7A"/>
    <w:rsid w:val="00453647"/>
    <w:rsid w:val="00453DCC"/>
    <w:rsid w:val="00461715"/>
    <w:rsid w:val="00462CAD"/>
    <w:rsid w:val="0046499E"/>
    <w:rsid w:val="00466D06"/>
    <w:rsid w:val="004700D9"/>
    <w:rsid w:val="004758A8"/>
    <w:rsid w:val="0048122F"/>
    <w:rsid w:val="004837D3"/>
    <w:rsid w:val="00486414"/>
    <w:rsid w:val="0049292B"/>
    <w:rsid w:val="00496E6D"/>
    <w:rsid w:val="004A556C"/>
    <w:rsid w:val="004B1042"/>
    <w:rsid w:val="004B2604"/>
    <w:rsid w:val="004B568D"/>
    <w:rsid w:val="004B67AE"/>
    <w:rsid w:val="004B7AB9"/>
    <w:rsid w:val="004B7BBB"/>
    <w:rsid w:val="004C5CE0"/>
    <w:rsid w:val="004D031E"/>
    <w:rsid w:val="004E1C1E"/>
    <w:rsid w:val="004E7058"/>
    <w:rsid w:val="004F0B6D"/>
    <w:rsid w:val="004F16FE"/>
    <w:rsid w:val="004F5468"/>
    <w:rsid w:val="00503328"/>
    <w:rsid w:val="005035D3"/>
    <w:rsid w:val="00521164"/>
    <w:rsid w:val="00521600"/>
    <w:rsid w:val="00522B47"/>
    <w:rsid w:val="005239CE"/>
    <w:rsid w:val="00526B24"/>
    <w:rsid w:val="0053118C"/>
    <w:rsid w:val="00534176"/>
    <w:rsid w:val="005360C7"/>
    <w:rsid w:val="0053751C"/>
    <w:rsid w:val="005379D2"/>
    <w:rsid w:val="00540EA8"/>
    <w:rsid w:val="00541FD7"/>
    <w:rsid w:val="005423C9"/>
    <w:rsid w:val="00543549"/>
    <w:rsid w:val="00544403"/>
    <w:rsid w:val="00544606"/>
    <w:rsid w:val="00544A54"/>
    <w:rsid w:val="00544C4F"/>
    <w:rsid w:val="00550CD9"/>
    <w:rsid w:val="00552348"/>
    <w:rsid w:val="005556BF"/>
    <w:rsid w:val="0055665F"/>
    <w:rsid w:val="005647F8"/>
    <w:rsid w:val="00565203"/>
    <w:rsid w:val="0056757C"/>
    <w:rsid w:val="0057136A"/>
    <w:rsid w:val="005749ED"/>
    <w:rsid w:val="00575B4F"/>
    <w:rsid w:val="0058459D"/>
    <w:rsid w:val="00585EA3"/>
    <w:rsid w:val="00590F84"/>
    <w:rsid w:val="0059404D"/>
    <w:rsid w:val="00595656"/>
    <w:rsid w:val="005A78F6"/>
    <w:rsid w:val="005A798A"/>
    <w:rsid w:val="005B25F2"/>
    <w:rsid w:val="005B4244"/>
    <w:rsid w:val="005C02E9"/>
    <w:rsid w:val="005C2663"/>
    <w:rsid w:val="005C6BC1"/>
    <w:rsid w:val="005C7285"/>
    <w:rsid w:val="005C7C64"/>
    <w:rsid w:val="005D0845"/>
    <w:rsid w:val="005D27D7"/>
    <w:rsid w:val="005D2D0E"/>
    <w:rsid w:val="005D3E89"/>
    <w:rsid w:val="005D67B8"/>
    <w:rsid w:val="005E3067"/>
    <w:rsid w:val="005E6922"/>
    <w:rsid w:val="005E70A1"/>
    <w:rsid w:val="005F0F6D"/>
    <w:rsid w:val="005F209A"/>
    <w:rsid w:val="005F3FE6"/>
    <w:rsid w:val="005F4852"/>
    <w:rsid w:val="00604816"/>
    <w:rsid w:val="006059EB"/>
    <w:rsid w:val="00606100"/>
    <w:rsid w:val="00610D4F"/>
    <w:rsid w:val="00612930"/>
    <w:rsid w:val="0061341C"/>
    <w:rsid w:val="006142E1"/>
    <w:rsid w:val="00615585"/>
    <w:rsid w:val="00616C19"/>
    <w:rsid w:val="00623AC1"/>
    <w:rsid w:val="00627703"/>
    <w:rsid w:val="0063083A"/>
    <w:rsid w:val="00630B1B"/>
    <w:rsid w:val="006311BF"/>
    <w:rsid w:val="00635386"/>
    <w:rsid w:val="006366E4"/>
    <w:rsid w:val="00640978"/>
    <w:rsid w:val="00641219"/>
    <w:rsid w:val="006424F6"/>
    <w:rsid w:val="00642DFA"/>
    <w:rsid w:val="006431C6"/>
    <w:rsid w:val="00644EEB"/>
    <w:rsid w:val="00644EF8"/>
    <w:rsid w:val="00646F6E"/>
    <w:rsid w:val="00652B4C"/>
    <w:rsid w:val="00652C10"/>
    <w:rsid w:val="006578FA"/>
    <w:rsid w:val="006633AF"/>
    <w:rsid w:val="006635A0"/>
    <w:rsid w:val="00666BC3"/>
    <w:rsid w:val="00670E0A"/>
    <w:rsid w:val="0067561B"/>
    <w:rsid w:val="0067656D"/>
    <w:rsid w:val="006768E3"/>
    <w:rsid w:val="00677DFF"/>
    <w:rsid w:val="00681737"/>
    <w:rsid w:val="00684F2E"/>
    <w:rsid w:val="006879A3"/>
    <w:rsid w:val="006913A4"/>
    <w:rsid w:val="0069332A"/>
    <w:rsid w:val="0069606B"/>
    <w:rsid w:val="00697A64"/>
    <w:rsid w:val="006A1290"/>
    <w:rsid w:val="006A5D98"/>
    <w:rsid w:val="006B157B"/>
    <w:rsid w:val="006B2309"/>
    <w:rsid w:val="006B4573"/>
    <w:rsid w:val="006B65AE"/>
    <w:rsid w:val="006C2B4E"/>
    <w:rsid w:val="006C2FC0"/>
    <w:rsid w:val="006C42D5"/>
    <w:rsid w:val="006C5B0F"/>
    <w:rsid w:val="006D011B"/>
    <w:rsid w:val="006D07B0"/>
    <w:rsid w:val="006D1F8F"/>
    <w:rsid w:val="006D3C93"/>
    <w:rsid w:val="006D695A"/>
    <w:rsid w:val="006E3874"/>
    <w:rsid w:val="006F6C77"/>
    <w:rsid w:val="00700096"/>
    <w:rsid w:val="0070513A"/>
    <w:rsid w:val="0071294E"/>
    <w:rsid w:val="0071453D"/>
    <w:rsid w:val="00715957"/>
    <w:rsid w:val="00721716"/>
    <w:rsid w:val="00722526"/>
    <w:rsid w:val="007246C3"/>
    <w:rsid w:val="00726A76"/>
    <w:rsid w:val="00735D3C"/>
    <w:rsid w:val="00741EBE"/>
    <w:rsid w:val="00742E90"/>
    <w:rsid w:val="00743224"/>
    <w:rsid w:val="007451E7"/>
    <w:rsid w:val="00745CE1"/>
    <w:rsid w:val="00746FDD"/>
    <w:rsid w:val="0075119A"/>
    <w:rsid w:val="007572CC"/>
    <w:rsid w:val="0076043D"/>
    <w:rsid w:val="00761950"/>
    <w:rsid w:val="007654FA"/>
    <w:rsid w:val="00770621"/>
    <w:rsid w:val="007721F0"/>
    <w:rsid w:val="00775990"/>
    <w:rsid w:val="00775FCE"/>
    <w:rsid w:val="0077676E"/>
    <w:rsid w:val="00777087"/>
    <w:rsid w:val="00777D89"/>
    <w:rsid w:val="00780C30"/>
    <w:rsid w:val="00780FAA"/>
    <w:rsid w:val="00780FCD"/>
    <w:rsid w:val="00781C6D"/>
    <w:rsid w:val="00782D9D"/>
    <w:rsid w:val="00785D74"/>
    <w:rsid w:val="00785E82"/>
    <w:rsid w:val="0079456A"/>
    <w:rsid w:val="007A5E06"/>
    <w:rsid w:val="007A5FBA"/>
    <w:rsid w:val="007A610F"/>
    <w:rsid w:val="007B12FE"/>
    <w:rsid w:val="007B1654"/>
    <w:rsid w:val="007B1657"/>
    <w:rsid w:val="007B2170"/>
    <w:rsid w:val="007B53EC"/>
    <w:rsid w:val="007C082F"/>
    <w:rsid w:val="007C0831"/>
    <w:rsid w:val="007C3864"/>
    <w:rsid w:val="007C6F8B"/>
    <w:rsid w:val="007D08E9"/>
    <w:rsid w:val="007D211D"/>
    <w:rsid w:val="007D2393"/>
    <w:rsid w:val="007D3C71"/>
    <w:rsid w:val="007D5727"/>
    <w:rsid w:val="007D6313"/>
    <w:rsid w:val="007D7058"/>
    <w:rsid w:val="007D79B7"/>
    <w:rsid w:val="007E53D4"/>
    <w:rsid w:val="007F0235"/>
    <w:rsid w:val="007F0D3E"/>
    <w:rsid w:val="007F43CE"/>
    <w:rsid w:val="007F6E6C"/>
    <w:rsid w:val="00800484"/>
    <w:rsid w:val="00802189"/>
    <w:rsid w:val="00802767"/>
    <w:rsid w:val="00806D00"/>
    <w:rsid w:val="00806F24"/>
    <w:rsid w:val="00807DF3"/>
    <w:rsid w:val="00810056"/>
    <w:rsid w:val="008122B6"/>
    <w:rsid w:val="00815755"/>
    <w:rsid w:val="00816E4C"/>
    <w:rsid w:val="00826A9D"/>
    <w:rsid w:val="008274DA"/>
    <w:rsid w:val="00831741"/>
    <w:rsid w:val="008346D5"/>
    <w:rsid w:val="0083471A"/>
    <w:rsid w:val="0083544D"/>
    <w:rsid w:val="00837F9D"/>
    <w:rsid w:val="00840083"/>
    <w:rsid w:val="008423B7"/>
    <w:rsid w:val="00844312"/>
    <w:rsid w:val="00845836"/>
    <w:rsid w:val="00846B3A"/>
    <w:rsid w:val="00846C0C"/>
    <w:rsid w:val="00847B4F"/>
    <w:rsid w:val="00851E20"/>
    <w:rsid w:val="00855CFD"/>
    <w:rsid w:val="00855FDE"/>
    <w:rsid w:val="00857914"/>
    <w:rsid w:val="00862210"/>
    <w:rsid w:val="00862299"/>
    <w:rsid w:val="00863842"/>
    <w:rsid w:val="00863F2E"/>
    <w:rsid w:val="008641C7"/>
    <w:rsid w:val="00865BFB"/>
    <w:rsid w:val="00870C87"/>
    <w:rsid w:val="00877ED9"/>
    <w:rsid w:val="00881DD3"/>
    <w:rsid w:val="00882463"/>
    <w:rsid w:val="00886F1E"/>
    <w:rsid w:val="0088724B"/>
    <w:rsid w:val="00887DF7"/>
    <w:rsid w:val="0089020A"/>
    <w:rsid w:val="00890D8C"/>
    <w:rsid w:val="0089417F"/>
    <w:rsid w:val="00894973"/>
    <w:rsid w:val="00896E0B"/>
    <w:rsid w:val="00897BD0"/>
    <w:rsid w:val="008A01FC"/>
    <w:rsid w:val="008A0720"/>
    <w:rsid w:val="008A34A5"/>
    <w:rsid w:val="008A5804"/>
    <w:rsid w:val="008B24B7"/>
    <w:rsid w:val="008B4EC7"/>
    <w:rsid w:val="008B5380"/>
    <w:rsid w:val="008B6266"/>
    <w:rsid w:val="008B6CD1"/>
    <w:rsid w:val="008B7DE7"/>
    <w:rsid w:val="008C04C2"/>
    <w:rsid w:val="008C3774"/>
    <w:rsid w:val="008C45C2"/>
    <w:rsid w:val="008C5D4C"/>
    <w:rsid w:val="008C714A"/>
    <w:rsid w:val="008C758E"/>
    <w:rsid w:val="008D2997"/>
    <w:rsid w:val="008D3005"/>
    <w:rsid w:val="008D4FDE"/>
    <w:rsid w:val="008D5095"/>
    <w:rsid w:val="008D574C"/>
    <w:rsid w:val="008D73AD"/>
    <w:rsid w:val="008D7449"/>
    <w:rsid w:val="008E098A"/>
    <w:rsid w:val="008E244D"/>
    <w:rsid w:val="008E381A"/>
    <w:rsid w:val="008E7EFF"/>
    <w:rsid w:val="008F20A2"/>
    <w:rsid w:val="008F2791"/>
    <w:rsid w:val="008F2D46"/>
    <w:rsid w:val="008F3747"/>
    <w:rsid w:val="008F4A4A"/>
    <w:rsid w:val="009025B9"/>
    <w:rsid w:val="00910F1E"/>
    <w:rsid w:val="00912102"/>
    <w:rsid w:val="00914BF0"/>
    <w:rsid w:val="00922DA8"/>
    <w:rsid w:val="00923EA9"/>
    <w:rsid w:val="00926288"/>
    <w:rsid w:val="00931B6A"/>
    <w:rsid w:val="00942954"/>
    <w:rsid w:val="009447AE"/>
    <w:rsid w:val="00944D19"/>
    <w:rsid w:val="009457BA"/>
    <w:rsid w:val="009462ED"/>
    <w:rsid w:val="00950F29"/>
    <w:rsid w:val="00952ECA"/>
    <w:rsid w:val="00953152"/>
    <w:rsid w:val="00957519"/>
    <w:rsid w:val="00957783"/>
    <w:rsid w:val="00960259"/>
    <w:rsid w:val="009602E1"/>
    <w:rsid w:val="00960EE9"/>
    <w:rsid w:val="0096138F"/>
    <w:rsid w:val="0096446B"/>
    <w:rsid w:val="00964AAB"/>
    <w:rsid w:val="00966297"/>
    <w:rsid w:val="009662D5"/>
    <w:rsid w:val="009678E4"/>
    <w:rsid w:val="00967EE0"/>
    <w:rsid w:val="00972EBD"/>
    <w:rsid w:val="00976A6B"/>
    <w:rsid w:val="00980356"/>
    <w:rsid w:val="009852F0"/>
    <w:rsid w:val="0098657A"/>
    <w:rsid w:val="00991CC5"/>
    <w:rsid w:val="00994302"/>
    <w:rsid w:val="0099548B"/>
    <w:rsid w:val="00995E39"/>
    <w:rsid w:val="00995F0A"/>
    <w:rsid w:val="0099714C"/>
    <w:rsid w:val="0099797B"/>
    <w:rsid w:val="009A01D5"/>
    <w:rsid w:val="009A1F12"/>
    <w:rsid w:val="009A2160"/>
    <w:rsid w:val="009A57FE"/>
    <w:rsid w:val="009A5EDB"/>
    <w:rsid w:val="009A7BEE"/>
    <w:rsid w:val="009B1AE2"/>
    <w:rsid w:val="009B1C8E"/>
    <w:rsid w:val="009B236E"/>
    <w:rsid w:val="009B7AF1"/>
    <w:rsid w:val="009B7EB7"/>
    <w:rsid w:val="009C0DD6"/>
    <w:rsid w:val="009C6688"/>
    <w:rsid w:val="009D3893"/>
    <w:rsid w:val="009D5CD9"/>
    <w:rsid w:val="009E099C"/>
    <w:rsid w:val="009E20EB"/>
    <w:rsid w:val="009E2DC4"/>
    <w:rsid w:val="009E2EAC"/>
    <w:rsid w:val="009E3BFD"/>
    <w:rsid w:val="009F13F3"/>
    <w:rsid w:val="009F1ABF"/>
    <w:rsid w:val="009F5199"/>
    <w:rsid w:val="009F6C6F"/>
    <w:rsid w:val="00A000A7"/>
    <w:rsid w:val="00A005F6"/>
    <w:rsid w:val="00A0358F"/>
    <w:rsid w:val="00A03EC2"/>
    <w:rsid w:val="00A06FE1"/>
    <w:rsid w:val="00A109B9"/>
    <w:rsid w:val="00A11EBC"/>
    <w:rsid w:val="00A13302"/>
    <w:rsid w:val="00A13F98"/>
    <w:rsid w:val="00A159A6"/>
    <w:rsid w:val="00A2256D"/>
    <w:rsid w:val="00A23340"/>
    <w:rsid w:val="00A2536F"/>
    <w:rsid w:val="00A331C3"/>
    <w:rsid w:val="00A34932"/>
    <w:rsid w:val="00A372D4"/>
    <w:rsid w:val="00A37C99"/>
    <w:rsid w:val="00A41890"/>
    <w:rsid w:val="00A43C65"/>
    <w:rsid w:val="00A4573E"/>
    <w:rsid w:val="00A520CB"/>
    <w:rsid w:val="00A52828"/>
    <w:rsid w:val="00A53D34"/>
    <w:rsid w:val="00A54D78"/>
    <w:rsid w:val="00A56575"/>
    <w:rsid w:val="00A61CCD"/>
    <w:rsid w:val="00A64391"/>
    <w:rsid w:val="00A700D8"/>
    <w:rsid w:val="00A739F3"/>
    <w:rsid w:val="00A75670"/>
    <w:rsid w:val="00A837A5"/>
    <w:rsid w:val="00A926C9"/>
    <w:rsid w:val="00A96632"/>
    <w:rsid w:val="00AA0266"/>
    <w:rsid w:val="00AA0270"/>
    <w:rsid w:val="00AA475C"/>
    <w:rsid w:val="00AA6585"/>
    <w:rsid w:val="00AB080D"/>
    <w:rsid w:val="00AB1441"/>
    <w:rsid w:val="00AB2733"/>
    <w:rsid w:val="00AB4B5F"/>
    <w:rsid w:val="00AB4F65"/>
    <w:rsid w:val="00AB618E"/>
    <w:rsid w:val="00AB6446"/>
    <w:rsid w:val="00AC109B"/>
    <w:rsid w:val="00AC64C2"/>
    <w:rsid w:val="00AC7231"/>
    <w:rsid w:val="00AC7C18"/>
    <w:rsid w:val="00AD0EA8"/>
    <w:rsid w:val="00AD1ECD"/>
    <w:rsid w:val="00AD4C64"/>
    <w:rsid w:val="00AD554F"/>
    <w:rsid w:val="00AD6034"/>
    <w:rsid w:val="00AD6533"/>
    <w:rsid w:val="00AD6E5A"/>
    <w:rsid w:val="00AE111F"/>
    <w:rsid w:val="00AF04AB"/>
    <w:rsid w:val="00AF0CBA"/>
    <w:rsid w:val="00AF4414"/>
    <w:rsid w:val="00AF65A3"/>
    <w:rsid w:val="00AF6A28"/>
    <w:rsid w:val="00AF74DA"/>
    <w:rsid w:val="00AF781E"/>
    <w:rsid w:val="00B00D9F"/>
    <w:rsid w:val="00B00DAD"/>
    <w:rsid w:val="00B01CF2"/>
    <w:rsid w:val="00B04309"/>
    <w:rsid w:val="00B110A6"/>
    <w:rsid w:val="00B1341C"/>
    <w:rsid w:val="00B13CCB"/>
    <w:rsid w:val="00B13D99"/>
    <w:rsid w:val="00B157BF"/>
    <w:rsid w:val="00B237C7"/>
    <w:rsid w:val="00B25908"/>
    <w:rsid w:val="00B304F6"/>
    <w:rsid w:val="00B36EB0"/>
    <w:rsid w:val="00B457BA"/>
    <w:rsid w:val="00B46281"/>
    <w:rsid w:val="00B472DD"/>
    <w:rsid w:val="00B47978"/>
    <w:rsid w:val="00B506DF"/>
    <w:rsid w:val="00B511CD"/>
    <w:rsid w:val="00B513B7"/>
    <w:rsid w:val="00B516DA"/>
    <w:rsid w:val="00B51B81"/>
    <w:rsid w:val="00B528E4"/>
    <w:rsid w:val="00B532A1"/>
    <w:rsid w:val="00B55FF0"/>
    <w:rsid w:val="00B60B1C"/>
    <w:rsid w:val="00B60CCF"/>
    <w:rsid w:val="00B7379A"/>
    <w:rsid w:val="00B749C8"/>
    <w:rsid w:val="00B827FA"/>
    <w:rsid w:val="00B82947"/>
    <w:rsid w:val="00B84B0F"/>
    <w:rsid w:val="00B86667"/>
    <w:rsid w:val="00B912AD"/>
    <w:rsid w:val="00B91A77"/>
    <w:rsid w:val="00B929E0"/>
    <w:rsid w:val="00B92D4D"/>
    <w:rsid w:val="00B96095"/>
    <w:rsid w:val="00BA2C3A"/>
    <w:rsid w:val="00BA47FF"/>
    <w:rsid w:val="00BA6870"/>
    <w:rsid w:val="00BB005C"/>
    <w:rsid w:val="00BB1599"/>
    <w:rsid w:val="00BB7475"/>
    <w:rsid w:val="00BC090B"/>
    <w:rsid w:val="00BC33A0"/>
    <w:rsid w:val="00BC39C7"/>
    <w:rsid w:val="00BC3C24"/>
    <w:rsid w:val="00BC762C"/>
    <w:rsid w:val="00BD07A3"/>
    <w:rsid w:val="00BD0890"/>
    <w:rsid w:val="00BD1860"/>
    <w:rsid w:val="00BD1EBA"/>
    <w:rsid w:val="00BD6671"/>
    <w:rsid w:val="00BD7951"/>
    <w:rsid w:val="00BE113F"/>
    <w:rsid w:val="00BE2766"/>
    <w:rsid w:val="00BF0CC2"/>
    <w:rsid w:val="00BF30D1"/>
    <w:rsid w:val="00C00DDD"/>
    <w:rsid w:val="00C01298"/>
    <w:rsid w:val="00C01557"/>
    <w:rsid w:val="00C02459"/>
    <w:rsid w:val="00C04DBD"/>
    <w:rsid w:val="00C06627"/>
    <w:rsid w:val="00C10565"/>
    <w:rsid w:val="00C119D8"/>
    <w:rsid w:val="00C11A1A"/>
    <w:rsid w:val="00C13817"/>
    <w:rsid w:val="00C13B27"/>
    <w:rsid w:val="00C16CD5"/>
    <w:rsid w:val="00C170A7"/>
    <w:rsid w:val="00C17529"/>
    <w:rsid w:val="00C2495F"/>
    <w:rsid w:val="00C25054"/>
    <w:rsid w:val="00C32E43"/>
    <w:rsid w:val="00C33432"/>
    <w:rsid w:val="00C34BD1"/>
    <w:rsid w:val="00C363A2"/>
    <w:rsid w:val="00C3659F"/>
    <w:rsid w:val="00C448BA"/>
    <w:rsid w:val="00C45165"/>
    <w:rsid w:val="00C4665A"/>
    <w:rsid w:val="00C4742B"/>
    <w:rsid w:val="00C50DF7"/>
    <w:rsid w:val="00C57F34"/>
    <w:rsid w:val="00C62651"/>
    <w:rsid w:val="00C6278F"/>
    <w:rsid w:val="00C63B29"/>
    <w:rsid w:val="00C655C6"/>
    <w:rsid w:val="00C66A37"/>
    <w:rsid w:val="00C707F3"/>
    <w:rsid w:val="00C713E1"/>
    <w:rsid w:val="00C71D39"/>
    <w:rsid w:val="00C76938"/>
    <w:rsid w:val="00C77FE6"/>
    <w:rsid w:val="00C81073"/>
    <w:rsid w:val="00C82115"/>
    <w:rsid w:val="00C84620"/>
    <w:rsid w:val="00C93A69"/>
    <w:rsid w:val="00C951BE"/>
    <w:rsid w:val="00C97A86"/>
    <w:rsid w:val="00C97E1A"/>
    <w:rsid w:val="00CA3ADD"/>
    <w:rsid w:val="00CA490F"/>
    <w:rsid w:val="00CA4B1C"/>
    <w:rsid w:val="00CA688F"/>
    <w:rsid w:val="00CA7A52"/>
    <w:rsid w:val="00CA7F74"/>
    <w:rsid w:val="00CB0609"/>
    <w:rsid w:val="00CB63C1"/>
    <w:rsid w:val="00CB6C13"/>
    <w:rsid w:val="00CC30FF"/>
    <w:rsid w:val="00CC783F"/>
    <w:rsid w:val="00CD11F1"/>
    <w:rsid w:val="00CD1CDC"/>
    <w:rsid w:val="00CD53DB"/>
    <w:rsid w:val="00CD7032"/>
    <w:rsid w:val="00CE0AF4"/>
    <w:rsid w:val="00CE1F04"/>
    <w:rsid w:val="00CE7B1C"/>
    <w:rsid w:val="00CF007B"/>
    <w:rsid w:val="00CF49D2"/>
    <w:rsid w:val="00CF5247"/>
    <w:rsid w:val="00CF55C9"/>
    <w:rsid w:val="00CF5778"/>
    <w:rsid w:val="00CF5E54"/>
    <w:rsid w:val="00CF73B1"/>
    <w:rsid w:val="00CF7462"/>
    <w:rsid w:val="00D00BA2"/>
    <w:rsid w:val="00D05A30"/>
    <w:rsid w:val="00D07705"/>
    <w:rsid w:val="00D10856"/>
    <w:rsid w:val="00D111D2"/>
    <w:rsid w:val="00D13FA2"/>
    <w:rsid w:val="00D161B5"/>
    <w:rsid w:val="00D22640"/>
    <w:rsid w:val="00D26069"/>
    <w:rsid w:val="00D31AF2"/>
    <w:rsid w:val="00D36520"/>
    <w:rsid w:val="00D369DE"/>
    <w:rsid w:val="00D40301"/>
    <w:rsid w:val="00D43A6D"/>
    <w:rsid w:val="00D52745"/>
    <w:rsid w:val="00D529BA"/>
    <w:rsid w:val="00D53329"/>
    <w:rsid w:val="00D5441E"/>
    <w:rsid w:val="00D545A1"/>
    <w:rsid w:val="00D60C12"/>
    <w:rsid w:val="00D6593A"/>
    <w:rsid w:val="00D71F3F"/>
    <w:rsid w:val="00D72791"/>
    <w:rsid w:val="00D7577D"/>
    <w:rsid w:val="00D75F26"/>
    <w:rsid w:val="00D76598"/>
    <w:rsid w:val="00D769C0"/>
    <w:rsid w:val="00D76FD9"/>
    <w:rsid w:val="00D839BC"/>
    <w:rsid w:val="00D84769"/>
    <w:rsid w:val="00D949BC"/>
    <w:rsid w:val="00D95DFB"/>
    <w:rsid w:val="00D95FED"/>
    <w:rsid w:val="00D97A6C"/>
    <w:rsid w:val="00DA094B"/>
    <w:rsid w:val="00DA127A"/>
    <w:rsid w:val="00DA13F3"/>
    <w:rsid w:val="00DA3351"/>
    <w:rsid w:val="00DA4D13"/>
    <w:rsid w:val="00DA5A46"/>
    <w:rsid w:val="00DA6179"/>
    <w:rsid w:val="00DA6DA1"/>
    <w:rsid w:val="00DB069B"/>
    <w:rsid w:val="00DB11DB"/>
    <w:rsid w:val="00DB316C"/>
    <w:rsid w:val="00DB5C5B"/>
    <w:rsid w:val="00DB6D19"/>
    <w:rsid w:val="00DB7331"/>
    <w:rsid w:val="00DC05E7"/>
    <w:rsid w:val="00DC2C82"/>
    <w:rsid w:val="00DC43AA"/>
    <w:rsid w:val="00DC596F"/>
    <w:rsid w:val="00DC628A"/>
    <w:rsid w:val="00DC68BD"/>
    <w:rsid w:val="00DD1599"/>
    <w:rsid w:val="00DD19A5"/>
    <w:rsid w:val="00DD31DB"/>
    <w:rsid w:val="00DD5B00"/>
    <w:rsid w:val="00DD6D96"/>
    <w:rsid w:val="00DE0DDF"/>
    <w:rsid w:val="00DE0FA5"/>
    <w:rsid w:val="00DE4965"/>
    <w:rsid w:val="00DE5653"/>
    <w:rsid w:val="00DF42CC"/>
    <w:rsid w:val="00DF5170"/>
    <w:rsid w:val="00E007CD"/>
    <w:rsid w:val="00E01064"/>
    <w:rsid w:val="00E0128A"/>
    <w:rsid w:val="00E01B1E"/>
    <w:rsid w:val="00E033D5"/>
    <w:rsid w:val="00E047D6"/>
    <w:rsid w:val="00E04ACC"/>
    <w:rsid w:val="00E05742"/>
    <w:rsid w:val="00E15B88"/>
    <w:rsid w:val="00E16663"/>
    <w:rsid w:val="00E16BC0"/>
    <w:rsid w:val="00E17F67"/>
    <w:rsid w:val="00E2099D"/>
    <w:rsid w:val="00E20E11"/>
    <w:rsid w:val="00E22ABC"/>
    <w:rsid w:val="00E23D7C"/>
    <w:rsid w:val="00E252C4"/>
    <w:rsid w:val="00E270B2"/>
    <w:rsid w:val="00E274C4"/>
    <w:rsid w:val="00E31C41"/>
    <w:rsid w:val="00E35092"/>
    <w:rsid w:val="00E35157"/>
    <w:rsid w:val="00E35485"/>
    <w:rsid w:val="00E3555D"/>
    <w:rsid w:val="00E36CCC"/>
    <w:rsid w:val="00E36EA3"/>
    <w:rsid w:val="00E37BDE"/>
    <w:rsid w:val="00E37F46"/>
    <w:rsid w:val="00E405F0"/>
    <w:rsid w:val="00E415BB"/>
    <w:rsid w:val="00E44F9B"/>
    <w:rsid w:val="00E464B5"/>
    <w:rsid w:val="00E52BBA"/>
    <w:rsid w:val="00E52D0B"/>
    <w:rsid w:val="00E55AAB"/>
    <w:rsid w:val="00E55C24"/>
    <w:rsid w:val="00E5613A"/>
    <w:rsid w:val="00E56873"/>
    <w:rsid w:val="00E5722C"/>
    <w:rsid w:val="00E63462"/>
    <w:rsid w:val="00E64D94"/>
    <w:rsid w:val="00E6592B"/>
    <w:rsid w:val="00E725E7"/>
    <w:rsid w:val="00E74B85"/>
    <w:rsid w:val="00E81D19"/>
    <w:rsid w:val="00E85DC7"/>
    <w:rsid w:val="00E868E4"/>
    <w:rsid w:val="00E92DE8"/>
    <w:rsid w:val="00E92E4F"/>
    <w:rsid w:val="00E94E47"/>
    <w:rsid w:val="00E955CA"/>
    <w:rsid w:val="00EA0B95"/>
    <w:rsid w:val="00EB07C2"/>
    <w:rsid w:val="00EB1711"/>
    <w:rsid w:val="00EB1A90"/>
    <w:rsid w:val="00EB5A04"/>
    <w:rsid w:val="00EB5C9B"/>
    <w:rsid w:val="00EB7C75"/>
    <w:rsid w:val="00EC128D"/>
    <w:rsid w:val="00EC189E"/>
    <w:rsid w:val="00EC5D0E"/>
    <w:rsid w:val="00ED0AA3"/>
    <w:rsid w:val="00EE3A63"/>
    <w:rsid w:val="00EE633A"/>
    <w:rsid w:val="00EF3E34"/>
    <w:rsid w:val="00EF58F1"/>
    <w:rsid w:val="00EF7136"/>
    <w:rsid w:val="00F03A50"/>
    <w:rsid w:val="00F04E73"/>
    <w:rsid w:val="00F0564B"/>
    <w:rsid w:val="00F0565B"/>
    <w:rsid w:val="00F11DAB"/>
    <w:rsid w:val="00F151A4"/>
    <w:rsid w:val="00F1553C"/>
    <w:rsid w:val="00F15C73"/>
    <w:rsid w:val="00F21B58"/>
    <w:rsid w:val="00F2208E"/>
    <w:rsid w:val="00F23755"/>
    <w:rsid w:val="00F27157"/>
    <w:rsid w:val="00F34396"/>
    <w:rsid w:val="00F35FB9"/>
    <w:rsid w:val="00F36421"/>
    <w:rsid w:val="00F3764D"/>
    <w:rsid w:val="00F4191A"/>
    <w:rsid w:val="00F42278"/>
    <w:rsid w:val="00F44425"/>
    <w:rsid w:val="00F56920"/>
    <w:rsid w:val="00F57262"/>
    <w:rsid w:val="00F6316C"/>
    <w:rsid w:val="00F63A05"/>
    <w:rsid w:val="00F64A3D"/>
    <w:rsid w:val="00F652F2"/>
    <w:rsid w:val="00F67694"/>
    <w:rsid w:val="00F713C7"/>
    <w:rsid w:val="00F716F2"/>
    <w:rsid w:val="00F804A5"/>
    <w:rsid w:val="00F85F91"/>
    <w:rsid w:val="00F97AE4"/>
    <w:rsid w:val="00F97DF8"/>
    <w:rsid w:val="00FA0890"/>
    <w:rsid w:val="00FA1DB0"/>
    <w:rsid w:val="00FA59BE"/>
    <w:rsid w:val="00FA722E"/>
    <w:rsid w:val="00FB091F"/>
    <w:rsid w:val="00FB0B35"/>
    <w:rsid w:val="00FB4460"/>
    <w:rsid w:val="00FB58FA"/>
    <w:rsid w:val="00FC25FC"/>
    <w:rsid w:val="00FC2B19"/>
    <w:rsid w:val="00FC4F7D"/>
    <w:rsid w:val="00FC7243"/>
    <w:rsid w:val="00FD0C2E"/>
    <w:rsid w:val="00FD26CD"/>
    <w:rsid w:val="00FD49CB"/>
    <w:rsid w:val="00FD7329"/>
    <w:rsid w:val="00FD7EDD"/>
    <w:rsid w:val="00FE7D90"/>
    <w:rsid w:val="00FF340F"/>
    <w:rsid w:val="00FF4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E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99"/>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link w:val="Odstavecseseznamem"/>
    <w:uiPriority w:val="34"/>
    <w:rsid w:val="00CE1F04"/>
    <w:rPr>
      <w:rFonts w:asciiTheme="minorHAnsi" w:eastAsiaTheme="minorHAnsi" w:hAnsiTheme="minorHAnsi" w:cstheme="minorBidi"/>
      <w:sz w:val="22"/>
      <w:szCs w:val="22"/>
      <w:lang w:eastAsia="en-US"/>
    </w:rPr>
  </w:style>
  <w:style w:type="paragraph" w:customStyle="1" w:styleId="NadpisZD1">
    <w:name w:val="Nadpis ZD 1"/>
    <w:basedOn w:val="Normln"/>
    <w:next w:val="Normln"/>
    <w:rsid w:val="00D369DE"/>
    <w:pPr>
      <w:numPr>
        <w:numId w:val="14"/>
      </w:numPr>
      <w:tabs>
        <w:tab w:val="left" w:pos="510"/>
      </w:tabs>
      <w:spacing w:before="440" w:after="220" w:line="240" w:lineRule="auto"/>
      <w:jc w:val="left"/>
    </w:pPr>
    <w:rPr>
      <w:rFonts w:ascii="Verdana" w:hAnsi="Verdana"/>
      <w:b/>
      <w:caps/>
      <w:szCs w:val="24"/>
      <w:lang w:val="cs-CZ" w:eastAsia="cs-CZ"/>
    </w:rPr>
  </w:style>
  <w:style w:type="paragraph" w:customStyle="1" w:styleId="Default">
    <w:name w:val="Default"/>
    <w:rsid w:val="00AF74DA"/>
    <w:pPr>
      <w:autoSpaceDE w:val="0"/>
      <w:autoSpaceDN w:val="0"/>
      <w:adjustRightInd w:val="0"/>
    </w:pPr>
    <w:rPr>
      <w:rFonts w:ascii="Calibri" w:hAnsi="Calibri" w:cs="Calibri"/>
      <w:color w:val="000000"/>
      <w:sz w:val="24"/>
      <w:szCs w:val="24"/>
    </w:rPr>
  </w:style>
  <w:style w:type="character" w:customStyle="1" w:styleId="ZkladntextChar">
    <w:name w:val="Základní text Char"/>
    <w:basedOn w:val="Standardnpsmoodstavce"/>
    <w:link w:val="Zkladntext"/>
    <w:semiHidden/>
    <w:rsid w:val="004460DD"/>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487132592">
      <w:bodyDiv w:val="1"/>
      <w:marLeft w:val="0"/>
      <w:marRight w:val="0"/>
      <w:marTop w:val="0"/>
      <w:marBottom w:val="0"/>
      <w:divBdr>
        <w:top w:val="none" w:sz="0" w:space="0" w:color="auto"/>
        <w:left w:val="none" w:sz="0" w:space="0" w:color="auto"/>
        <w:bottom w:val="none" w:sz="0" w:space="0" w:color="auto"/>
        <w:right w:val="none" w:sz="0" w:space="0" w:color="auto"/>
      </w:divBdr>
    </w:div>
    <w:div w:id="180558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Mastna@Hilas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F966-76F3-4F05-B87A-CFF82893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1692</Words>
  <Characters>10015</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11684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2023-05-25T13:28:00Z</dcterms:created>
  <dcterms:modified xsi:type="dcterms:W3CDTF">2023-05-25T13:28:00Z</dcterms:modified>
</cp:coreProperties>
</file>