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FD0E"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a  O  D Í L O</w:t>
      </w:r>
    </w:p>
    <w:p w14:paraId="4CECC7D8"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32BB876E"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5F475842" w14:textId="77777777" w:rsidR="00706046" w:rsidRPr="00B23AFB" w:rsidRDefault="00706046" w:rsidP="00706046">
      <w:pPr>
        <w:outlineLvl w:val="0"/>
        <w:rPr>
          <w:rFonts w:ascii="Arial" w:hAnsi="Arial" w:cs="Arial"/>
          <w:b/>
          <w:bCs/>
          <w:sz w:val="22"/>
          <w:szCs w:val="22"/>
        </w:rPr>
      </w:pPr>
    </w:p>
    <w:p w14:paraId="4F11B8E3"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75EEBF4B"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632D907D" w14:textId="77777777"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oprávnění jednat ve věcech technických: Hana Longínová</w:t>
      </w:r>
      <w:r w:rsidR="00EC67A0">
        <w:rPr>
          <w:rFonts w:ascii="Arial" w:hAnsi="Arial" w:cs="Arial"/>
          <w:sz w:val="22"/>
          <w:szCs w:val="22"/>
        </w:rPr>
        <w:t>,</w:t>
      </w:r>
    </w:p>
    <w:p w14:paraId="660CE925"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18591333"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2C424E71"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06C80066"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41C3F723"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15ECC864" w14:textId="77777777" w:rsidR="00706046" w:rsidRPr="00B23AFB" w:rsidRDefault="00706046" w:rsidP="00706046">
      <w:pPr>
        <w:rPr>
          <w:rFonts w:ascii="Arial" w:hAnsi="Arial" w:cs="Arial"/>
          <w:sz w:val="22"/>
          <w:szCs w:val="22"/>
        </w:rPr>
      </w:pPr>
    </w:p>
    <w:p w14:paraId="37D07387"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„objednatel“)</w:t>
      </w:r>
    </w:p>
    <w:p w14:paraId="52ECDBA8"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63B39F29" w14:textId="77777777" w:rsidR="00706046" w:rsidRPr="00B23AFB" w:rsidRDefault="00706046" w:rsidP="00706046">
      <w:pPr>
        <w:rPr>
          <w:rFonts w:ascii="Arial" w:hAnsi="Arial" w:cs="Arial"/>
          <w:b/>
          <w:sz w:val="22"/>
          <w:szCs w:val="22"/>
        </w:rPr>
      </w:pPr>
    </w:p>
    <w:p w14:paraId="7CEDCDA5" w14:textId="77777777" w:rsidR="00706046" w:rsidRPr="008B4D2B" w:rsidRDefault="00706046" w:rsidP="009B32A1">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D05E29">
        <w:rPr>
          <w:rFonts w:ascii="Arial" w:hAnsi="Arial" w:cs="Arial"/>
          <w:b/>
          <w:sz w:val="22"/>
          <w:szCs w:val="22"/>
        </w:rPr>
        <w:t>………………………….</w:t>
      </w:r>
    </w:p>
    <w:p w14:paraId="49F72668" w14:textId="77777777"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29893A2D" w14:textId="77777777" w:rsidR="00F9346A"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10899463" w14:textId="77777777" w:rsidR="00706046" w:rsidRPr="00B23AFB" w:rsidRDefault="008F7330" w:rsidP="00362059">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D05E29">
        <w:rPr>
          <w:rFonts w:ascii="Arial" w:hAnsi="Arial" w:cs="Arial"/>
          <w:sz w:val="22"/>
          <w:szCs w:val="22"/>
        </w:rPr>
        <w:t xml:space="preserve">…………………. </w:t>
      </w:r>
    </w:p>
    <w:p w14:paraId="090E4ABF" w14:textId="77777777"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w:t>
      </w:r>
      <w:r w:rsidR="008B4D2B">
        <w:rPr>
          <w:rFonts w:ascii="Arial" w:hAnsi="Arial" w:cs="Arial"/>
          <w:sz w:val="22"/>
          <w:szCs w:val="22"/>
        </w:rPr>
        <w:t xml:space="preserve">: </w:t>
      </w:r>
      <w:r w:rsidR="00D05E29">
        <w:rPr>
          <w:rFonts w:ascii="Arial" w:hAnsi="Arial" w:cs="Arial"/>
          <w:sz w:val="22"/>
          <w:szCs w:val="22"/>
        </w:rPr>
        <w:t>………………….</w:t>
      </w:r>
      <w:r w:rsidR="009B32A1">
        <w:rPr>
          <w:rFonts w:ascii="Arial" w:hAnsi="Arial" w:cs="Arial"/>
          <w:sz w:val="22"/>
          <w:szCs w:val="22"/>
        </w:rPr>
        <w:t xml:space="preserve">, e-mail: </w:t>
      </w:r>
      <w:r w:rsidR="00D05E29">
        <w:rPr>
          <w:rFonts w:ascii="Arial" w:hAnsi="Arial" w:cs="Arial"/>
          <w:sz w:val="22"/>
          <w:szCs w:val="22"/>
        </w:rPr>
        <w:t>………………….</w:t>
      </w:r>
    </w:p>
    <w:p w14:paraId="04563E62" w14:textId="77777777"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14:paraId="7BA3E387" w14:textId="77777777"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595CBF82" w14:textId="77777777" w:rsidR="00706046" w:rsidRPr="00B23AFB" w:rsidRDefault="008F7330" w:rsidP="009B32A1">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562BB5AB" w14:textId="77777777" w:rsidR="00706046" w:rsidRPr="00B23AFB" w:rsidRDefault="008F7330" w:rsidP="009B32A1">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w:t>
      </w:r>
      <w:r>
        <w:rPr>
          <w:rFonts w:ascii="Arial" w:hAnsi="Arial" w:cs="Arial"/>
          <w:sz w:val="22"/>
          <w:szCs w:val="22"/>
        </w:rPr>
        <w:tab/>
      </w:r>
      <w:r w:rsidR="006E6778">
        <w:rPr>
          <w:rFonts w:ascii="Arial" w:hAnsi="Arial" w:cs="Arial"/>
          <w:sz w:val="22"/>
          <w:szCs w:val="22"/>
        </w:rPr>
        <w:tab/>
      </w:r>
      <w:r w:rsidR="006E6778">
        <w:rPr>
          <w:rFonts w:ascii="Arial" w:hAnsi="Arial" w:cs="Arial"/>
          <w:sz w:val="22"/>
          <w:szCs w:val="22"/>
        </w:rPr>
        <w:tab/>
      </w:r>
      <w:r w:rsidR="00D05E29">
        <w:rPr>
          <w:rFonts w:ascii="Arial" w:hAnsi="Arial" w:cs="Arial"/>
          <w:sz w:val="22"/>
          <w:szCs w:val="22"/>
        </w:rPr>
        <w:t>………………….</w:t>
      </w:r>
    </w:p>
    <w:p w14:paraId="65E539FC" w14:textId="77777777" w:rsidR="00706046" w:rsidRPr="00B23AFB" w:rsidRDefault="008F7330" w:rsidP="00706046">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25EE62B9" w14:textId="77777777"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454E1572" w14:textId="77777777"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D05E29">
        <w:rPr>
          <w:rFonts w:ascii="Arial" w:hAnsi="Arial" w:cs="Arial"/>
          <w:sz w:val="22"/>
          <w:szCs w:val="22"/>
        </w:rPr>
        <w:t>………………….</w:t>
      </w:r>
    </w:p>
    <w:p w14:paraId="5F997FC4" w14:textId="77777777" w:rsidR="00706046" w:rsidRPr="00B23AFB" w:rsidRDefault="00706046" w:rsidP="00706046">
      <w:pPr>
        <w:rPr>
          <w:rFonts w:ascii="Arial" w:hAnsi="Arial" w:cs="Arial"/>
          <w:sz w:val="22"/>
          <w:szCs w:val="22"/>
        </w:rPr>
      </w:pPr>
    </w:p>
    <w:p w14:paraId="1EC77BBD"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zhotovi</w:t>
      </w:r>
      <w:r w:rsidR="00CE291A">
        <w:rPr>
          <w:rFonts w:ascii="Arial" w:hAnsi="Arial" w:cs="Arial"/>
          <w:sz w:val="22"/>
          <w:szCs w:val="22"/>
        </w:rPr>
        <w:t>tel (dále jen „zhotovitel</w:t>
      </w:r>
      <w:r w:rsidR="00706046" w:rsidRPr="00B23AFB">
        <w:rPr>
          <w:rFonts w:ascii="Arial" w:hAnsi="Arial" w:cs="Arial"/>
          <w:sz w:val="22"/>
          <w:szCs w:val="22"/>
        </w:rPr>
        <w:t>“)</w:t>
      </w:r>
    </w:p>
    <w:p w14:paraId="65E2CCF6" w14:textId="77777777" w:rsidR="00C91F85" w:rsidRDefault="00C91F85" w:rsidP="00EC67A0">
      <w:pPr>
        <w:widowControl w:val="0"/>
        <w:jc w:val="both"/>
        <w:outlineLvl w:val="0"/>
        <w:rPr>
          <w:rFonts w:ascii="Arial" w:hAnsi="Arial" w:cs="Arial"/>
          <w:sz w:val="22"/>
          <w:szCs w:val="22"/>
        </w:rPr>
      </w:pPr>
    </w:p>
    <w:p w14:paraId="48DDE8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04242597" w14:textId="77777777" w:rsidR="00C91F85" w:rsidRDefault="00C91F85" w:rsidP="00EC67A0">
      <w:pPr>
        <w:widowControl w:val="0"/>
        <w:jc w:val="both"/>
        <w:outlineLvl w:val="0"/>
        <w:rPr>
          <w:rFonts w:ascii="Arial" w:hAnsi="Arial" w:cs="Arial"/>
          <w:sz w:val="22"/>
          <w:szCs w:val="22"/>
        </w:rPr>
      </w:pPr>
    </w:p>
    <w:p w14:paraId="79C2BDC3"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3EF6CC9D" w14:textId="77777777" w:rsidR="0003560A" w:rsidRDefault="0003560A" w:rsidP="0003560A">
      <w:pPr>
        <w:widowControl w:val="0"/>
        <w:jc w:val="center"/>
        <w:outlineLvl w:val="0"/>
        <w:rPr>
          <w:rFonts w:ascii="Arial" w:hAnsi="Arial" w:cs="Arial"/>
          <w:b/>
          <w:snapToGrid w:val="0"/>
          <w:sz w:val="22"/>
          <w:szCs w:val="22"/>
        </w:rPr>
      </w:pPr>
    </w:p>
    <w:p w14:paraId="1D1476BC"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51BB9A7"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03AE0DB8" w14:textId="464EE56F"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AB47BD">
        <w:rPr>
          <w:rFonts w:ascii="Arial" w:hAnsi="Arial" w:cs="Arial"/>
          <w:sz w:val="22"/>
          <w:szCs w:val="22"/>
        </w:rPr>
        <w:t xml:space="preserve">rekonstrukci střechy bytového domu v Brně, Dubová 1, 3 a 5 z důvodu špatného stavu střešní konstrukce. </w:t>
      </w:r>
      <w:r w:rsidR="00B62765" w:rsidRPr="00B62765">
        <w:rPr>
          <w:rFonts w:ascii="Arial" w:hAnsi="Arial" w:cs="Arial"/>
          <w:sz w:val="22"/>
          <w:szCs w:val="22"/>
        </w:rPr>
        <w:t xml:space="preserve">Záměrem </w:t>
      </w:r>
      <w:r w:rsidR="00AB47BD">
        <w:rPr>
          <w:rFonts w:ascii="Arial" w:hAnsi="Arial" w:cs="Arial"/>
          <w:sz w:val="22"/>
          <w:szCs w:val="22"/>
        </w:rPr>
        <w:t xml:space="preserve">objednatele a účelem </w:t>
      </w:r>
      <w:r w:rsidR="000C5AC2">
        <w:rPr>
          <w:rFonts w:ascii="Arial" w:hAnsi="Arial" w:cs="Arial"/>
          <w:sz w:val="22"/>
          <w:szCs w:val="22"/>
        </w:rPr>
        <w:t xml:space="preserve">této smlouvy je provedení bouracích prací na stávající střešní konstrukci a její nahrazení novou střešní konstrukcí tak, aby nedošlo k jakýmkoliv škodám na majetku.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dílo, </w:t>
      </w:r>
      <w:r>
        <w:rPr>
          <w:rFonts w:ascii="Arial" w:hAnsi="Arial" w:cs="Arial"/>
          <w:sz w:val="22"/>
          <w:szCs w:val="22"/>
        </w:rPr>
        <w:t xml:space="preserve">tj. kompletně </w:t>
      </w:r>
      <w:r w:rsidR="00B62765">
        <w:rPr>
          <w:rFonts w:ascii="Arial" w:hAnsi="Arial" w:cs="Arial"/>
          <w:sz w:val="22"/>
          <w:szCs w:val="22"/>
        </w:rPr>
        <w:t>dokončenou „</w:t>
      </w:r>
      <w:r w:rsidR="005F4666">
        <w:rPr>
          <w:rFonts w:ascii="Helvetica" w:hAnsi="Helvetica" w:cs="Helvetica"/>
          <w:sz w:val="22"/>
          <w:szCs w:val="22"/>
        </w:rPr>
        <w:t>Rekonstrukci</w:t>
      </w:r>
      <w:r w:rsidR="000C5AC2">
        <w:rPr>
          <w:rFonts w:ascii="Helvetica" w:hAnsi="Helvetica" w:cs="Helvetica"/>
          <w:sz w:val="22"/>
          <w:szCs w:val="22"/>
        </w:rPr>
        <w:t xml:space="preserve"> st</w:t>
      </w:r>
      <w:r w:rsidR="000C5AC2">
        <w:rPr>
          <w:rFonts w:ascii="Arial" w:hAnsi="Arial" w:cs="Arial"/>
          <w:sz w:val="22"/>
          <w:szCs w:val="22"/>
        </w:rPr>
        <w:t>ř</w:t>
      </w:r>
      <w:r w:rsidR="000C5AC2">
        <w:rPr>
          <w:rFonts w:ascii="Helvetica" w:hAnsi="Helvetica" w:cs="Helvetica"/>
          <w:sz w:val="22"/>
          <w:szCs w:val="22"/>
        </w:rPr>
        <w:t>echy bytového domu Dubová 1-3-5, Jundrov</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4750FB59" w14:textId="77777777"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2821F1">
        <w:rPr>
          <w:rFonts w:ascii="Arial" w:hAnsi="Arial" w:cs="Arial"/>
          <w:sz w:val="22"/>
          <w:szCs w:val="22"/>
        </w:rPr>
        <w:t xml:space="preserve"> vypracované společností </w:t>
      </w:r>
      <w:r w:rsidR="002821F1" w:rsidRPr="002821F1">
        <w:rPr>
          <w:rFonts w:ascii="Arial" w:hAnsi="Arial" w:cs="Arial"/>
          <w:sz w:val="22"/>
          <w:szCs w:val="22"/>
        </w:rPr>
        <w:t>MENHIR projekt, s.r.o.</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08C76552" w14:textId="77777777" w:rsidR="00586193"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9C76E4">
        <w:rPr>
          <w:rFonts w:ascii="Arial" w:hAnsi="Arial" w:cs="Arial"/>
          <w:snapToGrid w:val="0"/>
          <w:sz w:val="22"/>
          <w:szCs w:val="22"/>
        </w:rPr>
        <w:t xml:space="preserve">e </w:t>
      </w:r>
      <w:r w:rsidR="002821F1">
        <w:rPr>
          <w:rFonts w:ascii="Arial" w:hAnsi="Arial" w:cs="Arial"/>
          <w:snapToGrid w:val="0"/>
          <w:sz w:val="22"/>
          <w:szCs w:val="22"/>
        </w:rPr>
        <w:t xml:space="preserve">bytový dům </w:t>
      </w:r>
      <w:r w:rsidR="00B62765" w:rsidRPr="00B62765">
        <w:rPr>
          <w:rFonts w:ascii="Arial" w:hAnsi="Arial" w:cs="Arial"/>
          <w:snapToGrid w:val="0"/>
          <w:sz w:val="22"/>
          <w:szCs w:val="22"/>
        </w:rPr>
        <w:t xml:space="preserve">Dubová </w:t>
      </w:r>
      <w:r w:rsidR="002821F1">
        <w:rPr>
          <w:rFonts w:ascii="Arial" w:hAnsi="Arial" w:cs="Arial"/>
          <w:snapToGrid w:val="0"/>
          <w:sz w:val="22"/>
          <w:szCs w:val="22"/>
        </w:rPr>
        <w:t>1</w:t>
      </w:r>
      <w:r w:rsidR="00B62765" w:rsidRPr="00B62765">
        <w:rPr>
          <w:rFonts w:ascii="Arial" w:hAnsi="Arial" w:cs="Arial"/>
          <w:snapToGrid w:val="0"/>
          <w:sz w:val="22"/>
          <w:szCs w:val="22"/>
        </w:rPr>
        <w:t>,</w:t>
      </w:r>
      <w:r w:rsidR="002821F1">
        <w:rPr>
          <w:rFonts w:ascii="Arial" w:hAnsi="Arial" w:cs="Arial"/>
          <w:snapToGrid w:val="0"/>
          <w:sz w:val="22"/>
          <w:szCs w:val="22"/>
        </w:rPr>
        <w:t xml:space="preserve"> 3, 5,</w:t>
      </w:r>
      <w:r w:rsidR="009B32A1">
        <w:rPr>
          <w:rFonts w:ascii="Arial" w:hAnsi="Arial" w:cs="Arial"/>
          <w:snapToGrid w:val="0"/>
          <w:sz w:val="22"/>
          <w:szCs w:val="22"/>
        </w:rPr>
        <w:t xml:space="preserve"> </w:t>
      </w:r>
      <w:r w:rsidR="00B62765" w:rsidRPr="00B62765">
        <w:rPr>
          <w:rFonts w:ascii="Arial" w:hAnsi="Arial" w:cs="Arial"/>
          <w:snapToGrid w:val="0"/>
          <w:sz w:val="22"/>
          <w:szCs w:val="22"/>
        </w:rPr>
        <w:t>Brno-Jundrov</w:t>
      </w:r>
      <w:r w:rsidR="002821F1">
        <w:rPr>
          <w:rFonts w:ascii="Arial" w:hAnsi="Arial" w:cs="Arial"/>
          <w:sz w:val="22"/>
          <w:szCs w:val="22"/>
        </w:rPr>
        <w:t xml:space="preserve">, </w:t>
      </w:r>
      <w:r w:rsidR="002821F1" w:rsidRPr="002821F1">
        <w:rPr>
          <w:rFonts w:ascii="Arial" w:hAnsi="Arial" w:cs="Arial"/>
          <w:sz w:val="22"/>
          <w:szCs w:val="22"/>
        </w:rPr>
        <w:t>p.č. 2659/39, 2659/40, 2659/41, k.</w:t>
      </w:r>
      <w:r w:rsidR="002821F1">
        <w:rPr>
          <w:rFonts w:ascii="Arial" w:hAnsi="Arial" w:cs="Arial"/>
          <w:sz w:val="22"/>
          <w:szCs w:val="22"/>
        </w:rPr>
        <w:t xml:space="preserve"> </w:t>
      </w:r>
      <w:r w:rsidR="002821F1" w:rsidRPr="002821F1">
        <w:rPr>
          <w:rFonts w:ascii="Arial" w:hAnsi="Arial" w:cs="Arial"/>
          <w:sz w:val="22"/>
          <w:szCs w:val="22"/>
        </w:rPr>
        <w:t>ú. Jundrov</w:t>
      </w:r>
      <w:r w:rsidR="002821F1">
        <w:rPr>
          <w:rFonts w:ascii="Arial" w:hAnsi="Arial" w:cs="Arial"/>
          <w:sz w:val="22"/>
          <w:szCs w:val="22"/>
        </w:rPr>
        <w:t>.</w:t>
      </w:r>
    </w:p>
    <w:p w14:paraId="6486A20D" w14:textId="77777777" w:rsidR="00B62765" w:rsidRDefault="00B62765" w:rsidP="002C4FA3">
      <w:pPr>
        <w:tabs>
          <w:tab w:val="left" w:pos="284"/>
        </w:tabs>
        <w:ind w:left="284" w:hanging="284"/>
        <w:jc w:val="both"/>
        <w:rPr>
          <w:rFonts w:ascii="Arial" w:hAnsi="Arial" w:cs="Arial"/>
          <w:sz w:val="22"/>
          <w:szCs w:val="22"/>
        </w:rPr>
      </w:pPr>
    </w:p>
    <w:p w14:paraId="1C03AD75" w14:textId="77777777" w:rsidR="00B62765" w:rsidRDefault="00B62765" w:rsidP="002C4FA3">
      <w:pPr>
        <w:tabs>
          <w:tab w:val="left" w:pos="284"/>
        </w:tabs>
        <w:ind w:left="284" w:hanging="284"/>
        <w:jc w:val="both"/>
        <w:rPr>
          <w:rFonts w:ascii="Arial" w:hAnsi="Arial" w:cs="Arial"/>
          <w:sz w:val="22"/>
          <w:szCs w:val="22"/>
        </w:rPr>
      </w:pPr>
    </w:p>
    <w:p w14:paraId="54222816" w14:textId="77777777" w:rsidR="00B62765" w:rsidRPr="00EC67A0" w:rsidRDefault="00B62765" w:rsidP="002C4FA3">
      <w:pPr>
        <w:tabs>
          <w:tab w:val="left" w:pos="284"/>
        </w:tabs>
        <w:ind w:left="284" w:hanging="284"/>
        <w:jc w:val="both"/>
        <w:rPr>
          <w:rFonts w:ascii="Arial" w:hAnsi="Arial" w:cs="Arial"/>
          <w:snapToGrid w:val="0"/>
          <w:sz w:val="22"/>
          <w:szCs w:val="22"/>
        </w:rPr>
      </w:pPr>
    </w:p>
    <w:p w14:paraId="3D68B1E1" w14:textId="77777777" w:rsidR="00C91F85" w:rsidRPr="003A223A" w:rsidRDefault="00A61204" w:rsidP="00A61204">
      <w:pPr>
        <w:jc w:val="center"/>
        <w:rPr>
          <w:rFonts w:ascii="Arial" w:hAnsi="Arial" w:cs="Arial"/>
          <w:b/>
          <w:sz w:val="22"/>
        </w:rPr>
      </w:pPr>
      <w:r w:rsidRPr="00414622">
        <w:rPr>
          <w:rFonts w:ascii="Arial" w:hAnsi="Arial" w:cs="Arial"/>
          <w:b/>
          <w:sz w:val="22"/>
        </w:rPr>
        <w:lastRenderedPageBreak/>
        <w:t xml:space="preserve">II. </w:t>
      </w:r>
    </w:p>
    <w:p w14:paraId="747CCF10"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7320A035" w14:textId="63BD0781" w:rsidR="00BE25B2" w:rsidRPr="007E0867" w:rsidRDefault="00BE25B2" w:rsidP="002C4FA3">
      <w:pPr>
        <w:pStyle w:val="Zkladntext"/>
        <w:shd w:val="clear" w:color="auto" w:fill="FFFFFF"/>
        <w:tabs>
          <w:tab w:val="left" w:pos="284"/>
        </w:tabs>
        <w:ind w:left="284" w:hanging="284"/>
        <w:rPr>
          <w:rFonts w:ascii="Arial" w:hAnsi="Arial" w:cs="Arial"/>
          <w:b/>
          <w:snapToGrid w:val="0"/>
          <w:sz w:val="22"/>
          <w:szCs w:val="22"/>
        </w:rPr>
      </w:pPr>
      <w:r w:rsidRPr="007E0867">
        <w:rPr>
          <w:rFonts w:ascii="Arial" w:hAnsi="Arial" w:cs="Arial"/>
          <w:snapToGrid w:val="0"/>
          <w:sz w:val="22"/>
          <w:szCs w:val="22"/>
        </w:rPr>
        <w:t>1.</w:t>
      </w:r>
      <w:r w:rsidRPr="007E0867">
        <w:rPr>
          <w:rFonts w:ascii="Arial" w:hAnsi="Arial" w:cs="Arial"/>
          <w:snapToGrid w:val="0"/>
          <w:sz w:val="22"/>
          <w:szCs w:val="22"/>
        </w:rPr>
        <w:tab/>
      </w:r>
      <w:r w:rsidR="002C4FA3" w:rsidRPr="007E0867">
        <w:rPr>
          <w:rFonts w:ascii="Arial" w:hAnsi="Arial" w:cs="Arial"/>
          <w:snapToGrid w:val="0"/>
          <w:sz w:val="22"/>
          <w:szCs w:val="22"/>
        </w:rPr>
        <w:t>Z</w:t>
      </w:r>
      <w:r w:rsidRPr="007E0867">
        <w:rPr>
          <w:rFonts w:ascii="Arial" w:hAnsi="Arial" w:cs="Arial"/>
          <w:snapToGrid w:val="0"/>
          <w:sz w:val="22"/>
          <w:szCs w:val="22"/>
        </w:rPr>
        <w:t xml:space="preserve">ahájení práce: </w:t>
      </w:r>
      <w:r w:rsidR="00BE57E9">
        <w:rPr>
          <w:rFonts w:ascii="Arial" w:hAnsi="Arial" w:cs="Arial"/>
          <w:b/>
          <w:snapToGrid w:val="0"/>
          <w:sz w:val="22"/>
          <w:szCs w:val="22"/>
        </w:rPr>
        <w:t>1</w:t>
      </w:r>
      <w:r w:rsidR="007E0867" w:rsidRPr="007E0867">
        <w:rPr>
          <w:rFonts w:ascii="Arial" w:hAnsi="Arial" w:cs="Arial"/>
          <w:b/>
          <w:snapToGrid w:val="0"/>
          <w:sz w:val="22"/>
          <w:szCs w:val="22"/>
        </w:rPr>
        <w:t xml:space="preserve">. </w:t>
      </w:r>
      <w:r w:rsidR="00A2392D">
        <w:rPr>
          <w:rFonts w:ascii="Arial" w:hAnsi="Arial" w:cs="Arial"/>
          <w:b/>
          <w:snapToGrid w:val="0"/>
          <w:sz w:val="22"/>
          <w:szCs w:val="22"/>
        </w:rPr>
        <w:t>4</w:t>
      </w:r>
      <w:r w:rsidR="007E0867" w:rsidRPr="007E0867">
        <w:rPr>
          <w:rFonts w:ascii="Arial" w:hAnsi="Arial" w:cs="Arial"/>
          <w:b/>
          <w:snapToGrid w:val="0"/>
          <w:sz w:val="22"/>
          <w:szCs w:val="22"/>
        </w:rPr>
        <w:t>. 202</w:t>
      </w:r>
      <w:r w:rsidR="00A2392D">
        <w:rPr>
          <w:rFonts w:ascii="Arial" w:hAnsi="Arial" w:cs="Arial"/>
          <w:b/>
          <w:snapToGrid w:val="0"/>
          <w:sz w:val="22"/>
          <w:szCs w:val="22"/>
        </w:rPr>
        <w:t>1</w:t>
      </w:r>
    </w:p>
    <w:p w14:paraId="45AEF3C9" w14:textId="2A61E724" w:rsidR="00A61204" w:rsidRPr="007E0867" w:rsidRDefault="002C4FA3" w:rsidP="002C4FA3">
      <w:pPr>
        <w:pStyle w:val="Zkladntext"/>
        <w:shd w:val="clear" w:color="auto" w:fill="FFFFFF"/>
        <w:tabs>
          <w:tab w:val="left" w:pos="284"/>
        </w:tabs>
        <w:ind w:left="284" w:hanging="284"/>
        <w:rPr>
          <w:rFonts w:ascii="Arial" w:hAnsi="Arial" w:cs="Arial"/>
          <w:b/>
          <w:snapToGrid w:val="0"/>
          <w:sz w:val="22"/>
          <w:szCs w:val="22"/>
        </w:rPr>
      </w:pPr>
      <w:r w:rsidRPr="007E0867">
        <w:rPr>
          <w:rFonts w:ascii="Arial" w:hAnsi="Arial" w:cs="Arial"/>
          <w:snapToGrid w:val="0"/>
          <w:sz w:val="22"/>
          <w:szCs w:val="22"/>
        </w:rPr>
        <w:t>2.</w:t>
      </w:r>
      <w:r w:rsidR="00BE25B2" w:rsidRPr="007E0867">
        <w:rPr>
          <w:rFonts w:ascii="Arial" w:hAnsi="Arial" w:cs="Arial"/>
          <w:snapToGrid w:val="0"/>
          <w:sz w:val="22"/>
          <w:szCs w:val="22"/>
        </w:rPr>
        <w:tab/>
      </w:r>
      <w:r w:rsidRPr="007E0867">
        <w:rPr>
          <w:rFonts w:ascii="Arial" w:hAnsi="Arial" w:cs="Arial"/>
          <w:snapToGrid w:val="0"/>
          <w:sz w:val="22"/>
          <w:szCs w:val="22"/>
        </w:rPr>
        <w:t>D</w:t>
      </w:r>
      <w:r w:rsidR="00BE25B2" w:rsidRPr="007E0867">
        <w:rPr>
          <w:rFonts w:ascii="Arial" w:hAnsi="Arial" w:cs="Arial"/>
          <w:snapToGrid w:val="0"/>
          <w:sz w:val="22"/>
          <w:szCs w:val="22"/>
        </w:rPr>
        <w:t xml:space="preserve">okončení díla do: </w:t>
      </w:r>
      <w:r w:rsidR="007E0867" w:rsidRPr="007E0867">
        <w:rPr>
          <w:rFonts w:ascii="Arial" w:hAnsi="Arial" w:cs="Arial"/>
          <w:b/>
          <w:snapToGrid w:val="0"/>
          <w:sz w:val="22"/>
          <w:szCs w:val="22"/>
        </w:rPr>
        <w:t>3</w:t>
      </w:r>
      <w:r w:rsidR="00A2392D">
        <w:rPr>
          <w:rFonts w:ascii="Arial" w:hAnsi="Arial" w:cs="Arial"/>
          <w:b/>
          <w:snapToGrid w:val="0"/>
          <w:sz w:val="22"/>
          <w:szCs w:val="22"/>
        </w:rPr>
        <w:t>0</w:t>
      </w:r>
      <w:r w:rsidR="007E0867" w:rsidRPr="007E0867">
        <w:rPr>
          <w:rFonts w:ascii="Arial" w:hAnsi="Arial" w:cs="Arial"/>
          <w:b/>
          <w:snapToGrid w:val="0"/>
          <w:sz w:val="22"/>
          <w:szCs w:val="22"/>
        </w:rPr>
        <w:t xml:space="preserve">. </w:t>
      </w:r>
      <w:r w:rsidR="00A2392D">
        <w:rPr>
          <w:rFonts w:ascii="Arial" w:hAnsi="Arial" w:cs="Arial"/>
          <w:b/>
          <w:snapToGrid w:val="0"/>
          <w:sz w:val="22"/>
          <w:szCs w:val="22"/>
        </w:rPr>
        <w:t>6</w:t>
      </w:r>
      <w:r w:rsidR="007E0867" w:rsidRPr="007E0867">
        <w:rPr>
          <w:rFonts w:ascii="Arial" w:hAnsi="Arial" w:cs="Arial"/>
          <w:b/>
          <w:snapToGrid w:val="0"/>
          <w:sz w:val="22"/>
          <w:szCs w:val="22"/>
        </w:rPr>
        <w:t>. 202</w:t>
      </w:r>
      <w:r w:rsidR="00A2392D">
        <w:rPr>
          <w:rFonts w:ascii="Arial" w:hAnsi="Arial" w:cs="Arial"/>
          <w:b/>
          <w:snapToGrid w:val="0"/>
          <w:sz w:val="22"/>
          <w:szCs w:val="22"/>
        </w:rPr>
        <w:t>1</w:t>
      </w:r>
    </w:p>
    <w:p w14:paraId="63CB3A76"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068EB5E9"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2BE5547B"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17E6CC4D" w14:textId="77777777"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172CE9">
        <w:rPr>
          <w:rFonts w:ascii="Arial" w:hAnsi="Arial" w:cs="Arial"/>
          <w:b/>
          <w:sz w:val="22"/>
          <w:szCs w:val="22"/>
        </w:rPr>
        <w:t>…………..</w:t>
      </w:r>
      <w:r w:rsidR="00A61204" w:rsidRPr="00F35583">
        <w:rPr>
          <w:rFonts w:ascii="Arial" w:hAnsi="Arial" w:cs="Arial"/>
          <w:b/>
          <w:sz w:val="22"/>
          <w:szCs w:val="22"/>
        </w:rPr>
        <w:t xml:space="preserve"> 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E55822" w:rsidRPr="00F35583">
        <w:rPr>
          <w:rFonts w:ascii="Arial" w:hAnsi="Arial" w:cs="Arial"/>
          <w:sz w:val="22"/>
          <w:szCs w:val="22"/>
        </w:rPr>
        <w:t xml:space="preserve"> </w:t>
      </w:r>
      <w:r w:rsidR="00172CE9">
        <w:rPr>
          <w:rFonts w:ascii="Arial" w:hAnsi="Arial" w:cs="Arial"/>
          <w:sz w:val="22"/>
          <w:szCs w:val="22"/>
        </w:rPr>
        <w:t>………………….</w:t>
      </w:r>
      <w:r w:rsidR="009B32A1">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 K ceně prací bude připočtena daň z přidané hodnoty ve výši platné v době uskutečnění zdanitelného plnění.</w:t>
      </w:r>
      <w:r w:rsidR="00414622" w:rsidRPr="00F35583">
        <w:rPr>
          <w:rFonts w:ascii="Arial" w:hAnsi="Arial" w:cs="Arial"/>
          <w:sz w:val="22"/>
          <w:szCs w:val="22"/>
        </w:rPr>
        <w:t xml:space="preserve"> </w:t>
      </w:r>
    </w:p>
    <w:p w14:paraId="0C3862BE" w14:textId="77777777" w:rsidR="00A61204" w:rsidRPr="00CF116A" w:rsidRDefault="00A61204" w:rsidP="00CF116A">
      <w:pPr>
        <w:widowControl w:val="0"/>
        <w:numPr>
          <w:ilvl w:val="2"/>
          <w:numId w:val="3"/>
        </w:numPr>
        <w:jc w:val="both"/>
        <w:rPr>
          <w:rFonts w:ascii="Arial" w:hAnsi="Arial" w:cs="Arial"/>
          <w:b/>
          <w:snapToGrid w:val="0"/>
          <w:color w:val="000000"/>
          <w:sz w:val="22"/>
          <w:szCs w:val="22"/>
        </w:rPr>
      </w:pPr>
      <w:r w:rsidRPr="00CF116A">
        <w:rPr>
          <w:rFonts w:ascii="Arial" w:hAnsi="Arial" w:cs="Arial"/>
          <w:b/>
          <w:snapToGrid w:val="0"/>
          <w:color w:val="000000"/>
          <w:sz w:val="22"/>
          <w:szCs w:val="22"/>
        </w:rPr>
        <w:t>Cena bez DPH</w:t>
      </w:r>
      <w:r w:rsidRPr="00CF116A">
        <w:rPr>
          <w:rFonts w:ascii="Arial" w:hAnsi="Arial" w:cs="Arial"/>
          <w:snapToGrid w:val="0"/>
          <w:color w:val="000000"/>
          <w:sz w:val="22"/>
          <w:szCs w:val="22"/>
        </w:rPr>
        <w:t xml:space="preserve">        </w:t>
      </w:r>
      <w:r w:rsidR="00172CE9">
        <w:rPr>
          <w:rFonts w:ascii="Arial" w:hAnsi="Arial" w:cs="Arial"/>
          <w:b/>
          <w:sz w:val="22"/>
          <w:szCs w:val="22"/>
        </w:rPr>
        <w:t>...</w:t>
      </w:r>
      <w:r w:rsidR="006B4DCD">
        <w:rPr>
          <w:rFonts w:ascii="Arial" w:hAnsi="Arial" w:cs="Arial"/>
          <w:b/>
          <w:sz w:val="22"/>
          <w:szCs w:val="22"/>
        </w:rPr>
        <w:t>..............</w:t>
      </w:r>
      <w:r w:rsidR="00987FD7" w:rsidRPr="00CF116A">
        <w:rPr>
          <w:rFonts w:ascii="Arial" w:hAnsi="Arial" w:cs="Arial"/>
          <w:b/>
          <w:sz w:val="22"/>
          <w:szCs w:val="22"/>
        </w:rPr>
        <w:t xml:space="preserve"> Kč</w:t>
      </w:r>
    </w:p>
    <w:p w14:paraId="6A30D269" w14:textId="77777777" w:rsidR="0013595A" w:rsidRPr="0013595A" w:rsidRDefault="00A61204" w:rsidP="00667039">
      <w:pPr>
        <w:pStyle w:val="Nadpis8"/>
        <w:numPr>
          <w:ilvl w:val="2"/>
          <w:numId w:val="3"/>
        </w:numPr>
      </w:pPr>
      <w:r w:rsidRPr="00F024ED">
        <w:rPr>
          <w:rFonts w:ascii="Arial" w:hAnsi="Arial" w:cs="Arial"/>
          <w:color w:val="000000"/>
          <w:sz w:val="22"/>
          <w:szCs w:val="22"/>
          <w:u w:val="none"/>
        </w:rPr>
        <w:t xml:space="preserve">DPH    21%             </w:t>
      </w:r>
      <w:r w:rsidR="006B4DCD">
        <w:rPr>
          <w:rFonts w:ascii="Arial" w:hAnsi="Arial" w:cs="Arial"/>
          <w:color w:val="000000"/>
          <w:sz w:val="22"/>
          <w:szCs w:val="22"/>
          <w:u w:val="none"/>
        </w:rPr>
        <w:t>……………</w:t>
      </w:r>
      <w:r w:rsidRPr="00F024ED">
        <w:rPr>
          <w:rFonts w:ascii="Arial" w:hAnsi="Arial" w:cs="Arial"/>
          <w:color w:val="000000"/>
          <w:sz w:val="22"/>
          <w:szCs w:val="22"/>
          <w:u w:val="none"/>
        </w:rPr>
        <w:t xml:space="preserve"> Kč</w:t>
      </w:r>
    </w:p>
    <w:p w14:paraId="6E04F99B" w14:textId="77777777" w:rsidR="00A61204" w:rsidRPr="00B23AFB" w:rsidRDefault="00A61204" w:rsidP="00A61204">
      <w:pPr>
        <w:pStyle w:val="Nadpis9"/>
        <w:numPr>
          <w:ilvl w:val="2"/>
          <w:numId w:val="3"/>
        </w:numPr>
        <w:rPr>
          <w:rFonts w:ascii="Arial" w:hAnsi="Arial" w:cs="Arial"/>
          <w:b w:val="0"/>
          <w:color w:val="000000"/>
          <w:sz w:val="22"/>
          <w:szCs w:val="22"/>
        </w:rPr>
      </w:pPr>
      <w:r w:rsidRPr="00B23AFB">
        <w:rPr>
          <w:rFonts w:ascii="Arial" w:hAnsi="Arial" w:cs="Arial"/>
          <w:color w:val="000000"/>
          <w:sz w:val="22"/>
          <w:szCs w:val="22"/>
        </w:rPr>
        <w:t>Cena vč. DPH</w:t>
      </w:r>
      <w:r w:rsidRPr="00B23AFB">
        <w:rPr>
          <w:rFonts w:ascii="Arial" w:hAnsi="Arial" w:cs="Arial"/>
          <w:b w:val="0"/>
          <w:color w:val="000000"/>
          <w:sz w:val="22"/>
          <w:szCs w:val="22"/>
        </w:rPr>
        <w:t xml:space="preserve">         </w:t>
      </w:r>
      <w:r w:rsidR="006B4DCD">
        <w:rPr>
          <w:rFonts w:ascii="Arial" w:hAnsi="Arial" w:cs="Arial"/>
          <w:color w:val="000000"/>
          <w:sz w:val="22"/>
          <w:szCs w:val="22"/>
        </w:rPr>
        <w:t>……………</w:t>
      </w:r>
      <w:r w:rsidR="00987FD7" w:rsidRPr="00987FD7">
        <w:rPr>
          <w:rFonts w:ascii="Arial" w:hAnsi="Arial" w:cs="Arial"/>
          <w:color w:val="000000"/>
          <w:sz w:val="22"/>
          <w:szCs w:val="22"/>
        </w:rPr>
        <w:t xml:space="preserve"> Kč</w:t>
      </w:r>
    </w:p>
    <w:p w14:paraId="4FE8ABFD" w14:textId="77777777" w:rsidR="00A61204" w:rsidRPr="00A61204" w:rsidRDefault="00A61204" w:rsidP="00F024ED">
      <w:pPr>
        <w:ind w:firstLine="357"/>
        <w:rPr>
          <w:rFonts w:ascii="Arial" w:hAnsi="Arial" w:cs="Arial"/>
          <w:sz w:val="22"/>
          <w:szCs w:val="22"/>
        </w:rPr>
      </w:pPr>
      <w:r>
        <w:rPr>
          <w:rFonts w:ascii="Arial" w:hAnsi="Arial" w:cs="Arial"/>
          <w:snapToGrid w:val="0"/>
          <w:color w:val="000000"/>
          <w:sz w:val="22"/>
          <w:szCs w:val="22"/>
        </w:rPr>
        <w:t>DPH odvede objednatel (zákazník</w:t>
      </w:r>
      <w:r w:rsidRPr="00B23AFB">
        <w:rPr>
          <w:rFonts w:ascii="Arial" w:hAnsi="Arial" w:cs="Arial"/>
          <w:snapToGrid w:val="0"/>
          <w:color w:val="000000"/>
          <w:sz w:val="22"/>
          <w:szCs w:val="22"/>
        </w:rPr>
        <w:t>).</w:t>
      </w:r>
    </w:p>
    <w:p w14:paraId="2C1AEC57"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1FE9A0DF" w14:textId="0FA9370E" w:rsidR="008B389B" w:rsidRDefault="00F35583" w:rsidP="00722AAD">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 xml:space="preserve">Cena díla zahrnuje práce dle projektové dokumentace v rozsahu výkazu výměr obsažených v zadávací dokumentaci. </w:t>
      </w:r>
      <w:r w:rsidR="00C5274E">
        <w:rPr>
          <w:rFonts w:ascii="Arial" w:hAnsi="Arial" w:cs="Arial"/>
          <w:snapToGrid w:val="0"/>
          <w:sz w:val="22"/>
          <w:szCs w:val="22"/>
        </w:rPr>
        <w:t xml:space="preserve">Zhotovitel potvrzuje, že cena díla zahrnuje veškeré práce </w:t>
      </w:r>
      <w:r w:rsidR="005F4666">
        <w:rPr>
          <w:rFonts w:ascii="Arial" w:hAnsi="Arial" w:cs="Arial"/>
          <w:snapToGrid w:val="0"/>
          <w:sz w:val="22"/>
          <w:szCs w:val="22"/>
        </w:rPr>
        <w:t xml:space="preserve">                          </w:t>
      </w:r>
      <w:r w:rsidR="00C5274E">
        <w:rPr>
          <w:rFonts w:ascii="Arial" w:hAnsi="Arial" w:cs="Arial"/>
          <w:snapToGrid w:val="0"/>
          <w:sz w:val="22"/>
          <w:szCs w:val="22"/>
        </w:rPr>
        <w:t xml:space="preserve">a dodávky nezbytné pro zhotovení díla v požadované kvalitě a </w:t>
      </w:r>
      <w:r w:rsidR="00487281">
        <w:rPr>
          <w:rFonts w:ascii="Arial" w:hAnsi="Arial" w:cs="Arial"/>
          <w:snapToGrid w:val="0"/>
          <w:sz w:val="22"/>
          <w:szCs w:val="22"/>
        </w:rPr>
        <w:t>lhůtě</w:t>
      </w:r>
      <w:r w:rsidR="00C5274E">
        <w:rPr>
          <w:rFonts w:ascii="Arial" w:hAnsi="Arial" w:cs="Arial"/>
          <w:snapToGrid w:val="0"/>
          <w:sz w:val="22"/>
          <w:szCs w:val="22"/>
        </w:rPr>
        <w:t xml:space="preserve">, veškeré náklady spojené s úplným </w:t>
      </w:r>
      <w:r w:rsidR="00487281">
        <w:rPr>
          <w:rFonts w:ascii="Arial" w:hAnsi="Arial" w:cs="Arial"/>
          <w:snapToGrid w:val="0"/>
          <w:sz w:val="22"/>
          <w:szCs w:val="22"/>
        </w:rPr>
        <w:t>a kvalitním provedením a dokončením díla a zahrnuje též veškeré související náklady, které nejsou přímo uvedeny v předmětu díla, jako jsou</w:t>
      </w:r>
      <w:r w:rsidR="005F4666">
        <w:rPr>
          <w:rFonts w:ascii="Arial" w:hAnsi="Arial" w:cs="Arial"/>
          <w:snapToGrid w:val="0"/>
          <w:sz w:val="22"/>
          <w:szCs w:val="22"/>
        </w:rPr>
        <w:t xml:space="preserve">                           zejména</w:t>
      </w:r>
      <w:r w:rsidR="00487281">
        <w:rPr>
          <w:rFonts w:ascii="Arial" w:hAnsi="Arial" w:cs="Arial"/>
          <w:snapToGrid w:val="0"/>
          <w:sz w:val="22"/>
          <w:szCs w:val="22"/>
        </w:rPr>
        <w:t>: náklady na dopravu, montáž, předání, zprovoznění, provozní náklady, náklady na autorská práva, pojištění, daně, cla a jakékoliv další výdaje spojené s realizací předmětu plnění.</w:t>
      </w:r>
      <w:r w:rsidR="00722AAD">
        <w:rPr>
          <w:rFonts w:ascii="Arial" w:hAnsi="Arial" w:cs="Arial"/>
          <w:snapToGrid w:val="0"/>
          <w:sz w:val="22"/>
          <w:szCs w:val="22"/>
        </w:rPr>
        <w:t xml:space="preserve"> Cena díla zahrnuje rovněž </w:t>
      </w:r>
      <w:r w:rsidR="008B389B" w:rsidRPr="00F35583">
        <w:rPr>
          <w:rFonts w:ascii="Arial" w:hAnsi="Arial" w:cs="Arial"/>
          <w:snapToGrid w:val="0"/>
          <w:sz w:val="22"/>
          <w:szCs w:val="22"/>
        </w:rPr>
        <w:t xml:space="preserve">ty práce a dodávky, které nejsou výslovně uvedeny v této smlouvě nebo ve stavebně-technických </w:t>
      </w:r>
      <w:r w:rsidR="008B389B" w:rsidRPr="00A16334">
        <w:rPr>
          <w:rFonts w:ascii="Arial" w:hAnsi="Arial" w:cs="Arial"/>
          <w:snapToGrid w:val="0"/>
          <w:sz w:val="22"/>
          <w:szCs w:val="22"/>
        </w:rPr>
        <w:t>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r w:rsidR="00F25D95">
        <w:rPr>
          <w:rFonts w:ascii="Arial" w:hAnsi="Arial" w:cs="Arial"/>
          <w:snapToGrid w:val="0"/>
          <w:sz w:val="22"/>
          <w:szCs w:val="22"/>
        </w:rPr>
        <w:t xml:space="preserve"> Cena díla </w:t>
      </w:r>
      <w:r w:rsidR="00F25D95" w:rsidRPr="00F25D95">
        <w:rPr>
          <w:rFonts w:ascii="Arial" w:hAnsi="Arial" w:cs="Arial"/>
          <w:snapToGrid w:val="0"/>
          <w:sz w:val="22"/>
          <w:szCs w:val="22"/>
        </w:rPr>
        <w:t xml:space="preserve">mimo vlastní provedení prací a dodávek specifikovaných v čl. I. této </w:t>
      </w:r>
      <w:r w:rsidR="00F25D95">
        <w:rPr>
          <w:rFonts w:ascii="Arial" w:hAnsi="Arial" w:cs="Arial"/>
          <w:snapToGrid w:val="0"/>
          <w:sz w:val="22"/>
          <w:szCs w:val="22"/>
        </w:rPr>
        <w:t>s</w:t>
      </w:r>
      <w:r w:rsidR="00F25D95" w:rsidRPr="00F25D95">
        <w:rPr>
          <w:rFonts w:ascii="Arial" w:hAnsi="Arial" w:cs="Arial"/>
          <w:snapToGrid w:val="0"/>
          <w:sz w:val="22"/>
          <w:szCs w:val="22"/>
        </w:rPr>
        <w:t xml:space="preserve">mlouvy </w:t>
      </w:r>
      <w:r w:rsidR="00F25D95">
        <w:rPr>
          <w:rFonts w:ascii="Arial" w:hAnsi="Arial" w:cs="Arial"/>
          <w:snapToGrid w:val="0"/>
          <w:sz w:val="22"/>
          <w:szCs w:val="22"/>
        </w:rPr>
        <w:t>zahrnuje</w:t>
      </w:r>
      <w:r w:rsidR="005F4666">
        <w:rPr>
          <w:rFonts w:ascii="Arial" w:hAnsi="Arial" w:cs="Arial"/>
          <w:snapToGrid w:val="0"/>
          <w:sz w:val="22"/>
          <w:szCs w:val="22"/>
        </w:rPr>
        <w:t xml:space="preserve"> i</w:t>
      </w:r>
      <w:r w:rsidR="00F25D95">
        <w:rPr>
          <w:rFonts w:ascii="Arial" w:hAnsi="Arial" w:cs="Arial"/>
          <w:snapToGrid w:val="0"/>
          <w:sz w:val="22"/>
          <w:szCs w:val="22"/>
        </w:rPr>
        <w:t xml:space="preserve"> zisk zhotovitele a</w:t>
      </w:r>
      <w:r w:rsidR="005F4666">
        <w:rPr>
          <w:rFonts w:ascii="Arial" w:hAnsi="Arial" w:cs="Arial"/>
          <w:snapToGrid w:val="0"/>
          <w:sz w:val="22"/>
          <w:szCs w:val="22"/>
        </w:rPr>
        <w:t xml:space="preserve"> zejména</w:t>
      </w:r>
      <w:r w:rsidR="00F25D95" w:rsidRPr="00F25D95">
        <w:rPr>
          <w:rFonts w:ascii="Arial" w:hAnsi="Arial" w:cs="Arial"/>
          <w:snapToGrid w:val="0"/>
          <w:sz w:val="22"/>
          <w:szCs w:val="22"/>
        </w:rPr>
        <w:t xml:space="preserve"> náklady na:</w:t>
      </w:r>
    </w:p>
    <w:p w14:paraId="1AB0BCA4" w14:textId="69B1BAD2" w:rsidR="00627EED" w:rsidRPr="00F25D95" w:rsidRDefault="00627EED" w:rsidP="00F25D95">
      <w:pPr>
        <w:numPr>
          <w:ilvl w:val="0"/>
          <w:numId w:val="20"/>
        </w:numPr>
        <w:tabs>
          <w:tab w:val="num" w:pos="567"/>
        </w:tabs>
        <w:autoSpaceDE/>
        <w:autoSpaceDN/>
        <w:ind w:left="567" w:hanging="283"/>
        <w:jc w:val="both"/>
        <w:rPr>
          <w:rFonts w:ascii="Arial" w:eastAsia="Calibri" w:hAnsi="Arial" w:cs="Arial"/>
          <w:bCs/>
          <w:sz w:val="22"/>
          <w:szCs w:val="22"/>
        </w:rPr>
      </w:pPr>
      <w:r w:rsidRPr="00F25D95">
        <w:rPr>
          <w:rFonts w:ascii="Arial" w:eastAsia="Calibri" w:hAnsi="Arial" w:cs="Arial"/>
          <w:sz w:val="22"/>
          <w:szCs w:val="22"/>
        </w:rPr>
        <w:t xml:space="preserve">vybudování, udržování a odstranění zařízení staveniště, </w:t>
      </w:r>
      <w:r w:rsidRPr="00F25D95">
        <w:rPr>
          <w:rFonts w:ascii="Arial" w:eastAsia="Calibri" w:hAnsi="Arial" w:cs="Arial"/>
          <w:bCs/>
          <w:sz w:val="22"/>
          <w:szCs w:val="22"/>
        </w:rPr>
        <w:t xml:space="preserve">náklady na spotřeby energií </w:t>
      </w:r>
      <w:r w:rsidR="005F4666">
        <w:rPr>
          <w:rFonts w:ascii="Arial" w:eastAsia="Calibri" w:hAnsi="Arial" w:cs="Arial"/>
          <w:bCs/>
          <w:sz w:val="22"/>
          <w:szCs w:val="22"/>
        </w:rPr>
        <w:t xml:space="preserve">                </w:t>
      </w:r>
      <w:r w:rsidRPr="00F25D95">
        <w:rPr>
          <w:rFonts w:ascii="Arial" w:eastAsia="Calibri" w:hAnsi="Arial" w:cs="Arial"/>
          <w:bCs/>
          <w:sz w:val="22"/>
          <w:szCs w:val="22"/>
        </w:rPr>
        <w:t>a vodného a stočného,</w:t>
      </w:r>
    </w:p>
    <w:p w14:paraId="0941A664"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zabezpečení bezpečnosti a hygieny práce,</w:t>
      </w:r>
    </w:p>
    <w:p w14:paraId="3698F065"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vypracování dílenské dokumentace a dokumentace skutečného provedení stavby,</w:t>
      </w:r>
    </w:p>
    <w:p w14:paraId="244B10A9"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opatření k ochraně životního prostředí,</w:t>
      </w:r>
    </w:p>
    <w:p w14:paraId="6ECADF2F"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organizační a koordinační činnost,</w:t>
      </w:r>
    </w:p>
    <w:p w14:paraId="77E10C53"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poplatky spojené se záborem veřejného prostranství,</w:t>
      </w:r>
    </w:p>
    <w:p w14:paraId="0FA2CEE8"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zajištění nezbytných dopravních opatření,</w:t>
      </w:r>
    </w:p>
    <w:p w14:paraId="73E84C68"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pojištění stavby a pojištění osob,</w:t>
      </w:r>
    </w:p>
    <w:p w14:paraId="31C81F7A" w14:textId="1304BD6A"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likvidaci odpadu,</w:t>
      </w:r>
    </w:p>
    <w:p w14:paraId="173846FA" w14:textId="77777777"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závěrečný úklid po dokončení stavebních prací a po vyklizení staveniště,</w:t>
      </w:r>
    </w:p>
    <w:p w14:paraId="65079167" w14:textId="30752A9B"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finanční záruky</w:t>
      </w:r>
      <w:r w:rsidR="00F25D95">
        <w:rPr>
          <w:rFonts w:ascii="Arial" w:hAnsi="Arial" w:cs="Arial"/>
          <w:sz w:val="22"/>
          <w:szCs w:val="22"/>
        </w:rPr>
        <w:t>,</w:t>
      </w:r>
    </w:p>
    <w:p w14:paraId="6E61F92D" w14:textId="19F043CB"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zajištění potřebných rozhodnutí a povolení vyžadovaných obecně závaznými právními předpisy</w:t>
      </w:r>
      <w:r w:rsidR="00F25D95">
        <w:rPr>
          <w:rFonts w:ascii="Arial" w:hAnsi="Arial" w:cs="Arial"/>
          <w:sz w:val="22"/>
          <w:szCs w:val="22"/>
        </w:rPr>
        <w:t>,</w:t>
      </w:r>
    </w:p>
    <w:p w14:paraId="3FA12E9B" w14:textId="3165812A"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úhrada veškerých správních a jiných poplatků, jež s realizací předmětu díla souvisejí</w:t>
      </w:r>
      <w:r w:rsidR="00F25D95">
        <w:rPr>
          <w:rFonts w:ascii="Arial" w:hAnsi="Arial" w:cs="Arial"/>
          <w:sz w:val="22"/>
          <w:szCs w:val="22"/>
        </w:rPr>
        <w:t>,</w:t>
      </w:r>
    </w:p>
    <w:p w14:paraId="2585C282" w14:textId="77777777"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zajištění veškerých potřebných dokladů, revizí, osvědčení, atestů.</w:t>
      </w:r>
    </w:p>
    <w:p w14:paraId="60CD47A1" w14:textId="31F6D03E" w:rsidR="007E0867" w:rsidRPr="00F25D95" w:rsidRDefault="007E0867" w:rsidP="00722AAD">
      <w:pPr>
        <w:tabs>
          <w:tab w:val="left" w:pos="284"/>
        </w:tabs>
        <w:autoSpaceDE/>
        <w:autoSpaceDN/>
        <w:ind w:left="284" w:hanging="284"/>
        <w:jc w:val="both"/>
        <w:rPr>
          <w:rFonts w:ascii="Arial" w:hAnsi="Arial" w:cs="Arial"/>
          <w:snapToGrid w:val="0"/>
          <w:sz w:val="22"/>
          <w:szCs w:val="22"/>
        </w:rPr>
      </w:pPr>
      <w:r w:rsidRPr="00F25D95">
        <w:rPr>
          <w:rFonts w:ascii="Arial" w:hAnsi="Arial" w:cs="Arial"/>
          <w:snapToGrid w:val="0"/>
          <w:sz w:val="22"/>
          <w:szCs w:val="22"/>
        </w:rPr>
        <w:t>4.</w:t>
      </w:r>
      <w:r w:rsidRPr="00F25D95">
        <w:rPr>
          <w:rFonts w:ascii="Arial" w:hAnsi="Arial" w:cs="Arial"/>
          <w:snapToGrid w:val="0"/>
          <w:sz w:val="22"/>
          <w:szCs w:val="22"/>
        </w:rPr>
        <w:tab/>
      </w:r>
      <w:r w:rsidR="00647D06" w:rsidRPr="00F25D95">
        <w:rPr>
          <w:rFonts w:ascii="Arial" w:hAnsi="Arial" w:cs="Arial"/>
          <w:snapToGrid w:val="0"/>
          <w:sz w:val="22"/>
          <w:szCs w:val="22"/>
        </w:rPr>
        <w:t>Úhrada ceny díla bude provedena na základě faktur za práce a dodávky provedené za uplynulý kalendářní měsíc</w:t>
      </w:r>
      <w:r w:rsidR="00E2106C" w:rsidRPr="00F25D95">
        <w:rPr>
          <w:rFonts w:ascii="Arial" w:hAnsi="Arial" w:cs="Arial"/>
          <w:snapToGrid w:val="0"/>
          <w:sz w:val="22"/>
          <w:szCs w:val="22"/>
        </w:rPr>
        <w:t>. Součástí faktury bude soupis provedených prací odsouhlasený technickým dozorem stavby</w:t>
      </w:r>
      <w:r w:rsidR="009044F3">
        <w:rPr>
          <w:rFonts w:ascii="Arial" w:hAnsi="Arial" w:cs="Arial"/>
          <w:snapToGrid w:val="0"/>
          <w:sz w:val="22"/>
          <w:szCs w:val="22"/>
        </w:rPr>
        <w:t xml:space="preserve"> objednatele</w:t>
      </w:r>
      <w:r w:rsidR="00E2106C" w:rsidRPr="00F25D95">
        <w:rPr>
          <w:rFonts w:ascii="Arial" w:hAnsi="Arial" w:cs="Arial"/>
          <w:snapToGrid w:val="0"/>
          <w:sz w:val="22"/>
          <w:szCs w:val="22"/>
        </w:rPr>
        <w:t>.</w:t>
      </w:r>
      <w:r w:rsidR="00722FB5" w:rsidRPr="00722FB5">
        <w:t xml:space="preserve"> </w:t>
      </w:r>
      <w:r w:rsidR="00722FB5" w:rsidRPr="00722FB5">
        <w:rPr>
          <w:rFonts w:ascii="Arial" w:hAnsi="Arial" w:cs="Arial"/>
          <w:snapToGrid w:val="0"/>
          <w:sz w:val="22"/>
          <w:szCs w:val="22"/>
        </w:rPr>
        <w:t>Faktura bude předána objednateli nejpozději do 15-ti kalendářních dní ode dne uskutečnění zdanitelného plnění.</w:t>
      </w:r>
    </w:p>
    <w:p w14:paraId="3E41C34E" w14:textId="13A024DF" w:rsidR="00A14A76" w:rsidRDefault="009B1635"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5</w:t>
      </w:r>
      <w:r w:rsidR="00F35583">
        <w:rPr>
          <w:rFonts w:ascii="Arial" w:hAnsi="Arial" w:cs="Arial"/>
          <w:sz w:val="22"/>
          <w:szCs w:val="22"/>
        </w:rPr>
        <w:t>.</w:t>
      </w:r>
      <w:r w:rsidR="00F35583">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w:t>
      </w:r>
      <w:r w:rsidR="009D0A50">
        <w:rPr>
          <w:rFonts w:ascii="Arial" w:hAnsi="Arial" w:cs="Arial"/>
          <w:sz w:val="22"/>
          <w:szCs w:val="22"/>
        </w:rPr>
        <w:t xml:space="preserve">konečné </w:t>
      </w:r>
      <w:r w:rsidR="00EC67A0" w:rsidRPr="002A68CD">
        <w:rPr>
          <w:rFonts w:ascii="Arial" w:hAnsi="Arial" w:cs="Arial"/>
          <w:sz w:val="22"/>
          <w:szCs w:val="22"/>
        </w:rPr>
        <w:t>faktury bude doklad o předání a převzetí díla</w:t>
      </w:r>
      <w:r w:rsidR="009D0A50">
        <w:rPr>
          <w:rFonts w:ascii="Arial" w:hAnsi="Arial" w:cs="Arial"/>
          <w:sz w:val="22"/>
          <w:szCs w:val="22"/>
        </w:rPr>
        <w:t xml:space="preserve"> tj. písemný zápis dle čl. VII. této smlouvy</w:t>
      </w:r>
      <w:r w:rsidR="00EC67A0" w:rsidRPr="002A68CD">
        <w:rPr>
          <w:rFonts w:ascii="Arial" w:hAnsi="Arial" w:cs="Arial"/>
          <w:sz w:val="22"/>
          <w:szCs w:val="22"/>
        </w:rPr>
        <w:t xml:space="preserve">, když datum uvedené v tomto dokladu musí odpovídat datu zdanitelného plnění, které je uvedeno na faktuře. Faktura bude objednatelem následně uhrazena bezhotovostní </w:t>
      </w:r>
      <w:r w:rsidR="00EC67A0" w:rsidRPr="002A68CD">
        <w:rPr>
          <w:rFonts w:ascii="Arial" w:hAnsi="Arial" w:cs="Arial"/>
          <w:sz w:val="22"/>
          <w:szCs w:val="22"/>
        </w:rPr>
        <w:lastRenderedPageBreak/>
        <w:t>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 po odsouhlasení skutečně provedených prací a předání a převzetí díla bez jakýchkoliv vad a nedodělků.</w:t>
      </w:r>
    </w:p>
    <w:p w14:paraId="7BEE5CAD" w14:textId="77777777" w:rsidR="009D342C" w:rsidRPr="00CF116A" w:rsidRDefault="009B1635"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6</w:t>
      </w:r>
      <w:r w:rsidR="00A14A76">
        <w:rPr>
          <w:rFonts w:ascii="Arial" w:hAnsi="Arial" w:cs="Arial"/>
          <w:snapToGrid w:val="0"/>
          <w:sz w:val="22"/>
          <w:szCs w:val="22"/>
        </w:rPr>
        <w:t>.</w:t>
      </w:r>
      <w:r w:rsidR="00A14A76">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026654C8"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2ACF40EB"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6BFA3D0E"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7A053014"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341261FB"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045B79F"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DA215A5"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5E252E56"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536F7973" w14:textId="77777777" w:rsidR="00414622" w:rsidRPr="002B783B" w:rsidRDefault="009B1635" w:rsidP="00A14A76">
      <w:pPr>
        <w:tabs>
          <w:tab w:val="left" w:pos="284"/>
        </w:tabs>
        <w:autoSpaceDE/>
        <w:autoSpaceDN/>
        <w:ind w:left="284" w:hanging="284"/>
        <w:jc w:val="both"/>
        <w:rPr>
          <w:rFonts w:ascii="Arial" w:hAnsi="Arial" w:cs="Arial"/>
          <w:sz w:val="22"/>
          <w:szCs w:val="22"/>
        </w:rPr>
      </w:pPr>
      <w:r w:rsidRPr="002B783B">
        <w:rPr>
          <w:rFonts w:ascii="Arial" w:hAnsi="Arial" w:cs="Arial"/>
          <w:snapToGrid w:val="0"/>
          <w:sz w:val="22"/>
          <w:szCs w:val="22"/>
        </w:rPr>
        <w:t>7</w:t>
      </w:r>
      <w:r w:rsidR="00A14A76" w:rsidRPr="002B783B">
        <w:rPr>
          <w:rFonts w:ascii="Arial" w:hAnsi="Arial" w:cs="Arial"/>
          <w:snapToGrid w:val="0"/>
          <w:sz w:val="22"/>
          <w:szCs w:val="22"/>
        </w:rPr>
        <w:t>.</w:t>
      </w:r>
      <w:r w:rsidR="00A14A76" w:rsidRPr="002B783B">
        <w:rPr>
          <w:rFonts w:ascii="Arial" w:hAnsi="Arial" w:cs="Arial"/>
          <w:snapToGrid w:val="0"/>
          <w:sz w:val="22"/>
          <w:szCs w:val="22"/>
        </w:rPr>
        <w:tab/>
      </w:r>
      <w:r w:rsidR="00414622" w:rsidRPr="002B783B">
        <w:rPr>
          <w:rFonts w:ascii="Arial" w:hAnsi="Arial" w:cs="Arial"/>
          <w:snapToGrid w:val="0"/>
          <w:sz w:val="22"/>
          <w:szCs w:val="22"/>
        </w:rPr>
        <w:t>Každá faktura zhotovitele musí obsahovat minimálně tyto náležitosti:</w:t>
      </w:r>
    </w:p>
    <w:p w14:paraId="7693134E"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smlouvy;</w:t>
      </w:r>
    </w:p>
    <w:p w14:paraId="03589213"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faktury;</w:t>
      </w:r>
    </w:p>
    <w:p w14:paraId="77E88464"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den vystavení a den splatnosti faktury, datum uskutečnění zdanitelného plnění</w:t>
      </w:r>
      <w:r w:rsidR="008E0A48" w:rsidRPr="002B783B">
        <w:rPr>
          <w:rFonts w:ascii="Arial" w:hAnsi="Arial" w:cs="Arial"/>
          <w:snapToGrid w:val="0"/>
          <w:sz w:val="22"/>
          <w:szCs w:val="22"/>
        </w:rPr>
        <w:t>;</w:t>
      </w:r>
    </w:p>
    <w:p w14:paraId="2E2BF7F3"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název, sídlo, IČ</w:t>
      </w:r>
      <w:r w:rsidR="00EC67A0" w:rsidRPr="002B783B">
        <w:rPr>
          <w:rFonts w:ascii="Arial" w:hAnsi="Arial" w:cs="Arial"/>
          <w:snapToGrid w:val="0"/>
          <w:sz w:val="22"/>
          <w:szCs w:val="22"/>
        </w:rPr>
        <w:t>O</w:t>
      </w:r>
      <w:r w:rsidRPr="002B783B">
        <w:rPr>
          <w:rFonts w:ascii="Arial" w:hAnsi="Arial" w:cs="Arial"/>
          <w:snapToGrid w:val="0"/>
          <w:sz w:val="22"/>
          <w:szCs w:val="22"/>
        </w:rPr>
        <w:t>, objednatele a zhotovitele, DIČ zhotovitele</w:t>
      </w:r>
      <w:r w:rsidR="008E0A48" w:rsidRPr="002B783B">
        <w:rPr>
          <w:rFonts w:ascii="Arial" w:hAnsi="Arial" w:cs="Arial"/>
          <w:snapToGrid w:val="0"/>
          <w:sz w:val="22"/>
          <w:szCs w:val="22"/>
        </w:rPr>
        <w:t>;</w:t>
      </w:r>
    </w:p>
    <w:p w14:paraId="67D3F66C"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banky a číslo účtu zhotovitele</w:t>
      </w:r>
      <w:r w:rsidR="008E0A48" w:rsidRPr="002B783B">
        <w:rPr>
          <w:rFonts w:ascii="Arial" w:hAnsi="Arial" w:cs="Arial"/>
          <w:snapToGrid w:val="0"/>
          <w:sz w:val="22"/>
          <w:szCs w:val="22"/>
        </w:rPr>
        <w:t>;</w:t>
      </w:r>
    </w:p>
    <w:p w14:paraId="49A18292"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díla</w:t>
      </w:r>
      <w:r w:rsidR="008E0A48" w:rsidRPr="002B783B">
        <w:rPr>
          <w:rFonts w:ascii="Arial" w:hAnsi="Arial" w:cs="Arial"/>
          <w:snapToGrid w:val="0"/>
          <w:sz w:val="22"/>
          <w:szCs w:val="22"/>
        </w:rPr>
        <w:t>;</w:t>
      </w:r>
    </w:p>
    <w:p w14:paraId="541B061C" w14:textId="2F96771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celkový soupis provedených prací</w:t>
      </w:r>
      <w:r w:rsidR="009D0A50" w:rsidRPr="002B783B">
        <w:rPr>
          <w:rFonts w:ascii="Arial" w:hAnsi="Arial" w:cs="Arial"/>
          <w:snapToGrid w:val="0"/>
          <w:sz w:val="22"/>
          <w:szCs w:val="22"/>
        </w:rPr>
        <w:t xml:space="preserve"> odsouhlasený a podepsaný technickým dozorem </w:t>
      </w:r>
      <w:r w:rsidR="000C3E4F">
        <w:rPr>
          <w:rFonts w:ascii="Arial" w:hAnsi="Arial" w:cs="Arial"/>
          <w:snapToGrid w:val="0"/>
          <w:sz w:val="22"/>
          <w:szCs w:val="22"/>
        </w:rPr>
        <w:t xml:space="preserve">stavby </w:t>
      </w:r>
      <w:r w:rsidR="009D0A50" w:rsidRPr="002B783B">
        <w:rPr>
          <w:rFonts w:ascii="Arial" w:hAnsi="Arial" w:cs="Arial"/>
          <w:snapToGrid w:val="0"/>
          <w:sz w:val="22"/>
          <w:szCs w:val="22"/>
        </w:rPr>
        <w:t>objednatele</w:t>
      </w:r>
      <w:r w:rsidR="008E0A48" w:rsidRPr="002B783B">
        <w:rPr>
          <w:rFonts w:ascii="Arial" w:hAnsi="Arial" w:cs="Arial"/>
          <w:snapToGrid w:val="0"/>
          <w:sz w:val="22"/>
          <w:szCs w:val="22"/>
        </w:rPr>
        <w:t>;</w:t>
      </w:r>
    </w:p>
    <w:p w14:paraId="2BC64FAB"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razítko a podpis oprávněné osoby zhotovitele</w:t>
      </w:r>
      <w:r w:rsidR="008E0A48" w:rsidRPr="002B783B">
        <w:rPr>
          <w:rFonts w:ascii="Arial" w:hAnsi="Arial" w:cs="Arial"/>
          <w:snapToGrid w:val="0"/>
          <w:sz w:val="22"/>
          <w:szCs w:val="22"/>
        </w:rPr>
        <w:t>;</w:t>
      </w:r>
    </w:p>
    <w:p w14:paraId="71EB1162" w14:textId="31D94B30"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 xml:space="preserve">V případě, že faktura nesplňuje některé z povinných nebo dohodnutých náležitostí má objednatel právo ji vrátit </w:t>
      </w:r>
      <w:r w:rsidR="000C3E4F" w:rsidRPr="002A68CD">
        <w:rPr>
          <w:rFonts w:ascii="Arial" w:hAnsi="Arial" w:cs="Arial"/>
          <w:sz w:val="22"/>
          <w:szCs w:val="22"/>
        </w:rPr>
        <w:t xml:space="preserve">do dne splatnosti </w:t>
      </w:r>
      <w:r w:rsidR="00916C49" w:rsidRPr="00F024ED">
        <w:rPr>
          <w:rFonts w:ascii="Arial" w:hAnsi="Arial" w:cs="Arial"/>
          <w:sz w:val="22"/>
          <w:szCs w:val="22"/>
        </w:rPr>
        <w:t>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w:t>
      </w:r>
      <w:r w:rsidR="000C3E4F">
        <w:rPr>
          <w:rFonts w:ascii="Arial" w:hAnsi="Arial" w:cs="Arial"/>
          <w:sz w:val="22"/>
          <w:szCs w:val="22"/>
        </w:rPr>
        <w:t xml:space="preserve"> na fakturu jako na nedoručenou, </w:t>
      </w:r>
      <w:r w:rsidR="000C3E4F" w:rsidRPr="002A68CD">
        <w:rPr>
          <w:rFonts w:ascii="Arial" w:hAnsi="Arial" w:cs="Arial"/>
          <w:sz w:val="22"/>
          <w:szCs w:val="22"/>
        </w:rPr>
        <w:t>zhotovitel vystaví fakturu opravenou, a to s novým termínem splatnosti</w:t>
      </w:r>
      <w:r w:rsidR="000C3E4F">
        <w:rPr>
          <w:rFonts w:ascii="Arial" w:hAnsi="Arial" w:cs="Arial"/>
          <w:sz w:val="22"/>
          <w:szCs w:val="22"/>
        </w:rPr>
        <w:t xml:space="preserve"> </w:t>
      </w:r>
      <w:r w:rsidR="00916C49" w:rsidRPr="00F024ED">
        <w:rPr>
          <w:rFonts w:ascii="Arial" w:hAnsi="Arial" w:cs="Arial"/>
          <w:sz w:val="22"/>
          <w:szCs w:val="22"/>
        </w:rPr>
        <w:t>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6206DAA1"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3BFE4069"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23F9C188"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3F823986"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méněpracem,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1E5AF96" w14:textId="77777777" w:rsidR="00F024ED" w:rsidRDefault="00F024ED" w:rsidP="00E55F0E">
      <w:pPr>
        <w:jc w:val="center"/>
        <w:rPr>
          <w:rFonts w:ascii="Arial" w:hAnsi="Arial" w:cs="Arial"/>
          <w:b/>
          <w:sz w:val="22"/>
        </w:rPr>
      </w:pPr>
    </w:p>
    <w:p w14:paraId="0AEFF9A9" w14:textId="77777777" w:rsidR="00F02521" w:rsidRDefault="00F02521" w:rsidP="00E55F0E">
      <w:pPr>
        <w:jc w:val="center"/>
        <w:rPr>
          <w:rFonts w:ascii="Arial" w:hAnsi="Arial" w:cs="Arial"/>
          <w:b/>
          <w:sz w:val="22"/>
        </w:rPr>
      </w:pPr>
    </w:p>
    <w:p w14:paraId="638DC22A"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505EB9B3"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2D3C5D93" w14:textId="77777777" w:rsidR="00AD3E1B" w:rsidRDefault="00916868" w:rsidP="00AD3E1B">
      <w:pPr>
        <w:tabs>
          <w:tab w:val="left" w:pos="426"/>
        </w:tabs>
        <w:autoSpaceDE/>
        <w:autoSpaceDN/>
        <w:ind w:left="426" w:hanging="426"/>
        <w:jc w:val="both"/>
        <w:rPr>
          <w:rFonts w:ascii="Arial" w:hAnsi="Arial" w:cs="Arial"/>
          <w:sz w:val="22"/>
          <w:szCs w:val="22"/>
        </w:rPr>
      </w:pPr>
      <w:r>
        <w:rPr>
          <w:rFonts w:ascii="Arial" w:hAnsi="Arial" w:cs="Arial"/>
          <w:snapToGrid w:val="0"/>
          <w:sz w:val="22"/>
          <w:szCs w:val="22"/>
        </w:rPr>
        <w:t>1.</w:t>
      </w:r>
      <w:r>
        <w:rPr>
          <w:rFonts w:ascii="Arial" w:hAnsi="Arial" w:cs="Arial"/>
          <w:snapToGrid w:val="0"/>
          <w:sz w:val="22"/>
          <w:szCs w:val="22"/>
        </w:rPr>
        <w:tab/>
      </w:r>
      <w:r w:rsidR="004B5D87"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004B5D87"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004B5D87"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004B5D87" w:rsidRPr="00F024ED">
        <w:rPr>
          <w:rFonts w:ascii="Arial" w:hAnsi="Arial" w:cs="Arial"/>
          <w:snapToGrid w:val="0"/>
          <w:sz w:val="22"/>
          <w:szCs w:val="22"/>
        </w:rPr>
        <w:t xml:space="preserve">Ohledně této skutečnosti bude smluvními stranami pořízen </w:t>
      </w:r>
      <w:r w:rsidR="004B5D87" w:rsidRPr="00AD3E1B">
        <w:rPr>
          <w:rFonts w:ascii="Arial" w:hAnsi="Arial" w:cs="Arial"/>
          <w:snapToGrid w:val="0"/>
          <w:sz w:val="22"/>
          <w:szCs w:val="22"/>
        </w:rPr>
        <w:t>písemný zápis.</w:t>
      </w:r>
      <w:r w:rsidR="00C764E8" w:rsidRPr="00AD3E1B">
        <w:rPr>
          <w:rFonts w:ascii="Arial" w:hAnsi="Arial" w:cs="Arial"/>
          <w:snapToGrid w:val="0"/>
          <w:sz w:val="22"/>
          <w:szCs w:val="22"/>
        </w:rPr>
        <w:t xml:space="preserve"> </w:t>
      </w:r>
      <w:r w:rsidRPr="00AD3E1B">
        <w:rPr>
          <w:rFonts w:ascii="Arial" w:eastAsia="Calibri" w:hAnsi="Arial" w:cs="Arial"/>
          <w:sz w:val="22"/>
          <w:szCs w:val="22"/>
        </w:rPr>
        <w:t>Při předání staveniště bude o</w:t>
      </w:r>
      <w:r w:rsidR="00092105" w:rsidRPr="00AD3E1B">
        <w:rPr>
          <w:rFonts w:ascii="Arial" w:eastAsia="Calibri" w:hAnsi="Arial" w:cs="Arial"/>
          <w:sz w:val="22"/>
          <w:szCs w:val="22"/>
        </w:rPr>
        <w:t xml:space="preserve">bjednatelem určen způsob napojení na zdroj vody a elektřiny. Náklady za spotřebu energií hradí </w:t>
      </w:r>
      <w:r w:rsidR="00AD3E1B">
        <w:rPr>
          <w:rFonts w:ascii="Arial" w:eastAsia="Calibri" w:hAnsi="Arial" w:cs="Arial"/>
          <w:sz w:val="22"/>
          <w:szCs w:val="22"/>
        </w:rPr>
        <w:t>z</w:t>
      </w:r>
      <w:r w:rsidR="00092105" w:rsidRPr="00AD3E1B">
        <w:rPr>
          <w:rFonts w:ascii="Arial" w:eastAsia="Calibri" w:hAnsi="Arial" w:cs="Arial"/>
          <w:sz w:val="22"/>
          <w:szCs w:val="22"/>
        </w:rPr>
        <w:t>hotovitel.</w:t>
      </w:r>
      <w:r w:rsidR="00AD3E1B" w:rsidRPr="00AD3E1B">
        <w:rPr>
          <w:rFonts w:ascii="Arial" w:hAnsi="Arial" w:cs="Arial"/>
          <w:sz w:val="22"/>
          <w:szCs w:val="22"/>
        </w:rPr>
        <w:t xml:space="preserve"> </w:t>
      </w:r>
    </w:p>
    <w:p w14:paraId="643BD867" w14:textId="684453D0" w:rsidR="00AD3E1B" w:rsidRPr="00312D92" w:rsidRDefault="00AD3E1B" w:rsidP="00AD3E1B">
      <w:pPr>
        <w:tabs>
          <w:tab w:val="left" w:pos="426"/>
        </w:tabs>
        <w:autoSpaceDE/>
        <w:autoSpaceDN/>
        <w:ind w:left="426" w:hanging="426"/>
        <w:jc w:val="both"/>
        <w:rPr>
          <w:rFonts w:ascii="Arial" w:eastAsia="Calibri" w:hAnsi="Arial" w:cs="Arial"/>
          <w:sz w:val="22"/>
          <w:szCs w:val="22"/>
        </w:rPr>
      </w:pPr>
      <w:r>
        <w:rPr>
          <w:rFonts w:ascii="Arial" w:hAnsi="Arial" w:cs="Arial"/>
          <w:sz w:val="22"/>
          <w:szCs w:val="22"/>
        </w:rPr>
        <w:t>2.</w:t>
      </w:r>
      <w:r>
        <w:rPr>
          <w:rFonts w:ascii="Arial" w:hAnsi="Arial" w:cs="Arial"/>
          <w:sz w:val="22"/>
          <w:szCs w:val="22"/>
        </w:rPr>
        <w:tab/>
      </w:r>
      <w:r w:rsidRPr="00AD3E1B">
        <w:rPr>
          <w:rFonts w:ascii="Arial" w:hAnsi="Arial" w:cs="Arial"/>
          <w:sz w:val="22"/>
          <w:szCs w:val="22"/>
        </w:rPr>
        <w:t xml:space="preserve">Zhotovitel zajistí přípravu staveniště a zařízení staveniště, včetně zajištění přípojných bodů energií (přípojné body elektrické energie a vody). Na přípojné body osadí podružná měření. Možné </w:t>
      </w:r>
      <w:r w:rsidRPr="00312D92">
        <w:rPr>
          <w:rFonts w:ascii="Arial" w:hAnsi="Arial" w:cs="Arial"/>
          <w:sz w:val="22"/>
          <w:szCs w:val="22"/>
        </w:rPr>
        <w:t>přípojné body pro řádné provedení díla určí TDI ve spolupráci s objednatelem. Zajištění přípojných bodů a podružných měřidel má zhotovitel v ceně díla.</w:t>
      </w:r>
    </w:p>
    <w:p w14:paraId="354B9B91" w14:textId="77777777" w:rsidR="00AD3E1B" w:rsidRPr="00312D92" w:rsidRDefault="00AD3E1B" w:rsidP="00AD3E1B">
      <w:pPr>
        <w:tabs>
          <w:tab w:val="left" w:pos="426"/>
        </w:tabs>
        <w:autoSpaceDE/>
        <w:autoSpaceDN/>
        <w:ind w:left="426" w:hanging="426"/>
        <w:jc w:val="both"/>
        <w:rPr>
          <w:rFonts w:ascii="Arial" w:hAnsi="Arial" w:cs="Arial"/>
          <w:snapToGrid w:val="0"/>
          <w:sz w:val="22"/>
          <w:szCs w:val="22"/>
        </w:rPr>
      </w:pPr>
      <w:r w:rsidRPr="00312D92">
        <w:rPr>
          <w:rFonts w:ascii="Arial" w:eastAsia="Calibri" w:hAnsi="Arial" w:cs="Arial"/>
          <w:sz w:val="22"/>
          <w:szCs w:val="22"/>
        </w:rPr>
        <w:t>3.</w:t>
      </w:r>
      <w:r w:rsidRPr="00312D92">
        <w:rPr>
          <w:rFonts w:ascii="Arial" w:eastAsia="Calibri" w:hAnsi="Arial" w:cs="Arial"/>
          <w:sz w:val="22"/>
          <w:szCs w:val="22"/>
        </w:rPr>
        <w:tab/>
      </w:r>
      <w:r w:rsidR="00C764E8" w:rsidRPr="00312D92">
        <w:rPr>
          <w:rFonts w:ascii="Arial" w:hAnsi="Arial" w:cs="Arial"/>
          <w:sz w:val="22"/>
          <w:szCs w:val="22"/>
        </w:rPr>
        <w:t>Po dokončení a převzetí díla je zhotovitel povinen vyklidit staveniště i okolí díla podle pokynů TDI, nejpozději do 5ti dnů ode dne předání díla.</w:t>
      </w:r>
      <w:r w:rsidR="00C764E8" w:rsidRPr="00312D92">
        <w:rPr>
          <w:b/>
          <w:szCs w:val="24"/>
        </w:rPr>
        <w:t xml:space="preserve"> </w:t>
      </w:r>
      <w:r w:rsidR="00C764E8" w:rsidRPr="00312D92">
        <w:rPr>
          <w:rFonts w:ascii="Arial" w:hAnsi="Arial" w:cs="Arial"/>
          <w:sz w:val="22"/>
          <w:szCs w:val="22"/>
        </w:rPr>
        <w:t>Nevyklidí-li zhotovitel staveniště ve sjednaném termínu</w:t>
      </w:r>
      <w:r w:rsidRPr="00312D92">
        <w:rPr>
          <w:rFonts w:ascii="Arial" w:hAnsi="Arial" w:cs="Arial"/>
          <w:sz w:val="22"/>
          <w:szCs w:val="22"/>
        </w:rPr>
        <w:t>,</w:t>
      </w:r>
      <w:r w:rsidR="00C764E8" w:rsidRPr="00312D92">
        <w:rPr>
          <w:rFonts w:ascii="Arial" w:hAnsi="Arial" w:cs="Arial"/>
          <w:sz w:val="22"/>
          <w:szCs w:val="22"/>
        </w:rPr>
        <w:t xml:space="preserve"> je objednatel oprávněn zabezpečit vyklizení staveniště třetí osobou a náklady s tím spojené je povinen uhradit objednateli zhotovitel.</w:t>
      </w:r>
      <w:r w:rsidR="004B5D87" w:rsidRPr="00312D92">
        <w:rPr>
          <w:rFonts w:ascii="Arial" w:hAnsi="Arial" w:cs="Arial"/>
          <w:snapToGrid w:val="0"/>
          <w:sz w:val="22"/>
          <w:szCs w:val="22"/>
        </w:rPr>
        <w:t xml:space="preserve"> </w:t>
      </w:r>
    </w:p>
    <w:p w14:paraId="38EB4D2C" w14:textId="5A0D2362" w:rsidR="003F015F" w:rsidRPr="00312D92" w:rsidRDefault="00AD3E1B" w:rsidP="003F015F">
      <w:pPr>
        <w:tabs>
          <w:tab w:val="left" w:pos="426"/>
        </w:tabs>
        <w:autoSpaceDE/>
        <w:autoSpaceDN/>
        <w:ind w:left="426" w:hanging="426"/>
        <w:jc w:val="both"/>
        <w:rPr>
          <w:rFonts w:ascii="Arial" w:hAnsi="Arial" w:cs="Arial"/>
          <w:sz w:val="22"/>
          <w:szCs w:val="22"/>
        </w:rPr>
      </w:pPr>
      <w:r w:rsidRPr="00312D92">
        <w:rPr>
          <w:rFonts w:ascii="Arial" w:hAnsi="Arial" w:cs="Arial"/>
          <w:snapToGrid w:val="0"/>
          <w:sz w:val="22"/>
          <w:szCs w:val="22"/>
        </w:rPr>
        <w:t>4.</w:t>
      </w:r>
      <w:r w:rsidRPr="00312D92">
        <w:rPr>
          <w:rFonts w:ascii="Arial" w:hAnsi="Arial" w:cs="Arial"/>
          <w:snapToGrid w:val="0"/>
          <w:sz w:val="22"/>
          <w:szCs w:val="22"/>
        </w:rPr>
        <w:tab/>
      </w:r>
      <w:r w:rsidR="000634A1" w:rsidRPr="00312D92">
        <w:rPr>
          <w:rFonts w:ascii="Arial" w:hAnsi="Arial" w:cs="Arial"/>
          <w:sz w:val="22"/>
          <w:szCs w:val="22"/>
        </w:rPr>
        <w:t>V rámci prací na střešním plášti musí být zabráněno zatečení srážkové vody do objektu zajištěním provizorní hydroizolace. Zhotovitel zvolí takový postup a pracovní záběr, aby byla schopna zabezpečit a ochránit konstrukci střechy tak, aby nedošlo k jejímu poškození a zatečení.</w:t>
      </w:r>
    </w:p>
    <w:p w14:paraId="2D7D4F23" w14:textId="77777777" w:rsidR="003F015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hAnsi="Arial" w:cs="Arial"/>
          <w:snapToGrid w:val="0"/>
          <w:sz w:val="22"/>
          <w:szCs w:val="22"/>
        </w:rPr>
        <w:t>6.</w:t>
      </w:r>
      <w:r w:rsidRPr="00312D92">
        <w:rPr>
          <w:rFonts w:ascii="Arial" w:hAnsi="Arial" w:cs="Arial"/>
          <w:sz w:val="22"/>
          <w:szCs w:val="22"/>
        </w:rPr>
        <w:tab/>
      </w:r>
      <w:r w:rsidR="00F25C40" w:rsidRPr="00312D92">
        <w:rPr>
          <w:rFonts w:ascii="Arial" w:hAnsi="Arial" w:cs="Arial"/>
          <w:sz w:val="22"/>
          <w:szCs w:val="22"/>
        </w:rPr>
        <w:t xml:space="preserve">Zhotovitel </w:t>
      </w:r>
      <w:r w:rsidR="002F6B0E" w:rsidRPr="00312D92">
        <w:rPr>
          <w:rFonts w:ascii="Arial" w:hAnsi="Arial" w:cs="Arial"/>
          <w:sz w:val="22"/>
          <w:szCs w:val="22"/>
        </w:rPr>
        <w:t>je povinen</w:t>
      </w:r>
      <w:r w:rsidR="00F25C40" w:rsidRPr="00312D92">
        <w:rPr>
          <w:rFonts w:ascii="Arial" w:hAnsi="Arial" w:cs="Arial"/>
          <w:sz w:val="22"/>
          <w:szCs w:val="22"/>
        </w:rPr>
        <w:t xml:space="preserve"> udržovat na převzatém staveništi pořádek a čistotu a</w:t>
      </w:r>
      <w:r w:rsidR="002F6B0E" w:rsidRPr="00312D92">
        <w:rPr>
          <w:rFonts w:ascii="Arial" w:hAnsi="Arial" w:cs="Arial"/>
          <w:sz w:val="22"/>
          <w:szCs w:val="22"/>
        </w:rPr>
        <w:t xml:space="preserve"> současně</w:t>
      </w:r>
      <w:r w:rsidR="00F25C40" w:rsidRPr="00312D92">
        <w:rPr>
          <w:rFonts w:ascii="Arial" w:hAnsi="Arial" w:cs="Arial"/>
          <w:sz w:val="22"/>
          <w:szCs w:val="22"/>
        </w:rPr>
        <w:t xml:space="preserve"> je povinen</w:t>
      </w:r>
      <w:r w:rsidR="002F6B0E" w:rsidRPr="00312D92">
        <w:rPr>
          <w:rFonts w:ascii="Arial" w:hAnsi="Arial" w:cs="Arial"/>
          <w:sz w:val="22"/>
          <w:szCs w:val="22"/>
        </w:rPr>
        <w:t xml:space="preserve"> průběžně </w:t>
      </w:r>
      <w:r w:rsidR="00F25C40" w:rsidRPr="00312D92">
        <w:rPr>
          <w:rFonts w:ascii="Arial" w:hAnsi="Arial" w:cs="Arial"/>
          <w:sz w:val="22"/>
          <w:szCs w:val="22"/>
        </w:rPr>
        <w:t>odstraňovat</w:t>
      </w:r>
      <w:r w:rsidR="002F6B0E" w:rsidRPr="00312D92">
        <w:rPr>
          <w:rFonts w:ascii="Arial" w:hAnsi="Arial" w:cs="Arial"/>
          <w:sz w:val="22"/>
          <w:szCs w:val="22"/>
        </w:rPr>
        <w:t xml:space="preserve"> veškerý</w:t>
      </w:r>
      <w:r w:rsidR="00F25C40" w:rsidRPr="00312D92">
        <w:rPr>
          <w:rFonts w:ascii="Arial" w:hAnsi="Arial" w:cs="Arial"/>
          <w:sz w:val="22"/>
          <w:szCs w:val="22"/>
        </w:rPr>
        <w:t xml:space="preserve"> odpad, stavební suť a nečistoty vzniklé jeho pracemi</w:t>
      </w:r>
      <w:r w:rsidR="00D85713" w:rsidRPr="00312D92">
        <w:rPr>
          <w:rFonts w:ascii="Arial" w:hAnsi="Arial" w:cs="Arial"/>
          <w:sz w:val="22"/>
          <w:szCs w:val="22"/>
        </w:rPr>
        <w:t>,</w:t>
      </w:r>
      <w:r w:rsidR="00F25C40" w:rsidRPr="00312D92">
        <w:rPr>
          <w:rFonts w:ascii="Arial" w:hAnsi="Arial" w:cs="Arial"/>
          <w:sz w:val="22"/>
          <w:szCs w:val="22"/>
        </w:rPr>
        <w:t xml:space="preserve"> a to v</w:t>
      </w:r>
      <w:r w:rsidR="002F6B0E" w:rsidRPr="00312D92">
        <w:rPr>
          <w:rFonts w:ascii="Arial" w:hAnsi="Arial" w:cs="Arial"/>
          <w:sz w:val="22"/>
          <w:szCs w:val="22"/>
        </w:rPr>
        <w:t>še v souladu s příslušnými právními předpisy</w:t>
      </w:r>
      <w:r w:rsidR="007B375B" w:rsidRPr="00312D92">
        <w:rPr>
          <w:rFonts w:ascii="Arial" w:hAnsi="Arial" w:cs="Arial"/>
          <w:sz w:val="22"/>
          <w:szCs w:val="22"/>
        </w:rPr>
        <w:t>.</w:t>
      </w:r>
      <w:r w:rsidR="008E1C8F" w:rsidRPr="00312D92">
        <w:rPr>
          <w:rFonts w:ascii="Arial" w:eastAsia="Calibri" w:hAnsi="Arial" w:cs="Arial"/>
          <w:sz w:val="22"/>
          <w:szCs w:val="22"/>
        </w:rPr>
        <w:t xml:space="preserve"> </w:t>
      </w:r>
    </w:p>
    <w:p w14:paraId="7B747F4F" w14:textId="77777777" w:rsidR="003F015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eastAsia="Calibri" w:hAnsi="Arial" w:cs="Arial"/>
          <w:sz w:val="22"/>
          <w:szCs w:val="22"/>
        </w:rPr>
        <w:t>7.</w:t>
      </w:r>
      <w:r w:rsidRPr="00312D92">
        <w:rPr>
          <w:rFonts w:ascii="Arial" w:eastAsia="Calibri" w:hAnsi="Arial" w:cs="Arial"/>
          <w:sz w:val="22"/>
          <w:szCs w:val="22"/>
        </w:rPr>
        <w:tab/>
      </w:r>
      <w:r w:rsidR="008E1C8F" w:rsidRPr="00312D92">
        <w:rPr>
          <w:rFonts w:ascii="Arial" w:eastAsia="Calibri" w:hAnsi="Arial" w:cs="Arial"/>
          <w:sz w:val="22"/>
          <w:szCs w:val="22"/>
        </w:rPr>
        <w:t xml:space="preserve">Zhotovitel je povinen denně odstraňovat na své náklady odpady a nečistoty vzniklé z jeho činnosti či činností třetích osob na staveništi a technickými či jinými opatřeními zabraňovat jejich pronikání mimo staveniště. V rozsahu tohoto závazku zajišťuje </w:t>
      </w:r>
      <w:r w:rsidRPr="00312D92">
        <w:rPr>
          <w:rFonts w:ascii="Arial" w:eastAsia="Calibri" w:hAnsi="Arial" w:cs="Arial"/>
          <w:sz w:val="22"/>
          <w:szCs w:val="22"/>
        </w:rPr>
        <w:t>z</w:t>
      </w:r>
      <w:r w:rsidR="008E1C8F" w:rsidRPr="00312D92">
        <w:rPr>
          <w:rFonts w:ascii="Arial" w:eastAsia="Calibri" w:hAnsi="Arial" w:cs="Arial"/>
          <w:sz w:val="22"/>
          <w:szCs w:val="22"/>
        </w:rPr>
        <w:t xml:space="preserve">hotovitel na své náklady zařízení staveniště, veškerou dopravu, skládku, případně mezideponii materiálu, a to i vytěženého, přičemž náklady s plněním tohoto závazku, jsou zahrnuty v ceně za </w:t>
      </w:r>
      <w:r w:rsidRPr="00312D92">
        <w:rPr>
          <w:rFonts w:ascii="Arial" w:eastAsia="Calibri" w:hAnsi="Arial" w:cs="Arial"/>
          <w:sz w:val="22"/>
          <w:szCs w:val="22"/>
        </w:rPr>
        <w:t>d</w:t>
      </w:r>
      <w:r w:rsidR="008E1C8F" w:rsidRPr="00312D92">
        <w:rPr>
          <w:rFonts w:ascii="Arial" w:eastAsia="Calibri" w:hAnsi="Arial" w:cs="Arial"/>
          <w:sz w:val="22"/>
          <w:szCs w:val="22"/>
        </w:rPr>
        <w:t>ílo.</w:t>
      </w:r>
    </w:p>
    <w:p w14:paraId="329A8FC7" w14:textId="0C69103C" w:rsidR="008E1C8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eastAsia="Calibri" w:hAnsi="Arial" w:cs="Arial"/>
          <w:sz w:val="22"/>
          <w:szCs w:val="22"/>
        </w:rPr>
        <w:t>8.</w:t>
      </w:r>
      <w:r w:rsidRPr="00312D92">
        <w:rPr>
          <w:rFonts w:ascii="Arial" w:eastAsia="Calibri" w:hAnsi="Arial" w:cs="Arial"/>
          <w:sz w:val="22"/>
          <w:szCs w:val="22"/>
        </w:rPr>
        <w:tab/>
      </w:r>
      <w:r w:rsidR="008E1C8F" w:rsidRPr="00312D92">
        <w:rPr>
          <w:rFonts w:ascii="Arial" w:eastAsia="Calibri" w:hAnsi="Arial" w:cs="Arial"/>
          <w:sz w:val="22"/>
          <w:szCs w:val="22"/>
        </w:rPr>
        <w:t xml:space="preserve">Zhotovitel bude mít v průběhu provádění </w:t>
      </w:r>
      <w:r w:rsidRPr="00312D92">
        <w:rPr>
          <w:rFonts w:ascii="Arial" w:eastAsia="Calibri" w:hAnsi="Arial" w:cs="Arial"/>
          <w:sz w:val="22"/>
          <w:szCs w:val="22"/>
        </w:rPr>
        <w:t>d</w:t>
      </w:r>
      <w:r w:rsidR="008E1C8F" w:rsidRPr="00312D92">
        <w:rPr>
          <w:rFonts w:ascii="Arial" w:eastAsia="Calibri" w:hAnsi="Arial" w:cs="Arial"/>
          <w:sz w:val="22"/>
          <w:szCs w:val="22"/>
        </w:rPr>
        <w:t xml:space="preserve">íla na staveništi výhradní odpovědnost </w:t>
      </w:r>
      <w:r w:rsidR="00C86BF8" w:rsidRPr="00312D92">
        <w:rPr>
          <w:rFonts w:ascii="Arial" w:eastAsia="Calibri" w:hAnsi="Arial" w:cs="Arial"/>
          <w:sz w:val="22"/>
          <w:szCs w:val="22"/>
        </w:rPr>
        <w:t xml:space="preserve">zejména </w:t>
      </w:r>
      <w:r w:rsidR="008E1C8F" w:rsidRPr="00312D92">
        <w:rPr>
          <w:rFonts w:ascii="Arial" w:eastAsia="Calibri" w:hAnsi="Arial" w:cs="Arial"/>
          <w:sz w:val="22"/>
          <w:szCs w:val="22"/>
        </w:rPr>
        <w:t>za:</w:t>
      </w:r>
    </w:p>
    <w:p w14:paraId="6E8A9756" w14:textId="77777777"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 pohybu na staveništi a udržování staveniště v uspořádaném stavu za účelem předcházení vzniku škod a za bezpečné zajištění staveniště vůči okolnímu provozu a chodcům,</w:t>
      </w:r>
    </w:p>
    <w:p w14:paraId="55DCBA79" w14:textId="62373D41"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sidR="009738F6">
        <w:rPr>
          <w:rFonts w:ascii="Arial" w:hAnsi="Arial" w:cs="Arial"/>
          <w:kern w:val="3"/>
          <w:sz w:val="22"/>
          <w:szCs w:val="22"/>
          <w:lang w:eastAsia="zh-CN"/>
        </w:rPr>
        <w:t xml:space="preserve">             </w:t>
      </w:r>
      <w:r w:rsidRPr="00312D92">
        <w:rPr>
          <w:rFonts w:ascii="Arial" w:hAnsi="Arial" w:cs="Arial"/>
          <w:kern w:val="3"/>
          <w:sz w:val="22"/>
          <w:szCs w:val="22"/>
          <w:lang w:eastAsia="zh-CN"/>
        </w:rPr>
        <w:t xml:space="preserve">a dopravních opatření pro ochranu staveniště, materiálů a techniky vnesených </w:t>
      </w:r>
      <w:r w:rsidR="00C86BF8" w:rsidRPr="00312D92">
        <w:rPr>
          <w:rFonts w:ascii="Arial" w:hAnsi="Arial" w:cs="Arial"/>
          <w:kern w:val="3"/>
          <w:sz w:val="22"/>
          <w:szCs w:val="22"/>
          <w:lang w:eastAsia="zh-CN"/>
        </w:rPr>
        <w:t>z</w:t>
      </w:r>
      <w:r w:rsidRPr="00312D92">
        <w:rPr>
          <w:rFonts w:ascii="Arial" w:hAnsi="Arial" w:cs="Arial"/>
          <w:kern w:val="3"/>
          <w:sz w:val="22"/>
          <w:szCs w:val="22"/>
          <w:lang w:eastAsia="zh-CN"/>
        </w:rPr>
        <w:t xml:space="preserve">hotovitelem na staveniště, jakož i odpovědnost za zajištění opatření pro zabezpečení bezpečnosti silničního provozu v souvislosti s omezeními spojenými s prováděním </w:t>
      </w:r>
      <w:r w:rsidR="00C86BF8" w:rsidRPr="00312D92">
        <w:rPr>
          <w:rFonts w:ascii="Arial" w:hAnsi="Arial" w:cs="Arial"/>
          <w:kern w:val="3"/>
          <w:sz w:val="22"/>
          <w:szCs w:val="22"/>
          <w:lang w:eastAsia="zh-CN"/>
        </w:rPr>
        <w:t>d</w:t>
      </w:r>
      <w:r w:rsidRPr="00312D92">
        <w:rPr>
          <w:rFonts w:ascii="Arial" w:hAnsi="Arial" w:cs="Arial"/>
          <w:kern w:val="3"/>
          <w:sz w:val="22"/>
          <w:szCs w:val="22"/>
          <w:lang w:eastAsia="zh-CN"/>
        </w:rPr>
        <w:t>íla a za osazení případného dopravního značení,</w:t>
      </w:r>
    </w:p>
    <w:p w14:paraId="0FEA9418" w14:textId="77777777"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354011EB" w14:textId="3794B7C0"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provedení veškerých odpovídajících úkonů k ochraně životního prostředí na staveništi i mimo ně a k zabránění vzniku škod znečištěním, hlukem, nebo z jiných důvodů vyvolaných a způsobených provozní činností </w:t>
      </w:r>
      <w:r w:rsidR="009738F6">
        <w:rPr>
          <w:rFonts w:ascii="Arial" w:hAnsi="Arial" w:cs="Arial"/>
          <w:kern w:val="3"/>
          <w:sz w:val="22"/>
          <w:szCs w:val="22"/>
          <w:lang w:eastAsia="zh-CN"/>
        </w:rPr>
        <w:t>z</w:t>
      </w:r>
      <w:r w:rsidRPr="00312D92">
        <w:rPr>
          <w:rFonts w:ascii="Arial" w:hAnsi="Arial" w:cs="Arial"/>
          <w:kern w:val="3"/>
          <w:sz w:val="22"/>
          <w:szCs w:val="22"/>
          <w:lang w:eastAsia="zh-CN"/>
        </w:rPr>
        <w:t>hotovitele.</w:t>
      </w:r>
    </w:p>
    <w:p w14:paraId="3BA34D36" w14:textId="77777777" w:rsidR="00C86BF8"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9.</w:t>
      </w:r>
      <w:r w:rsidRPr="00312D92">
        <w:rPr>
          <w:rFonts w:ascii="Arial" w:hAnsi="Arial" w:cs="Arial"/>
          <w:sz w:val="22"/>
          <w:szCs w:val="22"/>
        </w:rPr>
        <w:tab/>
      </w:r>
      <w:r w:rsidR="00F024ED" w:rsidRPr="00312D92">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641CD615" w14:textId="77777777" w:rsidR="00C86BF8" w:rsidRPr="00312D92" w:rsidRDefault="00C86BF8" w:rsidP="00C86BF8">
      <w:pPr>
        <w:pStyle w:val="Zkladntext"/>
        <w:tabs>
          <w:tab w:val="left" w:pos="426"/>
        </w:tabs>
        <w:ind w:left="426" w:hanging="426"/>
        <w:outlineLvl w:val="0"/>
        <w:rPr>
          <w:rFonts w:ascii="Arial" w:hAnsi="Arial" w:cs="Arial"/>
          <w:snapToGrid w:val="0"/>
          <w:sz w:val="22"/>
          <w:szCs w:val="22"/>
        </w:rPr>
      </w:pPr>
      <w:r w:rsidRPr="00312D92">
        <w:rPr>
          <w:rFonts w:ascii="Arial" w:hAnsi="Arial" w:cs="Arial"/>
          <w:sz w:val="22"/>
          <w:szCs w:val="22"/>
        </w:rPr>
        <w:t>10.</w:t>
      </w:r>
      <w:r w:rsidRPr="00312D92">
        <w:rPr>
          <w:rFonts w:ascii="Arial" w:hAnsi="Arial" w:cs="Arial"/>
          <w:sz w:val="22"/>
          <w:szCs w:val="22"/>
        </w:rPr>
        <w:tab/>
      </w:r>
      <w:r w:rsidR="00052B46" w:rsidRPr="00312D92">
        <w:rPr>
          <w:rFonts w:ascii="Arial" w:hAnsi="Arial" w:cs="Arial"/>
          <w:snapToGrid w:val="0"/>
          <w:sz w:val="22"/>
          <w:szCs w:val="22"/>
        </w:rPr>
        <w:t>Objednatel zajistí technický dozor investora (TDI) nad prováděnými pracemi</w:t>
      </w:r>
      <w:r w:rsidR="00E2106C" w:rsidRPr="00312D92">
        <w:rPr>
          <w:rFonts w:ascii="Arial" w:hAnsi="Arial" w:cs="Arial"/>
          <w:snapToGrid w:val="0"/>
          <w:sz w:val="22"/>
          <w:szCs w:val="22"/>
        </w:rPr>
        <w:t>.</w:t>
      </w:r>
      <w:r w:rsidR="00052B46" w:rsidRPr="00312D92">
        <w:rPr>
          <w:rFonts w:ascii="Arial" w:hAnsi="Arial" w:cs="Arial"/>
          <w:snapToGrid w:val="0"/>
          <w:sz w:val="22"/>
          <w:szCs w:val="22"/>
        </w:rPr>
        <w:t xml:space="preserve"> </w:t>
      </w:r>
    </w:p>
    <w:p w14:paraId="3B423974" w14:textId="77777777" w:rsidR="00C86BF8"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11.</w:t>
      </w:r>
      <w:r w:rsidRPr="00312D92">
        <w:rPr>
          <w:rFonts w:ascii="Arial" w:hAnsi="Arial" w:cs="Arial"/>
          <w:sz w:val="22"/>
          <w:szCs w:val="22"/>
        </w:rPr>
        <w:tab/>
      </w:r>
      <w:r w:rsidR="00052B46" w:rsidRPr="00312D92">
        <w:rPr>
          <w:rFonts w:ascii="Arial" w:hAnsi="Arial" w:cs="Arial"/>
          <w:sz w:val="22"/>
          <w:szCs w:val="22"/>
        </w:rPr>
        <w:t>Zhotovitel označí a zabezpečí staveniště podle platných předpisů a objednatel umožní zhotoviteli umístění tabulí se jménem zhotovitele na dohodnutém místě staveniště.</w:t>
      </w:r>
    </w:p>
    <w:p w14:paraId="03A7F3B7" w14:textId="646AB2C9" w:rsidR="00052B46"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12.</w:t>
      </w:r>
      <w:r w:rsidRPr="00312D92">
        <w:rPr>
          <w:rFonts w:ascii="Arial" w:hAnsi="Arial" w:cs="Arial"/>
          <w:sz w:val="22"/>
          <w:szCs w:val="22"/>
        </w:rPr>
        <w:tab/>
      </w:r>
      <w:r w:rsidR="00052B46" w:rsidRPr="00312D92">
        <w:rPr>
          <w:rFonts w:ascii="Arial" w:hAnsi="Arial" w:cs="Arial"/>
          <w:sz w:val="22"/>
          <w:szCs w:val="22"/>
        </w:rPr>
        <w:t xml:space="preserve">Zhotovitel se zavazuje zajistit bezpečný přístup do přilehlých nemovitostí a umožnit jejich obslužnost pro integrovaný záchranný systém a svoz komunálního odpadu. </w:t>
      </w:r>
    </w:p>
    <w:p w14:paraId="5D3D59C4" w14:textId="77777777" w:rsidR="00E55F0E" w:rsidRPr="00312D92" w:rsidRDefault="00E55F0E" w:rsidP="00E55F0E">
      <w:pPr>
        <w:jc w:val="center"/>
        <w:rPr>
          <w:rFonts w:ascii="Arial" w:hAnsi="Arial" w:cs="Arial"/>
          <w:b/>
          <w:sz w:val="22"/>
        </w:rPr>
      </w:pPr>
    </w:p>
    <w:p w14:paraId="5F5A0E4D" w14:textId="77777777" w:rsidR="009738F6" w:rsidRDefault="009738F6" w:rsidP="00E55F0E">
      <w:pPr>
        <w:jc w:val="center"/>
        <w:rPr>
          <w:rFonts w:ascii="Arial" w:hAnsi="Arial" w:cs="Arial"/>
          <w:b/>
          <w:sz w:val="22"/>
        </w:rPr>
      </w:pPr>
    </w:p>
    <w:p w14:paraId="15A9AD71"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96F777B"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344782B3"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366DDEC6"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lastRenderedPageBreak/>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3008324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457E0AFD"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0F78580A" w14:textId="3E58C058" w:rsidR="007032F9" w:rsidRPr="00916868" w:rsidRDefault="00D4422E" w:rsidP="000E3BC1">
      <w:pPr>
        <w:pStyle w:val="Odstavecseseznamem"/>
        <w:numPr>
          <w:ilvl w:val="0"/>
          <w:numId w:val="6"/>
        </w:numPr>
        <w:jc w:val="both"/>
        <w:rPr>
          <w:rFonts w:ascii="Arial" w:hAnsi="Arial" w:cs="Arial"/>
          <w:sz w:val="22"/>
          <w:szCs w:val="22"/>
        </w:rPr>
      </w:pPr>
      <w:r w:rsidRPr="00916868">
        <w:rPr>
          <w:rFonts w:ascii="Arial" w:hAnsi="Arial" w:cs="Arial"/>
          <w:sz w:val="22"/>
          <w:szCs w:val="22"/>
        </w:rPr>
        <w:t>Nebezpečí škody na prováděném díle i na věcech souvisejících s pr</w:t>
      </w:r>
      <w:r w:rsidR="00BC12DC" w:rsidRPr="00916868">
        <w:rPr>
          <w:rFonts w:ascii="Arial" w:hAnsi="Arial" w:cs="Arial"/>
          <w:sz w:val="22"/>
          <w:szCs w:val="22"/>
        </w:rPr>
        <w:t xml:space="preserve">ováděním díla nese </w:t>
      </w:r>
      <w:r w:rsidR="00916868" w:rsidRPr="00916868">
        <w:rPr>
          <w:rFonts w:ascii="Arial" w:hAnsi="Arial" w:cs="Arial"/>
          <w:sz w:val="22"/>
          <w:szCs w:val="22"/>
        </w:rPr>
        <w:t>v</w:t>
      </w:r>
      <w:r w:rsidR="00FD7A6E" w:rsidRPr="00916868">
        <w:rPr>
          <w:rFonts w:ascii="Arial" w:hAnsi="Arial" w:cs="Arial"/>
          <w:sz w:val="22"/>
          <w:szCs w:val="22"/>
        </w:rPr>
        <w:t xml:space="preserve">ýlučně </w:t>
      </w:r>
      <w:r w:rsidR="00BC12DC" w:rsidRPr="00916868">
        <w:rPr>
          <w:rFonts w:ascii="Arial" w:hAnsi="Arial" w:cs="Arial"/>
          <w:sz w:val="22"/>
          <w:szCs w:val="22"/>
        </w:rPr>
        <w:t>zhotovitel</w:t>
      </w:r>
      <w:r w:rsidR="00D85713" w:rsidRPr="00916868">
        <w:rPr>
          <w:rFonts w:ascii="Arial" w:hAnsi="Arial" w:cs="Arial"/>
          <w:sz w:val="22"/>
          <w:szCs w:val="22"/>
        </w:rPr>
        <w:t>,</w:t>
      </w:r>
      <w:r w:rsidR="00BC12DC" w:rsidRPr="00916868">
        <w:rPr>
          <w:rFonts w:ascii="Arial" w:hAnsi="Arial" w:cs="Arial"/>
          <w:sz w:val="22"/>
          <w:szCs w:val="22"/>
        </w:rPr>
        <w:t xml:space="preserve"> a</w:t>
      </w:r>
      <w:r w:rsidR="00BC12DC" w:rsidRPr="00916868">
        <w:rPr>
          <w:rFonts w:ascii="Arial" w:hAnsi="Arial" w:cs="Arial"/>
          <w:b/>
          <w:sz w:val="22"/>
          <w:szCs w:val="22"/>
        </w:rPr>
        <w:t> </w:t>
      </w:r>
      <w:r w:rsidRPr="00916868">
        <w:rPr>
          <w:rFonts w:ascii="Arial" w:hAnsi="Arial" w:cs="Arial"/>
          <w:sz w:val="22"/>
          <w:szCs w:val="22"/>
        </w:rPr>
        <w:t xml:space="preserve">to až do </w:t>
      </w:r>
      <w:r w:rsidR="00FC2EE1" w:rsidRPr="00916868">
        <w:rPr>
          <w:rFonts w:ascii="Arial" w:hAnsi="Arial" w:cs="Arial"/>
          <w:sz w:val="22"/>
          <w:szCs w:val="22"/>
        </w:rPr>
        <w:t xml:space="preserve">dne </w:t>
      </w:r>
      <w:r w:rsidRPr="00916868">
        <w:rPr>
          <w:rFonts w:ascii="Arial" w:hAnsi="Arial" w:cs="Arial"/>
          <w:sz w:val="22"/>
          <w:szCs w:val="22"/>
        </w:rPr>
        <w:t xml:space="preserve">předání a </w:t>
      </w:r>
      <w:r w:rsidR="00FC2EE1" w:rsidRPr="00916868">
        <w:rPr>
          <w:rFonts w:ascii="Arial" w:hAnsi="Arial" w:cs="Arial"/>
          <w:sz w:val="22"/>
          <w:szCs w:val="22"/>
        </w:rPr>
        <w:t xml:space="preserve">faktického </w:t>
      </w:r>
      <w:r w:rsidRPr="00916868">
        <w:rPr>
          <w:rFonts w:ascii="Arial" w:hAnsi="Arial" w:cs="Arial"/>
          <w:sz w:val="22"/>
          <w:szCs w:val="22"/>
        </w:rPr>
        <w:t xml:space="preserve">převzetí </w:t>
      </w:r>
      <w:r w:rsidR="00FD7A6E" w:rsidRPr="00916868">
        <w:rPr>
          <w:rFonts w:ascii="Arial" w:hAnsi="Arial" w:cs="Arial"/>
          <w:sz w:val="22"/>
          <w:szCs w:val="22"/>
        </w:rPr>
        <w:t xml:space="preserve">hotového díla </w:t>
      </w:r>
      <w:r w:rsidR="00916868" w:rsidRPr="00916868">
        <w:rPr>
          <w:rFonts w:ascii="Arial" w:hAnsi="Arial" w:cs="Arial"/>
          <w:sz w:val="22"/>
          <w:szCs w:val="22"/>
        </w:rPr>
        <w:t>o</w:t>
      </w:r>
      <w:r w:rsidR="00FD7A6E" w:rsidRPr="00916868">
        <w:rPr>
          <w:rFonts w:ascii="Arial" w:hAnsi="Arial" w:cs="Arial"/>
          <w:sz w:val="22"/>
          <w:szCs w:val="22"/>
        </w:rPr>
        <w:t>bjedna</w:t>
      </w:r>
      <w:r w:rsidR="00FC2EE1" w:rsidRPr="00916868">
        <w:rPr>
          <w:rFonts w:ascii="Arial" w:hAnsi="Arial" w:cs="Arial"/>
          <w:sz w:val="22"/>
          <w:szCs w:val="22"/>
        </w:rPr>
        <w:t>telem.</w:t>
      </w:r>
      <w:r w:rsidR="00916868" w:rsidRPr="00916868">
        <w:rPr>
          <w:rFonts w:ascii="Arial" w:hAnsi="Arial" w:cs="Arial"/>
          <w:sz w:val="22"/>
          <w:szCs w:val="22"/>
        </w:rPr>
        <w:t xml:space="preserve"> Vlastníkem zhotovovaného díla je od počátku </w:t>
      </w:r>
      <w:r w:rsidR="00916868">
        <w:rPr>
          <w:rFonts w:ascii="Arial" w:hAnsi="Arial" w:cs="Arial"/>
          <w:sz w:val="22"/>
          <w:szCs w:val="22"/>
        </w:rPr>
        <w:t>o</w:t>
      </w:r>
      <w:r w:rsidR="00916868" w:rsidRPr="00916868">
        <w:rPr>
          <w:rFonts w:ascii="Arial" w:hAnsi="Arial" w:cs="Arial"/>
          <w:sz w:val="22"/>
          <w:szCs w:val="22"/>
        </w:rPr>
        <w:t>bjednatel.</w:t>
      </w:r>
    </w:p>
    <w:p w14:paraId="16D64017" w14:textId="7F78B1AD" w:rsidR="007032F9" w:rsidRPr="00B23AFB" w:rsidRDefault="004640EC" w:rsidP="00F024ED">
      <w:pPr>
        <w:numPr>
          <w:ilvl w:val="0"/>
          <w:numId w:val="6"/>
        </w:numPr>
        <w:jc w:val="both"/>
        <w:rPr>
          <w:rFonts w:ascii="Arial" w:hAnsi="Arial" w:cs="Arial"/>
          <w:sz w:val="22"/>
          <w:szCs w:val="22"/>
        </w:rPr>
      </w:pPr>
      <w:r w:rsidRPr="00916868">
        <w:rPr>
          <w:rFonts w:ascii="Arial" w:hAnsi="Arial" w:cs="Arial"/>
          <w:sz w:val="22"/>
          <w:szCs w:val="22"/>
        </w:rPr>
        <w:t xml:space="preserve">Vlastníkem zhotovovaného díla je od počátku </w:t>
      </w:r>
      <w:r>
        <w:rPr>
          <w:rFonts w:ascii="Arial" w:hAnsi="Arial" w:cs="Arial"/>
          <w:sz w:val="22"/>
          <w:szCs w:val="22"/>
        </w:rPr>
        <w:t>o</w:t>
      </w:r>
      <w:r w:rsidRPr="00916868">
        <w:rPr>
          <w:rFonts w:ascii="Arial" w:hAnsi="Arial" w:cs="Arial"/>
          <w:sz w:val="22"/>
          <w:szCs w:val="22"/>
        </w:rPr>
        <w:t>bjednatel.</w:t>
      </w:r>
    </w:p>
    <w:p w14:paraId="34657EA2"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 zejména pak v souladu se </w:t>
      </w:r>
      <w:r w:rsidR="00BC12DC" w:rsidRPr="00B23AFB">
        <w:rPr>
          <w:rFonts w:ascii="Arial" w:hAnsi="Arial" w:cs="Arial"/>
          <w:sz w:val="22"/>
          <w:szCs w:val="22"/>
        </w:rPr>
        <w:t>zákonem č.185/2001 Sb.</w:t>
      </w:r>
      <w:r w:rsidR="00EA2CE1">
        <w:rPr>
          <w:rFonts w:ascii="Arial" w:hAnsi="Arial" w:cs="Arial"/>
          <w:sz w:val="22"/>
          <w:szCs w:val="22"/>
        </w:rPr>
        <w:t xml:space="preserve">, </w:t>
      </w:r>
      <w:r w:rsidR="00EA2CE1" w:rsidRPr="00EA2CE1">
        <w:rPr>
          <w:rFonts w:ascii="Arial" w:hAnsi="Arial" w:cs="Arial"/>
          <w:sz w:val="22"/>
          <w:szCs w:val="22"/>
        </w:rPr>
        <w:t>o odpadech a o změně některých dalších zákonů</w:t>
      </w:r>
      <w:r w:rsidR="00EA2CE1">
        <w:rPr>
          <w:rFonts w:ascii="Arial" w:hAnsi="Arial" w:cs="Arial"/>
          <w:sz w:val="22"/>
          <w:szCs w:val="22"/>
        </w:rPr>
        <w:t>, ve znění pozdějších předpisů.</w:t>
      </w:r>
    </w:p>
    <w:p w14:paraId="34B7E33F"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0D95ABED"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41F153E0" w14:textId="45133AE5" w:rsidR="00767E85" w:rsidRPr="00391E89" w:rsidRDefault="00391E89" w:rsidP="00B775FD">
      <w:pPr>
        <w:pStyle w:val="Odstavecseseznamem"/>
        <w:numPr>
          <w:ilvl w:val="0"/>
          <w:numId w:val="6"/>
        </w:numPr>
        <w:tabs>
          <w:tab w:val="left" w:pos="426"/>
        </w:tabs>
        <w:overflowPunct w:val="0"/>
        <w:autoSpaceDE/>
        <w:autoSpaceDN/>
        <w:adjustRightInd w:val="0"/>
        <w:jc w:val="both"/>
        <w:textAlignment w:val="baseline"/>
        <w:rPr>
          <w:rFonts w:ascii="Arial" w:hAnsi="Arial" w:cs="Arial"/>
          <w:color w:val="000000"/>
          <w:sz w:val="22"/>
          <w:szCs w:val="22"/>
        </w:rPr>
      </w:pPr>
      <w:r w:rsidRPr="00391E89">
        <w:rPr>
          <w:rFonts w:ascii="Arial" w:hAnsi="Arial" w:cs="Arial"/>
          <w:sz w:val="22"/>
          <w:szCs w:val="22"/>
        </w:rPr>
        <w:t>Zhotovitel se zavazuje zabezpečit provádění prací tak, aby při realizaci díla nedošlo ke </w:t>
      </w:r>
      <w:r w:rsidRPr="00391E89">
        <w:rPr>
          <w:rFonts w:ascii="Arial" w:hAnsi="Arial" w:cs="Arial"/>
          <w:color w:val="000000"/>
          <w:sz w:val="22"/>
          <w:szCs w:val="22"/>
        </w:rPr>
        <w:t xml:space="preserve">způsobení škody objednateli nebo třetím osobám zejména </w:t>
      </w:r>
      <w:r w:rsidRPr="00391E89">
        <w:rPr>
          <w:rFonts w:ascii="Arial" w:hAnsi="Arial" w:cs="Arial"/>
          <w:sz w:val="22"/>
          <w:szCs w:val="22"/>
        </w:rPr>
        <w:t>poškozením stávajících staveb, zařízení, přilehlých pozemků a jiného majetku. Případné poškození je zhotovitel povinen bez zbytečného odkladu uvést do původního stavu, a to na vlastní náklady anebo nahradit způsobenou škodu. Pokud tak neučiní, je objednatel oprávněn pověřit uvedením do původního stavu jinou odborně způsobilou osobu, a to na náklady zhotovitele.</w:t>
      </w:r>
    </w:p>
    <w:p w14:paraId="622B9BBA" w14:textId="77777777" w:rsidR="00041AA5" w:rsidRPr="00312D92"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w:t>
      </w:r>
      <w:r w:rsidRPr="00312D92">
        <w:rPr>
          <w:rFonts w:ascii="Arial" w:hAnsi="Arial" w:cs="Arial"/>
          <w:sz w:val="22"/>
          <w:szCs w:val="22"/>
        </w:rPr>
        <w:t>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i mlčky objednatelem, je oprávněn objednatel od této smlouvy odstoupit.</w:t>
      </w:r>
    </w:p>
    <w:p w14:paraId="3E02293A" w14:textId="77777777" w:rsidR="001E6B2C" w:rsidRPr="00312D92" w:rsidRDefault="001E6B2C" w:rsidP="00F024ED">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je při provádění díla povinen </w:t>
      </w:r>
      <w:r w:rsidR="0090268F" w:rsidRPr="00312D92">
        <w:rPr>
          <w:rFonts w:ascii="Arial" w:hAnsi="Arial" w:cs="Arial"/>
          <w:sz w:val="22"/>
          <w:szCs w:val="22"/>
        </w:rPr>
        <w:t>postupovat tak, aby nedošlo k omezení požárních únikových cest a aby byla dodržena pravidla požárně-bezpečnostního řešení objektu.</w:t>
      </w:r>
    </w:p>
    <w:p w14:paraId="73F47D2B" w14:textId="77777777" w:rsidR="0090268F" w:rsidRPr="00312D92" w:rsidRDefault="0090268F" w:rsidP="00F024ED">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Smluvní strany se dohodly, že práce na díle dle této smlouvy bude zhotovitel provádět ve dnech pon</w:t>
      </w:r>
      <w:r w:rsidR="00110BD6" w:rsidRPr="00312D92">
        <w:rPr>
          <w:rFonts w:ascii="Arial" w:hAnsi="Arial" w:cs="Arial"/>
          <w:sz w:val="22"/>
          <w:szCs w:val="22"/>
        </w:rPr>
        <w:t>dělí až sobota (včetně), vždy od 7:00 hod. do 18:00 hod.</w:t>
      </w:r>
    </w:p>
    <w:p w14:paraId="0572D86E" w14:textId="5C3779AC" w:rsidR="00A47A65" w:rsidRPr="00312D92" w:rsidRDefault="00A47A65" w:rsidP="005505A0">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5.000.000,- Kč.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do 10 dnů od uzavření této smlouvy. V případě </w:t>
      </w:r>
      <w:r w:rsidRPr="00312D92">
        <w:rPr>
          <w:rFonts w:ascii="Arial" w:hAnsi="Arial" w:cs="Arial"/>
          <w:sz w:val="22"/>
          <w:szCs w:val="22"/>
        </w:rPr>
        <w:lastRenderedPageBreak/>
        <w:t xml:space="preserve">změny pojištění předloží zhotovitel bezodkladně objednateli nový doklad prokazující uzavření příslušné pojistné smlouvy.  Zhotovitel se zavazuje uplatnit veškeré pojistné události související </w:t>
      </w:r>
      <w:r w:rsidR="00C0230E">
        <w:rPr>
          <w:rFonts w:ascii="Arial" w:hAnsi="Arial" w:cs="Arial"/>
          <w:sz w:val="22"/>
          <w:szCs w:val="22"/>
        </w:rPr>
        <w:t>s poskytováním plnění dle této s</w:t>
      </w:r>
      <w:r w:rsidRPr="00312D92">
        <w:rPr>
          <w:rFonts w:ascii="Arial" w:hAnsi="Arial" w:cs="Arial"/>
          <w:sz w:val="22"/>
          <w:szCs w:val="22"/>
        </w:rPr>
        <w:t>mlouvy u pojišťovny bez zbytečného odkladu,</w:t>
      </w:r>
      <w:r w:rsidR="00C279D5" w:rsidRPr="00312D92">
        <w:rPr>
          <w:rFonts w:ascii="Arial" w:hAnsi="Arial" w:cs="Arial"/>
          <w:sz w:val="22"/>
          <w:szCs w:val="22"/>
        </w:rPr>
        <w:t xml:space="preserve"> čímž není dotčena odpovědnost z</w:t>
      </w:r>
      <w:r w:rsidRPr="00312D92">
        <w:rPr>
          <w:rFonts w:ascii="Arial" w:hAnsi="Arial" w:cs="Arial"/>
          <w:sz w:val="22"/>
          <w:szCs w:val="22"/>
        </w:rPr>
        <w:t xml:space="preserve">hotovitele uhradit </w:t>
      </w:r>
      <w:r w:rsidR="00C279D5" w:rsidRPr="00312D92">
        <w:rPr>
          <w:rFonts w:ascii="Arial" w:hAnsi="Arial" w:cs="Arial"/>
          <w:sz w:val="22"/>
          <w:szCs w:val="22"/>
        </w:rPr>
        <w:t>o</w:t>
      </w:r>
      <w:r w:rsidRPr="00312D92">
        <w:rPr>
          <w:rFonts w:ascii="Arial" w:hAnsi="Arial" w:cs="Arial"/>
          <w:sz w:val="22"/>
          <w:szCs w:val="22"/>
        </w:rPr>
        <w:t xml:space="preserve">bjednateli škodu či uspokojit jiné nároky </w:t>
      </w:r>
      <w:r w:rsidR="00C279D5" w:rsidRPr="00312D92">
        <w:rPr>
          <w:rFonts w:ascii="Arial" w:hAnsi="Arial" w:cs="Arial"/>
          <w:sz w:val="22"/>
          <w:szCs w:val="22"/>
        </w:rPr>
        <w:t>o</w:t>
      </w:r>
      <w:r w:rsidRPr="00312D92">
        <w:rPr>
          <w:rFonts w:ascii="Arial" w:hAnsi="Arial" w:cs="Arial"/>
          <w:sz w:val="22"/>
          <w:szCs w:val="22"/>
        </w:rPr>
        <w:t>bjednatele, pokud nebudou uhrazeny z pojistné smlouvy.</w:t>
      </w:r>
    </w:p>
    <w:p w14:paraId="21E5A68A" w14:textId="77777777" w:rsidR="007875A7" w:rsidRPr="00312D92" w:rsidRDefault="007875A7" w:rsidP="00A66DB3">
      <w:pPr>
        <w:jc w:val="center"/>
        <w:rPr>
          <w:rFonts w:ascii="Arial" w:hAnsi="Arial" w:cs="Arial"/>
          <w:b/>
          <w:sz w:val="22"/>
        </w:rPr>
      </w:pPr>
    </w:p>
    <w:p w14:paraId="0232C6EA" w14:textId="77777777" w:rsidR="00E55F0E" w:rsidRPr="00312D92" w:rsidRDefault="00E55F0E" w:rsidP="00A66DB3">
      <w:pPr>
        <w:jc w:val="center"/>
        <w:rPr>
          <w:rFonts w:ascii="Arial" w:hAnsi="Arial" w:cs="Arial"/>
          <w:b/>
          <w:sz w:val="22"/>
        </w:rPr>
      </w:pPr>
      <w:r w:rsidRPr="00312D92">
        <w:rPr>
          <w:rFonts w:ascii="Arial" w:hAnsi="Arial" w:cs="Arial"/>
          <w:b/>
          <w:sz w:val="22"/>
        </w:rPr>
        <w:t xml:space="preserve">VI. </w:t>
      </w:r>
    </w:p>
    <w:p w14:paraId="7105BD1F" w14:textId="77777777" w:rsidR="00D4422E" w:rsidRPr="00312D92" w:rsidRDefault="00E55F0E" w:rsidP="00A66DB3">
      <w:pPr>
        <w:jc w:val="center"/>
        <w:rPr>
          <w:rFonts w:ascii="Arial" w:hAnsi="Arial" w:cs="Arial"/>
          <w:b/>
          <w:sz w:val="22"/>
        </w:rPr>
      </w:pPr>
      <w:r w:rsidRPr="00312D92">
        <w:rPr>
          <w:rFonts w:ascii="Arial" w:hAnsi="Arial" w:cs="Arial"/>
          <w:b/>
          <w:sz w:val="22"/>
        </w:rPr>
        <w:t>STAVEBNÍ DENÍK</w:t>
      </w:r>
    </w:p>
    <w:p w14:paraId="04353E5C" w14:textId="6895C62F"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v</w:t>
      </w:r>
      <w:r w:rsidRPr="00397E64">
        <w:rPr>
          <w:rFonts w:ascii="Arial" w:hAnsi="Arial" w:cs="Arial"/>
          <w:snapToGrid w:val="0"/>
          <w:sz w:val="22"/>
          <w:szCs w:val="22"/>
        </w:rPr>
        <w:t>yhl.</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dvě kopie. Originál a druhá kopie stavebního deníku budou při předání díla předány objednateli.</w:t>
      </w:r>
    </w:p>
    <w:p w14:paraId="09A60FCA"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42B86CFC" w14:textId="77777777" w:rsidR="00CF116A" w:rsidRDefault="00CF116A" w:rsidP="005E45BD">
      <w:pPr>
        <w:jc w:val="center"/>
        <w:rPr>
          <w:rFonts w:ascii="Arial" w:hAnsi="Arial" w:cs="Arial"/>
          <w:b/>
          <w:sz w:val="22"/>
        </w:rPr>
      </w:pPr>
    </w:p>
    <w:p w14:paraId="3839C6A8"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1B86DCF8"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1FD7E9F1"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39367FD8"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29DCEE0" w14:textId="77777777" w:rsidR="00B63FD1" w:rsidRPr="00CD1B82" w:rsidRDefault="00D96D93" w:rsidP="00B63FD1">
      <w:pPr>
        <w:numPr>
          <w:ilvl w:val="1"/>
          <w:numId w:val="7"/>
        </w:numPr>
        <w:overflowPunct w:val="0"/>
        <w:autoSpaceDE/>
        <w:autoSpaceDN/>
        <w:adjustRightInd w:val="0"/>
        <w:ind w:left="709"/>
        <w:jc w:val="both"/>
        <w:textAlignment w:val="baseline"/>
        <w:rPr>
          <w:rFonts w:ascii="Arial" w:eastAsia="Calibri" w:hAnsi="Arial" w:cs="Arial"/>
          <w:snapToGrid w:val="0"/>
          <w:color w:val="0070C0"/>
          <w:sz w:val="22"/>
          <w:szCs w:val="22"/>
        </w:rPr>
      </w:pPr>
      <w:r w:rsidRPr="00CD1B82">
        <w:rPr>
          <w:rFonts w:ascii="Arial" w:hAnsi="Arial" w:cs="Arial"/>
          <w:sz w:val="22"/>
          <w:szCs w:val="22"/>
        </w:rPr>
        <w:t>stavební deník</w:t>
      </w:r>
      <w:r w:rsidR="00D678E7" w:rsidRPr="00CD1B82">
        <w:rPr>
          <w:rFonts w:ascii="Arial" w:hAnsi="Arial" w:cs="Arial"/>
          <w:sz w:val="22"/>
          <w:szCs w:val="22"/>
        </w:rPr>
        <w:t>;</w:t>
      </w:r>
    </w:p>
    <w:p w14:paraId="559E0394" w14:textId="19A396AF" w:rsidR="00963895" w:rsidRPr="00CD1B82" w:rsidRDefault="00C93DCD" w:rsidP="00CD1B82">
      <w:pPr>
        <w:numPr>
          <w:ilvl w:val="1"/>
          <w:numId w:val="7"/>
        </w:numPr>
        <w:tabs>
          <w:tab w:val="clear" w:pos="680"/>
          <w:tab w:val="num" w:pos="709"/>
        </w:tabs>
        <w:overflowPunct w:val="0"/>
        <w:autoSpaceDE/>
        <w:autoSpaceDN/>
        <w:adjustRightInd w:val="0"/>
        <w:ind w:left="709"/>
        <w:jc w:val="both"/>
        <w:textAlignment w:val="baseline"/>
        <w:rPr>
          <w:rFonts w:ascii="Arial" w:eastAsia="Calibri" w:hAnsi="Arial" w:cs="Arial"/>
          <w:snapToGrid w:val="0"/>
          <w:sz w:val="22"/>
          <w:szCs w:val="22"/>
        </w:rPr>
      </w:pPr>
      <w:r w:rsidRPr="00CD1B82">
        <w:rPr>
          <w:rFonts w:ascii="Arial" w:hAnsi="Arial" w:cs="Arial"/>
          <w:sz w:val="22"/>
          <w:szCs w:val="22"/>
        </w:rPr>
        <w:t>dokumentace skutečn</w:t>
      </w:r>
      <w:r w:rsidR="00A37D62" w:rsidRPr="00CD1B82">
        <w:rPr>
          <w:rFonts w:ascii="Arial" w:hAnsi="Arial" w:cs="Arial"/>
          <w:sz w:val="22"/>
          <w:szCs w:val="22"/>
        </w:rPr>
        <w:t>ého provedení</w:t>
      </w:r>
      <w:r w:rsidR="008B389B" w:rsidRPr="00CD1B82">
        <w:rPr>
          <w:rFonts w:ascii="Arial" w:hAnsi="Arial" w:cs="Arial"/>
          <w:sz w:val="22"/>
          <w:szCs w:val="22"/>
        </w:rPr>
        <w:t xml:space="preserve"> stavby v rozsahu a s obsahem dle přílohy                  č. 3 vyhl.</w:t>
      </w:r>
      <w:r w:rsidR="00410BE5">
        <w:rPr>
          <w:rFonts w:ascii="Arial" w:hAnsi="Arial" w:cs="Arial"/>
          <w:sz w:val="22"/>
          <w:szCs w:val="22"/>
        </w:rPr>
        <w:t xml:space="preserve"> </w:t>
      </w:r>
      <w:r w:rsidR="008B389B" w:rsidRPr="00CD1B82">
        <w:rPr>
          <w:rFonts w:ascii="Arial" w:hAnsi="Arial" w:cs="Arial"/>
          <w:sz w:val="22"/>
          <w:szCs w:val="22"/>
        </w:rPr>
        <w:t>č.</w:t>
      </w:r>
      <w:r w:rsidR="00410BE5">
        <w:rPr>
          <w:rFonts w:ascii="Arial" w:hAnsi="Arial" w:cs="Arial"/>
          <w:sz w:val="22"/>
          <w:szCs w:val="22"/>
        </w:rPr>
        <w:t xml:space="preserve"> </w:t>
      </w:r>
      <w:r w:rsidR="008B389B" w:rsidRPr="00CD1B82">
        <w:rPr>
          <w:rFonts w:ascii="Arial" w:hAnsi="Arial" w:cs="Arial"/>
          <w:sz w:val="22"/>
          <w:szCs w:val="22"/>
        </w:rPr>
        <w:t>499/2006 Sb.,</w:t>
      </w:r>
      <w:r w:rsidR="00B63FD1" w:rsidRPr="00CD1B82">
        <w:rPr>
          <w:rFonts w:ascii="Arial" w:hAnsi="Arial" w:cs="Arial"/>
          <w:sz w:val="22"/>
          <w:szCs w:val="22"/>
        </w:rPr>
        <w:t xml:space="preserve"> kterou </w:t>
      </w:r>
      <w:r w:rsidR="00963895" w:rsidRPr="00CD1B82">
        <w:rPr>
          <w:rFonts w:ascii="Arial" w:eastAsia="Calibri" w:hAnsi="Arial" w:cs="Arial"/>
          <w:snapToGrid w:val="0"/>
          <w:sz w:val="22"/>
          <w:szCs w:val="22"/>
        </w:rPr>
        <w:t xml:space="preserve">vypracuje </w:t>
      </w:r>
      <w:r w:rsidR="00410BE5">
        <w:rPr>
          <w:rFonts w:ascii="Arial" w:eastAsia="Calibri" w:hAnsi="Arial" w:cs="Arial"/>
          <w:snapToGrid w:val="0"/>
          <w:sz w:val="22"/>
          <w:szCs w:val="22"/>
        </w:rPr>
        <w:t>z</w:t>
      </w:r>
      <w:r w:rsidR="00963895" w:rsidRPr="00CD1B82">
        <w:rPr>
          <w:rFonts w:ascii="Arial" w:eastAsia="Calibri" w:hAnsi="Arial" w:cs="Arial"/>
          <w:snapToGrid w:val="0"/>
          <w:sz w:val="22"/>
          <w:szCs w:val="22"/>
        </w:rPr>
        <w:t xml:space="preserve">hotovitel jako součást dodávky stavby. </w:t>
      </w:r>
      <w:r w:rsidR="00CD1B82" w:rsidRPr="00CD1B82">
        <w:rPr>
          <w:rFonts w:ascii="Arial" w:eastAsia="Calibri" w:hAnsi="Arial" w:cs="Arial"/>
          <w:snapToGrid w:val="0"/>
          <w:sz w:val="22"/>
          <w:szCs w:val="22"/>
        </w:rPr>
        <w:t xml:space="preserve"> </w:t>
      </w:r>
      <w:r w:rsidR="00963895" w:rsidRPr="00CD1B82">
        <w:rPr>
          <w:rFonts w:ascii="Arial" w:eastAsia="Calibri" w:hAnsi="Arial" w:cs="Arial"/>
          <w:snapToGrid w:val="0"/>
          <w:sz w:val="22"/>
          <w:szCs w:val="22"/>
        </w:rPr>
        <w:t xml:space="preserve">Dokumentace skutečného provedení stavby bude předána </w:t>
      </w:r>
      <w:r w:rsidR="00CD1B82" w:rsidRPr="00CD1B82">
        <w:rPr>
          <w:rFonts w:ascii="Arial" w:eastAsia="Calibri" w:hAnsi="Arial" w:cs="Arial"/>
          <w:snapToGrid w:val="0"/>
          <w:sz w:val="22"/>
          <w:szCs w:val="22"/>
        </w:rPr>
        <w:t>o</w:t>
      </w:r>
      <w:r w:rsidR="00963895" w:rsidRPr="00CD1B82">
        <w:rPr>
          <w:rFonts w:ascii="Arial" w:eastAsia="Calibri" w:hAnsi="Arial" w:cs="Arial"/>
          <w:snapToGrid w:val="0"/>
          <w:sz w:val="22"/>
          <w:szCs w:val="22"/>
        </w:rPr>
        <w:t xml:space="preserve">bjednateli ve </w:t>
      </w:r>
      <w:r w:rsidR="00963895" w:rsidRPr="00CD1B82">
        <w:rPr>
          <w:rFonts w:ascii="Arial" w:eastAsia="Calibri" w:hAnsi="Arial" w:cs="Arial"/>
          <w:bCs/>
          <w:snapToGrid w:val="0"/>
          <w:sz w:val="22"/>
          <w:szCs w:val="22"/>
        </w:rPr>
        <w:t>třech vyhotoveních</w:t>
      </w:r>
      <w:r w:rsidR="00963895" w:rsidRPr="00CD1B82">
        <w:rPr>
          <w:rFonts w:ascii="Arial" w:eastAsia="Calibri" w:hAnsi="Arial" w:cs="Arial"/>
          <w:snapToGrid w:val="0"/>
          <w:sz w:val="22"/>
          <w:szCs w:val="22"/>
        </w:rPr>
        <w:t xml:space="preserve"> </w:t>
      </w:r>
      <w:r w:rsidR="00963895" w:rsidRPr="00CD1B82">
        <w:rPr>
          <w:rFonts w:ascii="Arial" w:eastAsia="Calibri" w:hAnsi="Arial" w:cs="Arial"/>
          <w:bCs/>
          <w:snapToGrid w:val="0"/>
          <w:sz w:val="22"/>
          <w:szCs w:val="22"/>
        </w:rPr>
        <w:t>v grafické (tištěné) podobě a jednou v elektronické podobě</w:t>
      </w:r>
      <w:r w:rsidR="00963895" w:rsidRPr="00CD1B82">
        <w:rPr>
          <w:rFonts w:ascii="Arial" w:eastAsia="Calibri" w:hAnsi="Arial" w:cs="Arial"/>
          <w:snapToGrid w:val="0"/>
          <w:sz w:val="22"/>
          <w:szCs w:val="22"/>
        </w:rPr>
        <w:t xml:space="preserve"> na datovém nosiči CD-ROM nebo obdobném nejpozději do termínu předání a převzetí </w:t>
      </w:r>
      <w:r w:rsidR="00CD1B82" w:rsidRPr="00CD1B82">
        <w:rPr>
          <w:rFonts w:ascii="Arial" w:eastAsia="Calibri" w:hAnsi="Arial" w:cs="Arial"/>
          <w:snapToGrid w:val="0"/>
          <w:sz w:val="22"/>
          <w:szCs w:val="22"/>
        </w:rPr>
        <w:t>d</w:t>
      </w:r>
      <w:r w:rsidR="00963895" w:rsidRPr="00CD1B82">
        <w:rPr>
          <w:rFonts w:ascii="Arial" w:eastAsia="Calibri" w:hAnsi="Arial" w:cs="Arial"/>
          <w:snapToGrid w:val="0"/>
          <w:sz w:val="22"/>
          <w:szCs w:val="22"/>
        </w:rPr>
        <w:t>íla. Datový nosič bude řádně označen a bude na něm označeno, o jakou projektovou dokumentaci se jedná a kdy byl datový nosič vyhotoven.</w:t>
      </w:r>
      <w:r w:rsidR="00CD1B82" w:rsidRPr="00CD1B82">
        <w:rPr>
          <w:rFonts w:ascii="Arial" w:eastAsia="Calibri" w:hAnsi="Arial" w:cs="Arial"/>
          <w:snapToGrid w:val="0"/>
          <w:sz w:val="22"/>
          <w:szCs w:val="22"/>
        </w:rPr>
        <w:t xml:space="preserve"> </w:t>
      </w:r>
      <w:r w:rsidR="00963895" w:rsidRPr="00CD1B82">
        <w:rPr>
          <w:rFonts w:ascii="Arial" w:eastAsia="Calibri" w:hAnsi="Arial" w:cs="Arial"/>
          <w:snapToGrid w:val="0"/>
          <w:sz w:val="22"/>
          <w:szCs w:val="22"/>
        </w:rPr>
        <w:t>Dokumentace skutečného provedení bude provedena podle následujících zásad:</w:t>
      </w:r>
    </w:p>
    <w:p w14:paraId="29FC176A" w14:textId="34F28132" w:rsidR="00963895" w:rsidRPr="00CD1B82" w:rsidRDefault="00963895" w:rsidP="00CD1B82">
      <w:pPr>
        <w:numPr>
          <w:ilvl w:val="0"/>
          <w:numId w:val="22"/>
        </w:numPr>
        <w:autoSpaceDE/>
        <w:autoSpaceDN/>
        <w:ind w:left="993" w:hanging="284"/>
        <w:jc w:val="both"/>
        <w:rPr>
          <w:rFonts w:ascii="Arial" w:eastAsia="Calibri" w:hAnsi="Arial" w:cs="Arial"/>
          <w:snapToGrid w:val="0"/>
          <w:sz w:val="22"/>
          <w:szCs w:val="22"/>
        </w:rPr>
      </w:pPr>
      <w:r w:rsidRPr="00CD1B82">
        <w:rPr>
          <w:rFonts w:ascii="Arial" w:eastAsia="Calibri" w:hAnsi="Arial" w:cs="Arial"/>
          <w:snapToGrid w:val="0"/>
          <w:sz w:val="22"/>
          <w:szCs w:val="22"/>
        </w:rPr>
        <w:t xml:space="preserve">Do dokumentace pro provádění stavby všech stavebních objektů a provozních souborů budou zřetelně vyznačeny všechny změny, k nimž došlo v průběhu zhotovení </w:t>
      </w:r>
      <w:r w:rsidR="00CD1B82" w:rsidRPr="00CD1B82">
        <w:rPr>
          <w:rFonts w:ascii="Arial" w:eastAsia="Calibri" w:hAnsi="Arial" w:cs="Arial"/>
          <w:snapToGrid w:val="0"/>
          <w:sz w:val="22"/>
          <w:szCs w:val="22"/>
        </w:rPr>
        <w:t>d</w:t>
      </w:r>
      <w:r w:rsidRPr="00CD1B82">
        <w:rPr>
          <w:rFonts w:ascii="Arial" w:eastAsia="Calibri" w:hAnsi="Arial" w:cs="Arial"/>
          <w:snapToGrid w:val="0"/>
          <w:sz w:val="22"/>
          <w:szCs w:val="22"/>
        </w:rPr>
        <w:t>íla.</w:t>
      </w:r>
    </w:p>
    <w:p w14:paraId="7951AB9A" w14:textId="77777777"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Ty části dokumentace pro provádění stavby, u kterých nedošlo k žádným změnám, budou označeny nápisem „beze změn“.</w:t>
      </w:r>
    </w:p>
    <w:p w14:paraId="4D311999" w14:textId="4F85DBB9"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 xml:space="preserve">Každý výkres dokumentace skutečného provedení stavby bude opatřen jménem a příjmením osoby, která změny zakreslila, jejím podpisem a razítkem </w:t>
      </w:r>
      <w:r w:rsidR="00CD1B82" w:rsidRPr="00CD1B82">
        <w:rPr>
          <w:rFonts w:ascii="Arial" w:hAnsi="Arial" w:cs="Arial"/>
          <w:snapToGrid w:val="0"/>
          <w:sz w:val="22"/>
          <w:szCs w:val="22"/>
        </w:rPr>
        <w:t>z</w:t>
      </w:r>
      <w:r w:rsidRPr="00CD1B82">
        <w:rPr>
          <w:rFonts w:ascii="Arial" w:hAnsi="Arial" w:cs="Arial"/>
          <w:snapToGrid w:val="0"/>
          <w:sz w:val="22"/>
          <w:szCs w:val="22"/>
        </w:rPr>
        <w:t>hotovitele.</w:t>
      </w:r>
    </w:p>
    <w:p w14:paraId="6FAFD6B9" w14:textId="26745763"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 xml:space="preserve">U výkresů obsahujících změnu proti projektu pro provedení stavby bude přiložen i doklad, ze kterého bude vyplývat projednání změny s odpovědnou osobou </w:t>
      </w:r>
      <w:r w:rsidR="00CD1B82" w:rsidRPr="00CD1B82">
        <w:rPr>
          <w:rFonts w:ascii="Arial" w:hAnsi="Arial" w:cs="Arial"/>
          <w:snapToGrid w:val="0"/>
          <w:sz w:val="22"/>
          <w:szCs w:val="22"/>
        </w:rPr>
        <w:t>o</w:t>
      </w:r>
      <w:r w:rsidRPr="00CD1B82">
        <w:rPr>
          <w:rFonts w:ascii="Arial" w:hAnsi="Arial" w:cs="Arial"/>
          <w:snapToGrid w:val="0"/>
          <w:sz w:val="22"/>
          <w:szCs w:val="22"/>
        </w:rPr>
        <w:t>bjednatele a její souhlasné stanovisko.</w:t>
      </w:r>
    </w:p>
    <w:p w14:paraId="4C450C4D"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FF5B0C1"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5F8A9A3A"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do 10</w:t>
      </w:r>
      <w:r w:rsidR="00D678E7" w:rsidRPr="0072658E">
        <w:rPr>
          <w:rFonts w:ascii="Arial" w:hAnsi="Arial" w:cs="Arial"/>
          <w:snapToGrid w:val="0"/>
          <w:sz w:val="22"/>
          <w:szCs w:val="22"/>
        </w:rPr>
        <w:t>-ti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 xml:space="preserve">stavit </w:t>
      </w:r>
      <w:r w:rsidR="00C75C13">
        <w:rPr>
          <w:rFonts w:ascii="Arial" w:hAnsi="Arial" w:cs="Arial"/>
          <w:sz w:val="22"/>
          <w:szCs w:val="22"/>
        </w:rPr>
        <w:t xml:space="preserve">konečnou </w:t>
      </w:r>
      <w:r w:rsidR="00D678E7" w:rsidRPr="0072658E">
        <w:rPr>
          <w:rFonts w:ascii="Arial" w:hAnsi="Arial" w:cs="Arial"/>
          <w:sz w:val="22"/>
          <w:szCs w:val="22"/>
        </w:rPr>
        <w:t>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634B9329"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lastRenderedPageBreak/>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655981E8"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35D97E58" w14:textId="77777777" w:rsidR="002B69E5" w:rsidRDefault="002B69E5" w:rsidP="002B69E5">
      <w:pPr>
        <w:jc w:val="center"/>
        <w:rPr>
          <w:rFonts w:ascii="Arial" w:hAnsi="Arial" w:cs="Arial"/>
          <w:b/>
          <w:sz w:val="22"/>
        </w:rPr>
      </w:pPr>
    </w:p>
    <w:p w14:paraId="73D0C05F"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2A70E484"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47FB53ED"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0FCF78E0" w14:textId="63F3C942"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a počíná běžet ode dne předání a převzetí bezvadného díla objednateli. Převzal-li objednatel vadné dílo nebo byla-li vada díla zjištěna v průběhu záruční doby, zhotovitel díla za jeho vady odpovídá</w:t>
      </w:r>
      <w:r w:rsidR="002B69E5" w:rsidRPr="005E45BD">
        <w:rPr>
          <w:rFonts w:ascii="Arial" w:hAnsi="Arial" w:cs="Arial"/>
          <w:sz w:val="22"/>
          <w:szCs w:val="22"/>
        </w:rPr>
        <w:t xml:space="preserve"> </w:t>
      </w:r>
      <w:r w:rsidR="00D0737A" w:rsidRPr="005E45BD">
        <w:rPr>
          <w:rFonts w:ascii="Arial" w:hAnsi="Arial" w:cs="Arial"/>
          <w:sz w:val="22"/>
          <w:szCs w:val="22"/>
        </w:rPr>
        <w:t xml:space="preserve">ve smyslu přísl. ust. </w:t>
      </w:r>
      <w:r w:rsidR="00852F80">
        <w:rPr>
          <w:rFonts w:ascii="Arial" w:hAnsi="Arial" w:cs="Arial"/>
          <w:sz w:val="22"/>
          <w:szCs w:val="22"/>
        </w:rPr>
        <w:t>o. z.</w:t>
      </w:r>
      <w:r w:rsidRPr="005E45BD">
        <w:rPr>
          <w:rFonts w:ascii="Arial" w:hAnsi="Arial" w:cs="Arial"/>
          <w:sz w:val="22"/>
          <w:szCs w:val="22"/>
        </w:rPr>
        <w:t xml:space="preserve"> Objednatel případně zjištěnou vadu oznámí zhotoviteli písemně, a to ve lhůtě do 1 měsíce ode dne jejího zjištění. </w:t>
      </w:r>
    </w:p>
    <w:p w14:paraId="255CF1AF"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9B084E9" w14:textId="1A7CD746"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852F80">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 než je dohodnutá záruční doba, končí dnem uplynutí takto stanovené lhůty životnosti.</w:t>
      </w:r>
    </w:p>
    <w:p w14:paraId="03E7E3A5" w14:textId="77777777" w:rsidR="00FB0173" w:rsidRPr="00312D92"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w:t>
      </w:r>
      <w:r w:rsidRPr="00312D92">
        <w:rPr>
          <w:rFonts w:ascii="Arial" w:hAnsi="Arial" w:cs="Arial"/>
          <w:snapToGrid w:val="0"/>
          <w:sz w:val="22"/>
          <w:szCs w:val="22"/>
        </w:rPr>
        <w:t xml:space="preserve">ode dne, kdy ji obdržel. </w:t>
      </w:r>
    </w:p>
    <w:p w14:paraId="7214F44D" w14:textId="77777777" w:rsidR="00892E4C" w:rsidRPr="00312D92" w:rsidRDefault="003A19CF"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Zhotovitel započne s odstraňováním reklamované vady do </w:t>
      </w:r>
      <w:r w:rsidR="000F7006" w:rsidRPr="00312D92">
        <w:rPr>
          <w:rFonts w:ascii="Arial" w:hAnsi="Arial" w:cs="Arial"/>
          <w:sz w:val="22"/>
          <w:szCs w:val="22"/>
        </w:rPr>
        <w:t xml:space="preserve">pěti pracovních </w:t>
      </w:r>
      <w:r w:rsidRPr="00312D92">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312D92">
        <w:rPr>
          <w:rFonts w:ascii="Arial" w:hAnsi="Arial" w:cs="Arial"/>
          <w:sz w:val="22"/>
          <w:szCs w:val="22"/>
        </w:rPr>
        <w:t>nejpozději do 15 dnů ode dne doručení písemného oznámení o vadě</w:t>
      </w:r>
      <w:r w:rsidR="00BE5435" w:rsidRPr="00312D92">
        <w:rPr>
          <w:rFonts w:ascii="Arial" w:hAnsi="Arial" w:cs="Arial"/>
          <w:sz w:val="22"/>
          <w:szCs w:val="22"/>
        </w:rPr>
        <w:t>,</w:t>
      </w:r>
      <w:r w:rsidR="00041C8B" w:rsidRPr="00312D92">
        <w:rPr>
          <w:rFonts w:ascii="Arial" w:hAnsi="Arial" w:cs="Arial"/>
          <w:sz w:val="22"/>
          <w:szCs w:val="22"/>
        </w:rPr>
        <w:t xml:space="preserve"> pokud se smluvní strany nedohodnou na jiném termínu odstranění vady.</w:t>
      </w:r>
    </w:p>
    <w:p w14:paraId="28ED1321" w14:textId="77777777" w:rsidR="00892E4C" w:rsidRPr="00312D92" w:rsidRDefault="005C2370"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napToGrid w:val="0"/>
          <w:sz w:val="22"/>
          <w:szCs w:val="22"/>
        </w:rPr>
        <w:t>O předání a převzetí opravené reklamované vady</w:t>
      </w:r>
      <w:r w:rsidR="000F7006" w:rsidRPr="00312D92">
        <w:rPr>
          <w:rFonts w:ascii="Arial" w:hAnsi="Arial" w:cs="Arial"/>
          <w:snapToGrid w:val="0"/>
          <w:sz w:val="22"/>
          <w:szCs w:val="22"/>
        </w:rPr>
        <w:t xml:space="preserve"> smluvní</w:t>
      </w:r>
      <w:r w:rsidRPr="00312D92">
        <w:rPr>
          <w:rFonts w:ascii="Arial" w:hAnsi="Arial" w:cs="Arial"/>
          <w:snapToGrid w:val="0"/>
          <w:sz w:val="22"/>
          <w:szCs w:val="22"/>
        </w:rPr>
        <w:t xml:space="preserve"> stran</w:t>
      </w:r>
      <w:r w:rsidR="000F7006" w:rsidRPr="00312D92">
        <w:rPr>
          <w:rFonts w:ascii="Arial" w:hAnsi="Arial" w:cs="Arial"/>
          <w:snapToGrid w:val="0"/>
          <w:sz w:val="22"/>
          <w:szCs w:val="22"/>
        </w:rPr>
        <w:t>y</w:t>
      </w:r>
      <w:r w:rsidRPr="00312D92">
        <w:rPr>
          <w:rFonts w:ascii="Arial" w:hAnsi="Arial" w:cs="Arial"/>
          <w:snapToGrid w:val="0"/>
          <w:sz w:val="22"/>
          <w:szCs w:val="22"/>
        </w:rPr>
        <w:t xml:space="preserve"> sepíší zápis.</w:t>
      </w:r>
    </w:p>
    <w:p w14:paraId="2A0394DC" w14:textId="425B5A4B" w:rsidR="00892E4C" w:rsidRPr="00312D92" w:rsidRDefault="00892E4C"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sidR="00852F80">
        <w:rPr>
          <w:rFonts w:ascii="Arial" w:hAnsi="Arial" w:cs="Arial"/>
          <w:sz w:val="22"/>
          <w:szCs w:val="22"/>
        </w:rPr>
        <w:t xml:space="preserve">                      </w:t>
      </w:r>
      <w:r w:rsidRPr="00312D92">
        <w:rPr>
          <w:rFonts w:ascii="Arial" w:hAnsi="Arial" w:cs="Arial"/>
          <w:sz w:val="22"/>
          <w:szCs w:val="22"/>
        </w:rPr>
        <w:t xml:space="preserve">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w:t>
      </w:r>
      <w:r w:rsidR="008D6DFD" w:rsidRPr="00312D92">
        <w:rPr>
          <w:rFonts w:ascii="Arial" w:hAnsi="Arial" w:cs="Arial"/>
          <w:sz w:val="22"/>
          <w:szCs w:val="22"/>
        </w:rPr>
        <w:t>o</w:t>
      </w:r>
      <w:r w:rsidRPr="00312D92">
        <w:rPr>
          <w:rFonts w:ascii="Arial" w:hAnsi="Arial" w:cs="Arial"/>
          <w:sz w:val="22"/>
          <w:szCs w:val="22"/>
        </w:rPr>
        <w:t xml:space="preserve">bjednatele požadovat na </w:t>
      </w:r>
      <w:r w:rsidR="008D6DFD" w:rsidRPr="00312D92">
        <w:rPr>
          <w:rFonts w:ascii="Arial" w:hAnsi="Arial" w:cs="Arial"/>
          <w:sz w:val="22"/>
          <w:szCs w:val="22"/>
        </w:rPr>
        <w:t>z</w:t>
      </w:r>
      <w:r w:rsidRPr="00312D92">
        <w:rPr>
          <w:rFonts w:ascii="Arial" w:hAnsi="Arial" w:cs="Arial"/>
          <w:sz w:val="22"/>
          <w:szCs w:val="22"/>
        </w:rPr>
        <w:t>hotoviteli zaplacení smluvní pokuty dle této smlouvy.</w:t>
      </w:r>
    </w:p>
    <w:p w14:paraId="6672746A" w14:textId="77777777" w:rsidR="00707DC4" w:rsidRPr="00312D92" w:rsidRDefault="00707DC4" w:rsidP="002B69E5">
      <w:pPr>
        <w:jc w:val="center"/>
        <w:rPr>
          <w:rFonts w:ascii="Arial" w:hAnsi="Arial" w:cs="Arial"/>
          <w:b/>
          <w:sz w:val="22"/>
        </w:rPr>
      </w:pPr>
    </w:p>
    <w:p w14:paraId="4FE90510"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397408A3"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37C162E" w14:textId="72D59A83" w:rsidR="00907FC3" w:rsidRPr="005772E8" w:rsidRDefault="005E45BD" w:rsidP="005772E8">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Objednatel má </w:t>
      </w:r>
      <w:r w:rsidRPr="005772E8">
        <w:rPr>
          <w:rFonts w:ascii="Arial" w:hAnsi="Arial" w:cs="Arial"/>
          <w:sz w:val="22"/>
          <w:szCs w:val="22"/>
        </w:rPr>
        <w:t>nárok a zhotovitel se zavazuje zaplatit smluvní pokutu</w:t>
      </w:r>
      <w:r w:rsidR="00907FC3" w:rsidRPr="005772E8">
        <w:rPr>
          <w:rFonts w:ascii="Arial" w:hAnsi="Arial" w:cs="Arial"/>
          <w:sz w:val="22"/>
          <w:szCs w:val="22"/>
        </w:rPr>
        <w:t>:</w:t>
      </w:r>
    </w:p>
    <w:p w14:paraId="3A6BA8B2" w14:textId="77777777" w:rsidR="005E45BD" w:rsidRPr="00631B8A" w:rsidRDefault="00907FC3" w:rsidP="005772E8">
      <w:pPr>
        <w:tabs>
          <w:tab w:val="left" w:pos="426"/>
        </w:tabs>
        <w:ind w:left="567" w:hanging="283"/>
        <w:jc w:val="both"/>
        <w:rPr>
          <w:rFonts w:ascii="Arial" w:hAnsi="Arial" w:cs="Arial"/>
          <w:sz w:val="22"/>
          <w:szCs w:val="22"/>
        </w:rPr>
      </w:pPr>
      <w:r w:rsidRPr="00631B8A">
        <w:rPr>
          <w:rFonts w:ascii="Arial" w:hAnsi="Arial" w:cs="Arial"/>
          <w:sz w:val="22"/>
          <w:szCs w:val="22"/>
        </w:rPr>
        <w:t xml:space="preserve">a) </w:t>
      </w:r>
      <w:r w:rsidR="00C764E8" w:rsidRPr="00631B8A">
        <w:rPr>
          <w:rFonts w:ascii="Arial" w:hAnsi="Arial" w:cs="Arial"/>
          <w:sz w:val="22"/>
          <w:szCs w:val="22"/>
        </w:rPr>
        <w:t xml:space="preserve">ve výši 1,5% z ceny díla (tj. touto smlouvou dohodnutá cena díla bez DPH) za každý                     i započatý den prodlení </w:t>
      </w:r>
      <w:r w:rsidR="005E45BD" w:rsidRPr="00631B8A">
        <w:rPr>
          <w:rFonts w:ascii="Arial" w:hAnsi="Arial" w:cs="Arial"/>
          <w:sz w:val="22"/>
          <w:szCs w:val="22"/>
        </w:rPr>
        <w:t>v případě, že zhotovitel poruší některou z následujících povinností:</w:t>
      </w:r>
    </w:p>
    <w:p w14:paraId="4F33812A" w14:textId="77777777" w:rsidR="005E45BD" w:rsidRPr="00631B8A" w:rsidRDefault="005E45BD" w:rsidP="005772E8">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r>
      <w:r w:rsidR="00907FC3" w:rsidRPr="00631B8A">
        <w:rPr>
          <w:rFonts w:ascii="Arial" w:hAnsi="Arial" w:cs="Arial"/>
          <w:sz w:val="22"/>
          <w:szCs w:val="22"/>
        </w:rPr>
        <w:t>z</w:t>
      </w:r>
      <w:r w:rsidRPr="00631B8A">
        <w:rPr>
          <w:rFonts w:ascii="Arial" w:hAnsi="Arial" w:cs="Arial"/>
          <w:sz w:val="22"/>
          <w:szCs w:val="22"/>
        </w:rPr>
        <w:t>hotovitel je prodlení se zahájením provádění díla dle čl. II. této smlouvy,</w:t>
      </w:r>
    </w:p>
    <w:p w14:paraId="05EF138F" w14:textId="77777777" w:rsidR="005E45BD" w:rsidRPr="00631B8A" w:rsidRDefault="005E45BD" w:rsidP="005772E8">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r>
      <w:r w:rsidR="00907FC3" w:rsidRPr="00631B8A">
        <w:rPr>
          <w:rFonts w:ascii="Arial" w:hAnsi="Arial" w:cs="Arial"/>
          <w:sz w:val="22"/>
          <w:szCs w:val="22"/>
        </w:rPr>
        <w:t>z</w:t>
      </w:r>
      <w:r w:rsidRPr="00631B8A">
        <w:rPr>
          <w:rFonts w:ascii="Arial" w:hAnsi="Arial" w:cs="Arial"/>
          <w:sz w:val="22"/>
          <w:szCs w:val="22"/>
        </w:rPr>
        <w:t>hotovitel je v prodlení s</w:t>
      </w:r>
      <w:r w:rsidR="009F43CD" w:rsidRPr="00631B8A">
        <w:rPr>
          <w:rFonts w:ascii="Arial" w:hAnsi="Arial" w:cs="Arial"/>
          <w:sz w:val="22"/>
          <w:szCs w:val="22"/>
        </w:rPr>
        <w:t> </w:t>
      </w:r>
      <w:r w:rsidRPr="00631B8A">
        <w:rPr>
          <w:rFonts w:ascii="Arial" w:hAnsi="Arial" w:cs="Arial"/>
          <w:sz w:val="22"/>
          <w:szCs w:val="22"/>
        </w:rPr>
        <w:t xml:space="preserve">dokončením </w:t>
      </w:r>
      <w:r w:rsidR="009F43CD" w:rsidRPr="00631B8A">
        <w:rPr>
          <w:rFonts w:ascii="Arial" w:hAnsi="Arial" w:cs="Arial"/>
          <w:sz w:val="22"/>
          <w:szCs w:val="22"/>
        </w:rPr>
        <w:t xml:space="preserve">díla dle čl. II. </w:t>
      </w:r>
      <w:r w:rsidR="00F333D6" w:rsidRPr="00631B8A">
        <w:rPr>
          <w:rFonts w:ascii="Arial" w:hAnsi="Arial" w:cs="Arial"/>
          <w:sz w:val="22"/>
          <w:szCs w:val="22"/>
        </w:rPr>
        <w:t>této smlouvy,</w:t>
      </w:r>
    </w:p>
    <w:p w14:paraId="5EC70807" w14:textId="400758C2" w:rsidR="005E45BD" w:rsidRPr="00631B8A" w:rsidRDefault="00907FC3" w:rsidP="00C65815">
      <w:pPr>
        <w:tabs>
          <w:tab w:val="left" w:pos="567"/>
        </w:tabs>
        <w:ind w:left="567" w:hanging="283"/>
        <w:jc w:val="both"/>
        <w:rPr>
          <w:rFonts w:ascii="Arial" w:hAnsi="Arial" w:cs="Arial"/>
          <w:sz w:val="22"/>
          <w:szCs w:val="22"/>
        </w:rPr>
      </w:pPr>
      <w:r w:rsidRPr="00631B8A">
        <w:rPr>
          <w:rFonts w:ascii="Arial" w:hAnsi="Arial" w:cs="Arial"/>
          <w:sz w:val="22"/>
          <w:szCs w:val="22"/>
        </w:rPr>
        <w:lastRenderedPageBreak/>
        <w:t xml:space="preserve">b) </w:t>
      </w:r>
      <w:r w:rsidR="00852F80">
        <w:rPr>
          <w:rFonts w:ascii="Arial" w:hAnsi="Arial" w:cs="Arial"/>
          <w:sz w:val="22"/>
          <w:szCs w:val="22"/>
        </w:rPr>
        <w:t xml:space="preserve">ve výši </w:t>
      </w:r>
      <w:r w:rsidR="00C764E8" w:rsidRPr="00631B8A">
        <w:rPr>
          <w:rFonts w:ascii="Arial" w:hAnsi="Arial" w:cs="Arial"/>
          <w:sz w:val="22"/>
          <w:szCs w:val="22"/>
        </w:rPr>
        <w:t>5</w:t>
      </w:r>
      <w:r w:rsidRPr="00631B8A">
        <w:rPr>
          <w:rFonts w:ascii="Arial" w:hAnsi="Arial" w:cs="Arial"/>
          <w:sz w:val="22"/>
          <w:szCs w:val="22"/>
        </w:rPr>
        <w:t xml:space="preserve">00,- Kč </w:t>
      </w:r>
      <w:r w:rsidR="00C764E8" w:rsidRPr="00631B8A">
        <w:rPr>
          <w:rFonts w:ascii="Arial" w:hAnsi="Arial" w:cs="Arial"/>
          <w:sz w:val="22"/>
          <w:szCs w:val="22"/>
        </w:rPr>
        <w:t xml:space="preserve">za každý i započatý den prodlení a každou jednotlivou vadu </w:t>
      </w:r>
      <w:r w:rsidRPr="00631B8A">
        <w:rPr>
          <w:rFonts w:ascii="Arial" w:hAnsi="Arial" w:cs="Arial"/>
          <w:sz w:val="22"/>
          <w:szCs w:val="22"/>
        </w:rPr>
        <w:t xml:space="preserve">v případě, že </w:t>
      </w:r>
      <w:r w:rsidR="00C65815">
        <w:rPr>
          <w:rFonts w:ascii="Arial" w:hAnsi="Arial" w:cs="Arial"/>
          <w:sz w:val="22"/>
          <w:szCs w:val="22"/>
        </w:rPr>
        <w:t xml:space="preserve">zhotovitel </w:t>
      </w:r>
      <w:r w:rsidR="005E45BD" w:rsidRPr="00631B8A">
        <w:rPr>
          <w:rFonts w:ascii="Arial" w:hAnsi="Arial" w:cs="Arial"/>
          <w:sz w:val="22"/>
          <w:szCs w:val="22"/>
        </w:rPr>
        <w:t xml:space="preserve">je </w:t>
      </w:r>
      <w:r w:rsidR="00C8779C" w:rsidRPr="00631B8A">
        <w:rPr>
          <w:rFonts w:ascii="Arial" w:hAnsi="Arial" w:cs="Arial"/>
          <w:sz w:val="22"/>
          <w:szCs w:val="22"/>
        </w:rPr>
        <w:t xml:space="preserve">v </w:t>
      </w:r>
      <w:r w:rsidR="005E45BD" w:rsidRPr="00631B8A">
        <w:rPr>
          <w:rFonts w:ascii="Arial" w:hAnsi="Arial" w:cs="Arial"/>
          <w:sz w:val="22"/>
          <w:szCs w:val="22"/>
        </w:rPr>
        <w:t xml:space="preserve">prodlení se závazkem odstranit </w:t>
      </w:r>
      <w:r w:rsidRPr="00631B8A">
        <w:rPr>
          <w:rFonts w:ascii="Arial" w:hAnsi="Arial" w:cs="Arial"/>
          <w:sz w:val="22"/>
          <w:szCs w:val="22"/>
        </w:rPr>
        <w:t>o</w:t>
      </w:r>
      <w:r w:rsidR="005E45BD" w:rsidRPr="00631B8A">
        <w:rPr>
          <w:rFonts w:ascii="Arial" w:hAnsi="Arial" w:cs="Arial"/>
          <w:sz w:val="22"/>
          <w:szCs w:val="22"/>
        </w:rPr>
        <w:t>bjednatelem uplatněné vady</w:t>
      </w:r>
      <w:r w:rsidR="00C764E8" w:rsidRPr="00631B8A">
        <w:rPr>
          <w:rFonts w:ascii="Arial" w:hAnsi="Arial" w:cs="Arial"/>
          <w:sz w:val="22"/>
          <w:szCs w:val="22"/>
        </w:rPr>
        <w:t>. V tomto případě náleží smluvní pokuta objednateli až do doby odstranění vady zhotovitelem.</w:t>
      </w:r>
    </w:p>
    <w:p w14:paraId="148BCD56" w14:textId="0D656653" w:rsidR="00A870BE" w:rsidRPr="00631B8A" w:rsidRDefault="00A870BE" w:rsidP="005772E8">
      <w:pPr>
        <w:tabs>
          <w:tab w:val="left" w:pos="567"/>
        </w:tabs>
        <w:ind w:left="567" w:hanging="283"/>
        <w:jc w:val="both"/>
        <w:rPr>
          <w:rFonts w:ascii="Arial" w:hAnsi="Arial" w:cs="Arial"/>
          <w:sz w:val="22"/>
          <w:szCs w:val="22"/>
        </w:rPr>
      </w:pPr>
      <w:r w:rsidRPr="00631B8A">
        <w:rPr>
          <w:rFonts w:ascii="Arial" w:hAnsi="Arial" w:cs="Arial"/>
          <w:sz w:val="22"/>
          <w:szCs w:val="22"/>
        </w:rPr>
        <w:t>c)</w:t>
      </w:r>
      <w:r w:rsidR="005772E8" w:rsidRPr="00631B8A">
        <w:rPr>
          <w:rFonts w:ascii="Arial" w:hAnsi="Arial" w:cs="Arial"/>
          <w:sz w:val="22"/>
          <w:szCs w:val="22"/>
        </w:rPr>
        <w:tab/>
      </w:r>
      <w:r w:rsidR="00852F80">
        <w:rPr>
          <w:rFonts w:ascii="Arial" w:hAnsi="Arial" w:cs="Arial"/>
          <w:sz w:val="22"/>
          <w:szCs w:val="22"/>
        </w:rPr>
        <w:t xml:space="preserve">ve výši </w:t>
      </w:r>
      <w:r w:rsidR="00631B8A">
        <w:rPr>
          <w:rFonts w:ascii="Arial" w:hAnsi="Arial" w:cs="Arial"/>
          <w:sz w:val="22"/>
          <w:szCs w:val="22"/>
        </w:rPr>
        <w:t>10</w:t>
      </w:r>
      <w:r w:rsidR="00523A06" w:rsidRPr="00631B8A">
        <w:rPr>
          <w:rFonts w:ascii="Arial" w:hAnsi="Arial" w:cs="Arial"/>
          <w:sz w:val="22"/>
          <w:szCs w:val="22"/>
        </w:rPr>
        <w:t>0.000,- Kč v případě porušení povinnosti zhotovitele dle čl. X. odst. 4 této smlouvy,</w:t>
      </w:r>
    </w:p>
    <w:p w14:paraId="1EB071F5" w14:textId="0613408B" w:rsidR="005772E8" w:rsidRPr="00631B8A" w:rsidRDefault="005772E8" w:rsidP="005772E8">
      <w:pPr>
        <w:tabs>
          <w:tab w:val="left" w:pos="567"/>
        </w:tabs>
        <w:ind w:left="567" w:hanging="283"/>
        <w:jc w:val="both"/>
        <w:rPr>
          <w:rFonts w:ascii="Arial" w:hAnsi="Arial" w:cs="Arial"/>
          <w:sz w:val="22"/>
          <w:szCs w:val="22"/>
        </w:rPr>
      </w:pPr>
      <w:r w:rsidRPr="00631B8A">
        <w:rPr>
          <w:rFonts w:ascii="Arial" w:hAnsi="Arial" w:cs="Arial"/>
          <w:sz w:val="22"/>
          <w:szCs w:val="22"/>
        </w:rPr>
        <w:t>d)</w:t>
      </w:r>
      <w:r w:rsidRPr="00631B8A">
        <w:rPr>
          <w:rFonts w:ascii="Arial" w:hAnsi="Arial" w:cs="Arial"/>
          <w:sz w:val="22"/>
          <w:szCs w:val="22"/>
        </w:rPr>
        <w:tab/>
      </w:r>
      <w:r w:rsidR="00852F80">
        <w:rPr>
          <w:rFonts w:ascii="Arial" w:hAnsi="Arial" w:cs="Arial"/>
          <w:sz w:val="22"/>
          <w:szCs w:val="22"/>
        </w:rPr>
        <w:t xml:space="preserve">ve výši </w:t>
      </w:r>
      <w:r w:rsidR="00631B8A">
        <w:rPr>
          <w:rFonts w:ascii="Arial" w:hAnsi="Arial" w:cs="Arial"/>
          <w:sz w:val="22"/>
          <w:szCs w:val="22"/>
        </w:rPr>
        <w:t>10</w:t>
      </w:r>
      <w:r w:rsidR="00523A06" w:rsidRPr="00631B8A">
        <w:rPr>
          <w:rFonts w:ascii="Arial" w:hAnsi="Arial" w:cs="Arial"/>
          <w:sz w:val="22"/>
          <w:szCs w:val="22"/>
        </w:rPr>
        <w:t xml:space="preserve">0.000,- Kč v případě porušení povinnosti zhotovitele </w:t>
      </w:r>
      <w:r w:rsidR="00CD1B82" w:rsidRPr="00631B8A">
        <w:rPr>
          <w:rFonts w:ascii="Arial" w:hAnsi="Arial" w:cs="Arial"/>
          <w:sz w:val="22"/>
          <w:szCs w:val="22"/>
        </w:rPr>
        <w:t xml:space="preserve">dle čl. X. odst. </w:t>
      </w:r>
      <w:r w:rsidR="005B36A1">
        <w:rPr>
          <w:rFonts w:ascii="Arial" w:hAnsi="Arial" w:cs="Arial"/>
          <w:sz w:val="22"/>
          <w:szCs w:val="22"/>
        </w:rPr>
        <w:t>8</w:t>
      </w:r>
      <w:r w:rsidR="00CD1B82" w:rsidRPr="00631B8A">
        <w:rPr>
          <w:rFonts w:ascii="Arial" w:hAnsi="Arial" w:cs="Arial"/>
          <w:sz w:val="22"/>
          <w:szCs w:val="22"/>
        </w:rPr>
        <w:t xml:space="preserve"> této smlouvy,</w:t>
      </w:r>
    </w:p>
    <w:p w14:paraId="099940AF" w14:textId="2B65B187" w:rsidR="00EC6CA8" w:rsidRPr="00631B8A" w:rsidRDefault="00CD1B82" w:rsidP="00EC6CA8">
      <w:pPr>
        <w:tabs>
          <w:tab w:val="left" w:pos="567"/>
        </w:tabs>
        <w:ind w:left="567" w:hanging="283"/>
        <w:jc w:val="both"/>
        <w:rPr>
          <w:rFonts w:ascii="Arial" w:eastAsia="Calibri" w:hAnsi="Arial" w:cs="Arial"/>
          <w:sz w:val="22"/>
          <w:szCs w:val="22"/>
        </w:rPr>
      </w:pPr>
      <w:r w:rsidRPr="00631B8A">
        <w:rPr>
          <w:rFonts w:ascii="Arial" w:hAnsi="Arial" w:cs="Arial"/>
          <w:sz w:val="22"/>
          <w:szCs w:val="22"/>
        </w:rPr>
        <w:t>e)</w:t>
      </w:r>
      <w:r w:rsidR="005772E8" w:rsidRPr="00631B8A">
        <w:rPr>
          <w:rFonts w:ascii="Arial" w:hAnsi="Arial" w:cs="Arial"/>
          <w:sz w:val="22"/>
          <w:szCs w:val="22"/>
        </w:rPr>
        <w:tab/>
      </w:r>
      <w:r w:rsidR="00852F80">
        <w:rPr>
          <w:rFonts w:ascii="Arial" w:hAnsi="Arial" w:cs="Arial"/>
          <w:sz w:val="22"/>
          <w:szCs w:val="22"/>
        </w:rPr>
        <w:t xml:space="preserve">ve výši </w:t>
      </w:r>
      <w:r w:rsidR="005772E8" w:rsidRPr="00631B8A">
        <w:rPr>
          <w:rFonts w:ascii="Arial" w:eastAsia="Calibri" w:hAnsi="Arial" w:cs="Arial"/>
          <w:sz w:val="22"/>
          <w:szCs w:val="22"/>
        </w:rPr>
        <w:t xml:space="preserve">1.000,- Kč za každé zjištění a každý i započatý den prodlení odstranění porušení </w:t>
      </w:r>
      <w:r w:rsidR="00BA46BA" w:rsidRPr="00631B8A">
        <w:rPr>
          <w:rFonts w:ascii="Arial" w:eastAsia="Calibri" w:hAnsi="Arial" w:cs="Arial"/>
          <w:sz w:val="22"/>
          <w:szCs w:val="22"/>
        </w:rPr>
        <w:t>podmínek dodržování zásad BOZP v případě, že z</w:t>
      </w:r>
      <w:r w:rsidR="00092105" w:rsidRPr="00631B8A">
        <w:rPr>
          <w:rFonts w:ascii="Arial" w:eastAsia="Calibri" w:hAnsi="Arial" w:cs="Arial"/>
          <w:sz w:val="22"/>
          <w:szCs w:val="22"/>
        </w:rPr>
        <w:t>hotovitel poruší nařízení stanovené plán</w:t>
      </w:r>
      <w:r w:rsidR="00BA46BA" w:rsidRPr="00631B8A">
        <w:rPr>
          <w:rFonts w:ascii="Arial" w:eastAsia="Calibri" w:hAnsi="Arial" w:cs="Arial"/>
          <w:sz w:val="22"/>
          <w:szCs w:val="22"/>
        </w:rPr>
        <w:t>em BOZP nebo koordinátorem BOZP.</w:t>
      </w:r>
      <w:r w:rsidR="00092105" w:rsidRPr="00631B8A">
        <w:rPr>
          <w:rFonts w:ascii="Arial" w:eastAsia="Calibri" w:hAnsi="Arial" w:cs="Arial"/>
          <w:sz w:val="22"/>
          <w:szCs w:val="22"/>
        </w:rPr>
        <w:t xml:space="preserve"> Objednatel </w:t>
      </w:r>
      <w:r w:rsidR="00EC6CA8" w:rsidRPr="00631B8A">
        <w:rPr>
          <w:rFonts w:ascii="Arial" w:eastAsia="Calibri" w:hAnsi="Arial" w:cs="Arial"/>
          <w:sz w:val="22"/>
          <w:szCs w:val="22"/>
        </w:rPr>
        <w:t xml:space="preserve">zjištěné porušení </w:t>
      </w:r>
      <w:r w:rsidR="00092105" w:rsidRPr="00631B8A">
        <w:rPr>
          <w:rFonts w:ascii="Arial" w:eastAsia="Calibri" w:hAnsi="Arial" w:cs="Arial"/>
          <w:sz w:val="22"/>
          <w:szCs w:val="22"/>
        </w:rPr>
        <w:t>z</w:t>
      </w:r>
      <w:r w:rsidR="00EC6CA8" w:rsidRPr="00631B8A">
        <w:rPr>
          <w:rFonts w:ascii="Arial" w:eastAsia="Calibri" w:hAnsi="Arial" w:cs="Arial"/>
          <w:sz w:val="22"/>
          <w:szCs w:val="22"/>
        </w:rPr>
        <w:t>apíše</w:t>
      </w:r>
      <w:r w:rsidR="00092105" w:rsidRPr="00631B8A">
        <w:rPr>
          <w:rFonts w:ascii="Arial" w:eastAsia="Calibri" w:hAnsi="Arial" w:cs="Arial"/>
          <w:sz w:val="22"/>
          <w:szCs w:val="22"/>
        </w:rPr>
        <w:t xml:space="preserve"> do stavebního deníku a poří</w:t>
      </w:r>
      <w:r w:rsidR="00EC6CA8" w:rsidRPr="00631B8A">
        <w:rPr>
          <w:rFonts w:ascii="Arial" w:eastAsia="Calibri" w:hAnsi="Arial" w:cs="Arial"/>
          <w:sz w:val="22"/>
          <w:szCs w:val="22"/>
        </w:rPr>
        <w:t>dí</w:t>
      </w:r>
      <w:r w:rsidR="00092105" w:rsidRPr="00631B8A">
        <w:rPr>
          <w:rFonts w:ascii="Arial" w:eastAsia="Calibri" w:hAnsi="Arial" w:cs="Arial"/>
          <w:sz w:val="22"/>
          <w:szCs w:val="22"/>
        </w:rPr>
        <w:t xml:space="preserve"> fotografie předmětného porušení BOZP</w:t>
      </w:r>
      <w:r w:rsidR="00EC6CA8" w:rsidRPr="00631B8A">
        <w:rPr>
          <w:rFonts w:ascii="Arial" w:eastAsia="Calibri" w:hAnsi="Arial" w:cs="Arial"/>
          <w:sz w:val="22"/>
          <w:szCs w:val="22"/>
        </w:rPr>
        <w:t>. P</w:t>
      </w:r>
      <w:r w:rsidR="00092105" w:rsidRPr="00631B8A">
        <w:rPr>
          <w:rFonts w:ascii="Arial" w:eastAsia="Calibri" w:hAnsi="Arial" w:cs="Arial"/>
          <w:sz w:val="22"/>
          <w:szCs w:val="22"/>
        </w:rPr>
        <w:t xml:space="preserve">orušení BOZP musí </w:t>
      </w:r>
      <w:r w:rsidR="00EC6CA8" w:rsidRPr="00631B8A">
        <w:rPr>
          <w:rFonts w:ascii="Arial" w:eastAsia="Calibri" w:hAnsi="Arial" w:cs="Arial"/>
          <w:sz w:val="22"/>
          <w:szCs w:val="22"/>
        </w:rPr>
        <w:t>o</w:t>
      </w:r>
      <w:r w:rsidR="00092105" w:rsidRPr="00631B8A">
        <w:rPr>
          <w:rFonts w:ascii="Arial" w:eastAsia="Calibri" w:hAnsi="Arial" w:cs="Arial"/>
          <w:sz w:val="22"/>
          <w:szCs w:val="22"/>
        </w:rPr>
        <w:t>bjednateli nebo jeho zástupci (TD</w:t>
      </w:r>
      <w:r w:rsidR="00EC6CA8" w:rsidRPr="00631B8A">
        <w:rPr>
          <w:rFonts w:ascii="Arial" w:eastAsia="Calibri" w:hAnsi="Arial" w:cs="Arial"/>
          <w:sz w:val="22"/>
          <w:szCs w:val="22"/>
        </w:rPr>
        <w:t>I</w:t>
      </w:r>
      <w:r w:rsidR="00092105" w:rsidRPr="00631B8A">
        <w:rPr>
          <w:rFonts w:ascii="Arial" w:eastAsia="Calibri" w:hAnsi="Arial" w:cs="Arial"/>
          <w:sz w:val="22"/>
          <w:szCs w:val="22"/>
        </w:rPr>
        <w:t>), potvrdit koordinátor BOZP</w:t>
      </w:r>
      <w:r w:rsidR="00EC6CA8" w:rsidRPr="00631B8A">
        <w:rPr>
          <w:rFonts w:ascii="Arial" w:eastAsia="Calibri" w:hAnsi="Arial" w:cs="Arial"/>
          <w:sz w:val="22"/>
          <w:szCs w:val="22"/>
        </w:rPr>
        <w:t xml:space="preserve"> (n</w:t>
      </w:r>
      <w:r w:rsidR="00092105" w:rsidRPr="00631B8A">
        <w:rPr>
          <w:rFonts w:ascii="Arial" w:eastAsia="Calibri" w:hAnsi="Arial" w:cs="Arial"/>
          <w:sz w:val="22"/>
          <w:szCs w:val="22"/>
        </w:rPr>
        <w:t>apř. zasláním fotografie koordinátorovi BOZP prostřednictvím emailu).</w:t>
      </w:r>
    </w:p>
    <w:p w14:paraId="5E2B590E" w14:textId="77585418" w:rsidR="00092105" w:rsidRPr="00631B8A" w:rsidRDefault="00EC6CA8" w:rsidP="00D639E3">
      <w:pPr>
        <w:tabs>
          <w:tab w:val="left" w:pos="567"/>
        </w:tabs>
        <w:ind w:left="567" w:hanging="283"/>
        <w:jc w:val="both"/>
        <w:rPr>
          <w:rFonts w:ascii="Arial" w:hAnsi="Arial" w:cs="Arial"/>
          <w:sz w:val="22"/>
          <w:szCs w:val="22"/>
        </w:rPr>
      </w:pPr>
      <w:r w:rsidRPr="00631B8A">
        <w:rPr>
          <w:rFonts w:ascii="Arial" w:hAnsi="Arial" w:cs="Arial"/>
          <w:sz w:val="22"/>
          <w:szCs w:val="22"/>
        </w:rPr>
        <w:t>f)</w:t>
      </w:r>
      <w:r w:rsidRPr="00631B8A">
        <w:rPr>
          <w:rFonts w:ascii="Arial" w:hAnsi="Arial" w:cs="Arial"/>
          <w:sz w:val="22"/>
          <w:szCs w:val="22"/>
        </w:rPr>
        <w:tab/>
      </w:r>
      <w:r w:rsidR="00852F80">
        <w:rPr>
          <w:rFonts w:ascii="Arial" w:hAnsi="Arial" w:cs="Arial"/>
          <w:sz w:val="22"/>
          <w:szCs w:val="22"/>
        </w:rPr>
        <w:t xml:space="preserve">ve výši </w:t>
      </w:r>
      <w:r w:rsidRPr="00631B8A">
        <w:rPr>
          <w:rFonts w:ascii="Arial" w:eastAsia="Calibri" w:hAnsi="Arial" w:cs="Arial"/>
          <w:sz w:val="22"/>
          <w:szCs w:val="22"/>
        </w:rPr>
        <w:t>1.000 Kč za každý i započatý den prodlení pokud z</w:t>
      </w:r>
      <w:r w:rsidR="00092105" w:rsidRPr="00631B8A">
        <w:rPr>
          <w:rFonts w:ascii="Arial" w:eastAsia="Calibri" w:hAnsi="Arial" w:cs="Arial"/>
          <w:sz w:val="22"/>
          <w:szCs w:val="22"/>
        </w:rPr>
        <w:t xml:space="preserve">hotovitel nevyklidí </w:t>
      </w:r>
      <w:r w:rsidR="00D639E3" w:rsidRPr="00631B8A">
        <w:rPr>
          <w:rFonts w:ascii="Arial" w:eastAsia="Calibri" w:hAnsi="Arial" w:cs="Arial"/>
          <w:sz w:val="22"/>
          <w:szCs w:val="22"/>
        </w:rPr>
        <w:t>staveniště ve sjednaném termínu.</w:t>
      </w:r>
    </w:p>
    <w:p w14:paraId="7ABE70AC" w14:textId="0A689C80" w:rsidR="005E45BD" w:rsidRDefault="00C65815"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76F57389" w14:textId="07BA2CC7" w:rsidR="005E45BD" w:rsidRDefault="00C65815"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r w:rsidR="00DD6515">
        <w:rPr>
          <w:rFonts w:ascii="Arial" w:hAnsi="Arial" w:cs="Arial"/>
          <w:sz w:val="22"/>
          <w:szCs w:val="22"/>
        </w:rPr>
        <w:t xml:space="preserve"> Celková výše smluvních pokut však nesmí přesáhnout touto smlouvou dohodnutou</w:t>
      </w:r>
      <w:r w:rsidR="00DD6515" w:rsidRPr="00631B8A">
        <w:rPr>
          <w:rFonts w:ascii="Arial" w:hAnsi="Arial" w:cs="Arial"/>
          <w:sz w:val="22"/>
          <w:szCs w:val="22"/>
        </w:rPr>
        <w:t xml:space="preserve"> cen</w:t>
      </w:r>
      <w:r w:rsidR="00DD6515">
        <w:rPr>
          <w:rFonts w:ascii="Arial" w:hAnsi="Arial" w:cs="Arial"/>
          <w:sz w:val="22"/>
          <w:szCs w:val="22"/>
        </w:rPr>
        <w:t>u</w:t>
      </w:r>
      <w:r w:rsidR="00DD6515" w:rsidRPr="00631B8A">
        <w:rPr>
          <w:rFonts w:ascii="Arial" w:hAnsi="Arial" w:cs="Arial"/>
          <w:sz w:val="22"/>
          <w:szCs w:val="22"/>
        </w:rPr>
        <w:t xml:space="preserve"> díla bez DPH</w:t>
      </w:r>
      <w:r w:rsidR="00DD6515">
        <w:rPr>
          <w:rFonts w:ascii="Arial" w:hAnsi="Arial" w:cs="Arial"/>
          <w:sz w:val="22"/>
          <w:szCs w:val="22"/>
        </w:rPr>
        <w:t>.</w:t>
      </w:r>
    </w:p>
    <w:p w14:paraId="415E551E" w14:textId="01119C1B" w:rsidR="00BB33F3" w:rsidRDefault="00C65815" w:rsidP="00BB33F3">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E77302">
        <w:rPr>
          <w:rFonts w:ascii="Arial" w:hAnsi="Arial" w:cs="Arial"/>
          <w:sz w:val="22"/>
          <w:szCs w:val="22"/>
        </w:rPr>
        <w:t xml:space="preserve"> </w:t>
      </w:r>
      <w:r w:rsidR="00E77302" w:rsidRPr="00E77302">
        <w:rPr>
          <w:rFonts w:ascii="Arial" w:hAnsi="Arial" w:cs="Arial"/>
          <w:sz w:val="22"/>
          <w:szCs w:val="22"/>
        </w:rPr>
        <w:t>Smluvní strany výslovně vylučují ustanovení § 2050 občanského zákoníku.</w:t>
      </w:r>
    </w:p>
    <w:p w14:paraId="5AF42D99" w14:textId="27C2FE7A" w:rsidR="00BB33F3" w:rsidRDefault="00C65815" w:rsidP="00BB33F3">
      <w:pPr>
        <w:tabs>
          <w:tab w:val="left" w:pos="284"/>
        </w:tabs>
        <w:ind w:left="284" w:hanging="284"/>
        <w:jc w:val="both"/>
        <w:rPr>
          <w:rFonts w:ascii="Arial" w:hAnsi="Arial" w:cs="Arial"/>
          <w:sz w:val="22"/>
          <w:szCs w:val="22"/>
        </w:rPr>
      </w:pPr>
      <w:r>
        <w:rPr>
          <w:rFonts w:ascii="Arial" w:hAnsi="Arial" w:cs="Arial"/>
          <w:sz w:val="22"/>
          <w:szCs w:val="22"/>
        </w:rPr>
        <w:t>5</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4862E48" w14:textId="77777777" w:rsidR="00153577" w:rsidRDefault="00153577" w:rsidP="002B69E5">
      <w:pPr>
        <w:jc w:val="center"/>
        <w:rPr>
          <w:rFonts w:ascii="Arial" w:hAnsi="Arial" w:cs="Arial"/>
          <w:b/>
          <w:sz w:val="22"/>
        </w:rPr>
      </w:pPr>
    </w:p>
    <w:p w14:paraId="0AAA68FC" w14:textId="77777777" w:rsidR="002B69E5" w:rsidRPr="00A61204" w:rsidRDefault="002B69E5" w:rsidP="002B69E5">
      <w:pPr>
        <w:jc w:val="center"/>
        <w:rPr>
          <w:rFonts w:ascii="Arial" w:hAnsi="Arial" w:cs="Arial"/>
          <w:b/>
          <w:sz w:val="22"/>
        </w:rPr>
      </w:pPr>
      <w:r>
        <w:rPr>
          <w:rFonts w:ascii="Arial" w:hAnsi="Arial" w:cs="Arial"/>
          <w:b/>
          <w:sz w:val="22"/>
        </w:rPr>
        <w:t>X</w:t>
      </w:r>
      <w:r w:rsidRPr="00A61204">
        <w:rPr>
          <w:rFonts w:ascii="Arial" w:hAnsi="Arial" w:cs="Arial"/>
          <w:b/>
          <w:sz w:val="22"/>
        </w:rPr>
        <w:t xml:space="preserve">. </w:t>
      </w:r>
    </w:p>
    <w:p w14:paraId="468A4371" w14:textId="7B67071F" w:rsidR="00D4422E" w:rsidRPr="000B51D7" w:rsidRDefault="0051694E" w:rsidP="00153577">
      <w:pPr>
        <w:jc w:val="center"/>
        <w:rPr>
          <w:rFonts w:ascii="Arial" w:hAnsi="Arial" w:cs="Arial"/>
          <w:b/>
          <w:sz w:val="22"/>
        </w:rPr>
      </w:pPr>
      <w:r w:rsidRPr="000B51D7">
        <w:rPr>
          <w:rFonts w:ascii="Arial" w:hAnsi="Arial" w:cs="Arial"/>
          <w:b/>
          <w:sz w:val="22"/>
        </w:rPr>
        <w:t>ZAJIŠTĚNÍ ZÁVAZKŮ ZHOTOVITELE</w:t>
      </w:r>
    </w:p>
    <w:p w14:paraId="1BB640AA" w14:textId="1E20B655" w:rsidR="000B51D7" w:rsidRDefault="008C75AC" w:rsidP="000B51D7">
      <w:pPr>
        <w:tabs>
          <w:tab w:val="left" w:pos="284"/>
        </w:tabs>
        <w:ind w:left="284" w:hanging="284"/>
        <w:jc w:val="both"/>
        <w:rPr>
          <w:rFonts w:ascii="Arial" w:hAnsi="Arial" w:cs="Arial"/>
          <w:sz w:val="22"/>
          <w:szCs w:val="22"/>
        </w:rPr>
      </w:pPr>
      <w:r w:rsidRPr="000B51D7">
        <w:rPr>
          <w:rFonts w:ascii="Arial" w:hAnsi="Arial" w:cs="Arial"/>
          <w:sz w:val="22"/>
          <w:szCs w:val="22"/>
        </w:rPr>
        <w:t>1.</w:t>
      </w:r>
      <w:r w:rsidR="007D2914" w:rsidRPr="000B51D7">
        <w:rPr>
          <w:rFonts w:ascii="Arial" w:hAnsi="Arial" w:cs="Arial"/>
          <w:sz w:val="22"/>
          <w:szCs w:val="22"/>
        </w:rPr>
        <w:tab/>
        <w:t>Zhotovitel se zavazuje, že poskytne objednateli zajištění závazků zhotovitele po celou dobu realizace díla dle této smlouvy, tzn. ode dne zahájení díla až do dne protokolárního předání a převzetí díla</w:t>
      </w:r>
      <w:r w:rsidR="000B51D7" w:rsidRPr="000B51D7">
        <w:rPr>
          <w:rFonts w:ascii="Arial" w:hAnsi="Arial" w:cs="Arial"/>
          <w:sz w:val="22"/>
          <w:szCs w:val="22"/>
        </w:rPr>
        <w:t>, a to ve smyslu § 2029 o</w:t>
      </w:r>
      <w:r w:rsidR="001F4072">
        <w:rPr>
          <w:rFonts w:ascii="Arial" w:hAnsi="Arial" w:cs="Arial"/>
          <w:sz w:val="22"/>
          <w:szCs w:val="22"/>
        </w:rPr>
        <w:t xml:space="preserve">. z. </w:t>
      </w:r>
      <w:r w:rsidR="000B51D7" w:rsidRPr="000B51D7">
        <w:rPr>
          <w:rFonts w:ascii="Arial" w:hAnsi="Arial" w:cs="Arial"/>
          <w:sz w:val="22"/>
          <w:szCs w:val="22"/>
        </w:rPr>
        <w:t>formou bankovní záruky či složení</w:t>
      </w:r>
      <w:r w:rsidR="00B2530D">
        <w:rPr>
          <w:rFonts w:ascii="Arial" w:hAnsi="Arial" w:cs="Arial"/>
          <w:sz w:val="22"/>
          <w:szCs w:val="22"/>
        </w:rPr>
        <w:t>m</w:t>
      </w:r>
      <w:r w:rsidR="000B51D7" w:rsidRPr="000B51D7">
        <w:rPr>
          <w:rFonts w:ascii="Arial" w:hAnsi="Arial" w:cs="Arial"/>
          <w:sz w:val="22"/>
          <w:szCs w:val="22"/>
        </w:rPr>
        <w:t xml:space="preserve"> hotovosti na účet </w:t>
      </w:r>
      <w:r w:rsidR="000B51D7">
        <w:rPr>
          <w:rFonts w:ascii="Arial" w:hAnsi="Arial" w:cs="Arial"/>
          <w:sz w:val="22"/>
          <w:szCs w:val="22"/>
        </w:rPr>
        <w:t>o</w:t>
      </w:r>
      <w:r w:rsidR="000B51D7" w:rsidRPr="000B51D7">
        <w:rPr>
          <w:rFonts w:ascii="Arial" w:hAnsi="Arial" w:cs="Arial"/>
          <w:sz w:val="22"/>
          <w:szCs w:val="22"/>
        </w:rPr>
        <w:t xml:space="preserve">bjednatele (dále též „finanční záruka I“) ve výši 5 % z ceny za dílo bez DPH sjednané v čl. III. této smlouvy, platnou po celou dobu realizace </w:t>
      </w:r>
      <w:r w:rsidR="00B2530D">
        <w:rPr>
          <w:rFonts w:ascii="Arial" w:hAnsi="Arial" w:cs="Arial"/>
          <w:sz w:val="22"/>
          <w:szCs w:val="22"/>
        </w:rPr>
        <w:t>d</w:t>
      </w:r>
      <w:r w:rsidR="000B51D7" w:rsidRPr="000B51D7">
        <w:rPr>
          <w:rFonts w:ascii="Arial" w:hAnsi="Arial" w:cs="Arial"/>
          <w:sz w:val="22"/>
          <w:szCs w:val="22"/>
        </w:rPr>
        <w:t xml:space="preserve">íla. </w:t>
      </w:r>
    </w:p>
    <w:p w14:paraId="2C204190" w14:textId="77777777" w:rsidR="00D20177" w:rsidRDefault="000B51D7" w:rsidP="000B51D7">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0B51D7">
        <w:rPr>
          <w:rFonts w:ascii="Arial" w:hAnsi="Arial" w:cs="Arial"/>
          <w:sz w:val="22"/>
          <w:szCs w:val="22"/>
        </w:rPr>
        <w:t xml:space="preserve">Z této finanční záruky I vyplývá právo </w:t>
      </w:r>
      <w:r>
        <w:rPr>
          <w:rFonts w:ascii="Arial" w:hAnsi="Arial" w:cs="Arial"/>
          <w:sz w:val="22"/>
          <w:szCs w:val="22"/>
        </w:rPr>
        <w:t>o</w:t>
      </w:r>
      <w:r w:rsidRPr="000B51D7">
        <w:rPr>
          <w:rFonts w:ascii="Arial" w:hAnsi="Arial" w:cs="Arial"/>
          <w:sz w:val="22"/>
          <w:szCs w:val="22"/>
        </w:rPr>
        <w:t xml:space="preserve">bjednatele čerpat finanční prostředky v případě, že během realizace nesplní </w:t>
      </w:r>
      <w:r>
        <w:rPr>
          <w:rFonts w:ascii="Arial" w:hAnsi="Arial" w:cs="Arial"/>
          <w:sz w:val="22"/>
          <w:szCs w:val="22"/>
        </w:rPr>
        <w:t>z</w:t>
      </w:r>
      <w:r w:rsidRPr="000B51D7">
        <w:rPr>
          <w:rFonts w:ascii="Arial" w:hAnsi="Arial" w:cs="Arial"/>
          <w:sz w:val="22"/>
          <w:szCs w:val="22"/>
        </w:rPr>
        <w:t>hotovitel své povinnosti vyplývající z</w:t>
      </w:r>
      <w:r>
        <w:rPr>
          <w:rFonts w:ascii="Arial" w:hAnsi="Arial" w:cs="Arial"/>
          <w:sz w:val="22"/>
          <w:szCs w:val="22"/>
        </w:rPr>
        <w:t> této s</w:t>
      </w:r>
      <w:r w:rsidRPr="000B51D7">
        <w:rPr>
          <w:rFonts w:ascii="Arial" w:hAnsi="Arial" w:cs="Arial"/>
          <w:sz w:val="22"/>
          <w:szCs w:val="22"/>
        </w:rPr>
        <w:t xml:space="preserve">mlouvy nebo v případě, kdy </w:t>
      </w:r>
      <w:r>
        <w:rPr>
          <w:rFonts w:ascii="Arial" w:hAnsi="Arial" w:cs="Arial"/>
          <w:sz w:val="22"/>
          <w:szCs w:val="22"/>
        </w:rPr>
        <w:t>o</w:t>
      </w:r>
      <w:r w:rsidRPr="000B51D7">
        <w:rPr>
          <w:rFonts w:ascii="Arial" w:hAnsi="Arial" w:cs="Arial"/>
          <w:sz w:val="22"/>
          <w:szCs w:val="22"/>
        </w:rPr>
        <w:t>bjedn</w:t>
      </w:r>
      <w:r>
        <w:rPr>
          <w:rFonts w:ascii="Arial" w:hAnsi="Arial" w:cs="Arial"/>
          <w:sz w:val="22"/>
          <w:szCs w:val="22"/>
        </w:rPr>
        <w:t>ateli vznikne z této s</w:t>
      </w:r>
      <w:r w:rsidRPr="000B51D7">
        <w:rPr>
          <w:rFonts w:ascii="Arial" w:hAnsi="Arial" w:cs="Arial"/>
          <w:sz w:val="22"/>
          <w:szCs w:val="22"/>
        </w:rPr>
        <w:t>mlouvy nárok na smluvní pokutu.</w:t>
      </w:r>
      <w:r w:rsidR="00D20177" w:rsidRPr="00D20177">
        <w:t xml:space="preserve"> </w:t>
      </w:r>
      <w:r w:rsidR="00D20177" w:rsidRPr="00D20177">
        <w:rPr>
          <w:rFonts w:ascii="Arial" w:hAnsi="Arial" w:cs="Arial"/>
          <w:sz w:val="22"/>
          <w:szCs w:val="22"/>
        </w:rPr>
        <w:t>Bankovní záruka musí umožňovat bezpodmínečné čerpání bankovní záruky, tj. zejména musí být bez možnosti banky uplatnit jakékoliv námitky ve smyslu § 2034 odst. 1 o</w:t>
      </w:r>
      <w:r w:rsidR="00D20177">
        <w:rPr>
          <w:rFonts w:ascii="Arial" w:hAnsi="Arial" w:cs="Arial"/>
          <w:sz w:val="22"/>
          <w:szCs w:val="22"/>
        </w:rPr>
        <w:t xml:space="preserve">. z. </w:t>
      </w:r>
      <w:r w:rsidR="00D20177" w:rsidRPr="00D20177">
        <w:rPr>
          <w:rFonts w:ascii="Arial" w:hAnsi="Arial" w:cs="Arial"/>
          <w:sz w:val="22"/>
          <w:szCs w:val="22"/>
        </w:rPr>
        <w:t>a bez nutnosti předchozí výzvy věřitele dané dlužníkovi ve smyslu § 2035 odst. 2, věty druhé o</w:t>
      </w:r>
      <w:r w:rsidR="00D20177">
        <w:rPr>
          <w:rFonts w:ascii="Arial" w:hAnsi="Arial" w:cs="Arial"/>
          <w:sz w:val="22"/>
          <w:szCs w:val="22"/>
        </w:rPr>
        <w:t xml:space="preserve">. z. </w:t>
      </w:r>
    </w:p>
    <w:p w14:paraId="277F1450" w14:textId="6C7FECE1" w:rsidR="00816222" w:rsidRDefault="000B782F" w:rsidP="000B51D7">
      <w:pPr>
        <w:tabs>
          <w:tab w:val="left" w:pos="284"/>
        </w:tabs>
        <w:ind w:left="284" w:hanging="284"/>
        <w:jc w:val="both"/>
        <w:rPr>
          <w:rFonts w:ascii="Arial" w:hAnsi="Arial" w:cs="Arial"/>
          <w:sz w:val="22"/>
          <w:szCs w:val="22"/>
        </w:rPr>
      </w:pPr>
      <w:r>
        <w:rPr>
          <w:rFonts w:ascii="Arial" w:hAnsi="Arial" w:cs="Arial"/>
          <w:sz w:val="22"/>
          <w:szCs w:val="22"/>
        </w:rPr>
        <w:t>3</w:t>
      </w:r>
      <w:r w:rsidR="000B51D7" w:rsidRPr="000B51D7">
        <w:rPr>
          <w:rFonts w:ascii="Arial" w:hAnsi="Arial" w:cs="Arial"/>
          <w:sz w:val="22"/>
          <w:szCs w:val="22"/>
        </w:rPr>
        <w:t>.</w:t>
      </w:r>
      <w:r w:rsidR="000B51D7" w:rsidRPr="000B51D7">
        <w:rPr>
          <w:rFonts w:ascii="Arial" w:hAnsi="Arial" w:cs="Arial"/>
          <w:sz w:val="22"/>
          <w:szCs w:val="22"/>
        </w:rPr>
        <w:tab/>
        <w:t xml:space="preserve">Finanční záruku I poskytne </w:t>
      </w:r>
      <w:r>
        <w:rPr>
          <w:rFonts w:ascii="Arial" w:hAnsi="Arial" w:cs="Arial"/>
          <w:sz w:val="22"/>
          <w:szCs w:val="22"/>
        </w:rPr>
        <w:t>z</w:t>
      </w:r>
      <w:r w:rsidR="000B51D7" w:rsidRPr="000B51D7">
        <w:rPr>
          <w:rFonts w:ascii="Arial" w:hAnsi="Arial" w:cs="Arial"/>
          <w:sz w:val="22"/>
          <w:szCs w:val="22"/>
        </w:rPr>
        <w:t xml:space="preserve">hotovitel </w:t>
      </w:r>
      <w:r>
        <w:rPr>
          <w:rFonts w:ascii="Arial" w:hAnsi="Arial" w:cs="Arial"/>
          <w:sz w:val="22"/>
          <w:szCs w:val="22"/>
        </w:rPr>
        <w:t>o</w:t>
      </w:r>
      <w:r w:rsidR="000B51D7" w:rsidRPr="000B51D7">
        <w:rPr>
          <w:rFonts w:ascii="Arial" w:hAnsi="Arial" w:cs="Arial"/>
          <w:sz w:val="22"/>
          <w:szCs w:val="22"/>
        </w:rPr>
        <w:t xml:space="preserve">bjednateli nejpozději do 5 pracovních dnů ode dne zahájení stavebních prací dle čl. </w:t>
      </w:r>
      <w:r>
        <w:rPr>
          <w:rFonts w:ascii="Arial" w:hAnsi="Arial" w:cs="Arial"/>
          <w:sz w:val="22"/>
          <w:szCs w:val="22"/>
        </w:rPr>
        <w:t>II</w:t>
      </w:r>
      <w:r w:rsidR="000B51D7" w:rsidRPr="000B51D7">
        <w:rPr>
          <w:rFonts w:ascii="Arial" w:hAnsi="Arial" w:cs="Arial"/>
          <w:sz w:val="22"/>
          <w:szCs w:val="22"/>
        </w:rPr>
        <w:t>.</w:t>
      </w:r>
      <w:r>
        <w:rPr>
          <w:rFonts w:ascii="Arial" w:hAnsi="Arial" w:cs="Arial"/>
          <w:sz w:val="22"/>
          <w:szCs w:val="22"/>
        </w:rPr>
        <w:t xml:space="preserve"> odst. 1. této s</w:t>
      </w:r>
      <w:r w:rsidR="000B51D7" w:rsidRPr="000B51D7">
        <w:rPr>
          <w:rFonts w:ascii="Arial" w:hAnsi="Arial" w:cs="Arial"/>
          <w:sz w:val="22"/>
          <w:szCs w:val="22"/>
        </w:rPr>
        <w:t xml:space="preserve">mlouvy. </w:t>
      </w:r>
    </w:p>
    <w:p w14:paraId="11845063" w14:textId="77777777" w:rsidR="00816222" w:rsidRDefault="00816222" w:rsidP="000B51D7">
      <w:pPr>
        <w:tabs>
          <w:tab w:val="left" w:pos="284"/>
        </w:tabs>
        <w:ind w:left="284" w:hanging="284"/>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V případě n</w:t>
      </w:r>
      <w:r w:rsidR="000B51D7" w:rsidRPr="000B51D7">
        <w:rPr>
          <w:rFonts w:ascii="Arial" w:hAnsi="Arial" w:cs="Arial"/>
          <w:sz w:val="22"/>
          <w:szCs w:val="22"/>
        </w:rPr>
        <w:t xml:space="preserve">eposkytnutí finanční záruky I ve sjednané výši </w:t>
      </w:r>
      <w:r>
        <w:rPr>
          <w:rFonts w:ascii="Arial" w:hAnsi="Arial" w:cs="Arial"/>
          <w:sz w:val="22"/>
          <w:szCs w:val="22"/>
        </w:rPr>
        <w:t>nebo</w:t>
      </w:r>
      <w:r w:rsidR="000B51D7" w:rsidRPr="000B51D7">
        <w:rPr>
          <w:rFonts w:ascii="Arial" w:hAnsi="Arial" w:cs="Arial"/>
          <w:sz w:val="22"/>
          <w:szCs w:val="22"/>
        </w:rPr>
        <w:t xml:space="preserve"> ve sjednané lhůtě</w:t>
      </w:r>
      <w:r>
        <w:rPr>
          <w:rFonts w:ascii="Arial" w:hAnsi="Arial" w:cs="Arial"/>
          <w:sz w:val="22"/>
          <w:szCs w:val="22"/>
        </w:rPr>
        <w:t xml:space="preserve"> </w:t>
      </w:r>
      <w:r w:rsidRPr="000B51D7">
        <w:rPr>
          <w:rFonts w:ascii="Arial" w:hAnsi="Arial" w:cs="Arial"/>
          <w:sz w:val="22"/>
          <w:szCs w:val="22"/>
        </w:rPr>
        <w:t>náleží objednateli smluvní pokuta dle č. IX této smlouvy.</w:t>
      </w:r>
      <w:r>
        <w:rPr>
          <w:rFonts w:ascii="Arial" w:hAnsi="Arial" w:cs="Arial"/>
          <w:sz w:val="22"/>
          <w:szCs w:val="22"/>
        </w:rPr>
        <w:t xml:space="preserve"> </w:t>
      </w:r>
      <w:r w:rsidR="000B51D7" w:rsidRPr="000B51D7">
        <w:rPr>
          <w:rFonts w:ascii="Arial" w:hAnsi="Arial" w:cs="Arial"/>
          <w:sz w:val="22"/>
          <w:szCs w:val="22"/>
        </w:rPr>
        <w:t xml:space="preserve"> </w:t>
      </w:r>
    </w:p>
    <w:p w14:paraId="0C1A6E08" w14:textId="160D2487" w:rsidR="008C75AC" w:rsidRDefault="00816222" w:rsidP="000B51D7">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000B51D7" w:rsidRPr="000B51D7">
        <w:rPr>
          <w:rFonts w:ascii="Arial" w:hAnsi="Arial" w:cs="Arial"/>
          <w:sz w:val="22"/>
          <w:szCs w:val="22"/>
        </w:rPr>
        <w:t xml:space="preserve">Zhotovitel po uplynutí lhůty písemně požádá </w:t>
      </w:r>
      <w:r w:rsidR="00D13B50">
        <w:rPr>
          <w:rFonts w:ascii="Arial" w:hAnsi="Arial" w:cs="Arial"/>
          <w:sz w:val="22"/>
          <w:szCs w:val="22"/>
        </w:rPr>
        <w:t>o</w:t>
      </w:r>
      <w:r w:rsidR="000B51D7" w:rsidRPr="000B51D7">
        <w:rPr>
          <w:rFonts w:ascii="Arial" w:hAnsi="Arial" w:cs="Arial"/>
          <w:sz w:val="22"/>
          <w:szCs w:val="22"/>
        </w:rPr>
        <w:t xml:space="preserve">bjednatele o uvolnění finanční záruky I, </w:t>
      </w:r>
      <w:r w:rsidR="00D13B50">
        <w:rPr>
          <w:rFonts w:ascii="Arial" w:hAnsi="Arial" w:cs="Arial"/>
          <w:sz w:val="22"/>
          <w:szCs w:val="22"/>
        </w:rPr>
        <w:t xml:space="preserve">             </w:t>
      </w:r>
      <w:r w:rsidR="000B51D7" w:rsidRPr="000B51D7">
        <w:rPr>
          <w:rFonts w:ascii="Arial" w:hAnsi="Arial" w:cs="Arial"/>
          <w:sz w:val="22"/>
          <w:szCs w:val="22"/>
        </w:rPr>
        <w:t>popř. i sdělí číslo bankovního účtu, kam má být zaslána.</w:t>
      </w:r>
    </w:p>
    <w:p w14:paraId="6932CF7C" w14:textId="264C2417" w:rsidR="005B36A1" w:rsidRDefault="006610F4" w:rsidP="000B51D7">
      <w:pPr>
        <w:tabs>
          <w:tab w:val="left" w:pos="284"/>
        </w:tabs>
        <w:ind w:left="284" w:hanging="284"/>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0B51D7">
        <w:rPr>
          <w:rFonts w:ascii="Arial" w:hAnsi="Arial" w:cs="Arial"/>
          <w:sz w:val="22"/>
          <w:szCs w:val="22"/>
        </w:rPr>
        <w:t xml:space="preserve">Zhotovitel se zavazuje, že poskytne objednateli zajištění závazků zhotovitele po celou dobu </w:t>
      </w:r>
      <w:r>
        <w:rPr>
          <w:rFonts w:ascii="Arial" w:hAnsi="Arial" w:cs="Arial"/>
          <w:sz w:val="22"/>
          <w:szCs w:val="22"/>
        </w:rPr>
        <w:t xml:space="preserve">trvání </w:t>
      </w:r>
      <w:r w:rsidRPr="000B51D7">
        <w:rPr>
          <w:rFonts w:ascii="Arial" w:hAnsi="Arial" w:cs="Arial"/>
          <w:sz w:val="22"/>
          <w:szCs w:val="22"/>
        </w:rPr>
        <w:t xml:space="preserve">záruční doby dle čl. VIII. odst. 2 této smlouvy </w:t>
      </w:r>
      <w:r>
        <w:rPr>
          <w:rFonts w:ascii="Arial" w:hAnsi="Arial" w:cs="Arial"/>
          <w:sz w:val="22"/>
          <w:szCs w:val="22"/>
        </w:rPr>
        <w:t>v délce 60 měsíců</w:t>
      </w:r>
      <w:r w:rsidRPr="000B51D7">
        <w:rPr>
          <w:rFonts w:ascii="Arial" w:hAnsi="Arial" w:cs="Arial"/>
          <w:sz w:val="22"/>
          <w:szCs w:val="22"/>
        </w:rPr>
        <w:t xml:space="preserve">, a to ve smyslu </w:t>
      </w:r>
      <w:r>
        <w:rPr>
          <w:rFonts w:ascii="Arial" w:hAnsi="Arial" w:cs="Arial"/>
          <w:sz w:val="22"/>
          <w:szCs w:val="22"/>
        </w:rPr>
        <w:t xml:space="preserve">                           </w:t>
      </w:r>
      <w:r w:rsidRPr="000B51D7">
        <w:rPr>
          <w:rFonts w:ascii="Arial" w:hAnsi="Arial" w:cs="Arial"/>
          <w:sz w:val="22"/>
          <w:szCs w:val="22"/>
        </w:rPr>
        <w:t>§ 2029 o</w:t>
      </w:r>
      <w:r w:rsidR="001F4072">
        <w:rPr>
          <w:rFonts w:ascii="Arial" w:hAnsi="Arial" w:cs="Arial"/>
          <w:sz w:val="22"/>
          <w:szCs w:val="22"/>
        </w:rPr>
        <w:t xml:space="preserve">. z. </w:t>
      </w:r>
      <w:r w:rsidRPr="000B51D7">
        <w:rPr>
          <w:rFonts w:ascii="Arial" w:hAnsi="Arial" w:cs="Arial"/>
          <w:sz w:val="22"/>
          <w:szCs w:val="22"/>
        </w:rPr>
        <w:t>formou bankovní záruky či složení</w:t>
      </w:r>
      <w:r w:rsidR="00D13B50">
        <w:rPr>
          <w:rFonts w:ascii="Arial" w:hAnsi="Arial" w:cs="Arial"/>
          <w:sz w:val="22"/>
          <w:szCs w:val="22"/>
        </w:rPr>
        <w:t>m</w:t>
      </w:r>
      <w:r w:rsidRPr="000B51D7">
        <w:rPr>
          <w:rFonts w:ascii="Arial" w:hAnsi="Arial" w:cs="Arial"/>
          <w:sz w:val="22"/>
          <w:szCs w:val="22"/>
        </w:rPr>
        <w:t xml:space="preserve"> hotovosti na účet </w:t>
      </w:r>
      <w:r>
        <w:rPr>
          <w:rFonts w:ascii="Arial" w:hAnsi="Arial" w:cs="Arial"/>
          <w:sz w:val="22"/>
          <w:szCs w:val="22"/>
        </w:rPr>
        <w:t>o</w:t>
      </w:r>
      <w:r w:rsidRPr="000B51D7">
        <w:rPr>
          <w:rFonts w:ascii="Arial" w:hAnsi="Arial" w:cs="Arial"/>
          <w:sz w:val="22"/>
          <w:szCs w:val="22"/>
        </w:rPr>
        <w:t>bjednatele (dále též „finanční záruka I</w:t>
      </w:r>
      <w:r w:rsidR="005B36A1">
        <w:rPr>
          <w:rFonts w:ascii="Arial" w:hAnsi="Arial" w:cs="Arial"/>
          <w:sz w:val="22"/>
          <w:szCs w:val="22"/>
        </w:rPr>
        <w:t>I</w:t>
      </w:r>
      <w:r w:rsidRPr="000B51D7">
        <w:rPr>
          <w:rFonts w:ascii="Arial" w:hAnsi="Arial" w:cs="Arial"/>
          <w:sz w:val="22"/>
          <w:szCs w:val="22"/>
        </w:rPr>
        <w:t xml:space="preserve">“) ve výši </w:t>
      </w:r>
      <w:r w:rsidR="00A06A14">
        <w:rPr>
          <w:rFonts w:ascii="Arial" w:hAnsi="Arial" w:cs="Arial"/>
          <w:sz w:val="22"/>
          <w:szCs w:val="22"/>
        </w:rPr>
        <w:t>3</w:t>
      </w:r>
      <w:r w:rsidRPr="000B51D7">
        <w:rPr>
          <w:rFonts w:ascii="Arial" w:hAnsi="Arial" w:cs="Arial"/>
          <w:sz w:val="22"/>
          <w:szCs w:val="22"/>
        </w:rPr>
        <w:t xml:space="preserve"> % z ceny za dílo bez DPH sjednané </w:t>
      </w:r>
      <w:r w:rsidR="001F4072">
        <w:rPr>
          <w:rFonts w:ascii="Arial" w:hAnsi="Arial" w:cs="Arial"/>
          <w:sz w:val="22"/>
          <w:szCs w:val="22"/>
        </w:rPr>
        <w:t>v</w:t>
      </w:r>
      <w:r w:rsidRPr="000B51D7">
        <w:rPr>
          <w:rFonts w:ascii="Arial" w:hAnsi="Arial" w:cs="Arial"/>
          <w:sz w:val="22"/>
          <w:szCs w:val="22"/>
        </w:rPr>
        <w:t> čl. III. této smlouvy, platnou po</w:t>
      </w:r>
      <w:r w:rsidR="00A06A14">
        <w:rPr>
          <w:rFonts w:ascii="Arial" w:hAnsi="Arial" w:cs="Arial"/>
          <w:sz w:val="22"/>
          <w:szCs w:val="22"/>
        </w:rPr>
        <w:t xml:space="preserve"> </w:t>
      </w:r>
      <w:r w:rsidR="00A06A14" w:rsidRPr="000B51D7">
        <w:rPr>
          <w:rFonts w:ascii="Arial" w:hAnsi="Arial" w:cs="Arial"/>
          <w:sz w:val="22"/>
          <w:szCs w:val="22"/>
        </w:rPr>
        <w:t xml:space="preserve">celou dobu </w:t>
      </w:r>
      <w:r w:rsidR="00A06A14">
        <w:rPr>
          <w:rFonts w:ascii="Arial" w:hAnsi="Arial" w:cs="Arial"/>
          <w:sz w:val="22"/>
          <w:szCs w:val="22"/>
        </w:rPr>
        <w:t xml:space="preserve">trvání </w:t>
      </w:r>
      <w:r w:rsidR="00A06A14" w:rsidRPr="000B51D7">
        <w:rPr>
          <w:rFonts w:ascii="Arial" w:hAnsi="Arial" w:cs="Arial"/>
          <w:sz w:val="22"/>
          <w:szCs w:val="22"/>
        </w:rPr>
        <w:t>záruční doby</w:t>
      </w:r>
      <w:r w:rsidR="00A06A14">
        <w:rPr>
          <w:rFonts w:ascii="Arial" w:hAnsi="Arial" w:cs="Arial"/>
          <w:sz w:val="22"/>
          <w:szCs w:val="22"/>
        </w:rPr>
        <w:t>.</w:t>
      </w:r>
    </w:p>
    <w:p w14:paraId="50482AA9" w14:textId="3D8FF3B4" w:rsidR="005B36A1" w:rsidRDefault="005B36A1" w:rsidP="000B51D7">
      <w:pPr>
        <w:tabs>
          <w:tab w:val="left" w:pos="284"/>
        </w:tabs>
        <w:ind w:left="284" w:hanging="284"/>
        <w:jc w:val="both"/>
        <w:rPr>
          <w:rFonts w:ascii="Arial" w:hAnsi="Arial" w:cs="Arial"/>
          <w:sz w:val="22"/>
          <w:szCs w:val="22"/>
        </w:rPr>
      </w:pPr>
      <w:r>
        <w:rPr>
          <w:rFonts w:ascii="Arial" w:hAnsi="Arial" w:cs="Arial"/>
          <w:sz w:val="22"/>
          <w:szCs w:val="22"/>
        </w:rPr>
        <w:t>7</w:t>
      </w:r>
      <w:r w:rsidRPr="005B36A1">
        <w:rPr>
          <w:rFonts w:ascii="Arial" w:hAnsi="Arial" w:cs="Arial"/>
          <w:sz w:val="22"/>
          <w:szCs w:val="22"/>
        </w:rPr>
        <w:t>.</w:t>
      </w:r>
      <w:r w:rsidRPr="005B36A1">
        <w:rPr>
          <w:rFonts w:ascii="Arial" w:hAnsi="Arial" w:cs="Arial"/>
          <w:sz w:val="22"/>
          <w:szCs w:val="22"/>
        </w:rPr>
        <w:tab/>
        <w:t xml:space="preserve">Finanční záruku II poskytne </w:t>
      </w:r>
      <w:r>
        <w:rPr>
          <w:rFonts w:ascii="Arial" w:hAnsi="Arial" w:cs="Arial"/>
          <w:sz w:val="22"/>
          <w:szCs w:val="22"/>
        </w:rPr>
        <w:t>z</w:t>
      </w:r>
      <w:r w:rsidRPr="005B36A1">
        <w:rPr>
          <w:rFonts w:ascii="Arial" w:hAnsi="Arial" w:cs="Arial"/>
          <w:sz w:val="22"/>
          <w:szCs w:val="22"/>
        </w:rPr>
        <w:t xml:space="preserve">hotovitel </w:t>
      </w:r>
      <w:r>
        <w:rPr>
          <w:rFonts w:ascii="Arial" w:hAnsi="Arial" w:cs="Arial"/>
          <w:sz w:val="22"/>
          <w:szCs w:val="22"/>
        </w:rPr>
        <w:t>o</w:t>
      </w:r>
      <w:r w:rsidRPr="005B36A1">
        <w:rPr>
          <w:rFonts w:ascii="Arial" w:hAnsi="Arial" w:cs="Arial"/>
          <w:sz w:val="22"/>
          <w:szCs w:val="22"/>
        </w:rPr>
        <w:t xml:space="preserve">bjednateli nejpozději při předání a převzetí </w:t>
      </w:r>
      <w:r>
        <w:rPr>
          <w:rFonts w:ascii="Arial" w:hAnsi="Arial" w:cs="Arial"/>
          <w:sz w:val="22"/>
          <w:szCs w:val="22"/>
        </w:rPr>
        <w:t>díla dle této smlouvy</w:t>
      </w:r>
      <w:r w:rsidRPr="005B36A1">
        <w:rPr>
          <w:rFonts w:ascii="Arial" w:hAnsi="Arial" w:cs="Arial"/>
          <w:sz w:val="22"/>
          <w:szCs w:val="22"/>
        </w:rPr>
        <w:t>.</w:t>
      </w:r>
      <w:r w:rsidR="001F4072" w:rsidRPr="001F4072">
        <w:rPr>
          <w:rFonts w:ascii="Arial" w:hAnsi="Arial" w:cs="Arial"/>
          <w:sz w:val="22"/>
          <w:szCs w:val="22"/>
        </w:rPr>
        <w:t xml:space="preserve"> </w:t>
      </w:r>
      <w:r w:rsidR="001F4072" w:rsidRPr="00D20177">
        <w:rPr>
          <w:rFonts w:ascii="Arial" w:hAnsi="Arial" w:cs="Arial"/>
          <w:sz w:val="22"/>
          <w:szCs w:val="22"/>
        </w:rPr>
        <w:t xml:space="preserve">Bankovní záruka musí umožňovat bezpodmínečné čerpání bankovní záruky, tj. zejména musí být bez možnosti banky uplatnit jakékoliv námitky ve smyslu § 2034 </w:t>
      </w:r>
      <w:r w:rsidR="001F4072">
        <w:rPr>
          <w:rFonts w:ascii="Arial" w:hAnsi="Arial" w:cs="Arial"/>
          <w:sz w:val="22"/>
          <w:szCs w:val="22"/>
        </w:rPr>
        <w:t xml:space="preserve">                 </w:t>
      </w:r>
      <w:r w:rsidR="001F4072" w:rsidRPr="00D20177">
        <w:rPr>
          <w:rFonts w:ascii="Arial" w:hAnsi="Arial" w:cs="Arial"/>
          <w:sz w:val="22"/>
          <w:szCs w:val="22"/>
        </w:rPr>
        <w:lastRenderedPageBreak/>
        <w:t>odst. 1 o</w:t>
      </w:r>
      <w:r w:rsidR="001F4072">
        <w:rPr>
          <w:rFonts w:ascii="Arial" w:hAnsi="Arial" w:cs="Arial"/>
          <w:sz w:val="22"/>
          <w:szCs w:val="22"/>
        </w:rPr>
        <w:t xml:space="preserve">. z. </w:t>
      </w:r>
      <w:r w:rsidR="001F4072" w:rsidRPr="00D20177">
        <w:rPr>
          <w:rFonts w:ascii="Arial" w:hAnsi="Arial" w:cs="Arial"/>
          <w:sz w:val="22"/>
          <w:szCs w:val="22"/>
        </w:rPr>
        <w:t>a bez nutnosti předchozí výzvy věřitele dané dlužníkovi ve smyslu § 2035 odst. 2, věty druhé o</w:t>
      </w:r>
      <w:r w:rsidR="001F4072">
        <w:rPr>
          <w:rFonts w:ascii="Arial" w:hAnsi="Arial" w:cs="Arial"/>
          <w:sz w:val="22"/>
          <w:szCs w:val="22"/>
        </w:rPr>
        <w:t>. z.</w:t>
      </w:r>
    </w:p>
    <w:p w14:paraId="1CCD6F96" w14:textId="017FA82C" w:rsidR="005B36A1" w:rsidRDefault="005B36A1" w:rsidP="005B36A1">
      <w:pPr>
        <w:tabs>
          <w:tab w:val="left" w:pos="284"/>
        </w:tabs>
        <w:ind w:left="284" w:hanging="284"/>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V případě n</w:t>
      </w:r>
      <w:r w:rsidRPr="000B51D7">
        <w:rPr>
          <w:rFonts w:ascii="Arial" w:hAnsi="Arial" w:cs="Arial"/>
          <w:sz w:val="22"/>
          <w:szCs w:val="22"/>
        </w:rPr>
        <w:t xml:space="preserve">eposkytnutí finanční záruky </w:t>
      </w:r>
      <w:r>
        <w:rPr>
          <w:rFonts w:ascii="Arial" w:hAnsi="Arial" w:cs="Arial"/>
          <w:sz w:val="22"/>
          <w:szCs w:val="22"/>
        </w:rPr>
        <w:t>I</w:t>
      </w:r>
      <w:r w:rsidRPr="000B51D7">
        <w:rPr>
          <w:rFonts w:ascii="Arial" w:hAnsi="Arial" w:cs="Arial"/>
          <w:sz w:val="22"/>
          <w:szCs w:val="22"/>
        </w:rPr>
        <w:t xml:space="preserve">I ve sjednané výši </w:t>
      </w:r>
      <w:r>
        <w:rPr>
          <w:rFonts w:ascii="Arial" w:hAnsi="Arial" w:cs="Arial"/>
          <w:sz w:val="22"/>
          <w:szCs w:val="22"/>
        </w:rPr>
        <w:t>nebo</w:t>
      </w:r>
      <w:r w:rsidRPr="000B51D7">
        <w:rPr>
          <w:rFonts w:ascii="Arial" w:hAnsi="Arial" w:cs="Arial"/>
          <w:sz w:val="22"/>
          <w:szCs w:val="22"/>
        </w:rPr>
        <w:t xml:space="preserve"> ve sjednané lhůtě</w:t>
      </w:r>
      <w:r>
        <w:rPr>
          <w:rFonts w:ascii="Arial" w:hAnsi="Arial" w:cs="Arial"/>
          <w:sz w:val="22"/>
          <w:szCs w:val="22"/>
        </w:rPr>
        <w:t xml:space="preserve"> </w:t>
      </w:r>
      <w:r w:rsidRPr="000B51D7">
        <w:rPr>
          <w:rFonts w:ascii="Arial" w:hAnsi="Arial" w:cs="Arial"/>
          <w:sz w:val="22"/>
          <w:szCs w:val="22"/>
        </w:rPr>
        <w:t>náleží objednateli smluvní pokuta dle č. IX této smlouvy.</w:t>
      </w:r>
      <w:r>
        <w:rPr>
          <w:rFonts w:ascii="Arial" w:hAnsi="Arial" w:cs="Arial"/>
          <w:sz w:val="22"/>
          <w:szCs w:val="22"/>
        </w:rPr>
        <w:t xml:space="preserve"> </w:t>
      </w:r>
      <w:r w:rsidRPr="000B51D7">
        <w:rPr>
          <w:rFonts w:ascii="Arial" w:hAnsi="Arial" w:cs="Arial"/>
          <w:sz w:val="22"/>
          <w:szCs w:val="22"/>
        </w:rPr>
        <w:t xml:space="preserve"> </w:t>
      </w:r>
    </w:p>
    <w:p w14:paraId="103E9C8B" w14:textId="5685186E" w:rsidR="005B36A1" w:rsidRDefault="005B36A1" w:rsidP="005B36A1">
      <w:pPr>
        <w:tabs>
          <w:tab w:val="left" w:pos="284"/>
        </w:tabs>
        <w:ind w:left="284" w:hanging="284"/>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0B51D7">
        <w:rPr>
          <w:rFonts w:ascii="Arial" w:hAnsi="Arial" w:cs="Arial"/>
          <w:sz w:val="22"/>
          <w:szCs w:val="22"/>
        </w:rPr>
        <w:t xml:space="preserve">Zhotovitel po uplynutí lhůty písemně požádá </w:t>
      </w:r>
      <w:r>
        <w:rPr>
          <w:rFonts w:ascii="Arial" w:hAnsi="Arial" w:cs="Arial"/>
          <w:sz w:val="22"/>
          <w:szCs w:val="22"/>
        </w:rPr>
        <w:t>o</w:t>
      </w:r>
      <w:r w:rsidRPr="000B51D7">
        <w:rPr>
          <w:rFonts w:ascii="Arial" w:hAnsi="Arial" w:cs="Arial"/>
          <w:sz w:val="22"/>
          <w:szCs w:val="22"/>
        </w:rPr>
        <w:t xml:space="preserve">bjednatele o uvolnění finanční záruky </w:t>
      </w:r>
      <w:r>
        <w:rPr>
          <w:rFonts w:ascii="Arial" w:hAnsi="Arial" w:cs="Arial"/>
          <w:sz w:val="22"/>
          <w:szCs w:val="22"/>
        </w:rPr>
        <w:t>I</w:t>
      </w:r>
      <w:r w:rsidRPr="000B51D7">
        <w:rPr>
          <w:rFonts w:ascii="Arial" w:hAnsi="Arial" w:cs="Arial"/>
          <w:sz w:val="22"/>
          <w:szCs w:val="22"/>
        </w:rPr>
        <w:t xml:space="preserve">I, </w:t>
      </w:r>
      <w:r w:rsidR="001F4072">
        <w:rPr>
          <w:rFonts w:ascii="Arial" w:hAnsi="Arial" w:cs="Arial"/>
          <w:sz w:val="22"/>
          <w:szCs w:val="22"/>
        </w:rPr>
        <w:t xml:space="preserve">              </w:t>
      </w:r>
      <w:r w:rsidRPr="000B51D7">
        <w:rPr>
          <w:rFonts w:ascii="Arial" w:hAnsi="Arial" w:cs="Arial"/>
          <w:sz w:val="22"/>
          <w:szCs w:val="22"/>
        </w:rPr>
        <w:t>popř. i sdělí číslo bankovního účtu, kam má být zaslána.</w:t>
      </w:r>
    </w:p>
    <w:p w14:paraId="29B8421F" w14:textId="77777777" w:rsidR="005B36A1" w:rsidRDefault="005B36A1" w:rsidP="000B51D7">
      <w:pPr>
        <w:tabs>
          <w:tab w:val="left" w:pos="284"/>
        </w:tabs>
        <w:ind w:left="284" w:hanging="284"/>
        <w:jc w:val="both"/>
        <w:rPr>
          <w:rFonts w:ascii="Arial" w:hAnsi="Arial" w:cs="Arial"/>
          <w:sz w:val="22"/>
          <w:szCs w:val="22"/>
        </w:rPr>
      </w:pPr>
    </w:p>
    <w:p w14:paraId="4874CAA8" w14:textId="77777777"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438F59A9"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6D6F7EEF"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69658F28"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7831E6F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2D759D9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142B9561"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70E76D0"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30F0FBD4"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F333D6">
        <w:rPr>
          <w:rFonts w:ascii="Arial" w:hAnsi="Arial" w:cs="Arial"/>
          <w:sz w:val="22"/>
          <w:szCs w:val="22"/>
        </w:rPr>
        <w:t>,</w:t>
      </w:r>
    </w:p>
    <w:p w14:paraId="27F9CDEE"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při kontrolních dnech</w:t>
      </w:r>
      <w:r w:rsidR="00F333D6">
        <w:rPr>
          <w:rFonts w:ascii="Arial" w:hAnsi="Arial" w:cs="Arial"/>
          <w:sz w:val="22"/>
          <w:szCs w:val="22"/>
        </w:rPr>
        <w:t>,</w:t>
      </w:r>
    </w:p>
    <w:p w14:paraId="355DFC1A"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provádění prací zhotovitelem v rozporu s právními př</w:t>
      </w:r>
      <w:r>
        <w:rPr>
          <w:rFonts w:ascii="Arial" w:hAnsi="Arial" w:cs="Arial"/>
          <w:sz w:val="22"/>
          <w:szCs w:val="22"/>
        </w:rPr>
        <w:t>edpisy nebo technickými normami</w:t>
      </w:r>
      <w:r w:rsidR="00F333D6">
        <w:rPr>
          <w:rFonts w:ascii="Arial" w:hAnsi="Arial" w:cs="Arial"/>
          <w:sz w:val="22"/>
          <w:szCs w:val="22"/>
        </w:rPr>
        <w:t>,</w:t>
      </w:r>
    </w:p>
    <w:p w14:paraId="719D46B6"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p</w:t>
      </w:r>
      <w:r w:rsidRPr="00C8779C">
        <w:rPr>
          <w:rFonts w:ascii="Arial" w:hAnsi="Arial" w:cs="Arial"/>
          <w:sz w:val="22"/>
          <w:szCs w:val="22"/>
        </w:rPr>
        <w:t>rovádění prací zho</w:t>
      </w:r>
      <w:r>
        <w:rPr>
          <w:rFonts w:ascii="Arial" w:hAnsi="Arial" w:cs="Arial"/>
          <w:sz w:val="22"/>
          <w:szCs w:val="22"/>
        </w:rPr>
        <w:t>tovitelem v rozporu se smlouvou</w:t>
      </w:r>
      <w:r w:rsidR="00F333D6">
        <w:rPr>
          <w:rFonts w:ascii="Arial" w:hAnsi="Arial" w:cs="Arial"/>
          <w:sz w:val="22"/>
          <w:szCs w:val="22"/>
        </w:rPr>
        <w:t>,</w:t>
      </w:r>
    </w:p>
    <w:p w14:paraId="39AEA915"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zastavení či přerušení prací zhotovitelem na díle bez souhlasu objednatele po dobu delší než 10 dní</w:t>
      </w:r>
      <w:r w:rsidR="00F333D6">
        <w:rPr>
          <w:rFonts w:ascii="Arial" w:hAnsi="Arial" w:cs="Arial"/>
          <w:sz w:val="22"/>
          <w:szCs w:val="22"/>
        </w:rPr>
        <w:t>,</w:t>
      </w:r>
    </w:p>
    <w:p w14:paraId="7C9952EE"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 xml:space="preserve">proti zhotoviteli je podán návrh na </w:t>
      </w:r>
      <w:r>
        <w:rPr>
          <w:rFonts w:ascii="Arial" w:hAnsi="Arial" w:cs="Arial"/>
          <w:sz w:val="22"/>
          <w:szCs w:val="22"/>
        </w:rPr>
        <w:t>zahájení insolvenčního řízení</w:t>
      </w:r>
      <w:r w:rsidR="00F333D6">
        <w:rPr>
          <w:rFonts w:ascii="Arial" w:hAnsi="Arial" w:cs="Arial"/>
          <w:sz w:val="22"/>
          <w:szCs w:val="22"/>
        </w:rPr>
        <w:t>,</w:t>
      </w:r>
    </w:p>
    <w:p w14:paraId="210F7F88"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6A9C3CAD"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p>
    <w:p w14:paraId="06D0A280"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0CF6C05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práva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713CEFFD"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Odstoupení se netýká již vzniklých nároků na smluvní pokutu, i když ještě nebyly zesplatněny a nedotýká se nároků na náhradu škody nebo jiné újmy.</w:t>
      </w:r>
    </w:p>
    <w:p w14:paraId="49CFB3D2" w14:textId="77777777"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40326352" w14:textId="3869F3EC"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w:t>
      </w:r>
      <w:r w:rsidR="0051694E">
        <w:rPr>
          <w:rFonts w:ascii="Arial" w:hAnsi="Arial" w:cs="Arial"/>
          <w:sz w:val="22"/>
          <w:szCs w:val="22"/>
        </w:rPr>
        <w:t>etně odpovědnosti za vady, slevách</w:t>
      </w:r>
      <w:r w:rsidR="00F024ED" w:rsidRPr="00176B47">
        <w:rPr>
          <w:rFonts w:ascii="Arial" w:hAnsi="Arial" w:cs="Arial"/>
          <w:sz w:val="22"/>
          <w:szCs w:val="22"/>
        </w:rPr>
        <w:t>, smluvní</w:t>
      </w:r>
      <w:r w:rsidR="0051694E">
        <w:rPr>
          <w:rFonts w:ascii="Arial" w:hAnsi="Arial" w:cs="Arial"/>
          <w:sz w:val="22"/>
          <w:szCs w:val="22"/>
        </w:rPr>
        <w:t>ch</w:t>
      </w:r>
      <w:r w:rsidR="00F024ED" w:rsidRPr="00176B47">
        <w:rPr>
          <w:rFonts w:ascii="Arial" w:hAnsi="Arial" w:cs="Arial"/>
          <w:sz w:val="22"/>
          <w:szCs w:val="22"/>
        </w:rPr>
        <w:t xml:space="preserve"> pokut</w:t>
      </w:r>
      <w:r w:rsidR="0051694E">
        <w:rPr>
          <w:rFonts w:ascii="Arial" w:hAnsi="Arial" w:cs="Arial"/>
          <w:sz w:val="22"/>
          <w:szCs w:val="22"/>
        </w:rPr>
        <w:t>ách</w:t>
      </w:r>
      <w:r w:rsidR="00745E1E">
        <w:rPr>
          <w:rFonts w:ascii="Arial" w:hAnsi="Arial" w:cs="Arial"/>
          <w:sz w:val="22"/>
          <w:szCs w:val="22"/>
        </w:rPr>
        <w:t>,</w:t>
      </w:r>
      <w:r w:rsidR="00F024ED" w:rsidRPr="00176B47">
        <w:rPr>
          <w:rFonts w:ascii="Arial" w:hAnsi="Arial" w:cs="Arial"/>
          <w:sz w:val="22"/>
          <w:szCs w:val="22"/>
        </w:rPr>
        <w:t xml:space="preserve"> náhrad</w:t>
      </w:r>
      <w:r w:rsidR="0051694E">
        <w:rPr>
          <w:rFonts w:ascii="Arial" w:hAnsi="Arial" w:cs="Arial"/>
          <w:sz w:val="22"/>
          <w:szCs w:val="22"/>
        </w:rPr>
        <w:t xml:space="preserve">ách </w:t>
      </w:r>
      <w:r w:rsidR="00F024ED" w:rsidRPr="00176B47">
        <w:rPr>
          <w:rFonts w:ascii="Arial" w:hAnsi="Arial" w:cs="Arial"/>
          <w:sz w:val="22"/>
          <w:szCs w:val="22"/>
        </w:rPr>
        <w:t>škod</w:t>
      </w:r>
      <w:r w:rsidR="0051694E">
        <w:rPr>
          <w:rFonts w:ascii="Arial" w:hAnsi="Arial" w:cs="Arial"/>
          <w:sz w:val="22"/>
          <w:szCs w:val="22"/>
        </w:rPr>
        <w:t>y</w:t>
      </w:r>
      <w:r w:rsidR="00F024ED" w:rsidRPr="00176B47">
        <w:rPr>
          <w:rFonts w:ascii="Arial" w:hAnsi="Arial" w:cs="Arial"/>
          <w:sz w:val="22"/>
          <w:szCs w:val="22"/>
        </w:rPr>
        <w:t xml:space="preserve"> </w:t>
      </w:r>
      <w:r w:rsidR="00F024ED">
        <w:rPr>
          <w:rFonts w:ascii="Arial" w:hAnsi="Arial" w:cs="Arial"/>
          <w:sz w:val="22"/>
          <w:szCs w:val="22"/>
        </w:rPr>
        <w:t>a újmy</w:t>
      </w:r>
      <w:r w:rsidR="0051694E">
        <w:rPr>
          <w:rFonts w:ascii="Arial" w:hAnsi="Arial" w:cs="Arial"/>
          <w:sz w:val="22"/>
          <w:szCs w:val="22"/>
        </w:rPr>
        <w:t>, zajištění závazků zhotovitele a</w:t>
      </w:r>
      <w:r w:rsidR="00745E1E">
        <w:rPr>
          <w:rFonts w:ascii="Arial" w:hAnsi="Arial" w:cs="Arial"/>
          <w:sz w:val="22"/>
          <w:szCs w:val="22"/>
        </w:rPr>
        <w:t xml:space="preserve"> ustanovení o.z.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68190712" w14:textId="77777777" w:rsidR="00425258" w:rsidRDefault="00425258" w:rsidP="002B69E5">
      <w:pPr>
        <w:jc w:val="center"/>
        <w:rPr>
          <w:rFonts w:ascii="Arial" w:hAnsi="Arial" w:cs="Arial"/>
          <w:b/>
          <w:sz w:val="22"/>
        </w:rPr>
      </w:pPr>
    </w:p>
    <w:p w14:paraId="233125EB" w14:textId="77777777" w:rsidR="002B69E5" w:rsidRPr="00A61204" w:rsidRDefault="002B69E5" w:rsidP="00425258">
      <w:pPr>
        <w:jc w:val="center"/>
        <w:rPr>
          <w:rFonts w:ascii="Arial" w:hAnsi="Arial" w:cs="Arial"/>
          <w:b/>
          <w:sz w:val="22"/>
        </w:rPr>
      </w:pPr>
      <w:r>
        <w:rPr>
          <w:rFonts w:ascii="Arial" w:hAnsi="Arial" w:cs="Arial"/>
          <w:b/>
          <w:sz w:val="22"/>
        </w:rPr>
        <w:t>X</w:t>
      </w:r>
      <w:r w:rsidR="00867FFD">
        <w:rPr>
          <w:rFonts w:ascii="Arial" w:hAnsi="Arial" w:cs="Arial"/>
          <w:b/>
          <w:sz w:val="22"/>
        </w:rPr>
        <w:t>I</w:t>
      </w:r>
      <w:r w:rsidRPr="00A61204">
        <w:rPr>
          <w:rFonts w:ascii="Arial" w:hAnsi="Arial" w:cs="Arial"/>
          <w:b/>
          <w:sz w:val="22"/>
        </w:rPr>
        <w:t xml:space="preserve">I. </w:t>
      </w:r>
    </w:p>
    <w:p w14:paraId="2F885CD2"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1D5DC3D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312E3FD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lastRenderedPageBreak/>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5653A179"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616689A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35BBBEAF" w14:textId="07DD0014"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p>
    <w:p w14:paraId="7E8F127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51C3753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52744B58"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sidR="00FB6812">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27B47AF" w14:textId="1309AC81"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 xml:space="preserve">hotovitel výslovně potvrzuje, že je podnikatelem, uzavírá smlouvu při svém podnikání, a na smlouvu se tudíž neuplatní ustanovení § 1793 </w:t>
      </w:r>
      <w:r w:rsidR="00CB62A7">
        <w:rPr>
          <w:rFonts w:ascii="Arial" w:hAnsi="Arial" w:cs="Arial"/>
          <w:sz w:val="22"/>
          <w:szCs w:val="22"/>
        </w:rPr>
        <w:t xml:space="preserve">o. z. </w:t>
      </w:r>
    </w:p>
    <w:p w14:paraId="5E79E0CF" w14:textId="3E114811"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 xml:space="preserve">nebo jejich části za </w:t>
      </w:r>
      <w:r w:rsidR="009243EE">
        <w:rPr>
          <w:rFonts w:ascii="Arial" w:hAnsi="Arial" w:cs="Arial"/>
          <w:sz w:val="22"/>
          <w:szCs w:val="22"/>
        </w:rPr>
        <w:t>z</w:t>
      </w:r>
      <w:r w:rsidRPr="00561122">
        <w:rPr>
          <w:rFonts w:ascii="Arial" w:hAnsi="Arial" w:cs="Arial"/>
          <w:sz w:val="22"/>
          <w:szCs w:val="22"/>
        </w:rPr>
        <w:t>hotovitelem.</w:t>
      </w:r>
    </w:p>
    <w:p w14:paraId="04B2560C"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489BAC9A"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17396A29"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10AA750C"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6591224" w14:textId="19CD4575"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Nedílnou součástí </w:t>
      </w:r>
      <w:r w:rsidR="009243EE">
        <w:rPr>
          <w:rFonts w:ascii="Arial" w:hAnsi="Arial" w:cs="Arial"/>
          <w:sz w:val="22"/>
          <w:szCs w:val="22"/>
        </w:rPr>
        <w:t>této s</w:t>
      </w:r>
      <w:r>
        <w:rPr>
          <w:rFonts w:ascii="Arial" w:hAnsi="Arial" w:cs="Arial"/>
          <w:sz w:val="22"/>
          <w:szCs w:val="22"/>
        </w:rPr>
        <w:t>mlouvy jsou:</w:t>
      </w:r>
    </w:p>
    <w:p w14:paraId="5219E58A" w14:textId="07C654AF" w:rsidR="00A42561" w:rsidRDefault="00425258" w:rsidP="007721E4">
      <w:pPr>
        <w:widowControl w:val="0"/>
        <w:ind w:firstLine="426"/>
        <w:jc w:val="both"/>
        <w:rPr>
          <w:rFonts w:ascii="Arial" w:hAnsi="Arial" w:cs="Arial"/>
          <w:snapToGrid w:val="0"/>
          <w:sz w:val="22"/>
          <w:szCs w:val="22"/>
        </w:rPr>
      </w:pPr>
      <w:r>
        <w:rPr>
          <w:rFonts w:ascii="Arial" w:hAnsi="Arial" w:cs="Arial"/>
          <w:sz w:val="22"/>
          <w:szCs w:val="22"/>
        </w:rPr>
        <w:t>-</w:t>
      </w:r>
      <w:r w:rsidR="009243EE">
        <w:rPr>
          <w:rFonts w:ascii="Arial" w:hAnsi="Arial" w:cs="Arial"/>
          <w:sz w:val="22"/>
          <w:szCs w:val="22"/>
        </w:rPr>
        <w:tab/>
      </w:r>
      <w:r>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4687BFB7" w14:textId="55257FBB" w:rsidR="003F5D31" w:rsidRPr="00F35583" w:rsidRDefault="008B389B" w:rsidP="007721E4">
      <w:pPr>
        <w:widowControl w:val="0"/>
        <w:ind w:firstLine="426"/>
        <w:jc w:val="both"/>
        <w:rPr>
          <w:rFonts w:ascii="Arial" w:hAnsi="Arial" w:cs="Arial"/>
          <w:snapToGrid w:val="0"/>
          <w:sz w:val="22"/>
          <w:szCs w:val="22"/>
        </w:rPr>
      </w:pPr>
      <w:r w:rsidRPr="00F35583">
        <w:rPr>
          <w:rFonts w:ascii="Arial" w:hAnsi="Arial" w:cs="Arial"/>
          <w:snapToGrid w:val="0"/>
          <w:sz w:val="22"/>
          <w:szCs w:val="22"/>
        </w:rPr>
        <w:t>-</w:t>
      </w:r>
      <w:r w:rsidR="009243EE">
        <w:rPr>
          <w:rFonts w:ascii="Arial" w:hAnsi="Arial" w:cs="Arial"/>
          <w:snapToGrid w:val="0"/>
          <w:sz w:val="22"/>
          <w:szCs w:val="22"/>
        </w:rPr>
        <w:tab/>
      </w:r>
      <w:r w:rsidRPr="00F35583">
        <w:rPr>
          <w:rFonts w:ascii="Arial" w:hAnsi="Arial" w:cs="Arial"/>
          <w:snapToGrid w:val="0"/>
          <w:sz w:val="22"/>
          <w:szCs w:val="22"/>
        </w:rPr>
        <w:t>příloha č. 2 -</w:t>
      </w:r>
      <w:r w:rsidR="004A573F">
        <w:rPr>
          <w:rFonts w:ascii="Arial" w:hAnsi="Arial" w:cs="Arial"/>
          <w:snapToGrid w:val="0"/>
          <w:sz w:val="22"/>
          <w:szCs w:val="22"/>
        </w:rPr>
        <w:t xml:space="preserve"> </w:t>
      </w:r>
      <w:r w:rsidRPr="00F35583">
        <w:rPr>
          <w:rFonts w:ascii="Arial" w:hAnsi="Arial" w:cs="Arial"/>
          <w:snapToGrid w:val="0"/>
          <w:sz w:val="22"/>
          <w:szCs w:val="22"/>
        </w:rPr>
        <w:t>harmonogram prací</w:t>
      </w:r>
    </w:p>
    <w:p w14:paraId="60D2AE7D" w14:textId="77777777" w:rsidR="003F5D31" w:rsidRDefault="003F5D31" w:rsidP="007721E4">
      <w:pPr>
        <w:widowControl w:val="0"/>
        <w:ind w:firstLine="426"/>
        <w:jc w:val="both"/>
        <w:rPr>
          <w:rFonts w:ascii="Arial" w:hAnsi="Arial" w:cs="Arial"/>
          <w:snapToGrid w:val="0"/>
          <w:sz w:val="22"/>
          <w:szCs w:val="22"/>
        </w:rPr>
      </w:pPr>
    </w:p>
    <w:p w14:paraId="54E4C37B" w14:textId="77777777" w:rsidR="009243EE" w:rsidRDefault="009243EE" w:rsidP="00706046">
      <w:pPr>
        <w:jc w:val="center"/>
        <w:rPr>
          <w:rFonts w:ascii="Arial" w:hAnsi="Arial" w:cs="Arial"/>
          <w:b/>
          <w:sz w:val="22"/>
          <w:szCs w:val="22"/>
        </w:rPr>
      </w:pPr>
    </w:p>
    <w:p w14:paraId="18BA3832"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3B0A951B"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2006F677" w14:textId="77777777" w:rsidR="00CF116A" w:rsidRPr="00B23AFB" w:rsidRDefault="00CF116A" w:rsidP="007721E4">
      <w:pPr>
        <w:jc w:val="center"/>
        <w:rPr>
          <w:rFonts w:ascii="Arial" w:hAnsi="Arial" w:cs="Arial"/>
          <w:sz w:val="22"/>
          <w:szCs w:val="22"/>
        </w:rPr>
      </w:pPr>
    </w:p>
    <w:p w14:paraId="4629FBE9" w14:textId="77777777"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4A573F">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4A573F">
        <w:rPr>
          <w:rFonts w:ascii="Arial" w:hAnsi="Arial" w:cs="Arial"/>
          <w:sz w:val="22"/>
          <w:szCs w:val="22"/>
        </w:rPr>
        <w:t>………….</w:t>
      </w:r>
      <w:r w:rsidR="00170E33">
        <w:rPr>
          <w:rFonts w:ascii="Arial" w:hAnsi="Arial" w:cs="Arial"/>
          <w:sz w:val="22"/>
          <w:szCs w:val="22"/>
        </w:rPr>
        <w:t xml:space="preserve"> bod </w:t>
      </w:r>
      <w:r w:rsidR="004A573F">
        <w:rPr>
          <w:rFonts w:ascii="Arial" w:hAnsi="Arial" w:cs="Arial"/>
          <w:sz w:val="22"/>
          <w:szCs w:val="22"/>
        </w:rPr>
        <w:t>……</w:t>
      </w:r>
    </w:p>
    <w:p w14:paraId="53B1FAD3"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414A90F8" w14:textId="77777777" w:rsidTr="008702F0">
        <w:trPr>
          <w:trHeight w:val="1378"/>
        </w:trPr>
        <w:tc>
          <w:tcPr>
            <w:tcW w:w="4559" w:type="dxa"/>
          </w:tcPr>
          <w:p w14:paraId="6DF0610B" w14:textId="77777777" w:rsidR="00402BC9" w:rsidRDefault="00402BC9" w:rsidP="00706046">
            <w:pPr>
              <w:pStyle w:val="Texttabulky"/>
              <w:spacing w:before="0" w:after="0"/>
              <w:rPr>
                <w:rFonts w:cs="Arial"/>
                <w:sz w:val="22"/>
                <w:szCs w:val="22"/>
              </w:rPr>
            </w:pPr>
            <w:r>
              <w:rPr>
                <w:rFonts w:cs="Arial"/>
                <w:sz w:val="22"/>
                <w:szCs w:val="22"/>
              </w:rPr>
              <w:t>V Brně dne ………….…….…..</w:t>
            </w:r>
          </w:p>
        </w:tc>
        <w:tc>
          <w:tcPr>
            <w:tcW w:w="4559" w:type="dxa"/>
          </w:tcPr>
          <w:p w14:paraId="39C7CE85" w14:textId="77777777" w:rsidR="00402BC9" w:rsidRDefault="00402BC9" w:rsidP="00706046">
            <w:pPr>
              <w:pStyle w:val="Texttabulky"/>
              <w:spacing w:before="0" w:after="0"/>
              <w:rPr>
                <w:rFonts w:cs="Arial"/>
                <w:sz w:val="22"/>
                <w:szCs w:val="22"/>
              </w:rPr>
            </w:pPr>
            <w:r>
              <w:rPr>
                <w:rFonts w:cs="Arial"/>
                <w:sz w:val="22"/>
                <w:szCs w:val="22"/>
              </w:rPr>
              <w:t>V Brně dne ………….…….…..</w:t>
            </w:r>
          </w:p>
        </w:tc>
      </w:tr>
      <w:tr w:rsidR="00402BC9" w14:paraId="76079C79" w14:textId="77777777" w:rsidTr="008702F0">
        <w:trPr>
          <w:trHeight w:val="1238"/>
        </w:trPr>
        <w:tc>
          <w:tcPr>
            <w:tcW w:w="4559" w:type="dxa"/>
          </w:tcPr>
          <w:p w14:paraId="64A84CF6"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lastRenderedPageBreak/>
              <w:t>……………………………………</w:t>
            </w:r>
          </w:p>
          <w:p w14:paraId="279D7586"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5EB26EB1"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7E4D7468"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7C77C08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1920DF1F"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D1C5C0A"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6403B2D0" w14:textId="77777777" w:rsidR="004A573F" w:rsidRDefault="004A573F" w:rsidP="0004053C">
            <w:pPr>
              <w:pStyle w:val="Texttabulky"/>
              <w:spacing w:before="0" w:after="0"/>
              <w:jc w:val="center"/>
              <w:rPr>
                <w:rFonts w:cs="Arial"/>
                <w:b/>
                <w:sz w:val="22"/>
                <w:szCs w:val="22"/>
              </w:rPr>
            </w:pPr>
          </w:p>
          <w:p w14:paraId="7CEFC4D4" w14:textId="77777777" w:rsidR="004A573F" w:rsidRDefault="004A573F" w:rsidP="0004053C">
            <w:pPr>
              <w:pStyle w:val="Texttabulky"/>
              <w:spacing w:before="0" w:after="0"/>
              <w:jc w:val="center"/>
              <w:rPr>
                <w:rFonts w:cs="Arial"/>
                <w:b/>
                <w:sz w:val="22"/>
                <w:szCs w:val="22"/>
              </w:rPr>
            </w:pPr>
          </w:p>
          <w:p w14:paraId="155EEF1B" w14:textId="77777777" w:rsidR="00402BC9" w:rsidRDefault="003F5D31" w:rsidP="0004053C">
            <w:pPr>
              <w:pStyle w:val="Texttabulky"/>
              <w:spacing w:before="0" w:after="0"/>
              <w:jc w:val="center"/>
              <w:rPr>
                <w:rFonts w:cs="Arial"/>
                <w:sz w:val="22"/>
                <w:szCs w:val="22"/>
              </w:rPr>
            </w:pPr>
            <w:r w:rsidRPr="00B23AFB">
              <w:rPr>
                <w:rFonts w:cs="Arial"/>
                <w:sz w:val="22"/>
                <w:szCs w:val="22"/>
              </w:rPr>
              <w:t xml:space="preserve"> </w:t>
            </w:r>
            <w:r w:rsidR="00402BC9" w:rsidRPr="00B23AFB">
              <w:rPr>
                <w:rFonts w:cs="Arial"/>
                <w:sz w:val="22"/>
                <w:szCs w:val="22"/>
              </w:rPr>
              <w:t>(za zhotovitele)</w:t>
            </w:r>
          </w:p>
        </w:tc>
      </w:tr>
    </w:tbl>
    <w:p w14:paraId="1D0ABA9B" w14:textId="77777777" w:rsidR="00706046" w:rsidRPr="00B23AFB" w:rsidRDefault="00706046" w:rsidP="00706046">
      <w:pPr>
        <w:pStyle w:val="Texttabulky"/>
        <w:spacing w:before="0" w:after="0"/>
        <w:rPr>
          <w:rFonts w:cs="Arial"/>
          <w:sz w:val="22"/>
          <w:szCs w:val="22"/>
        </w:rPr>
      </w:pPr>
    </w:p>
    <w:p w14:paraId="3FA58E78"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14A7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72E82" w14:textId="77777777" w:rsidR="00693628" w:rsidRDefault="00693628">
      <w:r>
        <w:separator/>
      </w:r>
    </w:p>
  </w:endnote>
  <w:endnote w:type="continuationSeparator" w:id="0">
    <w:p w14:paraId="4D04B95C" w14:textId="77777777" w:rsidR="00693628" w:rsidRDefault="0069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6E66"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722FB5">
      <w:rPr>
        <w:rStyle w:val="slostrnky"/>
        <w:noProof/>
      </w:rPr>
      <w:t>11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EBE4" w14:textId="77777777" w:rsidR="00693628" w:rsidRDefault="00693628">
      <w:r>
        <w:separator/>
      </w:r>
    </w:p>
  </w:footnote>
  <w:footnote w:type="continuationSeparator" w:id="0">
    <w:p w14:paraId="152C64B7" w14:textId="77777777" w:rsidR="00693628" w:rsidRDefault="0069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3F69"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1"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8604A49"/>
    <w:multiLevelType w:val="multilevel"/>
    <w:tmpl w:val="918ACA6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val="0"/>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5"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0"/>
  </w:num>
  <w:num w:numId="4">
    <w:abstractNumId w:val="8"/>
  </w:num>
  <w:num w:numId="5">
    <w:abstractNumId w:val="15"/>
  </w:num>
  <w:num w:numId="6">
    <w:abstractNumId w:val="5"/>
  </w:num>
  <w:num w:numId="7">
    <w:abstractNumId w:val="6"/>
  </w:num>
  <w:num w:numId="8">
    <w:abstractNumId w:val="1"/>
  </w:num>
  <w:num w:numId="9">
    <w:abstractNumId w:val="21"/>
  </w:num>
  <w:num w:numId="10">
    <w:abstractNumId w:val="9"/>
  </w:num>
  <w:num w:numId="11">
    <w:abstractNumId w:val="11"/>
  </w:num>
  <w:num w:numId="12">
    <w:abstractNumId w:val="3"/>
  </w:num>
  <w:num w:numId="13">
    <w:abstractNumId w:val="2"/>
  </w:num>
  <w:num w:numId="14">
    <w:abstractNumId w:val="7"/>
  </w:num>
  <w:num w:numId="15">
    <w:abstractNumId w:val="16"/>
  </w:num>
  <w:num w:numId="16">
    <w:abstractNumId w:val="12"/>
  </w:num>
  <w:num w:numId="17">
    <w:abstractNumId w:val="23"/>
  </w:num>
  <w:num w:numId="18">
    <w:abstractNumId w:val="22"/>
  </w:num>
  <w:num w:numId="19">
    <w:abstractNumId w:val="4"/>
  </w:num>
  <w:num w:numId="20">
    <w:abstractNumId w:val="17"/>
  </w:num>
  <w:num w:numId="21">
    <w:abstractNumId w:val="14"/>
  </w:num>
  <w:num w:numId="22">
    <w:abstractNumId w:val="10"/>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61FA"/>
    <w:rsid w:val="00007B32"/>
    <w:rsid w:val="0001073C"/>
    <w:rsid w:val="00013F1E"/>
    <w:rsid w:val="00014E45"/>
    <w:rsid w:val="0002696C"/>
    <w:rsid w:val="00034251"/>
    <w:rsid w:val="0003560A"/>
    <w:rsid w:val="0004053C"/>
    <w:rsid w:val="00041AA5"/>
    <w:rsid w:val="00041C8B"/>
    <w:rsid w:val="00042F6A"/>
    <w:rsid w:val="00045A98"/>
    <w:rsid w:val="00052B46"/>
    <w:rsid w:val="00053899"/>
    <w:rsid w:val="00053A03"/>
    <w:rsid w:val="000549C8"/>
    <w:rsid w:val="00054A15"/>
    <w:rsid w:val="000607A1"/>
    <w:rsid w:val="000634A1"/>
    <w:rsid w:val="00063F71"/>
    <w:rsid w:val="0007194D"/>
    <w:rsid w:val="00074354"/>
    <w:rsid w:val="0007455D"/>
    <w:rsid w:val="00076C76"/>
    <w:rsid w:val="00076F89"/>
    <w:rsid w:val="0008243C"/>
    <w:rsid w:val="00087345"/>
    <w:rsid w:val="00091B31"/>
    <w:rsid w:val="00092105"/>
    <w:rsid w:val="0009691E"/>
    <w:rsid w:val="000A1318"/>
    <w:rsid w:val="000A6D2D"/>
    <w:rsid w:val="000B51D7"/>
    <w:rsid w:val="000B782F"/>
    <w:rsid w:val="000C3E4F"/>
    <w:rsid w:val="000C4304"/>
    <w:rsid w:val="000C5AC2"/>
    <w:rsid w:val="000C75B4"/>
    <w:rsid w:val="000C7B56"/>
    <w:rsid w:val="000D51D4"/>
    <w:rsid w:val="000E2AE7"/>
    <w:rsid w:val="000E5F3F"/>
    <w:rsid w:val="000F4BD6"/>
    <w:rsid w:val="000F7006"/>
    <w:rsid w:val="00106361"/>
    <w:rsid w:val="00106822"/>
    <w:rsid w:val="001100CF"/>
    <w:rsid w:val="00110BD6"/>
    <w:rsid w:val="001125E2"/>
    <w:rsid w:val="00125237"/>
    <w:rsid w:val="00135395"/>
    <w:rsid w:val="0013595A"/>
    <w:rsid w:val="00143133"/>
    <w:rsid w:val="0014353B"/>
    <w:rsid w:val="001443F6"/>
    <w:rsid w:val="00153577"/>
    <w:rsid w:val="00161051"/>
    <w:rsid w:val="001658CF"/>
    <w:rsid w:val="00166B16"/>
    <w:rsid w:val="00170E33"/>
    <w:rsid w:val="00172CE9"/>
    <w:rsid w:val="001743DD"/>
    <w:rsid w:val="001755A1"/>
    <w:rsid w:val="00190FF4"/>
    <w:rsid w:val="0019179E"/>
    <w:rsid w:val="001A25C3"/>
    <w:rsid w:val="001A624D"/>
    <w:rsid w:val="001B208C"/>
    <w:rsid w:val="001C01AB"/>
    <w:rsid w:val="001D0069"/>
    <w:rsid w:val="001E6B2C"/>
    <w:rsid w:val="001F06B3"/>
    <w:rsid w:val="001F1AAA"/>
    <w:rsid w:val="001F2116"/>
    <w:rsid w:val="001F4011"/>
    <w:rsid w:val="001F4072"/>
    <w:rsid w:val="001F4524"/>
    <w:rsid w:val="001F5858"/>
    <w:rsid w:val="001F7106"/>
    <w:rsid w:val="00204421"/>
    <w:rsid w:val="00206971"/>
    <w:rsid w:val="002076FD"/>
    <w:rsid w:val="00210B67"/>
    <w:rsid w:val="00212E6F"/>
    <w:rsid w:val="00221682"/>
    <w:rsid w:val="00221D2B"/>
    <w:rsid w:val="00221E0B"/>
    <w:rsid w:val="00222089"/>
    <w:rsid w:val="002306B4"/>
    <w:rsid w:val="00231310"/>
    <w:rsid w:val="00231E2A"/>
    <w:rsid w:val="00233E00"/>
    <w:rsid w:val="00235715"/>
    <w:rsid w:val="00237229"/>
    <w:rsid w:val="0024044E"/>
    <w:rsid w:val="002533AC"/>
    <w:rsid w:val="00260103"/>
    <w:rsid w:val="00265F78"/>
    <w:rsid w:val="0027667C"/>
    <w:rsid w:val="002808DA"/>
    <w:rsid w:val="0028158C"/>
    <w:rsid w:val="002821F1"/>
    <w:rsid w:val="00282CC8"/>
    <w:rsid w:val="00283179"/>
    <w:rsid w:val="002862E6"/>
    <w:rsid w:val="00286412"/>
    <w:rsid w:val="00297061"/>
    <w:rsid w:val="002A2333"/>
    <w:rsid w:val="002A4B9A"/>
    <w:rsid w:val="002A7AC8"/>
    <w:rsid w:val="002B0047"/>
    <w:rsid w:val="002B011F"/>
    <w:rsid w:val="002B1BA5"/>
    <w:rsid w:val="002B27CD"/>
    <w:rsid w:val="002B40F3"/>
    <w:rsid w:val="002B69E5"/>
    <w:rsid w:val="002B6E71"/>
    <w:rsid w:val="002B783B"/>
    <w:rsid w:val="002C293C"/>
    <w:rsid w:val="002C2F63"/>
    <w:rsid w:val="002C394B"/>
    <w:rsid w:val="002C4FA3"/>
    <w:rsid w:val="002C5100"/>
    <w:rsid w:val="002C601F"/>
    <w:rsid w:val="002D4B26"/>
    <w:rsid w:val="002F08A8"/>
    <w:rsid w:val="002F32E1"/>
    <w:rsid w:val="002F48C8"/>
    <w:rsid w:val="002F6B0E"/>
    <w:rsid w:val="00301533"/>
    <w:rsid w:val="00311F16"/>
    <w:rsid w:val="00312D92"/>
    <w:rsid w:val="00313F13"/>
    <w:rsid w:val="00314109"/>
    <w:rsid w:val="00314A53"/>
    <w:rsid w:val="0032093F"/>
    <w:rsid w:val="003225CD"/>
    <w:rsid w:val="00333341"/>
    <w:rsid w:val="0034074F"/>
    <w:rsid w:val="00353609"/>
    <w:rsid w:val="00362059"/>
    <w:rsid w:val="00362D36"/>
    <w:rsid w:val="00364FC1"/>
    <w:rsid w:val="00365FD2"/>
    <w:rsid w:val="00372A60"/>
    <w:rsid w:val="00380493"/>
    <w:rsid w:val="00380AD9"/>
    <w:rsid w:val="00385E37"/>
    <w:rsid w:val="003867B2"/>
    <w:rsid w:val="003873D2"/>
    <w:rsid w:val="00387A45"/>
    <w:rsid w:val="00391E89"/>
    <w:rsid w:val="00394DFD"/>
    <w:rsid w:val="00397E64"/>
    <w:rsid w:val="003A19CF"/>
    <w:rsid w:val="003A223A"/>
    <w:rsid w:val="003C2B86"/>
    <w:rsid w:val="003C4BCE"/>
    <w:rsid w:val="003C79FC"/>
    <w:rsid w:val="003D0378"/>
    <w:rsid w:val="003E4035"/>
    <w:rsid w:val="003F015F"/>
    <w:rsid w:val="003F5D31"/>
    <w:rsid w:val="00402BC9"/>
    <w:rsid w:val="00403E12"/>
    <w:rsid w:val="00407D14"/>
    <w:rsid w:val="00410360"/>
    <w:rsid w:val="00410BE5"/>
    <w:rsid w:val="004120A3"/>
    <w:rsid w:val="00414622"/>
    <w:rsid w:val="00425258"/>
    <w:rsid w:val="004252F7"/>
    <w:rsid w:val="00426981"/>
    <w:rsid w:val="00441015"/>
    <w:rsid w:val="00450A76"/>
    <w:rsid w:val="00450AF4"/>
    <w:rsid w:val="004640EC"/>
    <w:rsid w:val="00474E83"/>
    <w:rsid w:val="00487281"/>
    <w:rsid w:val="00491122"/>
    <w:rsid w:val="004A1CD4"/>
    <w:rsid w:val="004A2369"/>
    <w:rsid w:val="004A4CB1"/>
    <w:rsid w:val="004A4E27"/>
    <w:rsid w:val="004A573F"/>
    <w:rsid w:val="004A6D74"/>
    <w:rsid w:val="004B2BB7"/>
    <w:rsid w:val="004B4003"/>
    <w:rsid w:val="004B5D87"/>
    <w:rsid w:val="004D6FCC"/>
    <w:rsid w:val="004D71D6"/>
    <w:rsid w:val="004E7F20"/>
    <w:rsid w:val="004F06D2"/>
    <w:rsid w:val="004F0CBC"/>
    <w:rsid w:val="004F15B2"/>
    <w:rsid w:val="00501B3B"/>
    <w:rsid w:val="00505AA8"/>
    <w:rsid w:val="005075A3"/>
    <w:rsid w:val="005125D3"/>
    <w:rsid w:val="00513867"/>
    <w:rsid w:val="0051694E"/>
    <w:rsid w:val="00523A06"/>
    <w:rsid w:val="00523D1D"/>
    <w:rsid w:val="00534430"/>
    <w:rsid w:val="005375D9"/>
    <w:rsid w:val="0054036C"/>
    <w:rsid w:val="00554D1D"/>
    <w:rsid w:val="00565043"/>
    <w:rsid w:val="00572259"/>
    <w:rsid w:val="005772E8"/>
    <w:rsid w:val="00577A34"/>
    <w:rsid w:val="00580987"/>
    <w:rsid w:val="0058112A"/>
    <w:rsid w:val="00586193"/>
    <w:rsid w:val="00590BBD"/>
    <w:rsid w:val="00595C84"/>
    <w:rsid w:val="005976BB"/>
    <w:rsid w:val="005A4423"/>
    <w:rsid w:val="005A6E44"/>
    <w:rsid w:val="005B2581"/>
    <w:rsid w:val="005B36A1"/>
    <w:rsid w:val="005C0AE5"/>
    <w:rsid w:val="005C2370"/>
    <w:rsid w:val="005C601C"/>
    <w:rsid w:val="005C6F4C"/>
    <w:rsid w:val="005D28CC"/>
    <w:rsid w:val="005D2C65"/>
    <w:rsid w:val="005D6449"/>
    <w:rsid w:val="005D70A8"/>
    <w:rsid w:val="005E45BD"/>
    <w:rsid w:val="005E6096"/>
    <w:rsid w:val="005F2734"/>
    <w:rsid w:val="005F4666"/>
    <w:rsid w:val="005F5796"/>
    <w:rsid w:val="0060060E"/>
    <w:rsid w:val="00601DD2"/>
    <w:rsid w:val="006035E5"/>
    <w:rsid w:val="00603AB9"/>
    <w:rsid w:val="006162B6"/>
    <w:rsid w:val="00621CDA"/>
    <w:rsid w:val="0062201F"/>
    <w:rsid w:val="00625E90"/>
    <w:rsid w:val="00627EED"/>
    <w:rsid w:val="00631B8A"/>
    <w:rsid w:val="00634EE6"/>
    <w:rsid w:val="006354F9"/>
    <w:rsid w:val="00636582"/>
    <w:rsid w:val="00640D04"/>
    <w:rsid w:val="00642F5A"/>
    <w:rsid w:val="00645717"/>
    <w:rsid w:val="00645FF2"/>
    <w:rsid w:val="00647724"/>
    <w:rsid w:val="00647D06"/>
    <w:rsid w:val="006610F4"/>
    <w:rsid w:val="00671D0B"/>
    <w:rsid w:val="006725F4"/>
    <w:rsid w:val="006736BF"/>
    <w:rsid w:val="00673E86"/>
    <w:rsid w:val="006822D6"/>
    <w:rsid w:val="006862D5"/>
    <w:rsid w:val="00686495"/>
    <w:rsid w:val="00690A98"/>
    <w:rsid w:val="00693628"/>
    <w:rsid w:val="00694EE5"/>
    <w:rsid w:val="006A15C0"/>
    <w:rsid w:val="006A39D2"/>
    <w:rsid w:val="006A616D"/>
    <w:rsid w:val="006B4DCD"/>
    <w:rsid w:val="006C3E31"/>
    <w:rsid w:val="006D2B77"/>
    <w:rsid w:val="006D5F6B"/>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2AAD"/>
    <w:rsid w:val="00722FB5"/>
    <w:rsid w:val="0072658E"/>
    <w:rsid w:val="00731C1D"/>
    <w:rsid w:val="00745A24"/>
    <w:rsid w:val="00745E1E"/>
    <w:rsid w:val="0075260C"/>
    <w:rsid w:val="00764E79"/>
    <w:rsid w:val="00766149"/>
    <w:rsid w:val="00767E85"/>
    <w:rsid w:val="00770B2E"/>
    <w:rsid w:val="007721E4"/>
    <w:rsid w:val="007734B6"/>
    <w:rsid w:val="007749CE"/>
    <w:rsid w:val="007831A0"/>
    <w:rsid w:val="007875A7"/>
    <w:rsid w:val="00790E12"/>
    <w:rsid w:val="00792EAC"/>
    <w:rsid w:val="007953D6"/>
    <w:rsid w:val="00797A06"/>
    <w:rsid w:val="007A3E18"/>
    <w:rsid w:val="007A55BF"/>
    <w:rsid w:val="007A73FB"/>
    <w:rsid w:val="007B3323"/>
    <w:rsid w:val="007B375B"/>
    <w:rsid w:val="007B51F1"/>
    <w:rsid w:val="007C5157"/>
    <w:rsid w:val="007D2914"/>
    <w:rsid w:val="007E0867"/>
    <w:rsid w:val="007E0D01"/>
    <w:rsid w:val="007E727A"/>
    <w:rsid w:val="007F6B69"/>
    <w:rsid w:val="007F7F9D"/>
    <w:rsid w:val="00803B9F"/>
    <w:rsid w:val="00803CE6"/>
    <w:rsid w:val="00804B15"/>
    <w:rsid w:val="00816222"/>
    <w:rsid w:val="00823377"/>
    <w:rsid w:val="008248F5"/>
    <w:rsid w:val="00824DFC"/>
    <w:rsid w:val="00830221"/>
    <w:rsid w:val="00836FFC"/>
    <w:rsid w:val="008471D3"/>
    <w:rsid w:val="00852993"/>
    <w:rsid w:val="00852F80"/>
    <w:rsid w:val="00861AB6"/>
    <w:rsid w:val="00867CFE"/>
    <w:rsid w:val="00867FFD"/>
    <w:rsid w:val="008702F0"/>
    <w:rsid w:val="00870E6C"/>
    <w:rsid w:val="00876203"/>
    <w:rsid w:val="00880D7C"/>
    <w:rsid w:val="00880E1C"/>
    <w:rsid w:val="00881BD8"/>
    <w:rsid w:val="00883685"/>
    <w:rsid w:val="00892E4C"/>
    <w:rsid w:val="00894BE9"/>
    <w:rsid w:val="008B389B"/>
    <w:rsid w:val="008B4D2B"/>
    <w:rsid w:val="008B532F"/>
    <w:rsid w:val="008C75AC"/>
    <w:rsid w:val="008D6DFD"/>
    <w:rsid w:val="008E0A48"/>
    <w:rsid w:val="008E11F6"/>
    <w:rsid w:val="008E15EE"/>
    <w:rsid w:val="008E1C8F"/>
    <w:rsid w:val="008E3451"/>
    <w:rsid w:val="008F7330"/>
    <w:rsid w:val="0090268F"/>
    <w:rsid w:val="00903DA9"/>
    <w:rsid w:val="009044F3"/>
    <w:rsid w:val="00907FC3"/>
    <w:rsid w:val="009121BC"/>
    <w:rsid w:val="00916868"/>
    <w:rsid w:val="009168DB"/>
    <w:rsid w:val="00916C49"/>
    <w:rsid w:val="0092043C"/>
    <w:rsid w:val="00920B7D"/>
    <w:rsid w:val="00922607"/>
    <w:rsid w:val="00923A17"/>
    <w:rsid w:val="00923EE1"/>
    <w:rsid w:val="009243EE"/>
    <w:rsid w:val="009339AA"/>
    <w:rsid w:val="0093406D"/>
    <w:rsid w:val="00943905"/>
    <w:rsid w:val="009478AE"/>
    <w:rsid w:val="0095041D"/>
    <w:rsid w:val="00953893"/>
    <w:rsid w:val="00955297"/>
    <w:rsid w:val="00963895"/>
    <w:rsid w:val="00965CD4"/>
    <w:rsid w:val="009738F6"/>
    <w:rsid w:val="0097566F"/>
    <w:rsid w:val="00980001"/>
    <w:rsid w:val="00984154"/>
    <w:rsid w:val="00984DB2"/>
    <w:rsid w:val="0098671E"/>
    <w:rsid w:val="00986939"/>
    <w:rsid w:val="00986A1C"/>
    <w:rsid w:val="00986E9F"/>
    <w:rsid w:val="00987FD7"/>
    <w:rsid w:val="00990C1D"/>
    <w:rsid w:val="009972BB"/>
    <w:rsid w:val="009A0BAC"/>
    <w:rsid w:val="009A6ED5"/>
    <w:rsid w:val="009B0029"/>
    <w:rsid w:val="009B1635"/>
    <w:rsid w:val="009B32A1"/>
    <w:rsid w:val="009B423E"/>
    <w:rsid w:val="009B62D4"/>
    <w:rsid w:val="009C5C90"/>
    <w:rsid w:val="009C76E4"/>
    <w:rsid w:val="009D0A50"/>
    <w:rsid w:val="009D342C"/>
    <w:rsid w:val="009E0BC1"/>
    <w:rsid w:val="009E21F6"/>
    <w:rsid w:val="009E3603"/>
    <w:rsid w:val="009F0C67"/>
    <w:rsid w:val="009F2141"/>
    <w:rsid w:val="009F43CD"/>
    <w:rsid w:val="00A003F1"/>
    <w:rsid w:val="00A06A14"/>
    <w:rsid w:val="00A13E98"/>
    <w:rsid w:val="00A14020"/>
    <w:rsid w:val="00A14A76"/>
    <w:rsid w:val="00A16334"/>
    <w:rsid w:val="00A2392D"/>
    <w:rsid w:val="00A26E7A"/>
    <w:rsid w:val="00A34245"/>
    <w:rsid w:val="00A372D5"/>
    <w:rsid w:val="00A37D62"/>
    <w:rsid w:val="00A42561"/>
    <w:rsid w:val="00A42E25"/>
    <w:rsid w:val="00A43929"/>
    <w:rsid w:val="00A47A65"/>
    <w:rsid w:val="00A543AF"/>
    <w:rsid w:val="00A57325"/>
    <w:rsid w:val="00A61204"/>
    <w:rsid w:val="00A647B6"/>
    <w:rsid w:val="00A65E89"/>
    <w:rsid w:val="00A66DB3"/>
    <w:rsid w:val="00A70522"/>
    <w:rsid w:val="00A73E83"/>
    <w:rsid w:val="00A870BE"/>
    <w:rsid w:val="00A93988"/>
    <w:rsid w:val="00A95A0E"/>
    <w:rsid w:val="00AA6EE4"/>
    <w:rsid w:val="00AB47BD"/>
    <w:rsid w:val="00AB5928"/>
    <w:rsid w:val="00AD073D"/>
    <w:rsid w:val="00AD1D55"/>
    <w:rsid w:val="00AD3E1B"/>
    <w:rsid w:val="00AD7E60"/>
    <w:rsid w:val="00AF4880"/>
    <w:rsid w:val="00AF54D5"/>
    <w:rsid w:val="00B01AB9"/>
    <w:rsid w:val="00B03266"/>
    <w:rsid w:val="00B044DD"/>
    <w:rsid w:val="00B0528A"/>
    <w:rsid w:val="00B1156C"/>
    <w:rsid w:val="00B136B0"/>
    <w:rsid w:val="00B20DAC"/>
    <w:rsid w:val="00B22212"/>
    <w:rsid w:val="00B23AFB"/>
    <w:rsid w:val="00B247F1"/>
    <w:rsid w:val="00B2530D"/>
    <w:rsid w:val="00B30C3C"/>
    <w:rsid w:val="00B3504B"/>
    <w:rsid w:val="00B50410"/>
    <w:rsid w:val="00B55DB2"/>
    <w:rsid w:val="00B62765"/>
    <w:rsid w:val="00B63FD1"/>
    <w:rsid w:val="00B73BF8"/>
    <w:rsid w:val="00B765F4"/>
    <w:rsid w:val="00B76BC1"/>
    <w:rsid w:val="00B813FC"/>
    <w:rsid w:val="00B95FFC"/>
    <w:rsid w:val="00BA1737"/>
    <w:rsid w:val="00BA464D"/>
    <w:rsid w:val="00BA46BA"/>
    <w:rsid w:val="00BB33F3"/>
    <w:rsid w:val="00BB7215"/>
    <w:rsid w:val="00BB7DF7"/>
    <w:rsid w:val="00BC0A9E"/>
    <w:rsid w:val="00BC12DC"/>
    <w:rsid w:val="00BC3138"/>
    <w:rsid w:val="00BC393E"/>
    <w:rsid w:val="00BC4062"/>
    <w:rsid w:val="00BC5200"/>
    <w:rsid w:val="00BD1CCB"/>
    <w:rsid w:val="00BD2359"/>
    <w:rsid w:val="00BE1E58"/>
    <w:rsid w:val="00BE25B2"/>
    <w:rsid w:val="00BE3CAB"/>
    <w:rsid w:val="00BE5435"/>
    <w:rsid w:val="00BE57E9"/>
    <w:rsid w:val="00C0230E"/>
    <w:rsid w:val="00C0528F"/>
    <w:rsid w:val="00C0683B"/>
    <w:rsid w:val="00C11267"/>
    <w:rsid w:val="00C153B7"/>
    <w:rsid w:val="00C279D5"/>
    <w:rsid w:val="00C332A0"/>
    <w:rsid w:val="00C42187"/>
    <w:rsid w:val="00C45341"/>
    <w:rsid w:val="00C50867"/>
    <w:rsid w:val="00C5224B"/>
    <w:rsid w:val="00C5274E"/>
    <w:rsid w:val="00C55864"/>
    <w:rsid w:val="00C65815"/>
    <w:rsid w:val="00C67242"/>
    <w:rsid w:val="00C75C13"/>
    <w:rsid w:val="00C764E8"/>
    <w:rsid w:val="00C7704B"/>
    <w:rsid w:val="00C86BF8"/>
    <w:rsid w:val="00C8779C"/>
    <w:rsid w:val="00C91F85"/>
    <w:rsid w:val="00C93DCD"/>
    <w:rsid w:val="00C95460"/>
    <w:rsid w:val="00C959A4"/>
    <w:rsid w:val="00CA33EF"/>
    <w:rsid w:val="00CB62A7"/>
    <w:rsid w:val="00CC44C9"/>
    <w:rsid w:val="00CD1B82"/>
    <w:rsid w:val="00CD496E"/>
    <w:rsid w:val="00CD5610"/>
    <w:rsid w:val="00CD7554"/>
    <w:rsid w:val="00CE291A"/>
    <w:rsid w:val="00CE654E"/>
    <w:rsid w:val="00CF116A"/>
    <w:rsid w:val="00D05E29"/>
    <w:rsid w:val="00D05F96"/>
    <w:rsid w:val="00D0737A"/>
    <w:rsid w:val="00D13B50"/>
    <w:rsid w:val="00D20177"/>
    <w:rsid w:val="00D20FAD"/>
    <w:rsid w:val="00D218D8"/>
    <w:rsid w:val="00D24387"/>
    <w:rsid w:val="00D27814"/>
    <w:rsid w:val="00D30578"/>
    <w:rsid w:val="00D358E5"/>
    <w:rsid w:val="00D4422E"/>
    <w:rsid w:val="00D5399E"/>
    <w:rsid w:val="00D53F87"/>
    <w:rsid w:val="00D60B5B"/>
    <w:rsid w:val="00D639E3"/>
    <w:rsid w:val="00D6532B"/>
    <w:rsid w:val="00D678E7"/>
    <w:rsid w:val="00D70F4B"/>
    <w:rsid w:val="00D74644"/>
    <w:rsid w:val="00D85713"/>
    <w:rsid w:val="00D85C98"/>
    <w:rsid w:val="00D86B79"/>
    <w:rsid w:val="00D94491"/>
    <w:rsid w:val="00D96D93"/>
    <w:rsid w:val="00DA2677"/>
    <w:rsid w:val="00DA2CE0"/>
    <w:rsid w:val="00DB0870"/>
    <w:rsid w:val="00DB2439"/>
    <w:rsid w:val="00DB5F7F"/>
    <w:rsid w:val="00DB6101"/>
    <w:rsid w:val="00DC1741"/>
    <w:rsid w:val="00DC35EF"/>
    <w:rsid w:val="00DC4053"/>
    <w:rsid w:val="00DD1DE6"/>
    <w:rsid w:val="00DD2328"/>
    <w:rsid w:val="00DD6515"/>
    <w:rsid w:val="00DE00C2"/>
    <w:rsid w:val="00DE29B7"/>
    <w:rsid w:val="00E06C57"/>
    <w:rsid w:val="00E1218A"/>
    <w:rsid w:val="00E2106C"/>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20F1"/>
    <w:rsid w:val="00E77302"/>
    <w:rsid w:val="00E828D1"/>
    <w:rsid w:val="00E86492"/>
    <w:rsid w:val="00E8655B"/>
    <w:rsid w:val="00EA153E"/>
    <w:rsid w:val="00EA2CE1"/>
    <w:rsid w:val="00EA2FC3"/>
    <w:rsid w:val="00EA5E93"/>
    <w:rsid w:val="00EA67B6"/>
    <w:rsid w:val="00EA6878"/>
    <w:rsid w:val="00EA7306"/>
    <w:rsid w:val="00EB075A"/>
    <w:rsid w:val="00EC2903"/>
    <w:rsid w:val="00EC345B"/>
    <w:rsid w:val="00EC4715"/>
    <w:rsid w:val="00EC4B48"/>
    <w:rsid w:val="00EC5637"/>
    <w:rsid w:val="00EC67A0"/>
    <w:rsid w:val="00EC6CA8"/>
    <w:rsid w:val="00ED37F1"/>
    <w:rsid w:val="00EE280D"/>
    <w:rsid w:val="00EE75D3"/>
    <w:rsid w:val="00EF1996"/>
    <w:rsid w:val="00F024ED"/>
    <w:rsid w:val="00F02521"/>
    <w:rsid w:val="00F045F4"/>
    <w:rsid w:val="00F04A1D"/>
    <w:rsid w:val="00F11635"/>
    <w:rsid w:val="00F126E5"/>
    <w:rsid w:val="00F17BE6"/>
    <w:rsid w:val="00F200E4"/>
    <w:rsid w:val="00F25C40"/>
    <w:rsid w:val="00F25D95"/>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B6812"/>
    <w:rsid w:val="00FC04A0"/>
    <w:rsid w:val="00FC2B08"/>
    <w:rsid w:val="00FC2EE1"/>
    <w:rsid w:val="00FD0B05"/>
    <w:rsid w:val="00FD18EC"/>
    <w:rsid w:val="00FD7A6E"/>
    <w:rsid w:val="00FE02FD"/>
    <w:rsid w:val="00FE3571"/>
    <w:rsid w:val="00FE641D"/>
    <w:rsid w:val="00FF1702"/>
    <w:rsid w:val="00FF2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CB4D88"/>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aliases w:val="Nad,List Paragraph,Odstavec cíl se seznamem,Odstavec se seznamem5,Odstavec_muj,Odrážky"/>
    <w:basedOn w:val="Normln"/>
    <w:link w:val="OdstavecseseznamemChar"/>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963895"/>
  </w:style>
  <w:style w:type="paragraph" w:styleId="Zkladntextodsazen2">
    <w:name w:val="Body Text Indent 2"/>
    <w:basedOn w:val="Normln"/>
    <w:link w:val="Zkladntextodsazen2Char"/>
    <w:uiPriority w:val="99"/>
    <w:semiHidden/>
    <w:unhideWhenUsed/>
    <w:rsid w:val="0091686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1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6281">
      <w:bodyDiv w:val="1"/>
      <w:marLeft w:val="0"/>
      <w:marRight w:val="0"/>
      <w:marTop w:val="0"/>
      <w:marBottom w:val="0"/>
      <w:divBdr>
        <w:top w:val="none" w:sz="0" w:space="0" w:color="auto"/>
        <w:left w:val="none" w:sz="0" w:space="0" w:color="auto"/>
        <w:bottom w:val="none" w:sz="0" w:space="0" w:color="auto"/>
        <w:right w:val="none" w:sz="0" w:space="0" w:color="auto"/>
      </w:divBdr>
    </w:div>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5240</Words>
  <Characters>30922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36090</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Hana Longínová</cp:lastModifiedBy>
  <cp:revision>53</cp:revision>
  <cp:lastPrinted>2018-03-07T11:17:00Z</cp:lastPrinted>
  <dcterms:created xsi:type="dcterms:W3CDTF">2020-03-09T16:01:00Z</dcterms:created>
  <dcterms:modified xsi:type="dcterms:W3CDTF">2020-11-04T11:50:00Z</dcterms:modified>
</cp:coreProperties>
</file>