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/>
          <w:b/>
          <w:sz w:val="22"/>
        </w:rPr>
        <w:id w:val="-508600344"/>
        <w:docPartObj>
          <w:docPartGallery w:val="Cover Pages"/>
          <w:docPartUnique/>
        </w:docPartObj>
      </w:sdtPr>
      <w:sdtEndPr/>
      <w:sdtContent>
        <w:p w14:paraId="0742CCAE" w14:textId="77777777" w:rsidR="008237E2" w:rsidRPr="00F670EE" w:rsidRDefault="006B218F" w:rsidP="005A5901">
          <w:pPr>
            <w:rPr>
              <w:rFonts w:ascii="Times New Roman" w:hAnsi="Times New Roman"/>
              <w:b/>
              <w:noProof/>
              <w:sz w:val="22"/>
              <w:lang w:eastAsia="cs-CZ"/>
            </w:rPr>
          </w:pPr>
          <w:r w:rsidRPr="00F670EE">
            <w:rPr>
              <w:rFonts w:ascii="Times New Roman" w:hAnsi="Times New Roman"/>
              <w:b/>
              <w:sz w:val="22"/>
            </w:rPr>
            <w:t>Dodavatel:</w:t>
          </w:r>
        </w:p>
      </w:sdtContent>
    </w:sdt>
    <w:tbl>
      <w:tblPr>
        <w:tblpPr w:leftFromText="141" w:rightFromText="141" w:vertAnchor="text" w:horzAnchor="margin" w:tblpY="6"/>
        <w:tblW w:w="5000" w:type="pct"/>
        <w:tblBorders>
          <w:top w:val="single" w:sz="4" w:space="0" w:color="004666"/>
          <w:left w:val="single" w:sz="4" w:space="0" w:color="004666"/>
          <w:bottom w:val="single" w:sz="4" w:space="0" w:color="004666"/>
          <w:right w:val="single" w:sz="4" w:space="0" w:color="004666"/>
          <w:insideH w:val="single" w:sz="4" w:space="0" w:color="004666"/>
          <w:insideV w:val="single" w:sz="4" w:space="0" w:color="004666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3581"/>
        <w:gridCol w:w="5501"/>
      </w:tblGrid>
      <w:tr w:rsidR="006E3413" w:rsidRPr="00F670EE" w14:paraId="73363A05" w14:textId="77777777" w:rsidTr="00E74C4A">
        <w:tc>
          <w:tcPr>
            <w:tcW w:w="9082" w:type="dxa"/>
            <w:gridSpan w:val="2"/>
            <w:shd w:val="clear" w:color="auto" w:fill="D9D9D9" w:themeFill="background1" w:themeFillShade="D9"/>
            <w:hideMark/>
          </w:tcPr>
          <w:p w14:paraId="28B2ECE1" w14:textId="77777777" w:rsidR="006E3413" w:rsidRPr="00F670EE" w:rsidRDefault="006E3413" w:rsidP="00F670EE">
            <w:pPr>
              <w:spacing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b/>
                <w:sz w:val="22"/>
              </w:rPr>
              <w:t>Identifikační údaje dodavatele</w:t>
            </w:r>
          </w:p>
        </w:tc>
      </w:tr>
      <w:tr w:rsidR="006E3413" w:rsidRPr="00F670EE" w14:paraId="07097A72" w14:textId="77777777" w:rsidTr="002F3FB5">
        <w:tc>
          <w:tcPr>
            <w:tcW w:w="3581" w:type="dxa"/>
            <w:vAlign w:val="center"/>
            <w:hideMark/>
          </w:tcPr>
          <w:p w14:paraId="025CBA32" w14:textId="77777777" w:rsidR="006E3413" w:rsidRPr="00F670EE" w:rsidRDefault="006E3413" w:rsidP="00F670EE">
            <w:pPr>
              <w:spacing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b/>
                <w:sz w:val="22"/>
              </w:rPr>
              <w:t>Obchodní firma/název</w:t>
            </w:r>
          </w:p>
        </w:tc>
        <w:tc>
          <w:tcPr>
            <w:tcW w:w="5501" w:type="dxa"/>
            <w:vAlign w:val="center"/>
          </w:tcPr>
          <w:p w14:paraId="3A5FC4B1" w14:textId="77777777" w:rsidR="006E3413" w:rsidRPr="00F670EE" w:rsidRDefault="00CF0CCB" w:rsidP="006F225C">
            <w:pPr>
              <w:spacing w:before="60" w:after="60" w:line="240" w:lineRule="auto"/>
              <w:ind w:left="113"/>
              <w:jc w:val="left"/>
              <w:rPr>
                <w:rFonts w:ascii="Times New Roman" w:hAnsi="Times New Roman"/>
                <w:sz w:val="22"/>
              </w:rPr>
            </w:pP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 xml:space="preserve">[DOPLNÍ </w:t>
            </w:r>
            <w:r>
              <w:rPr>
                <w:rFonts w:ascii="Times New Roman" w:hAnsi="Times New Roman"/>
                <w:b/>
                <w:sz w:val="22"/>
                <w:highlight w:val="yellow"/>
              </w:rPr>
              <w:t>DODAVATEL</w:t>
            </w: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>]</w:t>
            </w:r>
          </w:p>
        </w:tc>
      </w:tr>
      <w:tr w:rsidR="006E3413" w:rsidRPr="00F670EE" w14:paraId="11F6C731" w14:textId="77777777" w:rsidTr="002F3FB5">
        <w:tc>
          <w:tcPr>
            <w:tcW w:w="3581" w:type="dxa"/>
            <w:vAlign w:val="center"/>
            <w:hideMark/>
          </w:tcPr>
          <w:p w14:paraId="11AB1E1D" w14:textId="77777777" w:rsidR="006E3413" w:rsidRPr="00F670EE" w:rsidRDefault="006E3413" w:rsidP="00F670EE">
            <w:pPr>
              <w:spacing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b/>
                <w:sz w:val="22"/>
              </w:rPr>
              <w:t>IČO</w:t>
            </w:r>
          </w:p>
        </w:tc>
        <w:tc>
          <w:tcPr>
            <w:tcW w:w="5501" w:type="dxa"/>
            <w:vAlign w:val="center"/>
          </w:tcPr>
          <w:p w14:paraId="6CAF08F0" w14:textId="77777777" w:rsidR="006E3413" w:rsidRPr="00F670EE" w:rsidRDefault="00CF0CCB" w:rsidP="006F225C">
            <w:pPr>
              <w:spacing w:before="60" w:after="60" w:line="240" w:lineRule="auto"/>
              <w:ind w:left="113"/>
              <w:jc w:val="left"/>
              <w:rPr>
                <w:rFonts w:ascii="Times New Roman" w:hAnsi="Times New Roman"/>
                <w:sz w:val="22"/>
              </w:rPr>
            </w:pP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 xml:space="preserve">[DOPLNÍ </w:t>
            </w:r>
            <w:r>
              <w:rPr>
                <w:rFonts w:ascii="Times New Roman" w:hAnsi="Times New Roman"/>
                <w:b/>
                <w:sz w:val="22"/>
                <w:highlight w:val="yellow"/>
              </w:rPr>
              <w:t>DODAVATEL</w:t>
            </w: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>]</w:t>
            </w:r>
          </w:p>
        </w:tc>
      </w:tr>
      <w:tr w:rsidR="006E3413" w:rsidRPr="00F670EE" w14:paraId="34A88710" w14:textId="77777777" w:rsidTr="002F3FB5">
        <w:tc>
          <w:tcPr>
            <w:tcW w:w="3581" w:type="dxa"/>
            <w:vAlign w:val="center"/>
            <w:hideMark/>
          </w:tcPr>
          <w:p w14:paraId="43445AC6" w14:textId="77777777" w:rsidR="006E3413" w:rsidRPr="00F670EE" w:rsidRDefault="006E3413" w:rsidP="00F670EE">
            <w:pPr>
              <w:spacing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b/>
                <w:sz w:val="22"/>
              </w:rPr>
              <w:t>Sídlo</w:t>
            </w:r>
          </w:p>
        </w:tc>
        <w:tc>
          <w:tcPr>
            <w:tcW w:w="5501" w:type="dxa"/>
            <w:vAlign w:val="center"/>
          </w:tcPr>
          <w:p w14:paraId="305B2BB5" w14:textId="77777777" w:rsidR="006E3413" w:rsidRPr="00F670EE" w:rsidRDefault="00CF0CCB" w:rsidP="006F225C">
            <w:pPr>
              <w:spacing w:before="60" w:after="60" w:line="240" w:lineRule="auto"/>
              <w:ind w:left="113"/>
              <w:jc w:val="left"/>
              <w:rPr>
                <w:rFonts w:ascii="Times New Roman" w:hAnsi="Times New Roman"/>
                <w:sz w:val="22"/>
              </w:rPr>
            </w:pP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 xml:space="preserve">[DOPLNÍ </w:t>
            </w:r>
            <w:r>
              <w:rPr>
                <w:rFonts w:ascii="Times New Roman" w:hAnsi="Times New Roman"/>
                <w:b/>
                <w:sz w:val="22"/>
                <w:highlight w:val="yellow"/>
              </w:rPr>
              <w:t>DODAVATEL</w:t>
            </w: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>]</w:t>
            </w:r>
          </w:p>
        </w:tc>
      </w:tr>
      <w:tr w:rsidR="006E3413" w:rsidRPr="00F670EE" w14:paraId="7635A71E" w14:textId="77777777" w:rsidTr="002F3FB5">
        <w:tc>
          <w:tcPr>
            <w:tcW w:w="3581" w:type="dxa"/>
            <w:vAlign w:val="center"/>
            <w:hideMark/>
          </w:tcPr>
          <w:p w14:paraId="40522F27" w14:textId="77777777" w:rsidR="006E3413" w:rsidRPr="00F670EE" w:rsidRDefault="006B218F" w:rsidP="00F670EE">
            <w:pPr>
              <w:spacing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b/>
                <w:sz w:val="22"/>
              </w:rPr>
              <w:t xml:space="preserve">Jméno a příjmení osoby zastupující dodavatele, včetně uvedení titulu opravňujícího k zastupování dodavatele </w:t>
            </w:r>
          </w:p>
        </w:tc>
        <w:tc>
          <w:tcPr>
            <w:tcW w:w="5501" w:type="dxa"/>
            <w:vAlign w:val="center"/>
          </w:tcPr>
          <w:p w14:paraId="2BE7C9CE" w14:textId="77777777" w:rsidR="006E3413" w:rsidRPr="00F670EE" w:rsidRDefault="00CF0CCB" w:rsidP="006F225C">
            <w:pPr>
              <w:spacing w:before="60" w:after="60" w:line="240" w:lineRule="auto"/>
              <w:ind w:left="113"/>
              <w:jc w:val="left"/>
              <w:rPr>
                <w:rFonts w:ascii="Times New Roman" w:hAnsi="Times New Roman"/>
                <w:sz w:val="22"/>
              </w:rPr>
            </w:pP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 xml:space="preserve">[DOPLNÍ </w:t>
            </w:r>
            <w:r>
              <w:rPr>
                <w:rFonts w:ascii="Times New Roman" w:hAnsi="Times New Roman"/>
                <w:b/>
                <w:sz w:val="22"/>
                <w:highlight w:val="yellow"/>
              </w:rPr>
              <w:t>DODAVATEL</w:t>
            </w: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>]</w:t>
            </w:r>
          </w:p>
        </w:tc>
      </w:tr>
    </w:tbl>
    <w:p w14:paraId="03592E73" w14:textId="77777777" w:rsidR="00497F26" w:rsidRPr="00F670EE" w:rsidRDefault="00497F26" w:rsidP="00497F26">
      <w:pPr>
        <w:rPr>
          <w:rFonts w:ascii="Times New Roman" w:hAnsi="Times New Roman"/>
          <w:sz w:val="22"/>
        </w:rPr>
      </w:pPr>
      <w:bookmarkStart w:id="0" w:name="_Toc325009595"/>
    </w:p>
    <w:bookmarkEnd w:id="0"/>
    <w:p w14:paraId="0F57B1B2" w14:textId="24E830BA" w:rsidR="006B218F" w:rsidRPr="00F670EE" w:rsidRDefault="006B218F" w:rsidP="00FA6721">
      <w:pPr>
        <w:pStyle w:val="Zhlav"/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Times New Roman" w:hAnsi="Times New Roman"/>
          <w:bCs/>
          <w:sz w:val="22"/>
        </w:rPr>
      </w:pPr>
      <w:r w:rsidRPr="00F670EE">
        <w:rPr>
          <w:rFonts w:ascii="Times New Roman" w:hAnsi="Times New Roman"/>
          <w:bCs/>
          <w:sz w:val="22"/>
        </w:rPr>
        <w:t xml:space="preserve">pro účely prokázání základní způsobilosti v rámci veřejné zakázky s názvem </w:t>
      </w:r>
      <w:r w:rsidR="00367DF9" w:rsidRPr="00367DF9">
        <w:rPr>
          <w:rFonts w:ascii="Times New Roman" w:hAnsi="Times New Roman"/>
          <w:b/>
          <w:bCs/>
          <w:i/>
          <w:sz w:val="22"/>
          <w:lang w:bidi="cs-CZ"/>
        </w:rPr>
        <w:t>„</w:t>
      </w:r>
      <w:r w:rsidR="00E8197D" w:rsidRPr="00E8197D">
        <w:rPr>
          <w:rFonts w:ascii="Times New Roman" w:hAnsi="Times New Roman"/>
          <w:b/>
          <w:bCs/>
          <w:i/>
          <w:sz w:val="22"/>
          <w:lang w:bidi="cs-CZ"/>
        </w:rPr>
        <w:t>Výroba a montáž protihlukových panelů v rámci projektu snižování hlukové zátěže od liniových dopravních staveb</w:t>
      </w:r>
      <w:r w:rsidR="00367DF9" w:rsidRPr="00367DF9">
        <w:rPr>
          <w:rFonts w:ascii="Times New Roman" w:hAnsi="Times New Roman"/>
          <w:b/>
          <w:bCs/>
          <w:i/>
          <w:sz w:val="22"/>
          <w:lang w:bidi="cs-CZ"/>
        </w:rPr>
        <w:t>“</w:t>
      </w:r>
      <w:r w:rsidRPr="00F670EE">
        <w:rPr>
          <w:rFonts w:ascii="Times New Roman" w:hAnsi="Times New Roman"/>
          <w:bCs/>
          <w:sz w:val="22"/>
        </w:rPr>
        <w:t xml:space="preserve"> zadávanou </w:t>
      </w:r>
      <w:r w:rsidR="00A06CB2" w:rsidRPr="00F670EE">
        <w:rPr>
          <w:rFonts w:ascii="Times New Roman" w:hAnsi="Times New Roman"/>
          <w:bCs/>
          <w:sz w:val="22"/>
        </w:rPr>
        <w:t>v otevřeném řízení dle ustanovení § 5</w:t>
      </w:r>
      <w:r w:rsidR="00515B73">
        <w:rPr>
          <w:rFonts w:ascii="Times New Roman" w:hAnsi="Times New Roman"/>
          <w:bCs/>
          <w:sz w:val="22"/>
        </w:rPr>
        <w:t>3</w:t>
      </w:r>
      <w:r w:rsidR="00A06CB2" w:rsidRPr="00F670EE">
        <w:rPr>
          <w:rFonts w:ascii="Times New Roman" w:hAnsi="Times New Roman"/>
          <w:bCs/>
          <w:sz w:val="22"/>
        </w:rPr>
        <w:t xml:space="preserve"> a násl.</w:t>
      </w:r>
      <w:r w:rsidRPr="00F670EE">
        <w:rPr>
          <w:rFonts w:ascii="Times New Roman" w:hAnsi="Times New Roman"/>
          <w:bCs/>
          <w:sz w:val="22"/>
        </w:rPr>
        <w:t xml:space="preserve"> zákona č. 134/2016 Sb., o</w:t>
      </w:r>
      <w:r w:rsidR="00364819" w:rsidRPr="00F670EE">
        <w:rPr>
          <w:rFonts w:ascii="Times New Roman" w:hAnsi="Times New Roman"/>
          <w:bCs/>
          <w:sz w:val="22"/>
        </w:rPr>
        <w:t> </w:t>
      </w:r>
      <w:r w:rsidRPr="00F670EE">
        <w:rPr>
          <w:rFonts w:ascii="Times New Roman" w:hAnsi="Times New Roman"/>
          <w:bCs/>
          <w:sz w:val="22"/>
        </w:rPr>
        <w:t>zadávání veřejných zakázek, ve znění pozdějších předpisů</w:t>
      </w:r>
    </w:p>
    <w:p w14:paraId="3248AAD1" w14:textId="77777777" w:rsidR="006B218F" w:rsidRPr="00F670EE" w:rsidRDefault="006B218F" w:rsidP="00FA6721">
      <w:pPr>
        <w:pStyle w:val="Zhlav"/>
        <w:overflowPunct w:val="0"/>
        <w:autoSpaceDE w:val="0"/>
        <w:autoSpaceDN w:val="0"/>
        <w:adjustRightInd w:val="0"/>
        <w:spacing w:after="60" w:line="276" w:lineRule="auto"/>
        <w:jc w:val="center"/>
        <w:textAlignment w:val="baseline"/>
        <w:rPr>
          <w:rFonts w:ascii="Times New Roman" w:hAnsi="Times New Roman"/>
          <w:bCs/>
          <w:sz w:val="22"/>
        </w:rPr>
      </w:pPr>
      <w:r w:rsidRPr="00F670EE">
        <w:rPr>
          <w:rFonts w:ascii="Times New Roman" w:hAnsi="Times New Roman"/>
          <w:b/>
          <w:bCs/>
          <w:sz w:val="22"/>
        </w:rPr>
        <w:t>prohlašuje, že je dodavatelem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4"/>
        <w:gridCol w:w="8666"/>
      </w:tblGrid>
      <w:tr w:rsidR="006B218F" w:rsidRPr="00F670EE" w14:paraId="174B0705" w14:textId="77777777" w:rsidTr="009F549E">
        <w:tc>
          <w:tcPr>
            <w:tcW w:w="514" w:type="dxa"/>
          </w:tcPr>
          <w:p w14:paraId="28CDF3C3" w14:textId="77777777" w:rsidR="006B218F" w:rsidRPr="00F670EE" w:rsidRDefault="006B218F" w:rsidP="006F225C">
            <w:pPr>
              <w:pStyle w:val="Zhlav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</w:rPr>
              <w:t>1)</w:t>
            </w:r>
          </w:p>
        </w:tc>
        <w:tc>
          <w:tcPr>
            <w:tcW w:w="8666" w:type="dxa"/>
          </w:tcPr>
          <w:p w14:paraId="000D3F88" w14:textId="77777777" w:rsidR="006B218F" w:rsidRPr="00F670EE" w:rsidRDefault="006B218F" w:rsidP="006F225C">
            <w:pPr>
              <w:pStyle w:val="Zhlav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</w:rPr>
              <w:t>který nemá v České republice nebo v zemi svého sídla v evidenci daní zachycen splatný daňový nedoplatek ve vztahu ke spotřební dani;</w:t>
            </w:r>
          </w:p>
        </w:tc>
      </w:tr>
      <w:tr w:rsidR="006B218F" w:rsidRPr="00F670EE" w14:paraId="5FD5CC62" w14:textId="77777777" w:rsidTr="009F549E">
        <w:tc>
          <w:tcPr>
            <w:tcW w:w="514" w:type="dxa"/>
          </w:tcPr>
          <w:p w14:paraId="345910A7" w14:textId="77777777" w:rsidR="006B218F" w:rsidRPr="00F670EE" w:rsidRDefault="006B218F" w:rsidP="006F225C">
            <w:pPr>
              <w:pStyle w:val="Zhlav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</w:rPr>
              <w:t>2)</w:t>
            </w:r>
          </w:p>
        </w:tc>
        <w:tc>
          <w:tcPr>
            <w:tcW w:w="8666" w:type="dxa"/>
          </w:tcPr>
          <w:p w14:paraId="57E0A2E3" w14:textId="77777777" w:rsidR="006B218F" w:rsidRPr="00F670EE" w:rsidRDefault="006B218F" w:rsidP="006F225C">
            <w:pPr>
              <w:pStyle w:val="Zhlav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</w:rPr>
              <w:t>který nemá v České republice nebo v zemi svého sídla splatný nedoplatek na pojistném nebo na penále na veřejné zdravotní pojištění;</w:t>
            </w:r>
          </w:p>
        </w:tc>
      </w:tr>
      <w:tr w:rsidR="006B218F" w:rsidRPr="00F670EE" w14:paraId="3184BB77" w14:textId="77777777" w:rsidTr="009F549E">
        <w:tc>
          <w:tcPr>
            <w:tcW w:w="514" w:type="dxa"/>
          </w:tcPr>
          <w:p w14:paraId="280EB75A" w14:textId="77777777" w:rsidR="006B218F" w:rsidRPr="00F670EE" w:rsidRDefault="006B218F" w:rsidP="006F225C">
            <w:pPr>
              <w:pStyle w:val="Zhlav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</w:rPr>
              <w:t>3</w:t>
            </w:r>
            <w:r w:rsidRPr="00F670EE">
              <w:rPr>
                <w:rFonts w:ascii="Times New Roman" w:hAnsi="Times New Roman"/>
                <w:sz w:val="22"/>
                <w:vertAlign w:val="superscript"/>
              </w:rPr>
              <w:footnoteReference w:id="1"/>
            </w:r>
            <w:r w:rsidRPr="00F670EE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8666" w:type="dxa"/>
          </w:tcPr>
          <w:p w14:paraId="579CB2D0" w14:textId="77777777" w:rsidR="006B218F" w:rsidRPr="00F670EE" w:rsidRDefault="006B218F" w:rsidP="00FA6721">
            <w:pPr>
              <w:pStyle w:val="Zhlav"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</w:rPr>
              <w:t xml:space="preserve">který není v likvidaci, proti němuž nebylo vydáno rozhodnutí o úpadku, vůči němuž nebyla nařízena nucená správa podle jiného právního předpisu nebo v obdobné situaci podle právního řádu země sídla dodavatele. </w:t>
            </w:r>
          </w:p>
        </w:tc>
      </w:tr>
    </w:tbl>
    <w:p w14:paraId="4C189F45" w14:textId="77777777" w:rsidR="00D063E2" w:rsidRDefault="00D063E2" w:rsidP="00D063E2">
      <w:pPr>
        <w:rPr>
          <w:rFonts w:ascii="Times New Roman" w:hAnsi="Times New Roman"/>
          <w:sz w:val="22"/>
        </w:rPr>
      </w:pPr>
    </w:p>
    <w:p w14:paraId="67A2E824" w14:textId="77777777" w:rsidR="00FA6721" w:rsidRPr="00F670EE" w:rsidRDefault="00FA6721" w:rsidP="00FA6721">
      <w:pPr>
        <w:spacing w:after="600" w:line="276" w:lineRule="auto"/>
        <w:rPr>
          <w:rFonts w:ascii="Times New Roman" w:hAnsi="Times New Roman"/>
          <w:sz w:val="22"/>
        </w:rPr>
      </w:pPr>
    </w:p>
    <w:tbl>
      <w:tblPr>
        <w:tblW w:w="2728" w:type="pct"/>
        <w:tblInd w:w="2" w:type="dxa"/>
        <w:tblLook w:val="01E0" w:firstRow="1" w:lastRow="1" w:firstColumn="1" w:lastColumn="1" w:noHBand="0" w:noVBand="0"/>
      </w:tblPr>
      <w:tblGrid>
        <w:gridCol w:w="401"/>
        <w:gridCol w:w="1919"/>
        <w:gridCol w:w="713"/>
        <w:gridCol w:w="2035"/>
      </w:tblGrid>
      <w:tr w:rsidR="00D063E2" w:rsidRPr="00F670EE" w14:paraId="434F1A7A" w14:textId="77777777" w:rsidTr="00D063E2">
        <w:tc>
          <w:tcPr>
            <w:tcW w:w="401" w:type="dxa"/>
          </w:tcPr>
          <w:p w14:paraId="6FB09141" w14:textId="77777777" w:rsidR="00D063E2" w:rsidRPr="00F670EE" w:rsidRDefault="00D063E2" w:rsidP="00B17DA7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</w:rPr>
              <w:t>V</w:t>
            </w:r>
          </w:p>
        </w:tc>
        <w:tc>
          <w:tcPr>
            <w:tcW w:w="1919" w:type="dxa"/>
            <w:tcBorders>
              <w:bottom w:val="single" w:sz="4" w:space="0" w:color="auto"/>
            </w:tcBorders>
          </w:tcPr>
          <w:p w14:paraId="63C16532" w14:textId="77777777" w:rsidR="00D063E2" w:rsidRPr="00F670EE" w:rsidRDefault="00D063E2" w:rsidP="00B17DA7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  <w:highlight w:val="yellow"/>
              </w:rPr>
              <w:t>[místo]</w:t>
            </w:r>
          </w:p>
        </w:tc>
        <w:tc>
          <w:tcPr>
            <w:tcW w:w="713" w:type="dxa"/>
          </w:tcPr>
          <w:p w14:paraId="0D540F4D" w14:textId="77777777" w:rsidR="00D063E2" w:rsidRPr="00F670EE" w:rsidRDefault="00D063E2" w:rsidP="00B17DA7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</w:rPr>
              <w:t>dne</w:t>
            </w: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14:paraId="6CDBB22B" w14:textId="77777777" w:rsidR="00D063E2" w:rsidRPr="00F670EE" w:rsidRDefault="00D063E2" w:rsidP="00B17DA7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  <w:highlight w:val="yellow"/>
              </w:rPr>
              <w:t>[DD.MM.RRRR]</w:t>
            </w:r>
            <w:r w:rsidRPr="00F670EE">
              <w:rPr>
                <w:rFonts w:ascii="Times New Roman" w:hAnsi="Times New Roman"/>
                <w:sz w:val="22"/>
              </w:rPr>
              <w:t xml:space="preserve">  </w:t>
            </w:r>
          </w:p>
        </w:tc>
      </w:tr>
      <w:tr w:rsidR="00D063E2" w:rsidRPr="00F670EE" w14:paraId="36F89A62" w14:textId="77777777" w:rsidTr="00D063E2">
        <w:tc>
          <w:tcPr>
            <w:tcW w:w="5068" w:type="dxa"/>
            <w:gridSpan w:val="4"/>
            <w:tcBorders>
              <w:bottom w:val="single" w:sz="4" w:space="0" w:color="auto"/>
            </w:tcBorders>
          </w:tcPr>
          <w:p w14:paraId="4CB781BA" w14:textId="77777777" w:rsidR="00D063E2" w:rsidRPr="00F670EE" w:rsidRDefault="00D063E2" w:rsidP="00D063E2">
            <w:pPr>
              <w:keepNext/>
              <w:keepLines/>
              <w:spacing w:before="360" w:after="360" w:line="240" w:lineRule="auto"/>
              <w:rPr>
                <w:rFonts w:ascii="Times New Roman" w:hAnsi="Times New Roman"/>
                <w:sz w:val="22"/>
              </w:rPr>
            </w:pPr>
          </w:p>
        </w:tc>
      </w:tr>
      <w:tr w:rsidR="00D063E2" w:rsidRPr="00F670EE" w14:paraId="31E1CE8C" w14:textId="77777777" w:rsidTr="00D063E2">
        <w:tc>
          <w:tcPr>
            <w:tcW w:w="5068" w:type="dxa"/>
            <w:gridSpan w:val="4"/>
            <w:tcBorders>
              <w:top w:val="single" w:sz="4" w:space="0" w:color="auto"/>
            </w:tcBorders>
          </w:tcPr>
          <w:p w14:paraId="7A4764F5" w14:textId="77777777" w:rsidR="00D063E2" w:rsidRPr="00F670EE" w:rsidRDefault="00D063E2" w:rsidP="00D063E2">
            <w:pPr>
              <w:pStyle w:val="Bezmezer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  <w:highlight w:val="yellow"/>
              </w:rPr>
              <w:t xml:space="preserve">[název </w:t>
            </w:r>
            <w:r w:rsidR="00FB4A3D" w:rsidRPr="00F670EE">
              <w:rPr>
                <w:rFonts w:ascii="Times New Roman" w:hAnsi="Times New Roman"/>
                <w:sz w:val="22"/>
                <w:highlight w:val="yellow"/>
              </w:rPr>
              <w:t>dodavatele</w:t>
            </w:r>
            <w:r w:rsidRPr="00F670EE">
              <w:rPr>
                <w:rFonts w:ascii="Times New Roman" w:hAnsi="Times New Roman"/>
                <w:sz w:val="22"/>
                <w:highlight w:val="yellow"/>
              </w:rPr>
              <w:t>]</w:t>
            </w:r>
          </w:p>
          <w:p w14:paraId="1FF91686" w14:textId="77777777" w:rsidR="00D063E2" w:rsidRPr="00F670EE" w:rsidRDefault="00D063E2" w:rsidP="00FB4A3D">
            <w:pPr>
              <w:pStyle w:val="Bezmezer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sz w:val="22"/>
                <w:highlight w:val="yellow"/>
              </w:rPr>
              <w:t xml:space="preserve">[jméno a příjmení osob/y oprávněné jednat za </w:t>
            </w:r>
            <w:r w:rsidR="00FB4A3D" w:rsidRPr="00F670EE">
              <w:rPr>
                <w:rFonts w:ascii="Times New Roman" w:hAnsi="Times New Roman"/>
                <w:sz w:val="22"/>
                <w:highlight w:val="yellow"/>
              </w:rPr>
              <w:t>dodavatele</w:t>
            </w:r>
            <w:r w:rsidR="006B218F" w:rsidRPr="00F670EE">
              <w:rPr>
                <w:rFonts w:ascii="Times New Roman" w:hAnsi="Times New Roman"/>
                <w:sz w:val="22"/>
                <w:highlight w:val="yellow"/>
              </w:rPr>
              <w:t>, včetně titulu opravňujícího k zastupování</w:t>
            </w:r>
            <w:r w:rsidRPr="00F670EE">
              <w:rPr>
                <w:rFonts w:ascii="Times New Roman" w:hAnsi="Times New Roman"/>
                <w:sz w:val="22"/>
                <w:highlight w:val="yellow"/>
              </w:rPr>
              <w:t>]</w:t>
            </w:r>
          </w:p>
        </w:tc>
      </w:tr>
    </w:tbl>
    <w:p w14:paraId="3EBDAFB8" w14:textId="77777777" w:rsidR="006E3413" w:rsidRPr="00F670EE" w:rsidRDefault="006E3413" w:rsidP="00FA6721">
      <w:pPr>
        <w:spacing w:after="200" w:line="276" w:lineRule="auto"/>
        <w:rPr>
          <w:rFonts w:ascii="Times New Roman" w:hAnsi="Times New Roman"/>
          <w:sz w:val="22"/>
        </w:rPr>
      </w:pPr>
    </w:p>
    <w:sectPr w:rsidR="006E3413" w:rsidRPr="00F670EE" w:rsidSect="00FA6721">
      <w:headerReference w:type="default" r:id="rId9"/>
      <w:footerReference w:type="default" r:id="rId10"/>
      <w:footerReference w:type="first" r:id="rId11"/>
      <w:pgSz w:w="11906" w:h="16838"/>
      <w:pgMar w:top="2269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F374" w14:textId="77777777" w:rsidR="0092593C" w:rsidRDefault="0092593C" w:rsidP="003A4756">
      <w:r>
        <w:separator/>
      </w:r>
    </w:p>
  </w:endnote>
  <w:endnote w:type="continuationSeparator" w:id="0">
    <w:p w14:paraId="30C6ACF0" w14:textId="77777777" w:rsidR="0092593C" w:rsidRDefault="0092593C" w:rsidP="003A4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52F09" w14:textId="77777777" w:rsidR="00515B73" w:rsidRPr="00515B73" w:rsidRDefault="00515B73" w:rsidP="00515B73">
    <w:pPr>
      <w:tabs>
        <w:tab w:val="center" w:pos="4536"/>
        <w:tab w:val="right" w:pos="9072"/>
      </w:tabs>
      <w:spacing w:before="120" w:line="240" w:lineRule="auto"/>
      <w:jc w:val="center"/>
      <w:rPr>
        <w:rFonts w:ascii="Arial" w:eastAsia="Times New Roman" w:hAnsi="Arial" w:cs="Arial"/>
        <w:b/>
        <w:bCs/>
        <w:color w:val="000099"/>
        <w:spacing w:val="70"/>
        <w:szCs w:val="24"/>
        <w:lang w:eastAsia="cs-CZ"/>
      </w:rPr>
    </w:pPr>
    <w:r w:rsidRPr="00515B73">
      <w:rPr>
        <w:rFonts w:ascii="Arial" w:eastAsia="Times New Roman" w:hAnsi="Arial" w:cs="Arial"/>
        <w:b/>
        <w:bCs/>
        <w:color w:val="000099"/>
        <w:spacing w:val="70"/>
        <w:szCs w:val="24"/>
        <w:lang w:eastAsia="cs-CZ"/>
      </w:rPr>
      <w:t>INVESTICE DO VAŠÍ BUDOUCNOSTI</w:t>
    </w:r>
  </w:p>
  <w:p w14:paraId="1FFA2E5C" w14:textId="77777777" w:rsidR="00DD2A64" w:rsidRPr="00515B73" w:rsidRDefault="00DD2A64" w:rsidP="00515B7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B2586" w14:textId="77777777" w:rsidR="00FE700B" w:rsidRPr="00797DC3" w:rsidRDefault="00FE700B" w:rsidP="00FE700B">
    <w:pPr>
      <w:pStyle w:val="Zpat"/>
      <w:jc w:val="center"/>
      <w:rPr>
        <w:color w:val="215868" w:themeColor="accent5" w:themeShade="80"/>
        <w:szCs w:val="18"/>
      </w:rPr>
    </w:pPr>
    <w:r w:rsidRPr="00797DC3">
      <w:rPr>
        <w:color w:val="215868" w:themeColor="accent5" w:themeShade="80"/>
        <w:szCs w:val="18"/>
      </w:rPr>
      <w:fldChar w:fldCharType="begin"/>
    </w:r>
    <w:r w:rsidRPr="00797DC3">
      <w:rPr>
        <w:color w:val="215868" w:themeColor="accent5" w:themeShade="80"/>
        <w:szCs w:val="18"/>
      </w:rPr>
      <w:instrText xml:space="preserve"> PAGE  \* Arabic  \* MERGEFORMAT </w:instrText>
    </w:r>
    <w:r w:rsidRPr="00797DC3">
      <w:rPr>
        <w:color w:val="215868" w:themeColor="accent5" w:themeShade="80"/>
        <w:szCs w:val="18"/>
      </w:rPr>
      <w:fldChar w:fldCharType="separate"/>
    </w:r>
    <w:r w:rsidR="00E74C4A">
      <w:rPr>
        <w:noProof/>
        <w:color w:val="215868" w:themeColor="accent5" w:themeShade="80"/>
        <w:szCs w:val="18"/>
      </w:rPr>
      <w:t>1</w:t>
    </w:r>
    <w:r w:rsidRPr="00797DC3">
      <w:rPr>
        <w:color w:val="215868" w:themeColor="accent5" w:themeShade="80"/>
        <w:szCs w:val="18"/>
      </w:rPr>
      <w:fldChar w:fldCharType="end"/>
    </w:r>
    <w:r w:rsidRPr="00797DC3">
      <w:rPr>
        <w:color w:val="215868" w:themeColor="accent5" w:themeShade="80"/>
        <w:szCs w:val="18"/>
      </w:rPr>
      <w:t>/</w:t>
    </w:r>
    <w:r w:rsidRPr="00797DC3">
      <w:rPr>
        <w:color w:val="215868" w:themeColor="accent5" w:themeShade="80"/>
        <w:szCs w:val="18"/>
      </w:rPr>
      <w:fldChar w:fldCharType="begin"/>
    </w:r>
    <w:r w:rsidRPr="00797DC3">
      <w:rPr>
        <w:color w:val="215868" w:themeColor="accent5" w:themeShade="80"/>
        <w:szCs w:val="18"/>
      </w:rPr>
      <w:instrText xml:space="preserve"> NUMPAGES   \* MERGEFORMAT </w:instrText>
    </w:r>
    <w:r w:rsidRPr="00797DC3">
      <w:rPr>
        <w:color w:val="215868" w:themeColor="accent5" w:themeShade="80"/>
        <w:szCs w:val="18"/>
      </w:rPr>
      <w:fldChar w:fldCharType="separate"/>
    </w:r>
    <w:r w:rsidR="00282BA1">
      <w:rPr>
        <w:noProof/>
        <w:color w:val="215868" w:themeColor="accent5" w:themeShade="80"/>
        <w:szCs w:val="18"/>
      </w:rPr>
      <w:t>2</w:t>
    </w:r>
    <w:r w:rsidRPr="00797DC3">
      <w:rPr>
        <w:color w:val="215868" w:themeColor="accent5" w:themeShade="80"/>
        <w:szCs w:val="18"/>
      </w:rPr>
      <w:fldChar w:fldCharType="end"/>
    </w:r>
  </w:p>
  <w:p w14:paraId="006B29E0" w14:textId="77777777" w:rsidR="00FE700B" w:rsidRDefault="00FE700B" w:rsidP="00FE700B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AFE0A" w14:textId="77777777" w:rsidR="0092593C" w:rsidRDefault="0092593C" w:rsidP="003A4756">
      <w:r>
        <w:separator/>
      </w:r>
    </w:p>
  </w:footnote>
  <w:footnote w:type="continuationSeparator" w:id="0">
    <w:p w14:paraId="2FBF66AF" w14:textId="77777777" w:rsidR="0092593C" w:rsidRDefault="0092593C" w:rsidP="003A4756">
      <w:r>
        <w:continuationSeparator/>
      </w:r>
    </w:p>
  </w:footnote>
  <w:footnote w:id="1">
    <w:p w14:paraId="6D82FC8D" w14:textId="77777777" w:rsidR="006B218F" w:rsidRPr="00515B73" w:rsidRDefault="006B218F" w:rsidP="00515B7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F59CE" w14:textId="77777777" w:rsidR="003A4756" w:rsidRDefault="00515B73" w:rsidP="008A0346">
    <w:pPr>
      <w:pStyle w:val="Zhlav"/>
    </w:pPr>
    <w:r>
      <w:rPr>
        <w:noProof/>
        <w:lang w:eastAsia="cs-CZ"/>
      </w:rPr>
      <w:drawing>
        <wp:inline distT="0" distB="0" distL="0" distR="0" wp14:anchorId="7814BB84" wp14:editId="4E6AAD30">
          <wp:extent cx="2752725" cy="857250"/>
          <wp:effectExtent l="0" t="0" r="9525" b="0"/>
          <wp:docPr id="1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42" t="36420" r="16814" b="37704"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82309">
      <w:t xml:space="preserve">                   </w:t>
    </w:r>
  </w:p>
  <w:p w14:paraId="2174EC8F" w14:textId="77777777" w:rsidR="00E82309" w:rsidRPr="00E82309" w:rsidRDefault="00E82309" w:rsidP="008A0346">
    <w:pPr>
      <w:pStyle w:val="Zhlav"/>
      <w:rPr>
        <w:rFonts w:ascii="Times New Roman" w:hAnsi="Times New Roman"/>
        <w:sz w:val="22"/>
      </w:rPr>
    </w:pPr>
    <w:r w:rsidRPr="00E82309">
      <w:rPr>
        <w:rFonts w:ascii="Times New Roman" w:hAnsi="Times New Roman"/>
        <w:sz w:val="22"/>
      </w:rPr>
      <w:t xml:space="preserve">Příloha č. </w:t>
    </w:r>
    <w:r w:rsidR="00515B73">
      <w:rPr>
        <w:rFonts w:ascii="Times New Roman" w:hAnsi="Times New Roman"/>
        <w:sz w:val="22"/>
      </w:rPr>
      <w:t>3</w:t>
    </w:r>
    <w:r w:rsidRPr="00E82309">
      <w:rPr>
        <w:rFonts w:ascii="Times New Roman" w:hAnsi="Times New Roman"/>
        <w:sz w:val="22"/>
      </w:rPr>
      <w:t xml:space="preserve"> Zadávací dokumentace – Čestné prohlášení k prokázání některých kritérií základní způsobilosti</w:t>
    </w:r>
    <w:r w:rsidR="00FA6721">
      <w:rPr>
        <w:rFonts w:ascii="Times New Roman" w:hAnsi="Times New Roman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2"/>
    <w:multiLevelType w:val="multilevel"/>
    <w:tmpl w:val="00000012"/>
    <w:name w:val="WW8Num17"/>
    <w:lvl w:ilvl="0">
      <w:start w:val="1"/>
      <w:numFmt w:val="decimal"/>
      <w:pStyle w:val="Textodstavce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  <w:rPr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decimal"/>
      <w:lvlText w:val="%8."/>
      <w:lvlJc w:val="left"/>
      <w:pPr>
        <w:tabs>
          <w:tab w:val="num" w:pos="425"/>
        </w:tabs>
        <w:ind w:left="425" w:hanging="425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1" w15:restartNumberingAfterBreak="0">
    <w:nsid w:val="03B01A41"/>
    <w:multiLevelType w:val="multilevel"/>
    <w:tmpl w:val="040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7B132D4"/>
    <w:multiLevelType w:val="hybridMultilevel"/>
    <w:tmpl w:val="3AA65EEE"/>
    <w:lvl w:ilvl="0" w:tplc="66D21F1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92F764B"/>
    <w:multiLevelType w:val="hybridMultilevel"/>
    <w:tmpl w:val="E19CCBE2"/>
    <w:lvl w:ilvl="0" w:tplc="41364426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1053"/>
    <w:multiLevelType w:val="hybridMultilevel"/>
    <w:tmpl w:val="3E4C6124"/>
    <w:lvl w:ilvl="0" w:tplc="0ABC3EF2">
      <w:start w:val="1"/>
      <w:numFmt w:val="lowerLetter"/>
      <w:lvlText w:val="%1)"/>
      <w:lvlJc w:val="left"/>
      <w:pPr>
        <w:ind w:left="70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21C9514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A9259D5"/>
    <w:multiLevelType w:val="hybridMultilevel"/>
    <w:tmpl w:val="781071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1FD00CD"/>
    <w:multiLevelType w:val="multilevel"/>
    <w:tmpl w:val="BA086AFA"/>
    <w:lvl w:ilvl="0">
      <w:start w:val="1"/>
      <w:numFmt w:val="decimal"/>
      <w:pStyle w:val="Nadpis1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719"/>
        </w:tabs>
        <w:ind w:left="719" w:hanging="435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3CE852A5"/>
    <w:multiLevelType w:val="hybridMultilevel"/>
    <w:tmpl w:val="97A4FF20"/>
    <w:lvl w:ilvl="0" w:tplc="66D21F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221C8A"/>
    <w:multiLevelType w:val="hybridMultilevel"/>
    <w:tmpl w:val="1990FB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E8181A"/>
    <w:multiLevelType w:val="multilevel"/>
    <w:tmpl w:val="BAB43E78"/>
    <w:lvl w:ilvl="0">
      <w:start w:val="1"/>
      <w:numFmt w:val="decimal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lowerLetter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sz w:val="18"/>
        <w:szCs w:val="18"/>
      </w:rPr>
    </w:lvl>
  </w:abstractNum>
  <w:abstractNum w:abstractNumId="11" w15:restartNumberingAfterBreak="0">
    <w:nsid w:val="64543C72"/>
    <w:multiLevelType w:val="hybridMultilevel"/>
    <w:tmpl w:val="678CBD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AF1A1F"/>
    <w:multiLevelType w:val="multilevel"/>
    <w:tmpl w:val="3F806A58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rFonts w:ascii="Verdana" w:hAnsi="Verdana" w:hint="default"/>
        <w:sz w:val="18"/>
        <w:szCs w:val="18"/>
      </w:rPr>
    </w:lvl>
  </w:abstractNum>
  <w:num w:numId="1" w16cid:durableId="1508591963">
    <w:abstractNumId w:val="3"/>
  </w:num>
  <w:num w:numId="2" w16cid:durableId="287443399">
    <w:abstractNumId w:val="11"/>
  </w:num>
  <w:num w:numId="3" w16cid:durableId="1268271774">
    <w:abstractNumId w:val="1"/>
  </w:num>
  <w:num w:numId="4" w16cid:durableId="1141265306">
    <w:abstractNumId w:val="1"/>
  </w:num>
  <w:num w:numId="5" w16cid:durableId="2022468870">
    <w:abstractNumId w:val="1"/>
  </w:num>
  <w:num w:numId="6" w16cid:durableId="1992827406">
    <w:abstractNumId w:val="1"/>
  </w:num>
  <w:num w:numId="7" w16cid:durableId="1870029532">
    <w:abstractNumId w:val="1"/>
  </w:num>
  <w:num w:numId="8" w16cid:durableId="1751273192">
    <w:abstractNumId w:val="1"/>
  </w:num>
  <w:num w:numId="9" w16cid:durableId="1985045975">
    <w:abstractNumId w:val="1"/>
  </w:num>
  <w:num w:numId="10" w16cid:durableId="1174345304">
    <w:abstractNumId w:val="7"/>
  </w:num>
  <w:num w:numId="11" w16cid:durableId="1257791577">
    <w:abstractNumId w:val="5"/>
  </w:num>
  <w:num w:numId="12" w16cid:durableId="585114054">
    <w:abstractNumId w:val="8"/>
  </w:num>
  <w:num w:numId="13" w16cid:durableId="840774154">
    <w:abstractNumId w:val="1"/>
  </w:num>
  <w:num w:numId="14" w16cid:durableId="349837471">
    <w:abstractNumId w:val="4"/>
  </w:num>
  <w:num w:numId="15" w16cid:durableId="1501196755">
    <w:abstractNumId w:val="1"/>
  </w:num>
  <w:num w:numId="16" w16cid:durableId="708797666">
    <w:abstractNumId w:val="1"/>
  </w:num>
  <w:num w:numId="17" w16cid:durableId="698898559">
    <w:abstractNumId w:val="1"/>
  </w:num>
  <w:num w:numId="18" w16cid:durableId="1496531906">
    <w:abstractNumId w:val="1"/>
  </w:num>
  <w:num w:numId="19" w16cid:durableId="1250231670">
    <w:abstractNumId w:val="1"/>
  </w:num>
  <w:num w:numId="20" w16cid:durableId="2011130375">
    <w:abstractNumId w:val="1"/>
  </w:num>
  <w:num w:numId="21" w16cid:durableId="338312022">
    <w:abstractNumId w:val="1"/>
  </w:num>
  <w:num w:numId="22" w16cid:durableId="813568699">
    <w:abstractNumId w:val="1"/>
  </w:num>
  <w:num w:numId="23" w16cid:durableId="201944826">
    <w:abstractNumId w:val="2"/>
  </w:num>
  <w:num w:numId="24" w16cid:durableId="741637152">
    <w:abstractNumId w:val="7"/>
  </w:num>
  <w:num w:numId="25" w16cid:durableId="344677616">
    <w:abstractNumId w:val="7"/>
  </w:num>
  <w:num w:numId="26" w16cid:durableId="300113494">
    <w:abstractNumId w:val="7"/>
  </w:num>
  <w:num w:numId="27" w16cid:durableId="2097315837">
    <w:abstractNumId w:val="7"/>
  </w:num>
  <w:num w:numId="28" w16cid:durableId="737168614">
    <w:abstractNumId w:val="0"/>
  </w:num>
  <w:num w:numId="29" w16cid:durableId="2023118354">
    <w:abstractNumId w:val="7"/>
  </w:num>
  <w:num w:numId="30" w16cid:durableId="1375305345">
    <w:abstractNumId w:val="7"/>
  </w:num>
  <w:num w:numId="31" w16cid:durableId="130680361">
    <w:abstractNumId w:val="7"/>
  </w:num>
  <w:num w:numId="32" w16cid:durableId="1952126324">
    <w:abstractNumId w:val="7"/>
  </w:num>
  <w:num w:numId="33" w16cid:durableId="1524049154">
    <w:abstractNumId w:val="7"/>
  </w:num>
  <w:num w:numId="34" w16cid:durableId="370227372">
    <w:abstractNumId w:val="7"/>
  </w:num>
  <w:num w:numId="35" w16cid:durableId="1336497205">
    <w:abstractNumId w:val="7"/>
  </w:num>
  <w:num w:numId="36" w16cid:durableId="1639914349">
    <w:abstractNumId w:val="7"/>
  </w:num>
  <w:num w:numId="37" w16cid:durableId="1048071930">
    <w:abstractNumId w:val="7"/>
  </w:num>
  <w:num w:numId="38" w16cid:durableId="735663625">
    <w:abstractNumId w:val="7"/>
  </w:num>
  <w:num w:numId="39" w16cid:durableId="395012976">
    <w:abstractNumId w:val="7"/>
  </w:num>
  <w:num w:numId="40" w16cid:durableId="639307399">
    <w:abstractNumId w:val="7"/>
  </w:num>
  <w:num w:numId="41" w16cid:durableId="1168640627">
    <w:abstractNumId w:val="7"/>
  </w:num>
  <w:num w:numId="42" w16cid:durableId="15930955">
    <w:abstractNumId w:val="7"/>
  </w:num>
  <w:num w:numId="43" w16cid:durableId="1667247481">
    <w:abstractNumId w:val="7"/>
  </w:num>
  <w:num w:numId="44" w16cid:durableId="72749880">
    <w:abstractNumId w:val="7"/>
  </w:num>
  <w:num w:numId="45" w16cid:durableId="8672550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983267582">
    <w:abstractNumId w:val="9"/>
  </w:num>
  <w:num w:numId="47" w16cid:durableId="899945756">
    <w:abstractNumId w:val="12"/>
  </w:num>
  <w:num w:numId="48" w16cid:durableId="5486158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67C"/>
    <w:rsid w:val="00001C57"/>
    <w:rsid w:val="000200DF"/>
    <w:rsid w:val="000216E9"/>
    <w:rsid w:val="000429C3"/>
    <w:rsid w:val="0005113D"/>
    <w:rsid w:val="000573A5"/>
    <w:rsid w:val="000713D9"/>
    <w:rsid w:val="00075FF9"/>
    <w:rsid w:val="000808FF"/>
    <w:rsid w:val="00082F5E"/>
    <w:rsid w:val="00087871"/>
    <w:rsid w:val="000A1187"/>
    <w:rsid w:val="000A68B6"/>
    <w:rsid w:val="000D2DCD"/>
    <w:rsid w:val="000D7D36"/>
    <w:rsid w:val="000E06F4"/>
    <w:rsid w:val="000E3409"/>
    <w:rsid w:val="0011654A"/>
    <w:rsid w:val="001207BE"/>
    <w:rsid w:val="001259B9"/>
    <w:rsid w:val="00130120"/>
    <w:rsid w:val="001371B9"/>
    <w:rsid w:val="00137C36"/>
    <w:rsid w:val="001434E6"/>
    <w:rsid w:val="00146664"/>
    <w:rsid w:val="0016221A"/>
    <w:rsid w:val="00192776"/>
    <w:rsid w:val="001A46A1"/>
    <w:rsid w:val="001B07FE"/>
    <w:rsid w:val="001B424F"/>
    <w:rsid w:val="001C0F29"/>
    <w:rsid w:val="001C1F49"/>
    <w:rsid w:val="001E62BE"/>
    <w:rsid w:val="001F2188"/>
    <w:rsid w:val="0022142E"/>
    <w:rsid w:val="00221A80"/>
    <w:rsid w:val="00231F6A"/>
    <w:rsid w:val="00231FD1"/>
    <w:rsid w:val="00240141"/>
    <w:rsid w:val="00245B80"/>
    <w:rsid w:val="00263866"/>
    <w:rsid w:val="00282BA1"/>
    <w:rsid w:val="002858D0"/>
    <w:rsid w:val="00285B6A"/>
    <w:rsid w:val="00290609"/>
    <w:rsid w:val="002A24E4"/>
    <w:rsid w:val="002C0480"/>
    <w:rsid w:val="002C47A4"/>
    <w:rsid w:val="002C47B1"/>
    <w:rsid w:val="002D1524"/>
    <w:rsid w:val="002E35E2"/>
    <w:rsid w:val="002F7345"/>
    <w:rsid w:val="003025E2"/>
    <w:rsid w:val="00307565"/>
    <w:rsid w:val="003107F9"/>
    <w:rsid w:val="003221FE"/>
    <w:rsid w:val="003334E7"/>
    <w:rsid w:val="00342432"/>
    <w:rsid w:val="0035523E"/>
    <w:rsid w:val="00364819"/>
    <w:rsid w:val="00367DF9"/>
    <w:rsid w:val="00375CB7"/>
    <w:rsid w:val="003849C4"/>
    <w:rsid w:val="003A4756"/>
    <w:rsid w:val="003C77CE"/>
    <w:rsid w:val="003E2BE7"/>
    <w:rsid w:val="00402AC6"/>
    <w:rsid w:val="004249C9"/>
    <w:rsid w:val="0042644B"/>
    <w:rsid w:val="004327F7"/>
    <w:rsid w:val="0044538B"/>
    <w:rsid w:val="00451F2A"/>
    <w:rsid w:val="00453BCF"/>
    <w:rsid w:val="00454065"/>
    <w:rsid w:val="0045467C"/>
    <w:rsid w:val="00454E99"/>
    <w:rsid w:val="004569D6"/>
    <w:rsid w:val="004701FC"/>
    <w:rsid w:val="0047377B"/>
    <w:rsid w:val="00475CA0"/>
    <w:rsid w:val="00492037"/>
    <w:rsid w:val="00497F26"/>
    <w:rsid w:val="004A28F5"/>
    <w:rsid w:val="004C2C98"/>
    <w:rsid w:val="004C479F"/>
    <w:rsid w:val="004D0C9E"/>
    <w:rsid w:val="004D3B08"/>
    <w:rsid w:val="004F3C37"/>
    <w:rsid w:val="00515B73"/>
    <w:rsid w:val="00523AA8"/>
    <w:rsid w:val="00523EE6"/>
    <w:rsid w:val="00527456"/>
    <w:rsid w:val="00531F59"/>
    <w:rsid w:val="0055755D"/>
    <w:rsid w:val="005814CA"/>
    <w:rsid w:val="00582EDB"/>
    <w:rsid w:val="00585A08"/>
    <w:rsid w:val="005A51DE"/>
    <w:rsid w:val="005A5901"/>
    <w:rsid w:val="005B14B9"/>
    <w:rsid w:val="005E3FA7"/>
    <w:rsid w:val="006124B1"/>
    <w:rsid w:val="00631591"/>
    <w:rsid w:val="006504DB"/>
    <w:rsid w:val="0065069D"/>
    <w:rsid w:val="00650B44"/>
    <w:rsid w:val="00653123"/>
    <w:rsid w:val="006533D6"/>
    <w:rsid w:val="00660ADF"/>
    <w:rsid w:val="00665595"/>
    <w:rsid w:val="006657EA"/>
    <w:rsid w:val="00675A3A"/>
    <w:rsid w:val="006763AB"/>
    <w:rsid w:val="00676846"/>
    <w:rsid w:val="006832E0"/>
    <w:rsid w:val="006A691A"/>
    <w:rsid w:val="006B1B44"/>
    <w:rsid w:val="006B218F"/>
    <w:rsid w:val="006C0B5B"/>
    <w:rsid w:val="006C0FBC"/>
    <w:rsid w:val="006C4FC3"/>
    <w:rsid w:val="006E3413"/>
    <w:rsid w:val="006E419D"/>
    <w:rsid w:val="006E7B70"/>
    <w:rsid w:val="006F225C"/>
    <w:rsid w:val="00720127"/>
    <w:rsid w:val="00723E1C"/>
    <w:rsid w:val="00724C89"/>
    <w:rsid w:val="00745FB7"/>
    <w:rsid w:val="00757B96"/>
    <w:rsid w:val="00771FB7"/>
    <w:rsid w:val="00781961"/>
    <w:rsid w:val="00795C19"/>
    <w:rsid w:val="00796654"/>
    <w:rsid w:val="00797DC3"/>
    <w:rsid w:val="007A7BE5"/>
    <w:rsid w:val="007B6F76"/>
    <w:rsid w:val="007D0D19"/>
    <w:rsid w:val="007D144D"/>
    <w:rsid w:val="007D49A7"/>
    <w:rsid w:val="007D50C9"/>
    <w:rsid w:val="007D684F"/>
    <w:rsid w:val="007D7C6A"/>
    <w:rsid w:val="007F3B9D"/>
    <w:rsid w:val="007F6605"/>
    <w:rsid w:val="00800244"/>
    <w:rsid w:val="00805567"/>
    <w:rsid w:val="00806BC7"/>
    <w:rsid w:val="008237E2"/>
    <w:rsid w:val="00831CBF"/>
    <w:rsid w:val="00833DF5"/>
    <w:rsid w:val="00837445"/>
    <w:rsid w:val="00841559"/>
    <w:rsid w:val="008447D8"/>
    <w:rsid w:val="008449D1"/>
    <w:rsid w:val="00845BF6"/>
    <w:rsid w:val="008479E7"/>
    <w:rsid w:val="008574C0"/>
    <w:rsid w:val="00880AC8"/>
    <w:rsid w:val="0088573C"/>
    <w:rsid w:val="00895639"/>
    <w:rsid w:val="00896733"/>
    <w:rsid w:val="008A0346"/>
    <w:rsid w:val="008A6863"/>
    <w:rsid w:val="008B2CB6"/>
    <w:rsid w:val="008B5336"/>
    <w:rsid w:val="008B752D"/>
    <w:rsid w:val="008C7E9B"/>
    <w:rsid w:val="008D6C7D"/>
    <w:rsid w:val="00901ABE"/>
    <w:rsid w:val="00902F3A"/>
    <w:rsid w:val="0090758C"/>
    <w:rsid w:val="009209A8"/>
    <w:rsid w:val="0092328D"/>
    <w:rsid w:val="0092593C"/>
    <w:rsid w:val="00932B43"/>
    <w:rsid w:val="00932BB2"/>
    <w:rsid w:val="009421C2"/>
    <w:rsid w:val="009428EA"/>
    <w:rsid w:val="00943636"/>
    <w:rsid w:val="00943B6E"/>
    <w:rsid w:val="0095441B"/>
    <w:rsid w:val="00955163"/>
    <w:rsid w:val="00962B4C"/>
    <w:rsid w:val="009744A4"/>
    <w:rsid w:val="00980977"/>
    <w:rsid w:val="00980A3F"/>
    <w:rsid w:val="00981DF9"/>
    <w:rsid w:val="00996249"/>
    <w:rsid w:val="009971E8"/>
    <w:rsid w:val="009B17F1"/>
    <w:rsid w:val="009C5B34"/>
    <w:rsid w:val="009C6E28"/>
    <w:rsid w:val="009E645C"/>
    <w:rsid w:val="009F251A"/>
    <w:rsid w:val="00A0048F"/>
    <w:rsid w:val="00A054A3"/>
    <w:rsid w:val="00A06CB2"/>
    <w:rsid w:val="00A10C9E"/>
    <w:rsid w:val="00A10DEB"/>
    <w:rsid w:val="00A354D3"/>
    <w:rsid w:val="00A474AB"/>
    <w:rsid w:val="00A5678F"/>
    <w:rsid w:val="00A6112A"/>
    <w:rsid w:val="00A700F7"/>
    <w:rsid w:val="00A72844"/>
    <w:rsid w:val="00A84A69"/>
    <w:rsid w:val="00A878F5"/>
    <w:rsid w:val="00A967D2"/>
    <w:rsid w:val="00AA3250"/>
    <w:rsid w:val="00AB0792"/>
    <w:rsid w:val="00AC0F20"/>
    <w:rsid w:val="00AE3E87"/>
    <w:rsid w:val="00AE7FF6"/>
    <w:rsid w:val="00B019A8"/>
    <w:rsid w:val="00B0515B"/>
    <w:rsid w:val="00B055CC"/>
    <w:rsid w:val="00B05B7C"/>
    <w:rsid w:val="00B06533"/>
    <w:rsid w:val="00B078C7"/>
    <w:rsid w:val="00B079DA"/>
    <w:rsid w:val="00B179FE"/>
    <w:rsid w:val="00B22EF2"/>
    <w:rsid w:val="00B3214F"/>
    <w:rsid w:val="00B358CF"/>
    <w:rsid w:val="00B51BDF"/>
    <w:rsid w:val="00B5603E"/>
    <w:rsid w:val="00B61317"/>
    <w:rsid w:val="00B61616"/>
    <w:rsid w:val="00B73440"/>
    <w:rsid w:val="00B81054"/>
    <w:rsid w:val="00B8146C"/>
    <w:rsid w:val="00B84D4F"/>
    <w:rsid w:val="00B95520"/>
    <w:rsid w:val="00B967DC"/>
    <w:rsid w:val="00BB4280"/>
    <w:rsid w:val="00BC17D1"/>
    <w:rsid w:val="00BC5D87"/>
    <w:rsid w:val="00BD798F"/>
    <w:rsid w:val="00BF558F"/>
    <w:rsid w:val="00C06C87"/>
    <w:rsid w:val="00C222AF"/>
    <w:rsid w:val="00C2678F"/>
    <w:rsid w:val="00C2768D"/>
    <w:rsid w:val="00C3222D"/>
    <w:rsid w:val="00C37AD7"/>
    <w:rsid w:val="00C46238"/>
    <w:rsid w:val="00C5586D"/>
    <w:rsid w:val="00C62C44"/>
    <w:rsid w:val="00C62C8A"/>
    <w:rsid w:val="00C671DA"/>
    <w:rsid w:val="00C764D2"/>
    <w:rsid w:val="00C76A8F"/>
    <w:rsid w:val="00C81531"/>
    <w:rsid w:val="00C86266"/>
    <w:rsid w:val="00C920AD"/>
    <w:rsid w:val="00CA4860"/>
    <w:rsid w:val="00CB19E1"/>
    <w:rsid w:val="00CB2AE8"/>
    <w:rsid w:val="00CB5640"/>
    <w:rsid w:val="00CE32B2"/>
    <w:rsid w:val="00CE6FFC"/>
    <w:rsid w:val="00CF0134"/>
    <w:rsid w:val="00CF0C7F"/>
    <w:rsid w:val="00CF0CCB"/>
    <w:rsid w:val="00D03057"/>
    <w:rsid w:val="00D063E2"/>
    <w:rsid w:val="00D10A6F"/>
    <w:rsid w:val="00D12D17"/>
    <w:rsid w:val="00D4057A"/>
    <w:rsid w:val="00D53CCA"/>
    <w:rsid w:val="00D75216"/>
    <w:rsid w:val="00D90732"/>
    <w:rsid w:val="00D93788"/>
    <w:rsid w:val="00DC0BF4"/>
    <w:rsid w:val="00DC6660"/>
    <w:rsid w:val="00DD2A64"/>
    <w:rsid w:val="00DD385B"/>
    <w:rsid w:val="00DD4D88"/>
    <w:rsid w:val="00DD58B8"/>
    <w:rsid w:val="00E0569F"/>
    <w:rsid w:val="00E07B85"/>
    <w:rsid w:val="00E116FA"/>
    <w:rsid w:val="00E37B9A"/>
    <w:rsid w:val="00E51278"/>
    <w:rsid w:val="00E519B0"/>
    <w:rsid w:val="00E52E01"/>
    <w:rsid w:val="00E5381F"/>
    <w:rsid w:val="00E60AA5"/>
    <w:rsid w:val="00E65D48"/>
    <w:rsid w:val="00E74C4A"/>
    <w:rsid w:val="00E807A8"/>
    <w:rsid w:val="00E8197D"/>
    <w:rsid w:val="00E82309"/>
    <w:rsid w:val="00E92C52"/>
    <w:rsid w:val="00EA4C24"/>
    <w:rsid w:val="00EC603E"/>
    <w:rsid w:val="00EC7792"/>
    <w:rsid w:val="00ED5B17"/>
    <w:rsid w:val="00ED7055"/>
    <w:rsid w:val="00EE26FC"/>
    <w:rsid w:val="00EE2912"/>
    <w:rsid w:val="00EE775C"/>
    <w:rsid w:val="00EF4BDC"/>
    <w:rsid w:val="00F43941"/>
    <w:rsid w:val="00F451AF"/>
    <w:rsid w:val="00F65230"/>
    <w:rsid w:val="00F670EE"/>
    <w:rsid w:val="00F73E61"/>
    <w:rsid w:val="00F73E86"/>
    <w:rsid w:val="00F91304"/>
    <w:rsid w:val="00F97D84"/>
    <w:rsid w:val="00FA0E47"/>
    <w:rsid w:val="00FA1F90"/>
    <w:rsid w:val="00FA6721"/>
    <w:rsid w:val="00FA6E0A"/>
    <w:rsid w:val="00FB36C0"/>
    <w:rsid w:val="00FB4A3D"/>
    <w:rsid w:val="00FD5124"/>
    <w:rsid w:val="00FD6038"/>
    <w:rsid w:val="00FE161F"/>
    <w:rsid w:val="00FE4116"/>
    <w:rsid w:val="00FE700B"/>
    <w:rsid w:val="00FF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3336A6C"/>
  <w15:docId w15:val="{B1382894-A1F2-441F-BCFF-BE0CBA1E5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54A3"/>
    <w:pPr>
      <w:spacing w:after="0" w:line="360" w:lineRule="auto"/>
      <w:jc w:val="both"/>
    </w:pPr>
    <w:rPr>
      <w:rFonts w:ascii="Verdana" w:hAnsi="Verdana" w:cs="Times New Roman"/>
      <w:sz w:val="18"/>
    </w:rPr>
  </w:style>
  <w:style w:type="paragraph" w:styleId="Nadpis1">
    <w:name w:val="heading 1"/>
    <w:basedOn w:val="Normln"/>
    <w:next w:val="Normln"/>
    <w:link w:val="Nadpis1Char"/>
    <w:qFormat/>
    <w:rsid w:val="00A054A3"/>
    <w:pPr>
      <w:keepNext/>
      <w:keepLines/>
      <w:numPr>
        <w:numId w:val="10"/>
      </w:numPr>
      <w:spacing w:before="480"/>
      <w:outlineLvl w:val="0"/>
    </w:pPr>
    <w:rPr>
      <w:rFonts w:eastAsiaTheme="majorEastAsia" w:cstheme="majorBidi"/>
      <w:b/>
      <w:bCs/>
      <w:color w:val="009EE0"/>
      <w:sz w:val="24"/>
      <w:szCs w:val="28"/>
    </w:rPr>
  </w:style>
  <w:style w:type="paragraph" w:styleId="Nadpis2">
    <w:name w:val="heading 2"/>
    <w:basedOn w:val="Normln"/>
    <w:next w:val="Normln"/>
    <w:link w:val="Nadpis2Char"/>
    <w:unhideWhenUsed/>
    <w:qFormat/>
    <w:rsid w:val="00A054A3"/>
    <w:pPr>
      <w:keepNext/>
      <w:keepLines/>
      <w:numPr>
        <w:ilvl w:val="1"/>
        <w:numId w:val="10"/>
      </w:numPr>
      <w:spacing w:before="200"/>
      <w:outlineLvl w:val="1"/>
    </w:pPr>
    <w:rPr>
      <w:rFonts w:eastAsiaTheme="majorEastAsia" w:cstheme="majorBidi"/>
      <w:b/>
      <w:bCs/>
      <w:color w:val="004666"/>
      <w:sz w:val="22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650B44"/>
    <w:pPr>
      <w:keepNext/>
      <w:keepLines/>
      <w:numPr>
        <w:ilvl w:val="2"/>
        <w:numId w:val="10"/>
      </w:numPr>
      <w:spacing w:before="200"/>
      <w:outlineLvl w:val="2"/>
    </w:pPr>
    <w:rPr>
      <w:rFonts w:eastAsiaTheme="majorEastAsia" w:cstheme="majorBidi"/>
      <w:b/>
      <w:bCs/>
      <w:color w:val="004666"/>
      <w:sz w:val="2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650B44"/>
    <w:pPr>
      <w:keepNext/>
      <w:keepLines/>
      <w:numPr>
        <w:ilvl w:val="3"/>
        <w:numId w:val="3"/>
      </w:numPr>
      <w:spacing w:before="200"/>
      <w:outlineLvl w:val="3"/>
    </w:pPr>
    <w:rPr>
      <w:rFonts w:eastAsiaTheme="majorEastAsia" w:cstheme="majorBidi"/>
      <w:b/>
      <w:bCs/>
      <w:iCs/>
      <w:color w:val="004666"/>
      <w:sz w:val="1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650B44"/>
    <w:pPr>
      <w:keepNext/>
      <w:keepLines/>
      <w:numPr>
        <w:ilvl w:val="4"/>
        <w:numId w:val="3"/>
      </w:numPr>
      <w:spacing w:before="200"/>
      <w:outlineLvl w:val="4"/>
    </w:pPr>
    <w:rPr>
      <w:rFonts w:eastAsiaTheme="majorEastAsia" w:cstheme="majorBidi"/>
      <w:color w:val="004666"/>
      <w:sz w:val="16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650B44"/>
    <w:pPr>
      <w:keepNext/>
      <w:keepLines/>
      <w:numPr>
        <w:ilvl w:val="5"/>
        <w:numId w:val="3"/>
      </w:numPr>
      <w:spacing w:before="200"/>
      <w:outlineLvl w:val="5"/>
    </w:pPr>
    <w:rPr>
      <w:rFonts w:eastAsiaTheme="majorEastAsia" w:cstheme="majorBidi"/>
      <w:iCs/>
      <w:color w:val="004666"/>
      <w:sz w:val="1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50B44"/>
    <w:pPr>
      <w:keepNext/>
      <w:keepLines/>
      <w:numPr>
        <w:ilvl w:val="6"/>
        <w:numId w:val="3"/>
      </w:numPr>
      <w:spacing w:before="200"/>
      <w:outlineLvl w:val="6"/>
    </w:pPr>
    <w:rPr>
      <w:rFonts w:eastAsiaTheme="majorEastAsia" w:cstheme="majorBidi"/>
      <w:iCs/>
      <w:color w:val="004666"/>
      <w:sz w:val="1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92037"/>
    <w:pPr>
      <w:keepNext/>
      <w:keepLines/>
      <w:numPr>
        <w:ilvl w:val="7"/>
        <w:numId w:val="3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92037"/>
    <w:pPr>
      <w:keepNext/>
      <w:keepLines/>
      <w:numPr>
        <w:ilvl w:val="8"/>
        <w:numId w:val="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5467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467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nhideWhenUsed/>
    <w:rsid w:val="0045467C"/>
    <w:rPr>
      <w:color w:val="0000FF"/>
      <w:u w:val="single"/>
    </w:rPr>
  </w:style>
  <w:style w:type="table" w:styleId="Mkatabulky">
    <w:name w:val="Table Grid"/>
    <w:basedOn w:val="Normlntabulka"/>
    <w:uiPriority w:val="59"/>
    <w:rsid w:val="00454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unhideWhenUsed/>
    <w:rsid w:val="0088573C"/>
    <w:rPr>
      <w:rFonts w:cstheme="minorBid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88573C"/>
    <w:rPr>
      <w:rFonts w:ascii="Calibri" w:hAnsi="Calibri"/>
      <w:szCs w:val="21"/>
    </w:rPr>
  </w:style>
  <w:style w:type="paragraph" w:styleId="Zhlav">
    <w:name w:val="header"/>
    <w:basedOn w:val="Normln"/>
    <w:link w:val="ZhlavChar"/>
    <w:unhideWhenUsed/>
    <w:rsid w:val="003A47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A4756"/>
    <w:rPr>
      <w:rFonts w:ascii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3A47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A4756"/>
    <w:rPr>
      <w:rFonts w:ascii="Calibri" w:hAnsi="Calibri" w:cs="Times New Roman"/>
    </w:rPr>
  </w:style>
  <w:style w:type="character" w:customStyle="1" w:styleId="Nadpis2Char">
    <w:name w:val="Nadpis 2 Char"/>
    <w:basedOn w:val="Standardnpsmoodstavce"/>
    <w:link w:val="Nadpis2"/>
    <w:rsid w:val="00A054A3"/>
    <w:rPr>
      <w:rFonts w:ascii="Verdana" w:eastAsiaTheme="majorEastAsia" w:hAnsi="Verdana" w:cstheme="majorBidi"/>
      <w:b/>
      <w:bCs/>
      <w:color w:val="004666"/>
      <w:szCs w:val="26"/>
    </w:rPr>
  </w:style>
  <w:style w:type="paragraph" w:styleId="Odstavecseseznamem">
    <w:name w:val="List Paragraph"/>
    <w:aliases w:val="Bullet Number"/>
    <w:basedOn w:val="Normln"/>
    <w:link w:val="OdstavecseseznamemChar"/>
    <w:uiPriority w:val="34"/>
    <w:qFormat/>
    <w:rsid w:val="00492037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rsid w:val="00650B44"/>
    <w:rPr>
      <w:rFonts w:ascii="Verdana" w:eastAsiaTheme="majorEastAsia" w:hAnsi="Verdana" w:cstheme="majorBidi"/>
      <w:b/>
      <w:bCs/>
      <w:color w:val="004666"/>
      <w:sz w:val="20"/>
    </w:rPr>
  </w:style>
  <w:style w:type="paragraph" w:styleId="Nzev">
    <w:name w:val="Title"/>
    <w:basedOn w:val="Normln"/>
    <w:next w:val="Normln"/>
    <w:link w:val="NzevChar"/>
    <w:uiPriority w:val="10"/>
    <w:qFormat/>
    <w:rsid w:val="00E92C52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color w:val="004666"/>
      <w:spacing w:val="5"/>
      <w:kern w:val="28"/>
      <w:sz w:val="36"/>
      <w:szCs w:val="52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E92C52"/>
    <w:rPr>
      <w:rFonts w:ascii="Verdana" w:eastAsiaTheme="majorEastAsia" w:hAnsi="Verdana" w:cstheme="majorBidi"/>
      <w:b/>
      <w:color w:val="004666"/>
      <w:spacing w:val="5"/>
      <w:kern w:val="28"/>
      <w:sz w:val="36"/>
      <w:szCs w:val="52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92C52"/>
    <w:pPr>
      <w:numPr>
        <w:ilvl w:val="1"/>
      </w:numPr>
      <w:spacing w:after="200" w:line="276" w:lineRule="auto"/>
    </w:pPr>
    <w:rPr>
      <w:rFonts w:eastAsiaTheme="majorEastAsia" w:cstheme="majorBidi"/>
      <w:b/>
      <w:iCs/>
      <w:color w:val="004666"/>
      <w:spacing w:val="15"/>
      <w:sz w:val="28"/>
      <w:szCs w:val="24"/>
      <w:lang w:eastAsia="cs-CZ"/>
    </w:rPr>
  </w:style>
  <w:style w:type="character" w:customStyle="1" w:styleId="PodnadpisChar">
    <w:name w:val="Podnadpis Char"/>
    <w:basedOn w:val="Standardnpsmoodstavce"/>
    <w:link w:val="Podnadpis"/>
    <w:uiPriority w:val="11"/>
    <w:rsid w:val="00E92C52"/>
    <w:rPr>
      <w:rFonts w:ascii="Verdana" w:eastAsiaTheme="majorEastAsia" w:hAnsi="Verdana" w:cstheme="majorBidi"/>
      <w:b/>
      <w:iCs/>
      <w:color w:val="004666"/>
      <w:spacing w:val="15"/>
      <w:sz w:val="28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5A5901"/>
    <w:rPr>
      <w:i/>
      <w:iCs/>
    </w:rPr>
  </w:style>
  <w:style w:type="character" w:customStyle="1" w:styleId="Nadpis1Char">
    <w:name w:val="Nadpis 1 Char"/>
    <w:basedOn w:val="Standardnpsmoodstavce"/>
    <w:link w:val="Nadpis1"/>
    <w:rsid w:val="00A054A3"/>
    <w:rPr>
      <w:rFonts w:ascii="Verdana" w:eastAsiaTheme="majorEastAsia" w:hAnsi="Verdana" w:cstheme="majorBidi"/>
      <w:b/>
      <w:bCs/>
      <w:color w:val="009EE0"/>
      <w:sz w:val="24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650B44"/>
    <w:rPr>
      <w:rFonts w:ascii="Verdana" w:eastAsiaTheme="majorEastAsia" w:hAnsi="Verdana" w:cstheme="majorBidi"/>
      <w:b/>
      <w:bCs/>
      <w:iCs/>
      <w:color w:val="004666"/>
      <w:sz w:val="16"/>
    </w:rPr>
  </w:style>
  <w:style w:type="character" w:customStyle="1" w:styleId="Nadpis5Char">
    <w:name w:val="Nadpis 5 Char"/>
    <w:basedOn w:val="Standardnpsmoodstavce"/>
    <w:link w:val="Nadpis5"/>
    <w:uiPriority w:val="9"/>
    <w:rsid w:val="00650B44"/>
    <w:rPr>
      <w:rFonts w:ascii="Verdana" w:eastAsiaTheme="majorEastAsia" w:hAnsi="Verdana" w:cstheme="majorBidi"/>
      <w:color w:val="004666"/>
      <w:sz w:val="16"/>
    </w:rPr>
  </w:style>
  <w:style w:type="character" w:customStyle="1" w:styleId="Nadpis6Char">
    <w:name w:val="Nadpis 6 Char"/>
    <w:basedOn w:val="Standardnpsmoodstavce"/>
    <w:link w:val="Nadpis6"/>
    <w:uiPriority w:val="9"/>
    <w:rsid w:val="00650B44"/>
    <w:rPr>
      <w:rFonts w:ascii="Verdana" w:eastAsiaTheme="majorEastAsia" w:hAnsi="Verdana" w:cstheme="majorBidi"/>
      <w:iCs/>
      <w:color w:val="004666"/>
      <w:sz w:val="1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50B44"/>
    <w:rPr>
      <w:rFonts w:ascii="Verdana" w:eastAsiaTheme="majorEastAsia" w:hAnsi="Verdana" w:cstheme="majorBidi"/>
      <w:iCs/>
      <w:color w:val="004666"/>
      <w:sz w:val="1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9203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9203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unvlevoChar">
    <w:name w:val="Tučné vlevo Char"/>
    <w:link w:val="Tunvlevo"/>
    <w:locked/>
    <w:rsid w:val="00CE32B2"/>
    <w:rPr>
      <w:rFonts w:ascii="Arial" w:hAnsi="Arial"/>
      <w:b/>
      <w:lang w:eastAsia="cs-CZ"/>
    </w:rPr>
  </w:style>
  <w:style w:type="paragraph" w:customStyle="1" w:styleId="Tunvlevo">
    <w:name w:val="Tučné vlevo"/>
    <w:basedOn w:val="Normln"/>
    <w:link w:val="TunvlevoChar"/>
    <w:rsid w:val="00CE32B2"/>
    <w:pPr>
      <w:spacing w:before="60" w:after="60" w:line="240" w:lineRule="auto"/>
    </w:pPr>
    <w:rPr>
      <w:rFonts w:ascii="Arial" w:hAnsi="Arial" w:cstheme="minorBidi"/>
      <w:b/>
      <w:sz w:val="22"/>
      <w:lang w:eastAsia="cs-CZ"/>
    </w:rPr>
  </w:style>
  <w:style w:type="paragraph" w:customStyle="1" w:styleId="Normlnvlevo">
    <w:name w:val="Normální vlevo"/>
    <w:basedOn w:val="Normln"/>
    <w:link w:val="NormlnvlevoChar"/>
    <w:rsid w:val="00CE32B2"/>
    <w:pPr>
      <w:spacing w:after="60" w:line="240" w:lineRule="auto"/>
    </w:pPr>
    <w:rPr>
      <w:rFonts w:ascii="Arial" w:eastAsia="Times New Roman" w:hAnsi="Arial"/>
      <w:sz w:val="22"/>
      <w:szCs w:val="20"/>
      <w:lang w:eastAsia="cs-CZ"/>
    </w:rPr>
  </w:style>
  <w:style w:type="character" w:customStyle="1" w:styleId="NormlnvlevoChar">
    <w:name w:val="Normální vlevo Char"/>
    <w:link w:val="Normlnvlevo"/>
    <w:locked/>
    <w:rsid w:val="00CE32B2"/>
    <w:rPr>
      <w:rFonts w:ascii="Arial" w:eastAsia="Times New Roman" w:hAnsi="Arial" w:cs="Times New Roman"/>
      <w:szCs w:val="20"/>
      <w:lang w:eastAsia="cs-CZ"/>
    </w:rPr>
  </w:style>
  <w:style w:type="table" w:styleId="Svtlseznamzvraznn1">
    <w:name w:val="Light List Accent 1"/>
    <w:basedOn w:val="Normlntabulka"/>
    <w:uiPriority w:val="61"/>
    <w:rsid w:val="00FE161F"/>
    <w:pPr>
      <w:spacing w:after="0" w:line="240" w:lineRule="auto"/>
      <w:jc w:val="center"/>
    </w:pPr>
    <w:rPr>
      <w:rFonts w:ascii="Verdana" w:hAnsi="Verdana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EE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ZKLADNChar">
    <w:name w:val="ZÁKLADNÍ Char"/>
    <w:link w:val="ZKLADN"/>
    <w:uiPriority w:val="99"/>
    <w:locked/>
    <w:rsid w:val="00A054A3"/>
    <w:rPr>
      <w:rFonts w:ascii="Garamond" w:hAnsi="Garamond" w:cs="Garamond"/>
      <w:sz w:val="24"/>
      <w:szCs w:val="24"/>
    </w:rPr>
  </w:style>
  <w:style w:type="paragraph" w:customStyle="1" w:styleId="ZKLADN">
    <w:name w:val="ZÁKLADNÍ"/>
    <w:basedOn w:val="Zkladntext"/>
    <w:link w:val="ZKLADNChar"/>
    <w:uiPriority w:val="99"/>
    <w:rsid w:val="00A054A3"/>
    <w:pPr>
      <w:widowControl w:val="0"/>
      <w:spacing w:before="120" w:line="280" w:lineRule="atLeast"/>
    </w:pPr>
    <w:rPr>
      <w:rFonts w:ascii="Garamond" w:hAnsi="Garamond" w:cs="Garamond"/>
      <w:sz w:val="24"/>
      <w:szCs w:val="24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A054A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A054A3"/>
    <w:rPr>
      <w:rFonts w:ascii="Verdana" w:hAnsi="Verdana" w:cs="Times New Roman"/>
      <w:sz w:val="18"/>
    </w:rPr>
  </w:style>
  <w:style w:type="paragraph" w:customStyle="1" w:styleId="Styl2">
    <w:name w:val="Styl2"/>
    <w:basedOn w:val="Nadpis1"/>
    <w:link w:val="Styl2Char"/>
    <w:qFormat/>
    <w:rsid w:val="00A054A3"/>
    <w:pPr>
      <w:numPr>
        <w:numId w:val="0"/>
      </w:numPr>
      <w:tabs>
        <w:tab w:val="num" w:pos="360"/>
      </w:tabs>
      <w:ind w:left="432" w:hanging="432"/>
      <w:jc w:val="left"/>
    </w:pPr>
  </w:style>
  <w:style w:type="character" w:customStyle="1" w:styleId="Styl2Char">
    <w:name w:val="Styl2 Char"/>
    <w:basedOn w:val="Nadpis1Char"/>
    <w:link w:val="Styl2"/>
    <w:rsid w:val="00A054A3"/>
    <w:rPr>
      <w:rFonts w:ascii="Verdana" w:eastAsiaTheme="majorEastAsia" w:hAnsi="Verdana" w:cstheme="majorBidi"/>
      <w:b/>
      <w:bCs/>
      <w:color w:val="009EE0"/>
      <w:sz w:val="24"/>
      <w:szCs w:val="28"/>
    </w:rPr>
  </w:style>
  <w:style w:type="paragraph" w:styleId="Bezmezer">
    <w:name w:val="No Spacing"/>
    <w:uiPriority w:val="1"/>
    <w:qFormat/>
    <w:rsid w:val="00A054A3"/>
    <w:pPr>
      <w:spacing w:after="0" w:line="240" w:lineRule="auto"/>
      <w:jc w:val="both"/>
    </w:pPr>
    <w:rPr>
      <w:rFonts w:ascii="Verdana" w:hAnsi="Verdana" w:cs="Times New Roman"/>
      <w:sz w:val="18"/>
    </w:rPr>
  </w:style>
  <w:style w:type="paragraph" w:styleId="Normlnweb">
    <w:name w:val="Normal (Web)"/>
    <w:basedOn w:val="Normln"/>
    <w:rsid w:val="00833DF5"/>
    <w:pPr>
      <w:suppressAutoHyphens/>
      <w:spacing w:line="240" w:lineRule="auto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Textodstavce">
    <w:name w:val="Text odstavce"/>
    <w:basedOn w:val="Normln"/>
    <w:rsid w:val="009E645C"/>
    <w:pPr>
      <w:numPr>
        <w:numId w:val="28"/>
      </w:numPr>
      <w:tabs>
        <w:tab w:val="left" w:pos="851"/>
      </w:tabs>
      <w:suppressAutoHyphens/>
      <w:spacing w:before="120" w:after="12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962B4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62B4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62B4C"/>
    <w:rPr>
      <w:rFonts w:ascii="Verdana" w:hAnsi="Verdana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62B4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62B4C"/>
    <w:rPr>
      <w:rFonts w:ascii="Verdana" w:hAnsi="Verdana" w:cs="Times New Roman"/>
      <w:b/>
      <w:bCs/>
      <w:sz w:val="20"/>
      <w:szCs w:val="20"/>
    </w:rPr>
  </w:style>
  <w:style w:type="character" w:customStyle="1" w:styleId="OdstavecseseznamemChar">
    <w:name w:val="Odstavec se seznamem Char"/>
    <w:aliases w:val="Bullet Number Char"/>
    <w:link w:val="Odstavecseseznamem"/>
    <w:uiPriority w:val="34"/>
    <w:locked/>
    <w:rsid w:val="00EC7792"/>
    <w:rPr>
      <w:rFonts w:ascii="Verdana" w:hAnsi="Verdana" w:cs="Times New Roman"/>
      <w:sz w:val="18"/>
    </w:rPr>
  </w:style>
  <w:style w:type="paragraph" w:customStyle="1" w:styleId="Textbodu">
    <w:name w:val="Text bodu"/>
    <w:basedOn w:val="Normln"/>
    <w:rsid w:val="004249C9"/>
    <w:pPr>
      <w:tabs>
        <w:tab w:val="num" w:pos="851"/>
      </w:tabs>
      <w:spacing w:line="240" w:lineRule="auto"/>
      <w:ind w:left="851" w:hanging="426"/>
      <w:outlineLvl w:val="8"/>
    </w:pPr>
    <w:rPr>
      <w:rFonts w:eastAsia="Times New Roman"/>
      <w:sz w:val="20"/>
      <w:szCs w:val="20"/>
      <w:lang w:eastAsia="cs-CZ"/>
    </w:rPr>
  </w:style>
  <w:style w:type="paragraph" w:customStyle="1" w:styleId="Textpsmene">
    <w:name w:val="Text písmene"/>
    <w:basedOn w:val="Normln"/>
    <w:uiPriority w:val="99"/>
    <w:rsid w:val="004249C9"/>
    <w:pPr>
      <w:tabs>
        <w:tab w:val="num" w:pos="425"/>
      </w:tabs>
      <w:spacing w:line="240" w:lineRule="auto"/>
      <w:ind w:left="425" w:hanging="425"/>
      <w:outlineLvl w:val="7"/>
    </w:pPr>
    <w:rPr>
      <w:rFonts w:eastAsia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B218F"/>
    <w:pPr>
      <w:spacing w:line="240" w:lineRule="auto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B218F"/>
    <w:rPr>
      <w:rFonts w:ascii="Garamond" w:eastAsia="Times New Roman" w:hAnsi="Garamond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6B21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7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4C38856-40FC-44F1-BA35-5BF4DDA9C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NABÍDKA</vt:lpstr>
    </vt:vector>
  </TitlesOfParts>
  <Company>MV ČR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NABÍDKA</dc:title>
  <dc:subject>Nabídka služeb Státní pokladna Centrum sdílených služeb, s. p. pro veřejnou zakázku č. 1400015 s názvem Vytvoření datového centra VZP ČR formou pronájmu</dc:subject>
  <dc:creator>Uživatel systému Windows</dc:creator>
  <cp:lastModifiedBy>Filip Smeja</cp:lastModifiedBy>
  <cp:revision>3</cp:revision>
  <cp:lastPrinted>2017-07-28T09:46:00Z</cp:lastPrinted>
  <dcterms:created xsi:type="dcterms:W3CDTF">2022-04-21T08:50:00Z</dcterms:created>
  <dcterms:modified xsi:type="dcterms:W3CDTF">2022-09-12T16:02:00Z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3a45bc4-543a-458e-8f52-68433722128c_Enabled">
    <vt:lpwstr>False</vt:lpwstr>
  </property>
  <property fmtid="{D5CDD505-2E9C-101B-9397-08002B2CF9AE}" pid="3" name="MSIP_Label_c3a45bc4-543a-458e-8f52-68433722128c_SiteId">
    <vt:lpwstr>8ef2ef64-61e6-4033-9f7f-48ccd5d03c90</vt:lpwstr>
  </property>
  <property fmtid="{D5CDD505-2E9C-101B-9397-08002B2CF9AE}" pid="4" name="MSIP_Label_c3a45bc4-543a-458e-8f52-68433722128c_Ref">
    <vt:lpwstr>https://api.informationprotection.azure.com/api/8ef2ef64-61e6-4033-9f7f-48ccd5d03c90</vt:lpwstr>
  </property>
  <property fmtid="{D5CDD505-2E9C-101B-9397-08002B2CF9AE}" pid="5" name="MSIP_Label_c3a45bc4-543a-458e-8f52-68433722128c_Owner">
    <vt:lpwstr>rudolf.chundela@spcss.cz</vt:lpwstr>
  </property>
  <property fmtid="{D5CDD505-2E9C-101B-9397-08002B2CF9AE}" pid="6" name="MSIP_Label_c3a45bc4-543a-458e-8f52-68433722128c_SetDate">
    <vt:lpwstr>2018-03-22T07:48:08.7208397+01:00</vt:lpwstr>
  </property>
  <property fmtid="{D5CDD505-2E9C-101B-9397-08002B2CF9AE}" pid="7" name="MSIP_Label_c3a45bc4-543a-458e-8f52-68433722128c_Name">
    <vt:lpwstr>Chráněné</vt:lpwstr>
  </property>
  <property fmtid="{D5CDD505-2E9C-101B-9397-08002B2CF9AE}" pid="8" name="MSIP_Label_c3a45bc4-543a-458e-8f52-68433722128c_Application">
    <vt:lpwstr>Microsoft Azure Information Protection</vt:lpwstr>
  </property>
  <property fmtid="{D5CDD505-2E9C-101B-9397-08002B2CF9AE}" pid="9" name="MSIP_Label_c3a45bc4-543a-458e-8f52-68433722128c_Extended_MSFT_Method">
    <vt:lpwstr>Automatic</vt:lpwstr>
  </property>
  <property fmtid="{D5CDD505-2E9C-101B-9397-08002B2CF9AE}" pid="10" name="Sensitivity">
    <vt:lpwstr/>
  </property>
</Properties>
</file>