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A3831" w14:textId="77777777" w:rsidR="009B5696" w:rsidRPr="00243C41" w:rsidRDefault="009B5696" w:rsidP="009B5696">
      <w:pPr>
        <w:jc w:val="both"/>
        <w:rPr>
          <w:rFonts w:asciiTheme="minorHAnsi" w:hAnsiTheme="minorHAnsi" w:cstheme="minorHAnsi"/>
        </w:rPr>
      </w:pPr>
      <w:r w:rsidRPr="00243C41">
        <w:rPr>
          <w:rFonts w:asciiTheme="minorHAnsi" w:hAnsiTheme="minorHAnsi" w:cstheme="minorHAnsi"/>
        </w:rPr>
        <w:t>Níže uvedeného dne, měsíce a roku uzavřely níže uvedené smluvní strany dle § 2079 a násl. zákona č. 89/2012 Sb. občanský zákoník, ve znění pozdějších předpisů (dále jen „občanský zákoník“) a v souladu se svou jedinou a pravou vůlí tuto kupní smlouvu.</w:t>
      </w:r>
    </w:p>
    <w:p w14:paraId="4CEA635A" w14:textId="77777777" w:rsidR="009B5696" w:rsidRPr="00243C41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</w:p>
    <w:p w14:paraId="56F24C56" w14:textId="77777777" w:rsidR="009B5696" w:rsidRPr="00243C41" w:rsidRDefault="009B5696" w:rsidP="009B5696">
      <w:pPr>
        <w:pStyle w:val="Nzev"/>
        <w:rPr>
          <w:rFonts w:asciiTheme="minorHAnsi" w:hAnsiTheme="minorHAnsi" w:cstheme="minorHAnsi"/>
          <w:sz w:val="32"/>
          <w:szCs w:val="32"/>
          <w:u w:val="none"/>
        </w:rPr>
      </w:pPr>
      <w:r w:rsidRPr="00243C41">
        <w:rPr>
          <w:rFonts w:asciiTheme="minorHAnsi" w:hAnsiTheme="minorHAnsi" w:cstheme="minorHAnsi"/>
          <w:sz w:val="32"/>
          <w:szCs w:val="32"/>
          <w:u w:val="none"/>
        </w:rPr>
        <w:t xml:space="preserve">Kupní smlouva </w:t>
      </w:r>
    </w:p>
    <w:p w14:paraId="28675483" w14:textId="77777777" w:rsidR="009B5696" w:rsidRPr="00243C41" w:rsidRDefault="009B5696" w:rsidP="002A5680">
      <w:pPr>
        <w:pStyle w:val="Podnadpis"/>
        <w:numPr>
          <w:ilvl w:val="0"/>
          <w:numId w:val="7"/>
        </w:numPr>
        <w:ind w:left="709" w:hanging="349"/>
        <w:rPr>
          <w:rFonts w:asciiTheme="minorHAnsi" w:hAnsiTheme="minorHAnsi" w:cstheme="minorHAnsi"/>
          <w:b/>
          <w:i w:val="0"/>
          <w:sz w:val="20"/>
        </w:rPr>
      </w:pPr>
      <w:r w:rsidRPr="00243C41">
        <w:rPr>
          <w:rFonts w:asciiTheme="minorHAnsi" w:hAnsiTheme="minorHAnsi" w:cstheme="minorHAnsi"/>
          <w:b/>
          <w:i w:val="0"/>
          <w:sz w:val="20"/>
        </w:rPr>
        <w:t>Smluvní strany</w:t>
      </w:r>
    </w:p>
    <w:p w14:paraId="69F6C6A8" w14:textId="2423CE3B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261ED767" w14:textId="77777777" w:rsidR="009B5696" w:rsidRPr="00243C41" w:rsidRDefault="009B5696" w:rsidP="009B5696">
      <w:pPr>
        <w:pStyle w:val="Nzev"/>
        <w:jc w:val="left"/>
        <w:rPr>
          <w:rFonts w:asciiTheme="minorHAnsi" w:hAnsiTheme="minorHAnsi" w:cstheme="minorHAnsi"/>
          <w:sz w:val="20"/>
          <w:u w:val="none"/>
        </w:rPr>
      </w:pPr>
    </w:p>
    <w:p w14:paraId="083A60AA" w14:textId="77777777" w:rsidR="009B5696" w:rsidRPr="00243C41" w:rsidRDefault="009B5696" w:rsidP="009B5696">
      <w:pPr>
        <w:pStyle w:val="Nzev"/>
        <w:jc w:val="left"/>
        <w:rPr>
          <w:rFonts w:asciiTheme="minorHAnsi" w:hAnsiTheme="minorHAnsi" w:cstheme="minorHAnsi"/>
          <w:sz w:val="20"/>
          <w:u w:val="none"/>
        </w:rPr>
      </w:pPr>
      <w:r w:rsidRPr="00243C41">
        <w:rPr>
          <w:rFonts w:asciiTheme="minorHAnsi" w:hAnsiTheme="minorHAnsi" w:cstheme="minorHAnsi"/>
          <w:sz w:val="20"/>
          <w:u w:val="none"/>
        </w:rPr>
        <w:t xml:space="preserve">Smluvní strany </w:t>
      </w:r>
    </w:p>
    <w:p w14:paraId="429B0FDB" w14:textId="77777777" w:rsidR="009B5696" w:rsidRPr="00243C41" w:rsidRDefault="009B5696" w:rsidP="009B5696">
      <w:pPr>
        <w:pStyle w:val="Nzev"/>
        <w:jc w:val="left"/>
        <w:rPr>
          <w:rFonts w:asciiTheme="minorHAnsi" w:hAnsiTheme="minorHAnsi" w:cstheme="minorHAnsi"/>
          <w:sz w:val="20"/>
          <w:u w:val="none"/>
        </w:rPr>
      </w:pPr>
    </w:p>
    <w:p w14:paraId="51BC23F1" w14:textId="181B8739" w:rsidR="009B5696" w:rsidRPr="00243C41" w:rsidRDefault="00FB1CAE" w:rsidP="009B5696">
      <w:pPr>
        <w:pStyle w:val="Nzev"/>
        <w:jc w:val="left"/>
        <w:rPr>
          <w:rFonts w:asciiTheme="minorHAnsi" w:hAnsiTheme="minorHAnsi" w:cstheme="minorHAnsi"/>
          <w:sz w:val="20"/>
          <w:u w:val="none"/>
        </w:rPr>
      </w:pPr>
      <w:r>
        <w:rPr>
          <w:rFonts w:asciiTheme="minorHAnsi" w:hAnsiTheme="minorHAnsi" w:cstheme="minorHAnsi"/>
          <w:sz w:val="20"/>
          <w:u w:val="none"/>
        </w:rPr>
        <w:t>město Jičín</w:t>
      </w:r>
    </w:p>
    <w:p w14:paraId="39BBB728" w14:textId="021A31A3" w:rsidR="009B5696" w:rsidRPr="00243C41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proofErr w:type="spellStart"/>
      <w:r w:rsidRPr="00243C41">
        <w:rPr>
          <w:rFonts w:asciiTheme="minorHAnsi" w:hAnsiTheme="minorHAnsi" w:cstheme="minorHAnsi"/>
          <w:b w:val="0"/>
          <w:sz w:val="20"/>
          <w:u w:val="none"/>
        </w:rPr>
        <w:t>zast</w:t>
      </w:r>
      <w:proofErr w:type="spellEnd"/>
      <w:r w:rsidRPr="00243C41">
        <w:rPr>
          <w:rFonts w:asciiTheme="minorHAnsi" w:hAnsiTheme="minorHAnsi" w:cstheme="minorHAnsi"/>
          <w:b w:val="0"/>
          <w:sz w:val="20"/>
          <w:u w:val="none"/>
        </w:rPr>
        <w:t xml:space="preserve">. </w:t>
      </w:r>
      <w:r w:rsidR="00FB1CAE">
        <w:rPr>
          <w:rFonts w:asciiTheme="minorHAnsi" w:hAnsiTheme="minorHAnsi" w:cstheme="minorHAnsi"/>
          <w:b w:val="0"/>
          <w:sz w:val="20"/>
          <w:u w:val="none"/>
        </w:rPr>
        <w:t>JUDr. Janem Malým, starostou města</w:t>
      </w:r>
    </w:p>
    <w:p w14:paraId="716E54DE" w14:textId="6E999DB4" w:rsidR="009B5696" w:rsidRPr="00243C41" w:rsidRDefault="00A41A92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243C41">
        <w:rPr>
          <w:rFonts w:asciiTheme="minorHAnsi" w:hAnsiTheme="minorHAnsi" w:cstheme="minorHAnsi"/>
          <w:b w:val="0"/>
          <w:sz w:val="20"/>
          <w:u w:val="none"/>
        </w:rPr>
        <w:t>sídlo</w:t>
      </w:r>
      <w:r w:rsidR="009B5696" w:rsidRPr="00243C41">
        <w:rPr>
          <w:rFonts w:asciiTheme="minorHAnsi" w:hAnsiTheme="minorHAnsi" w:cstheme="minorHAnsi"/>
          <w:b w:val="0"/>
          <w:sz w:val="20"/>
          <w:u w:val="none"/>
        </w:rPr>
        <w:t xml:space="preserve">: </w:t>
      </w:r>
      <w:r w:rsidR="00FB1CAE">
        <w:rPr>
          <w:rFonts w:asciiTheme="minorHAnsi" w:hAnsiTheme="minorHAnsi" w:cstheme="minorHAnsi"/>
          <w:b w:val="0"/>
          <w:sz w:val="20"/>
          <w:u w:val="none"/>
        </w:rPr>
        <w:t>Žižkovo nám. 18</w:t>
      </w:r>
      <w:r w:rsidR="009B5696" w:rsidRPr="00243C41">
        <w:rPr>
          <w:rFonts w:asciiTheme="minorHAnsi" w:hAnsiTheme="minorHAnsi" w:cstheme="minorHAnsi"/>
          <w:b w:val="0"/>
          <w:sz w:val="20"/>
          <w:u w:val="none"/>
        </w:rPr>
        <w:t>, 506 01 Jičín</w:t>
      </w:r>
    </w:p>
    <w:p w14:paraId="05626B6E" w14:textId="7FCFAE94" w:rsidR="009B5696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243C41">
        <w:rPr>
          <w:rFonts w:asciiTheme="minorHAnsi" w:hAnsiTheme="minorHAnsi" w:cstheme="minorHAnsi"/>
          <w:b w:val="0"/>
          <w:sz w:val="20"/>
          <w:u w:val="none"/>
        </w:rPr>
        <w:t xml:space="preserve">IČ: </w:t>
      </w:r>
      <w:r w:rsidR="00FB1CAE">
        <w:rPr>
          <w:rFonts w:asciiTheme="minorHAnsi" w:hAnsiTheme="minorHAnsi" w:cstheme="minorHAnsi"/>
          <w:b w:val="0"/>
          <w:sz w:val="20"/>
          <w:u w:val="none"/>
        </w:rPr>
        <w:tab/>
        <w:t>00271632</w:t>
      </w:r>
    </w:p>
    <w:p w14:paraId="497DE5DA" w14:textId="5D6966E4" w:rsidR="00FB1CAE" w:rsidRPr="00FB1CAE" w:rsidRDefault="00FB1CAE" w:rsidP="00FB1CAE">
      <w:pPr>
        <w:pStyle w:val="Podnadpis"/>
        <w:spacing w:before="0" w:after="0"/>
        <w:jc w:val="left"/>
        <w:rPr>
          <w:rFonts w:asciiTheme="minorHAnsi" w:hAnsiTheme="minorHAnsi" w:cstheme="minorHAnsi"/>
          <w:i w:val="0"/>
          <w:iCs/>
          <w:sz w:val="20"/>
        </w:rPr>
      </w:pPr>
      <w:r>
        <w:rPr>
          <w:rFonts w:asciiTheme="minorHAnsi" w:hAnsiTheme="minorHAnsi" w:cstheme="minorHAnsi"/>
          <w:i w:val="0"/>
          <w:iCs/>
          <w:sz w:val="20"/>
        </w:rPr>
        <w:t xml:space="preserve">DIČ: </w:t>
      </w:r>
      <w:r>
        <w:rPr>
          <w:rFonts w:asciiTheme="minorHAnsi" w:hAnsiTheme="minorHAnsi" w:cstheme="minorHAnsi"/>
          <w:i w:val="0"/>
          <w:iCs/>
          <w:sz w:val="20"/>
        </w:rPr>
        <w:tab/>
        <w:t>CZ00271632</w:t>
      </w:r>
    </w:p>
    <w:p w14:paraId="2BC01841" w14:textId="33FAB675" w:rsidR="009B5696" w:rsidRPr="00FB1CAE" w:rsidRDefault="009B5696" w:rsidP="009B5696">
      <w:pPr>
        <w:pStyle w:val="Nzev"/>
        <w:jc w:val="left"/>
        <w:rPr>
          <w:rFonts w:asciiTheme="minorHAnsi" w:hAnsiTheme="minorHAnsi" w:cstheme="minorHAnsi"/>
          <w:b w:val="0"/>
          <w:color w:val="000000"/>
          <w:sz w:val="20"/>
          <w:u w:val="none"/>
        </w:rPr>
      </w:pPr>
      <w:r w:rsidRPr="00243C41">
        <w:rPr>
          <w:rFonts w:asciiTheme="minorHAnsi" w:hAnsiTheme="minorHAnsi" w:cstheme="minorHAnsi"/>
          <w:b w:val="0"/>
          <w:sz w:val="20"/>
          <w:u w:val="none"/>
        </w:rPr>
        <w:t>bankovní spojení:</w:t>
      </w:r>
      <w:r w:rsidR="005C24C0" w:rsidRPr="00243C41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FB1CAE" w:rsidRPr="00FB1CAE">
        <w:rPr>
          <w:rFonts w:ascii="Calibri" w:hAnsi="Calibri" w:cs="Calibri"/>
          <w:b w:val="0"/>
          <w:color w:val="000000"/>
          <w:sz w:val="20"/>
          <w:u w:val="none"/>
        </w:rPr>
        <w:t>524541/0100</w:t>
      </w:r>
    </w:p>
    <w:p w14:paraId="036F3F6C" w14:textId="0C0B9EC6" w:rsidR="009B5696" w:rsidRPr="00243C41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243C41">
        <w:rPr>
          <w:rFonts w:asciiTheme="minorHAnsi" w:hAnsiTheme="minorHAnsi" w:cstheme="minorHAnsi"/>
          <w:b w:val="0"/>
          <w:sz w:val="20"/>
          <w:u w:val="none"/>
        </w:rPr>
        <w:t>osoba oprávněná jednat za kupujícího ve věcech technických</w:t>
      </w:r>
      <w:r w:rsidR="00A07AED">
        <w:rPr>
          <w:rFonts w:asciiTheme="minorHAnsi" w:hAnsiTheme="minorHAnsi" w:cstheme="minorHAnsi"/>
          <w:b w:val="0"/>
          <w:sz w:val="20"/>
          <w:u w:val="none"/>
        </w:rPr>
        <w:t xml:space="preserve">: </w:t>
      </w:r>
      <w:r w:rsidR="00A07AED" w:rsidRPr="00F116F1">
        <w:rPr>
          <w:rFonts w:asciiTheme="minorHAnsi" w:hAnsiTheme="minorHAnsi" w:cstheme="minorHAnsi"/>
          <w:b w:val="0"/>
          <w:sz w:val="20"/>
          <w:u w:val="none"/>
        </w:rPr>
        <w:t xml:space="preserve">Mgr. </w:t>
      </w:r>
      <w:r w:rsidR="00F116F1" w:rsidRPr="00F116F1">
        <w:rPr>
          <w:rFonts w:asciiTheme="minorHAnsi" w:hAnsiTheme="minorHAnsi" w:cstheme="minorHAnsi"/>
          <w:b w:val="0"/>
          <w:sz w:val="20"/>
          <w:u w:val="none"/>
        </w:rPr>
        <w:t xml:space="preserve">Blanka </w:t>
      </w:r>
      <w:proofErr w:type="spellStart"/>
      <w:r w:rsidR="00F116F1" w:rsidRPr="00F116F1">
        <w:rPr>
          <w:rFonts w:asciiTheme="minorHAnsi" w:hAnsiTheme="minorHAnsi" w:cstheme="minorHAnsi"/>
          <w:b w:val="0"/>
          <w:sz w:val="20"/>
          <w:u w:val="none"/>
        </w:rPr>
        <w:t>Kalátová</w:t>
      </w:r>
      <w:proofErr w:type="spellEnd"/>
      <w:r w:rsidR="00F116F1" w:rsidRPr="00F116F1">
        <w:rPr>
          <w:rFonts w:asciiTheme="minorHAnsi" w:hAnsiTheme="minorHAnsi" w:cstheme="minorHAnsi"/>
          <w:b w:val="0"/>
          <w:sz w:val="20"/>
          <w:u w:val="none"/>
        </w:rPr>
        <w:t xml:space="preserve"> Lisá</w:t>
      </w:r>
      <w:r w:rsidR="00A07AED" w:rsidRPr="00F116F1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F116F1" w:rsidRPr="00F116F1">
        <w:rPr>
          <w:rFonts w:asciiTheme="minorHAnsi" w:hAnsiTheme="minorHAnsi" w:cstheme="minorHAnsi"/>
          <w:b w:val="0"/>
          <w:sz w:val="20"/>
          <w:u w:val="none"/>
        </w:rPr>
        <w:t xml:space="preserve">ředitelka školy, </w:t>
      </w:r>
      <w:r w:rsidR="00A07AED" w:rsidRPr="00F116F1">
        <w:rPr>
          <w:rFonts w:asciiTheme="minorHAnsi" w:hAnsiTheme="minorHAnsi" w:cstheme="minorHAnsi"/>
          <w:b w:val="0"/>
          <w:sz w:val="20"/>
          <w:u w:val="none"/>
        </w:rPr>
        <w:t>tel.: 493 5</w:t>
      </w:r>
      <w:r w:rsidR="00F116F1" w:rsidRPr="00F116F1">
        <w:rPr>
          <w:rFonts w:asciiTheme="minorHAnsi" w:hAnsiTheme="minorHAnsi" w:cstheme="minorHAnsi"/>
          <w:b w:val="0"/>
          <w:sz w:val="20"/>
          <w:u w:val="none"/>
        </w:rPr>
        <w:t>20</w:t>
      </w:r>
      <w:r w:rsidR="00A07AED" w:rsidRPr="00F116F1">
        <w:rPr>
          <w:rFonts w:asciiTheme="minorHAnsi" w:hAnsiTheme="minorHAnsi" w:cstheme="minorHAnsi"/>
          <w:b w:val="0"/>
          <w:sz w:val="20"/>
          <w:u w:val="none"/>
        </w:rPr>
        <w:t> </w:t>
      </w:r>
      <w:r w:rsidR="00F116F1" w:rsidRPr="00F116F1">
        <w:rPr>
          <w:rFonts w:asciiTheme="minorHAnsi" w:hAnsiTheme="minorHAnsi" w:cstheme="minorHAnsi"/>
          <w:b w:val="0"/>
          <w:sz w:val="20"/>
          <w:u w:val="none"/>
        </w:rPr>
        <w:t>479</w:t>
      </w:r>
      <w:r w:rsidR="00A07AED" w:rsidRPr="00F116F1">
        <w:rPr>
          <w:rFonts w:asciiTheme="minorHAnsi" w:hAnsiTheme="minorHAnsi" w:cstheme="minorHAnsi"/>
          <w:b w:val="0"/>
          <w:sz w:val="20"/>
          <w:u w:val="none"/>
        </w:rPr>
        <w:t xml:space="preserve">, email: </w:t>
      </w:r>
      <w:hyperlink r:id="rId7" w:history="1">
        <w:r w:rsidR="00F116F1" w:rsidRPr="00F116F1">
          <w:rPr>
            <w:rStyle w:val="Hypertextovodkaz"/>
            <w:rFonts w:asciiTheme="minorHAnsi" w:hAnsiTheme="minorHAnsi" w:cstheme="minorHAnsi"/>
            <w:b w:val="0"/>
            <w:sz w:val="20"/>
          </w:rPr>
          <w:t>lisa@4zs.jicin.cz</w:t>
        </w:r>
      </w:hyperlink>
      <w:r w:rsidR="00A07AED">
        <w:rPr>
          <w:rFonts w:asciiTheme="minorHAnsi" w:hAnsiTheme="minorHAnsi" w:cstheme="minorHAnsi"/>
          <w:b w:val="0"/>
          <w:sz w:val="20"/>
          <w:u w:val="none"/>
        </w:rPr>
        <w:t xml:space="preserve"> </w:t>
      </w:r>
    </w:p>
    <w:p w14:paraId="5DE0C27D" w14:textId="36CBDA9B" w:rsidR="009B5696" w:rsidRPr="00243C41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243C41">
        <w:rPr>
          <w:rFonts w:asciiTheme="minorHAnsi" w:hAnsiTheme="minorHAnsi" w:cstheme="minorHAnsi"/>
          <w:b w:val="0"/>
          <w:sz w:val="20"/>
          <w:u w:val="none"/>
        </w:rPr>
        <w:t>dále jen „kupující“, na straně jedné</w:t>
      </w:r>
    </w:p>
    <w:p w14:paraId="12920E5A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</w:p>
    <w:p w14:paraId="083D5D7A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2A5680">
        <w:rPr>
          <w:rFonts w:asciiTheme="minorHAnsi" w:hAnsiTheme="minorHAnsi" w:cstheme="minorHAnsi"/>
          <w:b w:val="0"/>
          <w:sz w:val="20"/>
          <w:u w:val="none"/>
        </w:rPr>
        <w:t>a</w:t>
      </w:r>
    </w:p>
    <w:p w14:paraId="3537CF70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</w:p>
    <w:p w14:paraId="391DC56B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sz w:val="20"/>
          <w:highlight w:val="yellow"/>
          <w:u w:val="none"/>
        </w:rPr>
      </w:pPr>
      <w:r w:rsidRPr="002A5680">
        <w:rPr>
          <w:rFonts w:asciiTheme="minorHAnsi" w:hAnsiTheme="minorHAnsi" w:cstheme="minorHAnsi"/>
          <w:sz w:val="20"/>
          <w:highlight w:val="yellow"/>
          <w:u w:val="none"/>
        </w:rPr>
        <w:t>……………..</w:t>
      </w:r>
    </w:p>
    <w:p w14:paraId="462B6985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bCs/>
          <w:sz w:val="20"/>
          <w:highlight w:val="yellow"/>
          <w:u w:val="none"/>
        </w:rPr>
      </w:pPr>
      <w:proofErr w:type="spellStart"/>
      <w:r w:rsidRPr="002A5680">
        <w:rPr>
          <w:rFonts w:asciiTheme="minorHAnsi" w:hAnsiTheme="minorHAnsi" w:cstheme="minorHAnsi"/>
          <w:b w:val="0"/>
          <w:bCs/>
          <w:sz w:val="20"/>
          <w:highlight w:val="yellow"/>
          <w:u w:val="none"/>
        </w:rPr>
        <w:t>zast</w:t>
      </w:r>
      <w:proofErr w:type="spellEnd"/>
      <w:r w:rsidRPr="002A5680">
        <w:rPr>
          <w:rFonts w:asciiTheme="minorHAnsi" w:hAnsiTheme="minorHAnsi" w:cstheme="minorHAnsi"/>
          <w:b w:val="0"/>
          <w:bCs/>
          <w:sz w:val="20"/>
          <w:highlight w:val="yellow"/>
          <w:u w:val="none"/>
        </w:rPr>
        <w:t>………….</w:t>
      </w:r>
    </w:p>
    <w:p w14:paraId="0A7BF062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highlight w:val="yellow"/>
          <w:u w:val="none"/>
        </w:rPr>
      </w:pPr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IČ: ………….</w:t>
      </w:r>
    </w:p>
    <w:p w14:paraId="4FC183A4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highlight w:val="yellow"/>
          <w:u w:val="none"/>
        </w:rPr>
      </w:pPr>
      <w:proofErr w:type="gramStart"/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DIČ:…</w:t>
      </w:r>
      <w:proofErr w:type="gramEnd"/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………</w:t>
      </w:r>
    </w:p>
    <w:p w14:paraId="4DE41294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highlight w:val="yellow"/>
          <w:u w:val="none"/>
        </w:rPr>
      </w:pPr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sídlo: …</w:t>
      </w:r>
      <w:proofErr w:type="gramStart"/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…….</w:t>
      </w:r>
      <w:proofErr w:type="gramEnd"/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.</w:t>
      </w:r>
    </w:p>
    <w:p w14:paraId="41A9961A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highlight w:val="yellow"/>
          <w:u w:val="none"/>
        </w:rPr>
      </w:pPr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zapsaná v obchodním rejstříku vedeném u ………. v…</w:t>
      </w:r>
      <w:proofErr w:type="gramStart"/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…….</w:t>
      </w:r>
      <w:proofErr w:type="gramEnd"/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 xml:space="preserve">.  v oddílu </w:t>
      </w:r>
      <w:proofErr w:type="gramStart"/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…….</w:t>
      </w:r>
      <w:proofErr w:type="gramEnd"/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, vložce ……</w:t>
      </w:r>
    </w:p>
    <w:p w14:paraId="21F03139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highlight w:val="yellow"/>
          <w:u w:val="none"/>
        </w:rPr>
      </w:pPr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bankovní spojení a č. účtu: ……………</w:t>
      </w:r>
    </w:p>
    <w:p w14:paraId="169D2004" w14:textId="0105B6C9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osoba oprávněná jednat za prodávajícího ve věcech technických: ………</w:t>
      </w:r>
    </w:p>
    <w:p w14:paraId="24E1F7CC" w14:textId="277F2466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2A5680">
        <w:rPr>
          <w:rFonts w:asciiTheme="minorHAnsi" w:hAnsiTheme="minorHAnsi" w:cstheme="minorHAnsi"/>
          <w:b w:val="0"/>
          <w:sz w:val="20"/>
          <w:u w:val="none"/>
        </w:rPr>
        <w:t>dále jen „prodávající“, na straně druhé</w:t>
      </w:r>
    </w:p>
    <w:p w14:paraId="0CAB63C3" w14:textId="012DA893" w:rsidR="009B5696" w:rsidRPr="002A5680" w:rsidRDefault="009B5696" w:rsidP="009B5696">
      <w:pPr>
        <w:spacing w:after="60"/>
        <w:jc w:val="both"/>
        <w:rPr>
          <w:rFonts w:asciiTheme="minorHAnsi" w:hAnsiTheme="minorHAnsi" w:cstheme="minorHAnsi"/>
          <w:color w:val="000000"/>
        </w:rPr>
      </w:pPr>
    </w:p>
    <w:p w14:paraId="3B2FFCAA" w14:textId="701B45E6" w:rsidR="009B5696" w:rsidRPr="002A5680" w:rsidRDefault="009B5696" w:rsidP="009B5696">
      <w:pPr>
        <w:suppressAutoHyphens w:val="0"/>
        <w:spacing w:before="120"/>
        <w:jc w:val="both"/>
        <w:rPr>
          <w:rFonts w:asciiTheme="minorHAnsi" w:hAnsiTheme="minorHAnsi" w:cstheme="minorHAnsi"/>
          <w:b/>
        </w:rPr>
      </w:pPr>
      <w:r w:rsidRPr="002A5680">
        <w:rPr>
          <w:rFonts w:asciiTheme="minorHAnsi" w:hAnsiTheme="minorHAnsi" w:cstheme="minorHAnsi"/>
        </w:rPr>
        <w:t xml:space="preserve">Smluvní strany tuto smlouvu uzavírají v návaznosti na výsledek zadávacího řízení v rámci veřejné zakázky zadané v režimu zákona č. 134/2016 Sb., o zadávání veřejných zakázek, v platném znění </w:t>
      </w:r>
      <w:r w:rsidR="00754306">
        <w:rPr>
          <w:rFonts w:asciiTheme="minorHAnsi" w:hAnsiTheme="minorHAnsi" w:cstheme="minorHAnsi"/>
        </w:rPr>
        <w:t>–</w:t>
      </w:r>
      <w:r w:rsidRPr="002A5680">
        <w:rPr>
          <w:rFonts w:asciiTheme="minorHAnsi" w:hAnsiTheme="minorHAnsi" w:cstheme="minorHAnsi"/>
        </w:rPr>
        <w:t xml:space="preserve"> zjednodušeném podlimitním řízení na akci </w:t>
      </w:r>
      <w:r w:rsidR="002A5680" w:rsidRPr="002A5680">
        <w:rPr>
          <w:rFonts w:asciiTheme="minorHAnsi" w:hAnsiTheme="minorHAnsi" w:cstheme="minorHAnsi"/>
          <w:b/>
          <w:bCs/>
        </w:rPr>
        <w:t>Modernizace učebny chemie na Čtyřce – IT vybavení</w:t>
      </w:r>
      <w:r w:rsidRPr="002A5680">
        <w:rPr>
          <w:rFonts w:asciiTheme="minorHAnsi" w:hAnsiTheme="minorHAnsi" w:cstheme="minorHAnsi"/>
          <w:b/>
        </w:rPr>
        <w:t>.</w:t>
      </w:r>
    </w:p>
    <w:p w14:paraId="30CC91E6" w14:textId="3305E153" w:rsidR="009B5696" w:rsidRPr="002A5680" w:rsidRDefault="009B5696" w:rsidP="009B5696">
      <w:pPr>
        <w:suppressAutoHyphens w:val="0"/>
        <w:spacing w:before="120"/>
        <w:jc w:val="both"/>
        <w:rPr>
          <w:rFonts w:asciiTheme="minorHAnsi" w:hAnsiTheme="minorHAnsi" w:cstheme="minorHAnsi"/>
          <w:b/>
        </w:rPr>
      </w:pPr>
    </w:p>
    <w:p w14:paraId="1438D10C" w14:textId="77777777" w:rsidR="009B5696" w:rsidRPr="002A5680" w:rsidRDefault="009B5696" w:rsidP="009B5696">
      <w:pPr>
        <w:jc w:val="both"/>
        <w:rPr>
          <w:rFonts w:asciiTheme="minorHAnsi" w:hAnsiTheme="minorHAnsi" w:cstheme="minorHAnsi"/>
        </w:rPr>
      </w:pPr>
    </w:p>
    <w:p w14:paraId="62B87021" w14:textId="77777777" w:rsidR="009B5696" w:rsidRPr="002A5680" w:rsidRDefault="009B5696" w:rsidP="002A5680">
      <w:pPr>
        <w:pStyle w:val="Nadpis6"/>
        <w:numPr>
          <w:ilvl w:val="0"/>
          <w:numId w:val="7"/>
        </w:numPr>
        <w:ind w:left="709" w:hanging="349"/>
        <w:jc w:val="center"/>
        <w:rPr>
          <w:rFonts w:asciiTheme="minorHAnsi" w:hAnsiTheme="minorHAnsi" w:cstheme="minorHAnsi"/>
          <w:sz w:val="20"/>
        </w:rPr>
      </w:pPr>
      <w:r w:rsidRPr="002A5680">
        <w:rPr>
          <w:rFonts w:asciiTheme="minorHAnsi" w:hAnsiTheme="minorHAnsi" w:cstheme="minorHAnsi"/>
          <w:sz w:val="20"/>
        </w:rPr>
        <w:t>Předmět koupě</w:t>
      </w:r>
    </w:p>
    <w:p w14:paraId="58B299B9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24C3D7F1" w14:textId="08400AFA" w:rsidR="009B5696" w:rsidRPr="002A5680" w:rsidRDefault="009B5696" w:rsidP="009B5696">
      <w:pPr>
        <w:numPr>
          <w:ilvl w:val="0"/>
          <w:numId w:val="2"/>
        </w:numPr>
        <w:ind w:left="283"/>
        <w:jc w:val="both"/>
        <w:rPr>
          <w:rFonts w:asciiTheme="minorHAnsi" w:hAnsiTheme="minorHAnsi" w:cstheme="minorHAnsi"/>
        </w:rPr>
      </w:pPr>
      <w:r w:rsidRPr="002A5680">
        <w:rPr>
          <w:rFonts w:asciiTheme="minorHAnsi" w:hAnsiTheme="minorHAnsi" w:cstheme="minorHAnsi"/>
        </w:rPr>
        <w:t>Touto smlouvou se prodávající zavazuje dodat za podmínek v ní sjednaných kupujícímu předmět koupě specifikovaný v tomto článku a převést na něj vlastnické právo písemným protokolárním předáním.</w:t>
      </w:r>
    </w:p>
    <w:p w14:paraId="1BF1C4CE" w14:textId="77777777" w:rsidR="009B5696" w:rsidRPr="002A5680" w:rsidRDefault="009B5696" w:rsidP="009B5696">
      <w:pPr>
        <w:ind w:left="283"/>
        <w:jc w:val="both"/>
        <w:rPr>
          <w:rFonts w:asciiTheme="minorHAnsi" w:hAnsiTheme="minorHAnsi" w:cstheme="minorHAnsi"/>
        </w:rPr>
      </w:pPr>
    </w:p>
    <w:p w14:paraId="261447A5" w14:textId="4AC25694" w:rsidR="009B5696" w:rsidRPr="002A5680" w:rsidRDefault="009B5696" w:rsidP="009B5696">
      <w:pPr>
        <w:numPr>
          <w:ilvl w:val="0"/>
          <w:numId w:val="2"/>
        </w:numPr>
        <w:ind w:left="283"/>
        <w:jc w:val="both"/>
        <w:rPr>
          <w:rFonts w:asciiTheme="minorHAnsi" w:hAnsiTheme="minorHAnsi" w:cstheme="minorHAnsi"/>
        </w:rPr>
      </w:pPr>
      <w:r w:rsidRPr="002A5680">
        <w:rPr>
          <w:rFonts w:asciiTheme="minorHAnsi" w:hAnsiTheme="minorHAnsi" w:cstheme="minorHAnsi"/>
        </w:rPr>
        <w:t xml:space="preserve">Předmětem koupě podle této smlouvy je </w:t>
      </w:r>
      <w:r w:rsidR="002A5680" w:rsidRPr="002A5680">
        <w:rPr>
          <w:rFonts w:asciiTheme="minorHAnsi" w:hAnsiTheme="minorHAnsi" w:cstheme="minorHAnsi"/>
          <w:u w:val="single"/>
        </w:rPr>
        <w:t>kompletní dodávka IT vybavení</w:t>
      </w:r>
      <w:r w:rsidR="002A5680" w:rsidRPr="002A5680">
        <w:rPr>
          <w:rFonts w:asciiTheme="minorHAnsi" w:hAnsiTheme="minorHAnsi" w:cstheme="minorHAnsi"/>
        </w:rPr>
        <w:t xml:space="preserve"> do modernizované učebny chemie a zeměpisu a kabinetu chemie v rozsahu a za podmínek uvedených v příloze č. 1 </w:t>
      </w:r>
      <w:r w:rsidRPr="002A5680">
        <w:rPr>
          <w:rFonts w:asciiTheme="minorHAnsi" w:hAnsiTheme="minorHAnsi" w:cstheme="minorHAnsi"/>
        </w:rPr>
        <w:t>této smlouvy.</w:t>
      </w:r>
    </w:p>
    <w:p w14:paraId="78294CFA" w14:textId="77777777" w:rsidR="009B5696" w:rsidRPr="002A5680" w:rsidRDefault="009B5696" w:rsidP="009B5696">
      <w:pPr>
        <w:rPr>
          <w:rFonts w:asciiTheme="minorHAnsi" w:hAnsiTheme="minorHAnsi" w:cstheme="minorHAnsi"/>
        </w:rPr>
      </w:pPr>
    </w:p>
    <w:p w14:paraId="7D14C7FF" w14:textId="1602DE69" w:rsidR="009B5696" w:rsidRPr="00C61DC4" w:rsidRDefault="009B5696" w:rsidP="009B5696">
      <w:pPr>
        <w:numPr>
          <w:ilvl w:val="0"/>
          <w:numId w:val="2"/>
        </w:numPr>
        <w:ind w:left="283"/>
        <w:jc w:val="both"/>
        <w:rPr>
          <w:rFonts w:asciiTheme="minorHAnsi" w:hAnsiTheme="minorHAnsi" w:cstheme="minorHAnsi"/>
        </w:rPr>
      </w:pPr>
      <w:r w:rsidRPr="002A5680">
        <w:rPr>
          <w:rFonts w:asciiTheme="minorHAnsi" w:hAnsiTheme="minorHAnsi" w:cstheme="minorHAnsi"/>
        </w:rPr>
        <w:t xml:space="preserve">Prodávající prohlašuje, že předmět koupě je nový, nepoužitý, nezastavený, nezapůjčený, nezatížený leasingem ani jinými právními vadami a neporušuje žádná práva třetích osob k patentu nebo k jiné formě duševního vlastnictví. </w:t>
      </w:r>
    </w:p>
    <w:p w14:paraId="21498716" w14:textId="77777777" w:rsidR="009B5696" w:rsidRPr="00754306" w:rsidRDefault="009B5696" w:rsidP="00C61DC4">
      <w:pPr>
        <w:tabs>
          <w:tab w:val="left" w:pos="3544"/>
          <w:tab w:val="left" w:pos="5812"/>
          <w:tab w:val="left" w:pos="7513"/>
        </w:tabs>
        <w:spacing w:before="120"/>
        <w:ind w:firstLine="284"/>
        <w:rPr>
          <w:rFonts w:asciiTheme="minorHAnsi" w:hAnsiTheme="minorHAnsi" w:cstheme="minorHAnsi"/>
          <w:u w:val="single"/>
        </w:rPr>
      </w:pPr>
      <w:r w:rsidRPr="00754306">
        <w:rPr>
          <w:rFonts w:asciiTheme="minorHAnsi" w:hAnsiTheme="minorHAnsi" w:cstheme="minorHAnsi"/>
          <w:u w:val="single"/>
        </w:rPr>
        <w:t>Nedílnou součástí dodávky je dále:</w:t>
      </w:r>
    </w:p>
    <w:p w14:paraId="1E571EFB" w14:textId="71A34909" w:rsidR="00C61DC4" w:rsidRDefault="002A5680" w:rsidP="00C61DC4">
      <w:pPr>
        <w:shd w:val="clear" w:color="auto" w:fill="FFFFFF"/>
        <w:ind w:firstLine="284"/>
        <w:rPr>
          <w:rFonts w:asciiTheme="minorHAnsi" w:hAnsiTheme="minorHAnsi" w:cstheme="minorHAnsi"/>
        </w:rPr>
      </w:pPr>
      <w:r w:rsidRPr="00754306">
        <w:rPr>
          <w:rFonts w:asciiTheme="minorHAnsi" w:hAnsiTheme="minorHAnsi" w:cstheme="minorHAnsi"/>
        </w:rPr>
        <w:t>D</w:t>
      </w:r>
      <w:r w:rsidR="009B5696" w:rsidRPr="00754306">
        <w:rPr>
          <w:rFonts w:asciiTheme="minorHAnsi" w:hAnsiTheme="minorHAnsi" w:cstheme="minorHAnsi"/>
        </w:rPr>
        <w:t>oprava</w:t>
      </w:r>
      <w:r w:rsidRPr="00754306">
        <w:rPr>
          <w:rFonts w:asciiTheme="minorHAnsi" w:hAnsiTheme="minorHAnsi" w:cstheme="minorHAnsi"/>
        </w:rPr>
        <w:t>, montáž, zaškolení</w:t>
      </w:r>
      <w:r w:rsidR="00754306">
        <w:rPr>
          <w:rFonts w:asciiTheme="minorHAnsi" w:hAnsiTheme="minorHAnsi" w:cstheme="minorHAnsi"/>
        </w:rPr>
        <w:t xml:space="preserve"> </w:t>
      </w:r>
      <w:r w:rsidR="00294F18">
        <w:rPr>
          <w:rFonts w:asciiTheme="minorHAnsi" w:hAnsiTheme="minorHAnsi" w:cstheme="minorHAnsi"/>
        </w:rPr>
        <w:t>pedagogických pracovníků</w:t>
      </w:r>
      <w:r w:rsidR="009B5696" w:rsidRPr="00C61DC4">
        <w:rPr>
          <w:rFonts w:asciiTheme="minorHAnsi" w:hAnsiTheme="minorHAnsi" w:cstheme="minorHAnsi"/>
        </w:rPr>
        <w:br/>
      </w:r>
    </w:p>
    <w:p w14:paraId="1CD01DCD" w14:textId="03DF2D67" w:rsidR="009B5696" w:rsidRPr="00C61DC4" w:rsidRDefault="009B5696" w:rsidP="00C61DC4">
      <w:pPr>
        <w:pStyle w:val="Odstavecseseznamem"/>
        <w:numPr>
          <w:ilvl w:val="0"/>
          <w:numId w:val="2"/>
        </w:numPr>
        <w:shd w:val="clear" w:color="auto" w:fill="FFFFFF"/>
        <w:ind w:left="278" w:hanging="357"/>
        <w:jc w:val="both"/>
        <w:rPr>
          <w:rFonts w:asciiTheme="minorHAnsi" w:hAnsiTheme="minorHAnsi" w:cstheme="minorHAnsi"/>
        </w:rPr>
      </w:pPr>
      <w:r w:rsidRPr="00C61DC4">
        <w:rPr>
          <w:rFonts w:asciiTheme="minorHAnsi" w:hAnsiTheme="minorHAnsi" w:cstheme="minorHAnsi"/>
        </w:rPr>
        <w:t>Kupující se zavazuje předmět koupě převzít a zaplatit za něj sjednanou kupní cenu způsobem a v termínech stanovených touto smlouvou.</w:t>
      </w:r>
    </w:p>
    <w:p w14:paraId="77140DE5" w14:textId="77777777" w:rsidR="009B5696" w:rsidRPr="009B5696" w:rsidRDefault="009B5696" w:rsidP="009B5696">
      <w:pPr>
        <w:ind w:left="283"/>
        <w:rPr>
          <w:rFonts w:cs="Arial"/>
        </w:rPr>
      </w:pPr>
    </w:p>
    <w:p w14:paraId="576614E2" w14:textId="0DC76319" w:rsidR="009B5696" w:rsidRPr="002A5680" w:rsidRDefault="009B5696" w:rsidP="009B5696">
      <w:pPr>
        <w:numPr>
          <w:ilvl w:val="0"/>
          <w:numId w:val="2"/>
        </w:numPr>
        <w:ind w:left="283"/>
        <w:jc w:val="both"/>
        <w:rPr>
          <w:rFonts w:asciiTheme="minorHAnsi" w:hAnsiTheme="minorHAnsi" w:cstheme="minorHAnsi"/>
        </w:rPr>
      </w:pPr>
      <w:r w:rsidRPr="002A5680">
        <w:rPr>
          <w:rFonts w:asciiTheme="minorHAnsi" w:hAnsiTheme="minorHAnsi" w:cstheme="minorHAnsi"/>
        </w:rPr>
        <w:t>Prodávající je povinen zajistit, aby předmět koupě vyhovoval všem obecně závazným právním předpisům a technickým normám a jiným požadavkům, které se týkají kvality a parametrů předmětu koupě.</w:t>
      </w:r>
    </w:p>
    <w:p w14:paraId="537F0FBD" w14:textId="77777777" w:rsidR="009B5696" w:rsidRPr="009B5696" w:rsidRDefault="009B5696" w:rsidP="002A5680">
      <w:pPr>
        <w:suppressAutoHyphens w:val="0"/>
        <w:autoSpaceDE w:val="0"/>
        <w:autoSpaceDN w:val="0"/>
        <w:jc w:val="both"/>
        <w:rPr>
          <w:rFonts w:cs="Arial"/>
        </w:rPr>
      </w:pPr>
    </w:p>
    <w:p w14:paraId="4C8B9DDA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23339D06" w14:textId="77777777" w:rsidR="009B5696" w:rsidRPr="002A5680" w:rsidRDefault="009B5696" w:rsidP="002A5680">
      <w:pPr>
        <w:pStyle w:val="Nadpis6"/>
        <w:numPr>
          <w:ilvl w:val="0"/>
          <w:numId w:val="7"/>
        </w:numPr>
        <w:ind w:left="709" w:hanging="349"/>
        <w:jc w:val="center"/>
        <w:rPr>
          <w:rFonts w:asciiTheme="minorHAnsi" w:hAnsiTheme="minorHAnsi" w:cstheme="minorHAnsi"/>
          <w:sz w:val="20"/>
        </w:rPr>
      </w:pPr>
      <w:r w:rsidRPr="002A5680">
        <w:rPr>
          <w:rFonts w:asciiTheme="minorHAnsi" w:hAnsiTheme="minorHAnsi" w:cstheme="minorHAnsi"/>
          <w:sz w:val="20"/>
        </w:rPr>
        <w:t>Doba a místo plnění</w:t>
      </w:r>
    </w:p>
    <w:p w14:paraId="0E1BA714" w14:textId="77777777" w:rsidR="009B5696" w:rsidRPr="002A5680" w:rsidRDefault="009B5696" w:rsidP="009B5696">
      <w:pPr>
        <w:pStyle w:val="Odstavecseseznamem"/>
        <w:ind w:left="1080"/>
        <w:rPr>
          <w:rFonts w:asciiTheme="minorHAnsi" w:hAnsiTheme="minorHAnsi" w:cstheme="minorHAnsi"/>
        </w:rPr>
      </w:pPr>
    </w:p>
    <w:p w14:paraId="5E2FB254" w14:textId="05B9B1E0" w:rsidR="009B5696" w:rsidRPr="002A5680" w:rsidRDefault="009B5696" w:rsidP="002A5680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asciiTheme="minorHAnsi" w:hAnsiTheme="minorHAnsi" w:cstheme="minorHAnsi"/>
        </w:rPr>
      </w:pPr>
      <w:r w:rsidRPr="002A5680">
        <w:rPr>
          <w:rFonts w:asciiTheme="minorHAnsi" w:hAnsiTheme="minorHAnsi" w:cstheme="minorHAnsi"/>
        </w:rPr>
        <w:t xml:space="preserve">Prodávající se zavazuje předmět smlouvy dodat takto: </w:t>
      </w:r>
    </w:p>
    <w:p w14:paraId="3D9225F5" w14:textId="3D918328" w:rsidR="002A5680" w:rsidRPr="00754306" w:rsidRDefault="002A5680" w:rsidP="002A5680">
      <w:pPr>
        <w:tabs>
          <w:tab w:val="left" w:pos="2127"/>
        </w:tabs>
        <w:autoSpaceDE w:val="0"/>
        <w:autoSpaceDN w:val="0"/>
        <w:spacing w:before="120"/>
        <w:ind w:firstLine="284"/>
        <w:jc w:val="both"/>
        <w:rPr>
          <w:rFonts w:asciiTheme="minorHAnsi" w:hAnsiTheme="minorHAnsi" w:cstheme="minorHAnsi"/>
          <w:bCs/>
        </w:rPr>
      </w:pPr>
      <w:bookmarkStart w:id="0" w:name="_Hlk29569995"/>
      <w:r w:rsidRPr="00754306">
        <w:rPr>
          <w:rFonts w:asciiTheme="minorHAnsi" w:hAnsiTheme="minorHAnsi" w:cstheme="minorHAnsi"/>
          <w:bCs/>
          <w:u w:val="single"/>
        </w:rPr>
        <w:t>Zahájení plnění:</w:t>
      </w:r>
      <w:r w:rsidRPr="00754306">
        <w:rPr>
          <w:rFonts w:asciiTheme="minorHAnsi" w:hAnsiTheme="minorHAnsi" w:cstheme="minorHAnsi"/>
          <w:bCs/>
        </w:rPr>
        <w:tab/>
      </w:r>
      <w:r w:rsidRPr="00754306">
        <w:rPr>
          <w:rFonts w:asciiTheme="minorHAnsi" w:hAnsiTheme="minorHAnsi" w:cstheme="minorHAnsi"/>
          <w:b/>
        </w:rPr>
        <w:t>od nabytí účinnosti smlouvy</w:t>
      </w:r>
    </w:p>
    <w:p w14:paraId="3FE61694" w14:textId="18C2CE71" w:rsidR="00754306" w:rsidRPr="00754306" w:rsidRDefault="00754306" w:rsidP="002A5680">
      <w:pPr>
        <w:tabs>
          <w:tab w:val="left" w:pos="2127"/>
        </w:tabs>
        <w:autoSpaceDE w:val="0"/>
        <w:autoSpaceDN w:val="0"/>
        <w:spacing w:before="120"/>
        <w:ind w:firstLine="284"/>
        <w:jc w:val="both"/>
        <w:rPr>
          <w:rFonts w:asciiTheme="minorHAnsi" w:hAnsiTheme="minorHAnsi" w:cstheme="minorHAnsi"/>
          <w:bCs/>
        </w:rPr>
      </w:pPr>
      <w:r w:rsidRPr="00754306">
        <w:rPr>
          <w:rFonts w:asciiTheme="minorHAnsi" w:hAnsiTheme="minorHAnsi" w:cstheme="minorHAnsi"/>
          <w:bCs/>
          <w:u w:val="single"/>
        </w:rPr>
        <w:t>Předpokládané zahájení dodávky:</w:t>
      </w:r>
      <w:r w:rsidRPr="00754306">
        <w:rPr>
          <w:rFonts w:asciiTheme="minorHAnsi" w:hAnsiTheme="minorHAnsi" w:cstheme="minorHAnsi"/>
          <w:bCs/>
        </w:rPr>
        <w:tab/>
      </w:r>
      <w:r w:rsidRPr="00754306">
        <w:rPr>
          <w:rFonts w:asciiTheme="minorHAnsi" w:hAnsiTheme="minorHAnsi" w:cstheme="minorHAnsi"/>
          <w:b/>
        </w:rPr>
        <w:t>na výzvu objednatele (předpoklad od 5. 8. 2024)</w:t>
      </w:r>
    </w:p>
    <w:p w14:paraId="2AC6ECCA" w14:textId="07C5ED61" w:rsidR="002A5680" w:rsidRPr="00754306" w:rsidRDefault="00754306" w:rsidP="002A5680">
      <w:pPr>
        <w:tabs>
          <w:tab w:val="left" w:pos="2127"/>
        </w:tabs>
        <w:autoSpaceDE w:val="0"/>
        <w:autoSpaceDN w:val="0"/>
        <w:spacing w:before="120"/>
        <w:ind w:firstLine="284"/>
        <w:jc w:val="both"/>
        <w:rPr>
          <w:rFonts w:asciiTheme="minorHAnsi" w:hAnsiTheme="minorHAnsi" w:cstheme="minorHAnsi"/>
          <w:bCs/>
        </w:rPr>
      </w:pPr>
      <w:r w:rsidRPr="00754306">
        <w:rPr>
          <w:rFonts w:asciiTheme="minorHAnsi" w:hAnsiTheme="minorHAnsi" w:cstheme="minorHAnsi"/>
          <w:bCs/>
          <w:u w:val="single"/>
        </w:rPr>
        <w:t>Předpokládané ukončení plnění</w:t>
      </w:r>
      <w:r w:rsidR="002A5680" w:rsidRPr="00754306">
        <w:rPr>
          <w:rFonts w:asciiTheme="minorHAnsi" w:hAnsiTheme="minorHAnsi" w:cstheme="minorHAnsi"/>
          <w:bCs/>
        </w:rPr>
        <w:t>:</w:t>
      </w:r>
      <w:r w:rsidR="002A5680" w:rsidRPr="00754306">
        <w:rPr>
          <w:rFonts w:asciiTheme="minorHAnsi" w:hAnsiTheme="minorHAnsi" w:cstheme="minorHAnsi"/>
          <w:bCs/>
        </w:rPr>
        <w:tab/>
      </w:r>
      <w:r w:rsidR="002A5680" w:rsidRPr="00754306">
        <w:rPr>
          <w:rFonts w:asciiTheme="minorHAnsi" w:hAnsiTheme="minorHAnsi" w:cstheme="minorHAnsi"/>
          <w:b/>
        </w:rPr>
        <w:t xml:space="preserve">do 3 týdnů </w:t>
      </w:r>
      <w:r w:rsidRPr="00754306">
        <w:rPr>
          <w:rFonts w:asciiTheme="minorHAnsi" w:hAnsiTheme="minorHAnsi" w:cstheme="minorHAnsi"/>
          <w:b/>
        </w:rPr>
        <w:t>od zahájení dodávky</w:t>
      </w:r>
      <w:r w:rsidR="002A5680" w:rsidRPr="00754306">
        <w:rPr>
          <w:rFonts w:asciiTheme="minorHAnsi" w:hAnsiTheme="minorHAnsi" w:cstheme="minorHAnsi"/>
          <w:bCs/>
        </w:rPr>
        <w:tab/>
      </w:r>
      <w:r w:rsidR="002A5680" w:rsidRPr="00754306">
        <w:rPr>
          <w:rFonts w:asciiTheme="minorHAnsi" w:hAnsiTheme="minorHAnsi" w:cstheme="minorHAnsi"/>
          <w:bCs/>
        </w:rPr>
        <w:tab/>
      </w:r>
      <w:r w:rsidR="002A5680" w:rsidRPr="00754306">
        <w:rPr>
          <w:rFonts w:asciiTheme="minorHAnsi" w:hAnsiTheme="minorHAnsi" w:cstheme="minorHAnsi"/>
          <w:bCs/>
        </w:rPr>
        <w:tab/>
      </w:r>
      <w:r w:rsidR="002A5680" w:rsidRPr="00754306">
        <w:rPr>
          <w:rFonts w:asciiTheme="minorHAnsi" w:hAnsiTheme="minorHAnsi" w:cstheme="minorHAnsi"/>
          <w:bCs/>
        </w:rPr>
        <w:tab/>
      </w:r>
      <w:r w:rsidR="002A5680" w:rsidRPr="00754306">
        <w:rPr>
          <w:rFonts w:asciiTheme="minorHAnsi" w:hAnsiTheme="minorHAnsi" w:cstheme="minorHAnsi"/>
          <w:bCs/>
        </w:rPr>
        <w:tab/>
        <w:t xml:space="preserve"> </w:t>
      </w:r>
    </w:p>
    <w:p w14:paraId="61CFEFC7" w14:textId="13052223" w:rsidR="009B5696" w:rsidRPr="002A5680" w:rsidRDefault="002A5680" w:rsidP="00754306">
      <w:pPr>
        <w:ind w:left="2101" w:firstLine="731"/>
        <w:rPr>
          <w:rFonts w:asciiTheme="minorHAnsi" w:hAnsiTheme="minorHAnsi" w:cstheme="minorHAnsi"/>
          <w:i/>
          <w:iCs/>
        </w:rPr>
      </w:pPr>
      <w:r w:rsidRPr="00754306">
        <w:rPr>
          <w:rFonts w:asciiTheme="minorHAnsi" w:hAnsiTheme="minorHAnsi" w:cstheme="minorHAnsi"/>
          <w:i/>
          <w:iCs/>
        </w:rPr>
        <w:t>/dodávku je třeba koordinovat s realizací stavebních prací a dodávkou nábytku/</w:t>
      </w:r>
    </w:p>
    <w:bookmarkEnd w:id="0"/>
    <w:p w14:paraId="1E265605" w14:textId="77777777" w:rsidR="009B5696" w:rsidRPr="002A5680" w:rsidRDefault="009B5696" w:rsidP="009B569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FBEB3C4" w14:textId="2ECD2E41" w:rsidR="009B5696" w:rsidRPr="002A5680" w:rsidRDefault="009B5696" w:rsidP="002A568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Cs/>
        </w:rPr>
      </w:pPr>
      <w:r w:rsidRPr="002A5680">
        <w:rPr>
          <w:rFonts w:asciiTheme="minorHAnsi" w:hAnsiTheme="minorHAnsi" w:cstheme="minorHAnsi"/>
        </w:rPr>
        <w:t xml:space="preserve">Prodávající je povinen kupujícímu dodat předmět smlouvy do budovy </w:t>
      </w:r>
      <w:bookmarkStart w:id="1" w:name="_Hlk528573603"/>
      <w:r w:rsidRPr="002A5680">
        <w:rPr>
          <w:rFonts w:asciiTheme="minorHAnsi" w:hAnsiTheme="minorHAnsi" w:cstheme="minorHAnsi"/>
          <w:iCs/>
        </w:rPr>
        <w:t xml:space="preserve">Základní školy, </w:t>
      </w:r>
      <w:r w:rsidR="00A87ABE" w:rsidRPr="002A5680">
        <w:rPr>
          <w:rFonts w:asciiTheme="minorHAnsi" w:hAnsiTheme="minorHAnsi" w:cstheme="minorHAnsi"/>
          <w:iCs/>
        </w:rPr>
        <w:t>Železnická 460</w:t>
      </w:r>
      <w:r w:rsidRPr="002A5680">
        <w:rPr>
          <w:rFonts w:asciiTheme="minorHAnsi" w:hAnsiTheme="minorHAnsi" w:cstheme="minorHAnsi"/>
          <w:iCs/>
        </w:rPr>
        <w:t>, 506 01 Jičín</w:t>
      </w:r>
      <w:bookmarkEnd w:id="1"/>
      <w:r w:rsidRPr="002A5680">
        <w:rPr>
          <w:rFonts w:asciiTheme="minorHAnsi" w:hAnsiTheme="minorHAnsi" w:cstheme="minorHAnsi"/>
          <w:iCs/>
        </w:rPr>
        <w:t>, kraj Královéhradecký</w:t>
      </w:r>
      <w:r w:rsidR="00C4439A" w:rsidRPr="002A5680">
        <w:rPr>
          <w:rFonts w:asciiTheme="minorHAnsi" w:hAnsiTheme="minorHAnsi" w:cstheme="minorHAnsi"/>
          <w:iCs/>
        </w:rPr>
        <w:t>.</w:t>
      </w:r>
    </w:p>
    <w:p w14:paraId="120337A7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110A0C2" w14:textId="77777777" w:rsidR="009B5696" w:rsidRPr="009B5696" w:rsidRDefault="009B5696" w:rsidP="009B5696">
      <w:pPr>
        <w:tabs>
          <w:tab w:val="left" w:pos="360"/>
        </w:tabs>
        <w:jc w:val="both"/>
        <w:rPr>
          <w:rFonts w:cs="Arial"/>
          <w:b/>
        </w:rPr>
      </w:pPr>
    </w:p>
    <w:p w14:paraId="15F3FD1C" w14:textId="77777777" w:rsidR="009B5696" w:rsidRPr="002A5680" w:rsidRDefault="009B5696" w:rsidP="002A5680">
      <w:pPr>
        <w:pStyle w:val="Nadpis6"/>
        <w:numPr>
          <w:ilvl w:val="0"/>
          <w:numId w:val="7"/>
        </w:numPr>
        <w:ind w:left="709" w:hanging="349"/>
        <w:jc w:val="center"/>
        <w:rPr>
          <w:rFonts w:asciiTheme="minorHAnsi" w:hAnsiTheme="minorHAnsi" w:cstheme="minorHAnsi"/>
          <w:sz w:val="20"/>
        </w:rPr>
      </w:pPr>
      <w:r w:rsidRPr="002A5680">
        <w:rPr>
          <w:rFonts w:asciiTheme="minorHAnsi" w:hAnsiTheme="minorHAnsi" w:cstheme="minorHAnsi"/>
          <w:sz w:val="20"/>
        </w:rPr>
        <w:t>Přechod vlastnictví a přechod nebezpečí škody na věci</w:t>
      </w:r>
    </w:p>
    <w:p w14:paraId="4C41CB5A" w14:textId="77777777" w:rsidR="009B5696" w:rsidRPr="002A5680" w:rsidRDefault="009B5696" w:rsidP="009B5696">
      <w:pPr>
        <w:pStyle w:val="Odstavecseseznamem"/>
        <w:ind w:left="1080"/>
        <w:rPr>
          <w:rFonts w:asciiTheme="minorHAnsi" w:hAnsiTheme="minorHAnsi" w:cstheme="minorHAnsi"/>
        </w:rPr>
      </w:pPr>
    </w:p>
    <w:p w14:paraId="13230DAC" w14:textId="77777777" w:rsidR="009B5696" w:rsidRPr="002A5680" w:rsidRDefault="009B5696" w:rsidP="009B5696">
      <w:pPr>
        <w:pStyle w:val="WW-Zkladntext2"/>
        <w:numPr>
          <w:ilvl w:val="0"/>
          <w:numId w:val="1"/>
        </w:numPr>
        <w:tabs>
          <w:tab w:val="num" w:pos="2160"/>
        </w:tabs>
        <w:jc w:val="both"/>
        <w:rPr>
          <w:rFonts w:asciiTheme="minorHAnsi" w:hAnsiTheme="minorHAnsi" w:cstheme="minorHAnsi"/>
          <w:lang w:eastAsia="cs-CZ"/>
        </w:rPr>
      </w:pPr>
      <w:r w:rsidRPr="002A5680">
        <w:rPr>
          <w:rFonts w:asciiTheme="minorHAnsi" w:hAnsiTheme="minorHAnsi" w:cstheme="minorHAnsi"/>
          <w:lang w:eastAsia="cs-CZ"/>
        </w:rPr>
        <w:t xml:space="preserve">Nebezpečí škody na předmětu smlouvy přejde na kupujícího po jeho převzetí, tj. po podpisu předávacího protokolu. </w:t>
      </w:r>
    </w:p>
    <w:p w14:paraId="42D02805" w14:textId="77777777" w:rsidR="009B5696" w:rsidRPr="002A5680" w:rsidRDefault="009B5696" w:rsidP="009B5696">
      <w:pPr>
        <w:pStyle w:val="WW-Zkladntext2"/>
        <w:tabs>
          <w:tab w:val="num" w:pos="2160"/>
        </w:tabs>
        <w:ind w:left="360"/>
        <w:jc w:val="both"/>
        <w:rPr>
          <w:rFonts w:asciiTheme="minorHAnsi" w:hAnsiTheme="minorHAnsi" w:cstheme="minorHAnsi"/>
          <w:lang w:eastAsia="cs-CZ"/>
        </w:rPr>
      </w:pPr>
    </w:p>
    <w:p w14:paraId="469C2BEC" w14:textId="77777777" w:rsidR="009B5696" w:rsidRPr="002A5680" w:rsidRDefault="009B5696" w:rsidP="009B5696">
      <w:pPr>
        <w:pStyle w:val="WW-Zkladntext2"/>
        <w:numPr>
          <w:ilvl w:val="0"/>
          <w:numId w:val="1"/>
        </w:numPr>
        <w:jc w:val="both"/>
        <w:rPr>
          <w:rFonts w:asciiTheme="minorHAnsi" w:hAnsiTheme="minorHAnsi" w:cstheme="minorHAnsi"/>
          <w:lang w:eastAsia="cs-CZ"/>
        </w:rPr>
      </w:pPr>
      <w:r w:rsidRPr="002A5680">
        <w:rPr>
          <w:rFonts w:asciiTheme="minorHAnsi" w:hAnsiTheme="minorHAnsi" w:cstheme="minorHAnsi"/>
          <w:lang w:eastAsia="cs-CZ"/>
        </w:rPr>
        <w:t>Kupující nabývá vlastnické právo k předmětu smlouvy jeho převzetím, tj. podpisem předávacího protokolu.</w:t>
      </w:r>
    </w:p>
    <w:p w14:paraId="704DC9FC" w14:textId="77777777" w:rsidR="009B5696" w:rsidRDefault="009B5696" w:rsidP="009B5696">
      <w:pPr>
        <w:jc w:val="both"/>
        <w:rPr>
          <w:rFonts w:cs="Arial"/>
        </w:rPr>
      </w:pPr>
    </w:p>
    <w:p w14:paraId="351BA429" w14:textId="77777777" w:rsidR="002A5680" w:rsidRPr="009B5696" w:rsidRDefault="002A5680" w:rsidP="009B5696">
      <w:pPr>
        <w:jc w:val="both"/>
        <w:rPr>
          <w:rFonts w:cs="Arial"/>
        </w:rPr>
      </w:pPr>
    </w:p>
    <w:p w14:paraId="734AACCC" w14:textId="77777777" w:rsidR="009B5696" w:rsidRPr="00C61DC4" w:rsidRDefault="009B5696" w:rsidP="002A5680">
      <w:pPr>
        <w:pStyle w:val="Nadpis6"/>
        <w:numPr>
          <w:ilvl w:val="0"/>
          <w:numId w:val="7"/>
        </w:numPr>
        <w:ind w:left="709" w:hanging="349"/>
        <w:jc w:val="center"/>
        <w:rPr>
          <w:rFonts w:asciiTheme="minorHAnsi" w:hAnsiTheme="minorHAnsi" w:cstheme="minorHAnsi"/>
          <w:sz w:val="20"/>
        </w:rPr>
      </w:pPr>
      <w:r w:rsidRPr="00C61DC4">
        <w:rPr>
          <w:rFonts w:asciiTheme="minorHAnsi" w:hAnsiTheme="minorHAnsi" w:cstheme="minorHAnsi"/>
          <w:sz w:val="20"/>
        </w:rPr>
        <w:t>Kupní cena a platební podmínky</w:t>
      </w:r>
    </w:p>
    <w:p w14:paraId="12D40FD0" w14:textId="77777777" w:rsidR="009B5696" w:rsidRPr="00C61DC4" w:rsidRDefault="009B5696" w:rsidP="009B5696">
      <w:pPr>
        <w:pStyle w:val="Odstavecseseznamem"/>
        <w:ind w:left="1080"/>
        <w:rPr>
          <w:rFonts w:asciiTheme="minorHAnsi" w:hAnsiTheme="minorHAnsi" w:cstheme="minorHAnsi"/>
        </w:rPr>
      </w:pPr>
    </w:p>
    <w:p w14:paraId="6C6F6238" w14:textId="77777777" w:rsidR="009B5696" w:rsidRPr="00C61DC4" w:rsidRDefault="009B5696" w:rsidP="009B5696">
      <w:pPr>
        <w:numPr>
          <w:ilvl w:val="0"/>
          <w:numId w:val="8"/>
        </w:numPr>
        <w:tabs>
          <w:tab w:val="left" w:pos="360"/>
        </w:tabs>
        <w:jc w:val="both"/>
        <w:rPr>
          <w:rFonts w:asciiTheme="minorHAnsi" w:hAnsiTheme="minorHAnsi" w:cstheme="minorHAnsi"/>
          <w:highlight w:val="yellow"/>
        </w:rPr>
      </w:pPr>
      <w:r w:rsidRPr="00C61DC4">
        <w:rPr>
          <w:rFonts w:asciiTheme="minorHAnsi" w:hAnsiTheme="minorHAnsi" w:cstheme="minorHAnsi"/>
        </w:rPr>
        <w:t xml:space="preserve">Smluvní strany si sjednaly kupní cenu na celkovou částku </w:t>
      </w:r>
      <w:proofErr w:type="gramStart"/>
      <w:r w:rsidRPr="00C61DC4">
        <w:rPr>
          <w:rFonts w:asciiTheme="minorHAnsi" w:hAnsiTheme="minorHAnsi" w:cstheme="minorHAnsi"/>
          <w:b/>
          <w:highlight w:val="yellow"/>
        </w:rPr>
        <w:t>…….</w:t>
      </w:r>
      <w:proofErr w:type="gramEnd"/>
      <w:r w:rsidRPr="00C61DC4">
        <w:rPr>
          <w:rFonts w:asciiTheme="minorHAnsi" w:hAnsiTheme="minorHAnsi" w:cstheme="minorHAnsi"/>
          <w:b/>
          <w:highlight w:val="yellow"/>
        </w:rPr>
        <w:t xml:space="preserve">,- Kč bez DPH </w:t>
      </w:r>
      <w:r w:rsidRPr="00C61DC4">
        <w:rPr>
          <w:rFonts w:asciiTheme="minorHAnsi" w:hAnsiTheme="minorHAnsi" w:cstheme="minorHAnsi"/>
          <w:highlight w:val="yellow"/>
        </w:rPr>
        <w:t xml:space="preserve">(slovy:  ……korun českých) + DPH 21% ve výši  ……….,- Kč tj. </w:t>
      </w:r>
      <w:r w:rsidRPr="00C61DC4">
        <w:rPr>
          <w:rFonts w:asciiTheme="minorHAnsi" w:hAnsiTheme="minorHAnsi" w:cstheme="minorHAnsi"/>
          <w:b/>
          <w:highlight w:val="yellow"/>
        </w:rPr>
        <w:t>celkem …………,- Kč.</w:t>
      </w:r>
    </w:p>
    <w:p w14:paraId="0817FF60" w14:textId="77777777" w:rsidR="009B5696" w:rsidRPr="00C61DC4" w:rsidRDefault="009B5696" w:rsidP="009B5696">
      <w:pPr>
        <w:tabs>
          <w:tab w:val="left" w:pos="360"/>
        </w:tabs>
        <w:ind w:left="360"/>
        <w:jc w:val="both"/>
        <w:rPr>
          <w:rFonts w:asciiTheme="minorHAnsi" w:hAnsiTheme="minorHAnsi" w:cstheme="minorHAnsi"/>
        </w:rPr>
      </w:pPr>
    </w:p>
    <w:p w14:paraId="1BACB143" w14:textId="19DE6449" w:rsidR="009B5696" w:rsidRPr="00C61DC4" w:rsidRDefault="009B5696" w:rsidP="00C61DC4">
      <w:pPr>
        <w:suppressAutoHyphens w:val="0"/>
        <w:autoSpaceDE w:val="0"/>
        <w:autoSpaceDN w:val="0"/>
        <w:ind w:left="357" w:hanging="357"/>
        <w:jc w:val="both"/>
        <w:rPr>
          <w:rFonts w:asciiTheme="minorHAnsi" w:hAnsiTheme="minorHAnsi" w:cstheme="minorHAnsi"/>
        </w:rPr>
      </w:pPr>
      <w:r w:rsidRPr="00C61DC4">
        <w:rPr>
          <w:rFonts w:asciiTheme="minorHAnsi" w:hAnsiTheme="minorHAnsi" w:cstheme="minorHAnsi"/>
        </w:rPr>
        <w:t xml:space="preserve">2.   </w:t>
      </w:r>
      <w:r w:rsidR="00C61DC4">
        <w:rPr>
          <w:rFonts w:asciiTheme="minorHAnsi" w:hAnsiTheme="minorHAnsi" w:cstheme="minorHAnsi"/>
        </w:rPr>
        <w:t xml:space="preserve">  </w:t>
      </w:r>
      <w:r w:rsidRPr="00C61DC4">
        <w:rPr>
          <w:rFonts w:asciiTheme="minorHAnsi" w:hAnsiTheme="minorHAnsi" w:cstheme="minorHAnsi"/>
        </w:rPr>
        <w:t>Kupní cena je stanovena dohodou smluvních stran jako cena pevná, neměnná a nejvýše přípustná, která zahrnuje veškeré náklady prodávajícího spojené s plněním předmětu této smlouvy. Kupní cena zahrnuje celý předmět smlouvy uvedený v čl. II smlouvy.</w:t>
      </w:r>
    </w:p>
    <w:p w14:paraId="4B191156" w14:textId="77777777" w:rsidR="009B5696" w:rsidRPr="00C61DC4" w:rsidRDefault="009B5696" w:rsidP="009B5696">
      <w:pPr>
        <w:tabs>
          <w:tab w:val="left" w:pos="360"/>
        </w:tabs>
        <w:ind w:left="426" w:hanging="426"/>
        <w:jc w:val="both"/>
        <w:rPr>
          <w:rFonts w:asciiTheme="minorHAnsi" w:hAnsiTheme="minorHAnsi" w:cstheme="minorHAnsi"/>
        </w:rPr>
      </w:pPr>
    </w:p>
    <w:p w14:paraId="1BBADA59" w14:textId="2CA6A23F" w:rsidR="009B5696" w:rsidRPr="00C61DC4" w:rsidRDefault="009B5696" w:rsidP="009B5696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1DC4">
        <w:rPr>
          <w:rFonts w:asciiTheme="minorHAnsi" w:hAnsiTheme="minorHAnsi" w:cstheme="minorHAnsi"/>
        </w:rPr>
        <w:t>Kupní cena bude uhrazena po dodání předmětu koupě</w:t>
      </w:r>
      <w:r w:rsidR="00A41A92" w:rsidRPr="00C61DC4">
        <w:rPr>
          <w:rFonts w:asciiTheme="minorHAnsi" w:hAnsiTheme="minorHAnsi" w:cstheme="minorHAnsi"/>
        </w:rPr>
        <w:t xml:space="preserve">, o čemž bude vyhotoven </w:t>
      </w:r>
      <w:r w:rsidR="000B1923" w:rsidRPr="00C61DC4">
        <w:rPr>
          <w:rFonts w:asciiTheme="minorHAnsi" w:hAnsiTheme="minorHAnsi" w:cstheme="minorHAnsi"/>
        </w:rPr>
        <w:t>předávací protokol.</w:t>
      </w:r>
    </w:p>
    <w:p w14:paraId="798E4625" w14:textId="77777777" w:rsidR="009B5696" w:rsidRPr="00C61DC4" w:rsidRDefault="009B5696" w:rsidP="009B5696">
      <w:pPr>
        <w:pStyle w:val="Odstavecseseznamem"/>
        <w:ind w:left="360"/>
        <w:jc w:val="both"/>
        <w:rPr>
          <w:rFonts w:asciiTheme="minorHAnsi" w:hAnsiTheme="minorHAnsi" w:cstheme="minorHAnsi"/>
        </w:rPr>
      </w:pPr>
    </w:p>
    <w:p w14:paraId="1B063FBE" w14:textId="0DF8505E" w:rsidR="009B5696" w:rsidRPr="00C61DC4" w:rsidRDefault="009B5696" w:rsidP="008524EF">
      <w:pPr>
        <w:pStyle w:val="Odstavecseseznamem"/>
        <w:numPr>
          <w:ilvl w:val="0"/>
          <w:numId w:val="8"/>
        </w:numPr>
        <w:suppressAutoHyphens w:val="0"/>
        <w:spacing w:before="120"/>
        <w:jc w:val="both"/>
        <w:rPr>
          <w:rFonts w:asciiTheme="minorHAnsi" w:hAnsiTheme="minorHAnsi" w:cstheme="minorHAnsi"/>
        </w:rPr>
      </w:pPr>
      <w:r w:rsidRPr="00C61DC4">
        <w:rPr>
          <w:rFonts w:asciiTheme="minorHAnsi" w:hAnsiTheme="minorHAnsi" w:cstheme="minorHAnsi"/>
          <w:color w:val="000000"/>
        </w:rPr>
        <w:t xml:space="preserve">Daňové doklady budou opatřené názvem </w:t>
      </w:r>
      <w:r w:rsidRPr="00C61DC4">
        <w:rPr>
          <w:rFonts w:asciiTheme="minorHAnsi" w:hAnsiTheme="minorHAnsi" w:cstheme="minorHAnsi"/>
        </w:rPr>
        <w:t>díla</w:t>
      </w:r>
      <w:r w:rsidR="00A41A92" w:rsidRPr="00C61DC4">
        <w:rPr>
          <w:rFonts w:asciiTheme="minorHAnsi" w:hAnsiTheme="minorHAnsi" w:cstheme="minorHAnsi"/>
          <w:b/>
        </w:rPr>
        <w:t xml:space="preserve"> </w:t>
      </w:r>
      <w:r w:rsidR="00C61DC4" w:rsidRPr="00C61DC4">
        <w:rPr>
          <w:rFonts w:asciiTheme="minorHAnsi" w:hAnsiTheme="minorHAnsi" w:cstheme="minorHAnsi"/>
          <w:b/>
          <w:bCs/>
        </w:rPr>
        <w:t>Modernizace učebny chemie na Čtyřce – IT vybavení</w:t>
      </w:r>
      <w:r w:rsidR="00C61DC4" w:rsidRPr="00C61DC4">
        <w:rPr>
          <w:rFonts w:asciiTheme="minorHAnsi" w:hAnsiTheme="minorHAnsi" w:cstheme="minorHAnsi"/>
          <w:color w:val="000000"/>
        </w:rPr>
        <w:t xml:space="preserve"> </w:t>
      </w:r>
      <w:r w:rsidRPr="00C61DC4">
        <w:rPr>
          <w:rFonts w:asciiTheme="minorHAnsi" w:hAnsiTheme="minorHAnsi" w:cstheme="minorHAnsi"/>
          <w:color w:val="000000"/>
        </w:rPr>
        <w:t xml:space="preserve">a budou adresovány na objednatele a budou mít náležitosti podle příslušných předpisů (např. zákon o DPH). </w:t>
      </w:r>
      <w:r w:rsidRPr="00C61DC4">
        <w:rPr>
          <w:rFonts w:asciiTheme="minorHAnsi" w:hAnsiTheme="minorHAnsi" w:cstheme="minorHAnsi"/>
        </w:rPr>
        <w:t>Nebude-li mít faktura příslušné náležitosti, je objednavatel oprávněn doklad vrátit, aniž by běžela lhůta splatnosti a požadovat vystavení nové faktury. Počínaje dnem doručení opravené faktury začne plynout nová lhůta splatnosti.</w:t>
      </w:r>
    </w:p>
    <w:p w14:paraId="6A575475" w14:textId="77777777" w:rsidR="009B5696" w:rsidRPr="00C61DC4" w:rsidRDefault="009B5696" w:rsidP="009B5696">
      <w:pPr>
        <w:ind w:left="360"/>
        <w:jc w:val="both"/>
        <w:rPr>
          <w:rFonts w:asciiTheme="minorHAnsi" w:hAnsiTheme="minorHAnsi" w:cstheme="minorHAnsi"/>
        </w:rPr>
      </w:pPr>
    </w:p>
    <w:p w14:paraId="334FFB53" w14:textId="153B5AE5" w:rsidR="009B5696" w:rsidRPr="00C61DC4" w:rsidRDefault="009B5696" w:rsidP="009B5696">
      <w:pPr>
        <w:ind w:left="426" w:hanging="426"/>
        <w:jc w:val="both"/>
        <w:rPr>
          <w:rFonts w:asciiTheme="minorHAnsi" w:hAnsiTheme="minorHAnsi" w:cstheme="minorHAnsi"/>
        </w:rPr>
      </w:pPr>
      <w:r w:rsidRPr="00C61DC4">
        <w:rPr>
          <w:rFonts w:asciiTheme="minorHAnsi" w:hAnsiTheme="minorHAnsi" w:cstheme="minorHAnsi"/>
        </w:rPr>
        <w:t xml:space="preserve">4. </w:t>
      </w:r>
      <w:r w:rsidR="00C61DC4">
        <w:rPr>
          <w:rFonts w:asciiTheme="minorHAnsi" w:hAnsiTheme="minorHAnsi" w:cstheme="minorHAnsi"/>
        </w:rPr>
        <w:t xml:space="preserve">  </w:t>
      </w:r>
      <w:r w:rsidRPr="00C61DC4">
        <w:rPr>
          <w:rFonts w:asciiTheme="minorHAnsi" w:hAnsiTheme="minorHAnsi" w:cstheme="minorHAnsi"/>
        </w:rPr>
        <w:t xml:space="preserve">Kupní cenu zaplatí kupující bezhotovostně na účet prodávajícího vedeného </w:t>
      </w:r>
      <w:r w:rsidRPr="00C61DC4">
        <w:rPr>
          <w:rFonts w:asciiTheme="minorHAnsi" w:hAnsiTheme="minorHAnsi" w:cstheme="minorHAnsi"/>
          <w:highlight w:val="yellow"/>
        </w:rPr>
        <w:t>u ………, číslo účtu: …………….</w:t>
      </w:r>
      <w:r w:rsidRPr="00C61DC4">
        <w:rPr>
          <w:rFonts w:asciiTheme="minorHAnsi" w:hAnsiTheme="minorHAnsi" w:cstheme="minorHAnsi"/>
        </w:rPr>
        <w:t xml:space="preserve">  a to do 30 dnů od doručení faktur</w:t>
      </w:r>
      <w:r w:rsidR="00C4439A" w:rsidRPr="00C61DC4">
        <w:rPr>
          <w:rFonts w:asciiTheme="minorHAnsi" w:hAnsiTheme="minorHAnsi" w:cstheme="minorHAnsi"/>
        </w:rPr>
        <w:t>/y</w:t>
      </w:r>
      <w:r w:rsidRPr="00C61DC4">
        <w:rPr>
          <w:rFonts w:asciiTheme="minorHAnsi" w:hAnsiTheme="minorHAnsi" w:cstheme="minorHAnsi"/>
        </w:rPr>
        <w:t xml:space="preserve"> kupujícímu. Variabilním symbolem je číslo faktury. Faktury musí mít veškeré náležitosti daňového dokladu ve smyslu zákona č. 235/2004 Sb., o dani z přidané hodnoty, v platném znění.</w:t>
      </w:r>
    </w:p>
    <w:p w14:paraId="1E696B6F" w14:textId="77777777" w:rsidR="009B5696" w:rsidRPr="00C61DC4" w:rsidRDefault="009B5696" w:rsidP="009B5696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4D4B315A" w14:textId="059C8698" w:rsidR="009B5696" w:rsidRPr="00C61DC4" w:rsidRDefault="009B5696" w:rsidP="009B5696">
      <w:pPr>
        <w:ind w:left="426" w:hanging="426"/>
        <w:jc w:val="both"/>
        <w:rPr>
          <w:rFonts w:asciiTheme="minorHAnsi" w:hAnsiTheme="minorHAnsi" w:cstheme="minorHAnsi"/>
          <w:b/>
        </w:rPr>
      </w:pPr>
      <w:r w:rsidRPr="00C61DC4">
        <w:rPr>
          <w:rFonts w:asciiTheme="minorHAnsi" w:hAnsiTheme="minorHAnsi" w:cstheme="minorHAnsi"/>
        </w:rPr>
        <w:t xml:space="preserve">5. </w:t>
      </w:r>
      <w:r w:rsidR="00C4439A" w:rsidRPr="00C61DC4">
        <w:rPr>
          <w:rFonts w:asciiTheme="minorHAnsi" w:hAnsiTheme="minorHAnsi" w:cstheme="minorHAnsi"/>
        </w:rPr>
        <w:tab/>
      </w:r>
      <w:r w:rsidRPr="00C61DC4">
        <w:rPr>
          <w:rFonts w:asciiTheme="minorHAnsi" w:hAnsiTheme="minorHAnsi" w:cstheme="minorHAnsi"/>
        </w:rPr>
        <w:t>Kupující má právo oproti pohledávce prodávajícího na zaplacení kupní ceny, kterou je povinen uhradit prodávajícímu na základě této kupní smlouvy, v souladu s </w:t>
      </w:r>
      <w:proofErr w:type="spellStart"/>
      <w:r w:rsidRPr="00C61DC4">
        <w:rPr>
          <w:rFonts w:asciiTheme="minorHAnsi" w:hAnsiTheme="minorHAnsi" w:cstheme="minorHAnsi"/>
        </w:rPr>
        <w:t>ust</w:t>
      </w:r>
      <w:proofErr w:type="spellEnd"/>
      <w:r w:rsidRPr="00C61DC4">
        <w:rPr>
          <w:rFonts w:asciiTheme="minorHAnsi" w:hAnsiTheme="minorHAnsi" w:cstheme="minorHAnsi"/>
        </w:rPr>
        <w:t>. § 1982 a násl. Občanského zákoníku, jednostranně započítat veškeré své pohledávky vůči prodávajícímu vzniklé na základě této kupní smlouvy, zejména pohledávky z titulu smluvních pokut, které bude prodávající povinen kupujícímu podle této kupní smlouvy uhradit.</w:t>
      </w:r>
    </w:p>
    <w:p w14:paraId="212853DD" w14:textId="77777777" w:rsidR="009B5696" w:rsidRPr="009B5696" w:rsidRDefault="009B5696" w:rsidP="009B5696">
      <w:pPr>
        <w:jc w:val="both"/>
        <w:rPr>
          <w:rFonts w:cs="Arial"/>
          <w:b/>
        </w:rPr>
      </w:pPr>
    </w:p>
    <w:p w14:paraId="23260247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04323217" w14:textId="77777777" w:rsidR="009B5696" w:rsidRPr="00FB1CAE" w:rsidRDefault="009B5696" w:rsidP="00FB1CAE">
      <w:pPr>
        <w:pStyle w:val="Odstavecseseznamem"/>
        <w:numPr>
          <w:ilvl w:val="0"/>
          <w:numId w:val="7"/>
        </w:numPr>
        <w:ind w:left="709" w:hanging="349"/>
        <w:jc w:val="center"/>
        <w:rPr>
          <w:rFonts w:asciiTheme="minorHAnsi" w:hAnsiTheme="minorHAnsi" w:cstheme="minorHAnsi"/>
          <w:b/>
        </w:rPr>
      </w:pPr>
      <w:r w:rsidRPr="00FB1CAE">
        <w:rPr>
          <w:rFonts w:asciiTheme="minorHAnsi" w:hAnsiTheme="minorHAnsi" w:cstheme="minorHAnsi"/>
          <w:b/>
        </w:rPr>
        <w:t>Záruka, dodací podmínky, povinnosti prodávajícího</w:t>
      </w:r>
    </w:p>
    <w:p w14:paraId="14B85D19" w14:textId="77777777" w:rsidR="009B5696" w:rsidRPr="00FB1CAE" w:rsidRDefault="009B5696" w:rsidP="009B5696">
      <w:pPr>
        <w:pStyle w:val="Odstavecseseznamem"/>
        <w:ind w:left="1080"/>
        <w:rPr>
          <w:rFonts w:asciiTheme="minorHAnsi" w:hAnsiTheme="minorHAnsi" w:cstheme="minorHAnsi"/>
          <w:b/>
        </w:rPr>
      </w:pPr>
    </w:p>
    <w:p w14:paraId="1BAF5076" w14:textId="36F9FC8F" w:rsidR="00D240BA" w:rsidRPr="00FB1CAE" w:rsidRDefault="009B5696" w:rsidP="00D240BA">
      <w:pPr>
        <w:pStyle w:val="Zkladntext"/>
        <w:numPr>
          <w:ilvl w:val="0"/>
          <w:numId w:val="4"/>
        </w:numPr>
        <w:ind w:left="283" w:hanging="283"/>
        <w:rPr>
          <w:rFonts w:asciiTheme="minorHAnsi" w:hAnsiTheme="minorHAnsi" w:cstheme="minorHAnsi"/>
          <w:sz w:val="20"/>
        </w:rPr>
      </w:pPr>
      <w:r w:rsidRPr="00FB1CAE">
        <w:rPr>
          <w:rFonts w:asciiTheme="minorHAnsi" w:hAnsiTheme="minorHAnsi" w:cstheme="minorHAnsi"/>
          <w:sz w:val="20"/>
        </w:rPr>
        <w:t xml:space="preserve">Prodávající poskytuje kupujícímu záruku za jakost předmětu </w:t>
      </w:r>
      <w:r w:rsidR="00B619BF" w:rsidRPr="00FB1CAE">
        <w:rPr>
          <w:rFonts w:asciiTheme="minorHAnsi" w:hAnsiTheme="minorHAnsi" w:cstheme="minorHAnsi"/>
          <w:sz w:val="20"/>
        </w:rPr>
        <w:t>plnění</w:t>
      </w:r>
      <w:r w:rsidRPr="00FB1CAE">
        <w:rPr>
          <w:rFonts w:asciiTheme="minorHAnsi" w:hAnsiTheme="minorHAnsi" w:cstheme="minorHAnsi"/>
          <w:sz w:val="20"/>
        </w:rPr>
        <w:t xml:space="preserve"> v délce 36 měsíců od převzetí dodávky</w:t>
      </w:r>
      <w:r w:rsidR="005C24C0" w:rsidRPr="00FB1CAE">
        <w:rPr>
          <w:rFonts w:asciiTheme="minorHAnsi" w:hAnsiTheme="minorHAnsi" w:cstheme="minorHAnsi"/>
          <w:sz w:val="20"/>
        </w:rPr>
        <w:t>, n</w:t>
      </w:r>
      <w:r w:rsidR="00D240BA" w:rsidRPr="00FB1CAE">
        <w:rPr>
          <w:rFonts w:asciiTheme="minorHAnsi" w:hAnsiTheme="minorHAnsi" w:cstheme="minorHAnsi"/>
          <w:sz w:val="20"/>
        </w:rPr>
        <w:t>a tablety</w:t>
      </w:r>
      <w:r w:rsidR="005C24C0" w:rsidRPr="00FB1CAE">
        <w:rPr>
          <w:rFonts w:asciiTheme="minorHAnsi" w:hAnsiTheme="minorHAnsi" w:cstheme="minorHAnsi"/>
          <w:sz w:val="20"/>
        </w:rPr>
        <w:t xml:space="preserve"> a monitory</w:t>
      </w:r>
      <w:r w:rsidR="00D240BA" w:rsidRPr="00FB1CAE">
        <w:rPr>
          <w:rFonts w:asciiTheme="minorHAnsi" w:hAnsiTheme="minorHAnsi" w:cstheme="minorHAnsi"/>
          <w:sz w:val="20"/>
        </w:rPr>
        <w:t xml:space="preserve"> poskytuje záruku v délce 24 měsíců od jejich převzetí. </w:t>
      </w:r>
    </w:p>
    <w:p w14:paraId="7FD83928" w14:textId="2FAE7C89" w:rsidR="009B5696" w:rsidRPr="00FB1CAE" w:rsidRDefault="009B5696" w:rsidP="00D240BA">
      <w:pPr>
        <w:pStyle w:val="Zkladntext"/>
        <w:ind w:left="283"/>
        <w:rPr>
          <w:rFonts w:asciiTheme="minorHAnsi" w:hAnsiTheme="minorHAnsi" w:cstheme="minorHAnsi"/>
          <w:sz w:val="20"/>
        </w:rPr>
      </w:pPr>
    </w:p>
    <w:p w14:paraId="2515B2C3" w14:textId="77777777" w:rsidR="009B5696" w:rsidRPr="00FB1CAE" w:rsidRDefault="009B5696" w:rsidP="009B5696">
      <w:pPr>
        <w:pStyle w:val="Zkladntext"/>
        <w:ind w:left="283"/>
        <w:rPr>
          <w:rFonts w:asciiTheme="minorHAnsi" w:hAnsiTheme="minorHAnsi" w:cstheme="minorHAnsi"/>
          <w:sz w:val="20"/>
        </w:rPr>
      </w:pPr>
      <w:r w:rsidRPr="00FB1CAE">
        <w:rPr>
          <w:rFonts w:asciiTheme="minorHAnsi" w:hAnsiTheme="minorHAnsi" w:cstheme="minorHAnsi"/>
          <w:sz w:val="20"/>
        </w:rPr>
        <w:t xml:space="preserve">Záruka se vztahuje na plnou funkčnost, kvalitu a kompletnost předmětu smlouvy. </w:t>
      </w:r>
    </w:p>
    <w:p w14:paraId="4C77A6CD" w14:textId="77777777" w:rsidR="009B5696" w:rsidRPr="00FB1CAE" w:rsidRDefault="009B5696" w:rsidP="009B5696">
      <w:pPr>
        <w:pStyle w:val="Zkladntext"/>
        <w:ind w:left="283"/>
        <w:rPr>
          <w:rFonts w:asciiTheme="minorHAnsi" w:hAnsiTheme="minorHAnsi" w:cstheme="minorHAnsi"/>
          <w:sz w:val="20"/>
        </w:rPr>
      </w:pPr>
    </w:p>
    <w:p w14:paraId="2546D6A6" w14:textId="3ACDA155" w:rsidR="009B5696" w:rsidRPr="00FB1CAE" w:rsidRDefault="009B5696" w:rsidP="009B5696">
      <w:pPr>
        <w:numPr>
          <w:ilvl w:val="0"/>
          <w:numId w:val="4"/>
        </w:numPr>
        <w:ind w:left="283" w:hanging="283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lastRenderedPageBreak/>
        <w:t xml:space="preserve">Lhůta pro odstranění závad nesmí být delší než 24 hodin v pracovní dny od nahlášení závady, pokud se obě strany nedohodnou jinak. </w:t>
      </w:r>
      <w:r w:rsidR="006B30CF" w:rsidRPr="00FB1CAE">
        <w:rPr>
          <w:rFonts w:asciiTheme="minorHAnsi" w:hAnsiTheme="minorHAnsi" w:cstheme="minorHAnsi"/>
        </w:rPr>
        <w:t xml:space="preserve">K odstranění závad dojde v místě dodání předmětu plnění. </w:t>
      </w:r>
      <w:r w:rsidRPr="00FB1CAE">
        <w:rPr>
          <w:rFonts w:asciiTheme="minorHAnsi" w:hAnsiTheme="minorHAnsi" w:cstheme="minorHAnsi"/>
        </w:rPr>
        <w:t xml:space="preserve">Tato lhůta počíná plynout ode dne doručení písemné reklamace vady. </w:t>
      </w:r>
    </w:p>
    <w:p w14:paraId="29A55F6B" w14:textId="77777777" w:rsidR="009B5696" w:rsidRPr="00FB1CAE" w:rsidRDefault="009B5696" w:rsidP="009B5696">
      <w:pPr>
        <w:ind w:left="283"/>
        <w:jc w:val="both"/>
        <w:rPr>
          <w:rFonts w:asciiTheme="minorHAnsi" w:hAnsiTheme="minorHAnsi" w:cstheme="minorHAnsi"/>
        </w:rPr>
      </w:pPr>
    </w:p>
    <w:p w14:paraId="484A5FCA" w14:textId="77777777" w:rsidR="009B5696" w:rsidRPr="00FB1CAE" w:rsidRDefault="009B5696" w:rsidP="009B5696">
      <w:pPr>
        <w:numPr>
          <w:ilvl w:val="0"/>
          <w:numId w:val="4"/>
        </w:numPr>
        <w:ind w:left="283" w:hanging="283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V případě, že prodávající nedodrží lhůtu pro odstranění závad v rámci záruky, je povinen zaplatit kupujícímu smluvní pokutu ve výši </w:t>
      </w:r>
      <w:r w:rsidRPr="00FB1CAE">
        <w:rPr>
          <w:rFonts w:asciiTheme="minorHAnsi" w:hAnsiTheme="minorHAnsi" w:cstheme="minorHAnsi"/>
          <w:bCs/>
        </w:rPr>
        <w:t xml:space="preserve">300,- Kč </w:t>
      </w:r>
      <w:r w:rsidRPr="00FB1CAE">
        <w:rPr>
          <w:rFonts w:asciiTheme="minorHAnsi" w:hAnsiTheme="minorHAnsi" w:cstheme="minorHAnsi"/>
        </w:rPr>
        <w:t>za každý, byť jen započatý den prodlení.</w:t>
      </w:r>
    </w:p>
    <w:p w14:paraId="6849B301" w14:textId="77777777" w:rsidR="009B5696" w:rsidRPr="00FB1CAE" w:rsidRDefault="009B5696" w:rsidP="009B5696">
      <w:pPr>
        <w:ind w:left="283"/>
        <w:jc w:val="both"/>
        <w:rPr>
          <w:rFonts w:asciiTheme="minorHAnsi" w:hAnsiTheme="minorHAnsi" w:cstheme="minorHAnsi"/>
        </w:rPr>
      </w:pPr>
    </w:p>
    <w:p w14:paraId="6E651968" w14:textId="77777777" w:rsidR="009B5696" w:rsidRPr="00FB1CAE" w:rsidRDefault="009B5696" w:rsidP="009B5696">
      <w:pPr>
        <w:numPr>
          <w:ilvl w:val="0"/>
          <w:numId w:val="4"/>
        </w:numPr>
        <w:ind w:left="283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O dodání a převzetí předmětu smlouvy bude sepsán předávací protokol podepsaný oběma smluvními stranami. Jedno vyhotovení předávacího protokolu si ponechá prodávající pro své potřeby a druhé vyhotovení zůstává kupujícímu. Předávacím protokolem se rozumí listina, kterou je potvrzeno, že předmět smlouvy byl předán, je v době předání plně funkční a bez zjevných vad, příp. zde bude uveden drobných vad včetně termínu pro jejich odstranění, které nebrání v užívání předmětu smlouvy, pokud se kupující rozhodne převzít předmět i s těmito vadami či nedostatky. Spolu s předmětem smlouvy musí být dodána veškerá související dokumentace včetně dokladů, jež jsou nutné k převzetí a užívání, záruční listy, návody na používání, atesty, certifikáty, prohlášení o shodě podle zákona č. 22/97 Sb., o technických požadavcích na </w:t>
      </w:r>
      <w:proofErr w:type="gramStart"/>
      <w:r w:rsidRPr="00FB1CAE">
        <w:rPr>
          <w:rFonts w:asciiTheme="minorHAnsi" w:hAnsiTheme="minorHAnsi" w:cstheme="minorHAnsi"/>
        </w:rPr>
        <w:t>výrobky,</w:t>
      </w:r>
      <w:proofErr w:type="gramEnd"/>
      <w:r w:rsidRPr="00FB1CAE">
        <w:rPr>
          <w:rFonts w:asciiTheme="minorHAnsi" w:hAnsiTheme="minorHAnsi" w:cstheme="minorHAnsi"/>
        </w:rPr>
        <w:t xml:space="preserve"> atp.</w:t>
      </w:r>
    </w:p>
    <w:p w14:paraId="378CA823" w14:textId="77777777" w:rsidR="009B5696" w:rsidRPr="00FB1CAE" w:rsidRDefault="009B5696" w:rsidP="009B5696">
      <w:pPr>
        <w:ind w:left="283"/>
        <w:jc w:val="both"/>
        <w:rPr>
          <w:rFonts w:asciiTheme="minorHAnsi" w:hAnsiTheme="minorHAnsi" w:cstheme="minorHAnsi"/>
        </w:rPr>
      </w:pPr>
    </w:p>
    <w:p w14:paraId="2A1B1C36" w14:textId="64B4C207" w:rsidR="009B5696" w:rsidRPr="00FB1CAE" w:rsidRDefault="009B5696" w:rsidP="009B5696">
      <w:pPr>
        <w:numPr>
          <w:ilvl w:val="0"/>
          <w:numId w:val="4"/>
        </w:numPr>
        <w:ind w:left="283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V případě, že bude prodávající v prodlení s dodáním předmětu smlouvy, je povinen zaplatit kupujícímu smluvní pokutu ve výši </w:t>
      </w:r>
      <w:r w:rsidR="005F03EC" w:rsidRPr="00FB1CAE">
        <w:rPr>
          <w:rFonts w:asciiTheme="minorHAnsi" w:hAnsiTheme="minorHAnsi" w:cstheme="minorHAnsi"/>
        </w:rPr>
        <w:t>7</w:t>
      </w:r>
      <w:r w:rsidRPr="00FB1CAE">
        <w:rPr>
          <w:rFonts w:asciiTheme="minorHAnsi" w:hAnsiTheme="minorHAnsi" w:cstheme="minorHAnsi"/>
        </w:rPr>
        <w:t xml:space="preserve">00,- Kč za každý, byť i jen započatý den prodlení. </w:t>
      </w:r>
    </w:p>
    <w:p w14:paraId="6D1600C2" w14:textId="77777777" w:rsidR="009B5696" w:rsidRPr="00FB1CAE" w:rsidRDefault="009B5696" w:rsidP="009B5696">
      <w:pPr>
        <w:pStyle w:val="Odstavecseseznamem"/>
        <w:rPr>
          <w:rFonts w:asciiTheme="minorHAnsi" w:hAnsiTheme="minorHAnsi" w:cstheme="minorHAnsi"/>
        </w:rPr>
      </w:pPr>
    </w:p>
    <w:p w14:paraId="0027F4B6" w14:textId="77777777" w:rsidR="009B5696" w:rsidRPr="00FB1CAE" w:rsidRDefault="009B5696" w:rsidP="009B5696">
      <w:pPr>
        <w:numPr>
          <w:ilvl w:val="0"/>
          <w:numId w:val="4"/>
        </w:numPr>
        <w:ind w:left="283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V případě, že bude prodávající v prodlení s odstraněním vad a nedostatků uvedených v předávacím protokolu v termínu zde uvedeném, je povinen zaplatit kupujícímu smluvní pokutu ve výši 300,- Kč za každý, byť i jen započatý den prodlení.</w:t>
      </w:r>
    </w:p>
    <w:p w14:paraId="17E3A2B1" w14:textId="77777777" w:rsidR="009B5696" w:rsidRDefault="009B5696" w:rsidP="009B5696">
      <w:pPr>
        <w:rPr>
          <w:rFonts w:cs="Arial"/>
          <w:highlight w:val="yellow"/>
        </w:rPr>
      </w:pPr>
    </w:p>
    <w:p w14:paraId="5841AA16" w14:textId="77777777" w:rsidR="00FB1CAE" w:rsidRPr="00FB1CAE" w:rsidRDefault="00FB1CAE" w:rsidP="009B5696">
      <w:pPr>
        <w:rPr>
          <w:rFonts w:asciiTheme="minorHAnsi" w:hAnsiTheme="minorHAnsi" w:cstheme="minorHAnsi"/>
          <w:highlight w:val="yellow"/>
        </w:rPr>
      </w:pPr>
    </w:p>
    <w:p w14:paraId="12E5191A" w14:textId="77777777" w:rsidR="009B5696" w:rsidRPr="00FB1CAE" w:rsidRDefault="009B5696" w:rsidP="009B5696">
      <w:pPr>
        <w:pStyle w:val="Nadpis6"/>
        <w:jc w:val="center"/>
        <w:rPr>
          <w:rFonts w:asciiTheme="minorHAnsi" w:hAnsiTheme="minorHAnsi" w:cstheme="minorHAnsi"/>
          <w:sz w:val="20"/>
        </w:rPr>
      </w:pPr>
      <w:r w:rsidRPr="00FB1CAE">
        <w:rPr>
          <w:rFonts w:asciiTheme="minorHAnsi" w:hAnsiTheme="minorHAnsi" w:cstheme="minorHAnsi"/>
          <w:sz w:val="20"/>
        </w:rPr>
        <w:t>VII.  Odstoupení od smlouvy</w:t>
      </w:r>
    </w:p>
    <w:p w14:paraId="7A00B026" w14:textId="77777777" w:rsidR="009B5696" w:rsidRPr="00FB1CAE" w:rsidRDefault="009B5696" w:rsidP="009B5696">
      <w:pPr>
        <w:widowControl w:val="0"/>
        <w:tabs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50872570" w14:textId="5F917BE3" w:rsidR="009B5696" w:rsidRPr="00FB1CAE" w:rsidRDefault="009B5696" w:rsidP="009B5696">
      <w:pPr>
        <w:numPr>
          <w:ilvl w:val="0"/>
          <w:numId w:val="5"/>
        </w:numPr>
        <w:tabs>
          <w:tab w:val="clear" w:pos="720"/>
          <w:tab w:val="num" w:pos="426"/>
        </w:tabs>
        <w:suppressAutoHyphens w:val="0"/>
        <w:autoSpaceDE w:val="0"/>
        <w:autoSpaceDN w:val="0"/>
        <w:ind w:left="284" w:hanging="284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Kupující má právo od této smlouvy odstoupit v případě závažného porušení smluvní nebo zákonné povinnosti prodávajícím. Za závažné porušení smluvní povinnosti se považuje: </w:t>
      </w:r>
    </w:p>
    <w:p w14:paraId="6BB40B35" w14:textId="07098F69" w:rsidR="009B5696" w:rsidRPr="00FB1CAE" w:rsidRDefault="009B5696" w:rsidP="00FB1CAE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spacing w:before="120"/>
        <w:ind w:left="850" w:hanging="425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prodlení s dodáním předmětu smlouvy ze strany prodávajícího po dobu delší než </w:t>
      </w:r>
      <w:r w:rsidR="006B30CF" w:rsidRPr="00FB1CAE">
        <w:rPr>
          <w:rFonts w:asciiTheme="minorHAnsi" w:hAnsiTheme="minorHAnsi" w:cstheme="minorHAnsi"/>
        </w:rPr>
        <w:t>14</w:t>
      </w:r>
      <w:r w:rsidRPr="00FB1CAE">
        <w:rPr>
          <w:rFonts w:asciiTheme="minorHAnsi" w:hAnsiTheme="minorHAnsi" w:cstheme="minorHAnsi"/>
        </w:rPr>
        <w:t xml:space="preserve"> dnů; </w:t>
      </w:r>
    </w:p>
    <w:p w14:paraId="751EE211" w14:textId="77777777" w:rsidR="009B5696" w:rsidRPr="00FB1CAE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zjištění skutečnosti, že předmět smlouvy nesplňuje parametry požadované touto smlouvou, obecně závaznými právními předpisy nebo technickými normami</w:t>
      </w:r>
    </w:p>
    <w:p w14:paraId="3CD3A315" w14:textId="77777777" w:rsidR="009B5696" w:rsidRPr="00FB1CAE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14:paraId="6D1F78B7" w14:textId="65482BBF" w:rsidR="009B5696" w:rsidRPr="00FB1CAE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bude-li zahájeno insolvenční řízení dle zákona č. 182/2006 Sb., o úpadku a způsobech jeho řešení, v platném znění, jehož předmětem bude úpadek nebo hrozící úpadek prodávajícího, prodávající je povinen tuto skutečnost oznámit neprodleně kupujícímu.</w:t>
      </w:r>
    </w:p>
    <w:p w14:paraId="6B66E476" w14:textId="77777777" w:rsidR="009B5696" w:rsidRPr="00FB1CAE" w:rsidRDefault="009B5696" w:rsidP="00FB1CAE">
      <w:pPr>
        <w:spacing w:before="120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Odstoupení od smlouvy je účinné dnem doručení prodávajícímu.</w:t>
      </w:r>
    </w:p>
    <w:p w14:paraId="655776EE" w14:textId="77777777" w:rsidR="009B5696" w:rsidRDefault="009B5696" w:rsidP="009B5696">
      <w:pPr>
        <w:pStyle w:val="Nadpis6"/>
        <w:jc w:val="center"/>
        <w:rPr>
          <w:rFonts w:cs="Arial"/>
          <w:sz w:val="20"/>
        </w:rPr>
      </w:pPr>
    </w:p>
    <w:p w14:paraId="02441050" w14:textId="77777777" w:rsidR="00FB1CAE" w:rsidRPr="00FB1CAE" w:rsidRDefault="00FB1CAE" w:rsidP="00FB1CAE">
      <w:pPr>
        <w:rPr>
          <w:rFonts w:asciiTheme="minorHAnsi" w:hAnsiTheme="minorHAnsi" w:cstheme="minorHAnsi"/>
        </w:rPr>
      </w:pPr>
    </w:p>
    <w:p w14:paraId="677A703C" w14:textId="77777777" w:rsidR="009B5696" w:rsidRPr="00FB1CAE" w:rsidRDefault="009B5696" w:rsidP="009B5696">
      <w:pPr>
        <w:pStyle w:val="Nadpis6"/>
        <w:jc w:val="center"/>
        <w:rPr>
          <w:rFonts w:asciiTheme="minorHAnsi" w:hAnsiTheme="minorHAnsi" w:cstheme="minorHAnsi"/>
          <w:sz w:val="20"/>
        </w:rPr>
      </w:pPr>
      <w:r w:rsidRPr="00FB1CAE">
        <w:rPr>
          <w:rFonts w:asciiTheme="minorHAnsi" w:hAnsiTheme="minorHAnsi" w:cstheme="minorHAnsi"/>
          <w:sz w:val="20"/>
        </w:rPr>
        <w:t>VIII. Závěrečná ustanovení</w:t>
      </w:r>
    </w:p>
    <w:p w14:paraId="5F309D97" w14:textId="77777777" w:rsidR="009B5696" w:rsidRPr="009B5696" w:rsidRDefault="009B5696" w:rsidP="009B5696">
      <w:pPr>
        <w:rPr>
          <w:rFonts w:cs="Arial"/>
        </w:rPr>
      </w:pPr>
    </w:p>
    <w:p w14:paraId="671A83FE" w14:textId="525DB68E" w:rsidR="009B5696" w:rsidRPr="00FB1CAE" w:rsidRDefault="009B5696" w:rsidP="009B5696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Vzájemné vztahy smluvních stran, které nejsou výslovně dohodnuty v této smlouvě, se řídí příslušnými ustanoveními občanského zákoníku a dalšími obecně závaznými právními předpisy.</w:t>
      </w:r>
    </w:p>
    <w:p w14:paraId="7F4694D1" w14:textId="77777777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</w:p>
    <w:p w14:paraId="51C80532" w14:textId="77777777" w:rsidR="009B5696" w:rsidRPr="00FB1CAE" w:rsidRDefault="009B5696" w:rsidP="009B5696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Tato smlouva může být měněna nebo doplňována pouze na základě dohody obou smluvních stran písemnými, číslovanými dodatky.</w:t>
      </w:r>
    </w:p>
    <w:p w14:paraId="017C1EF8" w14:textId="77777777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</w:p>
    <w:p w14:paraId="37AEF286" w14:textId="44B1DC97" w:rsidR="00FB1CAE" w:rsidRPr="00FB1CAE" w:rsidRDefault="00FB1CAE" w:rsidP="00FB1CAE">
      <w:pPr>
        <w:pStyle w:val="Odstavecseseznamem"/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Tato smlouva byla schválena Radou města Jičína usnesením č. </w:t>
      </w:r>
      <w:proofErr w:type="spellStart"/>
      <w:r w:rsidRPr="00FB1CAE">
        <w:rPr>
          <w:rFonts w:asciiTheme="minorHAnsi" w:hAnsiTheme="minorHAnsi" w:cstheme="minorHAnsi"/>
        </w:rPr>
        <w:t>xxxx</w:t>
      </w:r>
      <w:proofErr w:type="spellEnd"/>
      <w:r w:rsidRPr="00FB1CAE">
        <w:rPr>
          <w:rFonts w:asciiTheme="minorHAnsi" w:hAnsiTheme="minorHAnsi" w:cstheme="minorHAnsi"/>
        </w:rPr>
        <w:t xml:space="preserve"> ze dne </w:t>
      </w:r>
      <w:proofErr w:type="spellStart"/>
      <w:r w:rsidRPr="00FB1CAE">
        <w:rPr>
          <w:rFonts w:asciiTheme="minorHAnsi" w:hAnsiTheme="minorHAnsi" w:cstheme="minorHAnsi"/>
        </w:rPr>
        <w:t>xxx</w:t>
      </w:r>
      <w:proofErr w:type="spellEnd"/>
      <w:r w:rsidRPr="00FB1CAE">
        <w:rPr>
          <w:rFonts w:asciiTheme="minorHAnsi" w:hAnsiTheme="minorHAnsi" w:cstheme="minorHAnsi"/>
        </w:rPr>
        <w:t xml:space="preserve"> 2024.</w:t>
      </w:r>
    </w:p>
    <w:p w14:paraId="4D9ABED1" w14:textId="77777777" w:rsidR="00FB1CAE" w:rsidRPr="00FB1CAE" w:rsidRDefault="00FB1CAE" w:rsidP="00FB1CAE">
      <w:pPr>
        <w:ind w:left="283"/>
        <w:jc w:val="both"/>
        <w:rPr>
          <w:rFonts w:asciiTheme="minorHAnsi" w:hAnsiTheme="minorHAnsi" w:cstheme="minorHAnsi"/>
        </w:rPr>
      </w:pPr>
    </w:p>
    <w:p w14:paraId="44974459" w14:textId="77777777" w:rsidR="00FB1CAE" w:rsidRPr="00FB1CAE" w:rsidRDefault="00FB1CAE" w:rsidP="00FB1CAE">
      <w:pPr>
        <w:numPr>
          <w:ilvl w:val="0"/>
          <w:numId w:val="6"/>
        </w:numPr>
        <w:suppressAutoHyphens w:val="0"/>
        <w:ind w:left="142" w:hanging="142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Tato smlouva je uzavřena připojením podpisu poslední smluvní stranou. </w:t>
      </w:r>
    </w:p>
    <w:p w14:paraId="7A25DDCD" w14:textId="77777777" w:rsidR="00FB1CAE" w:rsidRPr="00FB1CAE" w:rsidRDefault="00FB1CAE" w:rsidP="00FB1CAE">
      <w:pPr>
        <w:pStyle w:val="Odstavecseseznamem"/>
        <w:rPr>
          <w:rFonts w:asciiTheme="minorHAnsi" w:hAnsiTheme="minorHAnsi" w:cstheme="minorHAnsi"/>
        </w:rPr>
      </w:pPr>
    </w:p>
    <w:p w14:paraId="19BAE8A7" w14:textId="77777777" w:rsidR="00FB1CAE" w:rsidRPr="00FB1CAE" w:rsidRDefault="00FB1CAE" w:rsidP="00FB1CAE">
      <w:pPr>
        <w:numPr>
          <w:ilvl w:val="0"/>
          <w:numId w:val="6"/>
        </w:numPr>
        <w:suppressAutoHyphens w:val="0"/>
        <w:ind w:left="278" w:hanging="278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Tato smlouva je vyhotovena v elektronické podobě, s elektronickými podpisy zástupců smluvních stran.</w:t>
      </w:r>
    </w:p>
    <w:p w14:paraId="0E7A0E51" w14:textId="77777777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</w:p>
    <w:p w14:paraId="7B83E0F2" w14:textId="77777777" w:rsidR="009B5696" w:rsidRPr="00FB1CAE" w:rsidRDefault="009B5696" w:rsidP="009B5696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Prodávající souhlasí se zveřejněním všech náležitostí smluvního vztahu založeného touto smlouvou.</w:t>
      </w:r>
    </w:p>
    <w:p w14:paraId="1F0FA16A" w14:textId="77777777" w:rsidR="00FB1CAE" w:rsidRPr="00FB1CAE" w:rsidRDefault="00FB1CAE" w:rsidP="00FB1CAE">
      <w:pPr>
        <w:suppressAutoHyphens w:val="0"/>
        <w:jc w:val="both"/>
        <w:rPr>
          <w:rFonts w:asciiTheme="minorHAnsi" w:hAnsiTheme="minorHAnsi" w:cstheme="minorHAnsi"/>
        </w:rPr>
      </w:pPr>
    </w:p>
    <w:p w14:paraId="0D59B039" w14:textId="77777777" w:rsidR="009B5696" w:rsidRPr="00FB1CAE" w:rsidRDefault="009B5696" w:rsidP="009B569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Tato smlouva nabývá platnosti dnem podpisu a účinnosti dnem zveřejnění v registru smluv podle zákona č. 340/2015 Sb. o zvláštních podmínkách účinnosti některých smluv, uveřejňování těchto smluv a o registru smluv. Uveřejnění v registru smluv zajistí kupující.</w:t>
      </w:r>
    </w:p>
    <w:p w14:paraId="1932AB94" w14:textId="77777777" w:rsidR="009B5696" w:rsidRPr="00FB1CAE" w:rsidRDefault="009B5696" w:rsidP="009B5696">
      <w:pPr>
        <w:ind w:left="360"/>
        <w:jc w:val="both"/>
        <w:rPr>
          <w:rFonts w:asciiTheme="minorHAnsi" w:hAnsiTheme="minorHAnsi" w:cstheme="minorHAnsi"/>
        </w:rPr>
      </w:pPr>
    </w:p>
    <w:p w14:paraId="47ED17C5" w14:textId="77777777" w:rsidR="009B5696" w:rsidRPr="00FB1CAE" w:rsidRDefault="009B5696" w:rsidP="009B5696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Smluvní strany se, ve smyslu ustanovení § 89 zákona č. 99/1963 Sb., občanský soudní řád, v platném znění, dohodly, že místně příslušným soudem k projednávání a rozhodnutí sporů a jiných právních věcí, vyplývajících </w:t>
      </w:r>
      <w:proofErr w:type="gramStart"/>
      <w:r w:rsidRPr="00FB1CAE">
        <w:rPr>
          <w:rFonts w:asciiTheme="minorHAnsi" w:hAnsiTheme="minorHAnsi" w:cstheme="minorHAnsi"/>
        </w:rPr>
        <w:t>z</w:t>
      </w:r>
      <w:proofErr w:type="gramEnd"/>
      <w:r w:rsidRPr="00FB1CAE">
        <w:rPr>
          <w:rFonts w:asciiTheme="minorHAnsi" w:hAnsiTheme="minorHAnsi" w:cstheme="minorHAnsi"/>
        </w:rPr>
        <w:t> touto smlouvou založeného právního vztahu, jakož i ze vztahů s tímto vztahem souvisejících, je obecný soud kupujícího.</w:t>
      </w:r>
    </w:p>
    <w:p w14:paraId="6DB5B396" w14:textId="77777777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</w:p>
    <w:p w14:paraId="6EB76538" w14:textId="77777777" w:rsidR="009B5696" w:rsidRPr="00FB1CAE" w:rsidRDefault="009B5696" w:rsidP="009B5696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 srozumitelný a je projevem jejich svobodné vůle.</w:t>
      </w:r>
    </w:p>
    <w:p w14:paraId="0CB30C8F" w14:textId="77777777" w:rsidR="009B5696" w:rsidRPr="00FB1CAE" w:rsidRDefault="009B5696" w:rsidP="009B5696">
      <w:pPr>
        <w:pStyle w:val="Odstavecseseznamem"/>
        <w:rPr>
          <w:rFonts w:asciiTheme="minorHAnsi" w:hAnsiTheme="minorHAnsi" w:cstheme="minorHAnsi"/>
        </w:rPr>
      </w:pPr>
    </w:p>
    <w:p w14:paraId="796DD26D" w14:textId="77777777" w:rsidR="00FB1CAE" w:rsidRDefault="00FB1CAE" w:rsidP="009B5696">
      <w:p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4BF57D20" w14:textId="352FC2F5" w:rsidR="009B5696" w:rsidRPr="00FB1CAE" w:rsidRDefault="009B5696" w:rsidP="009B5696">
      <w:p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Příloha</w:t>
      </w:r>
      <w:r w:rsidR="006B30CF" w:rsidRPr="00FB1CAE">
        <w:rPr>
          <w:rFonts w:asciiTheme="minorHAnsi" w:hAnsiTheme="minorHAnsi" w:cstheme="minorHAnsi"/>
        </w:rPr>
        <w:t xml:space="preserve"> č. 1</w:t>
      </w:r>
      <w:r w:rsidRPr="00FB1CAE">
        <w:rPr>
          <w:rFonts w:asciiTheme="minorHAnsi" w:hAnsiTheme="minorHAnsi" w:cstheme="minorHAnsi"/>
        </w:rPr>
        <w:t xml:space="preserve">: </w:t>
      </w:r>
      <w:r w:rsidR="00FB1CAE">
        <w:rPr>
          <w:rFonts w:asciiTheme="minorHAnsi" w:hAnsiTheme="minorHAnsi" w:cstheme="minorHAnsi"/>
        </w:rPr>
        <w:t>Technická specifikace IT vybavení</w:t>
      </w:r>
    </w:p>
    <w:p w14:paraId="23CE10CA" w14:textId="77777777" w:rsidR="009B5696" w:rsidRPr="00FB1CAE" w:rsidRDefault="009B5696" w:rsidP="009B5696">
      <w:p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3366D8E5" w14:textId="77777777" w:rsidR="009B5696" w:rsidRPr="00FB1CAE" w:rsidRDefault="009B5696" w:rsidP="009B5696">
      <w:p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0B9B95EC" w14:textId="77777777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</w:p>
    <w:p w14:paraId="6AD33235" w14:textId="1C079609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V …………</w:t>
      </w:r>
      <w:proofErr w:type="gramStart"/>
      <w:r w:rsidRPr="00FB1CAE">
        <w:rPr>
          <w:rFonts w:asciiTheme="minorHAnsi" w:hAnsiTheme="minorHAnsi" w:cstheme="minorHAnsi"/>
        </w:rPr>
        <w:t>…….</w:t>
      </w:r>
      <w:proofErr w:type="gramEnd"/>
      <w:r w:rsidRPr="00FB1CAE">
        <w:rPr>
          <w:rFonts w:asciiTheme="minorHAnsi" w:hAnsiTheme="minorHAnsi" w:cstheme="minorHAnsi"/>
        </w:rPr>
        <w:t>., dne …………..</w:t>
      </w:r>
      <w:r w:rsidRPr="00FB1CAE">
        <w:rPr>
          <w:rFonts w:asciiTheme="minorHAnsi" w:hAnsiTheme="minorHAnsi" w:cstheme="minorHAnsi"/>
        </w:rPr>
        <w:tab/>
      </w:r>
      <w:r w:rsidRPr="00FB1CAE">
        <w:rPr>
          <w:rFonts w:asciiTheme="minorHAnsi" w:hAnsiTheme="minorHAnsi" w:cstheme="minorHAnsi"/>
        </w:rPr>
        <w:tab/>
      </w:r>
      <w:r w:rsidRPr="00FB1CAE">
        <w:rPr>
          <w:rFonts w:asciiTheme="minorHAnsi" w:hAnsiTheme="minorHAnsi" w:cstheme="minorHAnsi"/>
        </w:rPr>
        <w:tab/>
      </w:r>
      <w:r w:rsidRPr="00FB1CAE">
        <w:rPr>
          <w:rFonts w:asciiTheme="minorHAnsi" w:hAnsiTheme="minorHAnsi" w:cstheme="minorHAnsi"/>
        </w:rPr>
        <w:tab/>
        <w:t>V Jičíně dne</w:t>
      </w:r>
    </w:p>
    <w:p w14:paraId="433A134A" w14:textId="77777777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</w:p>
    <w:p w14:paraId="2602D76D" w14:textId="77777777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</w:p>
    <w:p w14:paraId="560F2665" w14:textId="77777777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</w:p>
    <w:p w14:paraId="1E40DA91" w14:textId="60E42FF6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</w:p>
    <w:p w14:paraId="2D10D9CB" w14:textId="77777777" w:rsidR="00C4439A" w:rsidRPr="00FB1CAE" w:rsidRDefault="00C4439A" w:rsidP="009B5696">
      <w:pPr>
        <w:jc w:val="both"/>
        <w:rPr>
          <w:rFonts w:asciiTheme="minorHAnsi" w:hAnsiTheme="minorHAnsi" w:cstheme="minorHAnsi"/>
        </w:rPr>
      </w:pPr>
    </w:p>
    <w:p w14:paraId="390DB967" w14:textId="2E5A89E8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……………………………………..</w:t>
      </w:r>
      <w:r w:rsidRPr="00FB1CAE">
        <w:rPr>
          <w:rFonts w:asciiTheme="minorHAnsi" w:hAnsiTheme="minorHAnsi" w:cstheme="minorHAnsi"/>
        </w:rPr>
        <w:tab/>
      </w:r>
      <w:r w:rsidRPr="00FB1CAE">
        <w:rPr>
          <w:rFonts w:asciiTheme="minorHAnsi" w:hAnsiTheme="minorHAnsi" w:cstheme="minorHAnsi"/>
        </w:rPr>
        <w:tab/>
      </w:r>
      <w:r w:rsidRPr="00FB1CAE">
        <w:rPr>
          <w:rFonts w:asciiTheme="minorHAnsi" w:hAnsiTheme="minorHAnsi" w:cstheme="minorHAnsi"/>
        </w:rPr>
        <w:tab/>
      </w:r>
      <w:r w:rsidRPr="00FB1CAE">
        <w:rPr>
          <w:rFonts w:asciiTheme="minorHAnsi" w:hAnsiTheme="minorHAnsi" w:cstheme="minorHAnsi"/>
        </w:rPr>
        <w:tab/>
      </w:r>
      <w:r w:rsidR="00A07AED">
        <w:rPr>
          <w:rFonts w:asciiTheme="minorHAnsi" w:hAnsiTheme="minorHAnsi" w:cstheme="minorHAnsi"/>
        </w:rPr>
        <w:tab/>
      </w:r>
      <w:r w:rsidRPr="00FB1CAE">
        <w:rPr>
          <w:rFonts w:asciiTheme="minorHAnsi" w:hAnsiTheme="minorHAnsi" w:cstheme="minorHAnsi"/>
        </w:rPr>
        <w:t>……………………………………..</w:t>
      </w:r>
      <w:r w:rsidRPr="00FB1CAE">
        <w:rPr>
          <w:rFonts w:asciiTheme="minorHAnsi" w:hAnsiTheme="minorHAnsi" w:cstheme="minorHAnsi"/>
        </w:rPr>
        <w:tab/>
      </w:r>
      <w:r w:rsidRPr="00FB1CAE">
        <w:rPr>
          <w:rFonts w:asciiTheme="minorHAnsi" w:hAnsiTheme="minorHAnsi" w:cstheme="minorHAnsi"/>
        </w:rPr>
        <w:tab/>
      </w:r>
    </w:p>
    <w:p w14:paraId="5E8E7E41" w14:textId="7C469962" w:rsidR="009B5696" w:rsidRPr="00FB1CAE" w:rsidRDefault="009B5696" w:rsidP="00C4439A">
      <w:pPr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Prodávající                                                                  </w:t>
      </w:r>
      <w:r w:rsidRPr="00FB1CAE">
        <w:rPr>
          <w:rFonts w:asciiTheme="minorHAnsi" w:hAnsiTheme="minorHAnsi" w:cstheme="minorHAnsi"/>
        </w:rPr>
        <w:tab/>
        <w:t xml:space="preserve"> </w:t>
      </w:r>
      <w:r w:rsidR="00A87ABE" w:rsidRPr="00FB1CAE">
        <w:rPr>
          <w:rFonts w:asciiTheme="minorHAnsi" w:hAnsiTheme="minorHAnsi" w:cstheme="minorHAnsi"/>
        </w:rPr>
        <w:t xml:space="preserve">            </w:t>
      </w:r>
      <w:r w:rsidR="00A07AED">
        <w:rPr>
          <w:rFonts w:asciiTheme="minorHAnsi" w:hAnsiTheme="minorHAnsi" w:cstheme="minorHAnsi"/>
        </w:rPr>
        <w:tab/>
      </w:r>
      <w:r w:rsidR="00A07AED">
        <w:rPr>
          <w:rFonts w:asciiTheme="minorHAnsi" w:hAnsiTheme="minorHAnsi" w:cstheme="minorHAnsi"/>
        </w:rPr>
        <w:tab/>
      </w:r>
      <w:r w:rsidR="00A87ABE" w:rsidRPr="00FB1CAE">
        <w:rPr>
          <w:rFonts w:asciiTheme="minorHAnsi" w:hAnsiTheme="minorHAnsi" w:cstheme="minorHAnsi"/>
        </w:rPr>
        <w:t xml:space="preserve"> </w:t>
      </w:r>
      <w:r w:rsidRPr="00FB1CAE">
        <w:rPr>
          <w:rFonts w:asciiTheme="minorHAnsi" w:hAnsiTheme="minorHAnsi" w:cstheme="minorHAnsi"/>
        </w:rPr>
        <w:t>Kupující</w:t>
      </w:r>
    </w:p>
    <w:p w14:paraId="40453449" w14:textId="6A101F26" w:rsidR="005446C5" w:rsidRPr="00FB1CAE" w:rsidRDefault="009B5696">
      <w:pPr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  <w:r w:rsidR="00A07AED">
        <w:rPr>
          <w:rFonts w:asciiTheme="minorHAnsi" w:hAnsiTheme="minorHAnsi" w:cstheme="minorHAnsi"/>
        </w:rPr>
        <w:tab/>
      </w:r>
      <w:r w:rsidR="00A07AED">
        <w:rPr>
          <w:rFonts w:asciiTheme="minorHAnsi" w:hAnsiTheme="minorHAnsi" w:cstheme="minorHAnsi"/>
        </w:rPr>
        <w:tab/>
      </w:r>
      <w:r w:rsidR="00FB1CAE">
        <w:rPr>
          <w:rFonts w:asciiTheme="minorHAnsi" w:hAnsiTheme="minorHAnsi" w:cstheme="minorHAnsi"/>
        </w:rPr>
        <w:t>JUDr. Jan Malý, starosta města</w:t>
      </w:r>
      <w:r w:rsidR="00C4439A" w:rsidRPr="00FB1CAE">
        <w:rPr>
          <w:rFonts w:asciiTheme="minorHAnsi" w:hAnsiTheme="minorHAnsi" w:cstheme="minorHAnsi"/>
        </w:rPr>
        <w:t xml:space="preserve"> </w:t>
      </w:r>
    </w:p>
    <w:sectPr w:rsidR="005446C5" w:rsidRPr="00FB1CAE" w:rsidSect="00A04EB5">
      <w:footerReference w:type="default" r:id="rId8"/>
      <w:headerReference w:type="first" r:id="rId9"/>
      <w:footnotePr>
        <w:pos w:val="beneathText"/>
      </w:footnotePr>
      <w:pgSz w:w="11905" w:h="16837"/>
      <w:pgMar w:top="1135" w:right="1134" w:bottom="1134" w:left="1418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AF0F1" w14:textId="77777777" w:rsidR="00456D66" w:rsidRDefault="00456D66">
      <w:r>
        <w:separator/>
      </w:r>
    </w:p>
  </w:endnote>
  <w:endnote w:type="continuationSeparator" w:id="0">
    <w:p w14:paraId="031FA814" w14:textId="77777777" w:rsidR="00456D66" w:rsidRDefault="0045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A68B2" w14:textId="77777777" w:rsidR="00FB1CAE" w:rsidRDefault="00FB1C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A02FB" w14:textId="77777777" w:rsidR="00456D66" w:rsidRDefault="00456D66">
      <w:r>
        <w:separator/>
      </w:r>
    </w:p>
  </w:footnote>
  <w:footnote w:type="continuationSeparator" w:id="0">
    <w:p w14:paraId="14487A82" w14:textId="77777777" w:rsidR="00456D66" w:rsidRDefault="00456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F095" w14:textId="77777777" w:rsidR="00FB1CAE" w:rsidRDefault="00FB1CAE">
    <w:pPr>
      <w:rPr>
        <w:rFonts w:ascii="Times New Roman" w:hAnsi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B30A7D"/>
    <w:multiLevelType w:val="hybridMultilevel"/>
    <w:tmpl w:val="3A565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2765"/>
    <w:multiLevelType w:val="hybridMultilevel"/>
    <w:tmpl w:val="F15E3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F1232"/>
    <w:multiLevelType w:val="hybridMultilevel"/>
    <w:tmpl w:val="77403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0D5ACE"/>
    <w:multiLevelType w:val="hybridMultilevel"/>
    <w:tmpl w:val="8FD6A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4424"/>
    <w:multiLevelType w:val="hybridMultilevel"/>
    <w:tmpl w:val="C54C7F5E"/>
    <w:lvl w:ilvl="0" w:tplc="9E800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B2569"/>
    <w:multiLevelType w:val="hybridMultilevel"/>
    <w:tmpl w:val="ED0C7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534FB"/>
    <w:multiLevelType w:val="hybridMultilevel"/>
    <w:tmpl w:val="9C200FF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0BE1956"/>
    <w:multiLevelType w:val="hybridMultilevel"/>
    <w:tmpl w:val="FA3C7B02"/>
    <w:lvl w:ilvl="0" w:tplc="BC42A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C06D3"/>
    <w:multiLevelType w:val="multilevel"/>
    <w:tmpl w:val="04465A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D6A13"/>
    <w:multiLevelType w:val="hybridMultilevel"/>
    <w:tmpl w:val="775A2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971CF"/>
    <w:multiLevelType w:val="multilevel"/>
    <w:tmpl w:val="B4746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Web" w:hAnsi="Myriad Web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89A461C"/>
    <w:multiLevelType w:val="hybridMultilevel"/>
    <w:tmpl w:val="93521A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7112644">
    <w:abstractNumId w:val="0"/>
  </w:num>
  <w:num w:numId="2" w16cid:durableId="2088503014">
    <w:abstractNumId w:val="6"/>
  </w:num>
  <w:num w:numId="3" w16cid:durableId="331640472">
    <w:abstractNumId w:val="7"/>
  </w:num>
  <w:num w:numId="4" w16cid:durableId="1794594988">
    <w:abstractNumId w:val="1"/>
  </w:num>
  <w:num w:numId="5" w16cid:durableId="1733967699">
    <w:abstractNumId w:val="4"/>
  </w:num>
  <w:num w:numId="6" w16cid:durableId="740173040">
    <w:abstractNumId w:val="10"/>
  </w:num>
  <w:num w:numId="7" w16cid:durableId="1154447971">
    <w:abstractNumId w:val="9"/>
  </w:num>
  <w:num w:numId="8" w16cid:durableId="461194567">
    <w:abstractNumId w:val="12"/>
  </w:num>
  <w:num w:numId="9" w16cid:durableId="1748191355">
    <w:abstractNumId w:val="2"/>
  </w:num>
  <w:num w:numId="10" w16cid:durableId="2088570932">
    <w:abstractNumId w:val="3"/>
  </w:num>
  <w:num w:numId="11" w16cid:durableId="1727492285">
    <w:abstractNumId w:val="5"/>
  </w:num>
  <w:num w:numId="12" w16cid:durableId="149954602">
    <w:abstractNumId w:val="13"/>
  </w:num>
  <w:num w:numId="13" w16cid:durableId="489103946">
    <w:abstractNumId w:val="8"/>
  </w:num>
  <w:num w:numId="14" w16cid:durableId="2915239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2B"/>
    <w:rsid w:val="000B1923"/>
    <w:rsid w:val="000D66E8"/>
    <w:rsid w:val="001453C4"/>
    <w:rsid w:val="001C7B92"/>
    <w:rsid w:val="0020760F"/>
    <w:rsid w:val="00243C41"/>
    <w:rsid w:val="00294F18"/>
    <w:rsid w:val="002A5680"/>
    <w:rsid w:val="00456D66"/>
    <w:rsid w:val="005446C5"/>
    <w:rsid w:val="005C24C0"/>
    <w:rsid w:val="005F03EC"/>
    <w:rsid w:val="006239CB"/>
    <w:rsid w:val="00641029"/>
    <w:rsid w:val="006B30CF"/>
    <w:rsid w:val="006C4C1E"/>
    <w:rsid w:val="00754306"/>
    <w:rsid w:val="008524EF"/>
    <w:rsid w:val="00916AD1"/>
    <w:rsid w:val="009775D5"/>
    <w:rsid w:val="009916AC"/>
    <w:rsid w:val="009B5696"/>
    <w:rsid w:val="009E5EEB"/>
    <w:rsid w:val="00A07AED"/>
    <w:rsid w:val="00A41A92"/>
    <w:rsid w:val="00A87ABE"/>
    <w:rsid w:val="00AF275A"/>
    <w:rsid w:val="00B619BF"/>
    <w:rsid w:val="00C4439A"/>
    <w:rsid w:val="00C61DC4"/>
    <w:rsid w:val="00D240BA"/>
    <w:rsid w:val="00D65A20"/>
    <w:rsid w:val="00E11A31"/>
    <w:rsid w:val="00E62C4A"/>
    <w:rsid w:val="00ED4D7A"/>
    <w:rsid w:val="00F01F6C"/>
    <w:rsid w:val="00F116F1"/>
    <w:rsid w:val="00F3562B"/>
    <w:rsid w:val="00F87917"/>
    <w:rsid w:val="00FB1CAE"/>
    <w:rsid w:val="00FB60B3"/>
    <w:rsid w:val="00FB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42B4"/>
  <w15:chartTrackingRefBased/>
  <w15:docId w15:val="{3A98859D-880E-4ADB-8E6B-27E3BA87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696"/>
    <w:pPr>
      <w:suppressAutoHyphens/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9B5696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B5696"/>
    <w:rPr>
      <w:rFonts w:ascii="Arial" w:eastAsia="Times New Roman" w:hAnsi="Arial" w:cs="Courier New"/>
      <w:b/>
      <w:sz w:val="16"/>
      <w:szCs w:val="20"/>
      <w:lang w:eastAsia="ar-SA"/>
    </w:rPr>
  </w:style>
  <w:style w:type="paragraph" w:styleId="Zkladntext">
    <w:name w:val="Body Text"/>
    <w:basedOn w:val="Normln"/>
    <w:link w:val="ZkladntextChar"/>
    <w:rsid w:val="009B5696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9B5696"/>
    <w:rPr>
      <w:rFonts w:ascii="Times New Roman" w:eastAsia="Times New Roman" w:hAnsi="Times New Roman" w:cs="Courier New"/>
      <w:sz w:val="24"/>
      <w:szCs w:val="20"/>
      <w:lang w:eastAsia="ar-SA"/>
    </w:rPr>
  </w:style>
  <w:style w:type="paragraph" w:styleId="Zpat">
    <w:name w:val="footer"/>
    <w:basedOn w:val="Normln"/>
    <w:link w:val="ZpatChar"/>
    <w:rsid w:val="009B5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5696"/>
    <w:rPr>
      <w:rFonts w:ascii="Arial" w:eastAsia="Times New Roman" w:hAnsi="Arial" w:cs="Courier New"/>
      <w:sz w:val="20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9B5696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9B5696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9B5696"/>
    <w:pPr>
      <w:keepNext/>
      <w:spacing w:before="240" w:after="120"/>
      <w:jc w:val="center"/>
    </w:pPr>
    <w:rPr>
      <w:rFonts w:eastAsia="Lucida Sans Unicode"/>
      <w:i/>
      <w:sz w:val="28"/>
    </w:rPr>
  </w:style>
  <w:style w:type="character" w:customStyle="1" w:styleId="PodnadpisChar">
    <w:name w:val="Podnadpis Char"/>
    <w:basedOn w:val="Standardnpsmoodstavce"/>
    <w:link w:val="Podnadpis"/>
    <w:rsid w:val="009B5696"/>
    <w:rPr>
      <w:rFonts w:ascii="Arial" w:eastAsia="Lucida Sans Unicode" w:hAnsi="Arial" w:cs="Courier New"/>
      <w:i/>
      <w:sz w:val="28"/>
      <w:szCs w:val="20"/>
      <w:lang w:eastAsia="ar-SA"/>
    </w:rPr>
  </w:style>
  <w:style w:type="paragraph" w:customStyle="1" w:styleId="WW-Zkladntext2">
    <w:name w:val="WW-Základní text 2"/>
    <w:basedOn w:val="Normln"/>
    <w:rsid w:val="009B5696"/>
    <w:pPr>
      <w:jc w:val="center"/>
    </w:pPr>
    <w:rPr>
      <w:rFonts w:ascii="Courier New" w:hAnsi="Courier New"/>
    </w:rPr>
  </w:style>
  <w:style w:type="paragraph" w:styleId="Odstavecseseznamem">
    <w:name w:val="List Paragraph"/>
    <w:basedOn w:val="Normln"/>
    <w:link w:val="OdstavecseseznamemChar"/>
    <w:uiPriority w:val="34"/>
    <w:qFormat/>
    <w:rsid w:val="009B56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5696"/>
    <w:rPr>
      <w:color w:val="0563C1" w:themeColor="hyperlink"/>
      <w:u w:val="single"/>
    </w:rPr>
  </w:style>
  <w:style w:type="character" w:customStyle="1" w:styleId="datalabel">
    <w:name w:val="datalabel"/>
    <w:rsid w:val="009B5696"/>
  </w:style>
  <w:style w:type="paragraph" w:styleId="Textbubliny">
    <w:name w:val="Balloon Text"/>
    <w:basedOn w:val="Normln"/>
    <w:link w:val="TextbublinyChar"/>
    <w:uiPriority w:val="99"/>
    <w:semiHidden/>
    <w:unhideWhenUsed/>
    <w:rsid w:val="008524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4E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FB1CAE"/>
    <w:rPr>
      <w:rFonts w:ascii="Arial" w:eastAsia="Times New Roman" w:hAnsi="Arial" w:cs="Courier New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A07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sa@4zs.jic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1401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Němcová Petra</cp:lastModifiedBy>
  <cp:revision>12</cp:revision>
  <cp:lastPrinted>2020-09-08T07:07:00Z</cp:lastPrinted>
  <dcterms:created xsi:type="dcterms:W3CDTF">2020-09-07T11:58:00Z</dcterms:created>
  <dcterms:modified xsi:type="dcterms:W3CDTF">2024-05-20T05:45:00Z</dcterms:modified>
</cp:coreProperties>
</file>