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6B7" w:rsidRPr="003A2AB6" w:rsidRDefault="001376B7" w:rsidP="009C0A5A">
      <w:pPr>
        <w:pStyle w:val="Nadpis1"/>
        <w:spacing w:before="120"/>
        <w:rPr>
          <w:rFonts w:ascii="Garamond" w:hAnsi="Garamond"/>
        </w:rPr>
      </w:pPr>
      <w:r w:rsidRPr="003A2AB6">
        <w:rPr>
          <w:rFonts w:ascii="Garamond" w:hAnsi="Garamond"/>
        </w:rPr>
        <w:t>Krycí list zakázky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1376B7" w:rsidRPr="003A2AB6" w:rsidTr="00E7029C">
        <w:trPr>
          <w:trHeight w:val="48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ZAKÁZKA</w:t>
            </w:r>
          </w:p>
        </w:tc>
      </w:tr>
      <w:tr w:rsidR="001376B7" w:rsidRPr="003A2AB6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Název zakázky: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7D4C19" w:rsidP="00D87B64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 w:cs="Times New Roman"/>
                <w:sz w:val="22"/>
                <w:szCs w:val="24"/>
              </w:rPr>
              <w:t>Podnikové vzdělávání</w:t>
            </w:r>
            <w:r w:rsidR="006B2D64">
              <w:rPr>
                <w:rFonts w:ascii="Garamond" w:hAnsi="Garamond" w:cs="Times New Roman"/>
                <w:sz w:val="22"/>
                <w:szCs w:val="24"/>
              </w:rPr>
              <w:t xml:space="preserve"> II</w:t>
            </w:r>
          </w:p>
        </w:tc>
      </w:tr>
      <w:tr w:rsidR="001376B7" w:rsidRPr="003A2AB6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Druh zakázky: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7D4C19" w:rsidP="0048773B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Zakázka na služby</w:t>
            </w:r>
          </w:p>
        </w:tc>
      </w:tr>
      <w:tr w:rsidR="0083402B" w:rsidRPr="003A2AB6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02B" w:rsidRPr="003A2AB6" w:rsidRDefault="0083402B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Název projektu: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02B" w:rsidRPr="003A2AB6" w:rsidRDefault="007D4C19" w:rsidP="00C37B1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„Vzdělávání v denní praxi“</w:t>
            </w:r>
          </w:p>
        </w:tc>
      </w:tr>
      <w:tr w:rsidR="0083402B" w:rsidRPr="003A2AB6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02B" w:rsidRPr="003A2AB6" w:rsidRDefault="0083402B" w:rsidP="00B170ED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Reg. č.: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02B" w:rsidRPr="00087A1B" w:rsidRDefault="007D4C19" w:rsidP="00087A1B">
            <w:pPr>
              <w:tabs>
                <w:tab w:val="left" w:pos="2268"/>
              </w:tabs>
              <w:spacing w:after="0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CZ.03.1.52/0.0/0.0/19_110/0010884</w:t>
            </w:r>
          </w:p>
        </w:tc>
      </w:tr>
      <w:tr w:rsidR="001376B7" w:rsidRPr="003A2AB6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Strukturální fond: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087A1B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575D5C">
              <w:rPr>
                <w:rFonts w:ascii="Garamond" w:hAnsi="Garamond" w:cs="Arial"/>
                <w:sz w:val="22"/>
              </w:rPr>
              <w:t xml:space="preserve">Evropský </w:t>
            </w:r>
            <w:r w:rsidR="007D4C19">
              <w:rPr>
                <w:rFonts w:ascii="Garamond" w:hAnsi="Garamond" w:cs="Arial"/>
                <w:sz w:val="22"/>
              </w:rPr>
              <w:t>sociální fond</w:t>
            </w:r>
          </w:p>
        </w:tc>
      </w:tr>
      <w:tr w:rsidR="001376B7" w:rsidRPr="003A2AB6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Program: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6B7" w:rsidRPr="00A70DFA" w:rsidRDefault="007D4C19" w:rsidP="007D4C19">
            <w:pPr>
              <w:keepNext/>
              <w:tabs>
                <w:tab w:val="left" w:pos="2268"/>
              </w:tabs>
              <w:spacing w:after="0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/>
                <w:sz w:val="22"/>
              </w:rPr>
              <w:t>Operační program Zaměstnanost</w:t>
            </w:r>
          </w:p>
        </w:tc>
      </w:tr>
    </w:tbl>
    <w:p w:rsidR="001376B7" w:rsidRPr="003A2AB6" w:rsidRDefault="001376B7" w:rsidP="001376B7">
      <w:pPr>
        <w:spacing w:before="40" w:after="40" w:line="240" w:lineRule="auto"/>
        <w:rPr>
          <w:rFonts w:ascii="Garamond" w:hAnsi="Garamon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8"/>
        <w:gridCol w:w="6972"/>
      </w:tblGrid>
      <w:tr w:rsidR="001376B7" w:rsidRPr="003A2AB6" w:rsidTr="00771A0D">
        <w:trPr>
          <w:trHeight w:val="48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ZADAVATEL</w:t>
            </w:r>
          </w:p>
        </w:tc>
      </w:tr>
      <w:tr w:rsidR="001376B7" w:rsidRPr="003A2AB6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DD395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Název</w:t>
            </w:r>
            <w:r w:rsidR="001376B7"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A70DFA" w:rsidRDefault="00DD3957" w:rsidP="00087A1B">
            <w:pPr>
              <w:pStyle w:val="Bezmezer"/>
              <w:spacing w:after="40"/>
              <w:ind w:firstLine="0"/>
              <w:rPr>
                <w:rFonts w:ascii="Garamond" w:hAnsi="Garamond" w:cs="Times New Roman"/>
                <w:b/>
                <w:bCs/>
                <w:sz w:val="22"/>
              </w:rPr>
            </w:pPr>
            <w:r>
              <w:rPr>
                <w:rFonts w:ascii="Garamond" w:hAnsi="Garamond" w:cs="Times New Roman"/>
                <w:b/>
                <w:sz w:val="22"/>
              </w:rPr>
              <w:t>Okresní hospodářská komora Hodonín</w:t>
            </w:r>
          </w:p>
        </w:tc>
      </w:tr>
      <w:tr w:rsidR="001376B7" w:rsidRPr="003A2AB6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Sídlo: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DD3957" w:rsidP="007A73A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</w:rPr>
              <w:t>Kyjov, Svatoborská 591, PSČ: 697 01</w:t>
            </w:r>
          </w:p>
        </w:tc>
      </w:tr>
      <w:tr w:rsidR="001376B7" w:rsidRPr="003A2AB6" w:rsidTr="00771A0D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F90889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Právní forma</w:t>
            </w:r>
            <w:r w:rsidR="001376B7"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DD3957" w:rsidP="001376B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</w:rPr>
              <w:t>komora zapsaná v obchodním rejstříku vedeném u Krajského soudu v Brně, oddíl A, vložka 5203</w:t>
            </w:r>
          </w:p>
        </w:tc>
      </w:tr>
      <w:tr w:rsidR="001376B7" w:rsidRPr="003A2AB6" w:rsidTr="00771A0D">
        <w:trPr>
          <w:trHeight w:val="8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DD395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Osoba pověřená jednat za zadavatele</w:t>
            </w:r>
            <w:r w:rsidR="001376B7"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87A1B" w:rsidRPr="00870BCB" w:rsidRDefault="00544928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870BCB">
              <w:rPr>
                <w:rFonts w:ascii="Garamond" w:hAnsi="Garamond"/>
                <w:b/>
                <w:sz w:val="22"/>
                <w:lang w:val="en-GB"/>
              </w:rPr>
              <w:t>Mgr. Viktor Procházka, advokát</w:t>
            </w:r>
          </w:p>
          <w:p w:rsidR="00087A1B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zapsaný v </w:t>
            </w:r>
            <w:r w:rsidR="00D87B64">
              <w:rPr>
                <w:rFonts w:ascii="Garamond" w:hAnsi="Garamond"/>
                <w:sz w:val="22"/>
                <w:lang w:val="en-GB"/>
              </w:rPr>
              <w:t>seznamu advokátů ČAK pod ev. č. </w:t>
            </w:r>
            <w:r w:rsidR="00544928">
              <w:rPr>
                <w:rFonts w:ascii="Garamond" w:hAnsi="Garamond"/>
                <w:sz w:val="22"/>
                <w:lang w:val="en-GB"/>
              </w:rPr>
              <w:t>15000</w:t>
            </w:r>
          </w:p>
          <w:p w:rsidR="00087A1B" w:rsidRDefault="00087A1B" w:rsidP="00E7029C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  <w:lang w:val="en-GB"/>
              </w:rPr>
              <w:t>Spring</w:t>
            </w:r>
            <w:r w:rsidR="00544928">
              <w:rPr>
                <w:rFonts w:ascii="Garamond" w:hAnsi="Garamond"/>
                <w:sz w:val="22"/>
                <w:lang w:val="en-GB"/>
              </w:rPr>
              <w:t xml:space="preserve"> Walk advokátní kancelář s.r.o.</w:t>
            </w:r>
          </w:p>
          <w:p w:rsidR="001376B7" w:rsidRPr="003A2AB6" w:rsidRDefault="001376B7" w:rsidP="00087A1B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se sídlem Brno, </w:t>
            </w:r>
            <w:r w:rsidR="003970D4">
              <w:rPr>
                <w:rFonts w:ascii="Garamond" w:hAnsi="Garamond"/>
                <w:sz w:val="22"/>
                <w:lang w:val="en-GB"/>
              </w:rPr>
              <w:t>Veselá 169/24</w:t>
            </w:r>
            <w:r w:rsidRPr="003A2AB6">
              <w:rPr>
                <w:rFonts w:ascii="Garamond" w:hAnsi="Garamond"/>
                <w:sz w:val="22"/>
                <w:lang w:val="en-GB"/>
              </w:rPr>
              <w:t>, PSČ: 602 00</w:t>
            </w:r>
          </w:p>
        </w:tc>
      </w:tr>
      <w:tr w:rsidR="00DD3957" w:rsidRPr="003A2AB6" w:rsidTr="00771A0D">
        <w:trPr>
          <w:trHeight w:val="8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957" w:rsidRDefault="00DD395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Kontaktní osoba: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3957" w:rsidRPr="00870BCB" w:rsidRDefault="00DD3957" w:rsidP="00DD3957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870BCB">
              <w:rPr>
                <w:rFonts w:ascii="Garamond" w:hAnsi="Garamond"/>
                <w:b/>
                <w:sz w:val="22"/>
                <w:lang w:val="en-GB"/>
              </w:rPr>
              <w:t xml:space="preserve">Mgr. </w:t>
            </w:r>
            <w:r>
              <w:rPr>
                <w:rFonts w:ascii="Garamond" w:hAnsi="Garamond"/>
                <w:b/>
                <w:sz w:val="22"/>
                <w:lang w:val="en-GB"/>
              </w:rPr>
              <w:t>Jakub Klobáska</w:t>
            </w:r>
            <w:r w:rsidRPr="00870BCB">
              <w:rPr>
                <w:rFonts w:ascii="Garamond" w:hAnsi="Garamond"/>
                <w:b/>
                <w:sz w:val="22"/>
                <w:lang w:val="en-GB"/>
              </w:rPr>
              <w:t>, advokát</w:t>
            </w:r>
            <w:r>
              <w:rPr>
                <w:rFonts w:ascii="Garamond" w:hAnsi="Garamond"/>
                <w:b/>
                <w:sz w:val="22"/>
                <w:lang w:val="en-GB"/>
              </w:rPr>
              <w:t>ní koncipient</w:t>
            </w:r>
          </w:p>
          <w:p w:rsidR="00DD3957" w:rsidRDefault="00DD3957" w:rsidP="00DD395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zapsaný v </w:t>
            </w:r>
            <w:r>
              <w:rPr>
                <w:rFonts w:ascii="Garamond" w:hAnsi="Garamond"/>
                <w:sz w:val="22"/>
                <w:lang w:val="en-GB"/>
              </w:rPr>
              <w:t>seznamu advokátních koncipientů ČAK pod ev. č. 43311</w:t>
            </w:r>
          </w:p>
          <w:p w:rsidR="00DD3957" w:rsidRDefault="00DD3957" w:rsidP="00DD395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  <w:lang w:val="en-GB"/>
              </w:rPr>
              <w:t>Spring Walk advokátní kancelář s.r.o.</w:t>
            </w:r>
          </w:p>
          <w:p w:rsidR="00DD3957" w:rsidRDefault="00DD3957" w:rsidP="00E7029C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se sídlem Brno, </w:t>
            </w:r>
            <w:r>
              <w:rPr>
                <w:rFonts w:ascii="Garamond" w:hAnsi="Garamond"/>
                <w:sz w:val="22"/>
                <w:lang w:val="en-GB"/>
              </w:rPr>
              <w:t>Veselá 169/24</w:t>
            </w:r>
            <w:r w:rsidRPr="003A2AB6">
              <w:rPr>
                <w:rFonts w:ascii="Garamond" w:hAnsi="Garamond"/>
                <w:sz w:val="22"/>
                <w:lang w:val="en-GB"/>
              </w:rPr>
              <w:t>, PSČ: 602 00</w:t>
            </w:r>
          </w:p>
          <w:p w:rsidR="00DD3957" w:rsidRDefault="00DD3957" w:rsidP="00DD395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  <w:lang w:val="en-GB"/>
              </w:rPr>
              <w:t>id datové schránky: 8jgv89g</w:t>
            </w:r>
          </w:p>
          <w:p w:rsidR="00DD3957" w:rsidRPr="00DD3957" w:rsidRDefault="00DD3957" w:rsidP="00DD395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e-mail: </w:t>
            </w:r>
            <w:r>
              <w:rPr>
                <w:rFonts w:ascii="Garamond" w:hAnsi="Garamond"/>
                <w:sz w:val="22"/>
                <w:lang w:val="en-GB"/>
              </w:rPr>
              <w:t>klobaska@springwalk.cz</w:t>
            </w:r>
          </w:p>
        </w:tc>
      </w:tr>
      <w:tr w:rsidR="00DD3957" w:rsidRPr="003A2AB6" w:rsidTr="00AF0BC7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3957" w:rsidRPr="003A2AB6" w:rsidRDefault="00DD395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IČ</w:t>
            </w:r>
            <w:r>
              <w:rPr>
                <w:rFonts w:ascii="Garamond" w:hAnsi="Garamond"/>
                <w:b/>
                <w:sz w:val="22"/>
                <w:lang w:val="en-GB"/>
              </w:rPr>
              <w:t>O</w:t>
            </w:r>
            <w:r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D3957" w:rsidRPr="003A2AB6" w:rsidRDefault="00DD3957" w:rsidP="00CA6454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 w:cs="Times New Roman"/>
                <w:sz w:val="22"/>
              </w:rPr>
              <w:t>485 32 312</w:t>
            </w:r>
          </w:p>
        </w:tc>
      </w:tr>
    </w:tbl>
    <w:p w:rsidR="001376B7" w:rsidRPr="003A2AB6" w:rsidRDefault="001376B7" w:rsidP="001376B7">
      <w:pPr>
        <w:spacing w:before="40" w:after="40" w:line="240" w:lineRule="auto"/>
        <w:rPr>
          <w:rFonts w:ascii="Garamond" w:hAnsi="Garamon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86"/>
        <w:gridCol w:w="459"/>
        <w:gridCol w:w="1271"/>
        <w:gridCol w:w="1337"/>
      </w:tblGrid>
      <w:tr w:rsidR="001376B7" w:rsidRPr="003A2AB6" w:rsidTr="003242AE">
        <w:trPr>
          <w:trHeight w:val="482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76B7" w:rsidRPr="003A2AB6" w:rsidRDefault="001D2CD6" w:rsidP="00E7029C">
            <w:pPr>
              <w:spacing w:before="40" w:after="40" w:line="240" w:lineRule="auto"/>
              <w:jc w:val="center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ÚČASTNÍK</w:t>
            </w: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Název, právní forma: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Sídlo: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Údaj o zápisu v OR: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3B05B0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Tel.</w:t>
            </w:r>
            <w:r w:rsidR="001376B7" w:rsidRPr="003A2AB6">
              <w:rPr>
                <w:rFonts w:ascii="Garamond" w:hAnsi="Garamond"/>
                <w:b/>
                <w:sz w:val="22"/>
              </w:rPr>
              <w:t>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E-mail: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IČ: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DIČ: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Zastoupený: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Kontaktní osoba: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Jméno a příjmení: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B7" w:rsidRPr="003A2AB6" w:rsidRDefault="001376B7" w:rsidP="00E7029C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Tel.: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B7" w:rsidRPr="003A2AB6" w:rsidRDefault="001376B7" w:rsidP="00E7029C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E-mail: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6B7" w:rsidRPr="003A2AB6" w:rsidRDefault="001376B7" w:rsidP="00E7029C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Kontaktní adresa: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:rsidTr="003242AE">
        <w:trPr>
          <w:cantSplit/>
          <w:trHeight w:val="3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Pr="003A2AB6" w:rsidRDefault="003242AE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lastRenderedPageBreak/>
              <w:t>Účastník čestně prohlašuje, že ve</w:t>
            </w:r>
            <w:r w:rsidR="00423744">
              <w:rPr>
                <w:rFonts w:ascii="Garamond" w:hAnsi="Garamond"/>
                <w:b/>
                <w:sz w:val="22"/>
              </w:rPr>
              <w:t> </w:t>
            </w:r>
            <w:r>
              <w:rPr>
                <w:rFonts w:ascii="Garamond" w:hAnsi="Garamond"/>
                <w:b/>
                <w:sz w:val="22"/>
              </w:rPr>
              <w:t xml:space="preserve">smyslu doporučení Komise 2003/361/ES </w:t>
            </w:r>
            <w:r w:rsidR="00711910">
              <w:rPr>
                <w:rFonts w:ascii="Garamond" w:hAnsi="Garamond"/>
                <w:b/>
                <w:sz w:val="22"/>
              </w:rPr>
              <w:t>splňuje podmínky pro zařazení do</w:t>
            </w:r>
            <w:r w:rsidR="00423744">
              <w:rPr>
                <w:rFonts w:ascii="Garamond" w:hAnsi="Garamond"/>
                <w:b/>
                <w:sz w:val="22"/>
              </w:rPr>
              <w:t> </w:t>
            </w:r>
            <w:r w:rsidR="00711910">
              <w:rPr>
                <w:rFonts w:ascii="Garamond" w:hAnsi="Garamond"/>
                <w:b/>
                <w:sz w:val="22"/>
              </w:rPr>
              <w:t>kategorie</w:t>
            </w:r>
            <w:r w:rsidR="004A2EF1">
              <w:rPr>
                <w:rFonts w:ascii="Garamond" w:hAnsi="Garamond"/>
                <w:b/>
                <w:sz w:val="22"/>
              </w:rPr>
              <w:t>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Pr="003A2AB6" w:rsidRDefault="00A35C37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D5E77">
              <w:rPr>
                <w:sz w:val="18"/>
                <w:szCs w:val="18"/>
              </w:rPr>
            </w:r>
            <w:r w:rsidR="009D5E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mikropodnik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počet zaměstnanců (roční pracovní jednotka) &lt; 10;</w:t>
            </w:r>
          </w:p>
          <w:p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≤ 2 mil. EUR</w:t>
            </w:r>
          </w:p>
          <w:p w:rsidR="004A2EF1" w:rsidRPr="003A2AB6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≤ 2 mil. EUR</w:t>
            </w: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Default="004A2EF1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Pr="003A2AB6" w:rsidRDefault="00A35C37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D5E77">
              <w:rPr>
                <w:sz w:val="18"/>
                <w:szCs w:val="18"/>
              </w:rPr>
            </w:r>
            <w:r w:rsidR="009D5E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malý 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počet zaměstnanců (roční pracovní jednotka) &lt; 50;</w:t>
            </w:r>
          </w:p>
          <w:p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≤ 10 mil. EUR</w:t>
            </w:r>
          </w:p>
          <w:p w:rsidR="004A2EF1" w:rsidRPr="003A2AB6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≤ 10 mil. EUR</w:t>
            </w: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Default="004A2EF1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Pr="003A2AB6" w:rsidRDefault="00A35C37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D5E77">
              <w:rPr>
                <w:sz w:val="18"/>
                <w:szCs w:val="18"/>
              </w:rPr>
            </w:r>
            <w:r w:rsidR="009D5E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střední 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F1" w:rsidRDefault="004A2EF1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počet zaměstnanců</w:t>
            </w:r>
            <w:r w:rsidR="00C8223A">
              <w:rPr>
                <w:rFonts w:ascii="Garamond" w:hAnsi="Garamond"/>
                <w:sz w:val="22"/>
              </w:rPr>
              <w:t xml:space="preserve"> (</w:t>
            </w:r>
            <w:r>
              <w:rPr>
                <w:rFonts w:ascii="Garamond" w:hAnsi="Garamond"/>
                <w:sz w:val="22"/>
              </w:rPr>
              <w:t>roční pracovní jednotka) &lt; 250;</w:t>
            </w:r>
          </w:p>
          <w:p w:rsidR="00C8223A" w:rsidRDefault="004A2EF1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≤ 50 mil. EUR</w:t>
            </w:r>
          </w:p>
          <w:p w:rsidR="004A2EF1" w:rsidRDefault="004A2EF1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≤ 43 mil. EUR</w:t>
            </w:r>
          </w:p>
        </w:tc>
      </w:tr>
      <w:tr w:rsidR="003242AE" w:rsidRPr="003A2AB6" w:rsidTr="003242AE">
        <w:trPr>
          <w:trHeight w:val="34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Default="004A2EF1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EF1" w:rsidRPr="003A2AB6" w:rsidRDefault="00A35C37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D5E77">
              <w:rPr>
                <w:sz w:val="18"/>
                <w:szCs w:val="18"/>
              </w:rPr>
            </w:r>
            <w:r w:rsidR="009D5E7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velký 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počet zaměstnanců (roční pracovní jednotka) ≥ 250;</w:t>
            </w:r>
          </w:p>
          <w:p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&gt; 50 mil. EUR</w:t>
            </w:r>
          </w:p>
          <w:p w:rsidR="004A2EF1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&gt; 43 mil. EUR</w:t>
            </w:r>
          </w:p>
        </w:tc>
      </w:tr>
    </w:tbl>
    <w:p w:rsidR="007D5D21" w:rsidRPr="00130FA6" w:rsidRDefault="007D5D21" w:rsidP="00D06A45">
      <w:pPr>
        <w:spacing w:after="0" w:line="240" w:lineRule="auto"/>
        <w:jc w:val="both"/>
        <w:rPr>
          <w:rFonts w:ascii="Garamond" w:hAnsi="Garamond"/>
          <w:szCs w:val="20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94"/>
        <w:gridCol w:w="2126"/>
        <w:gridCol w:w="2198"/>
        <w:gridCol w:w="2304"/>
      </w:tblGrid>
      <w:tr w:rsidR="0062084E" w:rsidRPr="003A2AB6" w:rsidTr="00F13958">
        <w:trPr>
          <w:trHeight w:val="45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84E" w:rsidRPr="003A2AB6" w:rsidRDefault="00631639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br w:type="page"/>
            </w:r>
            <w:r w:rsidR="0062084E" w:rsidRPr="003A2AB6">
              <w:rPr>
                <w:rFonts w:ascii="Garamond" w:hAnsi="Garamond"/>
                <w:b/>
                <w:sz w:val="22"/>
              </w:rPr>
              <w:t>NABÍDKOVÁ CENA</w:t>
            </w:r>
          </w:p>
        </w:tc>
      </w:tr>
      <w:tr w:rsidR="0062084E" w:rsidRPr="003A2AB6" w:rsidTr="003242A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084E" w:rsidRPr="003A2AB6" w:rsidRDefault="0062084E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84E" w:rsidRPr="003A2AB6" w:rsidRDefault="0062084E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Cena bez DPH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84E" w:rsidRPr="003A2AB6" w:rsidRDefault="0062084E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2084E" w:rsidRPr="003A2AB6" w:rsidRDefault="0062084E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Celkem s DPH</w:t>
            </w:r>
          </w:p>
        </w:tc>
      </w:tr>
      <w:tr w:rsidR="003242AE" w:rsidRPr="003A2AB6" w:rsidTr="003242AE">
        <w:trPr>
          <w:trHeight w:val="1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42AE" w:rsidRPr="003242AE" w:rsidRDefault="003242AE" w:rsidP="003242AE">
            <w:pPr>
              <w:spacing w:before="120" w:line="240" w:lineRule="auto"/>
              <w:rPr>
                <w:rFonts w:ascii="Garamond" w:hAnsi="Garamond" w:cs="Times New Roman"/>
                <w:b/>
                <w:bCs/>
                <w:sz w:val="22"/>
              </w:rPr>
            </w:pPr>
            <w:r w:rsidRPr="003242AE">
              <w:rPr>
                <w:rFonts w:ascii="Garamond" w:hAnsi="Garamond" w:cs="Times New Roman"/>
                <w:b/>
                <w:bCs/>
                <w:sz w:val="22"/>
              </w:rPr>
              <w:t>Účetní, ekonomické a právní subjekty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2AE" w:rsidRPr="003A2AB6" w:rsidRDefault="003242AE" w:rsidP="003242AE">
            <w:pPr>
              <w:spacing w:before="120" w:line="240" w:lineRule="auto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2AE" w:rsidRPr="003A2AB6" w:rsidRDefault="003242AE" w:rsidP="003242AE">
            <w:pPr>
              <w:spacing w:before="120" w:line="240" w:lineRule="auto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42AE" w:rsidRPr="003A2AB6" w:rsidRDefault="003242AE" w:rsidP="003242AE">
            <w:pPr>
              <w:spacing w:before="120" w:line="240" w:lineRule="auto"/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</w:tbl>
    <w:p w:rsidR="003242AE" w:rsidRDefault="003242AE" w:rsidP="001376B7">
      <w:pPr>
        <w:spacing w:before="40" w:after="4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6750"/>
      </w:tblGrid>
      <w:tr w:rsidR="001376B7" w:rsidRPr="003A2AB6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3242AE" w:rsidP="0027576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  <w:szCs w:val="20"/>
              </w:rPr>
            </w:pPr>
            <w:r>
              <w:br w:type="page"/>
            </w:r>
            <w:r w:rsidR="00DC2DCA" w:rsidRPr="003A2AB6">
              <w:rPr>
                <w:rFonts w:ascii="Garamond" w:hAnsi="Garamond"/>
                <w:b/>
                <w:sz w:val="22"/>
                <w:szCs w:val="20"/>
              </w:rPr>
              <w:t>Č</w:t>
            </w:r>
            <w:r w:rsidR="001376B7" w:rsidRPr="003A2AB6">
              <w:rPr>
                <w:rFonts w:ascii="Garamond" w:hAnsi="Garamond"/>
                <w:b/>
                <w:sz w:val="22"/>
                <w:szCs w:val="20"/>
              </w:rPr>
              <w:t xml:space="preserve">ESTNÉ PROHLÁŠENÍ </w:t>
            </w:r>
            <w:r w:rsidR="0027576C" w:rsidRPr="003A2AB6">
              <w:rPr>
                <w:rFonts w:ascii="Garamond" w:hAnsi="Garamond"/>
                <w:b/>
                <w:sz w:val="22"/>
                <w:szCs w:val="20"/>
              </w:rPr>
              <w:t>ÚČASTNÍK</w:t>
            </w:r>
            <w:r w:rsidR="0046134D" w:rsidRPr="003A2AB6">
              <w:rPr>
                <w:rFonts w:ascii="Garamond" w:hAnsi="Garamond"/>
                <w:b/>
                <w:sz w:val="22"/>
                <w:szCs w:val="20"/>
              </w:rPr>
              <w:t>A</w:t>
            </w:r>
          </w:p>
        </w:tc>
      </w:tr>
      <w:tr w:rsidR="001376B7" w:rsidRPr="003A2AB6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120" w:line="240" w:lineRule="auto"/>
              <w:jc w:val="both"/>
              <w:rPr>
                <w:rFonts w:ascii="Garamond" w:hAnsi="Garamond"/>
                <w:sz w:val="22"/>
                <w:szCs w:val="20"/>
              </w:rPr>
            </w:pPr>
            <w:r w:rsidRPr="003A2AB6">
              <w:rPr>
                <w:rFonts w:ascii="Garamond" w:hAnsi="Garamond"/>
                <w:sz w:val="22"/>
                <w:szCs w:val="20"/>
              </w:rPr>
              <w:t>Čestně prohlašuji/eme, že jsem/jsme vázán/i celým obsahem nabídky po celou dobu běhu zadávací lhůty.</w:t>
            </w:r>
          </w:p>
          <w:p w:rsidR="001376B7" w:rsidRPr="003A2AB6" w:rsidRDefault="001376B7" w:rsidP="00E7029C">
            <w:pPr>
              <w:spacing w:before="120" w:line="240" w:lineRule="auto"/>
              <w:jc w:val="both"/>
              <w:rPr>
                <w:rFonts w:ascii="Garamond" w:hAnsi="Garamond"/>
                <w:sz w:val="22"/>
                <w:szCs w:val="20"/>
              </w:rPr>
            </w:pPr>
            <w:r w:rsidRPr="003A2AB6">
              <w:rPr>
                <w:rFonts w:ascii="Garamond" w:hAnsi="Garamond"/>
                <w:sz w:val="22"/>
                <w:szCs w:val="20"/>
              </w:rPr>
              <w:t>Prohlašuji/eme, že jsem/jsme se před podáním nabídky podrobně seznámili se všemi zadávacími podmínkami, že jsem/jsme těmto podmínkám porozuměl/i a že jsem/jsme nabídku zpracoval/i plně v souladu se zadávacími podmínkami.</w:t>
            </w:r>
          </w:p>
          <w:p w:rsidR="001376B7" w:rsidRPr="003A2AB6" w:rsidRDefault="001376B7" w:rsidP="00E7029C">
            <w:pPr>
              <w:spacing w:before="120" w:line="240" w:lineRule="auto"/>
              <w:jc w:val="both"/>
              <w:rPr>
                <w:rFonts w:ascii="Garamond" w:hAnsi="Garamond"/>
                <w:sz w:val="22"/>
                <w:szCs w:val="20"/>
              </w:rPr>
            </w:pPr>
            <w:r w:rsidRPr="003A2AB6">
              <w:rPr>
                <w:rFonts w:ascii="Garamond" w:hAnsi="Garamond"/>
                <w:sz w:val="22"/>
                <w:szCs w:val="20"/>
              </w:rPr>
              <w:t>Toto prohlášení činím/e na základě jasné, srozumitelné a omylu prosté vůle a jsem/jsme si vědom/i všech následků plynoucích z uvedení nepravdivých údajů.</w:t>
            </w:r>
          </w:p>
        </w:tc>
      </w:tr>
      <w:tr w:rsidR="001376B7" w:rsidRPr="003A2AB6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76B7" w:rsidRPr="003A2AB6" w:rsidRDefault="001376B7" w:rsidP="001D2CD6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3A2AB6">
              <w:rPr>
                <w:rFonts w:ascii="Garamond" w:hAnsi="Garamond"/>
                <w:b/>
                <w:sz w:val="22"/>
                <w:szCs w:val="20"/>
              </w:rPr>
              <w:t>ÚČASTNÍKA</w:t>
            </w:r>
          </w:p>
        </w:tc>
      </w:tr>
      <w:tr w:rsidR="001376B7" w:rsidRPr="003A2AB6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  <w:szCs w:val="20"/>
              </w:rPr>
            </w:pPr>
          </w:p>
        </w:tc>
      </w:tr>
      <w:tr w:rsidR="001376B7" w:rsidRPr="003A2AB6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</w:p>
        </w:tc>
      </w:tr>
      <w:tr w:rsidR="001376B7" w:rsidRPr="003A2AB6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</w:p>
        </w:tc>
      </w:tr>
    </w:tbl>
    <w:p w:rsidR="001376B7" w:rsidRPr="003A2AB6" w:rsidRDefault="001376B7" w:rsidP="001376B7">
      <w:pPr>
        <w:spacing w:before="40" w:after="40" w:line="240" w:lineRule="auto"/>
        <w:rPr>
          <w:rFonts w:ascii="Garamond" w:hAnsi="Garamond"/>
          <w:sz w:val="22"/>
          <w:szCs w:val="20"/>
        </w:rPr>
      </w:pPr>
    </w:p>
    <w:p w:rsidR="001376B7" w:rsidRPr="003A2AB6" w:rsidRDefault="001376B7" w:rsidP="007916D8">
      <w:pPr>
        <w:spacing w:before="40" w:after="40" w:line="240" w:lineRule="auto"/>
        <w:rPr>
          <w:rFonts w:ascii="Garamond" w:hAnsi="Garamond"/>
          <w:sz w:val="22"/>
        </w:rPr>
      </w:pPr>
      <w:r w:rsidRPr="003A2AB6">
        <w:rPr>
          <w:rFonts w:ascii="Garamond" w:hAnsi="Garamond"/>
          <w:sz w:val="22"/>
        </w:rPr>
        <w:t xml:space="preserve">V </w:t>
      </w:r>
      <w:r w:rsidRPr="007D5D21">
        <w:rPr>
          <w:rFonts w:ascii="Garamond" w:hAnsi="Garamond"/>
          <w:sz w:val="22"/>
          <w:highlight w:val="yellow"/>
        </w:rPr>
        <w:t>__________</w:t>
      </w:r>
      <w:r w:rsidR="001D2CD6" w:rsidRPr="007D5D21">
        <w:rPr>
          <w:rFonts w:ascii="Garamond" w:hAnsi="Garamond"/>
          <w:sz w:val="22"/>
          <w:highlight w:val="yellow"/>
        </w:rPr>
        <w:t>__________</w:t>
      </w:r>
      <w:r w:rsidRPr="007D5D21">
        <w:rPr>
          <w:rFonts w:ascii="Garamond" w:hAnsi="Garamond"/>
          <w:sz w:val="22"/>
          <w:highlight w:val="yellow"/>
        </w:rPr>
        <w:t>_______</w:t>
      </w:r>
      <w:r w:rsidRPr="003A2AB6">
        <w:rPr>
          <w:rFonts w:ascii="Garamond" w:hAnsi="Garamond"/>
          <w:sz w:val="22"/>
        </w:rPr>
        <w:t xml:space="preserve"> dne </w:t>
      </w:r>
      <w:r w:rsidRPr="007D5D21">
        <w:rPr>
          <w:rFonts w:ascii="Garamond" w:hAnsi="Garamond"/>
          <w:sz w:val="22"/>
          <w:highlight w:val="yellow"/>
        </w:rPr>
        <w:t>__</w:t>
      </w:r>
      <w:r w:rsidR="001D2CD6" w:rsidRPr="007D5D21">
        <w:rPr>
          <w:rFonts w:ascii="Garamond" w:hAnsi="Garamond"/>
          <w:sz w:val="22"/>
          <w:highlight w:val="yellow"/>
        </w:rPr>
        <w:t>_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Pr="007D5D21">
        <w:rPr>
          <w:rFonts w:ascii="Garamond" w:hAnsi="Garamond"/>
          <w:sz w:val="22"/>
          <w:highlight w:val="yellow"/>
        </w:rPr>
        <w:t>.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="001D2CD6" w:rsidRPr="007D5D21">
        <w:rPr>
          <w:rFonts w:ascii="Garamond" w:hAnsi="Garamond"/>
          <w:sz w:val="22"/>
          <w:highlight w:val="yellow"/>
        </w:rPr>
        <w:t>_</w:t>
      </w:r>
      <w:r w:rsidRPr="007D5D21">
        <w:rPr>
          <w:rFonts w:ascii="Garamond" w:hAnsi="Garamond"/>
          <w:sz w:val="22"/>
          <w:highlight w:val="yellow"/>
        </w:rPr>
        <w:t>__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Pr="007D5D21">
        <w:rPr>
          <w:rFonts w:ascii="Garamond" w:hAnsi="Garamond"/>
          <w:sz w:val="22"/>
          <w:highlight w:val="yellow"/>
        </w:rPr>
        <w:t>.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="001D2CD6" w:rsidRPr="007D5D21">
        <w:rPr>
          <w:rFonts w:ascii="Garamond" w:hAnsi="Garamond"/>
          <w:sz w:val="22"/>
          <w:highlight w:val="yellow"/>
        </w:rPr>
        <w:t>__</w:t>
      </w:r>
      <w:r w:rsidRPr="007D5D21">
        <w:rPr>
          <w:rFonts w:ascii="Garamond" w:hAnsi="Garamond"/>
          <w:sz w:val="22"/>
          <w:highlight w:val="yellow"/>
        </w:rPr>
        <w:t>____</w:t>
      </w:r>
      <w:r w:rsidR="00544928">
        <w:rPr>
          <w:rFonts w:ascii="Garamond" w:hAnsi="Garamond"/>
          <w:sz w:val="22"/>
        </w:rPr>
        <w:t xml:space="preserve"> </w:t>
      </w:r>
      <w:r w:rsidR="006D07BB">
        <w:rPr>
          <w:rFonts w:ascii="Garamond" w:hAnsi="Garamond"/>
          <w:sz w:val="22"/>
        </w:rPr>
        <w:t>.</w:t>
      </w:r>
    </w:p>
    <w:sectPr w:rsidR="001376B7" w:rsidRPr="003A2AB6" w:rsidSect="00A35C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E6A" w:rsidRDefault="00AD4E6A" w:rsidP="001376B7">
      <w:pPr>
        <w:spacing w:after="0" w:line="240" w:lineRule="auto"/>
      </w:pPr>
      <w:r>
        <w:separator/>
      </w:r>
    </w:p>
    <w:p w:rsidR="00A94A31" w:rsidRDefault="00A94A31"/>
  </w:endnote>
  <w:endnote w:type="continuationSeparator" w:id="0">
    <w:p w:rsidR="00AD4E6A" w:rsidRDefault="00AD4E6A" w:rsidP="001376B7">
      <w:pPr>
        <w:spacing w:after="0" w:line="240" w:lineRule="auto"/>
      </w:pPr>
      <w:r>
        <w:continuationSeparator/>
      </w:r>
    </w:p>
    <w:p w:rsidR="00A94A31" w:rsidRDefault="00A9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E2058" w:rsidRPr="003A2AB6" w:rsidRDefault="004261C3" w:rsidP="004261C3">
            <w:pPr>
              <w:pStyle w:val="Zpat"/>
              <w:jc w:val="center"/>
              <w:rPr>
                <w:rFonts w:ascii="Garamond" w:eastAsia="Times New Roman" w:hAnsi="Garamond" w:cs="Times New Roman"/>
                <w:szCs w:val="18"/>
                <w:lang w:eastAsia="cs-CZ"/>
              </w:rPr>
            </w:pPr>
            <w:r w:rsidRPr="003A2AB6">
              <w:rPr>
                <w:rFonts w:ascii="Garamond" w:hAnsi="Garamond"/>
                <w:szCs w:val="18"/>
              </w:rPr>
              <w:t xml:space="preserve">Stránka </w:t>
            </w:r>
            <w:r w:rsidR="00A35C37"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PAGE</w:instrText>
            </w:r>
            <w:r w:rsidR="00A35C37"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B87D57">
              <w:rPr>
                <w:rFonts w:ascii="Garamond" w:hAnsi="Garamond"/>
                <w:b/>
                <w:bCs/>
                <w:noProof/>
                <w:szCs w:val="18"/>
              </w:rPr>
              <w:t>1</w:t>
            </w:r>
            <w:r w:rsidR="00A35C37"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  <w:r w:rsidRPr="003A2AB6">
              <w:rPr>
                <w:rFonts w:ascii="Garamond" w:hAnsi="Garamond"/>
                <w:szCs w:val="18"/>
              </w:rPr>
              <w:t xml:space="preserve"> z </w:t>
            </w:r>
            <w:r w:rsidR="00A35C37"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NUMPAGES</w:instrText>
            </w:r>
            <w:r w:rsidR="00A35C37"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B87D57">
              <w:rPr>
                <w:rFonts w:ascii="Garamond" w:hAnsi="Garamond"/>
                <w:b/>
                <w:bCs/>
                <w:noProof/>
                <w:szCs w:val="18"/>
              </w:rPr>
              <w:t>3</w:t>
            </w:r>
            <w:r w:rsidR="00A35C37"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</w:p>
        </w:sdtContent>
      </w:sdt>
    </w:sdtContent>
  </w:sdt>
  <w:p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E6A" w:rsidRDefault="00AD4E6A" w:rsidP="001376B7">
      <w:pPr>
        <w:spacing w:after="0" w:line="240" w:lineRule="auto"/>
      </w:pPr>
      <w:r>
        <w:separator/>
      </w:r>
    </w:p>
    <w:p w:rsidR="00A94A31" w:rsidRDefault="00A94A31"/>
  </w:footnote>
  <w:footnote w:type="continuationSeparator" w:id="0">
    <w:p w:rsidR="00AD4E6A" w:rsidRDefault="00AD4E6A" w:rsidP="001376B7">
      <w:pPr>
        <w:spacing w:after="0" w:line="240" w:lineRule="auto"/>
      </w:pPr>
      <w:r>
        <w:continuationSeparator/>
      </w:r>
    </w:p>
    <w:p w:rsidR="00A94A31" w:rsidRDefault="00A9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B22" w:rsidRDefault="006E3832" w:rsidP="006E3832">
    <w:pPr>
      <w:pStyle w:val="Zhlav"/>
    </w:pPr>
    <w:r>
      <w:rPr>
        <w:noProof/>
        <w:lang w:eastAsia="cs-CZ"/>
      </w:rPr>
      <w:drawing>
        <wp:inline distT="0" distB="0" distL="0" distR="0" wp14:anchorId="2CB922D3" wp14:editId="5579D59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30A"/>
    <w:rsid w:val="000002A5"/>
    <w:rsid w:val="00001065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344C"/>
    <w:rsid w:val="00212936"/>
    <w:rsid w:val="00212DC9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52F8B"/>
    <w:rsid w:val="00256937"/>
    <w:rsid w:val="0026122F"/>
    <w:rsid w:val="0026602D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5B0"/>
    <w:rsid w:val="003B2569"/>
    <w:rsid w:val="003B2725"/>
    <w:rsid w:val="003B6F8A"/>
    <w:rsid w:val="003B72AA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7A3"/>
    <w:rsid w:val="004B5AEE"/>
    <w:rsid w:val="004C571D"/>
    <w:rsid w:val="004C60F8"/>
    <w:rsid w:val="004C7007"/>
    <w:rsid w:val="004C71EB"/>
    <w:rsid w:val="004D5241"/>
    <w:rsid w:val="004F288B"/>
    <w:rsid w:val="004F3C12"/>
    <w:rsid w:val="004F3DD6"/>
    <w:rsid w:val="004F61D1"/>
    <w:rsid w:val="004F6431"/>
    <w:rsid w:val="004F6914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2D64"/>
    <w:rsid w:val="006B648F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20C1"/>
    <w:rsid w:val="007F3C04"/>
    <w:rsid w:val="008006C2"/>
    <w:rsid w:val="00801B3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5E77"/>
    <w:rsid w:val="009D61AE"/>
    <w:rsid w:val="009D70F8"/>
    <w:rsid w:val="009E17C6"/>
    <w:rsid w:val="009F0FB5"/>
    <w:rsid w:val="009F18AA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6342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7640"/>
    <w:rsid w:val="00E91084"/>
    <w:rsid w:val="00E92573"/>
    <w:rsid w:val="00E93789"/>
    <w:rsid w:val="00E97292"/>
    <w:rsid w:val="00EA0771"/>
    <w:rsid w:val="00EA1C9D"/>
    <w:rsid w:val="00EA1CEE"/>
    <w:rsid w:val="00EA3EF4"/>
    <w:rsid w:val="00EA5BC8"/>
    <w:rsid w:val="00EA6D17"/>
    <w:rsid w:val="00EB20A0"/>
    <w:rsid w:val="00EB5A6E"/>
    <w:rsid w:val="00EC1B6C"/>
    <w:rsid w:val="00ED6228"/>
    <w:rsid w:val="00EE6F57"/>
    <w:rsid w:val="00EF2B1E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A697184"/>
  <w15:docId w15:val="{2693E7B0-051A-42AF-AB03-D464751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6F1E-27B2-431B-922A-B2326FAD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Klobáska</dc:creator>
  <cp:lastModifiedBy>Jakub Klobáska</cp:lastModifiedBy>
  <cp:revision>6</cp:revision>
  <cp:lastPrinted>2018-07-09T17:15:00Z</cp:lastPrinted>
  <dcterms:created xsi:type="dcterms:W3CDTF">2019-10-24T08:41:00Z</dcterms:created>
  <dcterms:modified xsi:type="dcterms:W3CDTF">2020-02-24T10:13:00Z</dcterms:modified>
</cp:coreProperties>
</file>