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8AC9F" w14:textId="0D41D671" w:rsidR="006519DE" w:rsidRPr="002722A5" w:rsidRDefault="006519DE" w:rsidP="006519DE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42424"/>
          <w:u w:val="single"/>
          <w:lang w:eastAsia="cs-CZ"/>
        </w:rPr>
      </w:pPr>
      <w:r w:rsidRPr="002722A5">
        <w:rPr>
          <w:rFonts w:ascii="Arial" w:eastAsia="Times New Roman" w:hAnsi="Arial" w:cs="Arial"/>
          <w:b/>
          <w:bCs/>
          <w:color w:val="242424"/>
          <w:u w:val="single"/>
          <w:lang w:eastAsia="cs-CZ"/>
        </w:rPr>
        <w:t>Příloha č. 5</w:t>
      </w:r>
      <w:r w:rsidR="00C43A15">
        <w:rPr>
          <w:rFonts w:ascii="Arial" w:eastAsia="Times New Roman" w:hAnsi="Arial" w:cs="Arial"/>
          <w:b/>
          <w:bCs/>
          <w:color w:val="242424"/>
          <w:u w:val="single"/>
          <w:lang w:eastAsia="cs-CZ"/>
        </w:rPr>
        <w:t xml:space="preserve"> Rámcové smlouvy – </w:t>
      </w:r>
      <w:r w:rsidR="009842B1" w:rsidRPr="009842B1">
        <w:rPr>
          <w:rFonts w:ascii="Arial" w:eastAsia="Times New Roman" w:hAnsi="Arial" w:cs="Arial"/>
          <w:b/>
          <w:bCs/>
          <w:color w:val="242424"/>
          <w:u w:val="single"/>
          <w:lang w:eastAsia="cs-CZ"/>
        </w:rPr>
        <w:t>Katalog akceptovatelných a neakceptovatelných poškození a opotřebení vozidel</w:t>
      </w:r>
    </w:p>
    <w:p w14:paraId="3BB3900D" w14:textId="7B6B3324" w:rsidR="00D73FA7" w:rsidRDefault="006519DE" w:rsidP="008B087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42424"/>
          <w:u w:val="single"/>
          <w:lang w:eastAsia="cs-CZ"/>
        </w:rPr>
      </w:pPr>
      <w:r w:rsidRPr="002722A5">
        <w:rPr>
          <w:rFonts w:ascii="Arial" w:eastAsia="Times New Roman" w:hAnsi="Arial" w:cs="Arial"/>
          <w:b/>
          <w:bCs/>
          <w:color w:val="242424"/>
          <w:u w:val="single"/>
          <w:lang w:eastAsia="cs-CZ"/>
        </w:rPr>
        <w:t>Katalog akceptovatelných a neakceptovatelných poškození a opotřebení vozidel</w:t>
      </w:r>
    </w:p>
    <w:p w14:paraId="115B129F" w14:textId="77777777" w:rsidR="00D73FA7" w:rsidRPr="00D73FA7" w:rsidRDefault="00D73FA7" w:rsidP="008B087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42424"/>
          <w:sz w:val="28"/>
          <w:szCs w:val="28"/>
          <w:u w:val="single"/>
          <w:lang w:eastAsia="cs-CZ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880"/>
        <w:gridCol w:w="7329"/>
        <w:gridCol w:w="1701"/>
        <w:gridCol w:w="1752"/>
      </w:tblGrid>
      <w:tr w:rsidR="001E1ABA" w:rsidRPr="001E1ABA" w14:paraId="70149E74" w14:textId="77777777" w:rsidTr="008B0877">
        <w:trPr>
          <w:trHeight w:val="315"/>
          <w:jc w:val="center"/>
        </w:trPr>
        <w:tc>
          <w:tcPr>
            <w:tcW w:w="9209" w:type="dxa"/>
            <w:gridSpan w:val="2"/>
            <w:vMerge w:val="restart"/>
            <w:noWrap/>
            <w:hideMark/>
          </w:tcPr>
          <w:p w14:paraId="6429E6B9" w14:textId="77777777" w:rsidR="00D73FA7" w:rsidRDefault="00D73FA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3BCBB5C" w14:textId="33573F21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PŘEHLED NEAKCEPTOVATELNÝCH OPOTŘEBENÍ A POŠKOZENÍ – </w:t>
            </w:r>
            <w:r w:rsidR="008316AA">
              <w:rPr>
                <w:rFonts w:ascii="Arial" w:hAnsi="Arial" w:cs="Arial"/>
                <w:b/>
                <w:bCs/>
                <w:sz w:val="20"/>
                <w:szCs w:val="20"/>
              </w:rPr>
              <w:t>INTERIÉR</w:t>
            </w:r>
          </w:p>
        </w:tc>
        <w:tc>
          <w:tcPr>
            <w:tcW w:w="3453" w:type="dxa"/>
            <w:gridSpan w:val="2"/>
            <w:noWrap/>
            <w:hideMark/>
          </w:tcPr>
          <w:p w14:paraId="3A6C841A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>KATEGORIE VOZIDLA</w:t>
            </w:r>
          </w:p>
        </w:tc>
      </w:tr>
      <w:tr w:rsidR="001E1ABA" w:rsidRPr="001E1ABA" w14:paraId="28532BB7" w14:textId="77777777" w:rsidTr="008B0877">
        <w:trPr>
          <w:trHeight w:val="270"/>
          <w:jc w:val="center"/>
        </w:trPr>
        <w:tc>
          <w:tcPr>
            <w:tcW w:w="9209" w:type="dxa"/>
            <w:gridSpan w:val="2"/>
            <w:vMerge/>
            <w:hideMark/>
          </w:tcPr>
          <w:p w14:paraId="620FAD24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14:paraId="0E723897" w14:textId="52D0AB0B" w:rsidR="001E1ABA" w:rsidRPr="00D73FA7" w:rsidRDefault="001E1ABA" w:rsidP="001E1A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>Osobní</w:t>
            </w:r>
          </w:p>
        </w:tc>
        <w:tc>
          <w:tcPr>
            <w:tcW w:w="1752" w:type="dxa"/>
            <w:hideMark/>
          </w:tcPr>
          <w:p w14:paraId="4EF1ABA8" w14:textId="2A3E9F70" w:rsidR="001E1ABA" w:rsidRPr="00D73FA7" w:rsidRDefault="001E1ABA" w:rsidP="001E1A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>Užitkové</w:t>
            </w:r>
          </w:p>
        </w:tc>
      </w:tr>
      <w:tr w:rsidR="001E1ABA" w:rsidRPr="001E1ABA" w14:paraId="2DE02B28" w14:textId="77777777" w:rsidTr="008B0877">
        <w:trPr>
          <w:trHeight w:val="510"/>
          <w:jc w:val="center"/>
        </w:trPr>
        <w:tc>
          <w:tcPr>
            <w:tcW w:w="1880" w:type="dxa"/>
            <w:vMerge w:val="restart"/>
            <w:hideMark/>
          </w:tcPr>
          <w:p w14:paraId="19C0E399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Poškození </w:t>
            </w: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laku</w:t>
            </w:r>
          </w:p>
        </w:tc>
        <w:tc>
          <w:tcPr>
            <w:tcW w:w="7329" w:type="dxa"/>
            <w:hideMark/>
          </w:tcPr>
          <w:p w14:paraId="17E82F70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 xml:space="preserve">nerozleštitelné poškození laku na jeden díl (bez poškození základového laku) - </w:t>
            </w:r>
            <w:r w:rsidRPr="00D73FA7">
              <w:rPr>
                <w:rFonts w:ascii="Arial" w:hAnsi="Arial" w:cs="Arial"/>
                <w:sz w:val="20"/>
                <w:szCs w:val="20"/>
              </w:rPr>
              <w:br/>
              <w:t>rozměr</w:t>
            </w:r>
          </w:p>
        </w:tc>
        <w:tc>
          <w:tcPr>
            <w:tcW w:w="1701" w:type="dxa"/>
            <w:noWrap/>
            <w:hideMark/>
          </w:tcPr>
          <w:p w14:paraId="4170A0C6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větší než 3 cm</w:t>
            </w:r>
          </w:p>
        </w:tc>
        <w:tc>
          <w:tcPr>
            <w:tcW w:w="1752" w:type="dxa"/>
            <w:noWrap/>
            <w:hideMark/>
          </w:tcPr>
          <w:p w14:paraId="18D4918A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větší než 5 cm</w:t>
            </w:r>
          </w:p>
        </w:tc>
      </w:tr>
      <w:tr w:rsidR="001E1ABA" w:rsidRPr="001E1ABA" w14:paraId="2ABD9EC8" w14:textId="77777777" w:rsidTr="008B0877">
        <w:trPr>
          <w:trHeight w:val="510"/>
          <w:jc w:val="center"/>
        </w:trPr>
        <w:tc>
          <w:tcPr>
            <w:tcW w:w="1880" w:type="dxa"/>
            <w:vMerge/>
            <w:hideMark/>
          </w:tcPr>
          <w:p w14:paraId="0BE47713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hideMark/>
          </w:tcPr>
          <w:p w14:paraId="56B8C9B3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 xml:space="preserve">nerozleštitelné poškození laku na jeden díl (bez poškození základového laku) - </w:t>
            </w:r>
            <w:r w:rsidRPr="00D73FA7">
              <w:rPr>
                <w:rFonts w:ascii="Arial" w:hAnsi="Arial" w:cs="Arial"/>
                <w:sz w:val="20"/>
                <w:szCs w:val="20"/>
              </w:rPr>
              <w:br/>
              <w:t>počet bez ohledu na rozměr</w:t>
            </w:r>
          </w:p>
        </w:tc>
        <w:tc>
          <w:tcPr>
            <w:tcW w:w="1701" w:type="dxa"/>
            <w:noWrap/>
            <w:hideMark/>
          </w:tcPr>
          <w:p w14:paraId="0A1EC1E8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více než 3 ks</w:t>
            </w:r>
          </w:p>
        </w:tc>
        <w:tc>
          <w:tcPr>
            <w:tcW w:w="1752" w:type="dxa"/>
            <w:noWrap/>
            <w:hideMark/>
          </w:tcPr>
          <w:p w14:paraId="590187A5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více než 5 ks</w:t>
            </w:r>
          </w:p>
        </w:tc>
      </w:tr>
      <w:tr w:rsidR="001E1ABA" w:rsidRPr="001E1ABA" w14:paraId="6372D429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47813054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4227DFE8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odloupaný či jinak znehodnocený lak</w:t>
            </w:r>
          </w:p>
        </w:tc>
        <w:tc>
          <w:tcPr>
            <w:tcW w:w="1701" w:type="dxa"/>
            <w:noWrap/>
            <w:hideMark/>
          </w:tcPr>
          <w:p w14:paraId="0EC59582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4D0567FB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20E142DF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474209C7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4B7DEBD0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neodborná oprava laku na první pohled viditelná</w:t>
            </w:r>
          </w:p>
        </w:tc>
        <w:tc>
          <w:tcPr>
            <w:tcW w:w="1701" w:type="dxa"/>
            <w:noWrap/>
            <w:hideMark/>
          </w:tcPr>
          <w:p w14:paraId="38CC6035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13939C56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4B08C90D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7CCF1E41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30C89B20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poškození dílu na základovou barvu</w:t>
            </w:r>
          </w:p>
        </w:tc>
        <w:tc>
          <w:tcPr>
            <w:tcW w:w="1701" w:type="dxa"/>
            <w:noWrap/>
            <w:hideMark/>
          </w:tcPr>
          <w:p w14:paraId="1AF3E9AD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1A585D87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6A12BABD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2B15DCBA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00C19FB8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poškození laku hran dílů karosérie s počínající korozí</w:t>
            </w:r>
          </w:p>
        </w:tc>
        <w:tc>
          <w:tcPr>
            <w:tcW w:w="1701" w:type="dxa"/>
            <w:noWrap/>
            <w:hideMark/>
          </w:tcPr>
          <w:p w14:paraId="1F1908A6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1E6D81A1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734B50EF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6B92E486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7D55D493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 xml:space="preserve">polepy a jiné nálepky a označení zanechané na vozidle (mimo leasingovou smlouvu) </w:t>
            </w:r>
          </w:p>
        </w:tc>
        <w:tc>
          <w:tcPr>
            <w:tcW w:w="1701" w:type="dxa"/>
            <w:noWrap/>
            <w:hideMark/>
          </w:tcPr>
          <w:p w14:paraId="60C8FAD2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194B2807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462CB7B4" w14:textId="77777777" w:rsidTr="008B0877">
        <w:trPr>
          <w:trHeight w:val="270"/>
          <w:jc w:val="center"/>
        </w:trPr>
        <w:tc>
          <w:tcPr>
            <w:tcW w:w="1880" w:type="dxa"/>
            <w:vMerge/>
            <w:hideMark/>
          </w:tcPr>
          <w:p w14:paraId="2B6CCA1A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079202DE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stopy po odstranění polepů - zbytky lepidla, vybledlý lak</w:t>
            </w:r>
          </w:p>
        </w:tc>
        <w:tc>
          <w:tcPr>
            <w:tcW w:w="1701" w:type="dxa"/>
            <w:noWrap/>
            <w:hideMark/>
          </w:tcPr>
          <w:p w14:paraId="0784B3B4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08EEA496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4313D96B" w14:textId="77777777" w:rsidTr="008B0877">
        <w:trPr>
          <w:trHeight w:val="255"/>
          <w:jc w:val="center"/>
        </w:trPr>
        <w:tc>
          <w:tcPr>
            <w:tcW w:w="1880" w:type="dxa"/>
            <w:vMerge w:val="restart"/>
            <w:hideMark/>
          </w:tcPr>
          <w:p w14:paraId="3C904A7C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Poškození </w:t>
            </w: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karoserie</w:t>
            </w:r>
          </w:p>
        </w:tc>
        <w:tc>
          <w:tcPr>
            <w:tcW w:w="7329" w:type="dxa"/>
            <w:noWrap/>
            <w:hideMark/>
          </w:tcPr>
          <w:p w14:paraId="06864593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promáčklina na jeden díl - rozměr</w:t>
            </w:r>
          </w:p>
        </w:tc>
        <w:tc>
          <w:tcPr>
            <w:tcW w:w="1701" w:type="dxa"/>
            <w:noWrap/>
            <w:hideMark/>
          </w:tcPr>
          <w:p w14:paraId="6827D9AA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větší než 2 cm</w:t>
            </w:r>
          </w:p>
        </w:tc>
        <w:tc>
          <w:tcPr>
            <w:tcW w:w="1752" w:type="dxa"/>
            <w:noWrap/>
            <w:hideMark/>
          </w:tcPr>
          <w:p w14:paraId="5BD6309D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větší než 5 cm</w:t>
            </w:r>
          </w:p>
        </w:tc>
      </w:tr>
      <w:tr w:rsidR="001E1ABA" w:rsidRPr="001E1ABA" w14:paraId="082BE97B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6B88A44D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74141448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promáčklina na jeden díl - počet bez ohledu na rozměr</w:t>
            </w:r>
          </w:p>
        </w:tc>
        <w:tc>
          <w:tcPr>
            <w:tcW w:w="1701" w:type="dxa"/>
            <w:noWrap/>
            <w:hideMark/>
          </w:tcPr>
          <w:p w14:paraId="415B072A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více než 2 ks</w:t>
            </w:r>
          </w:p>
        </w:tc>
        <w:tc>
          <w:tcPr>
            <w:tcW w:w="1752" w:type="dxa"/>
            <w:noWrap/>
            <w:hideMark/>
          </w:tcPr>
          <w:p w14:paraId="5C2EBD95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více než 5 ks</w:t>
            </w:r>
          </w:p>
        </w:tc>
      </w:tr>
      <w:tr w:rsidR="001E1ABA" w:rsidRPr="001E1ABA" w14:paraId="0F0AA67E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17A8B9D3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3EED9896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otlučení od kamení - počet ks na plochu 15 x 15 cm</w:t>
            </w:r>
          </w:p>
        </w:tc>
        <w:tc>
          <w:tcPr>
            <w:tcW w:w="1701" w:type="dxa"/>
            <w:noWrap/>
            <w:hideMark/>
          </w:tcPr>
          <w:p w14:paraId="3C039087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více než 10 ks</w:t>
            </w:r>
          </w:p>
        </w:tc>
        <w:tc>
          <w:tcPr>
            <w:tcW w:w="1752" w:type="dxa"/>
            <w:noWrap/>
            <w:hideMark/>
          </w:tcPr>
          <w:p w14:paraId="6FCC634E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více než 10 ks</w:t>
            </w:r>
          </w:p>
        </w:tc>
      </w:tr>
      <w:tr w:rsidR="001E1ABA" w:rsidRPr="001E1ABA" w14:paraId="18179672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26A1ECB1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2D020FA1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stopy po krupobití nebo jiné živelné pohromě</w:t>
            </w:r>
          </w:p>
        </w:tc>
        <w:tc>
          <w:tcPr>
            <w:tcW w:w="1701" w:type="dxa"/>
            <w:noWrap/>
            <w:hideMark/>
          </w:tcPr>
          <w:p w14:paraId="431E5859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7E302565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4AA7C632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5BF3458A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1EBFACD5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koroze v jakémkoliv stádiu rozsahu</w:t>
            </w:r>
          </w:p>
        </w:tc>
        <w:tc>
          <w:tcPr>
            <w:tcW w:w="1701" w:type="dxa"/>
            <w:noWrap/>
            <w:hideMark/>
          </w:tcPr>
          <w:p w14:paraId="3A5617DC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13DE1A68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7B56F171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216B51C5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2D2CB1BC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neodborná oprava - viditelně opravovaná poškození</w:t>
            </w:r>
          </w:p>
        </w:tc>
        <w:tc>
          <w:tcPr>
            <w:tcW w:w="1701" w:type="dxa"/>
            <w:noWrap/>
            <w:hideMark/>
          </w:tcPr>
          <w:p w14:paraId="26AB317F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10969175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6DF3D201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5179883E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3E6C86AB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 xml:space="preserve">poškozené prahy, zárubně a těsnění </w:t>
            </w:r>
          </w:p>
        </w:tc>
        <w:tc>
          <w:tcPr>
            <w:tcW w:w="1701" w:type="dxa"/>
            <w:noWrap/>
            <w:hideMark/>
          </w:tcPr>
          <w:p w14:paraId="64772749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4A2AFB34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1DCA9A8F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3DCC6195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64C85649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deformace či poškození hran dílů</w:t>
            </w:r>
          </w:p>
        </w:tc>
        <w:tc>
          <w:tcPr>
            <w:tcW w:w="1701" w:type="dxa"/>
            <w:noWrap/>
            <w:hideMark/>
          </w:tcPr>
          <w:p w14:paraId="74A32175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314777C5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28859950" w14:textId="77777777" w:rsidTr="008B0877">
        <w:trPr>
          <w:trHeight w:val="270"/>
          <w:jc w:val="center"/>
        </w:trPr>
        <w:tc>
          <w:tcPr>
            <w:tcW w:w="1880" w:type="dxa"/>
            <w:vMerge/>
            <w:hideMark/>
          </w:tcPr>
          <w:p w14:paraId="00981933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660B644F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znečištění od asfaltu či betonu</w:t>
            </w:r>
          </w:p>
        </w:tc>
        <w:tc>
          <w:tcPr>
            <w:tcW w:w="1701" w:type="dxa"/>
            <w:noWrap/>
            <w:hideMark/>
          </w:tcPr>
          <w:p w14:paraId="5E142009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451DEFCE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48DAE123" w14:textId="77777777" w:rsidTr="008B0877">
        <w:trPr>
          <w:trHeight w:val="255"/>
          <w:jc w:val="center"/>
        </w:trPr>
        <w:tc>
          <w:tcPr>
            <w:tcW w:w="1880" w:type="dxa"/>
            <w:vMerge w:val="restart"/>
            <w:hideMark/>
          </w:tcPr>
          <w:p w14:paraId="285765FC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Poškození </w:t>
            </w: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krytů kol a disků</w:t>
            </w:r>
          </w:p>
        </w:tc>
        <w:tc>
          <w:tcPr>
            <w:tcW w:w="7329" w:type="dxa"/>
            <w:noWrap/>
            <w:hideMark/>
          </w:tcPr>
          <w:p w14:paraId="3BF038CF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odřený nebo poškrábaný disk - rozměr</w:t>
            </w:r>
          </w:p>
        </w:tc>
        <w:tc>
          <w:tcPr>
            <w:tcW w:w="1701" w:type="dxa"/>
            <w:noWrap/>
            <w:hideMark/>
          </w:tcPr>
          <w:p w14:paraId="09C022E3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větší než 5 cm</w:t>
            </w:r>
          </w:p>
        </w:tc>
        <w:tc>
          <w:tcPr>
            <w:tcW w:w="1752" w:type="dxa"/>
            <w:noWrap/>
            <w:hideMark/>
          </w:tcPr>
          <w:p w14:paraId="2B070F18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větší než 10 cm</w:t>
            </w:r>
          </w:p>
        </w:tc>
      </w:tr>
      <w:tr w:rsidR="001E1ABA" w:rsidRPr="001E1ABA" w14:paraId="373812EA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0FFBD841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4BA3F59A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odřený nebo poškrábaný disk - počet bez ohledu na rozměr</w:t>
            </w:r>
          </w:p>
        </w:tc>
        <w:tc>
          <w:tcPr>
            <w:tcW w:w="1701" w:type="dxa"/>
            <w:noWrap/>
            <w:hideMark/>
          </w:tcPr>
          <w:p w14:paraId="6C11F36D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více než 2 ks</w:t>
            </w:r>
          </w:p>
        </w:tc>
        <w:tc>
          <w:tcPr>
            <w:tcW w:w="1752" w:type="dxa"/>
            <w:noWrap/>
            <w:hideMark/>
          </w:tcPr>
          <w:p w14:paraId="07B49EAD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více než 5 ks</w:t>
            </w:r>
          </w:p>
        </w:tc>
      </w:tr>
      <w:tr w:rsidR="001E1ABA" w:rsidRPr="001E1ABA" w14:paraId="71AB1604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7D3A5A18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429F48AC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deformovaný disk, vryp, rýha nebo ostrá hrana disku</w:t>
            </w:r>
          </w:p>
        </w:tc>
        <w:tc>
          <w:tcPr>
            <w:tcW w:w="1701" w:type="dxa"/>
            <w:noWrap/>
            <w:hideMark/>
          </w:tcPr>
          <w:p w14:paraId="73B3D55C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550D1352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52416250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4B788081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68E6A1D0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prasklé, deformované či jinak rozbité nebo neoriginální nebo chybějící poklice</w:t>
            </w:r>
          </w:p>
        </w:tc>
        <w:tc>
          <w:tcPr>
            <w:tcW w:w="1701" w:type="dxa"/>
            <w:noWrap/>
            <w:hideMark/>
          </w:tcPr>
          <w:p w14:paraId="72DA974E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46EB7702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7D16614E" w14:textId="77777777" w:rsidTr="008B0877">
        <w:trPr>
          <w:trHeight w:val="270"/>
          <w:jc w:val="center"/>
        </w:trPr>
        <w:tc>
          <w:tcPr>
            <w:tcW w:w="1880" w:type="dxa"/>
            <w:vMerge/>
            <w:hideMark/>
          </w:tcPr>
          <w:p w14:paraId="3165880E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1F2157A1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chybějící rezervní kolo či kompletní sada na opravu pneu</w:t>
            </w:r>
          </w:p>
        </w:tc>
        <w:tc>
          <w:tcPr>
            <w:tcW w:w="1701" w:type="dxa"/>
            <w:noWrap/>
            <w:hideMark/>
          </w:tcPr>
          <w:p w14:paraId="5D2B8D75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6ADEB6C4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4976BC93" w14:textId="77777777" w:rsidTr="008B0877">
        <w:trPr>
          <w:trHeight w:val="255"/>
          <w:jc w:val="center"/>
        </w:trPr>
        <w:tc>
          <w:tcPr>
            <w:tcW w:w="1880" w:type="dxa"/>
            <w:vMerge w:val="restart"/>
            <w:hideMark/>
          </w:tcPr>
          <w:p w14:paraId="5E9FE0F3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Poškození</w:t>
            </w: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spodní části </w:t>
            </w: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vozu, motoru, </w:t>
            </w: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brzd a výfuku</w:t>
            </w:r>
          </w:p>
        </w:tc>
        <w:tc>
          <w:tcPr>
            <w:tcW w:w="7329" w:type="dxa"/>
            <w:noWrap/>
            <w:hideMark/>
          </w:tcPr>
          <w:p w14:paraId="3685AE9B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mechanicky poškozená a promáčklá spodní část prahu a nápravy</w:t>
            </w:r>
          </w:p>
        </w:tc>
        <w:tc>
          <w:tcPr>
            <w:tcW w:w="1701" w:type="dxa"/>
            <w:noWrap/>
            <w:hideMark/>
          </w:tcPr>
          <w:p w14:paraId="41885277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25D07720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5A58CAC4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6B2D24D9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3DEB83AE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rýhované brzdové kotouče způsobené stykem kovu s kovem</w:t>
            </w:r>
          </w:p>
        </w:tc>
        <w:tc>
          <w:tcPr>
            <w:tcW w:w="1701" w:type="dxa"/>
            <w:noWrap/>
            <w:hideMark/>
          </w:tcPr>
          <w:p w14:paraId="0F2784F4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7A2436D7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70CDD7C9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1B67BA5D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7565509B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poškození motoru v důsledku nedostatku provozních kapalin</w:t>
            </w:r>
          </w:p>
        </w:tc>
        <w:tc>
          <w:tcPr>
            <w:tcW w:w="1701" w:type="dxa"/>
            <w:noWrap/>
            <w:hideMark/>
          </w:tcPr>
          <w:p w14:paraId="4AD24DCF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00FFCFA7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7FA9BF6C" w14:textId="77777777" w:rsidTr="008B0877">
        <w:trPr>
          <w:trHeight w:val="270"/>
          <w:jc w:val="center"/>
        </w:trPr>
        <w:tc>
          <w:tcPr>
            <w:tcW w:w="1880" w:type="dxa"/>
            <w:vMerge/>
            <w:hideMark/>
          </w:tcPr>
          <w:p w14:paraId="23DC3AF9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52CF38B3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prokluzování spojky, hlučná převodovka, neúčinná synchronizace</w:t>
            </w:r>
          </w:p>
        </w:tc>
        <w:tc>
          <w:tcPr>
            <w:tcW w:w="1701" w:type="dxa"/>
            <w:noWrap/>
            <w:hideMark/>
          </w:tcPr>
          <w:p w14:paraId="72BF077C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258F25CC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3EA6FCE8" w14:textId="77777777" w:rsidTr="008B0877">
        <w:trPr>
          <w:trHeight w:val="255"/>
          <w:jc w:val="center"/>
        </w:trPr>
        <w:tc>
          <w:tcPr>
            <w:tcW w:w="1880" w:type="dxa"/>
            <w:vMerge w:val="restart"/>
            <w:hideMark/>
          </w:tcPr>
          <w:p w14:paraId="2E219AE8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>Poškození</w:t>
            </w: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pneumatik</w:t>
            </w:r>
          </w:p>
        </w:tc>
        <w:tc>
          <w:tcPr>
            <w:tcW w:w="7329" w:type="dxa"/>
            <w:noWrap/>
            <w:hideMark/>
          </w:tcPr>
          <w:p w14:paraId="5A4075BF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pneumatiky se vzorkem nižším něž jsou požadavky právních předpisů</w:t>
            </w:r>
          </w:p>
        </w:tc>
        <w:tc>
          <w:tcPr>
            <w:tcW w:w="1701" w:type="dxa"/>
            <w:noWrap/>
            <w:hideMark/>
          </w:tcPr>
          <w:p w14:paraId="75F1F474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5E3BFEB3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4EB0D9FE" w14:textId="77777777" w:rsidTr="008B0877">
        <w:trPr>
          <w:trHeight w:val="270"/>
          <w:jc w:val="center"/>
        </w:trPr>
        <w:tc>
          <w:tcPr>
            <w:tcW w:w="1880" w:type="dxa"/>
            <w:vMerge/>
            <w:hideMark/>
          </w:tcPr>
          <w:p w14:paraId="27412EFE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0AB49088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poškozené pneumatiky - boule, deformace, proražení, trhliny, řezy</w:t>
            </w:r>
          </w:p>
        </w:tc>
        <w:tc>
          <w:tcPr>
            <w:tcW w:w="1701" w:type="dxa"/>
            <w:noWrap/>
            <w:hideMark/>
          </w:tcPr>
          <w:p w14:paraId="4C19651B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0548A364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4EE30C7F" w14:textId="77777777" w:rsidTr="008B0877">
        <w:trPr>
          <w:trHeight w:val="255"/>
          <w:jc w:val="center"/>
        </w:trPr>
        <w:tc>
          <w:tcPr>
            <w:tcW w:w="1880" w:type="dxa"/>
            <w:vMerge w:val="restart"/>
            <w:hideMark/>
          </w:tcPr>
          <w:p w14:paraId="71A7B49F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Poškození </w:t>
            </w: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masky, </w:t>
            </w: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nárazníků </w:t>
            </w: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a nenalakovaných </w:t>
            </w: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dílů</w:t>
            </w:r>
          </w:p>
        </w:tc>
        <w:tc>
          <w:tcPr>
            <w:tcW w:w="7329" w:type="dxa"/>
            <w:noWrap/>
            <w:hideMark/>
          </w:tcPr>
          <w:p w14:paraId="49C91F50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poškození, které není možné opravit renovací plastu - rozměr</w:t>
            </w:r>
          </w:p>
        </w:tc>
        <w:tc>
          <w:tcPr>
            <w:tcW w:w="1701" w:type="dxa"/>
            <w:noWrap/>
            <w:hideMark/>
          </w:tcPr>
          <w:p w14:paraId="43C31B1A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větší něž 5 cm</w:t>
            </w:r>
          </w:p>
        </w:tc>
        <w:tc>
          <w:tcPr>
            <w:tcW w:w="1752" w:type="dxa"/>
            <w:noWrap/>
            <w:hideMark/>
          </w:tcPr>
          <w:p w14:paraId="2EF38286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větší něž 5 cm</w:t>
            </w:r>
          </w:p>
        </w:tc>
      </w:tr>
      <w:tr w:rsidR="001E1ABA" w:rsidRPr="001E1ABA" w14:paraId="2FB0CF04" w14:textId="77777777" w:rsidTr="008B0877">
        <w:trPr>
          <w:trHeight w:val="510"/>
          <w:jc w:val="center"/>
        </w:trPr>
        <w:tc>
          <w:tcPr>
            <w:tcW w:w="1880" w:type="dxa"/>
            <w:vMerge/>
            <w:hideMark/>
          </w:tcPr>
          <w:p w14:paraId="7763385A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hideMark/>
          </w:tcPr>
          <w:p w14:paraId="3475DB31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 xml:space="preserve">poškození na jeden díl, které není možné opravit renovací plastu - </w:t>
            </w:r>
            <w:r w:rsidRPr="00D73FA7">
              <w:rPr>
                <w:rFonts w:ascii="Arial" w:hAnsi="Arial" w:cs="Arial"/>
                <w:sz w:val="20"/>
                <w:szCs w:val="20"/>
              </w:rPr>
              <w:br/>
              <w:t>počet bez ohledu na rozměr</w:t>
            </w:r>
          </w:p>
        </w:tc>
        <w:tc>
          <w:tcPr>
            <w:tcW w:w="1701" w:type="dxa"/>
            <w:noWrap/>
            <w:hideMark/>
          </w:tcPr>
          <w:p w14:paraId="2866C271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více než 2 ks</w:t>
            </w:r>
          </w:p>
        </w:tc>
        <w:tc>
          <w:tcPr>
            <w:tcW w:w="1752" w:type="dxa"/>
            <w:noWrap/>
            <w:hideMark/>
          </w:tcPr>
          <w:p w14:paraId="093E2226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více než 2 ks</w:t>
            </w:r>
          </w:p>
        </w:tc>
      </w:tr>
      <w:tr w:rsidR="001E1ABA" w:rsidRPr="001E1ABA" w14:paraId="7F48CD03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2D02A3AC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594DC171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promáčklina na jeden díl - rozměr</w:t>
            </w:r>
          </w:p>
        </w:tc>
        <w:tc>
          <w:tcPr>
            <w:tcW w:w="1701" w:type="dxa"/>
            <w:noWrap/>
            <w:hideMark/>
          </w:tcPr>
          <w:p w14:paraId="17030297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větší než 2 cm</w:t>
            </w:r>
          </w:p>
        </w:tc>
        <w:tc>
          <w:tcPr>
            <w:tcW w:w="1752" w:type="dxa"/>
            <w:noWrap/>
            <w:hideMark/>
          </w:tcPr>
          <w:p w14:paraId="69871BF7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větší než 5 cm</w:t>
            </w:r>
          </w:p>
        </w:tc>
      </w:tr>
      <w:tr w:rsidR="001E1ABA" w:rsidRPr="001E1ABA" w14:paraId="67DE6ADC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26EDD6B7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0D52F03E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promáčklina na jeden díl - počet bez ohledu na rozměr</w:t>
            </w:r>
          </w:p>
        </w:tc>
        <w:tc>
          <w:tcPr>
            <w:tcW w:w="1701" w:type="dxa"/>
            <w:noWrap/>
            <w:hideMark/>
          </w:tcPr>
          <w:p w14:paraId="41D7321F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více než 2 ks</w:t>
            </w:r>
          </w:p>
        </w:tc>
        <w:tc>
          <w:tcPr>
            <w:tcW w:w="1752" w:type="dxa"/>
            <w:noWrap/>
            <w:hideMark/>
          </w:tcPr>
          <w:p w14:paraId="77AAA08E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více než 5 ks</w:t>
            </w:r>
          </w:p>
        </w:tc>
      </w:tr>
      <w:tr w:rsidR="001E1ABA" w:rsidRPr="001E1ABA" w14:paraId="48271A2D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5AB65CC0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211121FF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prasklina, deformace či ulomení</w:t>
            </w:r>
          </w:p>
        </w:tc>
        <w:tc>
          <w:tcPr>
            <w:tcW w:w="1701" w:type="dxa"/>
            <w:noWrap/>
            <w:hideMark/>
          </w:tcPr>
          <w:p w14:paraId="2951EADC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46ABCEBE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6089DBF0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1F24114F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45B8B8D3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chybějící díly výbavy karoserie (záslepky, mřížky, části klik, prut antény, zámky aj.)</w:t>
            </w:r>
          </w:p>
        </w:tc>
        <w:tc>
          <w:tcPr>
            <w:tcW w:w="1701" w:type="dxa"/>
            <w:noWrap/>
            <w:hideMark/>
          </w:tcPr>
          <w:p w14:paraId="5A97482C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78B8B1CC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68A65E03" w14:textId="77777777" w:rsidTr="008B0877">
        <w:trPr>
          <w:trHeight w:val="270"/>
          <w:jc w:val="center"/>
        </w:trPr>
        <w:tc>
          <w:tcPr>
            <w:tcW w:w="1880" w:type="dxa"/>
            <w:vMerge/>
            <w:hideMark/>
          </w:tcPr>
          <w:p w14:paraId="23C777B5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36481559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 xml:space="preserve">neodborná oprava na první pohled viditelná </w:t>
            </w:r>
          </w:p>
        </w:tc>
        <w:tc>
          <w:tcPr>
            <w:tcW w:w="1701" w:type="dxa"/>
            <w:noWrap/>
            <w:hideMark/>
          </w:tcPr>
          <w:p w14:paraId="0667D2D3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580F93CF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7F59C652" w14:textId="77777777" w:rsidTr="008B0877">
        <w:trPr>
          <w:trHeight w:val="255"/>
          <w:jc w:val="center"/>
        </w:trPr>
        <w:tc>
          <w:tcPr>
            <w:tcW w:w="1880" w:type="dxa"/>
            <w:vMerge w:val="restart"/>
            <w:hideMark/>
          </w:tcPr>
          <w:p w14:paraId="517195EB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Poškození skel, </w:t>
            </w: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světlometů a zrcátek</w:t>
            </w:r>
          </w:p>
        </w:tc>
        <w:tc>
          <w:tcPr>
            <w:tcW w:w="7329" w:type="dxa"/>
            <w:noWrap/>
            <w:hideMark/>
          </w:tcPr>
          <w:p w14:paraId="0D9149BE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neopravené poškození čelního skla (prasklina) ve stírané ploše</w:t>
            </w:r>
          </w:p>
        </w:tc>
        <w:tc>
          <w:tcPr>
            <w:tcW w:w="1701" w:type="dxa"/>
            <w:noWrap/>
            <w:hideMark/>
          </w:tcPr>
          <w:p w14:paraId="19C6AAAF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větší než 0,3 cm</w:t>
            </w:r>
          </w:p>
        </w:tc>
        <w:tc>
          <w:tcPr>
            <w:tcW w:w="1752" w:type="dxa"/>
            <w:noWrap/>
            <w:hideMark/>
          </w:tcPr>
          <w:p w14:paraId="758EB8F0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větší než 0,3 cm</w:t>
            </w:r>
          </w:p>
        </w:tc>
      </w:tr>
      <w:tr w:rsidR="001E1ABA" w:rsidRPr="001E1ABA" w14:paraId="69FEC3D8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321A30CD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31CEE970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odborně opravená prasklina - rozměr</w:t>
            </w:r>
          </w:p>
        </w:tc>
        <w:tc>
          <w:tcPr>
            <w:tcW w:w="1701" w:type="dxa"/>
            <w:noWrap/>
            <w:hideMark/>
          </w:tcPr>
          <w:p w14:paraId="69DE33AB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větší než 10 cm</w:t>
            </w:r>
          </w:p>
        </w:tc>
        <w:tc>
          <w:tcPr>
            <w:tcW w:w="1752" w:type="dxa"/>
            <w:noWrap/>
            <w:hideMark/>
          </w:tcPr>
          <w:p w14:paraId="0C7119FD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větší než 10 cm</w:t>
            </w:r>
          </w:p>
        </w:tc>
      </w:tr>
      <w:tr w:rsidR="001E1ABA" w:rsidRPr="001E1ABA" w14:paraId="2D146783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6DAC1380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7D751420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odborně opravený štěp čelního skla - rozměr</w:t>
            </w:r>
          </w:p>
        </w:tc>
        <w:tc>
          <w:tcPr>
            <w:tcW w:w="1701" w:type="dxa"/>
            <w:noWrap/>
            <w:hideMark/>
          </w:tcPr>
          <w:p w14:paraId="0F920EEE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větší než 2 cm</w:t>
            </w:r>
          </w:p>
        </w:tc>
        <w:tc>
          <w:tcPr>
            <w:tcW w:w="1752" w:type="dxa"/>
            <w:noWrap/>
            <w:hideMark/>
          </w:tcPr>
          <w:p w14:paraId="71538B50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větší než 2 cm</w:t>
            </w:r>
          </w:p>
        </w:tc>
      </w:tr>
      <w:tr w:rsidR="001E1ABA" w:rsidRPr="001E1ABA" w14:paraId="18DAB1E9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02D3D25A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13397E4C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poškrábané čelní nebo zadní sklo od stěračů</w:t>
            </w:r>
          </w:p>
        </w:tc>
        <w:tc>
          <w:tcPr>
            <w:tcW w:w="1701" w:type="dxa"/>
            <w:noWrap/>
            <w:hideMark/>
          </w:tcPr>
          <w:p w14:paraId="1FAED48C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111CCC6A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27698866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18E8025A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17AEEDD8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poškrábaná ostatní skla, světla, zrcátka - rozměr</w:t>
            </w:r>
          </w:p>
        </w:tc>
        <w:tc>
          <w:tcPr>
            <w:tcW w:w="1701" w:type="dxa"/>
            <w:noWrap/>
            <w:hideMark/>
          </w:tcPr>
          <w:p w14:paraId="2CE74552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větší než 2 cm</w:t>
            </w:r>
          </w:p>
        </w:tc>
        <w:tc>
          <w:tcPr>
            <w:tcW w:w="1752" w:type="dxa"/>
            <w:noWrap/>
            <w:hideMark/>
          </w:tcPr>
          <w:p w14:paraId="3F5B2A10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větší než 5 cm</w:t>
            </w:r>
          </w:p>
        </w:tc>
      </w:tr>
      <w:tr w:rsidR="001E1ABA" w:rsidRPr="001E1ABA" w14:paraId="4FBAE5EE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16A269B4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6FBDDE27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rozbitá ostatní skla, světla, zrcátka a jejich praskliny či štěpy</w:t>
            </w:r>
          </w:p>
        </w:tc>
        <w:tc>
          <w:tcPr>
            <w:tcW w:w="1701" w:type="dxa"/>
            <w:noWrap/>
            <w:hideMark/>
          </w:tcPr>
          <w:p w14:paraId="62006E1C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458D1066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4759C832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5013C33C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2135C498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prasklý či deformovaný kryt zrcátka</w:t>
            </w:r>
          </w:p>
        </w:tc>
        <w:tc>
          <w:tcPr>
            <w:tcW w:w="1701" w:type="dxa"/>
            <w:noWrap/>
            <w:hideMark/>
          </w:tcPr>
          <w:p w14:paraId="26C3AEFF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3C1D33D2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722AE370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5A61F5E3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7B22E97E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nefunkční zrcátka (i z důvodu nefunkčních žárovek)</w:t>
            </w:r>
          </w:p>
        </w:tc>
        <w:tc>
          <w:tcPr>
            <w:tcW w:w="1701" w:type="dxa"/>
            <w:noWrap/>
            <w:hideMark/>
          </w:tcPr>
          <w:p w14:paraId="0564736C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79ACB865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45D90220" w14:textId="77777777" w:rsidTr="008B0877">
        <w:trPr>
          <w:trHeight w:val="525"/>
          <w:jc w:val="center"/>
        </w:trPr>
        <w:tc>
          <w:tcPr>
            <w:tcW w:w="1880" w:type="dxa"/>
            <w:vMerge/>
            <w:hideMark/>
          </w:tcPr>
          <w:p w14:paraId="72643D7D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hideMark/>
          </w:tcPr>
          <w:p w14:paraId="0A97E3B8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 xml:space="preserve">poškozená či nehomologované ochranné sluneční fólie </w:t>
            </w:r>
            <w:r w:rsidRPr="00D73FA7">
              <w:rPr>
                <w:rFonts w:ascii="Arial" w:hAnsi="Arial" w:cs="Arial"/>
                <w:sz w:val="20"/>
                <w:szCs w:val="20"/>
              </w:rPr>
              <w:br/>
              <w:t>nebo fólie umístěné v rozporu s platnými předpisy</w:t>
            </w:r>
          </w:p>
        </w:tc>
        <w:tc>
          <w:tcPr>
            <w:tcW w:w="1701" w:type="dxa"/>
            <w:noWrap/>
            <w:hideMark/>
          </w:tcPr>
          <w:p w14:paraId="0007AE57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41B7DE54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1B1907AC" w14:textId="77777777" w:rsidTr="008B0877">
        <w:trPr>
          <w:trHeight w:val="255"/>
          <w:jc w:val="center"/>
        </w:trPr>
        <w:tc>
          <w:tcPr>
            <w:tcW w:w="1880" w:type="dxa"/>
            <w:vMerge w:val="restart"/>
            <w:noWrap/>
            <w:hideMark/>
          </w:tcPr>
          <w:p w14:paraId="31336349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>Poškození ostatní</w:t>
            </w:r>
          </w:p>
        </w:tc>
        <w:tc>
          <w:tcPr>
            <w:tcW w:w="7329" w:type="dxa"/>
            <w:noWrap/>
            <w:hideMark/>
          </w:tcPr>
          <w:p w14:paraId="1B74C34F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jakkoliv poškozené nebo neodborně instalované vnější doplňky</w:t>
            </w:r>
          </w:p>
        </w:tc>
        <w:tc>
          <w:tcPr>
            <w:tcW w:w="1701" w:type="dxa"/>
            <w:noWrap/>
            <w:hideMark/>
          </w:tcPr>
          <w:p w14:paraId="697574BB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5A0C0B44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0C09562E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2A480E67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295D52BF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poškozené těsnění</w:t>
            </w:r>
          </w:p>
        </w:tc>
        <w:tc>
          <w:tcPr>
            <w:tcW w:w="1701" w:type="dxa"/>
            <w:noWrap/>
            <w:hideMark/>
          </w:tcPr>
          <w:p w14:paraId="7C3C2E3E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2BC6FDF4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0247FA83" w14:textId="77777777" w:rsidTr="008B0877">
        <w:trPr>
          <w:trHeight w:val="270"/>
          <w:jc w:val="center"/>
        </w:trPr>
        <w:tc>
          <w:tcPr>
            <w:tcW w:w="1880" w:type="dxa"/>
            <w:vMerge/>
            <w:hideMark/>
          </w:tcPr>
          <w:p w14:paraId="5D3BE2B3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5D74CB83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jakékoliv chybějící či rozbité díly</w:t>
            </w:r>
          </w:p>
        </w:tc>
        <w:tc>
          <w:tcPr>
            <w:tcW w:w="1701" w:type="dxa"/>
            <w:noWrap/>
            <w:hideMark/>
          </w:tcPr>
          <w:p w14:paraId="64B03C4D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58063C66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</w:tbl>
    <w:p w14:paraId="20F78BA2" w14:textId="7643F534" w:rsidR="00CC746B" w:rsidRDefault="00CC746B"/>
    <w:p w14:paraId="2822B65E" w14:textId="013F2733" w:rsidR="001E1ABA" w:rsidRDefault="001E1ABA"/>
    <w:p w14:paraId="6ECF7404" w14:textId="77777777" w:rsidR="00D73FA7" w:rsidRDefault="00D73FA7"/>
    <w:p w14:paraId="5BFB6F4B" w14:textId="57E98728" w:rsidR="001E1ABA" w:rsidRDefault="001E1ABA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655"/>
        <w:gridCol w:w="7554"/>
        <w:gridCol w:w="1701"/>
        <w:gridCol w:w="1752"/>
      </w:tblGrid>
      <w:tr w:rsidR="001E1ABA" w:rsidRPr="001E1ABA" w14:paraId="17F24B8F" w14:textId="77777777" w:rsidTr="008B0877">
        <w:trPr>
          <w:trHeight w:val="315"/>
          <w:jc w:val="center"/>
        </w:trPr>
        <w:tc>
          <w:tcPr>
            <w:tcW w:w="9209" w:type="dxa"/>
            <w:gridSpan w:val="2"/>
            <w:vMerge w:val="restart"/>
            <w:noWrap/>
            <w:hideMark/>
          </w:tcPr>
          <w:p w14:paraId="30FA855D" w14:textId="77777777" w:rsidR="00D73FA7" w:rsidRDefault="00D73FA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102544B" w14:textId="2EC9FFE6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PŘEHLED NEAKCEPTOVATELNÝCH OPOTŘEBENÍ A POŠKOZENÍ – </w:t>
            </w:r>
            <w:r w:rsidR="000A5011">
              <w:rPr>
                <w:rFonts w:ascii="Arial" w:hAnsi="Arial" w:cs="Arial"/>
                <w:b/>
                <w:bCs/>
                <w:sz w:val="20"/>
                <w:szCs w:val="20"/>
              </w:rPr>
              <w:t>INTERIÉR</w:t>
            </w:r>
          </w:p>
        </w:tc>
        <w:tc>
          <w:tcPr>
            <w:tcW w:w="3453" w:type="dxa"/>
            <w:gridSpan w:val="2"/>
            <w:noWrap/>
            <w:hideMark/>
          </w:tcPr>
          <w:p w14:paraId="3168AE45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>KATEGORIE VOZIDLA</w:t>
            </w:r>
          </w:p>
        </w:tc>
      </w:tr>
      <w:tr w:rsidR="001E1ABA" w:rsidRPr="001E1ABA" w14:paraId="524E986B" w14:textId="77777777" w:rsidTr="008B0877">
        <w:trPr>
          <w:trHeight w:val="270"/>
          <w:jc w:val="center"/>
        </w:trPr>
        <w:tc>
          <w:tcPr>
            <w:tcW w:w="9209" w:type="dxa"/>
            <w:gridSpan w:val="2"/>
            <w:vMerge/>
            <w:hideMark/>
          </w:tcPr>
          <w:p w14:paraId="45497328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14:paraId="2DD3A6F1" w14:textId="3F774861" w:rsidR="001E1ABA" w:rsidRPr="00D73FA7" w:rsidRDefault="001E1ABA" w:rsidP="001E1A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>Osobní</w:t>
            </w:r>
          </w:p>
        </w:tc>
        <w:tc>
          <w:tcPr>
            <w:tcW w:w="1752" w:type="dxa"/>
            <w:hideMark/>
          </w:tcPr>
          <w:p w14:paraId="2BB82420" w14:textId="5E209005" w:rsidR="001E1ABA" w:rsidRPr="00D73FA7" w:rsidRDefault="001E1ABA" w:rsidP="001E1A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>Užitkové</w:t>
            </w:r>
          </w:p>
        </w:tc>
      </w:tr>
      <w:tr w:rsidR="001E1ABA" w:rsidRPr="001E1ABA" w14:paraId="6E29CA6E" w14:textId="77777777" w:rsidTr="008B0877">
        <w:trPr>
          <w:trHeight w:val="255"/>
          <w:jc w:val="center"/>
        </w:trPr>
        <w:tc>
          <w:tcPr>
            <w:tcW w:w="1655" w:type="dxa"/>
            <w:vMerge w:val="restart"/>
            <w:hideMark/>
          </w:tcPr>
          <w:p w14:paraId="2C3A34F0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Poškození </w:t>
            </w: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sedadel</w:t>
            </w:r>
          </w:p>
        </w:tc>
        <w:tc>
          <w:tcPr>
            <w:tcW w:w="7554" w:type="dxa"/>
            <w:noWrap/>
            <w:hideMark/>
          </w:tcPr>
          <w:p w14:paraId="500D9C86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znečištění sedadel vyžadující mokré, specializované ošetření</w:t>
            </w:r>
          </w:p>
        </w:tc>
        <w:tc>
          <w:tcPr>
            <w:tcW w:w="1701" w:type="dxa"/>
            <w:noWrap/>
            <w:hideMark/>
          </w:tcPr>
          <w:p w14:paraId="353AA981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26859820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012CFDF1" w14:textId="77777777" w:rsidTr="008B0877">
        <w:trPr>
          <w:trHeight w:val="255"/>
          <w:jc w:val="center"/>
        </w:trPr>
        <w:tc>
          <w:tcPr>
            <w:tcW w:w="1655" w:type="dxa"/>
            <w:vMerge/>
            <w:hideMark/>
          </w:tcPr>
          <w:p w14:paraId="5447D0C0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54" w:type="dxa"/>
            <w:noWrap/>
            <w:hideMark/>
          </w:tcPr>
          <w:p w14:paraId="62203A14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 xml:space="preserve">poškrábané, potrhané nebo jinak poničené čalounění (propálení, pořezání, proděravění) </w:t>
            </w:r>
          </w:p>
        </w:tc>
        <w:tc>
          <w:tcPr>
            <w:tcW w:w="1701" w:type="dxa"/>
            <w:noWrap/>
            <w:hideMark/>
          </w:tcPr>
          <w:p w14:paraId="0960F36D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67674E20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5BD20F5B" w14:textId="77777777" w:rsidTr="008B0877">
        <w:trPr>
          <w:trHeight w:val="270"/>
          <w:jc w:val="center"/>
        </w:trPr>
        <w:tc>
          <w:tcPr>
            <w:tcW w:w="1655" w:type="dxa"/>
            <w:vMerge/>
            <w:hideMark/>
          </w:tcPr>
          <w:p w14:paraId="3616B1A3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54" w:type="dxa"/>
            <w:noWrap/>
            <w:hideMark/>
          </w:tcPr>
          <w:p w14:paraId="1FA97EB4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zápach v interiéru vozidla</w:t>
            </w:r>
          </w:p>
        </w:tc>
        <w:tc>
          <w:tcPr>
            <w:tcW w:w="1701" w:type="dxa"/>
            <w:noWrap/>
            <w:hideMark/>
          </w:tcPr>
          <w:p w14:paraId="446E7F14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5E0E0B3D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546D3615" w14:textId="77777777" w:rsidTr="008B0877">
        <w:trPr>
          <w:trHeight w:val="255"/>
          <w:jc w:val="center"/>
        </w:trPr>
        <w:tc>
          <w:tcPr>
            <w:tcW w:w="1655" w:type="dxa"/>
            <w:vMerge w:val="restart"/>
            <w:hideMark/>
          </w:tcPr>
          <w:p w14:paraId="24A3FAFD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Poškození podlahy, </w:t>
            </w: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stropu a polstrování</w:t>
            </w:r>
          </w:p>
        </w:tc>
        <w:tc>
          <w:tcPr>
            <w:tcW w:w="7554" w:type="dxa"/>
            <w:noWrap/>
            <w:hideMark/>
          </w:tcPr>
          <w:p w14:paraId="41E08916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roztržené, propálené, chemikálií poškozené čalounění stropu a bočních sloupků</w:t>
            </w:r>
          </w:p>
        </w:tc>
        <w:tc>
          <w:tcPr>
            <w:tcW w:w="1701" w:type="dxa"/>
            <w:noWrap/>
            <w:hideMark/>
          </w:tcPr>
          <w:p w14:paraId="5DF7EE47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0B7CF91B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0355A83C" w14:textId="77777777" w:rsidTr="008B0877">
        <w:trPr>
          <w:trHeight w:val="255"/>
          <w:jc w:val="center"/>
        </w:trPr>
        <w:tc>
          <w:tcPr>
            <w:tcW w:w="1655" w:type="dxa"/>
            <w:vMerge/>
            <w:hideMark/>
          </w:tcPr>
          <w:p w14:paraId="7CC0A316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54" w:type="dxa"/>
            <w:noWrap/>
            <w:hideMark/>
          </w:tcPr>
          <w:p w14:paraId="053D6C92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prasklý, různě barevný, prodřený či propálený koberec podlahy</w:t>
            </w:r>
          </w:p>
        </w:tc>
        <w:tc>
          <w:tcPr>
            <w:tcW w:w="1701" w:type="dxa"/>
            <w:noWrap/>
            <w:hideMark/>
          </w:tcPr>
          <w:p w14:paraId="207ACDF8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223C6E06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58470CD9" w14:textId="77777777" w:rsidTr="008B0877">
        <w:trPr>
          <w:trHeight w:val="255"/>
          <w:jc w:val="center"/>
        </w:trPr>
        <w:tc>
          <w:tcPr>
            <w:tcW w:w="1655" w:type="dxa"/>
            <w:vMerge/>
            <w:hideMark/>
          </w:tcPr>
          <w:p w14:paraId="0823C74A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54" w:type="dxa"/>
            <w:noWrap/>
            <w:hideMark/>
          </w:tcPr>
          <w:p w14:paraId="5FA10BEA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deformace čalounění stropu - rozměr</w:t>
            </w:r>
          </w:p>
        </w:tc>
        <w:tc>
          <w:tcPr>
            <w:tcW w:w="1701" w:type="dxa"/>
            <w:noWrap/>
            <w:hideMark/>
          </w:tcPr>
          <w:p w14:paraId="40530C64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větší než 2,5 cm</w:t>
            </w:r>
          </w:p>
        </w:tc>
        <w:tc>
          <w:tcPr>
            <w:tcW w:w="1752" w:type="dxa"/>
            <w:noWrap/>
            <w:hideMark/>
          </w:tcPr>
          <w:p w14:paraId="4D0F1FE2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větší než 2,5 cm</w:t>
            </w:r>
          </w:p>
        </w:tc>
      </w:tr>
      <w:tr w:rsidR="001E1ABA" w:rsidRPr="001E1ABA" w14:paraId="0FA498A2" w14:textId="77777777" w:rsidTr="008B0877">
        <w:trPr>
          <w:trHeight w:val="255"/>
          <w:jc w:val="center"/>
        </w:trPr>
        <w:tc>
          <w:tcPr>
            <w:tcW w:w="1655" w:type="dxa"/>
            <w:vMerge/>
            <w:hideMark/>
          </w:tcPr>
          <w:p w14:paraId="38C4C251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54" w:type="dxa"/>
            <w:noWrap/>
            <w:hideMark/>
          </w:tcPr>
          <w:p w14:paraId="6F5F5CF6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deformace čalounění stropu - počet na celé čalounění stropu</w:t>
            </w:r>
          </w:p>
        </w:tc>
        <w:tc>
          <w:tcPr>
            <w:tcW w:w="1701" w:type="dxa"/>
            <w:noWrap/>
            <w:hideMark/>
          </w:tcPr>
          <w:p w14:paraId="387E4AC5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více než 2 ks</w:t>
            </w:r>
          </w:p>
        </w:tc>
        <w:tc>
          <w:tcPr>
            <w:tcW w:w="1752" w:type="dxa"/>
            <w:noWrap/>
            <w:hideMark/>
          </w:tcPr>
          <w:p w14:paraId="600735B7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více než 2 ks</w:t>
            </w:r>
          </w:p>
        </w:tc>
      </w:tr>
      <w:tr w:rsidR="001E1ABA" w:rsidRPr="001E1ABA" w14:paraId="4C0FD34E" w14:textId="77777777" w:rsidTr="008B0877">
        <w:trPr>
          <w:trHeight w:val="270"/>
          <w:jc w:val="center"/>
        </w:trPr>
        <w:tc>
          <w:tcPr>
            <w:tcW w:w="1655" w:type="dxa"/>
            <w:vMerge/>
            <w:hideMark/>
          </w:tcPr>
          <w:p w14:paraId="38802896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54" w:type="dxa"/>
            <w:noWrap/>
            <w:hideMark/>
          </w:tcPr>
          <w:p w14:paraId="27A1E300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hluboká deformace stropu</w:t>
            </w:r>
          </w:p>
        </w:tc>
        <w:tc>
          <w:tcPr>
            <w:tcW w:w="1701" w:type="dxa"/>
            <w:noWrap/>
            <w:hideMark/>
          </w:tcPr>
          <w:p w14:paraId="088E4F0B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567B1CE1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499CB1A1" w14:textId="77777777" w:rsidTr="008B0877">
        <w:trPr>
          <w:trHeight w:val="255"/>
          <w:jc w:val="center"/>
        </w:trPr>
        <w:tc>
          <w:tcPr>
            <w:tcW w:w="1655" w:type="dxa"/>
            <w:vMerge w:val="restart"/>
            <w:hideMark/>
          </w:tcPr>
          <w:p w14:paraId="162A42F0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Poškození </w:t>
            </w: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zavazadlového </w:t>
            </w: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prostoru</w:t>
            </w:r>
          </w:p>
        </w:tc>
        <w:tc>
          <w:tcPr>
            <w:tcW w:w="7554" w:type="dxa"/>
            <w:noWrap/>
            <w:hideMark/>
          </w:tcPr>
          <w:p w14:paraId="6E569E5E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znečištění, praskliny, potřísnění chemikáliemi nebo deformace např. od nákladu</w:t>
            </w:r>
          </w:p>
        </w:tc>
        <w:tc>
          <w:tcPr>
            <w:tcW w:w="1701" w:type="dxa"/>
            <w:noWrap/>
            <w:hideMark/>
          </w:tcPr>
          <w:p w14:paraId="0C066A4C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6D2899AF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E1ABA" w:rsidRPr="001E1ABA" w14:paraId="47846B3D" w14:textId="77777777" w:rsidTr="008B0877">
        <w:trPr>
          <w:trHeight w:val="255"/>
          <w:jc w:val="center"/>
        </w:trPr>
        <w:tc>
          <w:tcPr>
            <w:tcW w:w="1655" w:type="dxa"/>
            <w:vMerge/>
            <w:hideMark/>
          </w:tcPr>
          <w:p w14:paraId="1B574C6D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54" w:type="dxa"/>
            <w:noWrap/>
            <w:hideMark/>
          </w:tcPr>
          <w:p w14:paraId="7F1BAA64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znečištění zvířecí srstí a znečištění vyžadující tepování interiéru</w:t>
            </w:r>
          </w:p>
        </w:tc>
        <w:tc>
          <w:tcPr>
            <w:tcW w:w="1701" w:type="dxa"/>
            <w:noWrap/>
            <w:hideMark/>
          </w:tcPr>
          <w:p w14:paraId="6364B264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291C8E1B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E1ABA" w:rsidRPr="001E1ABA" w14:paraId="1F2BF90C" w14:textId="77777777" w:rsidTr="008B0877">
        <w:trPr>
          <w:trHeight w:val="270"/>
          <w:jc w:val="center"/>
        </w:trPr>
        <w:tc>
          <w:tcPr>
            <w:tcW w:w="1655" w:type="dxa"/>
            <w:vMerge/>
            <w:hideMark/>
          </w:tcPr>
          <w:p w14:paraId="3E12DD4D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54" w:type="dxa"/>
            <w:noWrap/>
            <w:hideMark/>
          </w:tcPr>
          <w:p w14:paraId="74C09A27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chybějící přepážka zavazadlového prostoru, bylo-li jí vozidlo vybaveno</w:t>
            </w:r>
          </w:p>
        </w:tc>
        <w:tc>
          <w:tcPr>
            <w:tcW w:w="1701" w:type="dxa"/>
            <w:noWrap/>
            <w:hideMark/>
          </w:tcPr>
          <w:p w14:paraId="1BE6B970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7D64CD7C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E1ABA" w:rsidRPr="001E1ABA" w14:paraId="569D03A9" w14:textId="77777777" w:rsidTr="008B0877">
        <w:trPr>
          <w:trHeight w:val="510"/>
          <w:jc w:val="center"/>
        </w:trPr>
        <w:tc>
          <w:tcPr>
            <w:tcW w:w="1655" w:type="dxa"/>
            <w:vMerge w:val="restart"/>
            <w:hideMark/>
          </w:tcPr>
          <w:p w14:paraId="74FE0385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Poškození přístrojové </w:t>
            </w: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desky, volantu, </w:t>
            </w: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ovládacích </w:t>
            </w: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prvků a vnitřního osvětlení</w:t>
            </w:r>
          </w:p>
        </w:tc>
        <w:tc>
          <w:tcPr>
            <w:tcW w:w="7554" w:type="dxa"/>
            <w:hideMark/>
          </w:tcPr>
          <w:p w14:paraId="4FD9EE11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 xml:space="preserve">zaslepené otvory po demontáži mimořádného vybavení </w:t>
            </w:r>
            <w:r w:rsidRPr="00D73FA7">
              <w:rPr>
                <w:rFonts w:ascii="Arial" w:hAnsi="Arial" w:cs="Arial"/>
                <w:sz w:val="20"/>
                <w:szCs w:val="20"/>
              </w:rPr>
              <w:br/>
              <w:t>ve spodní polovině palubní desky - velikost záslepky</w:t>
            </w:r>
          </w:p>
        </w:tc>
        <w:tc>
          <w:tcPr>
            <w:tcW w:w="1701" w:type="dxa"/>
            <w:noWrap/>
            <w:hideMark/>
          </w:tcPr>
          <w:p w14:paraId="768ED99D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větší než 2,5 cm</w:t>
            </w:r>
          </w:p>
        </w:tc>
        <w:tc>
          <w:tcPr>
            <w:tcW w:w="1752" w:type="dxa"/>
            <w:noWrap/>
            <w:hideMark/>
          </w:tcPr>
          <w:p w14:paraId="613F5B43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větší než 2,5 cm</w:t>
            </w:r>
          </w:p>
        </w:tc>
      </w:tr>
      <w:tr w:rsidR="001E1ABA" w:rsidRPr="001E1ABA" w14:paraId="7E645E01" w14:textId="77777777" w:rsidTr="008B0877">
        <w:trPr>
          <w:trHeight w:val="510"/>
          <w:jc w:val="center"/>
        </w:trPr>
        <w:tc>
          <w:tcPr>
            <w:tcW w:w="1655" w:type="dxa"/>
            <w:vMerge/>
            <w:hideMark/>
          </w:tcPr>
          <w:p w14:paraId="60A260EE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54" w:type="dxa"/>
            <w:hideMark/>
          </w:tcPr>
          <w:p w14:paraId="506D71F0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 xml:space="preserve">zaslepené otvory po demontáži mimořádného vybavení </w:t>
            </w:r>
            <w:r w:rsidRPr="00D73FA7">
              <w:rPr>
                <w:rFonts w:ascii="Arial" w:hAnsi="Arial" w:cs="Arial"/>
                <w:sz w:val="20"/>
                <w:szCs w:val="20"/>
              </w:rPr>
              <w:br/>
              <w:t xml:space="preserve">ve spodní polovině palubní desky - počet poškození   </w:t>
            </w:r>
          </w:p>
        </w:tc>
        <w:tc>
          <w:tcPr>
            <w:tcW w:w="1701" w:type="dxa"/>
            <w:noWrap/>
            <w:hideMark/>
          </w:tcPr>
          <w:p w14:paraId="11B8D81C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více než 1 ks</w:t>
            </w:r>
          </w:p>
        </w:tc>
        <w:tc>
          <w:tcPr>
            <w:tcW w:w="1752" w:type="dxa"/>
            <w:noWrap/>
            <w:hideMark/>
          </w:tcPr>
          <w:p w14:paraId="7B476E6E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více než 1 ks</w:t>
            </w:r>
          </w:p>
        </w:tc>
      </w:tr>
      <w:tr w:rsidR="001E1ABA" w:rsidRPr="001E1ABA" w14:paraId="521C98E3" w14:textId="77777777" w:rsidTr="008B0877">
        <w:trPr>
          <w:trHeight w:val="255"/>
          <w:jc w:val="center"/>
        </w:trPr>
        <w:tc>
          <w:tcPr>
            <w:tcW w:w="1655" w:type="dxa"/>
            <w:vMerge/>
            <w:hideMark/>
          </w:tcPr>
          <w:p w14:paraId="6B7749DE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54" w:type="dxa"/>
            <w:noWrap/>
            <w:hideMark/>
          </w:tcPr>
          <w:p w14:paraId="5A59AD14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nezaslepené otvory po demontáži mimořádného vybavení</w:t>
            </w:r>
          </w:p>
        </w:tc>
        <w:tc>
          <w:tcPr>
            <w:tcW w:w="1701" w:type="dxa"/>
            <w:noWrap/>
            <w:hideMark/>
          </w:tcPr>
          <w:p w14:paraId="3D51B39B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026404E6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49DAAF34" w14:textId="77777777" w:rsidTr="008B0877">
        <w:trPr>
          <w:trHeight w:val="510"/>
          <w:jc w:val="center"/>
        </w:trPr>
        <w:tc>
          <w:tcPr>
            <w:tcW w:w="1655" w:type="dxa"/>
            <w:vMerge/>
            <w:hideMark/>
          </w:tcPr>
          <w:p w14:paraId="2E221230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54" w:type="dxa"/>
            <w:hideMark/>
          </w:tcPr>
          <w:p w14:paraId="6C207E1F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 xml:space="preserve">poškození, škrábance, praskliny, deformace ovládacích prvků, větracích mřížek a </w:t>
            </w:r>
            <w:r w:rsidRPr="00D73FA7">
              <w:rPr>
                <w:rFonts w:ascii="Arial" w:hAnsi="Arial" w:cs="Arial"/>
                <w:sz w:val="20"/>
                <w:szCs w:val="20"/>
              </w:rPr>
              <w:br/>
              <w:t xml:space="preserve">mřížek reproduktorů chemikáliemi nebo lepidly a narušení jejich lakované vrstvy </w:t>
            </w:r>
          </w:p>
        </w:tc>
        <w:tc>
          <w:tcPr>
            <w:tcW w:w="1701" w:type="dxa"/>
            <w:noWrap/>
            <w:hideMark/>
          </w:tcPr>
          <w:p w14:paraId="35935E6D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719A5C7A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7E1F05B4" w14:textId="77777777" w:rsidTr="008B0877">
        <w:trPr>
          <w:trHeight w:val="270"/>
          <w:jc w:val="center"/>
        </w:trPr>
        <w:tc>
          <w:tcPr>
            <w:tcW w:w="1655" w:type="dxa"/>
            <w:vMerge/>
            <w:hideMark/>
          </w:tcPr>
          <w:p w14:paraId="65803388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54" w:type="dxa"/>
            <w:noWrap/>
            <w:hideMark/>
          </w:tcPr>
          <w:p w14:paraId="0245D9DA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chybějící část interiéru</w:t>
            </w:r>
          </w:p>
        </w:tc>
        <w:tc>
          <w:tcPr>
            <w:tcW w:w="1701" w:type="dxa"/>
            <w:noWrap/>
            <w:hideMark/>
          </w:tcPr>
          <w:p w14:paraId="4CC333D2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77A7DEE6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</w:tbl>
    <w:p w14:paraId="34F2ED7D" w14:textId="22420767" w:rsidR="001E1ABA" w:rsidRDefault="001E1ABA"/>
    <w:p w14:paraId="5A22D05C" w14:textId="04A04061" w:rsidR="001E1ABA" w:rsidRDefault="001E1ABA"/>
    <w:p w14:paraId="12D26C62" w14:textId="2D94A659" w:rsidR="001E1ABA" w:rsidRDefault="001E1ABA"/>
    <w:p w14:paraId="3ABE6765" w14:textId="0F5EF2DF" w:rsidR="001E1ABA" w:rsidRDefault="001E1ABA"/>
    <w:p w14:paraId="48981347" w14:textId="77777777" w:rsidR="00D73FA7" w:rsidRDefault="00D73FA7"/>
    <w:p w14:paraId="23C25AA9" w14:textId="721CD4D1" w:rsidR="001E1ABA" w:rsidRDefault="001E1ABA"/>
    <w:p w14:paraId="571D4472" w14:textId="18D7A042" w:rsidR="001E1ABA" w:rsidRDefault="001E1ABA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880"/>
        <w:gridCol w:w="7329"/>
        <w:gridCol w:w="1701"/>
        <w:gridCol w:w="1752"/>
      </w:tblGrid>
      <w:tr w:rsidR="001E1ABA" w:rsidRPr="001E1ABA" w14:paraId="148E1A9D" w14:textId="77777777" w:rsidTr="008B0877">
        <w:trPr>
          <w:trHeight w:val="315"/>
          <w:jc w:val="center"/>
        </w:trPr>
        <w:tc>
          <w:tcPr>
            <w:tcW w:w="9209" w:type="dxa"/>
            <w:gridSpan w:val="2"/>
            <w:vMerge w:val="restart"/>
            <w:noWrap/>
            <w:hideMark/>
          </w:tcPr>
          <w:p w14:paraId="0E3244FC" w14:textId="77777777" w:rsidR="00D73FA7" w:rsidRDefault="00D73FA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5E5EAE9" w14:textId="33CA7060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PŘEHLED NEAKCEPTOVATELNÝCH OPOTŘEBENÍ A POŠKOZENÍ – </w:t>
            </w:r>
            <w:r w:rsidR="000A5011">
              <w:rPr>
                <w:rFonts w:ascii="Arial" w:hAnsi="Arial" w:cs="Arial"/>
                <w:b/>
                <w:bCs/>
                <w:sz w:val="20"/>
                <w:szCs w:val="20"/>
              </w:rPr>
              <w:t>OSTATNÍ</w:t>
            </w:r>
          </w:p>
        </w:tc>
        <w:tc>
          <w:tcPr>
            <w:tcW w:w="3453" w:type="dxa"/>
            <w:gridSpan w:val="2"/>
            <w:noWrap/>
            <w:hideMark/>
          </w:tcPr>
          <w:p w14:paraId="3071B088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>KATEGORIE VOZIDLA</w:t>
            </w:r>
          </w:p>
        </w:tc>
      </w:tr>
      <w:tr w:rsidR="001E1ABA" w:rsidRPr="001E1ABA" w14:paraId="4BB13237" w14:textId="77777777" w:rsidTr="008B0877">
        <w:trPr>
          <w:trHeight w:val="270"/>
          <w:jc w:val="center"/>
        </w:trPr>
        <w:tc>
          <w:tcPr>
            <w:tcW w:w="9209" w:type="dxa"/>
            <w:gridSpan w:val="2"/>
            <w:vMerge/>
            <w:hideMark/>
          </w:tcPr>
          <w:p w14:paraId="2A9FBE45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14:paraId="4D53309C" w14:textId="0EA1DC4F" w:rsidR="001E1ABA" w:rsidRPr="00D73FA7" w:rsidRDefault="001E1ABA" w:rsidP="001E1A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>Osobní</w:t>
            </w:r>
          </w:p>
        </w:tc>
        <w:tc>
          <w:tcPr>
            <w:tcW w:w="1752" w:type="dxa"/>
            <w:hideMark/>
          </w:tcPr>
          <w:p w14:paraId="0B7CBED2" w14:textId="728D81B6" w:rsidR="001E1ABA" w:rsidRPr="00D73FA7" w:rsidRDefault="001E1ABA" w:rsidP="001E1A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>Užitkové</w:t>
            </w:r>
          </w:p>
        </w:tc>
      </w:tr>
      <w:tr w:rsidR="001E1ABA" w:rsidRPr="001E1ABA" w14:paraId="5A9088E5" w14:textId="77777777" w:rsidTr="008B0877">
        <w:trPr>
          <w:trHeight w:val="255"/>
          <w:jc w:val="center"/>
        </w:trPr>
        <w:tc>
          <w:tcPr>
            <w:tcW w:w="1880" w:type="dxa"/>
            <w:vMerge w:val="restart"/>
            <w:hideMark/>
          </w:tcPr>
          <w:p w14:paraId="67E03D19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Nákladový </w:t>
            </w: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prostor</w:t>
            </w:r>
          </w:p>
        </w:tc>
        <w:tc>
          <w:tcPr>
            <w:tcW w:w="7329" w:type="dxa"/>
            <w:noWrap/>
            <w:hideMark/>
          </w:tcPr>
          <w:p w14:paraId="2094CF1C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jakékoliv známky koroze</w:t>
            </w:r>
          </w:p>
        </w:tc>
        <w:tc>
          <w:tcPr>
            <w:tcW w:w="1701" w:type="dxa"/>
            <w:noWrap/>
            <w:hideMark/>
          </w:tcPr>
          <w:p w14:paraId="07DA35A6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52" w:type="dxa"/>
            <w:noWrap/>
            <w:hideMark/>
          </w:tcPr>
          <w:p w14:paraId="5948D7ED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0AAEAA0D" w14:textId="77777777" w:rsidTr="008B0877">
        <w:trPr>
          <w:trHeight w:val="510"/>
          <w:jc w:val="center"/>
        </w:trPr>
        <w:tc>
          <w:tcPr>
            <w:tcW w:w="1880" w:type="dxa"/>
            <w:vMerge/>
            <w:hideMark/>
          </w:tcPr>
          <w:p w14:paraId="75E0A54F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hideMark/>
          </w:tcPr>
          <w:p w14:paraId="4632CC06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 xml:space="preserve">praskliny a deformace vnitřních dílů nákladového prostoru </w:t>
            </w:r>
            <w:r w:rsidRPr="00D73FA7">
              <w:rPr>
                <w:rFonts w:ascii="Arial" w:hAnsi="Arial" w:cs="Arial"/>
                <w:sz w:val="20"/>
                <w:szCs w:val="20"/>
              </w:rPr>
              <w:br/>
              <w:t>(nevztahuje se na karosářské díly) - počet bez ohledu na rozměr</w:t>
            </w:r>
          </w:p>
        </w:tc>
        <w:tc>
          <w:tcPr>
            <w:tcW w:w="1701" w:type="dxa"/>
            <w:noWrap/>
            <w:hideMark/>
          </w:tcPr>
          <w:p w14:paraId="25C9D3A1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52" w:type="dxa"/>
            <w:noWrap/>
            <w:hideMark/>
          </w:tcPr>
          <w:p w14:paraId="4AC88BF9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více než 4 ks</w:t>
            </w:r>
          </w:p>
        </w:tc>
      </w:tr>
      <w:tr w:rsidR="001E1ABA" w:rsidRPr="001E1ABA" w14:paraId="37091D6E" w14:textId="77777777" w:rsidTr="008B0877">
        <w:trPr>
          <w:trHeight w:val="510"/>
          <w:jc w:val="center"/>
        </w:trPr>
        <w:tc>
          <w:tcPr>
            <w:tcW w:w="1880" w:type="dxa"/>
            <w:vMerge/>
            <w:hideMark/>
          </w:tcPr>
          <w:p w14:paraId="69BE58FC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hideMark/>
          </w:tcPr>
          <w:p w14:paraId="4668B874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 xml:space="preserve">praskliny a deformace vnitřních dílů nákladového prostoru </w:t>
            </w:r>
            <w:r w:rsidRPr="00D73FA7">
              <w:rPr>
                <w:rFonts w:ascii="Arial" w:hAnsi="Arial" w:cs="Arial"/>
                <w:sz w:val="20"/>
                <w:szCs w:val="20"/>
              </w:rPr>
              <w:br/>
              <w:t xml:space="preserve">(nevztahuje se na karosářské díly) </w:t>
            </w:r>
          </w:p>
        </w:tc>
        <w:tc>
          <w:tcPr>
            <w:tcW w:w="1701" w:type="dxa"/>
            <w:noWrap/>
            <w:hideMark/>
          </w:tcPr>
          <w:p w14:paraId="3A790C1D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52" w:type="dxa"/>
            <w:noWrap/>
            <w:hideMark/>
          </w:tcPr>
          <w:p w14:paraId="50D2836F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větší než 5 cm</w:t>
            </w:r>
          </w:p>
        </w:tc>
      </w:tr>
      <w:tr w:rsidR="001E1ABA" w:rsidRPr="001E1ABA" w14:paraId="46A82CDA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73BAD236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611F45DF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deformace vnitřních podběhů v nákladovém prostoru - počet bez ohledu na rozměr</w:t>
            </w:r>
          </w:p>
        </w:tc>
        <w:tc>
          <w:tcPr>
            <w:tcW w:w="1701" w:type="dxa"/>
            <w:noWrap/>
            <w:hideMark/>
          </w:tcPr>
          <w:p w14:paraId="07C8575A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52" w:type="dxa"/>
            <w:noWrap/>
            <w:hideMark/>
          </w:tcPr>
          <w:p w14:paraId="2BCBDB48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více než 4 ks</w:t>
            </w:r>
          </w:p>
        </w:tc>
      </w:tr>
      <w:tr w:rsidR="001E1ABA" w:rsidRPr="001E1ABA" w14:paraId="041700C1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3CCD7CEA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323DEF0E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deformace vnitřních podběhů v nákladovém prostoru</w:t>
            </w:r>
          </w:p>
        </w:tc>
        <w:tc>
          <w:tcPr>
            <w:tcW w:w="1701" w:type="dxa"/>
            <w:noWrap/>
            <w:hideMark/>
          </w:tcPr>
          <w:p w14:paraId="0D08C1F5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52" w:type="dxa"/>
            <w:noWrap/>
            <w:hideMark/>
          </w:tcPr>
          <w:p w14:paraId="24058DA0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větší než 5 cm</w:t>
            </w:r>
          </w:p>
        </w:tc>
      </w:tr>
      <w:tr w:rsidR="001E1ABA" w:rsidRPr="001E1ABA" w14:paraId="03B58C24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0184A67D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58F3A9A1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jakékoliv poškození, které omezuje funkci dveří, oken nebo zámků</w:t>
            </w:r>
          </w:p>
        </w:tc>
        <w:tc>
          <w:tcPr>
            <w:tcW w:w="1701" w:type="dxa"/>
            <w:noWrap/>
            <w:hideMark/>
          </w:tcPr>
          <w:p w14:paraId="16BF6361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52" w:type="dxa"/>
            <w:noWrap/>
            <w:hideMark/>
          </w:tcPr>
          <w:p w14:paraId="47542FAB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48C33CC7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66CDEC76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04F54B3B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proděravění, neodborné otvory</w:t>
            </w:r>
          </w:p>
        </w:tc>
        <w:tc>
          <w:tcPr>
            <w:tcW w:w="1701" w:type="dxa"/>
            <w:noWrap/>
            <w:hideMark/>
          </w:tcPr>
          <w:p w14:paraId="5153BA2C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52" w:type="dxa"/>
            <w:noWrap/>
            <w:hideMark/>
          </w:tcPr>
          <w:p w14:paraId="141A1C7A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13C2CAAC" w14:textId="77777777" w:rsidTr="008B0877">
        <w:trPr>
          <w:trHeight w:val="270"/>
          <w:jc w:val="center"/>
        </w:trPr>
        <w:tc>
          <w:tcPr>
            <w:tcW w:w="1880" w:type="dxa"/>
            <w:vMerge/>
            <w:hideMark/>
          </w:tcPr>
          <w:p w14:paraId="04FF6A93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55A8396E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chybějící díly nákladového prostoru</w:t>
            </w:r>
          </w:p>
        </w:tc>
        <w:tc>
          <w:tcPr>
            <w:tcW w:w="1701" w:type="dxa"/>
            <w:noWrap/>
            <w:hideMark/>
          </w:tcPr>
          <w:p w14:paraId="31B01B5C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52" w:type="dxa"/>
            <w:noWrap/>
            <w:hideMark/>
          </w:tcPr>
          <w:p w14:paraId="4C166F90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48BE9B3A" w14:textId="77777777" w:rsidTr="008B0877">
        <w:trPr>
          <w:trHeight w:val="510"/>
          <w:jc w:val="center"/>
        </w:trPr>
        <w:tc>
          <w:tcPr>
            <w:tcW w:w="1880" w:type="dxa"/>
            <w:vMerge w:val="restart"/>
            <w:hideMark/>
          </w:tcPr>
          <w:p w14:paraId="32E5D66B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FA7">
              <w:rPr>
                <w:rFonts w:ascii="Arial" w:hAnsi="Arial" w:cs="Arial"/>
                <w:b/>
                <w:bCs/>
                <w:sz w:val="20"/>
                <w:szCs w:val="20"/>
              </w:rPr>
              <w:t>Dokumenty a příslušenství</w:t>
            </w:r>
          </w:p>
        </w:tc>
        <w:tc>
          <w:tcPr>
            <w:tcW w:w="7329" w:type="dxa"/>
            <w:hideMark/>
          </w:tcPr>
          <w:p w14:paraId="365F879C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 xml:space="preserve">chybějící doplňkové příslušenství, které bylo předmětem leasingové smlouvy </w:t>
            </w:r>
            <w:r w:rsidRPr="00D73FA7">
              <w:rPr>
                <w:rFonts w:ascii="Arial" w:hAnsi="Arial" w:cs="Arial"/>
                <w:sz w:val="20"/>
                <w:szCs w:val="20"/>
              </w:rPr>
              <w:br/>
              <w:t xml:space="preserve">(střešní nosiče, řetězy apod.) </w:t>
            </w:r>
          </w:p>
        </w:tc>
        <w:tc>
          <w:tcPr>
            <w:tcW w:w="1701" w:type="dxa"/>
            <w:noWrap/>
            <w:hideMark/>
          </w:tcPr>
          <w:p w14:paraId="09E2431E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48358866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577DB09D" w14:textId="77777777" w:rsidTr="008B0877">
        <w:trPr>
          <w:trHeight w:val="341"/>
          <w:jc w:val="center"/>
        </w:trPr>
        <w:tc>
          <w:tcPr>
            <w:tcW w:w="1880" w:type="dxa"/>
            <w:vMerge/>
            <w:hideMark/>
          </w:tcPr>
          <w:p w14:paraId="5355E8AB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hideMark/>
          </w:tcPr>
          <w:p w14:paraId="21CBD7D7" w14:textId="4649DEBD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chybějící zimní pneumatiky, je-li součástí pronájmu</w:t>
            </w:r>
          </w:p>
        </w:tc>
        <w:tc>
          <w:tcPr>
            <w:tcW w:w="1701" w:type="dxa"/>
            <w:noWrap/>
            <w:hideMark/>
          </w:tcPr>
          <w:p w14:paraId="24242647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19DD3D19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1D536D1B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0BED4A49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29477E6E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chybějící klíč k vozidlu či karta s kódem</w:t>
            </w:r>
          </w:p>
        </w:tc>
        <w:tc>
          <w:tcPr>
            <w:tcW w:w="1701" w:type="dxa"/>
            <w:noWrap/>
            <w:hideMark/>
          </w:tcPr>
          <w:p w14:paraId="36CA065F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7F633E21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1DB65F96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248D54B1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5CF6C066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nekompletní mechanické zabezpečení vozidla</w:t>
            </w:r>
          </w:p>
        </w:tc>
        <w:tc>
          <w:tcPr>
            <w:tcW w:w="1701" w:type="dxa"/>
            <w:noWrap/>
            <w:hideMark/>
          </w:tcPr>
          <w:p w14:paraId="013FE871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0BC4F34C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1C15337B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787DCC93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0D1E2C1D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chybějící servisní knížka (kromě elektronických)</w:t>
            </w:r>
          </w:p>
        </w:tc>
        <w:tc>
          <w:tcPr>
            <w:tcW w:w="1701" w:type="dxa"/>
            <w:noWrap/>
            <w:hideMark/>
          </w:tcPr>
          <w:p w14:paraId="598F046A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5EA932F8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2DFAC063" w14:textId="77777777" w:rsidTr="008B0877">
        <w:trPr>
          <w:trHeight w:val="255"/>
          <w:jc w:val="center"/>
        </w:trPr>
        <w:tc>
          <w:tcPr>
            <w:tcW w:w="1880" w:type="dxa"/>
            <w:vMerge/>
            <w:hideMark/>
          </w:tcPr>
          <w:p w14:paraId="7464B1EC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560AAC6F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chybějící nebo nekompletní dokumentace k vozidlu</w:t>
            </w:r>
          </w:p>
        </w:tc>
        <w:tc>
          <w:tcPr>
            <w:tcW w:w="1701" w:type="dxa"/>
            <w:noWrap/>
            <w:hideMark/>
          </w:tcPr>
          <w:p w14:paraId="72860858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1AFB18FF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  <w:tr w:rsidR="001E1ABA" w:rsidRPr="001E1ABA" w14:paraId="4B88EC0E" w14:textId="77777777" w:rsidTr="008B0877">
        <w:trPr>
          <w:trHeight w:val="270"/>
          <w:jc w:val="center"/>
        </w:trPr>
        <w:tc>
          <w:tcPr>
            <w:tcW w:w="1880" w:type="dxa"/>
            <w:vMerge/>
            <w:hideMark/>
          </w:tcPr>
          <w:p w14:paraId="07B34FF7" w14:textId="77777777" w:rsidR="001E1ABA" w:rsidRPr="00D73FA7" w:rsidRDefault="001E1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29" w:type="dxa"/>
            <w:noWrap/>
            <w:hideMark/>
          </w:tcPr>
          <w:p w14:paraId="050F5A7A" w14:textId="77777777" w:rsidR="001E1ABA" w:rsidRPr="00D73FA7" w:rsidRDefault="001E1ABA">
            <w:pPr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chybějící povinná výbava vozidla, která byla součástí vozidla při předání</w:t>
            </w:r>
          </w:p>
        </w:tc>
        <w:tc>
          <w:tcPr>
            <w:tcW w:w="1701" w:type="dxa"/>
            <w:noWrap/>
            <w:hideMark/>
          </w:tcPr>
          <w:p w14:paraId="390EA016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  <w:tc>
          <w:tcPr>
            <w:tcW w:w="1752" w:type="dxa"/>
            <w:noWrap/>
            <w:hideMark/>
          </w:tcPr>
          <w:p w14:paraId="01203474" w14:textId="77777777" w:rsidR="001E1ABA" w:rsidRPr="00D73FA7" w:rsidRDefault="001E1ABA" w:rsidP="001E1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FA7">
              <w:rPr>
                <w:rFonts w:ascii="Arial" w:hAnsi="Arial" w:cs="Arial"/>
                <w:sz w:val="20"/>
                <w:szCs w:val="20"/>
              </w:rPr>
              <w:t>neakceptováno</w:t>
            </w:r>
          </w:p>
        </w:tc>
      </w:tr>
    </w:tbl>
    <w:p w14:paraId="232BCB76" w14:textId="77777777" w:rsidR="001E1ABA" w:rsidRDefault="001E1ABA"/>
    <w:sectPr w:rsidR="001E1ABA" w:rsidSect="0041275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9DE"/>
    <w:rsid w:val="000A5011"/>
    <w:rsid w:val="00113DFD"/>
    <w:rsid w:val="001D4E8D"/>
    <w:rsid w:val="001E1ABA"/>
    <w:rsid w:val="002722A5"/>
    <w:rsid w:val="0041275C"/>
    <w:rsid w:val="0042213F"/>
    <w:rsid w:val="006519DE"/>
    <w:rsid w:val="008316AA"/>
    <w:rsid w:val="008B0877"/>
    <w:rsid w:val="009842B1"/>
    <w:rsid w:val="00C43A15"/>
    <w:rsid w:val="00CB06DF"/>
    <w:rsid w:val="00CC746B"/>
    <w:rsid w:val="00D7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A7519"/>
  <w15:chartTrackingRefBased/>
  <w15:docId w15:val="{8D27EFD7-A0AB-45C4-A35D-13BC1E018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519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519D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table" w:styleId="Mkatabulky">
    <w:name w:val="Table Grid"/>
    <w:basedOn w:val="Normlntabulka"/>
    <w:uiPriority w:val="39"/>
    <w:rsid w:val="00651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12" ma:contentTypeDescription="Vytvoří nový dokument" ma:contentTypeScope="" ma:versionID="77cf192107860b9bf84b5252546abc7f">
  <xsd:schema xmlns:xsd="http://www.w3.org/2001/XMLSchema" xmlns:xs="http://www.w3.org/2001/XMLSchema" xmlns:p="http://schemas.microsoft.com/office/2006/metadata/properties" xmlns:ns2="e9501182-107b-4b07-82cc-bbdeb171ea59" xmlns:ns3="add33cc5-de29-4851-bf39-44078fb1357a" targetNamespace="http://schemas.microsoft.com/office/2006/metadata/properties" ma:root="true" ma:fieldsID="d87524f5f74c1ade6fe237553d709184" ns2:_="" ns3:_="">
    <xsd:import namespace="e9501182-107b-4b07-82cc-bbdeb171ea59"/>
    <xsd:import namespace="add33cc5-de29-4851-bf39-44078fb13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d33cc5-de29-4851-bf39-44078fb135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8f14497-b59a-4ffe-ab2f-4fb8aa1752fe}" ma:internalName="TaxCatchAll" ma:showField="CatchAllData" ma:web="add33cc5-de29-4851-bf39-44078fb135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ACE3F6-A8F0-4305-9BE1-16A81CEE3B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add33cc5-de29-4851-bf39-44078fb13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13E1A5-F2BE-4234-BAE4-A050A13926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1125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Reitingerová</dc:creator>
  <cp:keywords/>
  <dc:description/>
  <cp:lastModifiedBy>Miroslav Pekárek</cp:lastModifiedBy>
  <cp:revision>16</cp:revision>
  <dcterms:created xsi:type="dcterms:W3CDTF">2022-05-30T23:27:00Z</dcterms:created>
  <dcterms:modified xsi:type="dcterms:W3CDTF">2022-10-19T08:12:00Z</dcterms:modified>
</cp:coreProperties>
</file>