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1F2FF9" w:rsidRDefault="00C64BD8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C7EEE">
        <w:rPr>
          <w:rFonts w:ascii="Arial" w:hAnsi="Arial" w:cs="Arial"/>
          <w:sz w:val="20"/>
          <w:szCs w:val="20"/>
        </w:rPr>
        <w:t>Lucie Melounová</w:t>
      </w:r>
      <w:r w:rsidR="001F2FF9" w:rsidRPr="007C27FE">
        <w:rPr>
          <w:rFonts w:ascii="Arial" w:hAnsi="Arial" w:cs="Arial"/>
          <w:sz w:val="20"/>
          <w:szCs w:val="20"/>
        </w:rPr>
        <w:t xml:space="preserve">, vedoucí </w:t>
      </w:r>
      <w:r w:rsidR="008C7EEE">
        <w:rPr>
          <w:rFonts w:ascii="Arial" w:hAnsi="Arial" w:cs="Arial"/>
          <w:sz w:val="20"/>
          <w:szCs w:val="20"/>
        </w:rPr>
        <w:t>střediska</w:t>
      </w:r>
    </w:p>
    <w:p w:rsidR="00442979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8C7EEE" w:rsidRPr="004F6745">
          <w:rPr>
            <w:rStyle w:val="Hypertextovodkaz"/>
            <w:rFonts w:ascii="Arial" w:hAnsi="Arial" w:cs="Arial"/>
            <w:sz w:val="20"/>
            <w:szCs w:val="20"/>
          </w:rPr>
          <w:t>lmelounova@tshb.cz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1F2FF9">
        <w:rPr>
          <w:rFonts w:ascii="Arial" w:hAnsi="Arial" w:cs="Arial"/>
          <w:sz w:val="20"/>
          <w:szCs w:val="20"/>
        </w:rPr>
        <w:t>chemii a che</w:t>
      </w:r>
      <w:r w:rsidR="00D70E23">
        <w:rPr>
          <w:rFonts w:ascii="Arial" w:hAnsi="Arial" w:cs="Arial"/>
          <w:sz w:val="20"/>
          <w:szCs w:val="20"/>
        </w:rPr>
        <w:t>mické přípravky určené k úpravě</w:t>
      </w:r>
      <w:r w:rsidR="001F2FF9">
        <w:rPr>
          <w:rFonts w:ascii="Arial" w:hAnsi="Arial" w:cs="Arial"/>
          <w:sz w:val="20"/>
          <w:szCs w:val="20"/>
        </w:rPr>
        <w:t xml:space="preserve"> a desinfekci bazénové vody určené pro veřejná koupaliště</w:t>
      </w:r>
      <w:r w:rsidR="001F2FF9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D70E23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D70E23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č.1</w:t>
      </w:r>
      <w:r w:rsidR="00D70E23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odebrat, ale může odebrat i větší množství. Kupující bude uvedené množství upřesňovat a objednávat podle </w:t>
      </w:r>
      <w:r w:rsidRPr="007C27FE">
        <w:rPr>
          <w:rFonts w:ascii="Arial" w:hAnsi="Arial" w:cs="Arial"/>
          <w:sz w:val="20"/>
          <w:szCs w:val="20"/>
        </w:rPr>
        <w:lastRenderedPageBreak/>
        <w:t>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</w:t>
      </w:r>
      <w:r w:rsidR="00F3119F">
        <w:rPr>
          <w:rFonts w:ascii="Arial" w:hAnsi="Arial" w:cs="Arial"/>
          <w:sz w:val="20"/>
          <w:szCs w:val="20"/>
        </w:rPr>
        <w:t>–</w:t>
      </w:r>
      <w:r w:rsidR="00176EBE" w:rsidRPr="007C27FE">
        <w:rPr>
          <w:rFonts w:ascii="Arial" w:hAnsi="Arial" w:cs="Arial"/>
          <w:sz w:val="20"/>
          <w:szCs w:val="20"/>
        </w:rPr>
        <w:t xml:space="preserve"> </w:t>
      </w:r>
      <w:r w:rsidR="00F3119F">
        <w:rPr>
          <w:rFonts w:ascii="Arial" w:hAnsi="Arial" w:cs="Arial"/>
          <w:sz w:val="20"/>
          <w:szCs w:val="20"/>
        </w:rPr>
        <w:t>krytý plavecký bazén na adrese U Stadionu 3000, Havlíčkův Brod nebo areál letního koupaliště</w:t>
      </w:r>
      <w:r w:rsidRPr="007C27FE">
        <w:rPr>
          <w:rFonts w:ascii="Arial" w:hAnsi="Arial" w:cs="Arial"/>
          <w:sz w:val="20"/>
          <w:szCs w:val="20"/>
        </w:rPr>
        <w:t xml:space="preserve"> na </w:t>
      </w:r>
      <w:r w:rsidR="00F3119F" w:rsidRPr="00F3119F">
        <w:rPr>
          <w:rFonts w:ascii="Arial" w:hAnsi="Arial" w:cs="Arial"/>
          <w:sz w:val="20"/>
          <w:szCs w:val="20"/>
        </w:rPr>
        <w:t>adrese Chotěbořská</w:t>
      </w:r>
      <w:r w:rsidR="00F3119F">
        <w:rPr>
          <w:rFonts w:ascii="Arial" w:hAnsi="Arial" w:cs="Arial"/>
          <w:sz w:val="20"/>
          <w:szCs w:val="20"/>
        </w:rPr>
        <w:t xml:space="preserve"> 2997</w:t>
      </w:r>
      <w:r w:rsidRPr="007C27FE">
        <w:rPr>
          <w:rFonts w:ascii="Arial" w:hAnsi="Arial" w:cs="Arial"/>
          <w:sz w:val="20"/>
          <w:szCs w:val="20"/>
        </w:rPr>
        <w:t>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16721A" w:rsidRPr="00F3119F">
        <w:rPr>
          <w:rFonts w:ascii="Arial" w:hAnsi="Arial" w:cs="Arial"/>
          <w:b/>
          <w:sz w:val="20"/>
          <w:szCs w:val="20"/>
        </w:rPr>
        <w:t>5</w:t>
      </w:r>
      <w:r w:rsidR="009E32E1" w:rsidRPr="00F3119F">
        <w:rPr>
          <w:rFonts w:ascii="Arial" w:hAnsi="Arial" w:cs="Arial"/>
          <w:b/>
          <w:sz w:val="20"/>
          <w:szCs w:val="20"/>
        </w:rPr>
        <w:t xml:space="preserve"> pracovních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1F2FF9" w:rsidRPr="001F2FF9" w:rsidRDefault="00D70E23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 Honsa, e-mail</w:t>
      </w:r>
      <w:r w:rsidR="001F2FF9" w:rsidRPr="001F2FF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1F2FF9" w:rsidRPr="001F2FF9">
        <w:rPr>
          <w:rFonts w:ascii="Arial" w:hAnsi="Arial" w:cs="Arial"/>
          <w:sz w:val="20"/>
          <w:szCs w:val="20"/>
        </w:rPr>
        <w:t xml:space="preserve">phonsa@tshb.cz </w:t>
      </w:r>
    </w:p>
    <w:p w:rsidR="001F2FF9" w:rsidRPr="001F2FF9" w:rsidRDefault="00D70E23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Bártová, e-mail</w:t>
      </w:r>
      <w:r w:rsidR="001F2FF9" w:rsidRPr="001F2FF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1F2FF9" w:rsidRPr="001F2FF9">
        <w:rPr>
          <w:rFonts w:ascii="Arial" w:hAnsi="Arial" w:cs="Arial"/>
          <w:sz w:val="20"/>
          <w:szCs w:val="20"/>
        </w:rPr>
        <w:t>mbartova@tshb.cz</w:t>
      </w:r>
    </w:p>
    <w:p w:rsidR="0026470A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 xml:space="preserve">Lucie Melounová, email: </w:t>
      </w:r>
      <w:r w:rsidR="00D70E2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70E23" w:rsidRPr="00825E7A">
          <w:rPr>
            <w:rStyle w:val="Hypertextovodkaz"/>
            <w:rFonts w:ascii="Arial" w:hAnsi="Arial" w:cs="Arial"/>
            <w:sz w:val="20"/>
            <w:szCs w:val="20"/>
          </w:rPr>
          <w:t>lmelounova@tshb.cz</w:t>
        </w:r>
      </w:hyperlink>
    </w:p>
    <w:p w:rsidR="00D70E23" w:rsidRPr="007C27FE" w:rsidRDefault="00D70E23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Jiřina Bukačová, email:  jbukacova@tshb.cz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1F2FF9">
        <w:rPr>
          <w:rFonts w:ascii="Arial" w:hAnsi="Arial" w:cs="Arial"/>
          <w:b/>
          <w:sz w:val="20"/>
          <w:szCs w:val="20"/>
          <w:highlight w:val="yellow"/>
        </w:rPr>
        <w:t xml:space="preserve"> – min. 5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lastRenderedPageBreak/>
        <w:t>Práva a povinnosti smluvních stran z titulu odpovědnosti za vady dodaného</w:t>
      </w:r>
      <w:r w:rsidR="00AD6152" w:rsidRPr="001F2FF9">
        <w:rPr>
          <w:rFonts w:ascii="Arial" w:hAnsi="Arial" w:cs="Arial"/>
          <w:sz w:val="20"/>
          <w:szCs w:val="20"/>
        </w:rPr>
        <w:t xml:space="preserve"> </w:t>
      </w:r>
      <w:r w:rsidR="00295591" w:rsidRPr="001F2FF9">
        <w:rPr>
          <w:rFonts w:ascii="Arial" w:hAnsi="Arial" w:cs="Arial"/>
          <w:sz w:val="20"/>
          <w:szCs w:val="20"/>
        </w:rPr>
        <w:t>z</w:t>
      </w:r>
      <w:r w:rsidRPr="001F2FF9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1F2FF9">
        <w:rPr>
          <w:rFonts w:ascii="Arial" w:hAnsi="Arial" w:cs="Arial"/>
          <w:sz w:val="20"/>
          <w:szCs w:val="20"/>
        </w:rPr>
        <w:t>u</w:t>
      </w:r>
      <w:r w:rsidR="00D70E23">
        <w:rPr>
          <w:rFonts w:ascii="Arial" w:hAnsi="Arial" w:cs="Arial"/>
          <w:sz w:val="20"/>
          <w:szCs w:val="20"/>
        </w:rPr>
        <w:t>stanoveními</w:t>
      </w:r>
      <w:r w:rsidR="00B4732B" w:rsidRPr="001F2FF9">
        <w:rPr>
          <w:rFonts w:ascii="Arial" w:hAnsi="Arial" w:cs="Arial"/>
          <w:sz w:val="20"/>
          <w:szCs w:val="20"/>
        </w:rPr>
        <w:t xml:space="preserve"> </w:t>
      </w:r>
      <w:r w:rsidR="00B4732B" w:rsidRPr="001F2FF9">
        <w:rPr>
          <w:rFonts w:eastAsia="Times New Roman"/>
        </w:rPr>
        <w:t>Občanského zákoníku</w:t>
      </w:r>
      <w:r w:rsidR="00295591" w:rsidRPr="001F2FF9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1F2FF9" w:rsidRDefault="001F2FF9" w:rsidP="001F2FF9">
      <w:pPr>
        <w:pStyle w:val="Odstavecseseznamem"/>
        <w:rPr>
          <w:rFonts w:ascii="Arial" w:hAnsi="Arial" w:cs="Arial"/>
          <w:sz w:val="20"/>
          <w:szCs w:val="20"/>
        </w:rPr>
      </w:pPr>
    </w:p>
    <w:p w:rsidR="009B7969" w:rsidRPr="001F2FF9" w:rsidRDefault="0029559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1F2FF9">
        <w:rPr>
          <w:rFonts w:ascii="Arial" w:hAnsi="Arial" w:cs="Arial"/>
          <w:sz w:val="20"/>
          <w:szCs w:val="20"/>
        </w:rPr>
        <w:t xml:space="preserve"> </w:t>
      </w:r>
      <w:r w:rsidRPr="001F2FF9">
        <w:rPr>
          <w:rFonts w:ascii="Arial" w:hAnsi="Arial" w:cs="Arial"/>
          <w:sz w:val="20"/>
          <w:szCs w:val="20"/>
        </w:rPr>
        <w:t>prodávajícího.</w:t>
      </w:r>
      <w:r w:rsidR="0063516F" w:rsidRPr="001F2FF9">
        <w:rPr>
          <w:rFonts w:ascii="Arial" w:hAnsi="Arial" w:cs="Arial"/>
          <w:sz w:val="20"/>
          <w:szCs w:val="20"/>
        </w:rPr>
        <w:t xml:space="preserve"> V</w:t>
      </w:r>
      <w:r w:rsidRPr="001F2FF9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1F2FF9">
        <w:rPr>
          <w:rFonts w:ascii="Arial" w:hAnsi="Arial" w:cs="Arial"/>
          <w:sz w:val="20"/>
          <w:szCs w:val="20"/>
        </w:rPr>
        <w:t> </w:t>
      </w:r>
      <w:r w:rsidRPr="001F2FF9">
        <w:rPr>
          <w:rFonts w:ascii="Arial" w:hAnsi="Arial" w:cs="Arial"/>
          <w:sz w:val="20"/>
          <w:szCs w:val="20"/>
        </w:rPr>
        <w:t>titulu</w:t>
      </w:r>
      <w:r w:rsidR="0063516F" w:rsidRPr="001F2FF9">
        <w:rPr>
          <w:rFonts w:ascii="Arial" w:hAnsi="Arial" w:cs="Arial"/>
          <w:sz w:val="20"/>
          <w:szCs w:val="20"/>
        </w:rPr>
        <w:t xml:space="preserve"> </w:t>
      </w:r>
      <w:r w:rsidRPr="001F2FF9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1F2FF9">
        <w:rPr>
          <w:rFonts w:ascii="Arial" w:hAnsi="Arial" w:cs="Arial"/>
          <w:sz w:val="20"/>
          <w:szCs w:val="20"/>
        </w:rPr>
        <w:t xml:space="preserve">se řídí </w:t>
      </w:r>
      <w:r w:rsidRPr="001F2FF9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1F2FF9">
        <w:rPr>
          <w:rFonts w:eastAsia="Times New Roman"/>
        </w:rPr>
        <w:t>Občanského zákoníku</w:t>
      </w:r>
      <w:r w:rsidRPr="001F2FF9">
        <w:rPr>
          <w:rFonts w:ascii="Arial" w:hAnsi="Arial" w:cs="Arial"/>
          <w:sz w:val="20"/>
          <w:szCs w:val="20"/>
        </w:rPr>
        <w:t>.</w:t>
      </w:r>
    </w:p>
    <w:p w:rsidR="001F2FF9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F3119F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1F2FF9" w:rsidRDefault="001F2FF9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Pr="00F3119F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F2FF9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F2FF9">
        <w:rPr>
          <w:rFonts w:ascii="Arial" w:hAnsi="Arial" w:cs="Arial"/>
          <w:sz w:val="20"/>
          <w:szCs w:val="20"/>
        </w:rPr>
        <w:t xml:space="preserve"> </w:t>
      </w:r>
      <w:r w:rsidRPr="00D911A4">
        <w:rPr>
          <w:rFonts w:ascii="Arial" w:hAnsi="Arial" w:cs="Arial"/>
          <w:sz w:val="20"/>
          <w:szCs w:val="20"/>
        </w:rPr>
        <w:t>uveřejnění prostřednictvím registru smluv v souladu se zákonem č. 340/2015 Sb</w:t>
      </w:r>
      <w:r w:rsidR="00F3119F">
        <w:rPr>
          <w:rFonts w:ascii="Arial" w:hAnsi="Arial" w:cs="Arial"/>
          <w:sz w:val="20"/>
          <w:szCs w:val="20"/>
        </w:rPr>
        <w:t xml:space="preserve">.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Pr="00F3119F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>od podpisu smlouvy do 31.12.2023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oprávnění svobodně a vážně, že nikdo z nich nejednal v tísni ani </w:t>
      </w:r>
      <w:r w:rsidRPr="007C27FE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0F" w:rsidRDefault="00FB070F" w:rsidP="00490C71">
      <w:pPr>
        <w:spacing w:after="0" w:line="240" w:lineRule="auto"/>
      </w:pPr>
      <w:r>
        <w:separator/>
      </w:r>
    </w:p>
  </w:endnote>
  <w:endnote w:type="continuationSeparator" w:id="0">
    <w:p w:rsidR="00FB070F" w:rsidRDefault="00FB070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EEE">
      <w:rPr>
        <w:noProof/>
      </w:rPr>
      <w:t>4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0F" w:rsidRDefault="00FB070F" w:rsidP="00490C71">
      <w:pPr>
        <w:spacing w:after="0" w:line="240" w:lineRule="auto"/>
      </w:pPr>
      <w:r>
        <w:separator/>
      </w:r>
    </w:p>
  </w:footnote>
  <w:footnote w:type="continuationSeparator" w:id="0">
    <w:p w:rsidR="00FB070F" w:rsidRDefault="00FB070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721A"/>
    <w:rsid w:val="00176EBE"/>
    <w:rsid w:val="001967C4"/>
    <w:rsid w:val="001A498F"/>
    <w:rsid w:val="001B27D7"/>
    <w:rsid w:val="001B6E0A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B2DBA"/>
    <w:rsid w:val="003C58E7"/>
    <w:rsid w:val="003F23B2"/>
    <w:rsid w:val="00415E0A"/>
    <w:rsid w:val="00442979"/>
    <w:rsid w:val="00444324"/>
    <w:rsid w:val="0045388A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1FB1"/>
    <w:rsid w:val="00AE2D56"/>
    <w:rsid w:val="00AE483E"/>
    <w:rsid w:val="00AF0294"/>
    <w:rsid w:val="00B4732B"/>
    <w:rsid w:val="00B476AC"/>
    <w:rsid w:val="00B54C18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E0A67"/>
    <w:rsid w:val="00CF619E"/>
    <w:rsid w:val="00D26F97"/>
    <w:rsid w:val="00D70E23"/>
    <w:rsid w:val="00D81AD6"/>
    <w:rsid w:val="00DA59E1"/>
    <w:rsid w:val="00DB0F18"/>
    <w:rsid w:val="00DF0FC0"/>
    <w:rsid w:val="00E00051"/>
    <w:rsid w:val="00E267C5"/>
    <w:rsid w:val="00E33EBF"/>
    <w:rsid w:val="00E45738"/>
    <w:rsid w:val="00E735F3"/>
    <w:rsid w:val="00E82626"/>
    <w:rsid w:val="00ED0F18"/>
    <w:rsid w:val="00ED4B30"/>
    <w:rsid w:val="00EE268A"/>
    <w:rsid w:val="00F25CEF"/>
    <w:rsid w:val="00F3119F"/>
    <w:rsid w:val="00F50276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468F"/>
  <w15:chartTrackingRefBased/>
  <w15:docId w15:val="{A707AC82-43DB-44B9-A7B0-1F7EAC1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lounova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elounova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1477</Words>
  <Characters>8718</Characters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10175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2020-10-08T09:14:00Z</dcterms:created>
  <dcterms:modified xsi:type="dcterms:W3CDTF">2020-10-22T07:25:00Z</dcterms:modified>
</cp:coreProperties>
</file>