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458"/>
        <w:gridCol w:w="5180"/>
      </w:tblGrid>
      <w:tr w:rsidR="00443014" w14:paraId="3E989F8F" w14:textId="77777777" w:rsidTr="00D71DB5">
        <w:tc>
          <w:tcPr>
            <w:tcW w:w="4606" w:type="dxa"/>
            <w:vAlign w:val="center"/>
          </w:tcPr>
          <w:p w14:paraId="77F3DA6A" w14:textId="77777777" w:rsidR="00443014" w:rsidRDefault="00443014" w:rsidP="00AD4142">
            <w:pPr>
              <w:pStyle w:val="Zhlav"/>
              <w:keepNext/>
              <w:keepLines/>
            </w:pPr>
          </w:p>
          <w:p w14:paraId="610F11F0" w14:textId="77777777" w:rsidR="00545B3E" w:rsidRPr="00CA6AC1" w:rsidRDefault="003B5549" w:rsidP="00AD4142">
            <w:pPr>
              <w:pStyle w:val="Zhlav"/>
              <w:keepNext/>
              <w:keepLines/>
            </w:pPr>
            <w:r>
              <w:rPr>
                <w:noProof/>
                <w:lang w:eastAsia="cs-CZ"/>
              </w:rPr>
              <w:drawing>
                <wp:inline distT="0" distB="0" distL="0" distR="0" wp14:anchorId="2BF1D5E2" wp14:editId="77A6F978">
                  <wp:extent cx="1438275" cy="676275"/>
                  <wp:effectExtent l="19050" t="0" r="9525" b="0"/>
                  <wp:docPr id="4" name="Obrázek 2" descr="mpo-logo-nov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o-logo-nove.bmp"/>
                          <pic:cNvPicPr/>
                        </pic:nvPicPr>
                        <pic:blipFill>
                          <a:blip r:embed="rId8" cstate="print"/>
                          <a:stretch>
                            <a:fillRect/>
                          </a:stretch>
                        </pic:blipFill>
                        <pic:spPr>
                          <a:xfrm>
                            <a:off x="0" y="0"/>
                            <a:ext cx="1438275" cy="676275"/>
                          </a:xfrm>
                          <a:prstGeom prst="rect">
                            <a:avLst/>
                          </a:prstGeom>
                        </pic:spPr>
                      </pic:pic>
                    </a:graphicData>
                  </a:graphic>
                </wp:inline>
              </w:drawing>
            </w:r>
          </w:p>
        </w:tc>
        <w:tc>
          <w:tcPr>
            <w:tcW w:w="4606" w:type="dxa"/>
          </w:tcPr>
          <w:p w14:paraId="1A3000BA" w14:textId="77777777" w:rsidR="00443014" w:rsidRPr="00CA6AC1" w:rsidRDefault="003B5549" w:rsidP="00AD4142">
            <w:pPr>
              <w:pStyle w:val="Zhlav"/>
              <w:keepNext/>
              <w:keepLines/>
              <w:jc w:val="right"/>
            </w:pPr>
            <w:r>
              <w:rPr>
                <w:noProof/>
                <w:lang w:eastAsia="cs-CZ"/>
              </w:rPr>
              <w:drawing>
                <wp:inline distT="0" distB="0" distL="0" distR="0" wp14:anchorId="5BBD5D8A" wp14:editId="0ABA552C">
                  <wp:extent cx="3174837" cy="861237"/>
                  <wp:effectExtent l="19050" t="0" r="6513" b="0"/>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77376" cy="861926"/>
                          </a:xfrm>
                          <a:prstGeom prst="rect">
                            <a:avLst/>
                          </a:prstGeom>
                          <a:noFill/>
                          <a:ln w="9525">
                            <a:noFill/>
                            <a:miter lim="800000"/>
                            <a:headEnd/>
                            <a:tailEnd/>
                          </a:ln>
                        </pic:spPr>
                      </pic:pic>
                    </a:graphicData>
                  </a:graphic>
                </wp:inline>
              </w:drawing>
            </w:r>
          </w:p>
        </w:tc>
      </w:tr>
    </w:tbl>
    <w:p w14:paraId="002E0F70" w14:textId="77777777" w:rsidR="00EA4A87" w:rsidRDefault="00EA4A87" w:rsidP="00AD4142">
      <w:pPr>
        <w:keepNext/>
        <w:keepLines/>
        <w:jc w:val="center"/>
        <w:rPr>
          <w:b/>
          <w:sz w:val="36"/>
          <w:u w:val="single"/>
        </w:rPr>
      </w:pPr>
    </w:p>
    <w:p w14:paraId="0212F10A" w14:textId="77777777" w:rsidR="00443014" w:rsidRPr="00AE4C22" w:rsidRDefault="00443014" w:rsidP="005B3B4B">
      <w:pPr>
        <w:keepNext/>
        <w:keepLines/>
        <w:rPr>
          <w:rFonts w:asciiTheme="minorHAnsi" w:hAnsiTheme="minorHAnsi" w:cstheme="minorHAnsi"/>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rsidRPr="00AE4C22" w14:paraId="238CFFC9"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2BB5CCB3" w14:textId="77777777" w:rsidR="00EA4A87" w:rsidRPr="00AE4C22" w:rsidRDefault="00EA4A87" w:rsidP="00AD4142">
            <w:pPr>
              <w:keepNext/>
              <w:keepLines/>
              <w:jc w:val="center"/>
              <w:rPr>
                <w:rFonts w:asciiTheme="minorHAnsi" w:hAnsiTheme="minorHAnsi" w:cstheme="minorHAnsi"/>
                <w:b/>
                <w:sz w:val="28"/>
              </w:rPr>
            </w:pPr>
            <w:r w:rsidRPr="00AE4C22">
              <w:rPr>
                <w:rFonts w:asciiTheme="minorHAnsi" w:hAnsiTheme="minorHAnsi" w:cstheme="minorHAnsi"/>
                <w:b/>
                <w:sz w:val="28"/>
              </w:rPr>
              <w:t>Objednatel</w:t>
            </w:r>
          </w:p>
        </w:tc>
        <w:tc>
          <w:tcPr>
            <w:tcW w:w="283" w:type="dxa"/>
            <w:tcBorders>
              <w:left w:val="single" w:sz="4" w:space="0" w:color="auto"/>
              <w:right w:val="single" w:sz="4" w:space="0" w:color="auto"/>
            </w:tcBorders>
            <w:vAlign w:val="center"/>
          </w:tcPr>
          <w:p w14:paraId="787ABC7D" w14:textId="77777777" w:rsidR="00EA4A87" w:rsidRPr="00AE4C22" w:rsidRDefault="00EA4A87" w:rsidP="00AD4142">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179E00AF" w14:textId="77777777" w:rsidR="00EA4A87" w:rsidRPr="00AE4C22" w:rsidRDefault="00EA4A87" w:rsidP="00AD4142">
            <w:pPr>
              <w:keepNext/>
              <w:keepLines/>
              <w:jc w:val="center"/>
              <w:rPr>
                <w:rFonts w:asciiTheme="minorHAnsi" w:hAnsiTheme="minorHAnsi" w:cstheme="minorHAnsi"/>
                <w:b/>
                <w:sz w:val="28"/>
              </w:rPr>
            </w:pPr>
            <w:r w:rsidRPr="00AE4C22">
              <w:rPr>
                <w:rFonts w:asciiTheme="minorHAnsi" w:hAnsiTheme="minorHAnsi" w:cstheme="minorHAnsi"/>
                <w:b/>
                <w:sz w:val="28"/>
              </w:rPr>
              <w:t>Zhotovitel</w:t>
            </w:r>
          </w:p>
        </w:tc>
      </w:tr>
      <w:tr w:rsidR="007E100B" w:rsidRPr="00AE4C22" w14:paraId="32F7436F"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733D7D0F" w14:textId="77777777" w:rsidR="007E100B" w:rsidRPr="00AE4C22" w:rsidRDefault="00443014" w:rsidP="00AD4142">
            <w:pPr>
              <w:keepNext/>
              <w:keepLines/>
              <w:jc w:val="center"/>
              <w:rPr>
                <w:rFonts w:asciiTheme="minorHAnsi" w:hAnsiTheme="minorHAnsi" w:cstheme="minorHAnsi"/>
                <w:b/>
                <w:sz w:val="32"/>
              </w:rPr>
            </w:pPr>
            <w:r w:rsidRPr="00AE4C22">
              <w:rPr>
                <w:rFonts w:asciiTheme="minorHAnsi" w:hAnsiTheme="minorHAnsi" w:cstheme="minorHAnsi"/>
                <w:b/>
                <w:sz w:val="32"/>
              </w:rPr>
              <w:t xml:space="preserve">TAMERO INVEST s.r.o.   </w:t>
            </w:r>
            <w:r w:rsidR="00D54A94" w:rsidRPr="00AE4C22">
              <w:rPr>
                <w:rFonts w:asciiTheme="minorHAnsi" w:hAnsiTheme="minorHAnsi" w:cstheme="minorHAnsi"/>
                <w:b/>
                <w:sz w:val="32"/>
              </w:rPr>
              <w:fldChar w:fldCharType="begin"/>
            </w:r>
            <w:r w:rsidR="007E100B" w:rsidRPr="00AE4C22">
              <w:rPr>
                <w:rFonts w:asciiTheme="minorHAnsi" w:hAnsiTheme="minorHAnsi" w:cstheme="minorHAnsi"/>
                <w:b/>
                <w:sz w:val="32"/>
              </w:rPr>
              <w:instrText xml:space="preserve"> USERADDRESS  \* MERGEFORMAT </w:instrText>
            </w:r>
            <w:r w:rsidR="00D54A94" w:rsidRPr="00AE4C22">
              <w:rPr>
                <w:rFonts w:asciiTheme="minorHAnsi" w:hAnsiTheme="minorHAnsi" w:cstheme="minorHAnsi"/>
                <w:b/>
                <w:sz w:val="32"/>
              </w:rPr>
              <w:fldChar w:fldCharType="end"/>
            </w:r>
          </w:p>
        </w:tc>
        <w:tc>
          <w:tcPr>
            <w:tcW w:w="283" w:type="dxa"/>
            <w:tcBorders>
              <w:left w:val="single" w:sz="4" w:space="0" w:color="auto"/>
              <w:right w:val="single" w:sz="4" w:space="0" w:color="auto"/>
            </w:tcBorders>
            <w:vAlign w:val="center"/>
          </w:tcPr>
          <w:p w14:paraId="18F3ADC0" w14:textId="77777777" w:rsidR="007E100B" w:rsidRPr="00AE4C22" w:rsidRDefault="007E100B" w:rsidP="00AD4142">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575D579F" w14:textId="5F2E8352" w:rsidR="007E100B" w:rsidRPr="0096154E" w:rsidRDefault="007B56E6" w:rsidP="00AD4142">
            <w:pPr>
              <w:keepNext/>
              <w:keepLines/>
              <w:ind w:left="72"/>
              <w:jc w:val="center"/>
              <w:rPr>
                <w:rFonts w:asciiTheme="minorHAnsi" w:hAnsiTheme="minorHAnsi" w:cstheme="minorHAnsi"/>
                <w:b/>
                <w:bCs/>
                <w:sz w:val="32"/>
                <w:szCs w:val="32"/>
              </w:rPr>
            </w:pPr>
            <w:bookmarkStart w:id="0" w:name="_Hlk83734270"/>
            <w:permStart w:id="905515740" w:edGrp="everyone"/>
            <w:r>
              <w:rPr>
                <w:rFonts w:ascii="Arial" w:hAnsi="Arial" w:cs="Arial"/>
                <w:b/>
                <w:bCs/>
                <w:color w:val="000000"/>
              </w:rPr>
              <w:t>●</w:t>
            </w:r>
            <w:bookmarkEnd w:id="0"/>
            <w:permEnd w:id="905515740"/>
          </w:p>
        </w:tc>
      </w:tr>
      <w:tr w:rsidR="007E100B" w:rsidRPr="00AE4C22" w14:paraId="41527DF7"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52E2B68A" w14:textId="77777777" w:rsidR="007E100B" w:rsidRPr="00AE4C22" w:rsidRDefault="007E100B" w:rsidP="00AD4142">
            <w:pPr>
              <w:keepNext/>
              <w:keepLines/>
              <w:jc w:val="center"/>
              <w:rPr>
                <w:rFonts w:asciiTheme="minorHAnsi" w:hAnsiTheme="minorHAnsi" w:cstheme="minorHAnsi"/>
                <w:b/>
                <w:kern w:val="28"/>
                <w:sz w:val="20"/>
              </w:rPr>
            </w:pPr>
            <w:r w:rsidRPr="00AE4C22">
              <w:rPr>
                <w:rFonts w:asciiTheme="minorHAnsi" w:hAnsiTheme="minorHAnsi" w:cstheme="minorHAnsi"/>
              </w:rPr>
              <w:object w:dxaOrig="3435" w:dyaOrig="1380" w14:anchorId="29622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65.25pt" o:ole="">
                  <v:imagedata r:id="rId10" o:title=""/>
                </v:shape>
                <o:OLEObject Type="Embed" ProgID="MSPhotoEd.3" ShapeID="_x0000_i1025" DrawAspect="Content" ObjectID="_1700051602" r:id="rId11"/>
              </w:object>
            </w:r>
          </w:p>
        </w:tc>
        <w:tc>
          <w:tcPr>
            <w:tcW w:w="283" w:type="dxa"/>
            <w:tcBorders>
              <w:left w:val="single" w:sz="4" w:space="0" w:color="auto"/>
              <w:right w:val="single" w:sz="4" w:space="0" w:color="auto"/>
            </w:tcBorders>
            <w:vAlign w:val="center"/>
          </w:tcPr>
          <w:p w14:paraId="5E81B555" w14:textId="77777777" w:rsidR="007E100B" w:rsidRPr="00AE4C22" w:rsidRDefault="007E100B" w:rsidP="00AD4142">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3116589E" w14:textId="49BD0850" w:rsidR="007E100B" w:rsidRPr="00AE4C22" w:rsidRDefault="007E100B" w:rsidP="00AD4142">
            <w:pPr>
              <w:keepNext/>
              <w:keepLines/>
              <w:ind w:left="72"/>
              <w:jc w:val="center"/>
              <w:rPr>
                <w:rFonts w:asciiTheme="minorHAnsi" w:hAnsiTheme="minorHAnsi" w:cstheme="minorHAnsi"/>
              </w:rPr>
            </w:pPr>
          </w:p>
        </w:tc>
      </w:tr>
    </w:tbl>
    <w:p w14:paraId="14B73B09" w14:textId="77777777" w:rsidR="00EA4A87" w:rsidRPr="00AE4C22" w:rsidRDefault="00EA4A87" w:rsidP="00AD4142">
      <w:pPr>
        <w:keepNext/>
        <w:keepLines/>
        <w:jc w:val="center"/>
        <w:rPr>
          <w:rFonts w:asciiTheme="minorHAnsi" w:hAnsiTheme="minorHAnsi" w:cstheme="minorHAnsi"/>
          <w:b/>
          <w:sz w:val="36"/>
          <w:u w:val="single"/>
        </w:rPr>
      </w:pPr>
    </w:p>
    <w:p w14:paraId="546074A0" w14:textId="77777777" w:rsidR="00EA4A87" w:rsidRPr="00AE4C22" w:rsidRDefault="00EA4A87" w:rsidP="00AD4142">
      <w:pPr>
        <w:keepNext/>
        <w:keepLines/>
        <w:jc w:val="center"/>
        <w:rPr>
          <w:rFonts w:asciiTheme="minorHAnsi" w:hAnsiTheme="minorHAnsi" w:cstheme="minorHAnsi"/>
          <w:b/>
          <w:sz w:val="36"/>
          <w:u w:val="single"/>
        </w:rPr>
      </w:pPr>
    </w:p>
    <w:p w14:paraId="13670C59" w14:textId="77777777" w:rsidR="00EA4A87" w:rsidRPr="00AE4C22" w:rsidRDefault="00A06208" w:rsidP="00AD4142">
      <w:pPr>
        <w:keepNext/>
        <w:keepLines/>
        <w:jc w:val="center"/>
        <w:rPr>
          <w:rFonts w:asciiTheme="minorHAnsi" w:hAnsiTheme="minorHAnsi" w:cstheme="minorHAnsi"/>
          <w:b/>
          <w:sz w:val="36"/>
        </w:rPr>
      </w:pPr>
      <w:r w:rsidRPr="00AE4C22">
        <w:rPr>
          <w:rFonts w:asciiTheme="minorHAnsi" w:hAnsiTheme="minorHAnsi" w:cstheme="minorHAnsi"/>
          <w:b/>
          <w:sz w:val="36"/>
        </w:rPr>
        <w:t>S</w:t>
      </w:r>
      <w:r w:rsidR="00EA4A87" w:rsidRPr="00AE4C22">
        <w:rPr>
          <w:rFonts w:asciiTheme="minorHAnsi" w:hAnsiTheme="minorHAnsi" w:cstheme="minorHAnsi"/>
          <w:b/>
          <w:sz w:val="36"/>
        </w:rPr>
        <w:t>MLOUVA O DÍLO</w:t>
      </w:r>
    </w:p>
    <w:p w14:paraId="73516D39" w14:textId="77777777" w:rsidR="00EA4A87" w:rsidRPr="00AE4C22" w:rsidRDefault="00196214" w:rsidP="00AD4142">
      <w:pPr>
        <w:keepNext/>
        <w:keepLines/>
        <w:jc w:val="center"/>
        <w:rPr>
          <w:rFonts w:asciiTheme="minorHAnsi" w:hAnsiTheme="minorHAnsi" w:cstheme="minorHAnsi"/>
          <w:b/>
          <w:sz w:val="36"/>
        </w:rPr>
      </w:pPr>
      <w:r w:rsidRPr="00AE4C22">
        <w:rPr>
          <w:rFonts w:asciiTheme="minorHAnsi" w:hAnsiTheme="minorHAnsi" w:cstheme="minorHAnsi"/>
          <w:b/>
          <w:sz w:val="36"/>
        </w:rPr>
        <w:t xml:space="preserve">pro </w:t>
      </w:r>
      <w:r w:rsidR="00443014" w:rsidRPr="00AE4C22">
        <w:rPr>
          <w:rFonts w:asciiTheme="minorHAnsi" w:hAnsiTheme="minorHAnsi" w:cstheme="minorHAnsi"/>
          <w:b/>
          <w:sz w:val="36"/>
        </w:rPr>
        <w:t xml:space="preserve">realizaci </w:t>
      </w:r>
      <w:r w:rsidRPr="00AE4C22">
        <w:rPr>
          <w:rFonts w:asciiTheme="minorHAnsi" w:hAnsiTheme="minorHAnsi" w:cstheme="minorHAnsi"/>
          <w:b/>
          <w:sz w:val="36"/>
        </w:rPr>
        <w:t>investiční akc</w:t>
      </w:r>
      <w:r w:rsidR="004F7DFC" w:rsidRPr="00AE4C22">
        <w:rPr>
          <w:rFonts w:asciiTheme="minorHAnsi" w:hAnsiTheme="minorHAnsi" w:cstheme="minorHAnsi"/>
          <w:b/>
          <w:sz w:val="36"/>
        </w:rPr>
        <w:t>e</w:t>
      </w:r>
    </w:p>
    <w:p w14:paraId="15D81B12" w14:textId="77777777" w:rsidR="00EA4A87" w:rsidRPr="00AE4C22" w:rsidRDefault="00EA4A87" w:rsidP="00AD4142">
      <w:pPr>
        <w:keepNext/>
        <w:keepLines/>
        <w:jc w:val="center"/>
        <w:rPr>
          <w:rFonts w:asciiTheme="minorHAnsi" w:hAnsiTheme="minorHAnsi" w:cstheme="minorHAnsi"/>
          <w:b/>
          <w:sz w:val="36"/>
        </w:rPr>
      </w:pPr>
    </w:p>
    <w:p w14:paraId="1E9342A7" w14:textId="77777777" w:rsidR="008C4FC3" w:rsidRPr="00AE4C22" w:rsidRDefault="008C4FC3" w:rsidP="008C4FC3">
      <w:pPr>
        <w:keepNext/>
        <w:keepLines/>
        <w:jc w:val="center"/>
        <w:rPr>
          <w:rFonts w:asciiTheme="minorHAnsi" w:hAnsiTheme="minorHAnsi" w:cstheme="minorHAnsi"/>
          <w:b/>
          <w:color w:val="000000"/>
          <w:sz w:val="36"/>
          <w:szCs w:val="40"/>
        </w:rPr>
      </w:pPr>
      <w:r w:rsidRPr="00AE4C22">
        <w:rPr>
          <w:rFonts w:asciiTheme="minorHAnsi" w:hAnsiTheme="minorHAnsi" w:cstheme="minorHAnsi"/>
          <w:b/>
          <w:color w:val="000000"/>
          <w:sz w:val="36"/>
          <w:szCs w:val="40"/>
        </w:rPr>
        <w:t xml:space="preserve">„Rekonstrukce horkovodu </w:t>
      </w:r>
      <w:r w:rsidRPr="008B04EA">
        <w:rPr>
          <w:rFonts w:asciiTheme="minorHAnsi" w:hAnsiTheme="minorHAnsi" w:cstheme="minorHAnsi"/>
          <w:b/>
          <w:color w:val="000000"/>
          <w:sz w:val="36"/>
          <w:szCs w:val="40"/>
        </w:rPr>
        <w:t xml:space="preserve">Kralupy </w:t>
      </w:r>
      <w:r w:rsidR="00D54A94" w:rsidRPr="008B04EA">
        <w:rPr>
          <w:rFonts w:asciiTheme="minorHAnsi" w:hAnsiTheme="minorHAnsi" w:cstheme="minorHAnsi"/>
          <w:b/>
          <w:color w:val="000000"/>
          <w:sz w:val="36"/>
          <w:szCs w:val="40"/>
        </w:rPr>
        <w:t>I</w:t>
      </w:r>
      <w:r w:rsidR="005B75D3" w:rsidRPr="008B04EA">
        <w:rPr>
          <w:rFonts w:asciiTheme="minorHAnsi" w:hAnsiTheme="minorHAnsi" w:cstheme="minorHAnsi"/>
          <w:b/>
          <w:color w:val="000000"/>
          <w:sz w:val="36"/>
          <w:szCs w:val="40"/>
        </w:rPr>
        <w:t>I</w:t>
      </w:r>
      <w:r w:rsidR="00D54A94" w:rsidRPr="008B04EA">
        <w:rPr>
          <w:rFonts w:asciiTheme="minorHAnsi" w:hAnsiTheme="minorHAnsi" w:cstheme="minorHAnsi"/>
          <w:b/>
          <w:color w:val="000000"/>
          <w:sz w:val="36"/>
          <w:szCs w:val="40"/>
        </w:rPr>
        <w:t>I.</w:t>
      </w:r>
      <w:r w:rsidRPr="008B04EA">
        <w:rPr>
          <w:rFonts w:asciiTheme="minorHAnsi" w:hAnsiTheme="minorHAnsi" w:cstheme="minorHAnsi"/>
          <w:b/>
          <w:color w:val="000000"/>
          <w:sz w:val="36"/>
          <w:szCs w:val="40"/>
        </w:rPr>
        <w:t xml:space="preserve"> etapa“</w:t>
      </w:r>
    </w:p>
    <w:p w14:paraId="1270D497" w14:textId="0C2D9F95" w:rsidR="008C4FC3" w:rsidRPr="00AE4C22" w:rsidRDefault="00E74DFC" w:rsidP="008C4FC3">
      <w:pPr>
        <w:keepNext/>
        <w:keepLines/>
        <w:jc w:val="center"/>
        <w:rPr>
          <w:rFonts w:asciiTheme="minorHAnsi" w:hAnsiTheme="minorHAnsi" w:cstheme="minorHAnsi"/>
          <w:b/>
          <w:color w:val="000000"/>
          <w:sz w:val="32"/>
          <w:szCs w:val="40"/>
        </w:rPr>
      </w:pPr>
      <w:r>
        <w:rPr>
          <w:rFonts w:asciiTheme="minorHAnsi" w:hAnsiTheme="minorHAnsi" w:cstheme="minorHAnsi"/>
          <w:b/>
          <w:color w:val="000000"/>
          <w:sz w:val="32"/>
          <w:szCs w:val="40"/>
        </w:rPr>
        <w:t>č</w:t>
      </w:r>
      <w:r w:rsidR="008C4FC3" w:rsidRPr="00AE4C22">
        <w:rPr>
          <w:rFonts w:asciiTheme="minorHAnsi" w:hAnsiTheme="minorHAnsi" w:cstheme="minorHAnsi"/>
          <w:b/>
          <w:color w:val="000000"/>
          <w:sz w:val="32"/>
          <w:szCs w:val="40"/>
        </w:rPr>
        <w:t>ást</w:t>
      </w:r>
      <w:r>
        <w:rPr>
          <w:rFonts w:asciiTheme="minorHAnsi" w:hAnsiTheme="minorHAnsi" w:cstheme="minorHAnsi"/>
          <w:b/>
          <w:color w:val="000000"/>
          <w:sz w:val="32"/>
          <w:szCs w:val="40"/>
        </w:rPr>
        <w:t xml:space="preserve"> 2 SOU</w:t>
      </w:r>
      <w:r w:rsidR="008C4FC3" w:rsidRPr="00AE4C22">
        <w:rPr>
          <w:rFonts w:asciiTheme="minorHAnsi" w:hAnsiTheme="minorHAnsi" w:cstheme="minorHAnsi"/>
          <w:b/>
          <w:color w:val="000000"/>
          <w:sz w:val="32"/>
          <w:szCs w:val="40"/>
        </w:rPr>
        <w:t xml:space="preserve">: </w:t>
      </w:r>
      <w:r w:rsidR="00075B1A" w:rsidRPr="00075B1A">
        <w:rPr>
          <w:rFonts w:asciiTheme="minorHAnsi" w:hAnsiTheme="minorHAnsi" w:cstheme="minorHAnsi"/>
          <w:b/>
          <w:color w:val="000000"/>
          <w:sz w:val="32"/>
          <w:szCs w:val="40"/>
        </w:rPr>
        <w:t>Úsek HN I. - Lobeček</w:t>
      </w:r>
    </w:p>
    <w:p w14:paraId="0D98691E" w14:textId="77777777" w:rsidR="004A3674" w:rsidRPr="00AE4C22" w:rsidRDefault="004A3674" w:rsidP="00AD4142">
      <w:pPr>
        <w:keepNext/>
        <w:keepLines/>
        <w:jc w:val="center"/>
        <w:rPr>
          <w:rFonts w:asciiTheme="minorHAnsi" w:hAnsiTheme="minorHAnsi" w:cstheme="minorHAnsi"/>
          <w:b/>
          <w:color w:val="000000"/>
          <w:sz w:val="32"/>
          <w:szCs w:val="32"/>
        </w:rPr>
      </w:pPr>
    </w:p>
    <w:p w14:paraId="2B056995" w14:textId="77777777" w:rsidR="003F3F44" w:rsidRPr="003F3F44" w:rsidRDefault="003F3F44" w:rsidP="003F3F44">
      <w:pPr>
        <w:keepNext/>
        <w:keepLines/>
        <w:jc w:val="center"/>
        <w:rPr>
          <w:rFonts w:asciiTheme="minorHAnsi" w:hAnsiTheme="minorHAnsi" w:cstheme="minorHAnsi"/>
          <w:b/>
          <w:sz w:val="32"/>
          <w:szCs w:val="32"/>
        </w:rPr>
      </w:pPr>
      <w:r w:rsidRPr="003F3F44">
        <w:rPr>
          <w:rFonts w:asciiTheme="minorHAnsi" w:hAnsiTheme="minorHAnsi" w:cstheme="minorHAnsi"/>
          <w:b/>
          <w:sz w:val="32"/>
          <w:szCs w:val="32"/>
        </w:rPr>
        <w:t>v rámci programu Operační program Podnikání a inovace pro konkurenceschopnost (OP PIK) Úspory energie v SZT III. výzva</w:t>
      </w:r>
    </w:p>
    <w:p w14:paraId="09B05020" w14:textId="77777777" w:rsidR="003F3F44" w:rsidRPr="003F3F44" w:rsidRDefault="003F3F44" w:rsidP="003F3F44">
      <w:pPr>
        <w:keepNext/>
        <w:keepLines/>
        <w:jc w:val="center"/>
        <w:rPr>
          <w:rFonts w:asciiTheme="minorHAnsi" w:hAnsiTheme="minorHAnsi" w:cstheme="minorHAnsi"/>
          <w:b/>
          <w:sz w:val="32"/>
          <w:szCs w:val="32"/>
        </w:rPr>
      </w:pPr>
    </w:p>
    <w:p w14:paraId="4BFE8AAE" w14:textId="77777777" w:rsidR="003F3F44" w:rsidRPr="003F3F44" w:rsidRDefault="003F3F44" w:rsidP="003F3F44">
      <w:pPr>
        <w:keepNext/>
        <w:keepLines/>
        <w:jc w:val="center"/>
        <w:rPr>
          <w:rFonts w:asciiTheme="minorHAnsi" w:hAnsiTheme="minorHAnsi" w:cstheme="minorHAnsi"/>
          <w:b/>
          <w:sz w:val="32"/>
          <w:szCs w:val="32"/>
        </w:rPr>
      </w:pPr>
      <w:r w:rsidRPr="003F3F44">
        <w:rPr>
          <w:rFonts w:asciiTheme="minorHAnsi" w:hAnsiTheme="minorHAnsi" w:cstheme="minorHAnsi"/>
          <w:b/>
          <w:sz w:val="32"/>
          <w:szCs w:val="32"/>
        </w:rPr>
        <w:t xml:space="preserve">Název prioritní osy OP PIK </w:t>
      </w:r>
    </w:p>
    <w:p w14:paraId="7F1B11BE" w14:textId="77777777" w:rsidR="00545B3E" w:rsidRPr="00AE4C22" w:rsidRDefault="003F3F44" w:rsidP="00AD4142">
      <w:pPr>
        <w:keepNext/>
        <w:keepLines/>
        <w:jc w:val="center"/>
        <w:rPr>
          <w:rFonts w:asciiTheme="minorHAnsi" w:hAnsiTheme="minorHAnsi" w:cstheme="minorHAnsi"/>
          <w:b/>
          <w:sz w:val="32"/>
          <w:szCs w:val="32"/>
          <w:highlight w:val="yellow"/>
        </w:rPr>
      </w:pPr>
      <w:r w:rsidRPr="003F3F44">
        <w:rPr>
          <w:rFonts w:asciiTheme="minorHAnsi" w:hAnsiTheme="minorHAnsi" w:cstheme="minorHAnsi"/>
          <w:b/>
          <w:sz w:val="32"/>
          <w:szCs w:val="32"/>
        </w:rPr>
        <w:t>PO-3 „Účinné nakládání energií, rozvoj energetické infrastruktury a obnovitelných zdrojů energie, podpora zavádění nových technologií v oblasti nakládaní energií a druhotných surovin“</w:t>
      </w:r>
    </w:p>
    <w:p w14:paraId="4C84B2BD" w14:textId="77777777" w:rsidR="00EA4A87" w:rsidRPr="00AE4C22" w:rsidRDefault="00EA4A87" w:rsidP="00AD4142">
      <w:pPr>
        <w:keepNext/>
        <w:keepLines/>
        <w:jc w:val="center"/>
        <w:rPr>
          <w:rFonts w:asciiTheme="minorHAnsi" w:hAnsiTheme="minorHAnsi" w:cstheme="minorHAnsi"/>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2477"/>
        <w:gridCol w:w="1917"/>
      </w:tblGrid>
      <w:tr w:rsidR="00EA4A87" w:rsidRPr="00AE4C22" w14:paraId="25467927" w14:textId="77777777">
        <w:trPr>
          <w:cantSplit/>
        </w:trPr>
        <w:tc>
          <w:tcPr>
            <w:tcW w:w="4465" w:type="dxa"/>
            <w:gridSpan w:val="2"/>
            <w:tcBorders>
              <w:right w:val="single" w:sz="4" w:space="0" w:color="auto"/>
            </w:tcBorders>
          </w:tcPr>
          <w:p w14:paraId="19C9DB4C" w14:textId="77777777" w:rsidR="00EA4A87" w:rsidRPr="00AE4C22" w:rsidRDefault="00EA4A87" w:rsidP="00AD4142">
            <w:pPr>
              <w:pStyle w:val="Zhlav"/>
              <w:keepNext/>
              <w:keepLines/>
              <w:tabs>
                <w:tab w:val="clear" w:pos="4536"/>
                <w:tab w:val="clear" w:pos="9072"/>
              </w:tabs>
              <w:jc w:val="center"/>
              <w:rPr>
                <w:rFonts w:asciiTheme="minorHAnsi" w:hAnsiTheme="minorHAnsi" w:cstheme="minorHAnsi"/>
                <w:b/>
              </w:rPr>
            </w:pPr>
            <w:r w:rsidRPr="00AE4C22">
              <w:rPr>
                <w:rFonts w:asciiTheme="minorHAnsi" w:hAnsiTheme="minorHAnsi" w:cstheme="minorHAnsi"/>
                <w:b/>
              </w:rPr>
              <w:t>Evidenční údaje Objednatele</w:t>
            </w:r>
          </w:p>
        </w:tc>
        <w:tc>
          <w:tcPr>
            <w:tcW w:w="283" w:type="dxa"/>
            <w:tcBorders>
              <w:top w:val="nil"/>
              <w:left w:val="single" w:sz="4" w:space="0" w:color="auto"/>
              <w:bottom w:val="nil"/>
              <w:right w:val="single" w:sz="4" w:space="0" w:color="auto"/>
            </w:tcBorders>
          </w:tcPr>
          <w:p w14:paraId="6FEEB5E4"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4394" w:type="dxa"/>
            <w:gridSpan w:val="2"/>
            <w:tcBorders>
              <w:left w:val="single" w:sz="4" w:space="0" w:color="auto"/>
            </w:tcBorders>
          </w:tcPr>
          <w:p w14:paraId="33C4F061" w14:textId="77777777" w:rsidR="00EA4A87" w:rsidRPr="00AE4C22" w:rsidRDefault="00EA4A87" w:rsidP="00AD4142">
            <w:pPr>
              <w:pStyle w:val="Zhlav"/>
              <w:keepNext/>
              <w:keepLines/>
              <w:tabs>
                <w:tab w:val="clear" w:pos="4536"/>
                <w:tab w:val="clear" w:pos="9072"/>
              </w:tabs>
              <w:jc w:val="center"/>
              <w:rPr>
                <w:rFonts w:asciiTheme="minorHAnsi" w:hAnsiTheme="minorHAnsi" w:cstheme="minorHAnsi"/>
              </w:rPr>
            </w:pPr>
            <w:r w:rsidRPr="00AE4C22">
              <w:rPr>
                <w:rFonts w:asciiTheme="minorHAnsi" w:hAnsiTheme="minorHAnsi" w:cstheme="minorHAnsi"/>
                <w:b/>
              </w:rPr>
              <w:t>Evidenční údaje Zhotovitele</w:t>
            </w:r>
          </w:p>
        </w:tc>
      </w:tr>
      <w:tr w:rsidR="00EA4A87" w:rsidRPr="00AE4C22" w14:paraId="268FEFC2" w14:textId="77777777" w:rsidTr="00E109A8">
        <w:tc>
          <w:tcPr>
            <w:tcW w:w="2480" w:type="dxa"/>
          </w:tcPr>
          <w:p w14:paraId="1BA2A4B0"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r w:rsidRPr="00AE4C22">
              <w:rPr>
                <w:rFonts w:asciiTheme="minorHAnsi" w:hAnsiTheme="minorHAnsi" w:cstheme="minorHAnsi"/>
                <w:b/>
              </w:rPr>
              <w:t>Smlouva</w:t>
            </w:r>
          </w:p>
        </w:tc>
        <w:tc>
          <w:tcPr>
            <w:tcW w:w="1985" w:type="dxa"/>
            <w:tcBorders>
              <w:right w:val="single" w:sz="4" w:space="0" w:color="auto"/>
            </w:tcBorders>
          </w:tcPr>
          <w:p w14:paraId="4994AD68" w14:textId="244ED93B" w:rsidR="00EA4A87" w:rsidRPr="00AE4C22" w:rsidRDefault="00EA4A87" w:rsidP="00AD4142">
            <w:pPr>
              <w:pStyle w:val="Zhlav"/>
              <w:keepNext/>
              <w:keepLines/>
              <w:tabs>
                <w:tab w:val="clear" w:pos="4536"/>
                <w:tab w:val="clear" w:pos="9072"/>
              </w:tabs>
              <w:jc w:val="right"/>
              <w:rPr>
                <w:rFonts w:asciiTheme="minorHAnsi" w:hAnsiTheme="minorHAnsi" w:cstheme="minorHAnsi"/>
                <w:b/>
              </w:rPr>
            </w:pPr>
          </w:p>
        </w:tc>
        <w:tc>
          <w:tcPr>
            <w:tcW w:w="283" w:type="dxa"/>
            <w:tcBorders>
              <w:top w:val="nil"/>
              <w:left w:val="single" w:sz="4" w:space="0" w:color="auto"/>
              <w:bottom w:val="nil"/>
              <w:right w:val="single" w:sz="4" w:space="0" w:color="auto"/>
            </w:tcBorders>
          </w:tcPr>
          <w:p w14:paraId="67CD54D5"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2477" w:type="dxa"/>
            <w:tcBorders>
              <w:left w:val="single" w:sz="4" w:space="0" w:color="auto"/>
            </w:tcBorders>
          </w:tcPr>
          <w:p w14:paraId="4B3C585A"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1917" w:type="dxa"/>
            <w:vAlign w:val="center"/>
          </w:tcPr>
          <w:p w14:paraId="651660E4" w14:textId="77777777" w:rsidR="00EA4A87" w:rsidRPr="00AE4C22" w:rsidRDefault="00EA4A87" w:rsidP="00AD4142">
            <w:pPr>
              <w:pStyle w:val="Zhlav"/>
              <w:keepNext/>
              <w:keepLines/>
              <w:tabs>
                <w:tab w:val="clear" w:pos="4536"/>
                <w:tab w:val="clear" w:pos="9072"/>
              </w:tabs>
              <w:jc w:val="right"/>
              <w:rPr>
                <w:rFonts w:asciiTheme="minorHAnsi" w:hAnsiTheme="minorHAnsi" w:cstheme="minorHAnsi"/>
                <w:b/>
              </w:rPr>
            </w:pPr>
          </w:p>
        </w:tc>
      </w:tr>
      <w:tr w:rsidR="00EA4A87" w:rsidRPr="00AE4C22" w14:paraId="15CDB403" w14:textId="77777777" w:rsidTr="00E109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7AEDB2A6"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r w:rsidRPr="00AE4C22">
              <w:rPr>
                <w:rFonts w:asciiTheme="minorHAnsi" w:hAnsiTheme="minorHAnsi" w:cstheme="minorHAnsi"/>
                <w:b/>
              </w:rPr>
              <w:t xml:space="preserve">Číslo </w:t>
            </w:r>
            <w:r w:rsidR="00712445">
              <w:rPr>
                <w:rFonts w:asciiTheme="minorHAnsi" w:hAnsiTheme="minorHAnsi" w:cstheme="minorHAnsi"/>
                <w:b/>
              </w:rPr>
              <w:t>akce</w:t>
            </w:r>
          </w:p>
        </w:tc>
        <w:tc>
          <w:tcPr>
            <w:tcW w:w="1985" w:type="dxa"/>
          </w:tcPr>
          <w:p w14:paraId="0BEB8DF5" w14:textId="77777777" w:rsidR="00EA4A87" w:rsidRPr="00BE247D" w:rsidRDefault="00FC774C" w:rsidP="00AD4142">
            <w:pPr>
              <w:pStyle w:val="Zhlav"/>
              <w:keepNext/>
              <w:keepLines/>
              <w:tabs>
                <w:tab w:val="clear" w:pos="4536"/>
                <w:tab w:val="clear" w:pos="9072"/>
              </w:tabs>
              <w:jc w:val="right"/>
              <w:rPr>
                <w:rFonts w:asciiTheme="minorHAnsi" w:hAnsiTheme="minorHAnsi" w:cstheme="minorHAnsi"/>
                <w:b/>
                <w:highlight w:val="yellow"/>
              </w:rPr>
            </w:pPr>
            <w:r w:rsidRPr="00BE247D">
              <w:rPr>
                <w:rFonts w:asciiTheme="minorHAnsi" w:hAnsiTheme="minorHAnsi" w:cstheme="minorHAnsi"/>
                <w:b/>
              </w:rPr>
              <w:t>I/005/19/2400</w:t>
            </w:r>
          </w:p>
        </w:tc>
        <w:tc>
          <w:tcPr>
            <w:tcW w:w="283" w:type="dxa"/>
            <w:tcBorders>
              <w:top w:val="nil"/>
              <w:bottom w:val="nil"/>
            </w:tcBorders>
          </w:tcPr>
          <w:p w14:paraId="66B1A906" w14:textId="77777777" w:rsidR="00EA4A87" w:rsidRPr="00FC774C" w:rsidRDefault="00EA4A87" w:rsidP="00AD4142">
            <w:pPr>
              <w:pStyle w:val="Zhlav"/>
              <w:keepNext/>
              <w:keepLines/>
              <w:tabs>
                <w:tab w:val="clear" w:pos="4536"/>
                <w:tab w:val="clear" w:pos="9072"/>
              </w:tabs>
              <w:rPr>
                <w:rFonts w:asciiTheme="minorHAnsi" w:hAnsiTheme="minorHAnsi" w:cstheme="minorHAnsi"/>
                <w:b/>
                <w:highlight w:val="yellow"/>
              </w:rPr>
            </w:pPr>
          </w:p>
        </w:tc>
        <w:tc>
          <w:tcPr>
            <w:tcW w:w="2477" w:type="dxa"/>
          </w:tcPr>
          <w:p w14:paraId="48AE2DC9"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1917" w:type="dxa"/>
          </w:tcPr>
          <w:p w14:paraId="5D1F535B" w14:textId="77777777" w:rsidR="00EA4A87" w:rsidRPr="00AE4C22" w:rsidRDefault="00EA4A87" w:rsidP="00AD4142">
            <w:pPr>
              <w:pStyle w:val="Zhlav"/>
              <w:keepNext/>
              <w:keepLines/>
              <w:tabs>
                <w:tab w:val="clear" w:pos="4536"/>
                <w:tab w:val="clear" w:pos="9072"/>
              </w:tabs>
              <w:jc w:val="center"/>
              <w:rPr>
                <w:rFonts w:asciiTheme="minorHAnsi" w:hAnsiTheme="minorHAnsi" w:cstheme="minorHAnsi"/>
                <w:b/>
              </w:rPr>
            </w:pPr>
          </w:p>
        </w:tc>
      </w:tr>
    </w:tbl>
    <w:p w14:paraId="0F7F846D" w14:textId="77777777" w:rsidR="003F3F44" w:rsidRDefault="003F3F44" w:rsidP="00AD4142">
      <w:pPr>
        <w:keepNext/>
        <w:keepLines/>
        <w:jc w:val="center"/>
        <w:rPr>
          <w:rFonts w:asciiTheme="minorHAnsi" w:hAnsiTheme="minorHAnsi" w:cstheme="minorHAnsi"/>
          <w:b/>
          <w:sz w:val="24"/>
        </w:rPr>
      </w:pPr>
    </w:p>
    <w:p w14:paraId="2A07F8F4" w14:textId="77777777" w:rsidR="003F3F44" w:rsidRDefault="003F3F44" w:rsidP="00AD4142">
      <w:pPr>
        <w:keepNext/>
        <w:keepLines/>
        <w:jc w:val="center"/>
        <w:rPr>
          <w:rFonts w:asciiTheme="minorHAnsi" w:hAnsiTheme="minorHAnsi" w:cstheme="minorHAnsi"/>
          <w:b/>
          <w:sz w:val="24"/>
        </w:rPr>
      </w:pPr>
    </w:p>
    <w:p w14:paraId="0EE67AB1" w14:textId="77777777" w:rsidR="00EA4A87" w:rsidRPr="00AE4C22" w:rsidRDefault="00EA4A87" w:rsidP="00AD4142">
      <w:pPr>
        <w:keepNext/>
        <w:keepLines/>
        <w:jc w:val="center"/>
        <w:rPr>
          <w:rFonts w:asciiTheme="minorHAnsi" w:hAnsiTheme="minorHAnsi" w:cstheme="minorHAnsi"/>
          <w:b/>
          <w:sz w:val="24"/>
        </w:rPr>
      </w:pPr>
      <w:r w:rsidRPr="00AE4C22">
        <w:rPr>
          <w:rFonts w:asciiTheme="minorHAnsi" w:hAnsiTheme="minorHAnsi" w:cstheme="minorHAnsi"/>
          <w:b/>
          <w:sz w:val="24"/>
        </w:rPr>
        <w:t xml:space="preserve">Originál č. </w:t>
      </w:r>
    </w:p>
    <w:p w14:paraId="3AFD87CE" w14:textId="77777777" w:rsidR="00EA4A87" w:rsidRPr="00BE247D" w:rsidRDefault="00EA4A87" w:rsidP="00AD4142">
      <w:pPr>
        <w:keepNext/>
        <w:keepLines/>
        <w:jc w:val="center"/>
        <w:rPr>
          <w:rFonts w:asciiTheme="minorHAnsi" w:hAnsiTheme="minorHAnsi" w:cstheme="minorHAnsi"/>
          <w:b/>
          <w:sz w:val="24"/>
          <w:lang w:val="en-GB"/>
        </w:rPr>
      </w:pPr>
    </w:p>
    <w:p w14:paraId="2B4FC9D2" w14:textId="77777777" w:rsidR="00EA4A87" w:rsidRPr="00AE4C22" w:rsidRDefault="00EA4A87" w:rsidP="00AD4142">
      <w:pPr>
        <w:keepNext/>
        <w:keepLines/>
        <w:jc w:val="center"/>
        <w:rPr>
          <w:rFonts w:asciiTheme="minorHAnsi" w:hAnsiTheme="minorHAnsi" w:cstheme="minorHAnsi"/>
          <w:b/>
          <w:sz w:val="24"/>
        </w:rPr>
      </w:pPr>
      <w:r w:rsidRPr="00AE4C22">
        <w:rPr>
          <w:rFonts w:asciiTheme="minorHAnsi" w:hAnsiTheme="minorHAnsi" w:cstheme="minorHAnsi"/>
          <w:b/>
          <w:sz w:val="24"/>
        </w:rPr>
        <w:t>1</w:t>
      </w:r>
      <w:r w:rsidRPr="00AE4C22">
        <w:rPr>
          <w:rFonts w:asciiTheme="minorHAnsi" w:hAnsiTheme="minorHAnsi" w:cstheme="minorHAnsi"/>
          <w:b/>
          <w:sz w:val="24"/>
        </w:rPr>
        <w:tab/>
        <w:t>2</w:t>
      </w:r>
    </w:p>
    <w:p w14:paraId="2EFE4AEB" w14:textId="77777777" w:rsidR="002D3940" w:rsidRPr="00AE4C22" w:rsidRDefault="002D3940" w:rsidP="00AD4142">
      <w:pPr>
        <w:keepNext/>
        <w:keepLines/>
        <w:jc w:val="center"/>
        <w:rPr>
          <w:rFonts w:asciiTheme="minorHAnsi" w:hAnsiTheme="minorHAnsi" w:cstheme="minorHAnsi"/>
          <w:b/>
          <w:sz w:val="24"/>
        </w:rPr>
      </w:pPr>
    </w:p>
    <w:p w14:paraId="6C8CD3BD" w14:textId="77777777" w:rsidR="00EA4A87" w:rsidRPr="003F3F44" w:rsidRDefault="00EA4A87" w:rsidP="00AD4142">
      <w:pPr>
        <w:keepNext/>
        <w:keepLines/>
        <w:rPr>
          <w:rFonts w:asciiTheme="minorHAnsi" w:hAnsiTheme="minorHAnsi" w:cstheme="minorHAnsi"/>
          <w:b/>
          <w:sz w:val="28"/>
          <w:u w:val="single"/>
        </w:rPr>
      </w:pPr>
      <w:r w:rsidRPr="003F3F44">
        <w:rPr>
          <w:rFonts w:asciiTheme="minorHAnsi" w:hAnsiTheme="minorHAnsi" w:cstheme="minorHAnsi"/>
          <w:b/>
          <w:sz w:val="28"/>
          <w:u w:val="single"/>
        </w:rPr>
        <w:lastRenderedPageBreak/>
        <w:t>Obsah Smlouvy o Dílo</w:t>
      </w:r>
    </w:p>
    <w:p w14:paraId="7EAD3996" w14:textId="53DDB0DA" w:rsidR="0006778D" w:rsidRPr="0006778D" w:rsidRDefault="00D54A94">
      <w:pPr>
        <w:pStyle w:val="Obsah1"/>
        <w:rPr>
          <w:rFonts w:asciiTheme="minorHAnsi" w:eastAsiaTheme="minorEastAsia" w:hAnsiTheme="minorHAnsi" w:cstheme="minorBidi"/>
          <w:noProof/>
          <w:sz w:val="22"/>
          <w:szCs w:val="22"/>
          <w:lang w:eastAsia="cs-CZ"/>
        </w:rPr>
      </w:pPr>
      <w:r w:rsidRPr="003F3F44">
        <w:rPr>
          <w:rFonts w:asciiTheme="minorHAnsi" w:hAnsiTheme="minorHAnsi" w:cstheme="minorHAnsi"/>
          <w:szCs w:val="20"/>
        </w:rPr>
        <w:fldChar w:fldCharType="begin"/>
      </w:r>
      <w:r w:rsidR="00EA4A87" w:rsidRPr="003F3F44">
        <w:rPr>
          <w:rFonts w:asciiTheme="minorHAnsi" w:hAnsiTheme="minorHAnsi" w:cstheme="minorHAnsi"/>
          <w:szCs w:val="20"/>
        </w:rPr>
        <w:instrText xml:space="preserve"> TOC \o "1-1" \h \z </w:instrText>
      </w:r>
      <w:r w:rsidRPr="003F3F44">
        <w:rPr>
          <w:rFonts w:asciiTheme="minorHAnsi" w:hAnsiTheme="minorHAnsi" w:cstheme="minorHAnsi"/>
          <w:szCs w:val="20"/>
        </w:rPr>
        <w:fldChar w:fldCharType="separate"/>
      </w:r>
      <w:hyperlink w:anchor="_Toc54674194" w:history="1">
        <w:r w:rsidR="0006778D" w:rsidRPr="0006778D">
          <w:rPr>
            <w:rStyle w:val="Hypertextovodkaz"/>
            <w:rFonts w:asciiTheme="minorHAnsi" w:hAnsiTheme="minorHAnsi" w:cstheme="minorHAnsi"/>
            <w:noProof/>
          </w:rPr>
          <w:t>ČLÁNEK 1</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Smluvní strany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_Toc54674194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3</w:t>
        </w:r>
        <w:r w:rsidR="0006778D" w:rsidRPr="0006778D">
          <w:rPr>
            <w:rFonts w:asciiTheme="minorHAnsi" w:hAnsiTheme="minorHAnsi"/>
            <w:noProof/>
            <w:webHidden/>
          </w:rPr>
          <w:fldChar w:fldCharType="end"/>
        </w:r>
      </w:hyperlink>
    </w:p>
    <w:p w14:paraId="5687352A" w14:textId="60356D48" w:rsidR="0006778D" w:rsidRPr="0006778D" w:rsidRDefault="00F56F60">
      <w:pPr>
        <w:pStyle w:val="Obsah1"/>
        <w:rPr>
          <w:rFonts w:asciiTheme="minorHAnsi" w:eastAsiaTheme="minorEastAsia" w:hAnsiTheme="minorHAnsi" w:cstheme="minorBidi"/>
          <w:noProof/>
          <w:sz w:val="22"/>
          <w:szCs w:val="22"/>
          <w:lang w:eastAsia="cs-CZ"/>
        </w:rPr>
      </w:pPr>
      <w:hyperlink w:anchor="_Toc54674195" w:history="1">
        <w:r w:rsidR="0006778D" w:rsidRPr="0006778D">
          <w:rPr>
            <w:rStyle w:val="Hypertextovodkaz"/>
            <w:rFonts w:asciiTheme="minorHAnsi" w:hAnsiTheme="minorHAnsi" w:cstheme="minorHAnsi"/>
            <w:noProof/>
          </w:rPr>
          <w:t>ČLÁNEK 2</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Základní ustanovení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_Toc54674195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5</w:t>
        </w:r>
        <w:r w:rsidR="0006778D" w:rsidRPr="0006778D">
          <w:rPr>
            <w:rFonts w:asciiTheme="minorHAnsi" w:hAnsiTheme="minorHAnsi"/>
            <w:noProof/>
            <w:webHidden/>
          </w:rPr>
          <w:fldChar w:fldCharType="end"/>
        </w:r>
      </w:hyperlink>
    </w:p>
    <w:p w14:paraId="1C0F67E6" w14:textId="7E3FC346" w:rsidR="0006778D" w:rsidRPr="0006778D" w:rsidRDefault="00F56F60">
      <w:pPr>
        <w:pStyle w:val="Obsah1"/>
        <w:rPr>
          <w:rFonts w:asciiTheme="minorHAnsi" w:eastAsiaTheme="minorEastAsia" w:hAnsiTheme="minorHAnsi" w:cstheme="minorBidi"/>
          <w:noProof/>
          <w:sz w:val="22"/>
          <w:szCs w:val="22"/>
          <w:lang w:eastAsia="cs-CZ"/>
        </w:rPr>
      </w:pPr>
      <w:hyperlink w:anchor="_Toc54674196" w:history="1">
        <w:r w:rsidR="0006778D" w:rsidRPr="0006778D">
          <w:rPr>
            <w:rStyle w:val="Hypertextovodkaz"/>
            <w:rFonts w:asciiTheme="minorHAnsi" w:hAnsiTheme="minorHAnsi" w:cstheme="minorHAnsi"/>
            <w:noProof/>
          </w:rPr>
          <w:t>ČLÁNEK 3</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Vymezení Díla a jeho předmětu</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_Toc54674196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5</w:t>
        </w:r>
        <w:r w:rsidR="0006778D" w:rsidRPr="0006778D">
          <w:rPr>
            <w:rFonts w:asciiTheme="minorHAnsi" w:hAnsiTheme="minorHAnsi"/>
            <w:noProof/>
            <w:webHidden/>
          </w:rPr>
          <w:fldChar w:fldCharType="end"/>
        </w:r>
      </w:hyperlink>
    </w:p>
    <w:p w14:paraId="16119BA7" w14:textId="483E7876" w:rsidR="0006778D" w:rsidRPr="0006778D" w:rsidRDefault="00F56F60">
      <w:pPr>
        <w:pStyle w:val="Obsah1"/>
        <w:rPr>
          <w:rFonts w:asciiTheme="minorHAnsi" w:eastAsiaTheme="minorEastAsia" w:hAnsiTheme="minorHAnsi" w:cstheme="minorBidi"/>
          <w:noProof/>
          <w:sz w:val="22"/>
          <w:szCs w:val="22"/>
          <w:lang w:eastAsia="cs-CZ"/>
        </w:rPr>
      </w:pPr>
      <w:hyperlink w:anchor="_Toc54674197" w:history="1">
        <w:r w:rsidR="0006778D" w:rsidRPr="0006778D">
          <w:rPr>
            <w:rStyle w:val="Hypertextovodkaz"/>
            <w:rFonts w:asciiTheme="minorHAnsi" w:hAnsiTheme="minorHAnsi" w:cstheme="minorHAnsi"/>
            <w:noProof/>
          </w:rPr>
          <w:t>ČLÁNEK 4</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Termíny plnění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_Toc54674197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8</w:t>
        </w:r>
        <w:r w:rsidR="0006778D" w:rsidRPr="0006778D">
          <w:rPr>
            <w:rFonts w:asciiTheme="minorHAnsi" w:hAnsiTheme="minorHAnsi"/>
            <w:noProof/>
            <w:webHidden/>
          </w:rPr>
          <w:fldChar w:fldCharType="end"/>
        </w:r>
      </w:hyperlink>
    </w:p>
    <w:p w14:paraId="3C8D18E1" w14:textId="6DFAE66A" w:rsidR="0006778D" w:rsidRPr="0006778D" w:rsidRDefault="00F56F60">
      <w:pPr>
        <w:pStyle w:val="Obsah1"/>
        <w:rPr>
          <w:rFonts w:asciiTheme="minorHAnsi" w:eastAsiaTheme="minorEastAsia" w:hAnsiTheme="minorHAnsi" w:cstheme="minorBidi"/>
          <w:noProof/>
          <w:sz w:val="22"/>
          <w:szCs w:val="22"/>
          <w:lang w:eastAsia="cs-CZ"/>
        </w:rPr>
      </w:pPr>
      <w:hyperlink w:anchor="_Toc54674198" w:history="1">
        <w:r w:rsidR="0006778D" w:rsidRPr="0006778D">
          <w:rPr>
            <w:rStyle w:val="Hypertextovodkaz"/>
            <w:rFonts w:asciiTheme="minorHAnsi" w:hAnsiTheme="minorHAnsi" w:cstheme="minorHAnsi"/>
            <w:noProof/>
          </w:rPr>
          <w:t>ČLÁNEK 5</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Cena Díla</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_Toc54674198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9</w:t>
        </w:r>
        <w:r w:rsidR="0006778D" w:rsidRPr="0006778D">
          <w:rPr>
            <w:rFonts w:asciiTheme="minorHAnsi" w:hAnsiTheme="minorHAnsi"/>
            <w:noProof/>
            <w:webHidden/>
          </w:rPr>
          <w:fldChar w:fldCharType="end"/>
        </w:r>
      </w:hyperlink>
    </w:p>
    <w:p w14:paraId="0C0046F5" w14:textId="0C28D0B3" w:rsidR="0006778D" w:rsidRPr="0006778D" w:rsidRDefault="00F56F60">
      <w:pPr>
        <w:pStyle w:val="Obsah1"/>
        <w:rPr>
          <w:rFonts w:asciiTheme="minorHAnsi" w:eastAsiaTheme="minorEastAsia" w:hAnsiTheme="minorHAnsi" w:cstheme="minorBidi"/>
          <w:noProof/>
          <w:sz w:val="22"/>
          <w:szCs w:val="22"/>
          <w:lang w:eastAsia="cs-CZ"/>
        </w:rPr>
      </w:pPr>
      <w:hyperlink w:anchor="_Toc54674199" w:history="1">
        <w:r w:rsidR="0006778D" w:rsidRPr="0006778D">
          <w:rPr>
            <w:rStyle w:val="Hypertextovodkaz"/>
            <w:rFonts w:asciiTheme="minorHAnsi" w:hAnsiTheme="minorHAnsi" w:cstheme="minorHAnsi"/>
            <w:noProof/>
          </w:rPr>
          <w:t>ČLÁNEK 6</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Platební a fakturační podmínky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_Toc54674199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10</w:t>
        </w:r>
        <w:r w:rsidR="0006778D" w:rsidRPr="0006778D">
          <w:rPr>
            <w:rFonts w:asciiTheme="minorHAnsi" w:hAnsiTheme="minorHAnsi"/>
            <w:noProof/>
            <w:webHidden/>
          </w:rPr>
          <w:fldChar w:fldCharType="end"/>
        </w:r>
      </w:hyperlink>
    </w:p>
    <w:p w14:paraId="01AEE8F8" w14:textId="23676738" w:rsidR="0006778D" w:rsidRPr="0006778D" w:rsidRDefault="00F56F60">
      <w:pPr>
        <w:pStyle w:val="Obsah1"/>
        <w:rPr>
          <w:rFonts w:asciiTheme="minorHAnsi" w:eastAsiaTheme="minorEastAsia" w:hAnsiTheme="minorHAnsi" w:cstheme="minorBidi"/>
          <w:noProof/>
          <w:sz w:val="22"/>
          <w:szCs w:val="22"/>
          <w:lang w:eastAsia="cs-CZ"/>
        </w:rPr>
      </w:pPr>
      <w:hyperlink w:anchor="_Toc54674200" w:history="1">
        <w:r w:rsidR="0006778D" w:rsidRPr="0006778D">
          <w:rPr>
            <w:rStyle w:val="Hypertextovodkaz"/>
            <w:rFonts w:asciiTheme="minorHAnsi" w:hAnsiTheme="minorHAnsi" w:cstheme="minorHAnsi"/>
            <w:noProof/>
          </w:rPr>
          <w:t>ČLÁNEK 7</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Povinnosti Objednatele</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_Toc54674200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12</w:t>
        </w:r>
        <w:r w:rsidR="0006778D" w:rsidRPr="0006778D">
          <w:rPr>
            <w:rFonts w:asciiTheme="minorHAnsi" w:hAnsiTheme="minorHAnsi"/>
            <w:noProof/>
            <w:webHidden/>
          </w:rPr>
          <w:fldChar w:fldCharType="end"/>
        </w:r>
      </w:hyperlink>
    </w:p>
    <w:p w14:paraId="2E2C1BE8" w14:textId="18A47B0A" w:rsidR="0006778D" w:rsidRPr="0006778D" w:rsidRDefault="00F56F60">
      <w:pPr>
        <w:pStyle w:val="Obsah1"/>
        <w:rPr>
          <w:rFonts w:asciiTheme="minorHAnsi" w:eastAsiaTheme="minorEastAsia" w:hAnsiTheme="minorHAnsi" w:cstheme="minorBidi"/>
          <w:noProof/>
          <w:sz w:val="22"/>
          <w:szCs w:val="22"/>
          <w:lang w:eastAsia="cs-CZ"/>
        </w:rPr>
      </w:pPr>
      <w:hyperlink w:anchor="_Toc54674201" w:history="1">
        <w:r w:rsidR="0006778D" w:rsidRPr="0006778D">
          <w:rPr>
            <w:rStyle w:val="Hypertextovodkaz"/>
            <w:rFonts w:asciiTheme="minorHAnsi" w:hAnsiTheme="minorHAnsi" w:cstheme="minorHAnsi"/>
            <w:noProof/>
          </w:rPr>
          <w:t>ČLÁNEK 8</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Povinnosti Zhotovitele</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_Toc54674201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12</w:t>
        </w:r>
        <w:r w:rsidR="0006778D" w:rsidRPr="0006778D">
          <w:rPr>
            <w:rFonts w:asciiTheme="minorHAnsi" w:hAnsiTheme="minorHAnsi"/>
            <w:noProof/>
            <w:webHidden/>
          </w:rPr>
          <w:fldChar w:fldCharType="end"/>
        </w:r>
      </w:hyperlink>
    </w:p>
    <w:p w14:paraId="6D375465" w14:textId="17472E28" w:rsidR="0006778D" w:rsidRPr="0006778D" w:rsidRDefault="00F56F60">
      <w:pPr>
        <w:pStyle w:val="Obsah1"/>
        <w:rPr>
          <w:rFonts w:asciiTheme="minorHAnsi" w:eastAsiaTheme="minorEastAsia" w:hAnsiTheme="minorHAnsi" w:cstheme="minorBidi"/>
          <w:noProof/>
          <w:sz w:val="22"/>
          <w:szCs w:val="22"/>
          <w:lang w:eastAsia="cs-CZ"/>
        </w:rPr>
      </w:pPr>
      <w:hyperlink w:anchor="_Toc54674202" w:history="1">
        <w:r w:rsidR="0006778D" w:rsidRPr="0006778D">
          <w:rPr>
            <w:rStyle w:val="Hypertextovodkaz"/>
            <w:rFonts w:asciiTheme="minorHAnsi" w:hAnsiTheme="minorHAnsi" w:cstheme="minorHAnsi"/>
            <w:noProof/>
          </w:rPr>
          <w:t>ČLÁNEK 9</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Provedení Díla a jeho předání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_Toc54674202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13</w:t>
        </w:r>
        <w:r w:rsidR="0006778D" w:rsidRPr="0006778D">
          <w:rPr>
            <w:rFonts w:asciiTheme="minorHAnsi" w:hAnsiTheme="minorHAnsi"/>
            <w:noProof/>
            <w:webHidden/>
          </w:rPr>
          <w:fldChar w:fldCharType="end"/>
        </w:r>
      </w:hyperlink>
    </w:p>
    <w:p w14:paraId="7EAD919C" w14:textId="407A5DCF" w:rsidR="0006778D" w:rsidRPr="0006778D" w:rsidRDefault="00F56F60">
      <w:pPr>
        <w:pStyle w:val="Obsah1"/>
        <w:rPr>
          <w:rFonts w:asciiTheme="minorHAnsi" w:eastAsiaTheme="minorEastAsia" w:hAnsiTheme="minorHAnsi" w:cstheme="minorBidi"/>
          <w:noProof/>
          <w:sz w:val="22"/>
          <w:szCs w:val="22"/>
          <w:lang w:eastAsia="cs-CZ"/>
        </w:rPr>
      </w:pPr>
      <w:hyperlink w:anchor="_Toc54674203" w:history="1">
        <w:r w:rsidR="0006778D" w:rsidRPr="0006778D">
          <w:rPr>
            <w:rStyle w:val="Hypertextovodkaz"/>
            <w:rFonts w:asciiTheme="minorHAnsi" w:hAnsiTheme="minorHAnsi" w:cstheme="minorHAnsi"/>
            <w:noProof/>
          </w:rPr>
          <w:t>ČLÁNEK 10</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Záruky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_Toc54674203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14</w:t>
        </w:r>
        <w:r w:rsidR="0006778D" w:rsidRPr="0006778D">
          <w:rPr>
            <w:rFonts w:asciiTheme="minorHAnsi" w:hAnsiTheme="minorHAnsi"/>
            <w:noProof/>
            <w:webHidden/>
          </w:rPr>
          <w:fldChar w:fldCharType="end"/>
        </w:r>
      </w:hyperlink>
    </w:p>
    <w:p w14:paraId="63B815AA" w14:textId="00A25C78" w:rsidR="0006778D" w:rsidRPr="0006778D" w:rsidRDefault="00F56F60">
      <w:pPr>
        <w:pStyle w:val="Obsah1"/>
        <w:rPr>
          <w:rFonts w:asciiTheme="minorHAnsi" w:eastAsiaTheme="minorEastAsia" w:hAnsiTheme="minorHAnsi" w:cstheme="minorBidi"/>
          <w:noProof/>
          <w:sz w:val="22"/>
          <w:szCs w:val="22"/>
          <w:lang w:eastAsia="cs-CZ"/>
        </w:rPr>
      </w:pPr>
      <w:hyperlink w:anchor="_Toc54674204" w:history="1">
        <w:r w:rsidR="0006778D" w:rsidRPr="0006778D">
          <w:rPr>
            <w:rStyle w:val="Hypertextovodkaz"/>
            <w:rFonts w:asciiTheme="minorHAnsi" w:hAnsiTheme="minorHAnsi" w:cstheme="minorHAnsi"/>
            <w:noProof/>
          </w:rPr>
          <w:t>ČLÁNEK 11</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Smluvní pokuta, úrok z prodlení, náhrada škody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_Toc54674204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15</w:t>
        </w:r>
        <w:r w:rsidR="0006778D" w:rsidRPr="0006778D">
          <w:rPr>
            <w:rFonts w:asciiTheme="minorHAnsi" w:hAnsiTheme="minorHAnsi"/>
            <w:noProof/>
            <w:webHidden/>
          </w:rPr>
          <w:fldChar w:fldCharType="end"/>
        </w:r>
      </w:hyperlink>
    </w:p>
    <w:p w14:paraId="28240EAC" w14:textId="7B6CD352" w:rsidR="0006778D" w:rsidRPr="0006778D" w:rsidRDefault="00F56F60">
      <w:pPr>
        <w:pStyle w:val="Obsah1"/>
        <w:rPr>
          <w:rFonts w:asciiTheme="minorHAnsi" w:eastAsiaTheme="minorEastAsia" w:hAnsiTheme="minorHAnsi" w:cstheme="minorBidi"/>
          <w:noProof/>
          <w:sz w:val="22"/>
          <w:szCs w:val="22"/>
          <w:lang w:eastAsia="cs-CZ"/>
        </w:rPr>
      </w:pPr>
      <w:hyperlink w:anchor="_Toc54674205" w:history="1">
        <w:r w:rsidR="0006778D" w:rsidRPr="0006778D">
          <w:rPr>
            <w:rStyle w:val="Hypertextovodkaz"/>
            <w:rFonts w:asciiTheme="minorHAnsi" w:hAnsiTheme="minorHAnsi" w:cstheme="minorHAnsi"/>
            <w:noProof/>
          </w:rPr>
          <w:t>ČLÁNEK 12</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Pojištění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_Toc54674205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16</w:t>
        </w:r>
        <w:r w:rsidR="0006778D" w:rsidRPr="0006778D">
          <w:rPr>
            <w:rFonts w:asciiTheme="minorHAnsi" w:hAnsiTheme="minorHAnsi"/>
            <w:noProof/>
            <w:webHidden/>
          </w:rPr>
          <w:fldChar w:fldCharType="end"/>
        </w:r>
      </w:hyperlink>
    </w:p>
    <w:p w14:paraId="0A53B641" w14:textId="47C44922" w:rsidR="0006778D" w:rsidRPr="0006778D" w:rsidRDefault="00F56F60">
      <w:pPr>
        <w:pStyle w:val="Obsah1"/>
        <w:rPr>
          <w:rFonts w:asciiTheme="minorHAnsi" w:eastAsiaTheme="minorEastAsia" w:hAnsiTheme="minorHAnsi" w:cstheme="minorBidi"/>
          <w:noProof/>
          <w:sz w:val="22"/>
          <w:szCs w:val="22"/>
          <w:lang w:eastAsia="cs-CZ"/>
        </w:rPr>
      </w:pPr>
      <w:hyperlink w:anchor="_Toc54674206" w:history="1">
        <w:r w:rsidR="0006778D" w:rsidRPr="0006778D">
          <w:rPr>
            <w:rStyle w:val="Hypertextovodkaz"/>
            <w:rFonts w:asciiTheme="minorHAnsi" w:hAnsiTheme="minorHAnsi" w:cstheme="minorHAnsi"/>
            <w:noProof/>
          </w:rPr>
          <w:t>ČLÁNEK 13</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Rozhodčí řízení a použité právo</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_Toc54674206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16</w:t>
        </w:r>
        <w:r w:rsidR="0006778D" w:rsidRPr="0006778D">
          <w:rPr>
            <w:rFonts w:asciiTheme="minorHAnsi" w:hAnsiTheme="minorHAnsi"/>
            <w:noProof/>
            <w:webHidden/>
          </w:rPr>
          <w:fldChar w:fldCharType="end"/>
        </w:r>
      </w:hyperlink>
    </w:p>
    <w:p w14:paraId="48837FF4" w14:textId="1A662C71" w:rsidR="0006778D" w:rsidRPr="0006778D" w:rsidRDefault="00F56F60">
      <w:pPr>
        <w:pStyle w:val="Obsah1"/>
        <w:rPr>
          <w:rFonts w:asciiTheme="minorHAnsi" w:eastAsiaTheme="minorEastAsia" w:hAnsiTheme="minorHAnsi" w:cstheme="minorBidi"/>
          <w:noProof/>
          <w:sz w:val="22"/>
          <w:szCs w:val="22"/>
          <w:lang w:eastAsia="cs-CZ"/>
        </w:rPr>
      </w:pPr>
      <w:hyperlink w:anchor="_Toc54674207" w:history="1">
        <w:r w:rsidR="0006778D" w:rsidRPr="0006778D">
          <w:rPr>
            <w:rStyle w:val="Hypertextovodkaz"/>
            <w:rFonts w:asciiTheme="minorHAnsi" w:hAnsiTheme="minorHAnsi" w:cstheme="minorHAnsi"/>
            <w:noProof/>
          </w:rPr>
          <w:t>ČLÁNEK 14</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Vyšší moc</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_Toc54674207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17</w:t>
        </w:r>
        <w:r w:rsidR="0006778D" w:rsidRPr="0006778D">
          <w:rPr>
            <w:rFonts w:asciiTheme="minorHAnsi" w:hAnsiTheme="minorHAnsi"/>
            <w:noProof/>
            <w:webHidden/>
          </w:rPr>
          <w:fldChar w:fldCharType="end"/>
        </w:r>
      </w:hyperlink>
    </w:p>
    <w:p w14:paraId="77D09126" w14:textId="3F9FAC4E" w:rsidR="0006778D" w:rsidRPr="0006778D" w:rsidRDefault="00F56F60">
      <w:pPr>
        <w:pStyle w:val="Obsah1"/>
        <w:rPr>
          <w:rFonts w:asciiTheme="minorHAnsi" w:eastAsiaTheme="minorEastAsia" w:hAnsiTheme="minorHAnsi" w:cstheme="minorBidi"/>
          <w:noProof/>
          <w:sz w:val="22"/>
          <w:szCs w:val="22"/>
          <w:lang w:eastAsia="cs-CZ"/>
        </w:rPr>
      </w:pPr>
      <w:hyperlink w:anchor="_Toc54674208" w:history="1">
        <w:r w:rsidR="0006778D" w:rsidRPr="0006778D">
          <w:rPr>
            <w:rStyle w:val="Hypertextovodkaz"/>
            <w:rFonts w:asciiTheme="minorHAnsi" w:hAnsiTheme="minorHAnsi" w:cstheme="minorHAnsi"/>
            <w:noProof/>
          </w:rPr>
          <w:t>ČLÁNEK 15</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Odstoupení od Smlouvy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_Toc54674208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17</w:t>
        </w:r>
        <w:r w:rsidR="0006778D" w:rsidRPr="0006778D">
          <w:rPr>
            <w:rFonts w:asciiTheme="minorHAnsi" w:hAnsiTheme="minorHAnsi"/>
            <w:noProof/>
            <w:webHidden/>
          </w:rPr>
          <w:fldChar w:fldCharType="end"/>
        </w:r>
      </w:hyperlink>
    </w:p>
    <w:p w14:paraId="175D5305" w14:textId="4045186A" w:rsidR="0006778D" w:rsidRPr="0006778D" w:rsidRDefault="00F56F60">
      <w:pPr>
        <w:pStyle w:val="Obsah1"/>
        <w:rPr>
          <w:rFonts w:asciiTheme="minorHAnsi" w:eastAsiaTheme="minorEastAsia" w:hAnsiTheme="minorHAnsi" w:cstheme="minorBidi"/>
          <w:noProof/>
          <w:sz w:val="22"/>
          <w:szCs w:val="22"/>
          <w:lang w:eastAsia="cs-CZ"/>
        </w:rPr>
      </w:pPr>
      <w:hyperlink w:anchor="_Toc54674209" w:history="1">
        <w:r w:rsidR="0006778D" w:rsidRPr="0006778D">
          <w:rPr>
            <w:rStyle w:val="Hypertextovodkaz"/>
            <w:rFonts w:asciiTheme="minorHAnsi" w:hAnsiTheme="minorHAnsi" w:cstheme="minorHAnsi"/>
            <w:noProof/>
          </w:rPr>
          <w:t>ČLÁNEK 16</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Všeobecná ustanovení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_Toc54674209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EC736D">
          <w:rPr>
            <w:rFonts w:asciiTheme="minorHAnsi" w:hAnsiTheme="minorHAnsi"/>
            <w:noProof/>
            <w:webHidden/>
          </w:rPr>
          <w:t>18</w:t>
        </w:r>
        <w:r w:rsidR="0006778D" w:rsidRPr="0006778D">
          <w:rPr>
            <w:rFonts w:asciiTheme="minorHAnsi" w:hAnsiTheme="minorHAnsi"/>
            <w:noProof/>
            <w:webHidden/>
          </w:rPr>
          <w:fldChar w:fldCharType="end"/>
        </w:r>
      </w:hyperlink>
    </w:p>
    <w:p w14:paraId="49EE44EF" w14:textId="77777777" w:rsidR="00EA4A87" w:rsidRPr="00C47492" w:rsidRDefault="00D54A94" w:rsidP="0009469F">
      <w:pPr>
        <w:pStyle w:val="Obsah1"/>
        <w:rPr>
          <w:rFonts w:asciiTheme="minorHAnsi" w:hAnsiTheme="minorHAnsi" w:cstheme="minorHAnsi"/>
          <w:noProof/>
          <w:lang w:eastAsia="cs-CZ"/>
        </w:rPr>
      </w:pPr>
      <w:r w:rsidRPr="003F3F44">
        <w:rPr>
          <w:rFonts w:asciiTheme="minorHAnsi" w:hAnsiTheme="minorHAnsi" w:cstheme="minorHAnsi"/>
        </w:rPr>
        <w:fldChar w:fldCharType="end"/>
      </w:r>
    </w:p>
    <w:p w14:paraId="1C605BA4" w14:textId="77777777" w:rsidR="00501226" w:rsidRDefault="00501226" w:rsidP="00501226">
      <w:pPr>
        <w:pStyle w:val="Obsah1"/>
      </w:pPr>
      <w:r>
        <w:rPr>
          <w:rFonts w:asciiTheme="minorHAnsi" w:hAnsiTheme="minorHAnsi" w:cstheme="minorHAnsi"/>
          <w:b/>
          <w:sz w:val="28"/>
          <w:u w:val="single"/>
        </w:rPr>
        <w:t>Seznam příloh</w:t>
      </w:r>
    </w:p>
    <w:p w14:paraId="37A8730D"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1 – Technické řešení</w:t>
      </w:r>
    </w:p>
    <w:p w14:paraId="545296B5"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2 – Výkaz výměr</w:t>
      </w:r>
    </w:p>
    <w:p w14:paraId="7F6C878D"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3 – Technický standard pro bezkanálové potrubní rozvody</w:t>
      </w:r>
    </w:p>
    <w:p w14:paraId="01991859"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4 – Zásady a požadavky zpracování projektové dokumentace</w:t>
      </w:r>
    </w:p>
    <w:p w14:paraId="6947C600"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5 – Cenová tabulka</w:t>
      </w:r>
    </w:p>
    <w:p w14:paraId="0183ECA2"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6 – Změnový list</w:t>
      </w:r>
    </w:p>
    <w:p w14:paraId="54D77272" w14:textId="77777777" w:rsidR="00FF617E" w:rsidRPr="00C47492" w:rsidRDefault="00FF617E" w:rsidP="0047166D">
      <w:pPr>
        <w:keepNext/>
        <w:keepLines/>
        <w:jc w:val="left"/>
        <w:rPr>
          <w:rFonts w:asciiTheme="minorHAnsi" w:hAnsiTheme="minorHAnsi" w:cstheme="minorHAnsi"/>
          <w:b/>
          <w:caps/>
          <w:kern w:val="28"/>
          <w:sz w:val="24"/>
        </w:rPr>
      </w:pPr>
      <w:r w:rsidRPr="00C47492">
        <w:rPr>
          <w:rFonts w:asciiTheme="minorHAnsi" w:hAnsiTheme="minorHAnsi" w:cstheme="minorHAnsi"/>
        </w:rPr>
        <w:br w:type="page"/>
      </w:r>
    </w:p>
    <w:p w14:paraId="684E4F49" w14:textId="77777777" w:rsidR="00EA4A87" w:rsidRPr="00AE4C22" w:rsidRDefault="00EA4A87" w:rsidP="0047166D">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1" w:name="_Toc54674194"/>
      <w:r w:rsidRPr="00AE4C22">
        <w:rPr>
          <w:rFonts w:asciiTheme="minorHAnsi" w:hAnsiTheme="minorHAnsi" w:cstheme="minorHAnsi"/>
          <w:lang w:val="cs-CZ"/>
        </w:rPr>
        <w:t>Smluvní strany</w:t>
      </w:r>
      <w:bookmarkEnd w:id="1"/>
    </w:p>
    <w:p w14:paraId="1F44957D" w14:textId="77777777" w:rsidR="00EA4A87" w:rsidRPr="00AE4C22" w:rsidRDefault="00EA4A87" w:rsidP="0047166D">
      <w:pPr>
        <w:pStyle w:val="Nadpis2"/>
        <w:keepNext/>
        <w:keepLines/>
        <w:ind w:left="709" w:hanging="709"/>
        <w:rPr>
          <w:rFonts w:asciiTheme="minorHAnsi" w:hAnsiTheme="minorHAnsi" w:cstheme="minorHAnsi"/>
          <w:b/>
          <w:sz w:val="24"/>
        </w:rPr>
      </w:pPr>
      <w:r w:rsidRPr="00AE4C22">
        <w:rPr>
          <w:rFonts w:asciiTheme="minorHAnsi" w:hAnsiTheme="minorHAnsi" w:cstheme="minorHAnsi"/>
          <w:b/>
          <w:sz w:val="24"/>
        </w:rPr>
        <w:t>Zhotovitel</w:t>
      </w:r>
    </w:p>
    <w:p w14:paraId="25279A74" w14:textId="0EC84702" w:rsidR="002D4FBB" w:rsidRPr="00AE4C22" w:rsidRDefault="002D4FBB" w:rsidP="0047166D">
      <w:pPr>
        <w:keepNext/>
        <w:keepLines/>
        <w:tabs>
          <w:tab w:val="left" w:pos="709"/>
          <w:tab w:val="left" w:pos="1418"/>
          <w:tab w:val="left" w:pos="2127"/>
          <w:tab w:val="left" w:pos="2836"/>
          <w:tab w:val="left" w:pos="3545"/>
          <w:tab w:val="center" w:pos="5173"/>
        </w:tabs>
        <w:ind w:left="709"/>
        <w:rPr>
          <w:rFonts w:asciiTheme="minorHAnsi" w:hAnsiTheme="minorHAnsi" w:cstheme="minorHAnsi"/>
          <w:b/>
          <w:sz w:val="24"/>
          <w:szCs w:val="24"/>
        </w:rPr>
      </w:pPr>
      <w:r w:rsidRPr="00AE4C22">
        <w:rPr>
          <w:rFonts w:asciiTheme="minorHAnsi" w:hAnsiTheme="minorHAnsi" w:cstheme="minorHAnsi"/>
          <w:sz w:val="24"/>
          <w:szCs w:val="24"/>
        </w:rPr>
        <w:t>Společnost</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601142277" w:edGrp="everyone"/>
      <w:r w:rsidR="007B56E6">
        <w:rPr>
          <w:rFonts w:asciiTheme="minorHAnsi" w:hAnsiTheme="minorHAnsi" w:cstheme="minorHAnsi"/>
          <w:sz w:val="24"/>
          <w:szCs w:val="24"/>
        </w:rPr>
        <w:t>●</w:t>
      </w:r>
      <w:permEnd w:id="1601142277"/>
      <w:r w:rsidRPr="00AE4C22">
        <w:rPr>
          <w:rFonts w:asciiTheme="minorHAnsi" w:hAnsiTheme="minorHAnsi" w:cstheme="minorHAnsi"/>
          <w:sz w:val="24"/>
          <w:szCs w:val="24"/>
        </w:rPr>
        <w:tab/>
      </w:r>
    </w:p>
    <w:p w14:paraId="7B5D16E6" w14:textId="49DCA9E7" w:rsidR="002D4FBB" w:rsidRPr="00AE4C22" w:rsidRDefault="002D4FBB" w:rsidP="0047166D">
      <w:pPr>
        <w:pStyle w:val="Styl1"/>
        <w:keepLines/>
        <w:rPr>
          <w:rFonts w:asciiTheme="minorHAnsi" w:hAnsiTheme="minorHAnsi" w:cstheme="minorHAnsi"/>
          <w:sz w:val="24"/>
          <w:szCs w:val="24"/>
        </w:rPr>
      </w:pPr>
      <w:r w:rsidRPr="00AE4C22">
        <w:rPr>
          <w:rFonts w:asciiTheme="minorHAnsi" w:hAnsiTheme="minorHAnsi" w:cstheme="minorHAnsi"/>
          <w:sz w:val="24"/>
          <w:szCs w:val="24"/>
        </w:rPr>
        <w:t xml:space="preserve">   se sídlem:</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882267592" w:edGrp="everyone"/>
      <w:r w:rsidR="007B56E6">
        <w:rPr>
          <w:rFonts w:asciiTheme="minorHAnsi" w:hAnsiTheme="minorHAnsi" w:cstheme="minorHAnsi"/>
          <w:sz w:val="24"/>
          <w:szCs w:val="24"/>
        </w:rPr>
        <w:t>●</w:t>
      </w:r>
      <w:permEnd w:id="1882267592"/>
    </w:p>
    <w:p w14:paraId="3D446FB0" w14:textId="52AB0BA1" w:rsidR="002D4FBB" w:rsidRPr="00AE4C22" w:rsidRDefault="002D4FBB" w:rsidP="0047166D">
      <w:pPr>
        <w:pStyle w:val="Styl1"/>
        <w:keepLines/>
        <w:rPr>
          <w:rFonts w:asciiTheme="minorHAnsi" w:hAnsiTheme="minorHAnsi" w:cstheme="minorHAnsi"/>
          <w:sz w:val="24"/>
          <w:szCs w:val="24"/>
        </w:rPr>
      </w:pP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2034181058" w:edGrp="everyone"/>
      <w:r w:rsidR="007B56E6">
        <w:rPr>
          <w:rFonts w:asciiTheme="minorHAnsi" w:hAnsiTheme="minorHAnsi" w:cstheme="minorHAnsi"/>
          <w:sz w:val="24"/>
          <w:szCs w:val="24"/>
        </w:rPr>
        <w:t>●</w:t>
      </w:r>
      <w:permEnd w:id="2034181058"/>
    </w:p>
    <w:p w14:paraId="057D8FC7" w14:textId="100BEE90"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IČ:</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2108437293" w:edGrp="everyone"/>
      <w:r w:rsidR="007B56E6">
        <w:rPr>
          <w:rFonts w:asciiTheme="minorHAnsi" w:hAnsiTheme="minorHAnsi" w:cstheme="minorHAnsi"/>
          <w:sz w:val="24"/>
          <w:szCs w:val="24"/>
        </w:rPr>
        <w:t>●</w:t>
      </w:r>
      <w:permEnd w:id="2108437293"/>
    </w:p>
    <w:p w14:paraId="3D017ACB" w14:textId="649928A4"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DIČ:</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060963546" w:edGrp="everyone"/>
      <w:r w:rsidR="007B56E6">
        <w:rPr>
          <w:rFonts w:asciiTheme="minorHAnsi" w:hAnsiTheme="minorHAnsi" w:cstheme="minorHAnsi"/>
          <w:sz w:val="24"/>
          <w:szCs w:val="24"/>
        </w:rPr>
        <w:t>●</w:t>
      </w:r>
      <w:permEnd w:id="1060963546"/>
      <w:r w:rsidRPr="00AE4C22">
        <w:rPr>
          <w:rFonts w:asciiTheme="minorHAnsi" w:hAnsiTheme="minorHAnsi" w:cstheme="minorHAnsi"/>
          <w:sz w:val="24"/>
          <w:szCs w:val="24"/>
        </w:rPr>
        <w:tab/>
      </w:r>
    </w:p>
    <w:p w14:paraId="7CD08BBE" w14:textId="31DFDA3F"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Bankovní spojení:</w:t>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87258652" w:edGrp="everyone"/>
      <w:r w:rsidR="007B56E6">
        <w:rPr>
          <w:rFonts w:asciiTheme="minorHAnsi" w:hAnsiTheme="minorHAnsi" w:cstheme="minorHAnsi"/>
          <w:sz w:val="24"/>
          <w:szCs w:val="24"/>
        </w:rPr>
        <w:t>●</w:t>
      </w:r>
      <w:permEnd w:id="187258652"/>
      <w:r w:rsidRPr="00AE4C22">
        <w:rPr>
          <w:rFonts w:asciiTheme="minorHAnsi" w:hAnsiTheme="minorHAnsi" w:cstheme="minorHAnsi"/>
          <w:sz w:val="24"/>
          <w:szCs w:val="24"/>
        </w:rPr>
        <w:t xml:space="preserve">   </w:t>
      </w:r>
    </w:p>
    <w:p w14:paraId="678DFB98" w14:textId="4BA47EE7"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Číslo účtu:</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210328378" w:edGrp="everyone"/>
      <w:r w:rsidR="007B56E6">
        <w:rPr>
          <w:rFonts w:asciiTheme="minorHAnsi" w:hAnsiTheme="minorHAnsi" w:cstheme="minorHAnsi"/>
          <w:sz w:val="24"/>
          <w:szCs w:val="24"/>
        </w:rPr>
        <w:t>●</w:t>
      </w:r>
      <w:permEnd w:id="210328378"/>
    </w:p>
    <w:p w14:paraId="4CF9F4EC" w14:textId="779F0687" w:rsidR="002D4FBB" w:rsidRPr="00AE4C22" w:rsidRDefault="002D4FBB" w:rsidP="0047166D">
      <w:pPr>
        <w:keepNext/>
        <w:keepLines/>
        <w:ind w:left="3544" w:hanging="2835"/>
        <w:rPr>
          <w:rFonts w:asciiTheme="minorHAnsi" w:hAnsiTheme="minorHAnsi" w:cstheme="minorHAnsi"/>
          <w:spacing w:val="-4"/>
          <w:sz w:val="24"/>
          <w:szCs w:val="24"/>
        </w:rPr>
      </w:pPr>
      <w:r w:rsidRPr="00AE4C22">
        <w:rPr>
          <w:rFonts w:asciiTheme="minorHAnsi" w:hAnsiTheme="minorHAnsi" w:cstheme="minorHAnsi"/>
          <w:sz w:val="24"/>
          <w:szCs w:val="24"/>
        </w:rPr>
        <w:t xml:space="preserve">Registrace: </w:t>
      </w:r>
      <w:r w:rsidRPr="00AE4C22">
        <w:rPr>
          <w:rFonts w:asciiTheme="minorHAnsi" w:hAnsiTheme="minorHAnsi" w:cstheme="minorHAnsi"/>
          <w:sz w:val="24"/>
          <w:szCs w:val="24"/>
        </w:rPr>
        <w:tab/>
      </w:r>
      <w:permStart w:id="428615532" w:edGrp="everyone"/>
      <w:r w:rsidR="007B56E6">
        <w:rPr>
          <w:rFonts w:asciiTheme="minorHAnsi" w:hAnsiTheme="minorHAnsi" w:cstheme="minorHAnsi"/>
          <w:sz w:val="24"/>
          <w:szCs w:val="24"/>
        </w:rPr>
        <w:t>●</w:t>
      </w:r>
      <w:permEnd w:id="428615532"/>
    </w:p>
    <w:p w14:paraId="2C35E17F" w14:textId="275AAAF9" w:rsidR="002D4FBB" w:rsidRPr="00AE4C22" w:rsidRDefault="002D4FBB" w:rsidP="007B56E6">
      <w:pPr>
        <w:keepNext/>
        <w:keepLines/>
        <w:ind w:firstLine="709"/>
        <w:rPr>
          <w:rFonts w:asciiTheme="minorHAnsi" w:hAnsiTheme="minorHAnsi" w:cstheme="minorHAnsi"/>
          <w:b/>
          <w:i/>
          <w:sz w:val="24"/>
          <w:szCs w:val="24"/>
        </w:rPr>
      </w:pPr>
      <w:r w:rsidRPr="00AE4C22">
        <w:rPr>
          <w:rFonts w:asciiTheme="minorHAnsi" w:hAnsiTheme="minorHAnsi" w:cstheme="minorHAnsi"/>
          <w:spacing w:val="-4"/>
          <w:sz w:val="24"/>
          <w:szCs w:val="24"/>
        </w:rPr>
        <w:t>Adresa pro písemný styk:</w:t>
      </w:r>
      <w:r w:rsidRPr="00AE4C22">
        <w:rPr>
          <w:rFonts w:asciiTheme="minorHAnsi" w:hAnsiTheme="minorHAnsi" w:cstheme="minorHAnsi"/>
          <w:spacing w:val="-4"/>
          <w:sz w:val="24"/>
          <w:szCs w:val="24"/>
        </w:rPr>
        <w:tab/>
      </w:r>
      <w:permStart w:id="229327449" w:edGrp="everyone"/>
      <w:r w:rsidR="007B56E6">
        <w:rPr>
          <w:rFonts w:asciiTheme="minorHAnsi" w:hAnsiTheme="minorHAnsi" w:cstheme="minorHAnsi"/>
          <w:sz w:val="24"/>
          <w:szCs w:val="24"/>
        </w:rPr>
        <w:t>●</w:t>
      </w:r>
      <w:permEnd w:id="229327449"/>
    </w:p>
    <w:p w14:paraId="2A187DDC" w14:textId="77777777" w:rsidR="002D4FBB" w:rsidRPr="00AE4C22" w:rsidRDefault="002D4FBB" w:rsidP="00992A64">
      <w:pPr>
        <w:pStyle w:val="Styl1"/>
        <w:keepLines/>
        <w:rPr>
          <w:rFonts w:asciiTheme="minorHAnsi" w:hAnsiTheme="minorHAnsi" w:cstheme="minorHAnsi"/>
        </w:rPr>
      </w:pPr>
      <w:r w:rsidRPr="00AE4C22">
        <w:rPr>
          <w:rFonts w:asciiTheme="minorHAnsi" w:hAnsiTheme="minorHAnsi" w:cstheme="minorHAnsi"/>
          <w:sz w:val="24"/>
          <w:szCs w:val="24"/>
        </w:rPr>
        <w:t xml:space="preserve">  </w:t>
      </w:r>
      <w:r w:rsidRPr="00AE4C22">
        <w:rPr>
          <w:rFonts w:asciiTheme="minorHAnsi" w:hAnsiTheme="minorHAnsi" w:cstheme="minorHAnsi"/>
        </w:rPr>
        <w:tab/>
      </w:r>
      <w:r w:rsidRPr="00AE4C22">
        <w:rPr>
          <w:rFonts w:asciiTheme="minorHAnsi" w:hAnsiTheme="minorHAnsi" w:cstheme="minorHAnsi"/>
        </w:rPr>
        <w:tab/>
      </w:r>
      <w:r w:rsidRPr="00AE4C22">
        <w:rPr>
          <w:rFonts w:asciiTheme="minorHAnsi" w:hAnsiTheme="minorHAnsi" w:cstheme="minorHAnsi"/>
        </w:rPr>
        <w:tab/>
      </w:r>
    </w:p>
    <w:p w14:paraId="08A127A8" w14:textId="52291D83" w:rsidR="002D4FBB" w:rsidRPr="00AE4C22" w:rsidRDefault="002D4FBB" w:rsidP="00DD46DD">
      <w:pPr>
        <w:pStyle w:val="Styl1"/>
        <w:keepLines/>
        <w:ind w:firstLine="142"/>
        <w:rPr>
          <w:rFonts w:asciiTheme="minorHAnsi" w:hAnsiTheme="minorHAnsi" w:cstheme="minorHAnsi"/>
          <w:b/>
          <w:i/>
        </w:rPr>
      </w:pPr>
      <w:r w:rsidRPr="00AE4C22">
        <w:rPr>
          <w:rFonts w:asciiTheme="minorHAnsi" w:hAnsiTheme="minorHAnsi" w:cstheme="minorHAnsi"/>
          <w:b/>
          <w:i/>
          <w:sz w:val="24"/>
        </w:rPr>
        <w:t xml:space="preserve">zastoupená </w:t>
      </w:r>
      <w:r w:rsidRPr="00AE4C22">
        <w:rPr>
          <w:rFonts w:asciiTheme="minorHAnsi" w:hAnsiTheme="minorHAnsi" w:cstheme="minorHAnsi"/>
          <w:b/>
          <w:i/>
          <w:sz w:val="24"/>
        </w:rPr>
        <w:tab/>
      </w:r>
      <w:r w:rsidRPr="00AE4C22">
        <w:rPr>
          <w:rFonts w:asciiTheme="minorHAnsi" w:hAnsiTheme="minorHAnsi" w:cstheme="minorHAnsi"/>
          <w:b/>
          <w:i/>
          <w:sz w:val="24"/>
        </w:rPr>
        <w:tab/>
      </w:r>
      <w:r w:rsidRPr="00AE4C22">
        <w:rPr>
          <w:rFonts w:asciiTheme="minorHAnsi" w:hAnsiTheme="minorHAnsi" w:cstheme="minorHAnsi"/>
          <w:b/>
          <w:i/>
          <w:sz w:val="24"/>
        </w:rPr>
        <w:tab/>
      </w:r>
      <w:permStart w:id="250676821" w:edGrp="everyone"/>
      <w:r w:rsidR="007B56E6">
        <w:rPr>
          <w:rFonts w:asciiTheme="minorHAnsi" w:hAnsiTheme="minorHAnsi" w:cstheme="minorHAnsi"/>
          <w:sz w:val="24"/>
          <w:szCs w:val="24"/>
        </w:rPr>
        <w:t>●</w:t>
      </w:r>
      <w:permEnd w:id="250676821"/>
    </w:p>
    <w:p w14:paraId="297B1D7E" w14:textId="77777777" w:rsidR="002D4FBB" w:rsidRPr="00AE4C22" w:rsidRDefault="002D4FBB" w:rsidP="0047166D">
      <w:pPr>
        <w:keepNext/>
        <w:keepLines/>
        <w:ind w:left="3540" w:firstLine="57"/>
        <w:rPr>
          <w:rFonts w:asciiTheme="minorHAnsi" w:hAnsiTheme="minorHAnsi" w:cstheme="minorHAnsi"/>
          <w:sz w:val="12"/>
          <w:szCs w:val="12"/>
        </w:rPr>
      </w:pPr>
      <w:r w:rsidRPr="00AE4C22">
        <w:rPr>
          <w:rFonts w:asciiTheme="minorHAnsi" w:hAnsiTheme="minorHAnsi" w:cstheme="minorHAnsi"/>
          <w:sz w:val="12"/>
          <w:szCs w:val="12"/>
        </w:rPr>
        <w:t xml:space="preserve">         </w:t>
      </w:r>
    </w:p>
    <w:p w14:paraId="73272CDB" w14:textId="77777777" w:rsidR="002D4FBB" w:rsidRPr="00AE4C22" w:rsidRDefault="002D4FBB" w:rsidP="0047166D">
      <w:pPr>
        <w:keepNext/>
        <w:keepLines/>
        <w:rPr>
          <w:rFonts w:asciiTheme="minorHAnsi" w:hAnsiTheme="minorHAnsi" w:cstheme="minorHAnsi"/>
          <w:sz w:val="24"/>
        </w:rPr>
      </w:pPr>
      <w:r w:rsidRPr="00AE4C22">
        <w:rPr>
          <w:rFonts w:asciiTheme="minorHAnsi" w:hAnsiTheme="minorHAnsi" w:cstheme="minorHAnsi"/>
          <w:sz w:val="24"/>
        </w:rPr>
        <w:tab/>
        <w:t xml:space="preserve">dále jen </w:t>
      </w:r>
      <w:r w:rsidRPr="00AE4C22">
        <w:rPr>
          <w:rFonts w:asciiTheme="minorHAnsi" w:hAnsiTheme="minorHAnsi" w:cstheme="minorHAnsi"/>
          <w:b/>
          <w:i/>
          <w:sz w:val="24"/>
        </w:rPr>
        <w:t>„Zhotovitel“</w:t>
      </w:r>
      <w:r w:rsidRPr="00AE4C22">
        <w:rPr>
          <w:rFonts w:asciiTheme="minorHAnsi" w:hAnsiTheme="minorHAnsi" w:cstheme="minorHAnsi"/>
          <w:sz w:val="24"/>
        </w:rPr>
        <w:t>.</w:t>
      </w:r>
    </w:p>
    <w:p w14:paraId="40F0D5B4" w14:textId="77777777" w:rsidR="00992A64" w:rsidRPr="00AE4C22" w:rsidRDefault="00992A64" w:rsidP="0047166D">
      <w:pPr>
        <w:keepNext/>
        <w:keepLines/>
        <w:rPr>
          <w:rFonts w:asciiTheme="minorHAnsi" w:hAnsiTheme="minorHAnsi" w:cstheme="minorHAnsi"/>
          <w:sz w:val="12"/>
          <w:szCs w:val="12"/>
        </w:rPr>
      </w:pPr>
    </w:p>
    <w:p w14:paraId="724335E0" w14:textId="77777777" w:rsidR="002D4FBB" w:rsidRPr="00AE4C22" w:rsidRDefault="002D4FBB" w:rsidP="0047166D">
      <w:pPr>
        <w:pStyle w:val="Nadpis3"/>
        <w:keepLines/>
        <w:rPr>
          <w:rFonts w:asciiTheme="minorHAnsi" w:hAnsiTheme="minorHAnsi" w:cstheme="minorHAnsi"/>
          <w:sz w:val="24"/>
        </w:rPr>
      </w:pPr>
      <w:r w:rsidRPr="00AE4C22">
        <w:rPr>
          <w:rFonts w:asciiTheme="minorHAnsi" w:hAnsiTheme="minorHAnsi" w:cstheme="minorHAnsi"/>
          <w:sz w:val="24"/>
        </w:rPr>
        <w:t xml:space="preserve">Zástupci </w:t>
      </w:r>
      <w:r w:rsidR="00992A64" w:rsidRPr="00AE4C22">
        <w:rPr>
          <w:rFonts w:asciiTheme="minorHAnsi" w:hAnsiTheme="minorHAnsi" w:cstheme="minorHAnsi"/>
          <w:sz w:val="24"/>
        </w:rPr>
        <w:t>Zhotovitele</w:t>
      </w:r>
      <w:r w:rsidRPr="00AE4C22">
        <w:rPr>
          <w:rFonts w:asciiTheme="minorHAnsi" w:hAnsiTheme="minorHAnsi" w:cstheme="minorHAnsi"/>
          <w:sz w:val="24"/>
        </w:rPr>
        <w:t>, kteří jsou oprávněni projednávat:</w:t>
      </w:r>
    </w:p>
    <w:p w14:paraId="1776CA43" w14:textId="77777777" w:rsidR="002D4FBB" w:rsidRPr="00AE4C22" w:rsidRDefault="002D4FBB" w:rsidP="0047166D">
      <w:pPr>
        <w:keepNext/>
        <w:keepLines/>
        <w:ind w:left="709"/>
        <w:rPr>
          <w:rFonts w:asciiTheme="minorHAnsi" w:hAnsiTheme="minorHAnsi" w:cstheme="minorHAnsi"/>
          <w:i/>
          <w:sz w:val="24"/>
        </w:rPr>
      </w:pPr>
      <w:r w:rsidRPr="00AE4C22">
        <w:rPr>
          <w:rFonts w:asciiTheme="minorHAnsi" w:hAnsiTheme="minorHAnsi" w:cstheme="minorHAnsi"/>
          <w:i/>
          <w:sz w:val="24"/>
        </w:rPr>
        <w:t>technické otázky této Smlouvy</w:t>
      </w:r>
    </w:p>
    <w:p w14:paraId="433A37CB" w14:textId="1DFB5F85" w:rsidR="002D4FBB" w:rsidRPr="00AE4C22" w:rsidRDefault="007B56E6" w:rsidP="0047166D">
      <w:pPr>
        <w:keepNext/>
        <w:keepLines/>
        <w:tabs>
          <w:tab w:val="left" w:pos="3544"/>
          <w:tab w:val="left" w:pos="4962"/>
        </w:tabs>
        <w:ind w:left="709"/>
        <w:rPr>
          <w:rFonts w:asciiTheme="minorHAnsi" w:hAnsiTheme="minorHAnsi" w:cstheme="minorHAnsi"/>
          <w:iCs/>
          <w:sz w:val="24"/>
          <w:szCs w:val="24"/>
        </w:rPr>
      </w:pPr>
      <w:permStart w:id="2005209818" w:edGrp="everyone"/>
      <w:r>
        <w:rPr>
          <w:rFonts w:asciiTheme="minorHAnsi" w:hAnsiTheme="minorHAnsi" w:cstheme="minorHAnsi"/>
          <w:sz w:val="24"/>
          <w:szCs w:val="24"/>
        </w:rPr>
        <w:t>●</w:t>
      </w:r>
      <w:permEnd w:id="2005209818"/>
    </w:p>
    <w:p w14:paraId="2B7B3D37" w14:textId="4F8C4383"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Telefon:</w:t>
      </w:r>
      <w:r w:rsidRPr="00AE4C22">
        <w:rPr>
          <w:rFonts w:asciiTheme="minorHAnsi" w:hAnsiTheme="minorHAnsi" w:cstheme="minorHAnsi"/>
          <w:iCs/>
          <w:sz w:val="24"/>
          <w:szCs w:val="24"/>
        </w:rPr>
        <w:tab/>
      </w:r>
      <w:permStart w:id="391196051" w:edGrp="everyone"/>
      <w:r w:rsidR="007B56E6">
        <w:rPr>
          <w:rFonts w:asciiTheme="minorHAnsi" w:hAnsiTheme="minorHAnsi" w:cstheme="minorHAnsi"/>
          <w:sz w:val="24"/>
          <w:szCs w:val="24"/>
        </w:rPr>
        <w:t>●</w:t>
      </w:r>
      <w:permEnd w:id="391196051"/>
      <w:r w:rsidRPr="00AE4C22">
        <w:rPr>
          <w:rFonts w:asciiTheme="minorHAnsi" w:hAnsiTheme="minorHAnsi" w:cstheme="minorHAnsi"/>
          <w:iCs/>
          <w:sz w:val="24"/>
          <w:szCs w:val="24"/>
        </w:rPr>
        <w:tab/>
      </w:r>
    </w:p>
    <w:p w14:paraId="31E831FC" w14:textId="6DE04094"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Mobil:</w:t>
      </w:r>
      <w:r w:rsidRPr="00AE4C22">
        <w:rPr>
          <w:rFonts w:asciiTheme="minorHAnsi" w:hAnsiTheme="minorHAnsi" w:cstheme="minorHAnsi"/>
          <w:iCs/>
          <w:sz w:val="24"/>
          <w:szCs w:val="24"/>
        </w:rPr>
        <w:tab/>
      </w:r>
      <w:permStart w:id="1420624694" w:edGrp="everyone"/>
      <w:r w:rsidR="007B56E6">
        <w:rPr>
          <w:rFonts w:asciiTheme="minorHAnsi" w:hAnsiTheme="minorHAnsi" w:cstheme="minorHAnsi"/>
          <w:sz w:val="24"/>
          <w:szCs w:val="24"/>
        </w:rPr>
        <w:t>●</w:t>
      </w:r>
      <w:permEnd w:id="1420624694"/>
    </w:p>
    <w:p w14:paraId="33D26392" w14:textId="57FFBFDE"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Fax:</w:t>
      </w:r>
      <w:r w:rsidRPr="00AE4C22">
        <w:rPr>
          <w:rFonts w:asciiTheme="minorHAnsi" w:hAnsiTheme="minorHAnsi" w:cstheme="minorHAnsi"/>
          <w:iCs/>
          <w:sz w:val="24"/>
          <w:szCs w:val="24"/>
        </w:rPr>
        <w:tab/>
      </w:r>
      <w:permStart w:id="1047202160" w:edGrp="everyone"/>
      <w:r w:rsidR="007B56E6">
        <w:rPr>
          <w:rFonts w:asciiTheme="minorHAnsi" w:hAnsiTheme="minorHAnsi" w:cstheme="minorHAnsi"/>
          <w:sz w:val="24"/>
          <w:szCs w:val="24"/>
        </w:rPr>
        <w:t>●</w:t>
      </w:r>
      <w:permEnd w:id="1047202160"/>
    </w:p>
    <w:p w14:paraId="29429568" w14:textId="5BF5FAEB"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E-mail:</w:t>
      </w:r>
      <w:r w:rsidRPr="00AE4C22">
        <w:rPr>
          <w:rFonts w:asciiTheme="minorHAnsi" w:hAnsiTheme="minorHAnsi" w:cstheme="minorHAnsi"/>
          <w:iCs/>
          <w:sz w:val="24"/>
          <w:szCs w:val="24"/>
        </w:rPr>
        <w:tab/>
      </w:r>
      <w:permStart w:id="1854496973" w:edGrp="everyone"/>
      <w:r w:rsidR="007B56E6">
        <w:rPr>
          <w:rFonts w:asciiTheme="minorHAnsi" w:hAnsiTheme="minorHAnsi" w:cstheme="minorHAnsi"/>
          <w:sz w:val="24"/>
          <w:szCs w:val="24"/>
        </w:rPr>
        <w:t>●</w:t>
      </w:r>
      <w:permEnd w:id="1854496973"/>
    </w:p>
    <w:p w14:paraId="7A6A878D" w14:textId="77777777" w:rsidR="002D4FBB" w:rsidRPr="00AE4C22" w:rsidRDefault="002D4FBB" w:rsidP="0047166D">
      <w:pPr>
        <w:keepNext/>
        <w:keepLines/>
        <w:tabs>
          <w:tab w:val="left" w:pos="3544"/>
          <w:tab w:val="left" w:pos="4962"/>
        </w:tabs>
        <w:ind w:left="709"/>
        <w:rPr>
          <w:rFonts w:asciiTheme="minorHAnsi" w:hAnsiTheme="minorHAnsi" w:cstheme="minorHAnsi"/>
          <w:iCs/>
          <w:sz w:val="12"/>
          <w:szCs w:val="12"/>
        </w:rPr>
      </w:pPr>
    </w:p>
    <w:p w14:paraId="63DF2515" w14:textId="77777777" w:rsidR="002D4FBB" w:rsidRPr="00AE4C22" w:rsidRDefault="002D4FBB" w:rsidP="0047166D">
      <w:pPr>
        <w:keepNext/>
        <w:keepLines/>
        <w:ind w:left="709"/>
        <w:rPr>
          <w:rFonts w:asciiTheme="minorHAnsi" w:hAnsiTheme="minorHAnsi" w:cstheme="minorHAnsi"/>
          <w:i/>
          <w:sz w:val="24"/>
          <w:szCs w:val="24"/>
        </w:rPr>
      </w:pPr>
      <w:r w:rsidRPr="00AE4C22">
        <w:rPr>
          <w:rFonts w:asciiTheme="minorHAnsi" w:hAnsiTheme="minorHAnsi" w:cstheme="minorHAnsi"/>
          <w:i/>
          <w:sz w:val="24"/>
          <w:szCs w:val="24"/>
        </w:rPr>
        <w:t xml:space="preserve">smluvní a obchodní otázky této </w:t>
      </w:r>
      <w:r w:rsidRPr="00AE4C22">
        <w:rPr>
          <w:rFonts w:asciiTheme="minorHAnsi" w:hAnsiTheme="minorHAnsi" w:cstheme="minorHAnsi"/>
          <w:i/>
          <w:sz w:val="24"/>
        </w:rPr>
        <w:t>Smlouvy</w:t>
      </w:r>
    </w:p>
    <w:p w14:paraId="029E7006" w14:textId="4B67ED0E" w:rsidR="002D4FBB" w:rsidRPr="00AE4C22" w:rsidRDefault="007B56E6" w:rsidP="0047166D">
      <w:pPr>
        <w:keepNext/>
        <w:keepLines/>
        <w:ind w:firstLine="709"/>
        <w:jc w:val="left"/>
        <w:rPr>
          <w:rFonts w:asciiTheme="minorHAnsi" w:hAnsiTheme="minorHAnsi" w:cstheme="minorHAnsi"/>
          <w:iCs/>
          <w:sz w:val="24"/>
          <w:szCs w:val="24"/>
        </w:rPr>
      </w:pPr>
      <w:permStart w:id="108885096" w:edGrp="everyone"/>
      <w:r>
        <w:rPr>
          <w:rFonts w:asciiTheme="minorHAnsi" w:hAnsiTheme="minorHAnsi" w:cstheme="minorHAnsi"/>
          <w:sz w:val="24"/>
          <w:szCs w:val="24"/>
        </w:rPr>
        <w:t>●</w:t>
      </w:r>
      <w:permEnd w:id="108885096"/>
      <w:r w:rsidR="002D4FBB" w:rsidRPr="00AE4C22">
        <w:rPr>
          <w:rFonts w:asciiTheme="minorHAnsi" w:hAnsiTheme="minorHAnsi" w:cstheme="minorHAnsi"/>
          <w:iCs/>
          <w:sz w:val="24"/>
          <w:szCs w:val="24"/>
        </w:rPr>
        <w:tab/>
      </w:r>
    </w:p>
    <w:p w14:paraId="133C3E0B" w14:textId="6CFE185C" w:rsidR="002D4FBB" w:rsidRPr="00AE4C22" w:rsidRDefault="002D4FBB" w:rsidP="0047166D">
      <w:pPr>
        <w:keepNext/>
        <w:keepLines/>
        <w:ind w:left="2836" w:firstLine="709"/>
        <w:jc w:val="left"/>
        <w:rPr>
          <w:rFonts w:asciiTheme="minorHAnsi" w:hAnsiTheme="minorHAnsi" w:cstheme="minorHAnsi"/>
          <w:sz w:val="24"/>
          <w:szCs w:val="24"/>
          <w:lang w:val="nl-BE"/>
        </w:rPr>
      </w:pPr>
      <w:r w:rsidRPr="00AE4C22">
        <w:rPr>
          <w:rFonts w:asciiTheme="minorHAnsi" w:hAnsiTheme="minorHAnsi" w:cstheme="minorHAnsi"/>
          <w:sz w:val="24"/>
          <w:szCs w:val="24"/>
          <w:lang w:val="nl-BE"/>
        </w:rPr>
        <w:t>Telefon:</w:t>
      </w:r>
      <w:r w:rsidRPr="00AE4C22">
        <w:rPr>
          <w:rFonts w:asciiTheme="minorHAnsi" w:hAnsiTheme="minorHAnsi" w:cstheme="minorHAnsi"/>
          <w:sz w:val="24"/>
          <w:szCs w:val="24"/>
          <w:lang w:val="nl-BE"/>
        </w:rPr>
        <w:tab/>
      </w:r>
      <w:permStart w:id="781016498" w:edGrp="everyone"/>
      <w:r w:rsidR="007B56E6">
        <w:rPr>
          <w:rFonts w:asciiTheme="minorHAnsi" w:hAnsiTheme="minorHAnsi" w:cstheme="minorHAnsi"/>
          <w:sz w:val="24"/>
          <w:szCs w:val="24"/>
        </w:rPr>
        <w:t>●</w:t>
      </w:r>
      <w:permEnd w:id="781016498"/>
    </w:p>
    <w:p w14:paraId="0924F7C1" w14:textId="7DFAE345" w:rsidR="002D4FBB" w:rsidRPr="00AE4C22" w:rsidRDefault="002D4FBB" w:rsidP="0047166D">
      <w:pPr>
        <w:keepNext/>
        <w:keepLines/>
        <w:ind w:left="2836" w:firstLine="709"/>
        <w:jc w:val="left"/>
        <w:rPr>
          <w:rFonts w:asciiTheme="minorHAnsi" w:hAnsiTheme="minorHAnsi" w:cstheme="minorHAnsi"/>
          <w:sz w:val="24"/>
          <w:szCs w:val="24"/>
          <w:lang w:val="nl-BE"/>
        </w:rPr>
      </w:pPr>
      <w:r w:rsidRPr="00AE4C22">
        <w:rPr>
          <w:rFonts w:asciiTheme="minorHAnsi" w:hAnsiTheme="minorHAnsi" w:cstheme="minorHAnsi"/>
          <w:sz w:val="24"/>
          <w:szCs w:val="24"/>
          <w:lang w:val="nl-BE"/>
        </w:rPr>
        <w:t>Mobil:</w:t>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permStart w:id="1221527110" w:edGrp="everyone"/>
      <w:r w:rsidR="007B56E6">
        <w:rPr>
          <w:rFonts w:asciiTheme="minorHAnsi" w:hAnsiTheme="minorHAnsi" w:cstheme="minorHAnsi"/>
          <w:sz w:val="24"/>
          <w:szCs w:val="24"/>
        </w:rPr>
        <w:t>●</w:t>
      </w:r>
      <w:permEnd w:id="1221527110"/>
      <w:r w:rsidRPr="00AE4C22">
        <w:rPr>
          <w:rFonts w:asciiTheme="minorHAnsi" w:hAnsiTheme="minorHAnsi" w:cstheme="minorHAnsi"/>
          <w:sz w:val="24"/>
          <w:szCs w:val="24"/>
          <w:lang w:val="nl-BE"/>
        </w:rPr>
        <w:br/>
      </w:r>
      <w:r w:rsidRPr="00AE4C22">
        <w:rPr>
          <w:rFonts w:asciiTheme="minorHAnsi" w:hAnsiTheme="minorHAnsi" w:cstheme="minorHAnsi"/>
          <w:sz w:val="24"/>
          <w:szCs w:val="24"/>
          <w:lang w:val="nl-BE"/>
        </w:rPr>
        <w:tab/>
        <w:t>Fax:</w:t>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permStart w:id="1172578574" w:edGrp="everyone"/>
      <w:r w:rsidR="007B56E6">
        <w:rPr>
          <w:rFonts w:asciiTheme="minorHAnsi" w:hAnsiTheme="minorHAnsi" w:cstheme="minorHAnsi"/>
          <w:sz w:val="24"/>
          <w:szCs w:val="24"/>
        </w:rPr>
        <w:t>●</w:t>
      </w:r>
      <w:permEnd w:id="1172578574"/>
    </w:p>
    <w:p w14:paraId="6A4163BA" w14:textId="22DC9922" w:rsidR="002D4FBB" w:rsidRPr="00AE4C22" w:rsidRDefault="002D4FBB" w:rsidP="0047166D">
      <w:pPr>
        <w:keepNext/>
        <w:keepLines/>
        <w:rPr>
          <w:rFonts w:asciiTheme="minorHAnsi" w:hAnsiTheme="minorHAnsi" w:cstheme="minorHAnsi"/>
          <w:sz w:val="24"/>
          <w:szCs w:val="24"/>
          <w:u w:val="single"/>
        </w:rPr>
      </w:pP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de-DE"/>
        </w:rPr>
        <w:t xml:space="preserve">E-mail: </w:t>
      </w:r>
      <w:r w:rsidRPr="00AE4C22">
        <w:rPr>
          <w:rFonts w:asciiTheme="minorHAnsi" w:hAnsiTheme="minorHAnsi" w:cstheme="minorHAnsi"/>
          <w:sz w:val="24"/>
          <w:szCs w:val="24"/>
          <w:lang w:val="de-DE"/>
        </w:rPr>
        <w:tab/>
      </w:r>
      <w:permStart w:id="1025638607" w:edGrp="everyone"/>
      <w:r w:rsidR="007B56E6">
        <w:rPr>
          <w:rFonts w:asciiTheme="minorHAnsi" w:hAnsiTheme="minorHAnsi" w:cstheme="minorHAnsi"/>
          <w:sz w:val="24"/>
          <w:szCs w:val="24"/>
        </w:rPr>
        <w:t>●</w:t>
      </w:r>
      <w:permEnd w:id="1025638607"/>
      <w:r w:rsidRPr="00AE4C22">
        <w:rPr>
          <w:rFonts w:asciiTheme="minorHAnsi" w:hAnsiTheme="minorHAnsi" w:cstheme="minorHAnsi"/>
          <w:sz w:val="24"/>
          <w:szCs w:val="24"/>
        </w:rPr>
        <w:tab/>
      </w:r>
    </w:p>
    <w:p w14:paraId="699BD4BF" w14:textId="77777777" w:rsidR="003E0AB7" w:rsidRPr="00AE4C22" w:rsidRDefault="003E0AB7" w:rsidP="0047166D">
      <w:pPr>
        <w:pStyle w:val="Zpat"/>
        <w:keepNext/>
        <w:keepLines/>
        <w:tabs>
          <w:tab w:val="clear" w:pos="4536"/>
          <w:tab w:val="clear" w:pos="9072"/>
        </w:tabs>
        <w:rPr>
          <w:rFonts w:asciiTheme="minorHAnsi" w:hAnsiTheme="minorHAnsi" w:cstheme="minorHAnsi"/>
          <w:sz w:val="12"/>
          <w:szCs w:val="12"/>
        </w:rPr>
      </w:pPr>
    </w:p>
    <w:p w14:paraId="1A3D9F19" w14:textId="77777777" w:rsidR="003836B2" w:rsidRPr="00AE4C22" w:rsidRDefault="00992A64" w:rsidP="0047166D">
      <w:pPr>
        <w:pStyle w:val="Zpat"/>
        <w:keepNext/>
        <w:keepLines/>
        <w:tabs>
          <w:tab w:val="clear" w:pos="4536"/>
          <w:tab w:val="clear" w:pos="9072"/>
        </w:tabs>
        <w:rPr>
          <w:rFonts w:asciiTheme="minorHAnsi" w:hAnsiTheme="minorHAnsi" w:cstheme="minorHAnsi"/>
          <w:sz w:val="24"/>
        </w:rPr>
      </w:pPr>
      <w:r w:rsidRPr="00AE4C22">
        <w:rPr>
          <w:rFonts w:asciiTheme="minorHAnsi" w:hAnsiTheme="minorHAnsi" w:cstheme="minorHAnsi"/>
          <w:sz w:val="24"/>
        </w:rPr>
        <w:t>a</w:t>
      </w:r>
    </w:p>
    <w:p w14:paraId="490D3149" w14:textId="77777777" w:rsidR="002D4FBB" w:rsidRPr="00AE4C22" w:rsidRDefault="002D4FBB" w:rsidP="0047166D">
      <w:pPr>
        <w:pStyle w:val="Zpat"/>
        <w:keepNext/>
        <w:keepLines/>
        <w:tabs>
          <w:tab w:val="clear" w:pos="4536"/>
          <w:tab w:val="clear" w:pos="9072"/>
        </w:tabs>
        <w:rPr>
          <w:rFonts w:asciiTheme="minorHAnsi" w:hAnsiTheme="minorHAnsi" w:cstheme="minorHAnsi"/>
          <w:sz w:val="12"/>
          <w:szCs w:val="12"/>
        </w:rPr>
      </w:pPr>
    </w:p>
    <w:p w14:paraId="1A28A7FF" w14:textId="77777777" w:rsidR="00EA4A87" w:rsidRPr="00AE4C22" w:rsidRDefault="00992A64" w:rsidP="0047166D">
      <w:pPr>
        <w:pStyle w:val="Nadpis2"/>
        <w:keepNext/>
        <w:keepLines/>
        <w:rPr>
          <w:rFonts w:asciiTheme="minorHAnsi" w:hAnsiTheme="minorHAnsi" w:cstheme="minorHAnsi"/>
          <w:b/>
          <w:bCs/>
          <w:sz w:val="24"/>
        </w:rPr>
      </w:pPr>
      <w:r w:rsidRPr="00AE4C22">
        <w:rPr>
          <w:rFonts w:asciiTheme="minorHAnsi" w:hAnsiTheme="minorHAnsi" w:cstheme="minorHAnsi"/>
          <w:b/>
          <w:bCs/>
          <w:sz w:val="24"/>
        </w:rPr>
        <w:t>O</w:t>
      </w:r>
      <w:r w:rsidR="00EA4A87" w:rsidRPr="00AE4C22">
        <w:rPr>
          <w:rFonts w:asciiTheme="minorHAnsi" w:hAnsiTheme="minorHAnsi" w:cstheme="minorHAnsi"/>
          <w:b/>
          <w:bCs/>
          <w:sz w:val="24"/>
        </w:rPr>
        <w:t>bjednatel</w:t>
      </w:r>
    </w:p>
    <w:p w14:paraId="24C19963" w14:textId="77777777" w:rsidR="002D4FBB" w:rsidRPr="00AE4C22" w:rsidRDefault="002D4FBB" w:rsidP="0047166D">
      <w:pPr>
        <w:keepNext/>
        <w:keepLines/>
        <w:spacing w:before="120"/>
        <w:ind w:left="709"/>
        <w:rPr>
          <w:rFonts w:asciiTheme="minorHAnsi" w:hAnsiTheme="minorHAnsi" w:cstheme="minorHAnsi"/>
          <w:sz w:val="24"/>
        </w:rPr>
      </w:pPr>
      <w:r w:rsidRPr="00AE4C22">
        <w:rPr>
          <w:rFonts w:asciiTheme="minorHAnsi" w:hAnsiTheme="minorHAnsi" w:cstheme="minorHAnsi"/>
          <w:sz w:val="24"/>
        </w:rPr>
        <w:t>Společnost</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b/>
          <w:i/>
          <w:sz w:val="24"/>
        </w:rPr>
        <w:t>TAMERO INVEST s.r.o.</w:t>
      </w:r>
    </w:p>
    <w:p w14:paraId="322623D6"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se sídlem:</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O. Wichterleho 810</w:t>
      </w:r>
    </w:p>
    <w:p w14:paraId="7C399D68"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008E5F5A" w:rsidRPr="00AE4C22">
        <w:rPr>
          <w:rFonts w:asciiTheme="minorHAnsi" w:hAnsiTheme="minorHAnsi" w:cstheme="minorHAnsi"/>
          <w:sz w:val="24"/>
        </w:rPr>
        <w:t>278 01 Kralupy</w:t>
      </w:r>
      <w:r w:rsidRPr="00AE4C22">
        <w:rPr>
          <w:rFonts w:asciiTheme="minorHAnsi" w:hAnsiTheme="minorHAnsi" w:cstheme="minorHAnsi"/>
          <w:sz w:val="24"/>
        </w:rPr>
        <w:t xml:space="preserve"> nad Vltavou</w:t>
      </w:r>
    </w:p>
    <w:p w14:paraId="4958A8B9"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IČ:</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24781452</w:t>
      </w:r>
    </w:p>
    <w:p w14:paraId="694DAA7B"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DIČ:</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CZ24781452</w:t>
      </w:r>
    </w:p>
    <w:p w14:paraId="63921263"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Bankovní spojení:</w:t>
      </w:r>
      <w:r w:rsidRPr="00AE4C22">
        <w:rPr>
          <w:rFonts w:asciiTheme="minorHAnsi" w:hAnsiTheme="minorHAnsi" w:cstheme="minorHAnsi"/>
          <w:sz w:val="24"/>
        </w:rPr>
        <w:tab/>
      </w:r>
      <w:r w:rsidRPr="00AE4C22">
        <w:rPr>
          <w:rFonts w:asciiTheme="minorHAnsi" w:hAnsiTheme="minorHAnsi" w:cstheme="minorHAnsi"/>
          <w:sz w:val="24"/>
        </w:rPr>
        <w:tab/>
      </w:r>
      <w:r w:rsidR="00737A33" w:rsidRPr="00AE4C22">
        <w:rPr>
          <w:rFonts w:asciiTheme="minorHAnsi" w:hAnsiTheme="minorHAnsi" w:cstheme="minorHAnsi"/>
          <w:sz w:val="24"/>
        </w:rPr>
        <w:t>BNP Paribas SA</w:t>
      </w:r>
      <w:r w:rsidRPr="00AE4C22">
        <w:rPr>
          <w:rFonts w:asciiTheme="minorHAnsi" w:hAnsiTheme="minorHAnsi" w:cstheme="minorHAnsi"/>
          <w:sz w:val="24"/>
        </w:rPr>
        <w:t>, pobočka Česká republika</w:t>
      </w:r>
    </w:p>
    <w:p w14:paraId="75D85AC5"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Číslo účtu:</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6002977779/6300</w:t>
      </w:r>
    </w:p>
    <w:p w14:paraId="081F2C9C" w14:textId="77777777" w:rsidR="002D4FBB" w:rsidRPr="00AE4C22" w:rsidRDefault="002D4FBB" w:rsidP="0047166D">
      <w:pPr>
        <w:keepNext/>
        <w:keepLines/>
        <w:ind w:left="3544" w:hanging="2835"/>
        <w:rPr>
          <w:rFonts w:asciiTheme="minorHAnsi" w:hAnsiTheme="minorHAnsi" w:cstheme="minorHAnsi"/>
          <w:sz w:val="24"/>
        </w:rPr>
      </w:pPr>
      <w:r w:rsidRPr="00AE4C22">
        <w:rPr>
          <w:rFonts w:asciiTheme="minorHAnsi" w:hAnsiTheme="minorHAnsi" w:cstheme="minorHAnsi"/>
          <w:sz w:val="24"/>
        </w:rPr>
        <w:t>Registrace:</w:t>
      </w:r>
      <w:r w:rsidRPr="00AE4C22">
        <w:rPr>
          <w:rFonts w:asciiTheme="minorHAnsi" w:hAnsiTheme="minorHAnsi" w:cstheme="minorHAnsi"/>
          <w:sz w:val="24"/>
        </w:rPr>
        <w:tab/>
        <w:t>Obchodní rejstřík vedený Městským soudem v Praze, oddíl C, vložka 173747</w:t>
      </w:r>
    </w:p>
    <w:p w14:paraId="2EFF05A9" w14:textId="77777777" w:rsidR="002D4FBB" w:rsidRPr="00AE4C22" w:rsidRDefault="002D4FBB" w:rsidP="0047166D">
      <w:pPr>
        <w:keepNext/>
        <w:keepLines/>
        <w:ind w:left="3544" w:hanging="2835"/>
        <w:rPr>
          <w:rFonts w:asciiTheme="minorHAnsi" w:hAnsiTheme="minorHAnsi" w:cstheme="minorHAnsi"/>
          <w:sz w:val="12"/>
          <w:szCs w:val="12"/>
        </w:rPr>
      </w:pPr>
    </w:p>
    <w:p w14:paraId="0888E596" w14:textId="77777777" w:rsidR="002D4FBB" w:rsidRPr="00AE4C22" w:rsidRDefault="002D4FBB" w:rsidP="0047166D">
      <w:pPr>
        <w:keepNext/>
        <w:keepLines/>
        <w:ind w:left="3544" w:hanging="2835"/>
        <w:rPr>
          <w:rFonts w:asciiTheme="minorHAnsi" w:hAnsiTheme="minorHAnsi" w:cstheme="minorHAnsi"/>
          <w:spacing w:val="-6"/>
          <w:sz w:val="24"/>
        </w:rPr>
      </w:pPr>
      <w:r w:rsidRPr="00AE4C22">
        <w:rPr>
          <w:rFonts w:asciiTheme="minorHAnsi" w:hAnsiTheme="minorHAnsi" w:cstheme="minorHAnsi"/>
          <w:spacing w:val="-6"/>
          <w:sz w:val="24"/>
        </w:rPr>
        <w:t>Adresa pro písemný styk:</w:t>
      </w:r>
      <w:r w:rsidRPr="00AE4C22">
        <w:rPr>
          <w:rFonts w:asciiTheme="minorHAnsi" w:hAnsiTheme="minorHAnsi" w:cstheme="minorHAnsi"/>
          <w:spacing w:val="-6"/>
          <w:sz w:val="24"/>
        </w:rPr>
        <w:tab/>
        <w:t>Synthos S.A (organizační složka)</w:t>
      </w:r>
    </w:p>
    <w:p w14:paraId="06DC6005" w14:textId="77777777" w:rsidR="002D4FBB" w:rsidRPr="00AE4C22" w:rsidRDefault="002D4FBB" w:rsidP="0047166D">
      <w:pPr>
        <w:keepNext/>
        <w:keepLines/>
        <w:ind w:left="3544" w:hanging="2835"/>
        <w:jc w:val="left"/>
        <w:rPr>
          <w:rFonts w:asciiTheme="minorHAnsi" w:hAnsiTheme="minorHAnsi" w:cstheme="minorHAnsi"/>
          <w:spacing w:val="-6"/>
          <w:sz w:val="24"/>
        </w:rPr>
      </w:pPr>
      <w:r w:rsidRPr="00AE4C22">
        <w:rPr>
          <w:rFonts w:asciiTheme="minorHAnsi" w:hAnsiTheme="minorHAnsi" w:cstheme="minorHAnsi"/>
          <w:spacing w:val="-6"/>
          <w:sz w:val="24"/>
        </w:rPr>
        <w:tab/>
        <w:t>Odbor Nákup</w:t>
      </w:r>
      <w:r w:rsidRPr="00AE4C22">
        <w:rPr>
          <w:rFonts w:asciiTheme="minorHAnsi" w:hAnsiTheme="minorHAnsi" w:cstheme="minorHAnsi"/>
          <w:spacing w:val="-6"/>
          <w:sz w:val="24"/>
        </w:rPr>
        <w:br/>
        <w:t>O. Wichterleho 810</w:t>
      </w:r>
    </w:p>
    <w:p w14:paraId="4F5C5FF4" w14:textId="77777777" w:rsidR="002D4FBB" w:rsidRPr="00AE4C22" w:rsidRDefault="002D4FBB" w:rsidP="0047166D">
      <w:pPr>
        <w:keepNext/>
        <w:keepLines/>
        <w:ind w:left="3544" w:hanging="2835"/>
        <w:rPr>
          <w:rFonts w:asciiTheme="minorHAnsi" w:hAnsiTheme="minorHAnsi" w:cstheme="minorHAnsi"/>
          <w:spacing w:val="-6"/>
          <w:sz w:val="24"/>
        </w:rPr>
      </w:pPr>
      <w:r w:rsidRPr="00AE4C22">
        <w:rPr>
          <w:rFonts w:asciiTheme="minorHAnsi" w:hAnsiTheme="minorHAnsi" w:cstheme="minorHAnsi"/>
          <w:spacing w:val="-6"/>
          <w:sz w:val="24"/>
        </w:rPr>
        <w:tab/>
        <w:t>278 01 Kralupy nad Vltavou</w:t>
      </w:r>
    </w:p>
    <w:p w14:paraId="25DA0010" w14:textId="77777777" w:rsidR="002D4FBB" w:rsidRPr="00AE4C22" w:rsidRDefault="002D4FBB" w:rsidP="0047166D">
      <w:pPr>
        <w:keepNext/>
        <w:keepLines/>
        <w:ind w:left="709"/>
        <w:rPr>
          <w:rFonts w:asciiTheme="minorHAnsi" w:hAnsiTheme="minorHAnsi" w:cstheme="minorHAnsi"/>
          <w:sz w:val="12"/>
          <w:szCs w:val="12"/>
        </w:rPr>
      </w:pPr>
    </w:p>
    <w:p w14:paraId="37413949" w14:textId="73DD9962" w:rsidR="002D4FBB" w:rsidRPr="00AE4C22" w:rsidRDefault="00545B3E" w:rsidP="0047166D">
      <w:pPr>
        <w:keepNext/>
        <w:keepLines/>
        <w:ind w:firstLine="709"/>
        <w:jc w:val="left"/>
        <w:rPr>
          <w:rFonts w:asciiTheme="minorHAnsi" w:hAnsiTheme="minorHAnsi" w:cstheme="minorHAnsi"/>
          <w:b/>
          <w:i/>
          <w:sz w:val="24"/>
        </w:rPr>
      </w:pPr>
      <w:r w:rsidRPr="00AE4C22">
        <w:rPr>
          <w:rFonts w:asciiTheme="minorHAnsi" w:hAnsiTheme="minorHAnsi" w:cstheme="minorHAnsi"/>
          <w:b/>
          <w:i/>
          <w:sz w:val="24"/>
        </w:rPr>
        <w:t>zastoupená</w:t>
      </w:r>
      <w:r w:rsidR="002D4FBB" w:rsidRPr="00AE4C22">
        <w:rPr>
          <w:rFonts w:asciiTheme="minorHAnsi" w:hAnsiTheme="minorHAnsi" w:cstheme="minorHAnsi"/>
          <w:b/>
          <w:i/>
          <w:sz w:val="24"/>
        </w:rPr>
        <w:t>:</w:t>
      </w:r>
      <w:r w:rsidR="002D4FBB" w:rsidRPr="00AE4C22">
        <w:rPr>
          <w:rFonts w:asciiTheme="minorHAnsi" w:hAnsiTheme="minorHAnsi" w:cstheme="minorHAnsi"/>
          <w:b/>
          <w:i/>
          <w:sz w:val="24"/>
        </w:rPr>
        <w:tab/>
      </w:r>
      <w:r w:rsidR="002D4FBB" w:rsidRPr="00AE4C22">
        <w:rPr>
          <w:rFonts w:asciiTheme="minorHAnsi" w:hAnsiTheme="minorHAnsi" w:cstheme="minorHAnsi"/>
          <w:b/>
          <w:i/>
          <w:sz w:val="24"/>
        </w:rPr>
        <w:tab/>
      </w:r>
      <w:r w:rsidR="002D4FBB" w:rsidRPr="00AE4C22">
        <w:rPr>
          <w:rFonts w:asciiTheme="minorHAnsi" w:hAnsiTheme="minorHAnsi" w:cstheme="minorHAnsi"/>
          <w:b/>
          <w:i/>
          <w:sz w:val="24"/>
        </w:rPr>
        <w:tab/>
      </w:r>
      <w:bookmarkStart w:id="2" w:name="_Hlk83734492"/>
      <w:r w:rsidR="007B56E6" w:rsidRPr="005006E8">
        <w:rPr>
          <w:rFonts w:asciiTheme="minorHAnsi" w:hAnsiTheme="minorHAnsi" w:cstheme="minorHAnsi"/>
          <w:b/>
          <w:i/>
          <w:szCs w:val="22"/>
        </w:rPr>
        <w:t>Łukasz Durski</w:t>
      </w:r>
      <w:bookmarkEnd w:id="2"/>
      <w:r w:rsidR="00E86AA5" w:rsidRPr="005006E8">
        <w:rPr>
          <w:rStyle w:val="normaltextrun"/>
          <w:rFonts w:asciiTheme="minorHAnsi" w:hAnsiTheme="minorHAnsi" w:cstheme="minorHAnsi"/>
          <w:b/>
          <w:bCs/>
          <w:i/>
          <w:iCs/>
          <w:color w:val="000000"/>
          <w:szCs w:val="22"/>
          <w:shd w:val="clear" w:color="auto" w:fill="FFFFFF"/>
        </w:rPr>
        <w:t>, jednatel</w:t>
      </w:r>
      <w:r w:rsidR="00E86AA5" w:rsidRPr="00AE4C22">
        <w:rPr>
          <w:rStyle w:val="normaltextrun"/>
          <w:rFonts w:asciiTheme="minorHAnsi" w:hAnsiTheme="minorHAnsi" w:cstheme="minorHAnsi"/>
          <w:b/>
          <w:bCs/>
          <w:i/>
          <w:iCs/>
          <w:color w:val="000000"/>
          <w:shd w:val="clear" w:color="auto" w:fill="FFFFFF"/>
        </w:rPr>
        <w:t> </w:t>
      </w:r>
      <w:r w:rsidR="00E86AA5" w:rsidRPr="00AE4C22">
        <w:rPr>
          <w:rStyle w:val="eop"/>
          <w:rFonts w:asciiTheme="minorHAnsi" w:hAnsiTheme="minorHAnsi" w:cstheme="minorHAnsi"/>
          <w:color w:val="000000"/>
          <w:shd w:val="clear" w:color="auto" w:fill="FFFFFF"/>
        </w:rPr>
        <w:t> </w:t>
      </w:r>
    </w:p>
    <w:p w14:paraId="5C3F6655" w14:textId="77777777" w:rsidR="002D4FBB" w:rsidRPr="00AE4C22" w:rsidRDefault="00E86AA5" w:rsidP="00AE4C22">
      <w:pPr>
        <w:keepNext/>
        <w:keepLines/>
        <w:ind w:left="2836" w:firstLine="709"/>
        <w:jc w:val="left"/>
        <w:rPr>
          <w:rFonts w:asciiTheme="minorHAnsi" w:hAnsiTheme="minorHAnsi" w:cstheme="minorHAnsi"/>
          <w:b/>
          <w:i/>
          <w:sz w:val="24"/>
        </w:rPr>
      </w:pPr>
      <w:r w:rsidRPr="00AE4C22">
        <w:rPr>
          <w:rStyle w:val="normaltextrun"/>
          <w:rFonts w:asciiTheme="minorHAnsi" w:hAnsiTheme="minorHAnsi" w:cstheme="minorHAnsi"/>
          <w:b/>
          <w:bCs/>
          <w:i/>
          <w:iCs/>
          <w:color w:val="000000"/>
          <w:shd w:val="clear" w:color="auto" w:fill="FFFFFF"/>
        </w:rPr>
        <w:t>Laurent </w:t>
      </w:r>
      <w:r w:rsidRPr="00AE4C22">
        <w:rPr>
          <w:rStyle w:val="spellingerror"/>
          <w:rFonts w:asciiTheme="minorHAnsi" w:hAnsiTheme="minorHAnsi" w:cstheme="minorHAnsi"/>
          <w:b/>
          <w:bCs/>
          <w:i/>
          <w:iCs/>
          <w:color w:val="000000"/>
          <w:shd w:val="clear" w:color="auto" w:fill="FFFFFF"/>
        </w:rPr>
        <w:t>Guillermin</w:t>
      </w:r>
      <w:r w:rsidRPr="00AE4C22">
        <w:rPr>
          <w:rStyle w:val="normaltextrun"/>
          <w:rFonts w:asciiTheme="minorHAnsi" w:hAnsiTheme="minorHAnsi" w:cstheme="minorHAnsi"/>
          <w:b/>
          <w:bCs/>
          <w:i/>
          <w:iCs/>
          <w:color w:val="000000"/>
          <w:shd w:val="clear" w:color="auto" w:fill="FFFFFF"/>
        </w:rPr>
        <w:t>, jednatel </w:t>
      </w:r>
      <w:r w:rsidRPr="00AE4C22">
        <w:rPr>
          <w:rStyle w:val="eop"/>
          <w:rFonts w:asciiTheme="minorHAnsi" w:hAnsiTheme="minorHAnsi" w:cstheme="minorHAnsi"/>
          <w:color w:val="000000"/>
          <w:shd w:val="clear" w:color="auto" w:fill="FFFFFF"/>
        </w:rPr>
        <w:t> </w:t>
      </w:r>
    </w:p>
    <w:p w14:paraId="0745A94B" w14:textId="77777777" w:rsidR="002D4FBB" w:rsidRPr="00AE4C22" w:rsidRDefault="002D4FBB" w:rsidP="0047166D">
      <w:pPr>
        <w:keepNext/>
        <w:keepLines/>
        <w:ind w:left="3544" w:hanging="2835"/>
        <w:jc w:val="left"/>
        <w:rPr>
          <w:rFonts w:asciiTheme="minorHAnsi" w:hAnsiTheme="minorHAnsi" w:cstheme="minorHAnsi"/>
          <w:b/>
          <w:i/>
          <w:sz w:val="12"/>
          <w:szCs w:val="12"/>
        </w:rPr>
      </w:pPr>
    </w:p>
    <w:p w14:paraId="167C50A1" w14:textId="77777777" w:rsidR="002D4FBB" w:rsidRPr="00AE4C22" w:rsidRDefault="002D4FBB" w:rsidP="0047166D">
      <w:pPr>
        <w:keepNext/>
        <w:keepLines/>
        <w:ind w:left="3544" w:hanging="2835"/>
        <w:rPr>
          <w:rFonts w:asciiTheme="minorHAnsi" w:hAnsiTheme="minorHAnsi" w:cstheme="minorHAnsi"/>
          <w:spacing w:val="-6"/>
          <w:sz w:val="24"/>
        </w:rPr>
      </w:pPr>
      <w:r w:rsidRPr="00AE4C22">
        <w:rPr>
          <w:rFonts w:asciiTheme="minorHAnsi" w:hAnsiTheme="minorHAnsi" w:cstheme="minorHAnsi"/>
          <w:sz w:val="24"/>
        </w:rPr>
        <w:t xml:space="preserve">dále jen </w:t>
      </w:r>
      <w:r w:rsidRPr="00AE4C22">
        <w:rPr>
          <w:rFonts w:asciiTheme="minorHAnsi" w:hAnsiTheme="minorHAnsi" w:cstheme="minorHAnsi"/>
          <w:b/>
          <w:i/>
          <w:sz w:val="24"/>
        </w:rPr>
        <w:t>„Objednatel“</w:t>
      </w:r>
      <w:r w:rsidRPr="00AE4C22">
        <w:rPr>
          <w:rFonts w:asciiTheme="minorHAnsi" w:hAnsiTheme="minorHAnsi" w:cstheme="minorHAnsi"/>
          <w:sz w:val="24"/>
        </w:rPr>
        <w:t>.</w:t>
      </w:r>
      <w:r w:rsidRPr="00AE4C22">
        <w:rPr>
          <w:rFonts w:asciiTheme="minorHAnsi" w:hAnsiTheme="minorHAnsi" w:cstheme="minorHAnsi"/>
          <w:spacing w:val="-6"/>
          <w:sz w:val="24"/>
        </w:rPr>
        <w:t xml:space="preserve"> </w:t>
      </w:r>
    </w:p>
    <w:p w14:paraId="3A2DF4AC" w14:textId="77777777" w:rsidR="002D4FBB" w:rsidRPr="00AE4C22" w:rsidRDefault="002D4FBB" w:rsidP="0047166D">
      <w:pPr>
        <w:keepNext/>
        <w:keepLines/>
        <w:ind w:left="3544" w:hanging="2835"/>
        <w:rPr>
          <w:rFonts w:asciiTheme="minorHAnsi" w:hAnsiTheme="minorHAnsi" w:cstheme="minorHAnsi"/>
          <w:spacing w:val="-6"/>
          <w:sz w:val="24"/>
        </w:rPr>
      </w:pPr>
    </w:p>
    <w:p w14:paraId="10104F91" w14:textId="77777777" w:rsidR="002D4FBB" w:rsidRPr="008736DE" w:rsidRDefault="002D4FBB" w:rsidP="0047166D">
      <w:pPr>
        <w:pStyle w:val="Nadpis3"/>
        <w:keepLines/>
        <w:rPr>
          <w:rFonts w:asciiTheme="minorHAnsi" w:hAnsiTheme="minorHAnsi" w:cstheme="minorHAnsi"/>
          <w:sz w:val="24"/>
        </w:rPr>
      </w:pPr>
      <w:bookmarkStart w:id="3" w:name="_Ref327171580"/>
      <w:r w:rsidRPr="008736DE">
        <w:rPr>
          <w:rFonts w:asciiTheme="minorHAnsi" w:hAnsiTheme="minorHAnsi" w:cstheme="minorHAnsi"/>
          <w:sz w:val="24"/>
        </w:rPr>
        <w:t xml:space="preserve">Zástupci </w:t>
      </w:r>
      <w:r w:rsidR="00992A64" w:rsidRPr="008736DE">
        <w:rPr>
          <w:rFonts w:asciiTheme="minorHAnsi" w:hAnsiTheme="minorHAnsi" w:cstheme="minorHAnsi"/>
          <w:sz w:val="24"/>
        </w:rPr>
        <w:t>Objednatele</w:t>
      </w:r>
      <w:r w:rsidRPr="008736DE">
        <w:rPr>
          <w:rFonts w:asciiTheme="minorHAnsi" w:hAnsiTheme="minorHAnsi" w:cstheme="minorHAnsi"/>
          <w:sz w:val="24"/>
        </w:rPr>
        <w:t>, kteří jsou oprávněni projednávat:</w:t>
      </w:r>
      <w:bookmarkEnd w:id="3"/>
    </w:p>
    <w:p w14:paraId="5CC9226D" w14:textId="77777777" w:rsidR="002D4FBB" w:rsidRPr="008736DE" w:rsidRDefault="002D4FBB" w:rsidP="0047166D">
      <w:pPr>
        <w:keepNext/>
        <w:keepLines/>
        <w:ind w:firstLine="709"/>
        <w:rPr>
          <w:rFonts w:asciiTheme="minorHAnsi" w:hAnsiTheme="minorHAnsi" w:cstheme="minorHAnsi"/>
          <w:i/>
          <w:sz w:val="24"/>
          <w:u w:val="single"/>
        </w:rPr>
      </w:pPr>
      <w:r w:rsidRPr="008736DE">
        <w:rPr>
          <w:rFonts w:asciiTheme="minorHAnsi" w:hAnsiTheme="minorHAnsi" w:cstheme="minorHAnsi"/>
          <w:i/>
          <w:sz w:val="24"/>
          <w:u w:val="single"/>
        </w:rPr>
        <w:t>obchodní a smluvní otázky této Smlouvy</w:t>
      </w:r>
    </w:p>
    <w:p w14:paraId="2B3A84A5" w14:textId="2E969BA6" w:rsidR="00F16C63" w:rsidRPr="008736DE" w:rsidRDefault="007B56E6" w:rsidP="00F16C63">
      <w:pPr>
        <w:keepNext/>
        <w:keepLines/>
        <w:tabs>
          <w:tab w:val="left" w:pos="4253"/>
        </w:tabs>
        <w:ind w:firstLine="708"/>
        <w:jc w:val="left"/>
        <w:rPr>
          <w:rFonts w:asciiTheme="minorHAnsi" w:hAnsiTheme="minorHAnsi" w:cstheme="minorHAnsi"/>
          <w:sz w:val="24"/>
          <w:szCs w:val="23"/>
        </w:rPr>
      </w:pPr>
      <w:bookmarkStart w:id="4" w:name="_Hlk83734516"/>
      <w:r>
        <w:rPr>
          <w:rFonts w:asciiTheme="minorHAnsi" w:hAnsiTheme="minorHAnsi" w:cstheme="minorHAnsi"/>
          <w:sz w:val="24"/>
          <w:szCs w:val="23"/>
        </w:rPr>
        <w:t>Lucie Bínová</w:t>
      </w:r>
      <w:bookmarkEnd w:id="4"/>
      <w:r w:rsidR="00F16C63" w:rsidRPr="008736DE">
        <w:rPr>
          <w:rFonts w:asciiTheme="minorHAnsi" w:hAnsiTheme="minorHAnsi" w:cstheme="minorHAnsi"/>
          <w:sz w:val="24"/>
          <w:szCs w:val="23"/>
        </w:rPr>
        <w:tab/>
      </w:r>
      <w:r w:rsidR="00F16C63" w:rsidRPr="008736DE">
        <w:rPr>
          <w:rFonts w:asciiTheme="minorHAnsi" w:hAnsiTheme="minorHAnsi" w:cstheme="minorHAnsi"/>
          <w:sz w:val="24"/>
          <w:szCs w:val="23"/>
        </w:rPr>
        <w:tab/>
        <w:t xml:space="preserve">Telefon: </w:t>
      </w:r>
      <w:bookmarkStart w:id="5" w:name="_Hlk83734528"/>
      <w:r w:rsidR="00F16C63" w:rsidRPr="008736DE">
        <w:rPr>
          <w:rFonts w:asciiTheme="minorHAnsi" w:hAnsiTheme="minorHAnsi" w:cstheme="minorHAnsi"/>
          <w:sz w:val="24"/>
          <w:szCs w:val="23"/>
        </w:rPr>
        <w:t>+420 73</w:t>
      </w:r>
      <w:r>
        <w:rPr>
          <w:rFonts w:asciiTheme="minorHAnsi" w:hAnsiTheme="minorHAnsi" w:cstheme="minorHAnsi"/>
          <w:sz w:val="24"/>
          <w:szCs w:val="23"/>
        </w:rPr>
        <w:t>6</w:t>
      </w:r>
      <w:r w:rsidR="00F16C63" w:rsidRPr="008736DE">
        <w:rPr>
          <w:rFonts w:asciiTheme="minorHAnsi" w:hAnsiTheme="minorHAnsi" w:cstheme="minorHAnsi"/>
          <w:sz w:val="24"/>
          <w:szCs w:val="23"/>
        </w:rPr>
        <w:t> </w:t>
      </w:r>
      <w:r>
        <w:rPr>
          <w:rFonts w:asciiTheme="minorHAnsi" w:hAnsiTheme="minorHAnsi" w:cstheme="minorHAnsi"/>
          <w:sz w:val="24"/>
          <w:szCs w:val="23"/>
        </w:rPr>
        <w:t>5</w:t>
      </w:r>
      <w:r w:rsidR="00F16C63" w:rsidRPr="008736DE">
        <w:rPr>
          <w:rFonts w:asciiTheme="minorHAnsi" w:hAnsiTheme="minorHAnsi" w:cstheme="minorHAnsi"/>
          <w:sz w:val="24"/>
          <w:szCs w:val="23"/>
        </w:rPr>
        <w:t>2</w:t>
      </w:r>
      <w:r>
        <w:rPr>
          <w:rFonts w:asciiTheme="minorHAnsi" w:hAnsiTheme="minorHAnsi" w:cstheme="minorHAnsi"/>
          <w:sz w:val="24"/>
          <w:szCs w:val="23"/>
        </w:rPr>
        <w:t>7</w:t>
      </w:r>
      <w:r w:rsidR="00F16C63" w:rsidRPr="008736DE">
        <w:rPr>
          <w:rFonts w:asciiTheme="minorHAnsi" w:hAnsiTheme="minorHAnsi" w:cstheme="minorHAnsi"/>
          <w:sz w:val="24"/>
          <w:szCs w:val="23"/>
        </w:rPr>
        <w:t> </w:t>
      </w:r>
      <w:r>
        <w:rPr>
          <w:rFonts w:asciiTheme="minorHAnsi" w:hAnsiTheme="minorHAnsi" w:cstheme="minorHAnsi"/>
          <w:sz w:val="24"/>
          <w:szCs w:val="23"/>
        </w:rPr>
        <w:t>228</w:t>
      </w:r>
      <w:r w:rsidR="00F16C63" w:rsidRPr="008736DE">
        <w:rPr>
          <w:rFonts w:asciiTheme="minorHAnsi" w:hAnsiTheme="minorHAnsi" w:cstheme="minorHAnsi"/>
          <w:sz w:val="24"/>
          <w:szCs w:val="23"/>
        </w:rPr>
        <w:t>, 315 713 2</w:t>
      </w:r>
      <w:r>
        <w:rPr>
          <w:rFonts w:asciiTheme="minorHAnsi" w:hAnsiTheme="minorHAnsi" w:cstheme="minorHAnsi"/>
          <w:sz w:val="24"/>
          <w:szCs w:val="23"/>
        </w:rPr>
        <w:t>63</w:t>
      </w:r>
      <w:bookmarkEnd w:id="5"/>
    </w:p>
    <w:p w14:paraId="6164053B" w14:textId="76C879E2" w:rsidR="007B56E6" w:rsidRDefault="00F16C63" w:rsidP="00F16C63">
      <w:pPr>
        <w:keepNext/>
        <w:keepLines/>
        <w:tabs>
          <w:tab w:val="left" w:pos="4253"/>
        </w:tabs>
        <w:ind w:firstLine="708"/>
        <w:jc w:val="left"/>
        <w:rPr>
          <w:rFonts w:asciiTheme="minorHAnsi" w:hAnsiTheme="minorHAnsi" w:cstheme="minorHAnsi"/>
          <w:sz w:val="24"/>
          <w:szCs w:val="24"/>
        </w:rPr>
      </w:pPr>
      <w:r w:rsidRPr="008736DE">
        <w:rPr>
          <w:rFonts w:asciiTheme="minorHAnsi" w:hAnsiTheme="minorHAnsi" w:cstheme="minorHAnsi"/>
          <w:sz w:val="24"/>
          <w:szCs w:val="24"/>
        </w:rPr>
        <w:tab/>
      </w:r>
      <w:r w:rsidRPr="008736DE">
        <w:rPr>
          <w:rFonts w:asciiTheme="minorHAnsi" w:hAnsiTheme="minorHAnsi" w:cstheme="minorHAnsi"/>
          <w:sz w:val="24"/>
          <w:szCs w:val="24"/>
        </w:rPr>
        <w:tab/>
        <w:t xml:space="preserve">E-mail: </w:t>
      </w:r>
      <w:bookmarkStart w:id="6" w:name="_Hlk83734541"/>
      <w:r w:rsidR="007B56E6">
        <w:rPr>
          <w:rFonts w:asciiTheme="minorHAnsi" w:hAnsiTheme="minorHAnsi" w:cstheme="minorHAnsi"/>
          <w:sz w:val="24"/>
          <w:szCs w:val="24"/>
        </w:rPr>
        <w:fldChar w:fldCharType="begin"/>
      </w:r>
      <w:r w:rsidR="007B56E6">
        <w:rPr>
          <w:rFonts w:asciiTheme="minorHAnsi" w:hAnsiTheme="minorHAnsi" w:cstheme="minorHAnsi"/>
          <w:sz w:val="24"/>
          <w:szCs w:val="24"/>
        </w:rPr>
        <w:instrText xml:space="preserve"> HYPERLINK "mailto:</w:instrText>
      </w:r>
      <w:r w:rsidR="007B56E6" w:rsidRPr="005006E8">
        <w:instrText>lucie.binova@synthosgroup.c</w:instrText>
      </w:r>
      <w:r w:rsidR="007B56E6">
        <w:rPr>
          <w:rFonts w:asciiTheme="minorHAnsi" w:hAnsiTheme="minorHAnsi" w:cstheme="minorHAnsi"/>
          <w:sz w:val="24"/>
          <w:szCs w:val="24"/>
        </w:rPr>
        <w:instrText xml:space="preserve">om" </w:instrText>
      </w:r>
      <w:r w:rsidR="007B56E6">
        <w:rPr>
          <w:rFonts w:asciiTheme="minorHAnsi" w:hAnsiTheme="minorHAnsi" w:cstheme="minorHAnsi"/>
          <w:sz w:val="24"/>
          <w:szCs w:val="24"/>
        </w:rPr>
        <w:fldChar w:fldCharType="separate"/>
      </w:r>
      <w:r w:rsidR="007B56E6" w:rsidRPr="00546FA2">
        <w:rPr>
          <w:rStyle w:val="Hypertextovodkaz"/>
          <w:rFonts w:asciiTheme="minorHAnsi" w:hAnsiTheme="minorHAnsi" w:cstheme="minorHAnsi"/>
          <w:sz w:val="24"/>
          <w:szCs w:val="24"/>
        </w:rPr>
        <w:t>lucie.binova@synthosgroup.com</w:t>
      </w:r>
      <w:r w:rsidR="007B56E6">
        <w:rPr>
          <w:rFonts w:asciiTheme="minorHAnsi" w:hAnsiTheme="minorHAnsi" w:cstheme="minorHAnsi"/>
          <w:sz w:val="24"/>
          <w:szCs w:val="24"/>
        </w:rPr>
        <w:fldChar w:fldCharType="end"/>
      </w:r>
      <w:bookmarkEnd w:id="6"/>
    </w:p>
    <w:p w14:paraId="2737ACD0" w14:textId="739F6145" w:rsidR="004175EA" w:rsidRPr="008736DE" w:rsidRDefault="008736DE" w:rsidP="005006E8">
      <w:pPr>
        <w:keepNext/>
        <w:keepLines/>
        <w:tabs>
          <w:tab w:val="left" w:pos="4253"/>
        </w:tabs>
        <w:spacing w:before="120"/>
        <w:ind w:firstLine="709"/>
        <w:jc w:val="left"/>
        <w:rPr>
          <w:rFonts w:asciiTheme="minorHAnsi" w:hAnsiTheme="minorHAnsi" w:cstheme="minorHAnsi"/>
          <w:sz w:val="24"/>
          <w:szCs w:val="23"/>
        </w:rPr>
      </w:pPr>
      <w:r w:rsidRPr="008736DE">
        <w:rPr>
          <w:rFonts w:asciiTheme="minorHAnsi" w:hAnsiTheme="minorHAnsi" w:cstheme="minorHAnsi"/>
          <w:sz w:val="24"/>
          <w:szCs w:val="23"/>
        </w:rPr>
        <w:t>Ing. Martin Tachecí</w:t>
      </w:r>
      <w:r w:rsidRPr="008736DE">
        <w:rPr>
          <w:rFonts w:asciiTheme="minorHAnsi" w:hAnsiTheme="minorHAnsi" w:cstheme="minorHAnsi"/>
          <w:sz w:val="24"/>
          <w:szCs w:val="23"/>
        </w:rPr>
        <w:tab/>
      </w:r>
      <w:r w:rsidR="002D4FBB" w:rsidRPr="008736DE">
        <w:rPr>
          <w:rFonts w:asciiTheme="minorHAnsi" w:hAnsiTheme="minorHAnsi" w:cstheme="minorHAnsi"/>
          <w:sz w:val="24"/>
          <w:szCs w:val="23"/>
        </w:rPr>
        <w:t>Telefon:</w:t>
      </w:r>
      <w:r w:rsidR="0074318C" w:rsidRPr="008736DE">
        <w:rPr>
          <w:rFonts w:asciiTheme="minorHAnsi" w:hAnsiTheme="minorHAnsi" w:cstheme="minorHAnsi"/>
          <w:sz w:val="24"/>
          <w:szCs w:val="23"/>
        </w:rPr>
        <w:t xml:space="preserve"> </w:t>
      </w:r>
      <w:r w:rsidR="002D4FBB" w:rsidRPr="008736DE">
        <w:rPr>
          <w:rFonts w:asciiTheme="minorHAnsi" w:hAnsiTheme="minorHAnsi" w:cstheme="minorHAnsi"/>
          <w:sz w:val="24"/>
          <w:szCs w:val="23"/>
        </w:rPr>
        <w:t>+420</w:t>
      </w:r>
      <w:r w:rsidR="00E86AA5" w:rsidRPr="008736DE">
        <w:rPr>
          <w:rFonts w:asciiTheme="minorHAnsi" w:hAnsiTheme="minorHAnsi" w:cstheme="minorHAnsi"/>
          <w:sz w:val="24"/>
          <w:szCs w:val="23"/>
        </w:rPr>
        <w:t> </w:t>
      </w:r>
      <w:r w:rsidR="002D4FBB" w:rsidRPr="008736DE">
        <w:rPr>
          <w:rFonts w:asciiTheme="minorHAnsi" w:hAnsiTheme="minorHAnsi" w:cstheme="minorHAnsi"/>
          <w:sz w:val="24"/>
          <w:szCs w:val="23"/>
        </w:rPr>
        <w:t>73</w:t>
      </w:r>
      <w:r w:rsidRPr="008736DE">
        <w:rPr>
          <w:rFonts w:asciiTheme="minorHAnsi" w:hAnsiTheme="minorHAnsi" w:cstheme="minorHAnsi"/>
          <w:sz w:val="24"/>
          <w:szCs w:val="23"/>
        </w:rPr>
        <w:t>6</w:t>
      </w:r>
      <w:r w:rsidR="00E86AA5" w:rsidRPr="008736DE">
        <w:rPr>
          <w:rFonts w:asciiTheme="minorHAnsi" w:hAnsiTheme="minorHAnsi" w:cstheme="minorHAnsi"/>
          <w:sz w:val="24"/>
          <w:szCs w:val="23"/>
        </w:rPr>
        <w:t> </w:t>
      </w:r>
      <w:r w:rsidRPr="008736DE">
        <w:rPr>
          <w:rFonts w:asciiTheme="minorHAnsi" w:hAnsiTheme="minorHAnsi" w:cstheme="minorHAnsi"/>
          <w:sz w:val="24"/>
          <w:szCs w:val="23"/>
        </w:rPr>
        <w:t>57</w:t>
      </w:r>
      <w:r w:rsidR="00E86AA5" w:rsidRPr="008736DE">
        <w:rPr>
          <w:rFonts w:asciiTheme="minorHAnsi" w:hAnsiTheme="minorHAnsi" w:cstheme="minorHAnsi"/>
          <w:sz w:val="24"/>
          <w:szCs w:val="23"/>
        </w:rPr>
        <w:t>2 </w:t>
      </w:r>
      <w:r w:rsidRPr="008736DE">
        <w:rPr>
          <w:rFonts w:asciiTheme="minorHAnsi" w:hAnsiTheme="minorHAnsi" w:cstheme="minorHAnsi"/>
          <w:sz w:val="24"/>
          <w:szCs w:val="23"/>
        </w:rPr>
        <w:t>226</w:t>
      </w:r>
      <w:r w:rsidR="00E86AA5" w:rsidRPr="008736DE">
        <w:rPr>
          <w:rFonts w:asciiTheme="minorHAnsi" w:hAnsiTheme="minorHAnsi" w:cstheme="minorHAnsi"/>
          <w:sz w:val="24"/>
          <w:szCs w:val="23"/>
        </w:rPr>
        <w:t xml:space="preserve">, 315 713 </w:t>
      </w:r>
      <w:r w:rsidRPr="008736DE">
        <w:rPr>
          <w:rFonts w:asciiTheme="minorHAnsi" w:hAnsiTheme="minorHAnsi" w:cstheme="minorHAnsi"/>
          <w:sz w:val="24"/>
          <w:szCs w:val="23"/>
        </w:rPr>
        <w:t>037</w:t>
      </w:r>
    </w:p>
    <w:p w14:paraId="1DED5DE3" w14:textId="631D57B8" w:rsidR="003A4BF1" w:rsidRPr="008736DE" w:rsidRDefault="004175EA" w:rsidP="00AE4C22">
      <w:pPr>
        <w:keepNext/>
        <w:keepLines/>
        <w:ind w:firstLine="709"/>
        <w:rPr>
          <w:rFonts w:asciiTheme="minorHAnsi" w:hAnsiTheme="minorHAnsi" w:cstheme="minorHAnsi"/>
          <w:sz w:val="24"/>
          <w:szCs w:val="24"/>
        </w:rPr>
      </w:pPr>
      <w:r w:rsidRPr="008736DE">
        <w:rPr>
          <w:rFonts w:asciiTheme="minorHAnsi" w:hAnsiTheme="minorHAnsi" w:cstheme="minorHAnsi"/>
          <w:sz w:val="24"/>
          <w:szCs w:val="23"/>
        </w:rPr>
        <w:tab/>
      </w:r>
      <w:r w:rsidRPr="008736DE">
        <w:rPr>
          <w:rFonts w:asciiTheme="minorHAnsi" w:hAnsiTheme="minorHAnsi" w:cstheme="minorHAnsi"/>
          <w:sz w:val="24"/>
          <w:szCs w:val="23"/>
        </w:rPr>
        <w:tab/>
      </w:r>
      <w:r w:rsidRPr="008736DE">
        <w:rPr>
          <w:rFonts w:asciiTheme="minorHAnsi" w:hAnsiTheme="minorHAnsi" w:cstheme="minorHAnsi"/>
          <w:sz w:val="24"/>
          <w:szCs w:val="23"/>
        </w:rPr>
        <w:tab/>
      </w:r>
      <w:r w:rsidR="002D4FBB" w:rsidRPr="008736DE">
        <w:rPr>
          <w:rFonts w:asciiTheme="minorHAnsi" w:hAnsiTheme="minorHAnsi" w:cstheme="minorHAnsi"/>
          <w:sz w:val="24"/>
          <w:szCs w:val="23"/>
        </w:rPr>
        <w:tab/>
      </w:r>
      <w:r w:rsidR="002D4FBB" w:rsidRPr="008736DE">
        <w:rPr>
          <w:rFonts w:asciiTheme="minorHAnsi" w:hAnsiTheme="minorHAnsi" w:cstheme="minorHAnsi"/>
          <w:sz w:val="24"/>
          <w:szCs w:val="23"/>
        </w:rPr>
        <w:tab/>
        <w:t>E-mail:</w:t>
      </w:r>
      <w:r w:rsidR="0074318C" w:rsidRPr="008736DE">
        <w:rPr>
          <w:rFonts w:asciiTheme="minorHAnsi" w:hAnsiTheme="minorHAnsi" w:cstheme="minorHAnsi"/>
          <w:sz w:val="24"/>
          <w:szCs w:val="23"/>
        </w:rPr>
        <w:t xml:space="preserve"> </w:t>
      </w:r>
      <w:hyperlink r:id="rId12" w:history="1">
        <w:r w:rsidR="007B56E6" w:rsidRPr="00546FA2">
          <w:rPr>
            <w:rStyle w:val="Hypertextovodkaz"/>
            <w:rFonts w:asciiTheme="minorHAnsi" w:hAnsiTheme="minorHAnsi" w:cstheme="minorHAnsi"/>
            <w:sz w:val="24"/>
            <w:szCs w:val="24"/>
          </w:rPr>
          <w:t>martin.tacheci@synthosgroup.com</w:t>
        </w:r>
      </w:hyperlink>
      <w:r w:rsidR="00F16C63" w:rsidRPr="008736DE">
        <w:rPr>
          <w:rFonts w:asciiTheme="minorHAnsi" w:hAnsiTheme="minorHAnsi" w:cstheme="minorHAnsi"/>
          <w:sz w:val="24"/>
          <w:szCs w:val="24"/>
        </w:rPr>
        <w:t xml:space="preserve"> </w:t>
      </w:r>
      <w:r w:rsidR="00A977C5" w:rsidRPr="008736DE">
        <w:rPr>
          <w:rFonts w:asciiTheme="minorHAnsi" w:hAnsiTheme="minorHAnsi" w:cstheme="minorHAnsi"/>
          <w:sz w:val="24"/>
          <w:szCs w:val="24"/>
        </w:rPr>
        <w:t xml:space="preserve"> </w:t>
      </w:r>
    </w:p>
    <w:p w14:paraId="36379B64" w14:textId="77777777" w:rsidR="00545B3E" w:rsidRPr="008736DE" w:rsidRDefault="00545B3E" w:rsidP="0047166D">
      <w:pPr>
        <w:keepNext/>
        <w:keepLines/>
        <w:ind w:firstLine="709"/>
        <w:jc w:val="left"/>
        <w:rPr>
          <w:rFonts w:asciiTheme="minorHAnsi" w:hAnsiTheme="minorHAnsi" w:cstheme="minorHAnsi"/>
          <w:sz w:val="12"/>
          <w:szCs w:val="12"/>
        </w:rPr>
      </w:pPr>
    </w:p>
    <w:p w14:paraId="0E512193" w14:textId="77777777" w:rsidR="002D4FBB" w:rsidRPr="008736DE" w:rsidRDefault="002D4FBB" w:rsidP="0047166D">
      <w:pPr>
        <w:keepNext/>
        <w:keepLines/>
        <w:ind w:firstLine="709"/>
        <w:rPr>
          <w:rFonts w:asciiTheme="minorHAnsi" w:hAnsiTheme="minorHAnsi" w:cstheme="minorHAnsi"/>
          <w:sz w:val="24"/>
          <w:szCs w:val="23"/>
        </w:rPr>
      </w:pPr>
      <w:r w:rsidRPr="008736DE">
        <w:rPr>
          <w:rFonts w:asciiTheme="minorHAnsi" w:hAnsiTheme="minorHAnsi" w:cstheme="minorHAnsi"/>
          <w:i/>
          <w:sz w:val="24"/>
          <w:u w:val="single"/>
        </w:rPr>
        <w:t>technické otázky této Smlouvy</w:t>
      </w:r>
    </w:p>
    <w:p w14:paraId="5981BA80" w14:textId="77777777" w:rsidR="002D4FBB" w:rsidRPr="008736DE" w:rsidRDefault="0074318C" w:rsidP="0047166D">
      <w:pPr>
        <w:keepNext/>
        <w:keepLines/>
        <w:tabs>
          <w:tab w:val="left" w:pos="4253"/>
        </w:tabs>
        <w:ind w:firstLine="709"/>
        <w:contextualSpacing/>
        <w:jc w:val="left"/>
        <w:rPr>
          <w:rFonts w:asciiTheme="minorHAnsi" w:hAnsiTheme="minorHAnsi" w:cstheme="minorHAnsi"/>
          <w:sz w:val="24"/>
          <w:szCs w:val="23"/>
        </w:rPr>
      </w:pPr>
      <w:r w:rsidRPr="008736DE">
        <w:rPr>
          <w:rFonts w:asciiTheme="minorHAnsi" w:hAnsiTheme="minorHAnsi" w:cstheme="minorHAnsi"/>
          <w:sz w:val="24"/>
          <w:szCs w:val="23"/>
        </w:rPr>
        <w:t xml:space="preserve">Ing. </w:t>
      </w:r>
      <w:r w:rsidR="002D4FBB" w:rsidRPr="008736DE">
        <w:rPr>
          <w:rFonts w:asciiTheme="minorHAnsi" w:hAnsiTheme="minorHAnsi" w:cstheme="minorHAnsi"/>
          <w:sz w:val="24"/>
          <w:szCs w:val="23"/>
        </w:rPr>
        <w:t>Ondřej Bubeník</w:t>
      </w:r>
      <w:r w:rsidR="002D4FBB" w:rsidRPr="008736DE">
        <w:rPr>
          <w:rFonts w:asciiTheme="minorHAnsi" w:hAnsiTheme="minorHAnsi" w:cstheme="minorHAnsi"/>
          <w:sz w:val="24"/>
          <w:szCs w:val="23"/>
        </w:rPr>
        <w:tab/>
      </w:r>
      <w:r w:rsidR="002D4FBB" w:rsidRPr="008736DE">
        <w:rPr>
          <w:rFonts w:asciiTheme="minorHAnsi" w:hAnsiTheme="minorHAnsi" w:cstheme="minorHAnsi"/>
          <w:sz w:val="24"/>
          <w:szCs w:val="23"/>
        </w:rPr>
        <w:tab/>
        <w:t>Telefon:</w:t>
      </w:r>
      <w:r w:rsidRPr="008736DE">
        <w:rPr>
          <w:rFonts w:asciiTheme="minorHAnsi" w:hAnsiTheme="minorHAnsi" w:cstheme="minorHAnsi"/>
          <w:sz w:val="24"/>
          <w:szCs w:val="23"/>
        </w:rPr>
        <w:t xml:space="preserve"> </w:t>
      </w:r>
      <w:r w:rsidR="002D4FBB" w:rsidRPr="008736DE">
        <w:rPr>
          <w:rFonts w:asciiTheme="minorHAnsi" w:hAnsiTheme="minorHAnsi" w:cstheme="minorHAnsi"/>
          <w:sz w:val="24"/>
          <w:szCs w:val="23"/>
        </w:rPr>
        <w:t>+420 736 506</w:t>
      </w:r>
      <w:r w:rsidR="00E86AA5" w:rsidRPr="008736DE">
        <w:rPr>
          <w:rFonts w:asciiTheme="minorHAnsi" w:hAnsiTheme="minorHAnsi" w:cstheme="minorHAnsi"/>
          <w:sz w:val="24"/>
          <w:szCs w:val="23"/>
        </w:rPr>
        <w:t> </w:t>
      </w:r>
      <w:r w:rsidR="002D4FBB" w:rsidRPr="008736DE">
        <w:rPr>
          <w:rFonts w:asciiTheme="minorHAnsi" w:hAnsiTheme="minorHAnsi" w:cstheme="minorHAnsi"/>
          <w:sz w:val="24"/>
          <w:szCs w:val="23"/>
        </w:rPr>
        <w:t>746</w:t>
      </w:r>
      <w:r w:rsidR="00E86AA5" w:rsidRPr="008736DE">
        <w:rPr>
          <w:rFonts w:asciiTheme="minorHAnsi" w:hAnsiTheme="minorHAnsi" w:cstheme="minorHAnsi"/>
          <w:sz w:val="24"/>
          <w:szCs w:val="23"/>
        </w:rPr>
        <w:t>, 315 714 240</w:t>
      </w:r>
    </w:p>
    <w:p w14:paraId="60DC9FE2" w14:textId="77777777" w:rsidR="002D4FBB" w:rsidRPr="008736DE" w:rsidRDefault="004F7DFC" w:rsidP="0047166D">
      <w:pPr>
        <w:keepNext/>
        <w:keepLines/>
        <w:tabs>
          <w:tab w:val="left" w:pos="4254"/>
        </w:tabs>
        <w:ind w:firstLine="709"/>
        <w:contextualSpacing/>
        <w:jc w:val="left"/>
        <w:rPr>
          <w:rFonts w:asciiTheme="minorHAnsi" w:hAnsiTheme="minorHAnsi" w:cstheme="minorHAnsi"/>
          <w:sz w:val="24"/>
          <w:szCs w:val="23"/>
        </w:rPr>
      </w:pPr>
      <w:r w:rsidRPr="0018653F">
        <w:rPr>
          <w:rFonts w:asciiTheme="minorHAnsi" w:hAnsiTheme="minorHAnsi" w:cstheme="minorHAnsi"/>
          <w:sz w:val="24"/>
        </w:rPr>
        <w:t>vedoucí</w:t>
      </w:r>
      <w:r w:rsidRPr="008736DE">
        <w:rPr>
          <w:rFonts w:asciiTheme="minorHAnsi" w:hAnsiTheme="minorHAnsi" w:cstheme="minorHAnsi"/>
          <w:sz w:val="24"/>
        </w:rPr>
        <w:t xml:space="preserve"> projektu</w:t>
      </w:r>
      <w:r w:rsidRPr="0018653F">
        <w:rPr>
          <w:rFonts w:asciiTheme="minorHAnsi" w:hAnsiTheme="minorHAnsi" w:cstheme="minorHAnsi"/>
          <w:sz w:val="24"/>
        </w:rPr>
        <w:tab/>
      </w:r>
      <w:r w:rsidR="002D4FBB" w:rsidRPr="0018653F">
        <w:rPr>
          <w:rFonts w:asciiTheme="minorHAnsi" w:hAnsiTheme="minorHAnsi" w:cstheme="minorHAnsi"/>
          <w:sz w:val="24"/>
        </w:rPr>
        <w:t>E-mail</w:t>
      </w:r>
      <w:r w:rsidR="002D4FBB" w:rsidRPr="008736DE">
        <w:rPr>
          <w:rFonts w:asciiTheme="minorHAnsi" w:hAnsiTheme="minorHAnsi" w:cstheme="minorHAnsi"/>
          <w:sz w:val="24"/>
          <w:szCs w:val="23"/>
        </w:rPr>
        <w:t>:</w:t>
      </w:r>
      <w:r w:rsidR="0074318C" w:rsidRPr="008736DE">
        <w:rPr>
          <w:rFonts w:asciiTheme="minorHAnsi" w:hAnsiTheme="minorHAnsi" w:cstheme="minorHAnsi"/>
          <w:sz w:val="24"/>
          <w:szCs w:val="23"/>
        </w:rPr>
        <w:t xml:space="preserve"> </w:t>
      </w:r>
      <w:hyperlink r:id="rId13" w:history="1">
        <w:r w:rsidR="002D4FBB" w:rsidRPr="008736DE">
          <w:rPr>
            <w:rStyle w:val="Hypertextovodkaz"/>
            <w:rFonts w:asciiTheme="minorHAnsi" w:hAnsiTheme="minorHAnsi" w:cstheme="minorHAnsi"/>
            <w:sz w:val="24"/>
            <w:szCs w:val="23"/>
          </w:rPr>
          <w:t>ondrej.bubenik@synthosgroup.com</w:t>
        </w:r>
      </w:hyperlink>
      <w:r w:rsidR="002D4FBB" w:rsidRPr="008736DE">
        <w:rPr>
          <w:rFonts w:asciiTheme="minorHAnsi" w:hAnsiTheme="minorHAnsi" w:cstheme="minorHAnsi"/>
          <w:sz w:val="24"/>
          <w:szCs w:val="23"/>
        </w:rPr>
        <w:t xml:space="preserve">  </w:t>
      </w:r>
    </w:p>
    <w:p w14:paraId="0AEE83B6" w14:textId="77777777" w:rsidR="002D4FBB" w:rsidRPr="0018653F" w:rsidRDefault="002D4FBB" w:rsidP="0047166D">
      <w:pPr>
        <w:keepNext/>
        <w:keepLines/>
        <w:ind w:firstLine="709"/>
        <w:contextualSpacing/>
        <w:rPr>
          <w:rFonts w:asciiTheme="minorHAnsi" w:hAnsiTheme="minorHAnsi" w:cstheme="minorHAnsi"/>
          <w:sz w:val="12"/>
          <w:szCs w:val="12"/>
        </w:rPr>
      </w:pPr>
    </w:p>
    <w:p w14:paraId="7B3F9217" w14:textId="77777777" w:rsidR="002D4FBB" w:rsidRPr="008736DE" w:rsidRDefault="002D4FBB" w:rsidP="0047166D">
      <w:pPr>
        <w:keepNext/>
        <w:keepLines/>
        <w:tabs>
          <w:tab w:val="left" w:pos="4253"/>
        </w:tabs>
        <w:ind w:firstLine="709"/>
        <w:contextualSpacing/>
        <w:jc w:val="left"/>
        <w:rPr>
          <w:rFonts w:asciiTheme="minorHAnsi" w:hAnsiTheme="minorHAnsi" w:cstheme="minorHAnsi"/>
          <w:sz w:val="24"/>
          <w:szCs w:val="23"/>
        </w:rPr>
      </w:pPr>
      <w:r w:rsidRPr="008736DE">
        <w:rPr>
          <w:rFonts w:asciiTheme="minorHAnsi" w:hAnsiTheme="minorHAnsi" w:cstheme="minorHAnsi"/>
          <w:sz w:val="24"/>
          <w:szCs w:val="23"/>
        </w:rPr>
        <w:t xml:space="preserve">Petr </w:t>
      </w:r>
      <w:r w:rsidR="0074318C" w:rsidRPr="008736DE">
        <w:rPr>
          <w:rFonts w:asciiTheme="minorHAnsi" w:hAnsiTheme="minorHAnsi" w:cstheme="minorHAnsi"/>
          <w:sz w:val="24"/>
          <w:szCs w:val="23"/>
        </w:rPr>
        <w:t>Traxl</w:t>
      </w:r>
      <w:r w:rsidRPr="008736DE">
        <w:rPr>
          <w:rFonts w:asciiTheme="minorHAnsi" w:hAnsiTheme="minorHAnsi" w:cstheme="minorHAnsi"/>
          <w:sz w:val="24"/>
          <w:szCs w:val="23"/>
        </w:rPr>
        <w:tab/>
      </w:r>
      <w:r w:rsidRPr="008736DE">
        <w:rPr>
          <w:rFonts w:asciiTheme="minorHAnsi" w:hAnsiTheme="minorHAnsi" w:cstheme="minorHAnsi"/>
          <w:sz w:val="24"/>
          <w:szCs w:val="23"/>
        </w:rPr>
        <w:tab/>
        <w:t>Telefon:</w:t>
      </w:r>
      <w:r w:rsidR="0074318C" w:rsidRPr="008736DE">
        <w:rPr>
          <w:rFonts w:asciiTheme="minorHAnsi" w:hAnsiTheme="minorHAnsi" w:cstheme="minorHAnsi"/>
          <w:sz w:val="24"/>
          <w:szCs w:val="23"/>
        </w:rPr>
        <w:t xml:space="preserve"> </w:t>
      </w:r>
      <w:r w:rsidRPr="008736DE">
        <w:rPr>
          <w:rFonts w:asciiTheme="minorHAnsi" w:hAnsiTheme="minorHAnsi" w:cstheme="minorHAnsi"/>
          <w:sz w:val="24"/>
          <w:szCs w:val="23"/>
        </w:rPr>
        <w:t>+420 736 506</w:t>
      </w:r>
      <w:r w:rsidR="00E86AA5" w:rsidRPr="008736DE">
        <w:rPr>
          <w:rFonts w:asciiTheme="minorHAnsi" w:hAnsiTheme="minorHAnsi" w:cstheme="minorHAnsi"/>
          <w:sz w:val="24"/>
          <w:szCs w:val="23"/>
        </w:rPr>
        <w:t> </w:t>
      </w:r>
      <w:r w:rsidRPr="008736DE">
        <w:rPr>
          <w:rFonts w:asciiTheme="minorHAnsi" w:hAnsiTheme="minorHAnsi" w:cstheme="minorHAnsi"/>
          <w:sz w:val="24"/>
          <w:szCs w:val="23"/>
        </w:rPr>
        <w:t>7</w:t>
      </w:r>
      <w:r w:rsidR="0074318C" w:rsidRPr="008736DE">
        <w:rPr>
          <w:rFonts w:asciiTheme="minorHAnsi" w:hAnsiTheme="minorHAnsi" w:cstheme="minorHAnsi"/>
          <w:sz w:val="24"/>
          <w:szCs w:val="23"/>
        </w:rPr>
        <w:t>62</w:t>
      </w:r>
      <w:r w:rsidR="00E86AA5" w:rsidRPr="008736DE">
        <w:rPr>
          <w:rFonts w:asciiTheme="minorHAnsi" w:hAnsiTheme="minorHAnsi" w:cstheme="minorHAnsi"/>
          <w:sz w:val="24"/>
          <w:szCs w:val="23"/>
        </w:rPr>
        <w:t>, 315 712 781</w:t>
      </w:r>
    </w:p>
    <w:p w14:paraId="50D4664E" w14:textId="04684B51" w:rsidR="002D4FBB" w:rsidRPr="008736DE" w:rsidRDefault="0074318C" w:rsidP="0047166D">
      <w:pPr>
        <w:keepNext/>
        <w:keepLines/>
        <w:tabs>
          <w:tab w:val="left" w:pos="4253"/>
        </w:tabs>
        <w:ind w:firstLine="709"/>
        <w:contextualSpacing/>
        <w:rPr>
          <w:rFonts w:asciiTheme="minorHAnsi" w:hAnsiTheme="minorHAnsi" w:cstheme="minorHAnsi"/>
          <w:sz w:val="24"/>
          <w:szCs w:val="23"/>
        </w:rPr>
      </w:pPr>
      <w:r w:rsidRPr="0018653F">
        <w:rPr>
          <w:rFonts w:asciiTheme="minorHAnsi" w:hAnsiTheme="minorHAnsi" w:cstheme="minorHAnsi"/>
          <w:sz w:val="24"/>
        </w:rPr>
        <w:t>ved.</w:t>
      </w:r>
      <w:r w:rsidR="008736DE">
        <w:rPr>
          <w:rFonts w:asciiTheme="minorHAnsi" w:hAnsiTheme="minorHAnsi" w:cstheme="minorHAnsi"/>
          <w:sz w:val="24"/>
        </w:rPr>
        <w:t xml:space="preserve"> </w:t>
      </w:r>
      <w:r w:rsidR="0096154E">
        <w:rPr>
          <w:rFonts w:asciiTheme="minorHAnsi" w:hAnsiTheme="minorHAnsi" w:cstheme="minorHAnsi"/>
          <w:sz w:val="24"/>
        </w:rPr>
        <w:t xml:space="preserve">provozu </w:t>
      </w:r>
      <w:r w:rsidR="0096154E" w:rsidRPr="0018653F">
        <w:rPr>
          <w:rFonts w:asciiTheme="minorHAnsi" w:hAnsiTheme="minorHAnsi" w:cstheme="minorHAnsi"/>
          <w:sz w:val="24"/>
        </w:rPr>
        <w:t>– distribuce</w:t>
      </w:r>
      <w:r w:rsidRPr="0018653F">
        <w:rPr>
          <w:rFonts w:asciiTheme="minorHAnsi" w:hAnsiTheme="minorHAnsi" w:cstheme="minorHAnsi"/>
          <w:sz w:val="24"/>
        </w:rPr>
        <w:t xml:space="preserve"> energií</w:t>
      </w:r>
      <w:r w:rsidR="002D4FBB" w:rsidRPr="0018653F">
        <w:rPr>
          <w:rFonts w:asciiTheme="minorHAnsi" w:hAnsiTheme="minorHAnsi" w:cstheme="minorHAnsi"/>
          <w:sz w:val="24"/>
        </w:rPr>
        <w:tab/>
      </w:r>
      <w:r w:rsidR="002D4FBB" w:rsidRPr="0018653F">
        <w:rPr>
          <w:rFonts w:asciiTheme="minorHAnsi" w:hAnsiTheme="minorHAnsi" w:cstheme="minorHAnsi"/>
          <w:sz w:val="24"/>
        </w:rPr>
        <w:tab/>
        <w:t>E-mail:</w:t>
      </w:r>
      <w:r w:rsidRPr="0018653F">
        <w:rPr>
          <w:rFonts w:asciiTheme="minorHAnsi" w:hAnsiTheme="minorHAnsi" w:cstheme="minorHAnsi"/>
          <w:sz w:val="24"/>
        </w:rPr>
        <w:t xml:space="preserve"> </w:t>
      </w:r>
      <w:hyperlink r:id="rId14" w:history="1">
        <w:r w:rsidRPr="0018653F">
          <w:rPr>
            <w:rStyle w:val="Hypertextovodkaz"/>
            <w:rFonts w:asciiTheme="minorHAnsi" w:hAnsiTheme="minorHAnsi" w:cstheme="minorHAnsi"/>
            <w:sz w:val="24"/>
          </w:rPr>
          <w:t>petr.traxl@synthosgroup.com</w:t>
        </w:r>
      </w:hyperlink>
    </w:p>
    <w:p w14:paraId="7F65922D" w14:textId="77777777" w:rsidR="002C75C5" w:rsidRPr="00AE4C22" w:rsidRDefault="002C75C5" w:rsidP="0047166D">
      <w:pPr>
        <w:keepNext/>
        <w:keepLines/>
        <w:rPr>
          <w:rFonts w:asciiTheme="minorHAnsi" w:hAnsiTheme="minorHAnsi" w:cstheme="minorHAnsi"/>
          <w:sz w:val="24"/>
        </w:rPr>
      </w:pPr>
    </w:p>
    <w:p w14:paraId="76A5D25D" w14:textId="77777777" w:rsidR="003E0AB7" w:rsidRPr="00AE4C22" w:rsidRDefault="003E0AB7" w:rsidP="0047166D">
      <w:pPr>
        <w:keepNext/>
        <w:keepLines/>
        <w:rPr>
          <w:rFonts w:asciiTheme="minorHAnsi" w:hAnsiTheme="minorHAnsi" w:cstheme="minorHAnsi"/>
          <w:sz w:val="24"/>
        </w:rPr>
      </w:pPr>
    </w:p>
    <w:p w14:paraId="52842A1A" w14:textId="77777777" w:rsidR="00992A64" w:rsidRPr="00AE4C22" w:rsidRDefault="00992A64" w:rsidP="0047166D">
      <w:pPr>
        <w:pStyle w:val="Zkladntextodsazen"/>
        <w:keepNext/>
        <w:keepLines/>
        <w:ind w:firstLine="0"/>
        <w:rPr>
          <w:rFonts w:asciiTheme="minorHAnsi" w:hAnsiTheme="minorHAnsi" w:cstheme="minorHAnsi"/>
          <w:b/>
        </w:rPr>
      </w:pPr>
    </w:p>
    <w:p w14:paraId="33500C13" w14:textId="77777777" w:rsidR="003E0AB7" w:rsidRPr="00AE4C22" w:rsidRDefault="003E0AB7" w:rsidP="00992A64">
      <w:pPr>
        <w:pStyle w:val="Zkladntextodsazen"/>
        <w:keepNext/>
        <w:keepLines/>
        <w:ind w:firstLine="0"/>
        <w:rPr>
          <w:rFonts w:asciiTheme="minorHAnsi" w:hAnsiTheme="minorHAnsi" w:cstheme="minorHAnsi"/>
          <w:b/>
        </w:rPr>
      </w:pPr>
    </w:p>
    <w:p w14:paraId="20EC0C92" w14:textId="77777777" w:rsidR="003E0AB7" w:rsidRPr="00AE4C22" w:rsidRDefault="003E0AB7" w:rsidP="00992A64">
      <w:pPr>
        <w:pStyle w:val="Zkladntextodsazen"/>
        <w:keepNext/>
        <w:keepLines/>
        <w:ind w:left="703" w:firstLine="0"/>
        <w:rPr>
          <w:rFonts w:asciiTheme="minorHAnsi" w:hAnsiTheme="minorHAnsi" w:cstheme="minorHAnsi"/>
          <w:b/>
        </w:rPr>
      </w:pPr>
    </w:p>
    <w:p w14:paraId="1AAB0473" w14:textId="77777777" w:rsidR="008B3CC8" w:rsidRPr="00AE4C22" w:rsidRDefault="008B3CC8" w:rsidP="00992A64">
      <w:pPr>
        <w:keepNext/>
        <w:keepLines/>
        <w:jc w:val="left"/>
        <w:rPr>
          <w:rFonts w:asciiTheme="minorHAnsi" w:hAnsiTheme="minorHAnsi" w:cstheme="minorHAnsi"/>
          <w:b/>
          <w:caps/>
          <w:kern w:val="28"/>
          <w:sz w:val="24"/>
        </w:rPr>
      </w:pPr>
      <w:r w:rsidRPr="00AE4C22">
        <w:rPr>
          <w:rFonts w:asciiTheme="minorHAnsi" w:hAnsiTheme="minorHAnsi" w:cstheme="minorHAnsi"/>
        </w:rPr>
        <w:br w:type="page"/>
      </w:r>
    </w:p>
    <w:p w14:paraId="2DD6673A" w14:textId="77777777" w:rsidR="00992A64" w:rsidRPr="00AE4C22" w:rsidRDefault="00992A64" w:rsidP="00992A64">
      <w:pPr>
        <w:pStyle w:val="Zkladntextodsazen"/>
        <w:keepNext/>
        <w:keepLines/>
        <w:tabs>
          <w:tab w:val="clear" w:pos="709"/>
          <w:tab w:val="left" w:pos="0"/>
        </w:tabs>
        <w:ind w:left="0" w:firstLine="0"/>
        <w:rPr>
          <w:rFonts w:asciiTheme="minorHAnsi" w:hAnsiTheme="minorHAnsi" w:cstheme="minorHAnsi"/>
          <w:b/>
        </w:rPr>
      </w:pPr>
      <w:r w:rsidRPr="00AE4C22">
        <w:rPr>
          <w:rFonts w:asciiTheme="minorHAnsi" w:hAnsiTheme="minorHAnsi" w:cstheme="minorHAnsi"/>
          <w:b/>
        </w:rPr>
        <w:lastRenderedPageBreak/>
        <w:t xml:space="preserve">Zhotovitel a Objednatel společně jako „smluvní strany“ a každý z nich jednotlivě jako „smluvní strana“ uzavírají tuto Smlouvu o dílo (dále jen „Smlouva“) podle </w:t>
      </w:r>
      <w:r w:rsidRPr="00AE4C22">
        <w:rPr>
          <w:rFonts w:asciiTheme="minorHAnsi" w:hAnsiTheme="minorHAnsi" w:cstheme="minorHAnsi"/>
          <w:b/>
          <w:bCs/>
          <w:szCs w:val="24"/>
        </w:rPr>
        <w:t>zákona č. 89/2012 Sb., občanský zákoník v platném znění.</w:t>
      </w:r>
    </w:p>
    <w:p w14:paraId="1542DF6F" w14:textId="77777777" w:rsidR="00EA4A87" w:rsidRPr="00AE4C22" w:rsidRDefault="00EA4A87" w:rsidP="0018653F">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7" w:name="_Toc54674195"/>
      <w:r w:rsidRPr="00AE4C22">
        <w:rPr>
          <w:rFonts w:asciiTheme="minorHAnsi" w:hAnsiTheme="minorHAnsi" w:cstheme="minorHAnsi"/>
          <w:lang w:val="cs-CZ"/>
        </w:rPr>
        <w:t>Základní ustanovení</w:t>
      </w:r>
      <w:bookmarkEnd w:id="7"/>
    </w:p>
    <w:p w14:paraId="4182641D" w14:textId="77777777" w:rsidR="00EA4A87" w:rsidRPr="00AE4C22" w:rsidRDefault="00EA4A87" w:rsidP="0018653F">
      <w:pPr>
        <w:pStyle w:val="Nadpis2"/>
        <w:keepNext/>
        <w:keepLines/>
        <w:tabs>
          <w:tab w:val="clear" w:pos="718"/>
          <w:tab w:val="left" w:pos="709"/>
        </w:tabs>
        <w:ind w:hanging="718"/>
        <w:rPr>
          <w:rFonts w:asciiTheme="minorHAnsi" w:hAnsiTheme="minorHAnsi" w:cstheme="minorHAnsi"/>
          <w:sz w:val="24"/>
          <w:szCs w:val="24"/>
        </w:rPr>
      </w:pPr>
      <w:r w:rsidRPr="00AE4C22">
        <w:rPr>
          <w:rFonts w:asciiTheme="minorHAnsi" w:hAnsiTheme="minorHAnsi" w:cstheme="minorHAnsi"/>
          <w:sz w:val="24"/>
          <w:szCs w:val="24"/>
        </w:rPr>
        <w:t xml:space="preserve">Na základě této Smlouvy se Zhotovitel zavazuje </w:t>
      </w:r>
      <w:r w:rsidR="001D71FB" w:rsidRPr="00AE4C22">
        <w:rPr>
          <w:rFonts w:asciiTheme="minorHAnsi" w:hAnsiTheme="minorHAnsi" w:cstheme="minorHAnsi"/>
          <w:sz w:val="24"/>
          <w:szCs w:val="24"/>
        </w:rPr>
        <w:t>z</w:t>
      </w:r>
      <w:r w:rsidRPr="00AE4C22">
        <w:rPr>
          <w:rFonts w:asciiTheme="minorHAnsi" w:hAnsiTheme="minorHAnsi" w:cstheme="minorHAnsi"/>
          <w:sz w:val="24"/>
          <w:szCs w:val="24"/>
        </w:rPr>
        <w:t>hotovit Dílo vlastním jménem, na vlastní zodpovědnost a předat Dílo Objednateli v rozsahu, kvalitě, podmínkách a termínech dohodnutých v této Smlouvě.</w:t>
      </w:r>
    </w:p>
    <w:p w14:paraId="42478E9E" w14:textId="77777777" w:rsidR="00EA4A87" w:rsidRPr="00AE4C22" w:rsidRDefault="00EA4A87" w:rsidP="0018653F">
      <w:pPr>
        <w:pStyle w:val="Nadpis2"/>
        <w:keepNext/>
        <w:keepLines/>
        <w:tabs>
          <w:tab w:val="clear" w:pos="718"/>
          <w:tab w:val="left" w:pos="709"/>
        </w:tabs>
        <w:ind w:hanging="718"/>
        <w:rPr>
          <w:rFonts w:asciiTheme="minorHAnsi" w:hAnsiTheme="minorHAnsi" w:cstheme="minorHAnsi"/>
          <w:sz w:val="24"/>
          <w:szCs w:val="24"/>
        </w:rPr>
      </w:pPr>
      <w:r w:rsidRPr="00AE4C22">
        <w:rPr>
          <w:rFonts w:asciiTheme="minorHAnsi" w:hAnsiTheme="minorHAnsi" w:cstheme="minorHAnsi"/>
          <w:sz w:val="24"/>
          <w:szCs w:val="24"/>
        </w:rPr>
        <w:t>Objednatel se zavazuje Dílo od Zhotovitele převzít a zaplatit dohodnutou cenu, a to za podmí</w:t>
      </w:r>
      <w:bookmarkStart w:id="8" w:name="_Ref74628349"/>
      <w:r w:rsidRPr="00AE4C22">
        <w:rPr>
          <w:rFonts w:asciiTheme="minorHAnsi" w:hAnsiTheme="minorHAnsi" w:cstheme="minorHAnsi"/>
          <w:sz w:val="24"/>
          <w:szCs w:val="24"/>
        </w:rPr>
        <w:t>nek dohodnutých v této Smlouvě.</w:t>
      </w:r>
    </w:p>
    <w:bookmarkEnd w:id="8"/>
    <w:p w14:paraId="4E371452" w14:textId="77777777" w:rsidR="00EA4A87" w:rsidRPr="00AE4C22" w:rsidRDefault="00EA4A87" w:rsidP="0018653F">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9" w:name="_Toc54674196"/>
      <w:r w:rsidRPr="005006E8">
        <w:rPr>
          <w:rFonts w:asciiTheme="minorHAnsi" w:hAnsiTheme="minorHAnsi" w:cstheme="minorHAnsi"/>
          <w:lang w:val="cs-CZ"/>
        </w:rPr>
        <w:t>Vymezení Díla a jeho předmětu</w:t>
      </w:r>
      <w:bookmarkEnd w:id="9"/>
    </w:p>
    <w:p w14:paraId="32136E39" w14:textId="76BEDAEB" w:rsidR="00737A33" w:rsidRPr="00AE4C22" w:rsidRDefault="00EA4A87" w:rsidP="0018653F">
      <w:pPr>
        <w:pStyle w:val="Nadpis2"/>
        <w:keepNext/>
        <w:keepLines/>
        <w:ind w:hanging="718"/>
        <w:rPr>
          <w:rFonts w:asciiTheme="minorHAnsi" w:hAnsiTheme="minorHAnsi" w:cstheme="minorHAnsi"/>
          <w:sz w:val="24"/>
          <w:szCs w:val="24"/>
        </w:rPr>
      </w:pPr>
      <w:bookmarkStart w:id="10" w:name="_Ref14152355"/>
      <w:bookmarkStart w:id="11" w:name="_Ref111868333"/>
      <w:bookmarkStart w:id="12" w:name="_Ref200937822"/>
      <w:r w:rsidRPr="00AE4C22">
        <w:rPr>
          <w:rFonts w:asciiTheme="minorHAnsi" w:hAnsiTheme="minorHAnsi" w:cstheme="minorHAnsi"/>
          <w:sz w:val="24"/>
          <w:szCs w:val="24"/>
        </w:rPr>
        <w:t xml:space="preserve">Dílem se rozumí </w:t>
      </w:r>
      <w:bookmarkEnd w:id="10"/>
      <w:r w:rsidRPr="00AE4C22">
        <w:rPr>
          <w:rFonts w:asciiTheme="minorHAnsi" w:hAnsiTheme="minorHAnsi" w:cstheme="minorHAnsi"/>
          <w:sz w:val="24"/>
          <w:szCs w:val="24"/>
        </w:rPr>
        <w:t xml:space="preserve">realizace investiční akce </w:t>
      </w:r>
      <w:bookmarkEnd w:id="11"/>
      <w:r w:rsidR="007E6AE2" w:rsidRPr="007E6AE2">
        <w:rPr>
          <w:rFonts w:asciiTheme="minorHAnsi" w:hAnsiTheme="minorHAnsi" w:cstheme="minorHAnsi"/>
          <w:b/>
          <w:bCs/>
          <w:sz w:val="24"/>
          <w:szCs w:val="24"/>
        </w:rPr>
        <w:t>Rekonstrukce horkovodu Kralupy I</w:t>
      </w:r>
      <w:r w:rsidR="00075B1A">
        <w:rPr>
          <w:rFonts w:asciiTheme="minorHAnsi" w:hAnsiTheme="minorHAnsi" w:cstheme="minorHAnsi"/>
          <w:b/>
          <w:bCs/>
          <w:sz w:val="24"/>
          <w:szCs w:val="24"/>
        </w:rPr>
        <w:t>I</w:t>
      </w:r>
      <w:r w:rsidR="007E6AE2" w:rsidRPr="007E6AE2">
        <w:rPr>
          <w:rFonts w:asciiTheme="minorHAnsi" w:hAnsiTheme="minorHAnsi" w:cstheme="minorHAnsi"/>
          <w:b/>
          <w:bCs/>
          <w:sz w:val="24"/>
          <w:szCs w:val="24"/>
        </w:rPr>
        <w:t xml:space="preserve">I. </w:t>
      </w:r>
      <w:r w:rsidR="001079FC">
        <w:rPr>
          <w:rFonts w:asciiTheme="minorHAnsi" w:hAnsiTheme="minorHAnsi" w:cstheme="minorHAnsi"/>
          <w:b/>
          <w:bCs/>
          <w:sz w:val="24"/>
          <w:szCs w:val="24"/>
        </w:rPr>
        <w:t>e</w:t>
      </w:r>
      <w:r w:rsidR="007E6AE2" w:rsidRPr="007E6AE2">
        <w:rPr>
          <w:rFonts w:asciiTheme="minorHAnsi" w:hAnsiTheme="minorHAnsi" w:cstheme="minorHAnsi"/>
          <w:b/>
          <w:bCs/>
          <w:sz w:val="24"/>
          <w:szCs w:val="24"/>
        </w:rPr>
        <w:t>tapa</w:t>
      </w:r>
      <w:bookmarkStart w:id="13" w:name="_Hlk83114893"/>
      <w:r w:rsidR="001079FC">
        <w:rPr>
          <w:rFonts w:asciiTheme="minorHAnsi" w:hAnsiTheme="minorHAnsi" w:cstheme="minorHAnsi"/>
          <w:b/>
          <w:bCs/>
          <w:sz w:val="24"/>
          <w:szCs w:val="24"/>
        </w:rPr>
        <w:t>,</w:t>
      </w:r>
      <w:r w:rsidR="007E6AE2" w:rsidRPr="007E6AE2">
        <w:rPr>
          <w:rFonts w:asciiTheme="minorHAnsi" w:hAnsiTheme="minorHAnsi" w:cstheme="minorHAnsi"/>
          <w:b/>
          <w:bCs/>
          <w:sz w:val="24"/>
          <w:szCs w:val="24"/>
        </w:rPr>
        <w:t xml:space="preserve"> </w:t>
      </w:r>
      <w:r w:rsidR="00A977C5" w:rsidRPr="007E6AE2">
        <w:rPr>
          <w:rFonts w:asciiTheme="minorHAnsi" w:hAnsiTheme="minorHAnsi" w:cstheme="minorHAnsi"/>
          <w:b/>
          <w:bCs/>
          <w:sz w:val="24"/>
          <w:szCs w:val="24"/>
        </w:rPr>
        <w:t>část</w:t>
      </w:r>
      <w:r w:rsidR="001079FC">
        <w:rPr>
          <w:rFonts w:asciiTheme="minorHAnsi" w:hAnsiTheme="minorHAnsi" w:cstheme="minorHAnsi"/>
          <w:b/>
          <w:bCs/>
          <w:sz w:val="24"/>
          <w:szCs w:val="24"/>
        </w:rPr>
        <w:t> 2</w:t>
      </w:r>
      <w:r w:rsidR="00286106">
        <w:rPr>
          <w:rFonts w:asciiTheme="minorHAnsi" w:hAnsiTheme="minorHAnsi" w:cstheme="minorHAnsi"/>
          <w:b/>
          <w:bCs/>
          <w:sz w:val="24"/>
          <w:szCs w:val="24"/>
        </w:rPr>
        <w:t> SOU</w:t>
      </w:r>
      <w:r w:rsidR="001079FC">
        <w:rPr>
          <w:rFonts w:asciiTheme="minorHAnsi" w:hAnsiTheme="minorHAnsi" w:cstheme="minorHAnsi"/>
          <w:b/>
          <w:bCs/>
          <w:sz w:val="24"/>
          <w:szCs w:val="24"/>
        </w:rPr>
        <w:t>:</w:t>
      </w:r>
      <w:r w:rsidR="001079FC">
        <w:rPr>
          <w:rFonts w:asciiTheme="minorHAnsi" w:hAnsiTheme="minorHAnsi" w:cstheme="minorHAnsi"/>
          <w:b/>
          <w:color w:val="000000"/>
          <w:sz w:val="32"/>
          <w:szCs w:val="40"/>
        </w:rPr>
        <w:t xml:space="preserve"> </w:t>
      </w:r>
      <w:bookmarkEnd w:id="13"/>
      <w:r w:rsidR="00075B1A" w:rsidRPr="00075B1A">
        <w:rPr>
          <w:rFonts w:asciiTheme="minorHAnsi" w:hAnsiTheme="minorHAnsi" w:cstheme="minorHAnsi"/>
          <w:b/>
          <w:color w:val="000000"/>
          <w:sz w:val="24"/>
          <w:szCs w:val="24"/>
        </w:rPr>
        <w:t xml:space="preserve">Úsek HN I. </w:t>
      </w:r>
      <w:r w:rsidR="008736DE" w:rsidRPr="00075B1A">
        <w:rPr>
          <w:rFonts w:asciiTheme="minorHAnsi" w:hAnsiTheme="minorHAnsi" w:cstheme="minorHAnsi"/>
          <w:b/>
          <w:color w:val="000000"/>
          <w:sz w:val="24"/>
          <w:szCs w:val="24"/>
        </w:rPr>
        <w:t>–</w:t>
      </w:r>
      <w:r w:rsidR="00075B1A" w:rsidRPr="00075B1A">
        <w:rPr>
          <w:rFonts w:asciiTheme="minorHAnsi" w:hAnsiTheme="minorHAnsi" w:cstheme="minorHAnsi"/>
          <w:b/>
          <w:color w:val="000000"/>
          <w:sz w:val="24"/>
          <w:szCs w:val="24"/>
        </w:rPr>
        <w:t xml:space="preserve"> Lobeček</w:t>
      </w:r>
      <w:r w:rsidR="007E6AE2" w:rsidRPr="00AE4C22">
        <w:rPr>
          <w:rFonts w:asciiTheme="minorHAnsi" w:hAnsiTheme="minorHAnsi" w:cstheme="minorHAnsi"/>
          <w:sz w:val="24"/>
          <w:szCs w:val="24"/>
        </w:rPr>
        <w:t xml:space="preserve"> </w:t>
      </w:r>
      <w:r w:rsidR="00737A33" w:rsidRPr="00AE4C22">
        <w:rPr>
          <w:rFonts w:asciiTheme="minorHAnsi" w:hAnsiTheme="minorHAnsi" w:cstheme="minorHAnsi"/>
          <w:sz w:val="24"/>
          <w:szCs w:val="24"/>
        </w:rPr>
        <w:t xml:space="preserve">dle dokumentace pro </w:t>
      </w:r>
      <w:r w:rsidR="004F7DFC" w:rsidRPr="00AE4C22">
        <w:rPr>
          <w:rFonts w:asciiTheme="minorHAnsi" w:hAnsiTheme="minorHAnsi" w:cstheme="minorHAnsi"/>
          <w:sz w:val="24"/>
          <w:szCs w:val="24"/>
        </w:rPr>
        <w:t>výběr zhotovitele z</w:t>
      </w:r>
      <w:r w:rsidR="00737A33" w:rsidRPr="00AE4C22">
        <w:rPr>
          <w:rFonts w:asciiTheme="minorHAnsi" w:hAnsiTheme="minorHAnsi" w:cstheme="minorHAnsi"/>
          <w:sz w:val="24"/>
          <w:szCs w:val="24"/>
        </w:rPr>
        <w:t>.č.:</w:t>
      </w:r>
      <w:r w:rsidR="004F7DFC" w:rsidRPr="00AE4C22">
        <w:rPr>
          <w:rFonts w:asciiTheme="minorHAnsi" w:hAnsiTheme="minorHAnsi" w:cstheme="minorHAnsi"/>
          <w:sz w:val="24"/>
          <w:szCs w:val="24"/>
        </w:rPr>
        <w:t> </w:t>
      </w:r>
      <w:r w:rsidR="00B8001A">
        <w:rPr>
          <w:rFonts w:asciiTheme="minorHAnsi" w:hAnsiTheme="minorHAnsi" w:cstheme="minorHAnsi"/>
          <w:sz w:val="24"/>
          <w:szCs w:val="24"/>
        </w:rPr>
        <w:t>101</w:t>
      </w:r>
      <w:r w:rsidR="00DB0E5E">
        <w:rPr>
          <w:rFonts w:asciiTheme="minorHAnsi" w:hAnsiTheme="minorHAnsi" w:cstheme="minorHAnsi"/>
          <w:sz w:val="24"/>
          <w:szCs w:val="24"/>
        </w:rPr>
        <w:t xml:space="preserve"> </w:t>
      </w:r>
      <w:r w:rsidR="00B8001A">
        <w:rPr>
          <w:rFonts w:asciiTheme="minorHAnsi" w:hAnsiTheme="minorHAnsi" w:cstheme="minorHAnsi"/>
          <w:sz w:val="24"/>
          <w:szCs w:val="24"/>
        </w:rPr>
        <w:t>-</w:t>
      </w:r>
      <w:r w:rsidR="00DB0E5E">
        <w:rPr>
          <w:rFonts w:asciiTheme="minorHAnsi" w:hAnsiTheme="minorHAnsi" w:cstheme="minorHAnsi"/>
          <w:sz w:val="24"/>
          <w:szCs w:val="24"/>
        </w:rPr>
        <w:t xml:space="preserve"> </w:t>
      </w:r>
      <w:r w:rsidR="00B8001A">
        <w:rPr>
          <w:rFonts w:asciiTheme="minorHAnsi" w:hAnsiTheme="minorHAnsi" w:cstheme="minorHAnsi"/>
          <w:sz w:val="24"/>
          <w:szCs w:val="24"/>
        </w:rPr>
        <w:t>15</w:t>
      </w:r>
      <w:r w:rsidR="003A4BF1" w:rsidRPr="00AE4C22">
        <w:rPr>
          <w:rFonts w:asciiTheme="minorHAnsi" w:hAnsiTheme="minorHAnsi" w:cstheme="minorHAnsi"/>
          <w:sz w:val="24"/>
          <w:szCs w:val="24"/>
        </w:rPr>
        <w:t xml:space="preserve"> vypracované firmou </w:t>
      </w:r>
      <w:r w:rsidR="004F7DFC" w:rsidRPr="00AE4C22">
        <w:rPr>
          <w:rFonts w:asciiTheme="minorHAnsi" w:hAnsiTheme="minorHAnsi" w:cstheme="minorHAnsi"/>
          <w:sz w:val="24"/>
          <w:szCs w:val="24"/>
        </w:rPr>
        <w:t>SITEZ s.r.o.</w:t>
      </w:r>
      <w:r w:rsidR="00737A33" w:rsidRPr="00AE4C22">
        <w:rPr>
          <w:rFonts w:asciiTheme="minorHAnsi" w:hAnsiTheme="minorHAnsi" w:cstheme="minorHAnsi"/>
          <w:sz w:val="24"/>
          <w:szCs w:val="24"/>
        </w:rPr>
        <w:t xml:space="preserve"> </w:t>
      </w:r>
      <w:r w:rsidR="00B57BDA" w:rsidRPr="00AE4C22">
        <w:rPr>
          <w:rFonts w:asciiTheme="minorHAnsi" w:hAnsiTheme="minorHAnsi" w:cstheme="minorHAnsi"/>
          <w:sz w:val="24"/>
          <w:szCs w:val="24"/>
        </w:rPr>
        <w:t xml:space="preserve">v rozsahu a specifikaci dle příloh této Smlouvy </w:t>
      </w:r>
      <w:r w:rsidR="00737A33" w:rsidRPr="00AE4C22">
        <w:rPr>
          <w:rFonts w:asciiTheme="minorHAnsi" w:hAnsiTheme="minorHAnsi" w:cstheme="minorHAnsi"/>
          <w:sz w:val="24"/>
          <w:szCs w:val="24"/>
        </w:rPr>
        <w:t>zahrnující zejména:</w:t>
      </w:r>
    </w:p>
    <w:p w14:paraId="2E7851C8" w14:textId="77777777" w:rsidR="00737A33" w:rsidRPr="00AE4C22" w:rsidRDefault="007E6AE2"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b/>
          <w:u w:val="single"/>
        </w:rPr>
        <w:t xml:space="preserve">Vypracování </w:t>
      </w:r>
      <w:r w:rsidR="00712445">
        <w:rPr>
          <w:rFonts w:asciiTheme="minorHAnsi" w:hAnsiTheme="minorHAnsi" w:cstheme="minorHAnsi"/>
          <w:b/>
          <w:u w:val="single"/>
        </w:rPr>
        <w:t>P</w:t>
      </w:r>
      <w:r w:rsidR="00737A33" w:rsidRPr="00AE4C22">
        <w:rPr>
          <w:rFonts w:asciiTheme="minorHAnsi" w:hAnsiTheme="minorHAnsi" w:cstheme="minorHAnsi"/>
          <w:b/>
          <w:u w:val="single"/>
        </w:rPr>
        <w:t>rojektov</w:t>
      </w:r>
      <w:r>
        <w:rPr>
          <w:rFonts w:asciiTheme="minorHAnsi" w:hAnsiTheme="minorHAnsi" w:cstheme="minorHAnsi"/>
          <w:b/>
          <w:u w:val="single"/>
        </w:rPr>
        <w:t>é</w:t>
      </w:r>
      <w:r w:rsidR="00737A33" w:rsidRPr="00AE4C22">
        <w:rPr>
          <w:rFonts w:asciiTheme="minorHAnsi" w:hAnsiTheme="minorHAnsi" w:cstheme="minorHAnsi"/>
          <w:b/>
          <w:u w:val="single"/>
        </w:rPr>
        <w:t xml:space="preserve"> dokumentace</w:t>
      </w:r>
      <w:r w:rsidR="004F7DFC" w:rsidRPr="00AE4C22">
        <w:rPr>
          <w:rFonts w:asciiTheme="minorHAnsi" w:hAnsiTheme="minorHAnsi" w:cstheme="minorHAnsi"/>
          <w:b/>
          <w:u w:val="single"/>
        </w:rPr>
        <w:t xml:space="preserve"> pro provádění stavby</w:t>
      </w:r>
      <w:r w:rsidR="00737A33" w:rsidRPr="00AE4C22">
        <w:rPr>
          <w:rFonts w:asciiTheme="minorHAnsi" w:hAnsiTheme="minorHAnsi" w:cstheme="minorHAnsi"/>
        </w:rPr>
        <w:t xml:space="preserve"> – zpracovaná v souladu s </w:t>
      </w:r>
      <w:r w:rsidR="00BE247D">
        <w:rPr>
          <w:rFonts w:asciiTheme="minorHAnsi" w:hAnsiTheme="minorHAnsi" w:cstheme="minorHAnsi"/>
        </w:rPr>
        <w:t>P</w:t>
      </w:r>
      <w:r w:rsidR="00737A33" w:rsidRPr="00AE4C22">
        <w:rPr>
          <w:rFonts w:asciiTheme="minorHAnsi" w:hAnsiTheme="minorHAnsi" w:cstheme="minorHAnsi"/>
        </w:rPr>
        <w:t xml:space="preserve">řílohou č. </w:t>
      </w:r>
      <w:r w:rsidR="007B12F4" w:rsidRPr="00AE4C22">
        <w:rPr>
          <w:rFonts w:asciiTheme="minorHAnsi" w:hAnsiTheme="minorHAnsi" w:cstheme="minorHAnsi"/>
        </w:rPr>
        <w:t>4</w:t>
      </w:r>
      <w:r w:rsidR="00737A33" w:rsidRPr="00AE4C22">
        <w:rPr>
          <w:rFonts w:asciiTheme="minorHAnsi" w:hAnsiTheme="minorHAnsi" w:cstheme="minorHAnsi"/>
        </w:rPr>
        <w:t xml:space="preserve"> této </w:t>
      </w:r>
      <w:r w:rsidR="007B12F4" w:rsidRPr="00AE4C22">
        <w:rPr>
          <w:rFonts w:asciiTheme="minorHAnsi" w:hAnsiTheme="minorHAnsi" w:cstheme="minorHAnsi"/>
        </w:rPr>
        <w:t>Smlouvy</w:t>
      </w:r>
    </w:p>
    <w:p w14:paraId="58E62DA9" w14:textId="77777777" w:rsidR="00737A33" w:rsidRPr="00AE4C22" w:rsidRDefault="007E6AE2"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b/>
          <w:u w:val="single"/>
        </w:rPr>
        <w:t>Zajištění p</w:t>
      </w:r>
      <w:r w:rsidR="00737A33" w:rsidRPr="00AE4C22">
        <w:rPr>
          <w:rFonts w:asciiTheme="minorHAnsi" w:hAnsiTheme="minorHAnsi" w:cstheme="minorHAnsi"/>
          <w:b/>
          <w:u w:val="single"/>
        </w:rPr>
        <w:t>ovolení a nezbytn</w:t>
      </w:r>
      <w:r>
        <w:rPr>
          <w:rFonts w:asciiTheme="minorHAnsi" w:hAnsiTheme="minorHAnsi" w:cstheme="minorHAnsi"/>
          <w:b/>
          <w:u w:val="single"/>
        </w:rPr>
        <w:t>ých</w:t>
      </w:r>
      <w:r w:rsidR="00737A33" w:rsidRPr="00AE4C22">
        <w:rPr>
          <w:rFonts w:asciiTheme="minorHAnsi" w:hAnsiTheme="minorHAnsi" w:cstheme="minorHAnsi"/>
          <w:b/>
          <w:u w:val="single"/>
        </w:rPr>
        <w:t xml:space="preserve"> </w:t>
      </w:r>
      <w:r w:rsidR="00A977C5" w:rsidRPr="00AE4C22">
        <w:rPr>
          <w:rFonts w:asciiTheme="minorHAnsi" w:hAnsiTheme="minorHAnsi" w:cstheme="minorHAnsi"/>
          <w:b/>
          <w:u w:val="single"/>
        </w:rPr>
        <w:t>doklad</w:t>
      </w:r>
      <w:r w:rsidR="00A977C5">
        <w:rPr>
          <w:rFonts w:asciiTheme="minorHAnsi" w:hAnsiTheme="minorHAnsi" w:cstheme="minorHAnsi"/>
          <w:b/>
          <w:u w:val="single"/>
        </w:rPr>
        <w:t>ů:</w:t>
      </w:r>
    </w:p>
    <w:p w14:paraId="11729B97" w14:textId="77777777" w:rsidR="00737A33"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projedná s</w:t>
      </w:r>
      <w:r>
        <w:rPr>
          <w:rFonts w:asciiTheme="minorHAnsi" w:hAnsiTheme="minorHAnsi" w:cstheme="minorHAnsi"/>
        </w:rPr>
        <w:t> </w:t>
      </w:r>
      <w:r w:rsidR="00737A33" w:rsidRPr="00AE4C22">
        <w:rPr>
          <w:rFonts w:asciiTheme="minorHAnsi" w:hAnsiTheme="minorHAnsi" w:cstheme="minorHAnsi"/>
        </w:rPr>
        <w:t>Mě</w:t>
      </w:r>
      <w:r>
        <w:rPr>
          <w:rFonts w:asciiTheme="minorHAnsi" w:hAnsiTheme="minorHAnsi" w:cstheme="minorHAnsi"/>
        </w:rPr>
        <w:t>stským úřadem (dále jen „MěÚ“)</w:t>
      </w:r>
      <w:r w:rsidR="00737A33" w:rsidRPr="00AE4C22">
        <w:rPr>
          <w:rFonts w:asciiTheme="minorHAnsi" w:hAnsiTheme="minorHAnsi" w:cstheme="minorHAnsi"/>
        </w:rPr>
        <w:t xml:space="preserve"> Kralupy nad Vltavou</w:t>
      </w:r>
      <w:r>
        <w:rPr>
          <w:rFonts w:asciiTheme="minorHAnsi" w:hAnsiTheme="minorHAnsi" w:cstheme="minorHAnsi"/>
        </w:rPr>
        <w:t xml:space="preserve"> </w:t>
      </w:r>
      <w:r w:rsidRPr="00AE4C22">
        <w:rPr>
          <w:rFonts w:asciiTheme="minorHAnsi" w:hAnsiTheme="minorHAnsi" w:cstheme="minorHAnsi"/>
        </w:rPr>
        <w:t xml:space="preserve">užívání veřejného prostranství </w:t>
      </w:r>
      <w:r w:rsidR="00737A33" w:rsidRPr="00AE4C22">
        <w:rPr>
          <w:rFonts w:asciiTheme="minorHAnsi" w:hAnsiTheme="minorHAnsi" w:cstheme="minorHAnsi"/>
        </w:rPr>
        <w:t>a zajistí a uhradí poplatek za užívání veřejného prostranství po celou dobu realizace Díla</w:t>
      </w:r>
      <w:r w:rsidR="00E86AA5" w:rsidRPr="00AE4C22">
        <w:rPr>
          <w:rFonts w:asciiTheme="minorHAnsi" w:hAnsiTheme="minorHAnsi" w:cstheme="minorHAnsi"/>
        </w:rPr>
        <w:t>.</w:t>
      </w:r>
    </w:p>
    <w:p w14:paraId="74C7B89C" w14:textId="77777777" w:rsidR="00737A33"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zajistí dokumentaci dopravního značení komunikací v průběhu Díla, následně ji projedná s Dopravním inspektorátem Mělník a zajistí i její realizaci v rámci Díla.</w:t>
      </w:r>
    </w:p>
    <w:p w14:paraId="2D0220D3" w14:textId="77777777" w:rsidR="00AB2851"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zajistí vydání Stanovení přechodné úpravy provozu na pozemních komunikacích od MěÚ Kralupy nad Vltavou/Odbor dopravy</w:t>
      </w:r>
      <w:r w:rsidR="00E86AA5" w:rsidRPr="00AE4C22">
        <w:rPr>
          <w:rFonts w:asciiTheme="minorHAnsi" w:hAnsiTheme="minorHAnsi" w:cstheme="minorHAnsi"/>
        </w:rPr>
        <w:t>.</w:t>
      </w:r>
    </w:p>
    <w:p w14:paraId="45B204B6" w14:textId="77777777" w:rsidR="00737A33"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zajistí vydání Rozhodnutí povolení uzavírky pozemních komunikací od MěÚ Kralupy nad Vltavou/Odbor dopravy</w:t>
      </w:r>
      <w:r w:rsidR="00E86AA5" w:rsidRPr="00AE4C22">
        <w:rPr>
          <w:rFonts w:asciiTheme="minorHAnsi" w:hAnsiTheme="minorHAnsi" w:cstheme="minorHAnsi"/>
        </w:rPr>
        <w:t>.</w:t>
      </w:r>
    </w:p>
    <w:p w14:paraId="596B8D96" w14:textId="77777777" w:rsidR="004D0CEC"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4D0CEC" w:rsidRPr="00AE4C22">
        <w:rPr>
          <w:rFonts w:asciiTheme="minorHAnsi" w:hAnsiTheme="minorHAnsi" w:cstheme="minorHAnsi"/>
        </w:rPr>
        <w:t>zajistí vydání Rozhodnutí povolení uložení sítí do pozemních komunikací od MěÚ Kralupy nad Vltavou/Odbor dopravy</w:t>
      </w:r>
      <w:r w:rsidR="00E86AA5" w:rsidRPr="00AE4C22">
        <w:rPr>
          <w:rFonts w:asciiTheme="minorHAnsi" w:hAnsiTheme="minorHAnsi" w:cstheme="minorHAnsi"/>
        </w:rPr>
        <w:t>.</w:t>
      </w:r>
    </w:p>
    <w:p w14:paraId="0E239AAC" w14:textId="77777777" w:rsidR="00737A33" w:rsidRPr="00AE4C22" w:rsidRDefault="00E86AA5" w:rsidP="00D95462">
      <w:pPr>
        <w:pStyle w:val="Zkladntext"/>
        <w:keepNext/>
        <w:keepLines/>
        <w:numPr>
          <w:ilvl w:val="0"/>
          <w:numId w:val="6"/>
        </w:numPr>
        <w:spacing w:before="120"/>
        <w:rPr>
          <w:rFonts w:asciiTheme="minorHAnsi" w:hAnsiTheme="minorHAnsi" w:cstheme="minorHAnsi"/>
        </w:rPr>
      </w:pPr>
      <w:r w:rsidRPr="00AE4C22">
        <w:rPr>
          <w:rFonts w:asciiTheme="minorHAnsi" w:hAnsiTheme="minorHAnsi" w:cstheme="minorHAnsi"/>
          <w:b/>
          <w:u w:val="single"/>
        </w:rPr>
        <w:t>Dodávky</w:t>
      </w:r>
      <w:r w:rsidRPr="00AE4C22">
        <w:rPr>
          <w:rFonts w:asciiTheme="minorHAnsi" w:hAnsiTheme="minorHAnsi" w:cstheme="minorHAnsi"/>
        </w:rPr>
        <w:t xml:space="preserve"> – </w:t>
      </w:r>
      <w:r w:rsidR="00712445">
        <w:rPr>
          <w:rFonts w:asciiTheme="minorHAnsi" w:hAnsiTheme="minorHAnsi" w:cstheme="minorHAnsi"/>
        </w:rPr>
        <w:t>Zhotovitel</w:t>
      </w:r>
      <w:r w:rsidR="00737A33" w:rsidRPr="00AE4C22">
        <w:rPr>
          <w:rFonts w:asciiTheme="minorHAnsi" w:hAnsiTheme="minorHAnsi" w:cstheme="minorHAnsi"/>
        </w:rPr>
        <w:t xml:space="preserve"> zajistí veškeré dodávky vyplývající z dokumentace pro </w:t>
      </w:r>
      <w:r w:rsidR="00BE247D">
        <w:rPr>
          <w:rFonts w:asciiTheme="minorHAnsi" w:hAnsiTheme="minorHAnsi" w:cstheme="minorHAnsi"/>
        </w:rPr>
        <w:t>výběr zhotovitele</w:t>
      </w:r>
      <w:r w:rsidR="00244412">
        <w:rPr>
          <w:rFonts w:asciiTheme="minorHAnsi" w:hAnsiTheme="minorHAnsi" w:cstheme="minorHAnsi"/>
        </w:rPr>
        <w:t>,</w:t>
      </w:r>
      <w:r w:rsidR="00737A33" w:rsidRPr="00AE4C22">
        <w:rPr>
          <w:rFonts w:asciiTheme="minorHAnsi" w:hAnsiTheme="minorHAnsi" w:cstheme="minorHAnsi"/>
        </w:rPr>
        <w:t xml:space="preserve"> této </w:t>
      </w:r>
      <w:r w:rsidR="00244412">
        <w:rPr>
          <w:rFonts w:asciiTheme="minorHAnsi" w:hAnsiTheme="minorHAnsi" w:cstheme="minorHAnsi"/>
        </w:rPr>
        <w:t>Smlouvy</w:t>
      </w:r>
      <w:r w:rsidR="00672626" w:rsidRPr="00AE4C22">
        <w:rPr>
          <w:rFonts w:asciiTheme="minorHAnsi" w:hAnsiTheme="minorHAnsi" w:cstheme="minorHAnsi"/>
        </w:rPr>
        <w:t xml:space="preserve"> a zpracované </w:t>
      </w:r>
      <w:r w:rsidR="00244412" w:rsidRPr="00244412">
        <w:rPr>
          <w:rFonts w:asciiTheme="minorHAnsi" w:hAnsiTheme="minorHAnsi" w:cstheme="minorHAnsi"/>
        </w:rPr>
        <w:t>Projektové dokumentace pro provádění stavby</w:t>
      </w:r>
      <w:r w:rsidR="00672626" w:rsidRPr="00AE4C22">
        <w:rPr>
          <w:rFonts w:asciiTheme="minorHAnsi" w:hAnsiTheme="minorHAnsi" w:cstheme="minorHAnsi"/>
        </w:rPr>
        <w:t>.</w:t>
      </w:r>
    </w:p>
    <w:p w14:paraId="06F17089" w14:textId="77777777" w:rsidR="00737A33" w:rsidRPr="00AE4C22" w:rsidRDefault="00737A33" w:rsidP="00D95462">
      <w:pPr>
        <w:pStyle w:val="Zkladntext"/>
        <w:keepNext/>
        <w:keepLines/>
        <w:numPr>
          <w:ilvl w:val="0"/>
          <w:numId w:val="6"/>
        </w:numPr>
        <w:spacing w:before="120"/>
        <w:rPr>
          <w:rFonts w:asciiTheme="minorHAnsi" w:hAnsiTheme="minorHAnsi" w:cstheme="minorHAnsi"/>
        </w:rPr>
      </w:pPr>
      <w:r w:rsidRPr="00AE4C22">
        <w:rPr>
          <w:rFonts w:asciiTheme="minorHAnsi" w:hAnsiTheme="minorHAnsi" w:cstheme="minorHAnsi"/>
          <w:b/>
          <w:u w:val="single"/>
        </w:rPr>
        <w:t xml:space="preserve">Stavební </w:t>
      </w:r>
      <w:r w:rsidR="00E86AA5" w:rsidRPr="00AE4C22">
        <w:rPr>
          <w:rFonts w:asciiTheme="minorHAnsi" w:hAnsiTheme="minorHAnsi" w:cstheme="minorHAnsi"/>
          <w:b/>
          <w:u w:val="single"/>
        </w:rPr>
        <w:t>práce</w:t>
      </w:r>
      <w:r w:rsidR="00E86AA5" w:rsidRPr="00AE4C22">
        <w:rPr>
          <w:rFonts w:asciiTheme="minorHAnsi" w:hAnsiTheme="minorHAnsi" w:cstheme="minorHAnsi"/>
        </w:rPr>
        <w:t xml:space="preserve"> – </w:t>
      </w:r>
      <w:r w:rsidR="00712445">
        <w:rPr>
          <w:rFonts w:asciiTheme="minorHAnsi" w:hAnsiTheme="minorHAnsi" w:cstheme="minorHAnsi"/>
        </w:rPr>
        <w:t>Zhotovitel</w:t>
      </w:r>
      <w:r w:rsidRPr="00AE4C22">
        <w:rPr>
          <w:rFonts w:asciiTheme="minorHAnsi" w:hAnsiTheme="minorHAnsi" w:cstheme="minorHAnsi"/>
        </w:rPr>
        <w:t xml:space="preserve"> zabezpečí kompletní realizaci stavebních činností</w:t>
      </w:r>
      <w:r w:rsidR="00244412">
        <w:rPr>
          <w:rFonts w:asciiTheme="minorHAnsi" w:hAnsiTheme="minorHAnsi" w:cstheme="minorHAnsi"/>
        </w:rPr>
        <w:t>,</w:t>
      </w:r>
      <w:r w:rsidRPr="00AE4C22">
        <w:rPr>
          <w:rFonts w:asciiTheme="minorHAnsi" w:hAnsiTheme="minorHAnsi" w:cstheme="minorHAnsi"/>
        </w:rPr>
        <w:t xml:space="preserve"> </w:t>
      </w:r>
      <w:r w:rsidR="00244412">
        <w:rPr>
          <w:rFonts w:asciiTheme="minorHAnsi" w:hAnsiTheme="minorHAnsi" w:cstheme="minorHAnsi"/>
        </w:rPr>
        <w:t>kdy zejména</w:t>
      </w:r>
      <w:r w:rsidRPr="00AE4C22">
        <w:rPr>
          <w:rFonts w:asciiTheme="minorHAnsi" w:hAnsiTheme="minorHAnsi" w:cstheme="minorHAnsi"/>
        </w:rPr>
        <w:t xml:space="preserve">: </w:t>
      </w:r>
    </w:p>
    <w:p w14:paraId="7776E626" w14:textId="77777777" w:rsidR="008C4FC3" w:rsidRPr="00AE4C22" w:rsidRDefault="008C4FC3" w:rsidP="00461C6D">
      <w:pPr>
        <w:pStyle w:val="Zkladntext"/>
        <w:keepNext/>
        <w:keepLines/>
        <w:numPr>
          <w:ilvl w:val="1"/>
          <w:numId w:val="6"/>
        </w:numPr>
        <w:tabs>
          <w:tab w:val="clear" w:pos="2214"/>
          <w:tab w:val="left" w:pos="360"/>
          <w:tab w:val="num" w:pos="1985"/>
        </w:tabs>
        <w:overflowPunct w:val="0"/>
        <w:autoSpaceDE w:val="0"/>
        <w:autoSpaceDN w:val="0"/>
        <w:adjustRightInd w:val="0"/>
        <w:spacing w:before="120"/>
        <w:ind w:left="1985" w:hanging="425"/>
        <w:textAlignment w:val="baseline"/>
        <w:rPr>
          <w:rFonts w:asciiTheme="minorHAnsi" w:hAnsiTheme="minorHAnsi" w:cstheme="minorHAnsi"/>
        </w:rPr>
      </w:pPr>
      <w:r w:rsidRPr="00AE4C22">
        <w:rPr>
          <w:rFonts w:asciiTheme="minorHAnsi" w:hAnsiTheme="minorHAnsi" w:cstheme="minorHAnsi"/>
        </w:rPr>
        <w:t>Provede zemní práce spojené s uložením potrubí a navrácení dotčených ploch do původního stavu dle svého charakteru.</w:t>
      </w:r>
    </w:p>
    <w:p w14:paraId="27682A5B"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lastRenderedPageBreak/>
        <w:t>Zajistí a projedná podmínky při realizaci Díla s vlastníky dotčených podzemních rozvodů, správci (vlastníky) dotčených pozemků a vlastníky dotčených zařízení zejména vzešlých ze závazných stanovisek a veřejnoprávního řízení. Oprávněné podmínky projedná se zástupcem Objednatele a následně je zrealizuje.</w:t>
      </w:r>
    </w:p>
    <w:p w14:paraId="622DA3EC"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Zajistí si vstupy na dotčené pozemky a povolení zahájení prací v místě křížení dotčených sítí a zařízení včetně písemného stanoviska jednotlivých správců (majitelů).</w:t>
      </w:r>
    </w:p>
    <w:p w14:paraId="0BF67DCA"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Zajistí a projedná od dotčených správců a majitelů sítí a objektů vytyčení sítí v místě křížení či těsných souběhů.</w:t>
      </w:r>
    </w:p>
    <w:p w14:paraId="0A4454D3"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Po zrealizování (před zakrytím) zajistí stanoviska vlastníků dotčených podzemních rozvodů, správců (vlastníků) dotčených pozemků a vlastníků dotčených zařízení k provedení formou zápisu do Stavebního deníku a před zakrytím vyzve zástupce Objednatele ke kontrole zápisů.</w:t>
      </w:r>
    </w:p>
    <w:p w14:paraId="7A76DD18"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Zajistí všechny zkoušky prokazující kvalitu Díla, včetně vyzkoušení diagnostiky PIP.</w:t>
      </w:r>
    </w:p>
    <w:p w14:paraId="3D0CD5A2" w14:textId="77777777" w:rsidR="007E6AE2" w:rsidRDefault="005D770C"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rPr>
        <w:t>S</w:t>
      </w:r>
      <w:r w:rsidR="008C4FC3" w:rsidRPr="00AE4C22">
        <w:rPr>
          <w:rFonts w:asciiTheme="minorHAnsi" w:hAnsiTheme="minorHAnsi" w:cstheme="minorHAnsi"/>
        </w:rPr>
        <w:t xml:space="preserve">plnění podmínek vyplývajících z vyjádření dotčených organizací a správců sítí - viz. dokladová část dokumentace pro stavební povolení (bude zapracováno i do </w:t>
      </w:r>
      <w:r w:rsidR="00244412">
        <w:rPr>
          <w:rFonts w:asciiTheme="minorHAnsi" w:hAnsiTheme="minorHAnsi" w:cstheme="minorHAnsi"/>
        </w:rPr>
        <w:t>P</w:t>
      </w:r>
      <w:r w:rsidR="008C4FC3" w:rsidRPr="00AE4C22">
        <w:rPr>
          <w:rFonts w:asciiTheme="minorHAnsi" w:hAnsiTheme="minorHAnsi" w:cstheme="minorHAnsi"/>
        </w:rPr>
        <w:t>rojektové dokumentace pro provádění stavby)</w:t>
      </w:r>
      <w:r w:rsidR="00244412">
        <w:rPr>
          <w:rFonts w:asciiTheme="minorHAnsi" w:hAnsiTheme="minorHAnsi" w:cstheme="minorHAnsi"/>
        </w:rPr>
        <w:t>.</w:t>
      </w:r>
      <w:r w:rsidR="00A75251" w:rsidRPr="00AE4C22">
        <w:rPr>
          <w:rFonts w:asciiTheme="minorHAnsi" w:hAnsiTheme="minorHAnsi" w:cstheme="minorHAnsi"/>
        </w:rPr>
        <w:t xml:space="preserve"> </w:t>
      </w:r>
    </w:p>
    <w:p w14:paraId="306C81B1" w14:textId="77777777" w:rsidR="00672626" w:rsidRPr="00AE4C22" w:rsidRDefault="007E6AE2"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rPr>
        <w:t xml:space="preserve">Vypracování </w:t>
      </w:r>
      <w:r w:rsidR="00672626" w:rsidRPr="00AE4C22">
        <w:rPr>
          <w:rFonts w:asciiTheme="minorHAnsi" w:hAnsiTheme="minorHAnsi" w:cstheme="minorHAnsi"/>
          <w:b/>
          <w:u w:val="single"/>
        </w:rPr>
        <w:t>Průvodně technick</w:t>
      </w:r>
      <w:r>
        <w:rPr>
          <w:rFonts w:asciiTheme="minorHAnsi" w:hAnsiTheme="minorHAnsi" w:cstheme="minorHAnsi"/>
          <w:b/>
          <w:u w:val="single"/>
        </w:rPr>
        <w:t>é</w:t>
      </w:r>
      <w:r w:rsidR="00672626" w:rsidRPr="00AE4C22">
        <w:rPr>
          <w:rFonts w:asciiTheme="minorHAnsi" w:hAnsiTheme="minorHAnsi" w:cstheme="minorHAnsi"/>
          <w:b/>
          <w:u w:val="single"/>
        </w:rPr>
        <w:t xml:space="preserve"> dokumentac</w:t>
      </w:r>
      <w:r w:rsidR="00662D61" w:rsidRPr="00AE4C22">
        <w:rPr>
          <w:rFonts w:asciiTheme="minorHAnsi" w:hAnsiTheme="minorHAnsi" w:cstheme="minorHAnsi"/>
          <w:b/>
          <w:u w:val="single"/>
        </w:rPr>
        <w:t>e</w:t>
      </w:r>
      <w:r w:rsidR="00672626" w:rsidRPr="00AE4C22">
        <w:rPr>
          <w:rFonts w:asciiTheme="minorHAnsi" w:hAnsiTheme="minorHAnsi" w:cstheme="minorHAnsi"/>
        </w:rPr>
        <w:t xml:space="preserve"> (dále jen „PTD“)</w:t>
      </w:r>
      <w:r w:rsidR="00FE219A">
        <w:rPr>
          <w:rFonts w:asciiTheme="minorHAnsi" w:hAnsiTheme="minorHAnsi" w:cstheme="minorHAnsi"/>
        </w:rPr>
        <w:t>,</w:t>
      </w:r>
      <w:r w:rsidR="005D770C">
        <w:rPr>
          <w:rFonts w:asciiTheme="minorHAnsi" w:hAnsiTheme="minorHAnsi" w:cstheme="minorHAnsi"/>
        </w:rPr>
        <w:t xml:space="preserve"> a to zejména</w:t>
      </w:r>
      <w:r w:rsidR="00672626" w:rsidRPr="00AE4C22">
        <w:rPr>
          <w:rFonts w:asciiTheme="minorHAnsi" w:hAnsiTheme="minorHAnsi" w:cstheme="minorHAnsi"/>
        </w:rPr>
        <w:t>:</w:t>
      </w:r>
    </w:p>
    <w:p w14:paraId="4DB834F9" w14:textId="77777777" w:rsidR="005B55B9" w:rsidRPr="00AE4C22" w:rsidRDefault="005B55B9"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Osvědčení o jakosti a kompletnosti Díla.</w:t>
      </w:r>
    </w:p>
    <w:p w14:paraId="2ED50DD9"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Originál stavebního (montážního) deníku stavby</w:t>
      </w:r>
      <w:r w:rsidR="00736A3E" w:rsidRPr="00AE4C22">
        <w:rPr>
          <w:rFonts w:asciiTheme="minorHAnsi" w:hAnsiTheme="minorHAnsi" w:cstheme="minorHAnsi"/>
        </w:rPr>
        <w:t>.</w:t>
      </w:r>
    </w:p>
    <w:p w14:paraId="3E810C0F"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Doklad o vytyčení stavby odborným geodetem.</w:t>
      </w:r>
    </w:p>
    <w:p w14:paraId="77B86733"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Zaměření dokončeného Díla, tj. zaměření veškerých rozvodů odborným geodetem včetně písemné i elektronické verze.</w:t>
      </w:r>
      <w:r w:rsidR="00C20BB2" w:rsidRPr="00AE4C22">
        <w:rPr>
          <w:rFonts w:asciiTheme="minorHAnsi" w:hAnsiTheme="minorHAnsi" w:cstheme="minorHAnsi"/>
        </w:rPr>
        <w:t xml:space="preserve"> Součástí geodetického zaměření bude i zaměření všech svarů s jednoznačným popisem a číslováním. Součástí bude i zaměření souběžných či křížících síti s popisem o jakou síť se jedná.</w:t>
      </w:r>
    </w:p>
    <w:p w14:paraId="785C01DD"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Geometrické plány pro zřízení věcných břemen úseků přeložek.</w:t>
      </w:r>
    </w:p>
    <w:p w14:paraId="7CC082AD"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Doklad o uložení odpadů (vzniklých při realizaci) na příslušné skládky</w:t>
      </w:r>
      <w:r w:rsidR="002C4C3C" w:rsidRPr="00AE4C22">
        <w:rPr>
          <w:rFonts w:asciiTheme="minorHAnsi" w:hAnsiTheme="minorHAnsi" w:cstheme="minorHAnsi"/>
        </w:rPr>
        <w:t xml:space="preserve"> v souladu s platnou </w:t>
      </w:r>
      <w:r w:rsidR="008E5F5A" w:rsidRPr="00AE4C22">
        <w:rPr>
          <w:rFonts w:asciiTheme="minorHAnsi" w:hAnsiTheme="minorHAnsi" w:cstheme="minorHAnsi"/>
        </w:rPr>
        <w:t>legislativou</w:t>
      </w:r>
      <w:r w:rsidR="00736A3E" w:rsidRPr="00AE4C22">
        <w:rPr>
          <w:rFonts w:asciiTheme="minorHAnsi" w:hAnsiTheme="minorHAnsi" w:cstheme="minorHAnsi"/>
        </w:rPr>
        <w:t>.</w:t>
      </w:r>
    </w:p>
    <w:p w14:paraId="00622FBF"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Atesty a prohlášení o shodě na použité materiály (zejména na potrubní systémy a uzavírací ventily).</w:t>
      </w:r>
    </w:p>
    <w:p w14:paraId="51CE6078"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Protokol o měření diagnostiky PIP.</w:t>
      </w:r>
    </w:p>
    <w:p w14:paraId="7557AA44"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Hutní osvědčení (atest) na materiál potrubních tlakových rozvodů a ocelových konstrukcí a elektrod.</w:t>
      </w:r>
    </w:p>
    <w:p w14:paraId="3F2BF6A7"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Zápis o tlakové zkoušce dle ČSN 736611 a ČSN 420022.</w:t>
      </w:r>
    </w:p>
    <w:p w14:paraId="14A23991" w14:textId="12F0BB5F" w:rsidR="00C20BB2" w:rsidRPr="00AE4C22" w:rsidRDefault="00C20BB2"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 xml:space="preserve">Zápis o </w:t>
      </w:r>
      <w:r w:rsidR="00C3695E">
        <w:rPr>
          <w:rFonts w:asciiTheme="minorHAnsi" w:hAnsiTheme="minorHAnsi" w:cstheme="minorHAnsi"/>
        </w:rPr>
        <w:t xml:space="preserve">případném </w:t>
      </w:r>
      <w:r w:rsidRPr="00AE4C22">
        <w:rPr>
          <w:rFonts w:asciiTheme="minorHAnsi" w:hAnsiTheme="minorHAnsi" w:cstheme="minorHAnsi"/>
        </w:rPr>
        <w:t>předepnutí potrubí před záhozem.</w:t>
      </w:r>
    </w:p>
    <w:p w14:paraId="2E871B6F"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Svarové protokoly včetně seznamu svářečů.</w:t>
      </w:r>
    </w:p>
    <w:p w14:paraId="10344E2A"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Zápisy se správci (majiteli) dotčených sítí a objektů o provedení souběhů a křížení.</w:t>
      </w:r>
    </w:p>
    <w:p w14:paraId="41A756C2" w14:textId="3681B718"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Zápisy se správci (majiteli) dotčených sítí a objektů o vyt</w:t>
      </w:r>
      <w:r w:rsidR="00D13F74">
        <w:rPr>
          <w:rFonts w:asciiTheme="minorHAnsi" w:hAnsiTheme="minorHAnsi" w:cstheme="minorHAnsi"/>
        </w:rPr>
        <w:t>y</w:t>
      </w:r>
      <w:r w:rsidRPr="00AE4C22">
        <w:rPr>
          <w:rFonts w:asciiTheme="minorHAnsi" w:hAnsiTheme="minorHAnsi" w:cstheme="minorHAnsi"/>
        </w:rPr>
        <w:t>čení dotčených souběhů a křížení.</w:t>
      </w:r>
    </w:p>
    <w:p w14:paraId="4BB81E7A"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 xml:space="preserve">Zápisy se správci (majiteli) dotčených komunikací a pozemků o </w:t>
      </w:r>
      <w:r w:rsidR="00C20BB2" w:rsidRPr="00AE4C22">
        <w:rPr>
          <w:rFonts w:asciiTheme="minorHAnsi" w:hAnsiTheme="minorHAnsi" w:cstheme="minorHAnsi"/>
        </w:rPr>
        <w:t>„</w:t>
      </w:r>
      <w:r w:rsidRPr="00AE4C22">
        <w:rPr>
          <w:rFonts w:asciiTheme="minorHAnsi" w:hAnsiTheme="minorHAnsi" w:cstheme="minorHAnsi"/>
        </w:rPr>
        <w:t>převzetí</w:t>
      </w:r>
      <w:r w:rsidR="00C20BB2" w:rsidRPr="00AE4C22">
        <w:rPr>
          <w:rFonts w:asciiTheme="minorHAnsi" w:hAnsiTheme="minorHAnsi" w:cstheme="minorHAnsi"/>
        </w:rPr>
        <w:t>“</w:t>
      </w:r>
      <w:r w:rsidRPr="00AE4C22">
        <w:rPr>
          <w:rFonts w:asciiTheme="minorHAnsi" w:hAnsiTheme="minorHAnsi" w:cstheme="minorHAnsi"/>
        </w:rPr>
        <w:t xml:space="preserve"> a následném uvedení do původního (projektovaného) stavu. </w:t>
      </w:r>
    </w:p>
    <w:p w14:paraId="71760B87"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A další dokumentaci</w:t>
      </w:r>
      <w:r w:rsidR="00C20BB2" w:rsidRPr="00AE4C22">
        <w:rPr>
          <w:rFonts w:asciiTheme="minorHAnsi" w:hAnsiTheme="minorHAnsi" w:cstheme="minorHAnsi"/>
        </w:rPr>
        <w:t xml:space="preserve">, která zde není jmenována, ale je </w:t>
      </w:r>
      <w:r w:rsidRPr="00AE4C22">
        <w:rPr>
          <w:rFonts w:asciiTheme="minorHAnsi" w:hAnsiTheme="minorHAnsi" w:cstheme="minorHAnsi"/>
        </w:rPr>
        <w:t>stanoven</w:t>
      </w:r>
      <w:r w:rsidR="00C20BB2" w:rsidRPr="00AE4C22">
        <w:rPr>
          <w:rFonts w:asciiTheme="minorHAnsi" w:hAnsiTheme="minorHAnsi" w:cstheme="minorHAnsi"/>
        </w:rPr>
        <w:t>a</w:t>
      </w:r>
      <w:r w:rsidRPr="00AE4C22">
        <w:rPr>
          <w:rFonts w:asciiTheme="minorHAnsi" w:hAnsiTheme="minorHAnsi" w:cstheme="minorHAnsi"/>
        </w:rPr>
        <w:t xml:space="preserve"> příslušnými platnými předpisy, vyhláškami,</w:t>
      </w:r>
      <w:r w:rsidR="00C20BB2" w:rsidRPr="00AE4C22">
        <w:rPr>
          <w:rFonts w:asciiTheme="minorHAnsi" w:hAnsiTheme="minorHAnsi" w:cstheme="minorHAnsi"/>
        </w:rPr>
        <w:t xml:space="preserve"> </w:t>
      </w:r>
      <w:r w:rsidRPr="00AE4C22">
        <w:rPr>
          <w:rFonts w:asciiTheme="minorHAnsi" w:hAnsiTheme="minorHAnsi" w:cstheme="minorHAnsi"/>
        </w:rPr>
        <w:t>ČSN.</w:t>
      </w:r>
    </w:p>
    <w:p w14:paraId="58A538BF" w14:textId="77777777" w:rsidR="00737A33" w:rsidRPr="00AE4C22" w:rsidRDefault="007E6AE2" w:rsidP="00D95462">
      <w:pPr>
        <w:pStyle w:val="Zkladntext"/>
        <w:keepNext/>
        <w:keepLines/>
        <w:numPr>
          <w:ilvl w:val="0"/>
          <w:numId w:val="7"/>
        </w:numPr>
        <w:tabs>
          <w:tab w:val="left" w:pos="360"/>
          <w:tab w:val="num" w:pos="1418"/>
        </w:tabs>
        <w:overflowPunct w:val="0"/>
        <w:autoSpaceDE w:val="0"/>
        <w:autoSpaceDN w:val="0"/>
        <w:adjustRightInd w:val="0"/>
        <w:spacing w:before="120"/>
        <w:ind w:left="1418" w:hanging="284"/>
        <w:textAlignment w:val="baseline"/>
        <w:rPr>
          <w:rFonts w:asciiTheme="minorHAnsi" w:hAnsiTheme="minorHAnsi" w:cstheme="minorHAnsi"/>
        </w:rPr>
      </w:pPr>
      <w:r>
        <w:rPr>
          <w:rFonts w:asciiTheme="minorHAnsi" w:hAnsiTheme="minorHAnsi" w:cstheme="minorHAnsi"/>
          <w:b/>
          <w:u w:val="single"/>
        </w:rPr>
        <w:lastRenderedPageBreak/>
        <w:t xml:space="preserve">Vypracování </w:t>
      </w:r>
      <w:r w:rsidR="00FE219A">
        <w:rPr>
          <w:rFonts w:asciiTheme="minorHAnsi" w:hAnsiTheme="minorHAnsi" w:cstheme="minorHAnsi"/>
          <w:b/>
          <w:u w:val="single"/>
        </w:rPr>
        <w:t>Projektové d</w:t>
      </w:r>
      <w:r w:rsidR="00737A33" w:rsidRPr="00AE4C22">
        <w:rPr>
          <w:rFonts w:asciiTheme="minorHAnsi" w:hAnsiTheme="minorHAnsi" w:cstheme="minorHAnsi"/>
          <w:b/>
          <w:u w:val="single"/>
        </w:rPr>
        <w:t xml:space="preserve">okumentace skutečného stavu </w:t>
      </w:r>
      <w:r w:rsidR="00662D61" w:rsidRPr="00AE4C22">
        <w:rPr>
          <w:rFonts w:asciiTheme="minorHAnsi" w:hAnsiTheme="minorHAnsi" w:cstheme="minorHAnsi"/>
          <w:b/>
          <w:u w:val="single"/>
        </w:rPr>
        <w:t xml:space="preserve">se zakreslenými změnami </w:t>
      </w:r>
      <w:r w:rsidR="00737A33" w:rsidRPr="00AE4C22">
        <w:rPr>
          <w:rFonts w:asciiTheme="minorHAnsi" w:hAnsiTheme="minorHAnsi" w:cstheme="minorHAnsi"/>
          <w:b/>
          <w:u w:val="single"/>
        </w:rPr>
        <w:t>v</w:t>
      </w:r>
      <w:r w:rsidR="00736A3E" w:rsidRPr="00AE4C22">
        <w:rPr>
          <w:rFonts w:asciiTheme="minorHAnsi" w:hAnsiTheme="minorHAnsi" w:cstheme="minorHAnsi"/>
          <w:b/>
          <w:u w:val="single"/>
        </w:rPr>
        <w:t> </w:t>
      </w:r>
      <w:r w:rsidR="00737A33" w:rsidRPr="00AE4C22">
        <w:rPr>
          <w:rFonts w:asciiTheme="minorHAnsi" w:hAnsiTheme="minorHAnsi" w:cstheme="minorHAnsi"/>
          <w:b/>
          <w:u w:val="single"/>
        </w:rPr>
        <w:t>tužce</w:t>
      </w:r>
      <w:r w:rsidR="00736A3E" w:rsidRPr="00AE4C22">
        <w:rPr>
          <w:rFonts w:asciiTheme="minorHAnsi" w:hAnsiTheme="minorHAnsi" w:cstheme="minorHAnsi"/>
          <w:b/>
          <w:u w:val="single"/>
        </w:rPr>
        <w:t>.</w:t>
      </w:r>
      <w:r w:rsidR="00737A33" w:rsidRPr="00AE4C22">
        <w:rPr>
          <w:rFonts w:asciiTheme="minorHAnsi" w:hAnsiTheme="minorHAnsi" w:cstheme="minorHAnsi"/>
        </w:rPr>
        <w:t xml:space="preserve"> </w:t>
      </w:r>
    </w:p>
    <w:p w14:paraId="557ED738" w14:textId="77777777" w:rsidR="002140D9" w:rsidRPr="00A07CD6" w:rsidRDefault="007E6AE2" w:rsidP="00D95462">
      <w:pPr>
        <w:pStyle w:val="Zkladntext"/>
        <w:keepNext/>
        <w:keepLines/>
        <w:numPr>
          <w:ilvl w:val="0"/>
          <w:numId w:val="7"/>
        </w:numPr>
        <w:tabs>
          <w:tab w:val="left" w:pos="360"/>
          <w:tab w:val="num" w:pos="1418"/>
        </w:tabs>
        <w:overflowPunct w:val="0"/>
        <w:autoSpaceDE w:val="0"/>
        <w:autoSpaceDN w:val="0"/>
        <w:adjustRightInd w:val="0"/>
        <w:spacing w:before="120"/>
        <w:ind w:left="1418" w:hanging="284"/>
        <w:textAlignment w:val="baseline"/>
        <w:rPr>
          <w:rFonts w:asciiTheme="minorHAnsi" w:hAnsiTheme="minorHAnsi" w:cstheme="minorHAnsi"/>
          <w:bCs/>
        </w:rPr>
      </w:pPr>
      <w:r>
        <w:rPr>
          <w:rFonts w:asciiTheme="minorHAnsi" w:hAnsiTheme="minorHAnsi" w:cstheme="minorHAnsi"/>
          <w:b/>
          <w:u w:val="single"/>
        </w:rPr>
        <w:t xml:space="preserve">Vypracování </w:t>
      </w:r>
      <w:r w:rsidR="00FE219A">
        <w:rPr>
          <w:rFonts w:asciiTheme="minorHAnsi" w:hAnsiTheme="minorHAnsi" w:cstheme="minorHAnsi"/>
          <w:b/>
          <w:u w:val="single"/>
        </w:rPr>
        <w:t>Projektové d</w:t>
      </w:r>
      <w:r w:rsidR="002140D9" w:rsidRPr="00AE4C22">
        <w:rPr>
          <w:rFonts w:asciiTheme="minorHAnsi" w:hAnsiTheme="minorHAnsi" w:cstheme="minorHAnsi"/>
          <w:b/>
          <w:u w:val="single"/>
        </w:rPr>
        <w:t xml:space="preserve">okumentace skutečného stavu – </w:t>
      </w:r>
      <w:r w:rsidR="002140D9" w:rsidRPr="00A07CD6">
        <w:rPr>
          <w:rFonts w:asciiTheme="minorHAnsi" w:hAnsiTheme="minorHAnsi" w:cstheme="minorHAnsi"/>
          <w:bCs/>
        </w:rPr>
        <w:t>zpracovaná v souladu s </w:t>
      </w:r>
      <w:r w:rsidR="00FE219A" w:rsidRPr="00A07CD6">
        <w:rPr>
          <w:rFonts w:asciiTheme="minorHAnsi" w:hAnsiTheme="minorHAnsi" w:cstheme="minorHAnsi"/>
          <w:bCs/>
        </w:rPr>
        <w:t>P</w:t>
      </w:r>
      <w:r w:rsidR="002140D9" w:rsidRPr="00A07CD6">
        <w:rPr>
          <w:rFonts w:asciiTheme="minorHAnsi" w:hAnsiTheme="minorHAnsi" w:cstheme="minorHAnsi"/>
          <w:bCs/>
        </w:rPr>
        <w:t xml:space="preserve">řílohou č. </w:t>
      </w:r>
      <w:r w:rsidR="007B12F4" w:rsidRPr="00A07CD6">
        <w:rPr>
          <w:rFonts w:asciiTheme="minorHAnsi" w:hAnsiTheme="minorHAnsi" w:cstheme="minorHAnsi"/>
          <w:bCs/>
        </w:rPr>
        <w:t>4</w:t>
      </w:r>
      <w:r w:rsidR="002140D9" w:rsidRPr="00A07CD6">
        <w:rPr>
          <w:rFonts w:asciiTheme="minorHAnsi" w:hAnsiTheme="minorHAnsi" w:cstheme="minorHAnsi"/>
          <w:bCs/>
        </w:rPr>
        <w:t xml:space="preserve"> této </w:t>
      </w:r>
      <w:r w:rsidR="007B12F4" w:rsidRPr="00A07CD6">
        <w:rPr>
          <w:rFonts w:asciiTheme="minorHAnsi" w:hAnsiTheme="minorHAnsi" w:cstheme="minorHAnsi"/>
          <w:bCs/>
        </w:rPr>
        <w:t>Smlouvy</w:t>
      </w:r>
      <w:r w:rsidR="00736A3E" w:rsidRPr="00A07CD6">
        <w:rPr>
          <w:rFonts w:asciiTheme="minorHAnsi" w:hAnsiTheme="minorHAnsi" w:cstheme="minorHAnsi"/>
          <w:bCs/>
        </w:rPr>
        <w:t>.</w:t>
      </w:r>
    </w:p>
    <w:p w14:paraId="6BA9F6C7" w14:textId="77777777" w:rsidR="00464C0B" w:rsidRPr="00AE4C22" w:rsidRDefault="00464C0B" w:rsidP="00464C0B">
      <w:pPr>
        <w:pStyle w:val="Nadpis3"/>
        <w:keepLines/>
        <w:rPr>
          <w:rFonts w:asciiTheme="minorHAnsi" w:hAnsiTheme="minorHAnsi" w:cstheme="minorHAnsi"/>
        </w:rPr>
      </w:pPr>
      <w:bookmarkStart w:id="14" w:name="_Ref365290444"/>
      <w:r w:rsidRPr="00AE4C22">
        <w:rPr>
          <w:rFonts w:asciiTheme="minorHAnsi" w:hAnsiTheme="minorHAnsi" w:cstheme="minorHAnsi"/>
          <w:sz w:val="24"/>
          <w:szCs w:val="24"/>
        </w:rPr>
        <w:t xml:space="preserve">Zhotovitel předá Objednateli </w:t>
      </w:r>
      <w:r>
        <w:rPr>
          <w:rFonts w:asciiTheme="minorHAnsi" w:hAnsiTheme="minorHAnsi" w:cstheme="minorHAnsi"/>
          <w:sz w:val="24"/>
          <w:szCs w:val="24"/>
        </w:rPr>
        <w:t>P</w:t>
      </w:r>
      <w:r w:rsidRPr="00AE4C22">
        <w:rPr>
          <w:rFonts w:asciiTheme="minorHAnsi" w:hAnsiTheme="minorHAnsi" w:cstheme="minorHAnsi"/>
          <w:sz w:val="24"/>
          <w:szCs w:val="24"/>
        </w:rPr>
        <w:t>rojektov</w:t>
      </w:r>
      <w:r>
        <w:rPr>
          <w:rFonts w:asciiTheme="minorHAnsi" w:hAnsiTheme="minorHAnsi" w:cstheme="minorHAnsi"/>
          <w:sz w:val="24"/>
          <w:szCs w:val="24"/>
        </w:rPr>
        <w:t>ou</w:t>
      </w:r>
      <w:r w:rsidRPr="00AE4C22">
        <w:rPr>
          <w:rFonts w:asciiTheme="minorHAnsi" w:hAnsiTheme="minorHAnsi" w:cstheme="minorHAnsi"/>
          <w:sz w:val="24"/>
          <w:szCs w:val="24"/>
        </w:rPr>
        <w:t xml:space="preserve"> dokumentac</w:t>
      </w:r>
      <w:r>
        <w:rPr>
          <w:rFonts w:asciiTheme="minorHAnsi" w:hAnsiTheme="minorHAnsi" w:cstheme="minorHAnsi"/>
          <w:sz w:val="24"/>
          <w:szCs w:val="24"/>
        </w:rPr>
        <w:t xml:space="preserve">i pro provádění stavby </w:t>
      </w:r>
      <w:r w:rsidRPr="00AE4C22">
        <w:rPr>
          <w:rFonts w:asciiTheme="minorHAnsi" w:hAnsiTheme="minorHAnsi" w:cstheme="minorHAnsi"/>
          <w:sz w:val="24"/>
          <w:szCs w:val="24"/>
        </w:rPr>
        <w:t xml:space="preserve">k připomínkám ve trojím (3) vyhotovení v papírové podobě a v jednom (1) vyhotovení v elektronické podobě na CD. (Soubor dokumentace ve zdrojových souborech + soubor dokumentace ve formátu pdf).  </w:t>
      </w:r>
    </w:p>
    <w:p w14:paraId="7E136565" w14:textId="77777777" w:rsidR="00FE219A" w:rsidRDefault="00FE219A" w:rsidP="00FE219A">
      <w:pPr>
        <w:pStyle w:val="Nadpis3"/>
        <w:keepLines/>
        <w:rPr>
          <w:rFonts w:asciiTheme="minorHAnsi" w:hAnsiTheme="minorHAnsi" w:cstheme="minorHAnsi"/>
        </w:rPr>
      </w:pPr>
      <w:r w:rsidRPr="00AE4C22">
        <w:rPr>
          <w:rFonts w:asciiTheme="minorHAnsi" w:hAnsiTheme="minorHAnsi" w:cstheme="minorHAnsi"/>
          <w:sz w:val="24"/>
          <w:szCs w:val="24"/>
        </w:rPr>
        <w:t xml:space="preserve">Zhotovitel předá Objednateli </w:t>
      </w:r>
      <w:r w:rsidR="00BF4938">
        <w:rPr>
          <w:rFonts w:asciiTheme="minorHAnsi" w:hAnsiTheme="minorHAnsi" w:cstheme="minorHAnsi"/>
          <w:sz w:val="24"/>
          <w:szCs w:val="24"/>
        </w:rPr>
        <w:t>finální</w:t>
      </w:r>
      <w:r w:rsidRPr="00AE4C22">
        <w:rPr>
          <w:rFonts w:asciiTheme="minorHAnsi" w:hAnsiTheme="minorHAnsi" w:cstheme="minorHAnsi"/>
          <w:sz w:val="24"/>
          <w:szCs w:val="24"/>
        </w:rPr>
        <w:t xml:space="preserve"> verzi </w:t>
      </w:r>
      <w:r>
        <w:rPr>
          <w:rFonts w:asciiTheme="minorHAnsi" w:hAnsiTheme="minorHAnsi" w:cstheme="minorHAnsi"/>
          <w:sz w:val="24"/>
          <w:szCs w:val="24"/>
        </w:rPr>
        <w:t>P</w:t>
      </w:r>
      <w:r w:rsidRPr="00AE4C22">
        <w:rPr>
          <w:rFonts w:asciiTheme="minorHAnsi" w:hAnsiTheme="minorHAnsi" w:cstheme="minorHAnsi"/>
          <w:sz w:val="24"/>
          <w:szCs w:val="24"/>
        </w:rPr>
        <w:t>rojektové dokumentace pro provádění stavby v šesti (6) vyhotoveních v papírové podobě a ve dvou (2) vyhotovení v elektronické podobě na CD</w:t>
      </w:r>
      <w:r w:rsidRPr="00AE4C22">
        <w:rPr>
          <w:rFonts w:asciiTheme="minorHAnsi" w:hAnsiTheme="minorHAnsi" w:cstheme="minorHAnsi"/>
        </w:rPr>
        <w:t xml:space="preserve"> </w:t>
      </w:r>
      <w:r w:rsidRPr="00AE4C22">
        <w:rPr>
          <w:rFonts w:asciiTheme="minorHAnsi" w:hAnsiTheme="minorHAnsi" w:cstheme="minorHAnsi"/>
          <w:sz w:val="24"/>
          <w:szCs w:val="24"/>
        </w:rPr>
        <w:t>(Soubor dokumentace ve zdrojových souborech + soubor dokumentace ve formátu pdf)</w:t>
      </w:r>
      <w:r w:rsidRPr="00AE4C22">
        <w:rPr>
          <w:rFonts w:asciiTheme="minorHAnsi" w:hAnsiTheme="minorHAnsi" w:cstheme="minorHAnsi"/>
        </w:rPr>
        <w:t>.</w:t>
      </w:r>
    </w:p>
    <w:p w14:paraId="4925BCAA" w14:textId="439B2B34" w:rsidR="00FE219A" w:rsidRPr="00FE219A" w:rsidRDefault="00FE219A" w:rsidP="00FE219A">
      <w:pPr>
        <w:pStyle w:val="Nadpis3"/>
        <w:keepLines/>
        <w:rPr>
          <w:rFonts w:asciiTheme="minorHAnsi" w:hAnsiTheme="minorHAnsi" w:cstheme="minorHAnsi"/>
          <w:sz w:val="24"/>
          <w:szCs w:val="24"/>
        </w:rPr>
      </w:pPr>
      <w:r>
        <w:rPr>
          <w:rFonts w:asciiTheme="minorHAnsi" w:hAnsiTheme="minorHAnsi" w:cstheme="minorHAnsi"/>
          <w:sz w:val="24"/>
          <w:szCs w:val="24"/>
        </w:rPr>
        <w:t xml:space="preserve">Zhotovitel předá Objednateli </w:t>
      </w:r>
      <w:r w:rsidRPr="00FE219A">
        <w:rPr>
          <w:rFonts w:asciiTheme="minorHAnsi" w:hAnsiTheme="minorHAnsi" w:cstheme="minorHAnsi"/>
          <w:sz w:val="24"/>
          <w:szCs w:val="24"/>
        </w:rPr>
        <w:t>Průvodně technick</w:t>
      </w:r>
      <w:r>
        <w:rPr>
          <w:rFonts w:asciiTheme="minorHAnsi" w:hAnsiTheme="minorHAnsi" w:cstheme="minorHAnsi"/>
          <w:sz w:val="24"/>
          <w:szCs w:val="24"/>
        </w:rPr>
        <w:t>ou</w:t>
      </w:r>
      <w:r w:rsidRPr="00FE219A">
        <w:rPr>
          <w:rFonts w:asciiTheme="minorHAnsi" w:hAnsiTheme="minorHAnsi" w:cstheme="minorHAnsi"/>
          <w:sz w:val="24"/>
          <w:szCs w:val="24"/>
        </w:rPr>
        <w:t xml:space="preserve"> dokumentac</w:t>
      </w:r>
      <w:r>
        <w:rPr>
          <w:rFonts w:asciiTheme="minorHAnsi" w:hAnsiTheme="minorHAnsi" w:cstheme="minorHAnsi"/>
          <w:sz w:val="24"/>
          <w:szCs w:val="24"/>
        </w:rPr>
        <w:t>i</w:t>
      </w:r>
      <w:r w:rsidRPr="00FE219A">
        <w:rPr>
          <w:rFonts w:asciiTheme="minorHAnsi" w:hAnsiTheme="minorHAnsi" w:cstheme="minorHAnsi"/>
          <w:sz w:val="24"/>
          <w:szCs w:val="24"/>
        </w:rPr>
        <w:t xml:space="preserve"> (dále jen „PTD“) ve dvojím (2) vyhotovení v papírové podobě a v jednom vyhotovení v elektronické podobě na CD v českém jazyce</w:t>
      </w:r>
      <w:r>
        <w:rPr>
          <w:rFonts w:asciiTheme="minorHAnsi" w:hAnsiTheme="minorHAnsi" w:cstheme="minorHAnsi"/>
          <w:sz w:val="24"/>
          <w:szCs w:val="24"/>
        </w:rPr>
        <w:t>.</w:t>
      </w:r>
      <w:r w:rsidR="00B8001A">
        <w:rPr>
          <w:rFonts w:asciiTheme="minorHAnsi" w:hAnsiTheme="minorHAnsi" w:cstheme="minorHAnsi"/>
          <w:sz w:val="24"/>
          <w:szCs w:val="24"/>
        </w:rPr>
        <w:t xml:space="preserve"> Součástí PTD bude čelní list se soupisem všech obsažených dokumentů.</w:t>
      </w:r>
    </w:p>
    <w:p w14:paraId="47C3B207" w14:textId="77777777" w:rsidR="00FE219A" w:rsidRPr="00AE4C22" w:rsidRDefault="00FE219A" w:rsidP="00FE219A">
      <w:pPr>
        <w:pStyle w:val="Nadpis3"/>
        <w:keepLines/>
        <w:rPr>
          <w:rFonts w:asciiTheme="minorHAnsi" w:hAnsiTheme="minorHAnsi" w:cstheme="minorHAnsi"/>
          <w:color w:val="000000"/>
          <w:sz w:val="24"/>
          <w:szCs w:val="24"/>
        </w:rPr>
      </w:pPr>
      <w:bookmarkStart w:id="15" w:name="_Ref321555584"/>
      <w:r w:rsidRPr="00AE4C22">
        <w:rPr>
          <w:rFonts w:asciiTheme="minorHAnsi" w:hAnsiTheme="minorHAnsi" w:cstheme="minorHAnsi"/>
          <w:color w:val="000000"/>
          <w:sz w:val="24"/>
          <w:szCs w:val="24"/>
        </w:rPr>
        <w:t xml:space="preserve">Zhotovitel předá Objednateli </w:t>
      </w:r>
      <w:r>
        <w:rPr>
          <w:rFonts w:asciiTheme="minorHAnsi" w:hAnsiTheme="minorHAnsi" w:cstheme="minorHAnsi"/>
          <w:color w:val="000000"/>
          <w:sz w:val="24"/>
          <w:szCs w:val="24"/>
        </w:rPr>
        <w:t xml:space="preserve">Projektovou </w:t>
      </w:r>
      <w:r w:rsidRPr="00AE4C22">
        <w:rPr>
          <w:rFonts w:asciiTheme="minorHAnsi" w:hAnsiTheme="minorHAnsi" w:cstheme="minorHAnsi"/>
          <w:color w:val="000000"/>
          <w:sz w:val="24"/>
          <w:szCs w:val="24"/>
        </w:rPr>
        <w:t xml:space="preserve">dokumentaci skutečného </w:t>
      </w:r>
      <w:r>
        <w:rPr>
          <w:rFonts w:asciiTheme="minorHAnsi" w:hAnsiTheme="minorHAnsi" w:cstheme="minorHAnsi"/>
          <w:color w:val="000000"/>
          <w:sz w:val="24"/>
          <w:szCs w:val="24"/>
        </w:rPr>
        <w:t>stavu se zakreslenými změnami</w:t>
      </w:r>
      <w:r w:rsidRPr="00AE4C22">
        <w:rPr>
          <w:rFonts w:asciiTheme="minorHAnsi" w:hAnsiTheme="minorHAnsi" w:cstheme="minorHAnsi"/>
          <w:color w:val="000000"/>
          <w:sz w:val="24"/>
          <w:szCs w:val="24"/>
        </w:rPr>
        <w:t xml:space="preserve"> v tužce při přejímce Díla v</w:t>
      </w:r>
      <w:r w:rsidR="00BF4938">
        <w:rPr>
          <w:rFonts w:asciiTheme="minorHAnsi" w:hAnsiTheme="minorHAnsi" w:cstheme="minorHAnsi"/>
          <w:color w:val="000000"/>
          <w:sz w:val="24"/>
          <w:szCs w:val="24"/>
        </w:rPr>
        <w:t xml:space="preserve"> jednom </w:t>
      </w:r>
      <w:r w:rsidRPr="00AE4C22">
        <w:rPr>
          <w:rFonts w:asciiTheme="minorHAnsi" w:hAnsiTheme="minorHAnsi" w:cstheme="minorHAnsi"/>
          <w:color w:val="000000"/>
          <w:sz w:val="24"/>
          <w:szCs w:val="24"/>
        </w:rPr>
        <w:t>(</w:t>
      </w:r>
      <w:r w:rsidR="00BF4938">
        <w:rPr>
          <w:rFonts w:asciiTheme="minorHAnsi" w:hAnsiTheme="minorHAnsi" w:cstheme="minorHAnsi"/>
          <w:color w:val="000000"/>
          <w:sz w:val="24"/>
          <w:szCs w:val="24"/>
        </w:rPr>
        <w:t>1</w:t>
      </w:r>
      <w:r w:rsidRPr="00AE4C22">
        <w:rPr>
          <w:rFonts w:asciiTheme="minorHAnsi" w:hAnsiTheme="minorHAnsi" w:cstheme="minorHAnsi"/>
          <w:color w:val="000000"/>
          <w:sz w:val="24"/>
          <w:szCs w:val="24"/>
        </w:rPr>
        <w:t>) vyhotovení v papírové podobě</w:t>
      </w:r>
      <w:bookmarkEnd w:id="15"/>
      <w:r w:rsidRPr="00AE4C22">
        <w:rPr>
          <w:rFonts w:asciiTheme="minorHAnsi" w:hAnsiTheme="minorHAnsi" w:cstheme="minorHAnsi"/>
          <w:color w:val="000000"/>
          <w:sz w:val="24"/>
          <w:szCs w:val="24"/>
        </w:rPr>
        <w:t>.</w:t>
      </w:r>
    </w:p>
    <w:p w14:paraId="3991A271" w14:textId="77777777" w:rsidR="003C496A" w:rsidRPr="00AE4C22" w:rsidRDefault="003C496A" w:rsidP="0047166D">
      <w:pPr>
        <w:pStyle w:val="Nadpis3"/>
        <w:keepLines/>
        <w:rPr>
          <w:rFonts w:asciiTheme="minorHAnsi" w:hAnsiTheme="minorHAnsi" w:cstheme="minorHAnsi"/>
        </w:rPr>
      </w:pPr>
      <w:r w:rsidRPr="00AE4C22">
        <w:rPr>
          <w:rFonts w:asciiTheme="minorHAnsi" w:hAnsiTheme="minorHAnsi" w:cstheme="minorHAnsi"/>
          <w:sz w:val="24"/>
          <w:szCs w:val="24"/>
        </w:rPr>
        <w:t xml:space="preserve">Zhotovitel předá Objednateli </w:t>
      </w:r>
      <w:r w:rsidR="00FE219A">
        <w:rPr>
          <w:rFonts w:asciiTheme="minorHAnsi" w:hAnsiTheme="minorHAnsi" w:cstheme="minorHAnsi"/>
          <w:sz w:val="24"/>
          <w:szCs w:val="24"/>
        </w:rPr>
        <w:t>P</w:t>
      </w:r>
      <w:r w:rsidRPr="00AE4C22">
        <w:rPr>
          <w:rFonts w:asciiTheme="minorHAnsi" w:hAnsiTheme="minorHAnsi" w:cstheme="minorHAnsi"/>
          <w:sz w:val="24"/>
          <w:szCs w:val="24"/>
        </w:rPr>
        <w:t>rojektov</w:t>
      </w:r>
      <w:r w:rsidR="00BF1322">
        <w:rPr>
          <w:rFonts w:asciiTheme="minorHAnsi" w:hAnsiTheme="minorHAnsi" w:cstheme="minorHAnsi"/>
          <w:sz w:val="24"/>
          <w:szCs w:val="24"/>
        </w:rPr>
        <w:t>ou</w:t>
      </w:r>
      <w:r w:rsidRPr="00AE4C22">
        <w:rPr>
          <w:rFonts w:asciiTheme="minorHAnsi" w:hAnsiTheme="minorHAnsi" w:cstheme="minorHAnsi"/>
          <w:sz w:val="24"/>
          <w:szCs w:val="24"/>
        </w:rPr>
        <w:t xml:space="preserve"> dokumentac</w:t>
      </w:r>
      <w:r w:rsidR="00BF1322">
        <w:rPr>
          <w:rFonts w:asciiTheme="minorHAnsi" w:hAnsiTheme="minorHAnsi" w:cstheme="minorHAnsi"/>
          <w:sz w:val="24"/>
          <w:szCs w:val="24"/>
        </w:rPr>
        <w:t>i</w:t>
      </w:r>
      <w:r w:rsidR="00FE219A">
        <w:rPr>
          <w:rFonts w:asciiTheme="minorHAnsi" w:hAnsiTheme="minorHAnsi" w:cstheme="minorHAnsi"/>
          <w:sz w:val="24"/>
          <w:szCs w:val="24"/>
        </w:rPr>
        <w:t xml:space="preserve"> skutečného stavu</w:t>
      </w:r>
      <w:r w:rsidRPr="00AE4C22">
        <w:rPr>
          <w:rFonts w:asciiTheme="minorHAnsi" w:hAnsiTheme="minorHAnsi" w:cstheme="minorHAnsi"/>
          <w:sz w:val="24"/>
          <w:szCs w:val="24"/>
        </w:rPr>
        <w:t xml:space="preserve"> k připomínkám ve </w:t>
      </w:r>
      <w:r w:rsidR="00662D61" w:rsidRPr="00AE4C22">
        <w:rPr>
          <w:rFonts w:asciiTheme="minorHAnsi" w:hAnsiTheme="minorHAnsi" w:cstheme="minorHAnsi"/>
          <w:sz w:val="24"/>
          <w:szCs w:val="24"/>
        </w:rPr>
        <w:t xml:space="preserve">trojím </w:t>
      </w:r>
      <w:r w:rsidRPr="00AE4C22">
        <w:rPr>
          <w:rFonts w:asciiTheme="minorHAnsi" w:hAnsiTheme="minorHAnsi" w:cstheme="minorHAnsi"/>
          <w:sz w:val="24"/>
          <w:szCs w:val="24"/>
        </w:rPr>
        <w:t>(</w:t>
      </w:r>
      <w:r w:rsidR="00662D61" w:rsidRPr="00AE4C22">
        <w:rPr>
          <w:rFonts w:asciiTheme="minorHAnsi" w:hAnsiTheme="minorHAnsi" w:cstheme="minorHAnsi"/>
          <w:sz w:val="24"/>
          <w:szCs w:val="24"/>
        </w:rPr>
        <w:t>3</w:t>
      </w:r>
      <w:r w:rsidRPr="00AE4C22">
        <w:rPr>
          <w:rFonts w:asciiTheme="minorHAnsi" w:hAnsiTheme="minorHAnsi" w:cstheme="minorHAnsi"/>
          <w:sz w:val="24"/>
          <w:szCs w:val="24"/>
        </w:rPr>
        <w:t xml:space="preserve">) vyhotovení v papírové podobě a v jednom (1) vyhotovení v elektronické podobě na CD. (Soubor dokumentace ve zdrojových souborech + soubor dokumentace ve formátu pdf).  </w:t>
      </w:r>
      <w:bookmarkStart w:id="16" w:name="_Ref365290768"/>
      <w:bookmarkStart w:id="17" w:name="_Ref321555580"/>
      <w:bookmarkEnd w:id="14"/>
    </w:p>
    <w:bookmarkEnd w:id="16"/>
    <w:p w14:paraId="2311921C" w14:textId="77777777" w:rsidR="003C496A" w:rsidRPr="00AE4C22" w:rsidRDefault="003C496A" w:rsidP="0047166D">
      <w:pPr>
        <w:pStyle w:val="Nadpis3"/>
        <w:keepLines/>
        <w:rPr>
          <w:rFonts w:asciiTheme="minorHAnsi" w:hAnsiTheme="minorHAnsi" w:cstheme="minorHAnsi"/>
          <w:color w:val="000000"/>
          <w:sz w:val="24"/>
          <w:szCs w:val="24"/>
        </w:rPr>
      </w:pPr>
      <w:r w:rsidRPr="00AE4C22">
        <w:rPr>
          <w:rFonts w:asciiTheme="minorHAnsi" w:hAnsiTheme="minorHAnsi" w:cstheme="minorHAnsi"/>
          <w:color w:val="000000"/>
          <w:sz w:val="24"/>
          <w:szCs w:val="24"/>
        </w:rPr>
        <w:t xml:space="preserve">Zhotovitel předá Objednateli finální </w:t>
      </w:r>
      <w:r w:rsidR="00BF4938">
        <w:rPr>
          <w:rFonts w:asciiTheme="minorHAnsi" w:hAnsiTheme="minorHAnsi" w:cstheme="minorHAnsi"/>
          <w:color w:val="000000"/>
          <w:sz w:val="24"/>
          <w:szCs w:val="24"/>
        </w:rPr>
        <w:t xml:space="preserve">Projektovou </w:t>
      </w:r>
      <w:r w:rsidRPr="00AE4C22">
        <w:rPr>
          <w:rFonts w:asciiTheme="minorHAnsi" w:hAnsiTheme="minorHAnsi" w:cstheme="minorHAnsi"/>
          <w:color w:val="000000"/>
          <w:sz w:val="24"/>
          <w:szCs w:val="24"/>
        </w:rPr>
        <w:t xml:space="preserve">dokumentaci skutečného </w:t>
      </w:r>
      <w:r w:rsidR="007E6AE2">
        <w:rPr>
          <w:rFonts w:asciiTheme="minorHAnsi" w:hAnsiTheme="minorHAnsi" w:cstheme="minorHAnsi"/>
          <w:color w:val="000000"/>
          <w:sz w:val="24"/>
          <w:szCs w:val="24"/>
        </w:rPr>
        <w:t>stavu</w:t>
      </w:r>
      <w:r w:rsidR="00662D61" w:rsidRPr="00AE4C22">
        <w:rPr>
          <w:rFonts w:asciiTheme="minorHAnsi" w:hAnsiTheme="minorHAnsi" w:cstheme="minorHAnsi"/>
          <w:color w:val="000000"/>
          <w:sz w:val="24"/>
          <w:szCs w:val="24"/>
        </w:rPr>
        <w:t xml:space="preserve"> </w:t>
      </w:r>
      <w:r w:rsidRPr="00AE4C22">
        <w:rPr>
          <w:rFonts w:asciiTheme="minorHAnsi" w:hAnsiTheme="minorHAnsi" w:cstheme="minorHAnsi"/>
          <w:color w:val="000000"/>
          <w:sz w:val="24"/>
          <w:szCs w:val="24"/>
        </w:rPr>
        <w:t>do jednoho (1) měsíce po přejímce Díla v šesti (6) vyhotoveních v papírové podobě a ve dvou (2) vyhotovení v elektronické formě na CD nebo na DVD (pdf + zdrojová data).</w:t>
      </w:r>
    </w:p>
    <w:p w14:paraId="741EF377" w14:textId="549FA578" w:rsidR="00EA4A87" w:rsidRPr="00AE4C22" w:rsidRDefault="00EA4A87" w:rsidP="0047166D">
      <w:pPr>
        <w:pStyle w:val="Nadpis3"/>
        <w:keepLines/>
        <w:rPr>
          <w:rFonts w:asciiTheme="minorHAnsi" w:hAnsiTheme="minorHAnsi" w:cstheme="minorHAnsi"/>
          <w:sz w:val="24"/>
        </w:rPr>
      </w:pPr>
      <w:bookmarkStart w:id="18" w:name="_Ref206488683"/>
      <w:bookmarkEnd w:id="12"/>
      <w:bookmarkEnd w:id="17"/>
      <w:r w:rsidRPr="00AE4C22">
        <w:rPr>
          <w:rFonts w:asciiTheme="minorHAnsi" w:hAnsiTheme="minorHAnsi" w:cstheme="minorHAnsi"/>
          <w:sz w:val="24"/>
        </w:rPr>
        <w:t xml:space="preserve">Nedílnou součástí Díla vymezeného bodem </w:t>
      </w:r>
      <w:r w:rsidR="00464CD1">
        <w:fldChar w:fldCharType="begin"/>
      </w:r>
      <w:r w:rsidR="00464CD1">
        <w:instrText xml:space="preserve"> REF _Ref200937822 \r \h  \* MERGEFORMAT </w:instrText>
      </w:r>
      <w:r w:rsidR="00464CD1">
        <w:fldChar w:fldCharType="separate"/>
      </w:r>
      <w:r w:rsidR="009E1E66" w:rsidRPr="00F5165B">
        <w:rPr>
          <w:rFonts w:asciiTheme="minorHAnsi" w:hAnsiTheme="minorHAnsi" w:cstheme="minorHAnsi"/>
          <w:sz w:val="24"/>
        </w:rPr>
        <w:t>3.1</w:t>
      </w:r>
      <w:r w:rsidR="00464CD1">
        <w:fldChar w:fldCharType="end"/>
      </w:r>
      <w:r w:rsidRPr="00AE4C22">
        <w:rPr>
          <w:rFonts w:asciiTheme="minorHAnsi" w:hAnsiTheme="minorHAnsi" w:cstheme="minorHAnsi"/>
          <w:sz w:val="24"/>
        </w:rPr>
        <w:t xml:space="preserve"> je také:</w:t>
      </w:r>
      <w:bookmarkEnd w:id="18"/>
    </w:p>
    <w:p w14:paraId="626F1E61"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staveniště, strojů, nářadí, materiálu, energií,</w:t>
      </w:r>
    </w:p>
    <w:p w14:paraId="5BED5CB5"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zajištění energií včetně provedení přípojných bodů, </w:t>
      </w:r>
    </w:p>
    <w:p w14:paraId="3C0A740E"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zařízení staveniště, strojů, nářadí, materiálu a popř. technických plynů potřebných pro realizaci Díla,</w:t>
      </w:r>
    </w:p>
    <w:p w14:paraId="781310ED"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pomocných konstrukcí a lešení,</w:t>
      </w:r>
    </w:p>
    <w:p w14:paraId="0E7D5E1E"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dopravy a přepravy, dopravních prostředků a strojů pro naložení, dovoz a odvoz potřebného materiálu,</w:t>
      </w:r>
    </w:p>
    <w:p w14:paraId="7A906ED9"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zabezpečení staveniště proti vstupu neoprávněných osob a zajištění bezpečnosti zdraví a života osob v okolí odstraňované stavby, zajištění výstražného označení,</w:t>
      </w:r>
    </w:p>
    <w:p w14:paraId="11F985C1"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řádné třídění odpadu vzniklého při zemních a bouracích prací podle druhu a charakteru,</w:t>
      </w:r>
    </w:p>
    <w:p w14:paraId="2C8CE799"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odběr vzorků a provedení analýzy pro </w:t>
      </w:r>
      <w:r w:rsidR="00662D61" w:rsidRPr="00AE4C22">
        <w:rPr>
          <w:rFonts w:asciiTheme="minorHAnsi" w:hAnsiTheme="minorHAnsi" w:cstheme="minorHAnsi"/>
        </w:rPr>
        <w:t xml:space="preserve">případné </w:t>
      </w:r>
      <w:r w:rsidRPr="00AE4C22">
        <w:rPr>
          <w:rFonts w:asciiTheme="minorHAnsi" w:hAnsiTheme="minorHAnsi" w:cstheme="minorHAnsi"/>
        </w:rPr>
        <w:t>stanovení výluhové třídy odpadu,</w:t>
      </w:r>
    </w:p>
    <w:p w14:paraId="349DB20C" w14:textId="41EED5D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zajištění </w:t>
      </w:r>
      <w:r w:rsidR="003E4D8B" w:rsidRPr="007617AD">
        <w:rPr>
          <w:rFonts w:asciiTheme="minorHAnsi" w:hAnsiTheme="minorHAnsi" w:cstheme="minorHAnsi"/>
        </w:rPr>
        <w:t>požární</w:t>
      </w:r>
      <w:r w:rsidR="003E4D8B">
        <w:rPr>
          <w:rFonts w:asciiTheme="minorHAnsi" w:hAnsiTheme="minorHAnsi" w:cstheme="minorHAnsi"/>
        </w:rPr>
        <w:t>ho</w:t>
      </w:r>
      <w:r w:rsidR="003E4D8B" w:rsidRPr="007617AD">
        <w:rPr>
          <w:rFonts w:asciiTheme="minorHAnsi" w:hAnsiTheme="minorHAnsi" w:cstheme="minorHAnsi"/>
        </w:rPr>
        <w:t xml:space="preserve"> dohled</w:t>
      </w:r>
      <w:r w:rsidR="003E4D8B">
        <w:rPr>
          <w:rFonts w:asciiTheme="minorHAnsi" w:hAnsiTheme="minorHAnsi" w:cstheme="minorHAnsi"/>
        </w:rPr>
        <w:t>u</w:t>
      </w:r>
      <w:r w:rsidR="003E4D8B" w:rsidRPr="007617AD">
        <w:rPr>
          <w:rFonts w:asciiTheme="minorHAnsi" w:hAnsiTheme="minorHAnsi" w:cstheme="minorHAnsi"/>
        </w:rPr>
        <w:t xml:space="preserve"> v průběhu prací s otevřeným ohněm a následný požární dohled po ukončení (přerušení) prací s otevřeným ohněm</w:t>
      </w:r>
      <w:r w:rsidR="003E4D8B">
        <w:rPr>
          <w:rFonts w:asciiTheme="minorHAnsi" w:hAnsiTheme="minorHAnsi" w:cstheme="minorHAnsi"/>
        </w:rPr>
        <w:t xml:space="preserve"> </w:t>
      </w:r>
      <w:r w:rsidR="003E4D8B" w:rsidRPr="007617AD">
        <w:rPr>
          <w:rFonts w:asciiTheme="minorHAnsi" w:hAnsiTheme="minorHAnsi" w:cstheme="minorHAnsi"/>
        </w:rPr>
        <w:t>dle vyhlášky 87/2000</w:t>
      </w:r>
      <w:r w:rsidRPr="00AE4C22">
        <w:rPr>
          <w:rFonts w:asciiTheme="minorHAnsi" w:hAnsiTheme="minorHAnsi" w:cstheme="minorHAnsi"/>
        </w:rPr>
        <w:t xml:space="preserve">, </w:t>
      </w:r>
    </w:p>
    <w:p w14:paraId="20C44B8E"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naložení, odvoz a ekologické odstranění odpadu</w:t>
      </w:r>
      <w:r w:rsidR="00662D61" w:rsidRPr="00AE4C22">
        <w:rPr>
          <w:rFonts w:asciiTheme="minorHAnsi" w:hAnsiTheme="minorHAnsi" w:cstheme="minorHAnsi"/>
        </w:rPr>
        <w:t xml:space="preserve"> dle platné legislativy</w:t>
      </w:r>
      <w:r w:rsidR="00736A3E" w:rsidRPr="00AE4C22">
        <w:rPr>
          <w:rFonts w:asciiTheme="minorHAnsi" w:hAnsiTheme="minorHAnsi" w:cstheme="minorHAnsi"/>
        </w:rPr>
        <w:t>,</w:t>
      </w:r>
    </w:p>
    <w:p w14:paraId="25934E38"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případných shromažďovacích míst odpadu,</w:t>
      </w:r>
    </w:p>
    <w:p w14:paraId="1F2C86B3"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ukládání jiným způsobem nevyužitého odpadu na řízené skládce,  </w:t>
      </w:r>
    </w:p>
    <w:p w14:paraId="0A383807"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zajištění účinné ochrany okolí staveniště proti zvýšené prašnosti a zvýšené hladině hluku, </w:t>
      </w:r>
    </w:p>
    <w:p w14:paraId="29CA2475"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zajištění bezpečnosti, požární ochrany a ochrany životního prostředí při realizaci Díla, </w:t>
      </w:r>
    </w:p>
    <w:p w14:paraId="4AE57405"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lastRenderedPageBreak/>
        <w:t xml:space="preserve">spolupráce s pověřenými pracovníky </w:t>
      </w:r>
      <w:r w:rsidR="007E6AE2">
        <w:rPr>
          <w:rFonts w:asciiTheme="minorHAnsi" w:hAnsiTheme="minorHAnsi" w:cstheme="minorHAnsi"/>
        </w:rPr>
        <w:t>Objednatele, popř. jinými pověřenými osobami určenými Objednatelem</w:t>
      </w:r>
      <w:r w:rsidR="00C85C75">
        <w:rPr>
          <w:rFonts w:asciiTheme="minorHAnsi" w:hAnsiTheme="minorHAnsi" w:cstheme="minorHAnsi"/>
        </w:rPr>
        <w:t>, a zástupci dotčených orgánů státní správy</w:t>
      </w:r>
      <w:r w:rsidR="007E6AE2">
        <w:rPr>
          <w:rFonts w:asciiTheme="minorHAnsi" w:hAnsiTheme="minorHAnsi" w:cstheme="minorHAnsi"/>
        </w:rPr>
        <w:t xml:space="preserve">, </w:t>
      </w:r>
    </w:p>
    <w:p w14:paraId="5FA0C3A6"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dodržení podmínek stanovených při předání staveniště a provedení přejímky po dokončení stavebních prací, vedení stavebního deníku,</w:t>
      </w:r>
    </w:p>
    <w:p w14:paraId="357E9D5C"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potřebných subdodávek,</w:t>
      </w:r>
    </w:p>
    <w:p w14:paraId="55679508"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průběžný úklid staveniště včetně veškerých ploch a příjezdových komunikací,</w:t>
      </w:r>
    </w:p>
    <w:p w14:paraId="01CD401B" w14:textId="77777777" w:rsidR="001D71FB" w:rsidRPr="00AE4C22" w:rsidRDefault="001D71FB" w:rsidP="00D95462">
      <w:pPr>
        <w:pStyle w:val="Zkladntext"/>
        <w:keepNext/>
        <w:keepLines/>
        <w:numPr>
          <w:ilvl w:val="0"/>
          <w:numId w:val="6"/>
        </w:numPr>
        <w:ind w:left="1491" w:hanging="357"/>
        <w:rPr>
          <w:rFonts w:asciiTheme="minorHAnsi" w:hAnsiTheme="minorHAnsi" w:cstheme="minorHAnsi"/>
          <w:szCs w:val="24"/>
        </w:rPr>
      </w:pPr>
      <w:r w:rsidRPr="00AE4C22">
        <w:rPr>
          <w:rFonts w:asciiTheme="minorHAnsi" w:hAnsiTheme="minorHAnsi" w:cstheme="minorHAnsi"/>
          <w:szCs w:val="24"/>
        </w:rPr>
        <w:t>zajištění podmínek pro své pracovníky</w:t>
      </w:r>
      <w:r w:rsidR="004D0CEC" w:rsidRPr="00AE4C22">
        <w:rPr>
          <w:rFonts w:asciiTheme="minorHAnsi" w:hAnsiTheme="minorHAnsi" w:cstheme="minorHAnsi"/>
          <w:szCs w:val="24"/>
        </w:rPr>
        <w:t>,</w:t>
      </w:r>
      <w:r w:rsidRPr="00AE4C22">
        <w:rPr>
          <w:rFonts w:asciiTheme="minorHAnsi" w:hAnsiTheme="minorHAnsi" w:cstheme="minorHAnsi"/>
          <w:szCs w:val="24"/>
        </w:rPr>
        <w:t xml:space="preserve"> popř. subdodavatelů, tj. základní sociální vybavení (mobilní WC, buňka jako denní místnost), pro uskladnění nářadí a pro vedení stavby, </w:t>
      </w:r>
    </w:p>
    <w:p w14:paraId="3A210A60" w14:textId="77777777" w:rsidR="003732AA" w:rsidRPr="00AE4C22" w:rsidRDefault="003732AA" w:rsidP="00D95462">
      <w:pPr>
        <w:pStyle w:val="Nadpis2"/>
        <w:keepNext/>
        <w:keepLines/>
        <w:numPr>
          <w:ilvl w:val="0"/>
          <w:numId w:val="6"/>
        </w:numPr>
        <w:overflowPunct w:val="0"/>
        <w:autoSpaceDE w:val="0"/>
        <w:autoSpaceDN w:val="0"/>
        <w:adjustRightInd w:val="0"/>
        <w:spacing w:before="0"/>
        <w:ind w:left="1491" w:hanging="357"/>
        <w:textAlignment w:val="baseline"/>
        <w:rPr>
          <w:rFonts w:asciiTheme="minorHAnsi" w:hAnsiTheme="minorHAnsi" w:cstheme="minorHAnsi"/>
          <w:sz w:val="24"/>
          <w:szCs w:val="24"/>
        </w:rPr>
      </w:pPr>
      <w:r w:rsidRPr="00AE4C22">
        <w:rPr>
          <w:rFonts w:asciiTheme="minorHAnsi" w:hAnsiTheme="minorHAnsi" w:cstheme="minorHAnsi"/>
          <w:sz w:val="24"/>
          <w:szCs w:val="24"/>
        </w:rPr>
        <w:t>prostorové vytyčení stavby a geodetické zaměření dokončeného Díla</w:t>
      </w:r>
      <w:r w:rsidR="009A4CCC" w:rsidRPr="00AE4C22">
        <w:rPr>
          <w:rFonts w:asciiTheme="minorHAnsi" w:hAnsiTheme="minorHAnsi" w:cstheme="minorHAnsi"/>
          <w:sz w:val="24"/>
          <w:szCs w:val="24"/>
        </w:rPr>
        <w:t>,</w:t>
      </w:r>
      <w:r w:rsidRPr="00AE4C22">
        <w:rPr>
          <w:rFonts w:asciiTheme="minorHAnsi" w:hAnsiTheme="minorHAnsi" w:cstheme="minorHAnsi"/>
          <w:sz w:val="24"/>
          <w:szCs w:val="24"/>
        </w:rPr>
        <w:t xml:space="preserve"> </w:t>
      </w:r>
    </w:p>
    <w:p w14:paraId="2097D20E" w14:textId="77777777" w:rsidR="001D71FB" w:rsidRPr="00AE4C22" w:rsidRDefault="001D71FB" w:rsidP="00D95462">
      <w:pPr>
        <w:pStyle w:val="Zkladntext"/>
        <w:keepNext/>
        <w:keepLines/>
        <w:numPr>
          <w:ilvl w:val="0"/>
          <w:numId w:val="6"/>
        </w:numPr>
        <w:ind w:left="1491" w:hanging="357"/>
        <w:rPr>
          <w:rFonts w:asciiTheme="minorHAnsi" w:hAnsiTheme="minorHAnsi" w:cstheme="minorHAnsi"/>
          <w:szCs w:val="24"/>
        </w:rPr>
      </w:pPr>
      <w:r w:rsidRPr="00AE4C22">
        <w:rPr>
          <w:rFonts w:asciiTheme="minorHAnsi" w:hAnsiTheme="minorHAnsi" w:cstheme="minorHAnsi"/>
          <w:szCs w:val="24"/>
        </w:rPr>
        <w:t>vyklizení a úklid staveniště po ukončení Díla.</w:t>
      </w:r>
    </w:p>
    <w:p w14:paraId="7B623102" w14:textId="77777777" w:rsidR="00471EAC" w:rsidRPr="00A30DD9" w:rsidRDefault="00EA4A87" w:rsidP="0047166D">
      <w:pPr>
        <w:pStyle w:val="Nadpis3"/>
        <w:keepLines/>
        <w:rPr>
          <w:rFonts w:asciiTheme="minorHAnsi" w:hAnsiTheme="minorHAnsi" w:cstheme="minorHAnsi"/>
          <w:sz w:val="24"/>
        </w:rPr>
      </w:pPr>
      <w:r w:rsidRPr="00AE4C22">
        <w:rPr>
          <w:rFonts w:asciiTheme="minorHAnsi" w:hAnsiTheme="minorHAnsi" w:cstheme="minorHAnsi"/>
          <w:sz w:val="24"/>
        </w:rPr>
        <w:t>Zhotovitel dodá i veškerý nutný materiál, který není sice specifikovaný v této Smlouvě, ale je nezbytný pro předání Díla v dobré kvalitě, nebo je předepsán českými normami, zákony nebo vyhláškami</w:t>
      </w:r>
      <w:r w:rsidR="007E6AE2">
        <w:rPr>
          <w:rFonts w:asciiTheme="minorHAnsi" w:hAnsiTheme="minorHAnsi" w:cstheme="minorHAnsi"/>
          <w:sz w:val="24"/>
        </w:rPr>
        <w:t xml:space="preserve">, které jsou </w:t>
      </w:r>
      <w:r w:rsidRPr="00AE4C22">
        <w:rPr>
          <w:rFonts w:asciiTheme="minorHAnsi" w:hAnsiTheme="minorHAnsi" w:cstheme="minorHAnsi"/>
          <w:sz w:val="24"/>
        </w:rPr>
        <w:t>Zhotovitel</w:t>
      </w:r>
      <w:r w:rsidR="007E6AE2">
        <w:rPr>
          <w:rFonts w:asciiTheme="minorHAnsi" w:hAnsiTheme="minorHAnsi" w:cstheme="minorHAnsi"/>
          <w:sz w:val="24"/>
        </w:rPr>
        <w:t>i</w:t>
      </w:r>
      <w:r w:rsidRPr="00AE4C22">
        <w:rPr>
          <w:rFonts w:asciiTheme="minorHAnsi" w:hAnsiTheme="minorHAnsi" w:cstheme="minorHAnsi"/>
          <w:sz w:val="24"/>
        </w:rPr>
        <w:t xml:space="preserve"> </w:t>
      </w:r>
      <w:r w:rsidR="007E6AE2">
        <w:rPr>
          <w:rFonts w:asciiTheme="minorHAnsi" w:hAnsiTheme="minorHAnsi" w:cstheme="minorHAnsi"/>
          <w:sz w:val="24"/>
        </w:rPr>
        <w:t xml:space="preserve">známy, nebo </w:t>
      </w:r>
      <w:r w:rsidRPr="00AE4C22">
        <w:rPr>
          <w:rFonts w:asciiTheme="minorHAnsi" w:hAnsiTheme="minorHAnsi" w:cstheme="minorHAnsi"/>
          <w:sz w:val="24"/>
        </w:rPr>
        <w:t xml:space="preserve">by </w:t>
      </w:r>
      <w:r w:rsidR="007E6AE2">
        <w:rPr>
          <w:rFonts w:asciiTheme="minorHAnsi" w:hAnsiTheme="minorHAnsi" w:cstheme="minorHAnsi"/>
          <w:sz w:val="24"/>
        </w:rPr>
        <w:t xml:space="preserve">o nich </w:t>
      </w:r>
      <w:r w:rsidRPr="00AE4C22">
        <w:rPr>
          <w:rFonts w:asciiTheme="minorHAnsi" w:hAnsiTheme="minorHAnsi" w:cstheme="minorHAnsi"/>
          <w:sz w:val="24"/>
        </w:rPr>
        <w:t xml:space="preserve">na základě svých technických </w:t>
      </w:r>
      <w:r w:rsidRPr="00A30DD9">
        <w:rPr>
          <w:rFonts w:asciiTheme="minorHAnsi" w:hAnsiTheme="minorHAnsi" w:cstheme="minorHAnsi"/>
          <w:sz w:val="24"/>
        </w:rPr>
        <w:t>znalostí měl vědět.</w:t>
      </w:r>
    </w:p>
    <w:p w14:paraId="00FF1656" w14:textId="2A67E460" w:rsidR="00EA4A87" w:rsidRPr="00A30DD9" w:rsidRDefault="00EA4A87" w:rsidP="0018653F">
      <w:pPr>
        <w:pStyle w:val="Nadpis2"/>
        <w:keepNext/>
        <w:keepLines/>
        <w:ind w:hanging="718"/>
        <w:rPr>
          <w:rFonts w:asciiTheme="minorHAnsi" w:hAnsiTheme="minorHAnsi" w:cstheme="minorHAnsi"/>
          <w:sz w:val="24"/>
        </w:rPr>
      </w:pPr>
      <w:bookmarkStart w:id="19" w:name="_Ref199049120"/>
      <w:bookmarkStart w:id="20" w:name="_Ref73356034"/>
      <w:bookmarkStart w:id="21" w:name="_Ref111871064"/>
      <w:bookmarkStart w:id="22" w:name="_Ref73355986"/>
      <w:bookmarkStart w:id="23" w:name="_Ref14158325"/>
      <w:r w:rsidRPr="00A30DD9">
        <w:rPr>
          <w:rFonts w:asciiTheme="minorHAnsi" w:hAnsiTheme="minorHAnsi" w:cstheme="minorHAnsi"/>
          <w:sz w:val="24"/>
        </w:rPr>
        <w:t xml:space="preserve">V případě, že </w:t>
      </w:r>
      <w:r w:rsidR="007E6AE2">
        <w:rPr>
          <w:rFonts w:asciiTheme="minorHAnsi" w:hAnsiTheme="minorHAnsi" w:cstheme="minorHAnsi"/>
          <w:sz w:val="24"/>
        </w:rPr>
        <w:t xml:space="preserve">bude nezbytné provést k dokončení </w:t>
      </w:r>
      <w:r w:rsidR="00C85C75">
        <w:rPr>
          <w:rFonts w:asciiTheme="minorHAnsi" w:hAnsiTheme="minorHAnsi" w:cstheme="minorHAnsi"/>
          <w:sz w:val="24"/>
        </w:rPr>
        <w:t>D</w:t>
      </w:r>
      <w:r w:rsidR="007E6AE2">
        <w:rPr>
          <w:rFonts w:asciiTheme="minorHAnsi" w:hAnsiTheme="minorHAnsi" w:cstheme="minorHAnsi"/>
          <w:sz w:val="24"/>
        </w:rPr>
        <w:t xml:space="preserve">íla </w:t>
      </w:r>
      <w:r w:rsidRPr="00A30DD9">
        <w:rPr>
          <w:rFonts w:asciiTheme="minorHAnsi" w:hAnsiTheme="minorHAnsi" w:cstheme="minorHAnsi"/>
          <w:sz w:val="24"/>
        </w:rPr>
        <w:t xml:space="preserve">práce nad stanovený rozsah předmětu Díla podle bodu </w:t>
      </w:r>
      <w:r w:rsidR="00464CD1">
        <w:fldChar w:fldCharType="begin"/>
      </w:r>
      <w:r w:rsidR="00464CD1">
        <w:instrText xml:space="preserve"> REF _Ref111868333 \r \h  \* MERGEFORMAT </w:instrText>
      </w:r>
      <w:r w:rsidR="00464CD1">
        <w:fldChar w:fldCharType="separate"/>
      </w:r>
      <w:r w:rsidR="009E1E66" w:rsidRPr="00F5165B">
        <w:rPr>
          <w:rFonts w:asciiTheme="minorHAnsi" w:hAnsiTheme="minorHAnsi" w:cstheme="minorHAnsi"/>
          <w:sz w:val="24"/>
        </w:rPr>
        <w:t>3.1</w:t>
      </w:r>
      <w:r w:rsidR="00464CD1">
        <w:fldChar w:fldCharType="end"/>
      </w:r>
      <w:r w:rsidRPr="00A30DD9">
        <w:rPr>
          <w:rFonts w:asciiTheme="minorHAnsi" w:hAnsiTheme="minorHAnsi" w:cstheme="minorHAnsi"/>
          <w:sz w:val="24"/>
        </w:rPr>
        <w:t xml:space="preserve"> této Smlouvy, cena za tyto práce bude vycházet z</w:t>
      </w:r>
      <w:r w:rsidR="003E0AB7" w:rsidRPr="00A30DD9">
        <w:rPr>
          <w:rFonts w:asciiTheme="minorHAnsi" w:hAnsiTheme="minorHAnsi" w:cstheme="minorHAnsi"/>
          <w:sz w:val="24"/>
        </w:rPr>
        <w:t>e</w:t>
      </w:r>
      <w:r w:rsidRPr="00A30DD9">
        <w:rPr>
          <w:rFonts w:asciiTheme="minorHAnsi" w:hAnsiTheme="minorHAnsi" w:cstheme="minorHAnsi"/>
          <w:sz w:val="24"/>
        </w:rPr>
        <w:t> sazeb uvedených v </w:t>
      </w:r>
      <w:r w:rsidR="00904913" w:rsidRPr="00A30DD9">
        <w:rPr>
          <w:rFonts w:asciiTheme="minorHAnsi" w:hAnsiTheme="minorHAnsi" w:cstheme="minorHAnsi"/>
          <w:sz w:val="24"/>
        </w:rPr>
        <w:t xml:space="preserve">Příloze </w:t>
      </w:r>
      <w:r w:rsidR="008E5F5A" w:rsidRPr="00A30DD9">
        <w:rPr>
          <w:rFonts w:asciiTheme="minorHAnsi" w:hAnsiTheme="minorHAnsi" w:cstheme="minorHAnsi"/>
          <w:sz w:val="24"/>
        </w:rPr>
        <w:t xml:space="preserve">č. </w:t>
      </w:r>
      <w:r w:rsidR="007B12F4" w:rsidRPr="00A30DD9">
        <w:rPr>
          <w:rFonts w:asciiTheme="minorHAnsi" w:hAnsiTheme="minorHAnsi" w:cstheme="minorHAnsi"/>
          <w:sz w:val="24"/>
        </w:rPr>
        <w:t>2</w:t>
      </w:r>
      <w:r w:rsidR="008E5F5A" w:rsidRPr="00A30DD9">
        <w:rPr>
          <w:rFonts w:asciiTheme="minorHAnsi" w:hAnsiTheme="minorHAnsi" w:cstheme="minorHAnsi"/>
          <w:sz w:val="24"/>
        </w:rPr>
        <w:t>.</w:t>
      </w:r>
      <w:r w:rsidR="009B341F" w:rsidRPr="00A30DD9">
        <w:rPr>
          <w:rFonts w:asciiTheme="minorHAnsi" w:hAnsiTheme="minorHAnsi" w:cstheme="minorHAnsi"/>
          <w:sz w:val="24"/>
        </w:rPr>
        <w:t xml:space="preserve"> Takové</w:t>
      </w:r>
      <w:r w:rsidR="003E0AB7" w:rsidRPr="00A30DD9">
        <w:rPr>
          <w:rFonts w:asciiTheme="minorHAnsi" w:hAnsiTheme="minorHAnsi" w:cstheme="minorHAnsi"/>
          <w:sz w:val="24"/>
        </w:rPr>
        <w:t>to</w:t>
      </w:r>
      <w:r w:rsidRPr="00A30DD9">
        <w:rPr>
          <w:rFonts w:asciiTheme="minorHAnsi" w:hAnsiTheme="minorHAnsi" w:cstheme="minorHAnsi"/>
          <w:sz w:val="24"/>
        </w:rPr>
        <w:t xml:space="preserve"> rozšíření podléhá schválení obou smluvních stran</w:t>
      </w:r>
      <w:r w:rsidR="007F2534" w:rsidRPr="00A30DD9">
        <w:rPr>
          <w:rFonts w:asciiTheme="minorHAnsi" w:hAnsiTheme="minorHAnsi" w:cstheme="minorHAnsi"/>
          <w:sz w:val="24"/>
        </w:rPr>
        <w:t xml:space="preserve"> </w:t>
      </w:r>
      <w:r w:rsidRPr="00A30DD9">
        <w:rPr>
          <w:rFonts w:asciiTheme="minorHAnsi" w:hAnsiTheme="minorHAnsi" w:cstheme="minorHAnsi"/>
          <w:sz w:val="24"/>
        </w:rPr>
        <w:t xml:space="preserve">a </w:t>
      </w:r>
      <w:r w:rsidR="00253812" w:rsidRPr="00A30DD9">
        <w:rPr>
          <w:rFonts w:asciiTheme="minorHAnsi" w:hAnsiTheme="minorHAnsi" w:cstheme="minorHAnsi"/>
          <w:sz w:val="24"/>
        </w:rPr>
        <w:t xml:space="preserve">podepsáním </w:t>
      </w:r>
      <w:r w:rsidR="009B341F" w:rsidRPr="00A30DD9">
        <w:rPr>
          <w:rFonts w:asciiTheme="minorHAnsi" w:hAnsiTheme="minorHAnsi" w:cstheme="minorHAnsi"/>
          <w:sz w:val="24"/>
        </w:rPr>
        <w:t xml:space="preserve">písemného </w:t>
      </w:r>
      <w:r w:rsidRPr="00A30DD9">
        <w:rPr>
          <w:rFonts w:asciiTheme="minorHAnsi" w:hAnsiTheme="minorHAnsi" w:cstheme="minorHAnsi"/>
          <w:sz w:val="24"/>
        </w:rPr>
        <w:t>dodatku k této Smlouvě</w:t>
      </w:r>
      <w:r w:rsidR="00253812" w:rsidRPr="00A30DD9">
        <w:rPr>
          <w:rFonts w:asciiTheme="minorHAnsi" w:hAnsiTheme="minorHAnsi" w:cstheme="minorHAnsi"/>
          <w:sz w:val="24"/>
        </w:rPr>
        <w:t xml:space="preserve"> oběma smluvními stranami</w:t>
      </w:r>
      <w:r w:rsidRPr="00A30DD9">
        <w:rPr>
          <w:rFonts w:asciiTheme="minorHAnsi" w:hAnsiTheme="minorHAnsi" w:cstheme="minorHAnsi"/>
          <w:sz w:val="24"/>
        </w:rPr>
        <w:t>.</w:t>
      </w:r>
      <w:bookmarkEnd w:id="19"/>
    </w:p>
    <w:p w14:paraId="5508976A" w14:textId="77777777" w:rsidR="006C488B" w:rsidRPr="00AE4C22" w:rsidRDefault="00932F56" w:rsidP="0018653F">
      <w:pPr>
        <w:pStyle w:val="Nadpis2"/>
        <w:keepNext/>
        <w:keepLines/>
        <w:ind w:hanging="718"/>
        <w:rPr>
          <w:rFonts w:asciiTheme="minorHAnsi" w:hAnsiTheme="minorHAnsi" w:cstheme="minorHAnsi"/>
          <w:sz w:val="24"/>
        </w:rPr>
      </w:pPr>
      <w:bookmarkStart w:id="24" w:name="_Ref111870953"/>
      <w:bookmarkEnd w:id="20"/>
      <w:bookmarkEnd w:id="21"/>
      <w:r w:rsidRPr="00AE4C22">
        <w:rPr>
          <w:rFonts w:asciiTheme="minorHAnsi" w:hAnsiTheme="minorHAnsi" w:cstheme="minorHAnsi"/>
          <w:sz w:val="24"/>
        </w:rPr>
        <w:t>Z</w:t>
      </w:r>
      <w:r w:rsidR="00C23E64" w:rsidRPr="00AE4C22">
        <w:rPr>
          <w:rFonts w:asciiTheme="minorHAnsi" w:hAnsiTheme="minorHAnsi" w:cstheme="minorHAnsi"/>
          <w:sz w:val="24"/>
        </w:rPr>
        <w:t>hotovitel</w:t>
      </w:r>
      <w:r w:rsidRPr="00AE4C22">
        <w:rPr>
          <w:rFonts w:asciiTheme="minorHAnsi" w:hAnsiTheme="minorHAnsi" w:cstheme="minorHAnsi"/>
          <w:sz w:val="24"/>
        </w:rPr>
        <w:t xml:space="preserve"> neuskuteční žádnou změnu D</w:t>
      </w:r>
      <w:r w:rsidR="003A4BF1" w:rsidRPr="00AE4C22">
        <w:rPr>
          <w:rFonts w:asciiTheme="minorHAnsi" w:hAnsiTheme="minorHAnsi" w:cstheme="minorHAnsi"/>
          <w:sz w:val="24"/>
        </w:rPr>
        <w:t>íla</w:t>
      </w:r>
      <w:r w:rsidRPr="00AE4C22">
        <w:rPr>
          <w:rFonts w:asciiTheme="minorHAnsi" w:hAnsiTheme="minorHAnsi" w:cstheme="minorHAnsi"/>
          <w:sz w:val="24"/>
        </w:rPr>
        <w:t xml:space="preserve">, ceny, harmonogramu ani žádných jiných podmínek </w:t>
      </w:r>
      <w:r w:rsidR="003A4BF1" w:rsidRPr="00AE4C22">
        <w:rPr>
          <w:rFonts w:asciiTheme="minorHAnsi" w:hAnsiTheme="minorHAnsi" w:cstheme="minorHAnsi"/>
          <w:sz w:val="24"/>
        </w:rPr>
        <w:t>Smlouvy</w:t>
      </w:r>
      <w:r w:rsidRPr="00AE4C22">
        <w:rPr>
          <w:rFonts w:asciiTheme="minorHAnsi" w:hAnsiTheme="minorHAnsi" w:cstheme="minorHAnsi"/>
          <w:sz w:val="24"/>
        </w:rPr>
        <w:t xml:space="preserve"> bez předchozího písemného souhlasu </w:t>
      </w:r>
      <w:r w:rsidR="003A4BF1" w:rsidRPr="00AE4C22">
        <w:rPr>
          <w:rFonts w:asciiTheme="minorHAnsi" w:hAnsiTheme="minorHAnsi" w:cstheme="minorHAnsi"/>
          <w:sz w:val="24"/>
        </w:rPr>
        <w:t>Objednatele</w:t>
      </w:r>
      <w:r w:rsidRPr="00AE4C22">
        <w:rPr>
          <w:rFonts w:asciiTheme="minorHAnsi" w:hAnsiTheme="minorHAnsi" w:cstheme="minorHAnsi"/>
          <w:sz w:val="24"/>
        </w:rPr>
        <w:t xml:space="preserve">. </w:t>
      </w:r>
      <w:r w:rsidR="003A4BF1" w:rsidRPr="00AE4C22">
        <w:rPr>
          <w:rFonts w:asciiTheme="minorHAnsi" w:hAnsiTheme="minorHAnsi" w:cstheme="minorHAnsi"/>
          <w:sz w:val="24"/>
        </w:rPr>
        <w:t>Zhotovitel</w:t>
      </w:r>
      <w:r w:rsidRPr="00AE4C22">
        <w:rPr>
          <w:rFonts w:asciiTheme="minorHAnsi" w:hAnsiTheme="minorHAnsi" w:cstheme="minorHAnsi"/>
          <w:sz w:val="24"/>
        </w:rPr>
        <w:t xml:space="preserve"> může po uzavření této </w:t>
      </w:r>
      <w:r w:rsidR="003A4BF1" w:rsidRPr="00AE4C22">
        <w:rPr>
          <w:rFonts w:asciiTheme="minorHAnsi" w:hAnsiTheme="minorHAnsi" w:cstheme="minorHAnsi"/>
          <w:sz w:val="24"/>
        </w:rPr>
        <w:t>Smlouvy</w:t>
      </w:r>
      <w:r w:rsidRPr="00AE4C22">
        <w:rPr>
          <w:rFonts w:asciiTheme="minorHAnsi" w:hAnsiTheme="minorHAnsi" w:cstheme="minorHAnsi"/>
          <w:sz w:val="24"/>
        </w:rPr>
        <w:t xml:space="preserve"> provádět na D</w:t>
      </w:r>
      <w:r w:rsidR="003A4BF1" w:rsidRPr="00AE4C22">
        <w:rPr>
          <w:rFonts w:asciiTheme="minorHAnsi" w:hAnsiTheme="minorHAnsi" w:cstheme="minorHAnsi"/>
          <w:sz w:val="24"/>
        </w:rPr>
        <w:t>íle</w:t>
      </w:r>
      <w:r w:rsidRPr="00AE4C22">
        <w:rPr>
          <w:rFonts w:asciiTheme="minorHAnsi" w:hAnsiTheme="minorHAnsi" w:cstheme="minorHAnsi"/>
          <w:sz w:val="24"/>
        </w:rPr>
        <w:t xml:space="preserve"> jen takové změny, které by znamenaly zlepšení jeho technických parametrů. Každou změnu však musí bezodkladně písemně oznámit O</w:t>
      </w:r>
      <w:r w:rsidR="003A4BF1" w:rsidRPr="00AE4C22">
        <w:rPr>
          <w:rFonts w:asciiTheme="minorHAnsi" w:hAnsiTheme="minorHAnsi" w:cstheme="minorHAnsi"/>
          <w:sz w:val="24"/>
        </w:rPr>
        <w:t>bjednatel</w:t>
      </w:r>
      <w:r w:rsidR="00445396" w:rsidRPr="00AE4C22">
        <w:rPr>
          <w:rFonts w:asciiTheme="minorHAnsi" w:hAnsiTheme="minorHAnsi" w:cstheme="minorHAnsi"/>
          <w:sz w:val="24"/>
        </w:rPr>
        <w:t>i</w:t>
      </w:r>
      <w:r w:rsidR="003A4BF1" w:rsidRPr="00AE4C22">
        <w:rPr>
          <w:rFonts w:asciiTheme="minorHAnsi" w:hAnsiTheme="minorHAnsi" w:cstheme="minorHAnsi"/>
          <w:sz w:val="24"/>
        </w:rPr>
        <w:t xml:space="preserve"> </w:t>
      </w:r>
      <w:r w:rsidRPr="00AE4C22">
        <w:rPr>
          <w:rFonts w:asciiTheme="minorHAnsi" w:hAnsiTheme="minorHAnsi" w:cstheme="minorHAnsi"/>
          <w:sz w:val="24"/>
        </w:rPr>
        <w:t>a nesmí na základě takovýchto změn změnit ani cenu dodávaného D</w:t>
      </w:r>
      <w:r w:rsidR="003A4BF1" w:rsidRPr="00AE4C22">
        <w:rPr>
          <w:rFonts w:asciiTheme="minorHAnsi" w:hAnsiTheme="minorHAnsi" w:cstheme="minorHAnsi"/>
          <w:sz w:val="24"/>
        </w:rPr>
        <w:t>íla</w:t>
      </w:r>
      <w:r w:rsidRPr="00AE4C22">
        <w:rPr>
          <w:rFonts w:asciiTheme="minorHAnsi" w:hAnsiTheme="minorHAnsi" w:cstheme="minorHAnsi"/>
          <w:sz w:val="24"/>
        </w:rPr>
        <w:t>, ani prodloužit dohodnuté termíny. V případě, že by eventu</w:t>
      </w:r>
      <w:r w:rsidR="004D0CEC" w:rsidRPr="00AE4C22">
        <w:rPr>
          <w:rFonts w:asciiTheme="minorHAnsi" w:hAnsiTheme="minorHAnsi" w:cstheme="minorHAnsi"/>
          <w:sz w:val="24"/>
        </w:rPr>
        <w:t>á</w:t>
      </w:r>
      <w:r w:rsidRPr="00AE4C22">
        <w:rPr>
          <w:rFonts w:asciiTheme="minorHAnsi" w:hAnsiTheme="minorHAnsi" w:cstheme="minorHAnsi"/>
          <w:sz w:val="24"/>
        </w:rPr>
        <w:t>lní změny měly vliv na cenu dodávaného D</w:t>
      </w:r>
      <w:r w:rsidR="003A4BF1" w:rsidRPr="00AE4C22">
        <w:rPr>
          <w:rFonts w:asciiTheme="minorHAnsi" w:hAnsiTheme="minorHAnsi" w:cstheme="minorHAnsi"/>
          <w:sz w:val="24"/>
        </w:rPr>
        <w:t>íla</w:t>
      </w:r>
      <w:r w:rsidRPr="00AE4C22">
        <w:rPr>
          <w:rFonts w:asciiTheme="minorHAnsi" w:hAnsiTheme="minorHAnsi" w:cstheme="minorHAnsi"/>
          <w:sz w:val="24"/>
        </w:rPr>
        <w:t xml:space="preserve"> nebo na termíny, musí být takovéto skutečnosti písemně dohodnuty mezi O</w:t>
      </w:r>
      <w:r w:rsidR="003A4BF1" w:rsidRPr="00AE4C22">
        <w:rPr>
          <w:rFonts w:asciiTheme="minorHAnsi" w:hAnsiTheme="minorHAnsi" w:cstheme="minorHAnsi"/>
          <w:sz w:val="24"/>
        </w:rPr>
        <w:t xml:space="preserve">bjednatelem </w:t>
      </w:r>
      <w:r w:rsidRPr="00AE4C22">
        <w:rPr>
          <w:rFonts w:asciiTheme="minorHAnsi" w:hAnsiTheme="minorHAnsi" w:cstheme="minorHAnsi"/>
          <w:sz w:val="24"/>
        </w:rPr>
        <w:t>a Z</w:t>
      </w:r>
      <w:r w:rsidR="003A4BF1" w:rsidRPr="00AE4C22">
        <w:rPr>
          <w:rFonts w:asciiTheme="minorHAnsi" w:hAnsiTheme="minorHAnsi" w:cstheme="minorHAnsi"/>
          <w:sz w:val="24"/>
        </w:rPr>
        <w:t xml:space="preserve">hotovitelem </w:t>
      </w:r>
      <w:r w:rsidRPr="00AE4C22">
        <w:rPr>
          <w:rFonts w:asciiTheme="minorHAnsi" w:hAnsiTheme="minorHAnsi" w:cstheme="minorHAnsi"/>
          <w:sz w:val="24"/>
        </w:rPr>
        <w:t>a následně potvrzeny formou písemného dodatku k této S</w:t>
      </w:r>
      <w:r w:rsidR="003A4BF1" w:rsidRPr="00AE4C22">
        <w:rPr>
          <w:rFonts w:asciiTheme="minorHAnsi" w:hAnsiTheme="minorHAnsi" w:cstheme="minorHAnsi"/>
          <w:sz w:val="24"/>
        </w:rPr>
        <w:t>mlouvě</w:t>
      </w:r>
      <w:r w:rsidRPr="00AE4C22">
        <w:rPr>
          <w:rFonts w:asciiTheme="minorHAnsi" w:hAnsiTheme="minorHAnsi" w:cstheme="minorHAnsi"/>
          <w:sz w:val="24"/>
        </w:rPr>
        <w:t xml:space="preserve">. </w:t>
      </w:r>
    </w:p>
    <w:p w14:paraId="45A5A3DC" w14:textId="77777777" w:rsidR="006C488B" w:rsidRDefault="00932F56" w:rsidP="0018653F">
      <w:pPr>
        <w:pStyle w:val="Nadpis2"/>
        <w:keepNext/>
        <w:keepLines/>
        <w:ind w:hanging="718"/>
        <w:rPr>
          <w:rFonts w:asciiTheme="minorHAnsi" w:hAnsiTheme="minorHAnsi" w:cstheme="minorHAnsi"/>
          <w:sz w:val="24"/>
        </w:rPr>
      </w:pPr>
      <w:r w:rsidRPr="00AE4C22">
        <w:rPr>
          <w:rFonts w:asciiTheme="minorHAnsi" w:hAnsiTheme="minorHAnsi" w:cstheme="minorHAnsi"/>
          <w:sz w:val="24"/>
        </w:rPr>
        <w:t>Jestliže budou nutné změny v kvantitě nebo kvalitě dodávek nebo výkonů Z</w:t>
      </w:r>
      <w:r w:rsidR="003A4BF1" w:rsidRPr="00AE4C22">
        <w:rPr>
          <w:rFonts w:asciiTheme="minorHAnsi" w:hAnsiTheme="minorHAnsi" w:cstheme="minorHAnsi"/>
          <w:sz w:val="24"/>
        </w:rPr>
        <w:t xml:space="preserve">hotovitele </w:t>
      </w:r>
      <w:r w:rsidRPr="00AE4C22">
        <w:rPr>
          <w:rFonts w:asciiTheme="minorHAnsi" w:hAnsiTheme="minorHAnsi" w:cstheme="minorHAnsi"/>
          <w:sz w:val="24"/>
        </w:rPr>
        <w:t>na základě změn obecně platných právních norem vyhlášených po datu podpisu této S</w:t>
      </w:r>
      <w:r w:rsidR="003A4BF1" w:rsidRPr="00AE4C22">
        <w:rPr>
          <w:rFonts w:asciiTheme="minorHAnsi" w:hAnsiTheme="minorHAnsi" w:cstheme="minorHAnsi"/>
          <w:sz w:val="24"/>
        </w:rPr>
        <w:t>mlouvy</w:t>
      </w:r>
      <w:r w:rsidRPr="00AE4C22">
        <w:rPr>
          <w:rFonts w:asciiTheme="minorHAnsi" w:hAnsiTheme="minorHAnsi" w:cstheme="minorHAnsi"/>
          <w:sz w:val="24"/>
        </w:rPr>
        <w:t>, anebo rozhodnutí úřadů požadujících provedení dodávek a výkonů nad rozsah předmětu D</w:t>
      </w:r>
      <w:r w:rsidR="003A4BF1" w:rsidRPr="00AE4C22">
        <w:rPr>
          <w:rFonts w:asciiTheme="minorHAnsi" w:hAnsiTheme="minorHAnsi" w:cstheme="minorHAnsi"/>
          <w:sz w:val="24"/>
        </w:rPr>
        <w:t>íla</w:t>
      </w:r>
      <w:r w:rsidRPr="00AE4C22">
        <w:rPr>
          <w:rFonts w:asciiTheme="minorHAnsi" w:hAnsiTheme="minorHAnsi" w:cstheme="minorHAnsi"/>
          <w:sz w:val="24"/>
        </w:rPr>
        <w:t xml:space="preserve"> dle této S</w:t>
      </w:r>
      <w:r w:rsidR="003A4BF1" w:rsidRPr="00AE4C22">
        <w:rPr>
          <w:rFonts w:asciiTheme="minorHAnsi" w:hAnsiTheme="minorHAnsi" w:cstheme="minorHAnsi"/>
          <w:sz w:val="24"/>
        </w:rPr>
        <w:t>mlouvy</w:t>
      </w:r>
      <w:r w:rsidRPr="00AE4C22">
        <w:rPr>
          <w:rFonts w:asciiTheme="minorHAnsi" w:hAnsiTheme="minorHAnsi" w:cstheme="minorHAnsi"/>
          <w:sz w:val="24"/>
        </w:rPr>
        <w:t xml:space="preserve">, platí obdobně bod </w:t>
      </w:r>
      <w:r w:rsidR="007F7C50" w:rsidRPr="00AE4C22">
        <w:rPr>
          <w:rFonts w:asciiTheme="minorHAnsi" w:hAnsiTheme="minorHAnsi" w:cstheme="minorHAnsi"/>
          <w:sz w:val="24"/>
        </w:rPr>
        <w:t>3.3</w:t>
      </w:r>
      <w:r w:rsidRPr="00AE4C22">
        <w:rPr>
          <w:rFonts w:asciiTheme="minorHAnsi" w:hAnsiTheme="minorHAnsi" w:cstheme="minorHAnsi"/>
          <w:sz w:val="24"/>
        </w:rPr>
        <w:t xml:space="preserve"> této S</w:t>
      </w:r>
      <w:r w:rsidR="003A4BF1" w:rsidRPr="00AE4C22">
        <w:rPr>
          <w:rFonts w:asciiTheme="minorHAnsi" w:hAnsiTheme="minorHAnsi" w:cstheme="minorHAnsi"/>
          <w:sz w:val="24"/>
        </w:rPr>
        <w:t>mlouvy</w:t>
      </w:r>
      <w:r w:rsidRPr="00AE4C22">
        <w:rPr>
          <w:rFonts w:asciiTheme="minorHAnsi" w:hAnsiTheme="minorHAnsi" w:cstheme="minorHAnsi"/>
          <w:sz w:val="24"/>
        </w:rPr>
        <w:t>.</w:t>
      </w:r>
    </w:p>
    <w:p w14:paraId="7E8C18DE" w14:textId="6EB101E0" w:rsidR="00166D72" w:rsidRPr="00166D72" w:rsidRDefault="00166D72" w:rsidP="0018653F">
      <w:pPr>
        <w:pStyle w:val="Nadpis2"/>
        <w:keepLines/>
        <w:ind w:hanging="718"/>
        <w:rPr>
          <w:rFonts w:asciiTheme="minorHAnsi" w:hAnsiTheme="minorHAnsi" w:cstheme="minorHAnsi"/>
          <w:sz w:val="24"/>
          <w:szCs w:val="24"/>
        </w:rPr>
      </w:pPr>
      <w:r>
        <w:rPr>
          <w:rFonts w:asciiTheme="minorHAnsi" w:hAnsiTheme="minorHAnsi" w:cstheme="minorHAnsi"/>
          <w:sz w:val="24"/>
          <w:szCs w:val="24"/>
        </w:rPr>
        <w:t xml:space="preserve">Součástí ceny Díla dle bodu 5.1 je </w:t>
      </w:r>
      <w:r w:rsidRPr="00AE4C22">
        <w:rPr>
          <w:rFonts w:asciiTheme="minorHAnsi" w:hAnsiTheme="minorHAnsi" w:cstheme="minorHAnsi"/>
          <w:sz w:val="24"/>
          <w:szCs w:val="24"/>
        </w:rPr>
        <w:t>likvidac</w:t>
      </w:r>
      <w:r>
        <w:rPr>
          <w:rFonts w:asciiTheme="minorHAnsi" w:hAnsiTheme="minorHAnsi" w:cstheme="minorHAnsi"/>
          <w:sz w:val="24"/>
          <w:szCs w:val="24"/>
        </w:rPr>
        <w:t>e</w:t>
      </w:r>
      <w:r w:rsidRPr="00AE4C22">
        <w:rPr>
          <w:rFonts w:asciiTheme="minorHAnsi" w:hAnsiTheme="minorHAnsi" w:cstheme="minorHAnsi"/>
          <w:sz w:val="24"/>
          <w:szCs w:val="24"/>
        </w:rPr>
        <w:t xml:space="preserve"> odpadu</w:t>
      </w:r>
      <w:r>
        <w:rPr>
          <w:rFonts w:asciiTheme="minorHAnsi" w:hAnsiTheme="minorHAnsi" w:cstheme="minorHAnsi"/>
          <w:sz w:val="24"/>
          <w:szCs w:val="24"/>
        </w:rPr>
        <w:t xml:space="preserve">, přičemž v ceně </w:t>
      </w:r>
      <w:r w:rsidR="001D51F3">
        <w:rPr>
          <w:rFonts w:asciiTheme="minorHAnsi" w:hAnsiTheme="minorHAnsi" w:cstheme="minorHAnsi"/>
          <w:sz w:val="24"/>
          <w:szCs w:val="24"/>
        </w:rPr>
        <w:t xml:space="preserve">Díla </w:t>
      </w:r>
      <w:r>
        <w:rPr>
          <w:rFonts w:asciiTheme="minorHAnsi" w:hAnsiTheme="minorHAnsi" w:cstheme="minorHAnsi"/>
          <w:sz w:val="24"/>
          <w:szCs w:val="24"/>
        </w:rPr>
        <w:t xml:space="preserve">dle bodu 5.1 je likvidace nekontaminovaného odpadu. </w:t>
      </w:r>
      <w:r w:rsidRPr="00AE4C22">
        <w:rPr>
          <w:rFonts w:asciiTheme="minorHAnsi" w:hAnsiTheme="minorHAnsi" w:cstheme="minorHAnsi"/>
          <w:sz w:val="24"/>
          <w:szCs w:val="24"/>
        </w:rPr>
        <w:t xml:space="preserve">V případě, že Zhotovitel bude likvidovat kontaminovaný odpad, bude zvýšení nákladů oproti ceně za likvidaci nekontaminovaného odpadu dle článku 5 bodu </w:t>
      </w:r>
      <w:r w:rsidR="00464CD1">
        <w:fldChar w:fldCharType="begin"/>
      </w:r>
      <w:r w:rsidR="00464CD1">
        <w:instrText xml:space="preserve"> REF _Ref14158078 \r \h  \* MERGEFORMAT </w:instrText>
      </w:r>
      <w:r w:rsidR="00464CD1">
        <w:fldChar w:fldCharType="separate"/>
      </w:r>
      <w:r w:rsidR="009E1E66" w:rsidRPr="00F5165B">
        <w:rPr>
          <w:rFonts w:asciiTheme="minorHAnsi" w:hAnsiTheme="minorHAnsi" w:cstheme="minorHAnsi"/>
          <w:sz w:val="24"/>
          <w:szCs w:val="24"/>
        </w:rPr>
        <w:t>5.1</w:t>
      </w:r>
      <w:r w:rsidR="00464CD1">
        <w:fldChar w:fldCharType="end"/>
      </w:r>
      <w:r w:rsidRPr="00AE4C22">
        <w:rPr>
          <w:rFonts w:asciiTheme="minorHAnsi" w:hAnsiTheme="minorHAnsi" w:cstheme="minorHAnsi"/>
          <w:sz w:val="24"/>
          <w:szCs w:val="24"/>
        </w:rPr>
        <w:t xml:space="preserve"> této Smlouvy uhrazeno Objednatelem na základě průkazného doložení zvýšených nákladů.</w:t>
      </w:r>
      <w:r w:rsidR="00D8535F">
        <w:rPr>
          <w:rFonts w:asciiTheme="minorHAnsi" w:hAnsiTheme="minorHAnsi" w:cstheme="minorHAnsi"/>
          <w:sz w:val="24"/>
          <w:szCs w:val="24"/>
        </w:rPr>
        <w:t xml:space="preserve"> </w:t>
      </w:r>
      <w:r w:rsidR="00D8535F">
        <w:rPr>
          <w:rFonts w:asciiTheme="minorHAnsi" w:hAnsiTheme="minorHAnsi" w:cstheme="minorHAnsi"/>
          <w:sz w:val="24"/>
        </w:rPr>
        <w:t xml:space="preserve">Takováto změna (likvidace kontaminovaného odpadu) </w:t>
      </w:r>
      <w:r w:rsidR="00D8535F" w:rsidRPr="00A30DD9">
        <w:rPr>
          <w:rFonts w:asciiTheme="minorHAnsi" w:hAnsiTheme="minorHAnsi" w:cstheme="minorHAnsi"/>
          <w:sz w:val="24"/>
        </w:rPr>
        <w:t>podléhá schválení obou smluvních stran a podepsání</w:t>
      </w:r>
      <w:r w:rsidR="00D8535F">
        <w:rPr>
          <w:rFonts w:asciiTheme="minorHAnsi" w:hAnsiTheme="minorHAnsi" w:cstheme="minorHAnsi"/>
          <w:sz w:val="24"/>
        </w:rPr>
        <w:t xml:space="preserve"> </w:t>
      </w:r>
      <w:r w:rsidR="00D8535F" w:rsidRPr="00A30DD9">
        <w:rPr>
          <w:rFonts w:asciiTheme="minorHAnsi" w:hAnsiTheme="minorHAnsi" w:cstheme="minorHAnsi"/>
          <w:sz w:val="24"/>
        </w:rPr>
        <w:t>písemného dodatku k této Smlouvě oběma smluvními stranami.</w:t>
      </w:r>
    </w:p>
    <w:bookmarkEnd w:id="22"/>
    <w:bookmarkEnd w:id="23"/>
    <w:bookmarkEnd w:id="24"/>
    <w:p w14:paraId="5FA2F6B4" w14:textId="77777777" w:rsidR="00EA4A87" w:rsidRPr="00AE4C22" w:rsidRDefault="00EA4A87" w:rsidP="0018653F">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25" w:name="_Toc54674197"/>
      <w:r w:rsidRPr="005006E8">
        <w:rPr>
          <w:rFonts w:asciiTheme="minorHAnsi" w:hAnsiTheme="minorHAnsi" w:cstheme="minorHAnsi"/>
          <w:lang w:val="cs-CZ"/>
        </w:rPr>
        <w:t>Termíny plnění</w:t>
      </w:r>
      <w:bookmarkEnd w:id="25"/>
    </w:p>
    <w:p w14:paraId="09DF538D" w14:textId="1ADAC8DC" w:rsidR="00633367" w:rsidRPr="00AE4C22" w:rsidRDefault="00EA4A87" w:rsidP="0018653F">
      <w:pPr>
        <w:pStyle w:val="Nadpis2"/>
        <w:ind w:left="720" w:hanging="720"/>
        <w:rPr>
          <w:rFonts w:asciiTheme="minorHAnsi" w:hAnsiTheme="minorHAnsi" w:cstheme="minorHAnsi"/>
          <w:sz w:val="24"/>
          <w:szCs w:val="24"/>
        </w:rPr>
      </w:pPr>
      <w:bookmarkStart w:id="26" w:name="_Ref76184466"/>
      <w:r w:rsidRPr="00AE4C22">
        <w:rPr>
          <w:rFonts w:asciiTheme="minorHAnsi" w:hAnsiTheme="minorHAnsi" w:cstheme="minorHAnsi"/>
          <w:sz w:val="24"/>
          <w:szCs w:val="24"/>
        </w:rPr>
        <w:t xml:space="preserve">Zhotovitel zrealizuje Dílo v souladu </w:t>
      </w:r>
      <w:r w:rsidR="00E30E5E" w:rsidRPr="00AE4C22">
        <w:rPr>
          <w:rFonts w:asciiTheme="minorHAnsi" w:hAnsiTheme="minorHAnsi" w:cstheme="minorHAnsi"/>
          <w:sz w:val="24"/>
          <w:szCs w:val="24"/>
        </w:rPr>
        <w:t xml:space="preserve">s detailním </w:t>
      </w:r>
      <w:r w:rsidRPr="00AE4C22">
        <w:rPr>
          <w:rFonts w:asciiTheme="minorHAnsi" w:hAnsiTheme="minorHAnsi" w:cstheme="minorHAnsi"/>
          <w:sz w:val="24"/>
          <w:szCs w:val="24"/>
        </w:rPr>
        <w:t>harmonogram</w:t>
      </w:r>
      <w:r w:rsidR="00E30E5E" w:rsidRPr="00AE4C22">
        <w:rPr>
          <w:rFonts w:asciiTheme="minorHAnsi" w:hAnsiTheme="minorHAnsi" w:cstheme="minorHAnsi"/>
          <w:sz w:val="24"/>
          <w:szCs w:val="24"/>
        </w:rPr>
        <w:t xml:space="preserve">em, který </w:t>
      </w:r>
      <w:bookmarkStart w:id="27" w:name="_Ref111870545"/>
      <w:bookmarkStart w:id="28" w:name="_Ref27465837"/>
      <w:bookmarkEnd w:id="26"/>
      <w:r w:rsidR="002500B4" w:rsidRPr="00AE4C22">
        <w:rPr>
          <w:rFonts w:asciiTheme="minorHAnsi" w:hAnsiTheme="minorHAnsi" w:cstheme="minorHAnsi"/>
          <w:sz w:val="24"/>
          <w:szCs w:val="24"/>
        </w:rPr>
        <w:t xml:space="preserve">bude </w:t>
      </w:r>
      <w:r w:rsidR="00633367" w:rsidRPr="00AE4C22">
        <w:rPr>
          <w:rFonts w:asciiTheme="minorHAnsi" w:hAnsiTheme="minorHAnsi" w:cstheme="minorHAnsi"/>
          <w:sz w:val="24"/>
          <w:szCs w:val="24"/>
        </w:rPr>
        <w:t xml:space="preserve">vypracovaný Zhotovitelem </w:t>
      </w:r>
      <w:r w:rsidR="002500B4" w:rsidRPr="00AE4C22">
        <w:rPr>
          <w:rFonts w:asciiTheme="minorHAnsi" w:hAnsiTheme="minorHAnsi" w:cstheme="minorHAnsi"/>
          <w:sz w:val="24"/>
          <w:szCs w:val="24"/>
        </w:rPr>
        <w:t xml:space="preserve">do </w:t>
      </w:r>
      <w:r w:rsidR="004D0CEC" w:rsidRPr="00AE4C22">
        <w:rPr>
          <w:rFonts w:asciiTheme="minorHAnsi" w:hAnsiTheme="minorHAnsi" w:cstheme="minorHAnsi"/>
          <w:sz w:val="24"/>
          <w:szCs w:val="24"/>
        </w:rPr>
        <w:t xml:space="preserve">dvou </w:t>
      </w:r>
      <w:r w:rsidR="003732AA" w:rsidRPr="00AE4C22">
        <w:rPr>
          <w:rFonts w:asciiTheme="minorHAnsi" w:hAnsiTheme="minorHAnsi" w:cstheme="minorHAnsi"/>
          <w:sz w:val="24"/>
          <w:szCs w:val="24"/>
        </w:rPr>
        <w:t>(</w:t>
      </w:r>
      <w:r w:rsidR="004D0CEC" w:rsidRPr="00AE4C22">
        <w:rPr>
          <w:rFonts w:asciiTheme="minorHAnsi" w:hAnsiTheme="minorHAnsi" w:cstheme="minorHAnsi"/>
          <w:sz w:val="24"/>
          <w:szCs w:val="24"/>
        </w:rPr>
        <w:t>2</w:t>
      </w:r>
      <w:r w:rsidR="003732AA" w:rsidRPr="00AE4C22">
        <w:rPr>
          <w:rFonts w:asciiTheme="minorHAnsi" w:hAnsiTheme="minorHAnsi" w:cstheme="minorHAnsi"/>
          <w:sz w:val="24"/>
          <w:szCs w:val="24"/>
        </w:rPr>
        <w:t>) pracovní</w:t>
      </w:r>
      <w:r w:rsidR="004D0CEC" w:rsidRPr="00AE4C22">
        <w:rPr>
          <w:rFonts w:asciiTheme="minorHAnsi" w:hAnsiTheme="minorHAnsi" w:cstheme="minorHAnsi"/>
          <w:sz w:val="24"/>
          <w:szCs w:val="24"/>
        </w:rPr>
        <w:t>c</w:t>
      </w:r>
      <w:r w:rsidR="003732AA" w:rsidRPr="00AE4C22">
        <w:rPr>
          <w:rFonts w:asciiTheme="minorHAnsi" w:hAnsiTheme="minorHAnsi" w:cstheme="minorHAnsi"/>
          <w:sz w:val="24"/>
          <w:szCs w:val="24"/>
        </w:rPr>
        <w:t>h týdn</w:t>
      </w:r>
      <w:r w:rsidR="004D0CEC" w:rsidRPr="00AE4C22">
        <w:rPr>
          <w:rFonts w:asciiTheme="minorHAnsi" w:hAnsiTheme="minorHAnsi" w:cstheme="minorHAnsi"/>
          <w:sz w:val="24"/>
          <w:szCs w:val="24"/>
        </w:rPr>
        <w:t>ů</w:t>
      </w:r>
      <w:r w:rsidR="003732AA" w:rsidRPr="00AE4C22">
        <w:rPr>
          <w:rFonts w:asciiTheme="minorHAnsi" w:hAnsiTheme="minorHAnsi" w:cstheme="minorHAnsi"/>
          <w:sz w:val="24"/>
          <w:szCs w:val="24"/>
        </w:rPr>
        <w:t xml:space="preserve"> po předání staveniště</w:t>
      </w:r>
      <w:bookmarkStart w:id="29" w:name="_Hlk88127987"/>
      <w:r w:rsidR="00B70B4B">
        <w:rPr>
          <w:rFonts w:asciiTheme="minorHAnsi" w:hAnsiTheme="minorHAnsi" w:cstheme="minorHAnsi"/>
          <w:sz w:val="24"/>
          <w:szCs w:val="24"/>
        </w:rPr>
        <w:t>,</w:t>
      </w:r>
      <w:r w:rsidR="003732AA" w:rsidRPr="00AE4C22">
        <w:rPr>
          <w:rFonts w:asciiTheme="minorHAnsi" w:hAnsiTheme="minorHAnsi" w:cstheme="minorHAnsi"/>
          <w:sz w:val="24"/>
          <w:szCs w:val="24"/>
        </w:rPr>
        <w:t xml:space="preserve"> </w:t>
      </w:r>
      <w:r w:rsidR="00B70B4B">
        <w:rPr>
          <w:rFonts w:asciiTheme="minorHAnsi" w:hAnsiTheme="minorHAnsi" w:cstheme="minorHAnsi"/>
          <w:sz w:val="24"/>
          <w:szCs w:val="24"/>
        </w:rPr>
        <w:t>které bude předáno Objednatelem do pěti (5) pracovních dnů od výzvy Zhotovitele,</w:t>
      </w:r>
      <w:bookmarkEnd w:id="29"/>
      <w:r w:rsidR="00B70B4B">
        <w:rPr>
          <w:rFonts w:asciiTheme="minorHAnsi" w:hAnsiTheme="minorHAnsi" w:cstheme="minorHAnsi"/>
          <w:sz w:val="24"/>
          <w:szCs w:val="24"/>
        </w:rPr>
        <w:t xml:space="preserve"> </w:t>
      </w:r>
      <w:r w:rsidR="00633367" w:rsidRPr="00AE4C22">
        <w:rPr>
          <w:rFonts w:asciiTheme="minorHAnsi" w:hAnsiTheme="minorHAnsi" w:cstheme="minorHAnsi"/>
          <w:sz w:val="24"/>
          <w:szCs w:val="24"/>
        </w:rPr>
        <w:t xml:space="preserve">a bude předán k vyjádření Objednateli. Objednatel sdělí Zhotoviteli případné připomínky písemně do </w:t>
      </w:r>
      <w:r w:rsidR="004D0CEC" w:rsidRPr="00AE4C22">
        <w:rPr>
          <w:rFonts w:asciiTheme="minorHAnsi" w:hAnsiTheme="minorHAnsi" w:cstheme="minorHAnsi"/>
          <w:sz w:val="24"/>
          <w:szCs w:val="24"/>
        </w:rPr>
        <w:t xml:space="preserve">pěti </w:t>
      </w:r>
      <w:r w:rsidR="00633367" w:rsidRPr="00AE4C22">
        <w:rPr>
          <w:rFonts w:asciiTheme="minorHAnsi" w:hAnsiTheme="minorHAnsi" w:cstheme="minorHAnsi"/>
          <w:sz w:val="24"/>
          <w:szCs w:val="24"/>
        </w:rPr>
        <w:t>(</w:t>
      </w:r>
      <w:r w:rsidR="004D0CEC" w:rsidRPr="00AE4C22">
        <w:rPr>
          <w:rFonts w:asciiTheme="minorHAnsi" w:hAnsiTheme="minorHAnsi" w:cstheme="minorHAnsi"/>
          <w:sz w:val="24"/>
          <w:szCs w:val="24"/>
        </w:rPr>
        <w:t>5</w:t>
      </w:r>
      <w:r w:rsidR="00633367" w:rsidRPr="00AE4C22">
        <w:rPr>
          <w:rFonts w:asciiTheme="minorHAnsi" w:hAnsiTheme="minorHAnsi" w:cstheme="minorHAnsi"/>
          <w:sz w:val="24"/>
          <w:szCs w:val="24"/>
        </w:rPr>
        <w:t xml:space="preserve">) </w:t>
      </w:r>
      <w:r w:rsidR="00633367" w:rsidRPr="00AE4C22">
        <w:rPr>
          <w:rFonts w:asciiTheme="minorHAnsi" w:hAnsiTheme="minorHAnsi" w:cstheme="minorHAnsi"/>
          <w:sz w:val="24"/>
          <w:szCs w:val="24"/>
        </w:rPr>
        <w:lastRenderedPageBreak/>
        <w:t xml:space="preserve">pracovních dnů. </w:t>
      </w:r>
      <w:bookmarkStart w:id="30" w:name="_Hlk88128160"/>
      <w:r w:rsidR="00B70B4B">
        <w:rPr>
          <w:rFonts w:asciiTheme="minorHAnsi" w:hAnsiTheme="minorHAnsi" w:cstheme="minorHAnsi"/>
          <w:sz w:val="24"/>
          <w:szCs w:val="24"/>
        </w:rPr>
        <w:t>Z</w:t>
      </w:r>
      <w:r w:rsidR="00B70B4B" w:rsidRPr="00B70B4B">
        <w:rPr>
          <w:rFonts w:asciiTheme="minorHAnsi" w:hAnsiTheme="minorHAnsi" w:cstheme="minorHAnsi"/>
          <w:sz w:val="24"/>
          <w:szCs w:val="24"/>
        </w:rPr>
        <w:t>ahájení stavebních prací</w:t>
      </w:r>
      <w:r w:rsidR="00B70B4B">
        <w:rPr>
          <w:rFonts w:asciiTheme="minorHAnsi" w:hAnsiTheme="minorHAnsi" w:cstheme="minorHAnsi"/>
          <w:sz w:val="24"/>
          <w:szCs w:val="24"/>
        </w:rPr>
        <w:t xml:space="preserve"> proběhne v souladu s uvedeným odsouhlaseným harmonogramem.</w:t>
      </w:r>
      <w:bookmarkEnd w:id="30"/>
    </w:p>
    <w:p w14:paraId="09693520" w14:textId="0A35462B" w:rsidR="00171EBD" w:rsidRPr="00AE4C22" w:rsidRDefault="00171EBD" w:rsidP="0018653F">
      <w:pPr>
        <w:pStyle w:val="Nadpis2"/>
        <w:ind w:hanging="718"/>
        <w:rPr>
          <w:rFonts w:asciiTheme="minorHAnsi" w:hAnsiTheme="minorHAnsi" w:cstheme="minorHAnsi"/>
          <w:sz w:val="24"/>
          <w:szCs w:val="24"/>
        </w:rPr>
      </w:pPr>
      <w:bookmarkStart w:id="31" w:name="_Ref369856813"/>
      <w:r w:rsidRPr="00AE4C22">
        <w:rPr>
          <w:rFonts w:asciiTheme="minorHAnsi" w:hAnsiTheme="minorHAnsi" w:cstheme="minorHAnsi"/>
          <w:sz w:val="24"/>
          <w:szCs w:val="24"/>
        </w:rPr>
        <w:t>Dílo dle bodu 3.1. Smlouvy Zhotovitel dokončí a protokolárně předá Objednateli</w:t>
      </w:r>
      <w:r>
        <w:rPr>
          <w:rFonts w:asciiTheme="minorHAnsi" w:hAnsiTheme="minorHAnsi" w:cstheme="minorHAnsi"/>
          <w:sz w:val="24"/>
          <w:szCs w:val="24"/>
        </w:rPr>
        <w:t xml:space="preserve"> na základě podpisu Protokolu o předání a převzetí Díla</w:t>
      </w:r>
      <w:r w:rsidRPr="00AE4C22">
        <w:rPr>
          <w:rFonts w:asciiTheme="minorHAnsi" w:hAnsiTheme="minorHAnsi" w:cstheme="minorHAnsi"/>
          <w:sz w:val="24"/>
          <w:szCs w:val="24"/>
        </w:rPr>
        <w:t xml:space="preserve"> nejpozději do </w:t>
      </w:r>
      <w:r w:rsidRPr="000071BC">
        <w:rPr>
          <w:rFonts w:asciiTheme="minorHAnsi" w:hAnsiTheme="minorHAnsi" w:cstheme="minorHAnsi"/>
          <w:b/>
          <w:bCs/>
          <w:sz w:val="24"/>
          <w:szCs w:val="24"/>
        </w:rPr>
        <w:t>3</w:t>
      </w:r>
      <w:r w:rsidR="000071BC" w:rsidRPr="000071BC">
        <w:rPr>
          <w:rFonts w:asciiTheme="minorHAnsi" w:hAnsiTheme="minorHAnsi" w:cstheme="minorHAnsi"/>
          <w:b/>
          <w:bCs/>
          <w:sz w:val="24"/>
          <w:szCs w:val="24"/>
        </w:rPr>
        <w:t>0.11.</w:t>
      </w:r>
      <w:r w:rsidRPr="000071BC">
        <w:rPr>
          <w:rFonts w:asciiTheme="minorHAnsi" w:hAnsiTheme="minorHAnsi" w:cstheme="minorHAnsi"/>
          <w:b/>
          <w:bCs/>
          <w:sz w:val="24"/>
          <w:szCs w:val="24"/>
        </w:rPr>
        <w:t>202</w:t>
      </w:r>
      <w:r w:rsidR="00B8001A">
        <w:rPr>
          <w:rFonts w:asciiTheme="minorHAnsi" w:hAnsiTheme="minorHAnsi" w:cstheme="minorHAnsi"/>
          <w:b/>
          <w:bCs/>
          <w:sz w:val="24"/>
          <w:szCs w:val="24"/>
        </w:rPr>
        <w:t>2</w:t>
      </w:r>
      <w:r w:rsidR="00CC5374">
        <w:rPr>
          <w:rFonts w:asciiTheme="minorHAnsi" w:hAnsiTheme="minorHAnsi" w:cstheme="minorHAnsi"/>
          <w:sz w:val="24"/>
          <w:szCs w:val="24"/>
        </w:rPr>
        <w:t xml:space="preserve">, s tím, že: </w:t>
      </w:r>
    </w:p>
    <w:p w14:paraId="3E65EB4D" w14:textId="2C542AA5" w:rsidR="00075B1A" w:rsidRDefault="00075B1A" w:rsidP="0018653F">
      <w:pPr>
        <w:pStyle w:val="Nadpis2"/>
        <w:numPr>
          <w:ilvl w:val="0"/>
          <w:numId w:val="37"/>
        </w:numPr>
        <w:ind w:left="709" w:hanging="709"/>
        <w:rPr>
          <w:rFonts w:asciiTheme="minorHAnsi" w:hAnsiTheme="minorHAnsi" w:cstheme="minorHAnsi"/>
          <w:sz w:val="24"/>
          <w:szCs w:val="24"/>
        </w:rPr>
      </w:pPr>
      <w:r w:rsidRPr="00075B1A">
        <w:rPr>
          <w:rFonts w:asciiTheme="minorHAnsi" w:hAnsiTheme="minorHAnsi" w:cstheme="minorHAnsi"/>
          <w:sz w:val="24"/>
          <w:szCs w:val="24"/>
        </w:rPr>
        <w:t xml:space="preserve">Zhotovitel předá Objednateli finální projektovou dokumentaci pro provádění stavby se zapracovanými připomínkami Objednatele do </w:t>
      </w:r>
      <w:r w:rsidR="00C3695E">
        <w:rPr>
          <w:rFonts w:asciiTheme="minorHAnsi" w:hAnsiTheme="minorHAnsi" w:cstheme="minorHAnsi"/>
          <w:sz w:val="24"/>
          <w:szCs w:val="24"/>
        </w:rPr>
        <w:t xml:space="preserve">dvou </w:t>
      </w:r>
      <w:r w:rsidR="008E0737">
        <w:rPr>
          <w:rFonts w:asciiTheme="minorHAnsi" w:hAnsiTheme="minorHAnsi" w:cstheme="minorHAnsi"/>
          <w:sz w:val="24"/>
          <w:szCs w:val="24"/>
        </w:rPr>
        <w:t xml:space="preserve">(2) </w:t>
      </w:r>
      <w:r w:rsidR="00C3695E">
        <w:rPr>
          <w:rFonts w:asciiTheme="minorHAnsi" w:hAnsiTheme="minorHAnsi" w:cstheme="minorHAnsi"/>
          <w:sz w:val="24"/>
          <w:szCs w:val="24"/>
        </w:rPr>
        <w:t>měsíců od podpisu Smlouvy.</w:t>
      </w:r>
    </w:p>
    <w:p w14:paraId="732591E0" w14:textId="11F8FDA4" w:rsidR="00D07B03" w:rsidRDefault="00D07B03" w:rsidP="0018653F">
      <w:pPr>
        <w:pStyle w:val="Nadpis2"/>
        <w:numPr>
          <w:ilvl w:val="0"/>
          <w:numId w:val="37"/>
        </w:numPr>
        <w:ind w:left="709" w:hanging="709"/>
        <w:rPr>
          <w:rFonts w:asciiTheme="minorHAnsi" w:hAnsiTheme="minorHAnsi" w:cstheme="minorHAnsi"/>
          <w:sz w:val="24"/>
          <w:szCs w:val="24"/>
        </w:rPr>
      </w:pPr>
      <w:r w:rsidRPr="00075B1A">
        <w:rPr>
          <w:rFonts w:asciiTheme="minorHAnsi" w:hAnsiTheme="minorHAnsi" w:cstheme="minorHAnsi"/>
          <w:sz w:val="24"/>
          <w:szCs w:val="24"/>
        </w:rPr>
        <w:t xml:space="preserve">Veškeré zásahy do potrubí či systému horkovodů vyžadující odstávku systému musí být provedeny v rámci odstávky </w:t>
      </w:r>
      <w:r w:rsidR="009E1E66">
        <w:rPr>
          <w:rFonts w:asciiTheme="minorHAnsi" w:hAnsiTheme="minorHAnsi" w:cstheme="minorHAnsi"/>
          <w:sz w:val="24"/>
          <w:szCs w:val="24"/>
        </w:rPr>
        <w:t>v období letních prázdnin</w:t>
      </w:r>
      <w:r w:rsidRPr="00075B1A">
        <w:rPr>
          <w:rFonts w:asciiTheme="minorHAnsi" w:hAnsiTheme="minorHAnsi" w:cstheme="minorHAnsi"/>
          <w:sz w:val="24"/>
          <w:szCs w:val="24"/>
        </w:rPr>
        <w:t xml:space="preserve">, </w:t>
      </w:r>
      <w:r w:rsidRPr="00484BDD">
        <w:rPr>
          <w:rFonts w:asciiTheme="minorHAnsi" w:hAnsiTheme="minorHAnsi" w:cstheme="minorHAnsi"/>
          <w:b/>
          <w:bCs/>
          <w:sz w:val="24"/>
          <w:szCs w:val="24"/>
        </w:rPr>
        <w:t xml:space="preserve">tj. </w:t>
      </w:r>
      <w:r w:rsidR="00827BAE">
        <w:rPr>
          <w:rFonts w:asciiTheme="minorHAnsi" w:hAnsiTheme="minorHAnsi" w:cstheme="minorHAnsi"/>
          <w:b/>
          <w:bCs/>
          <w:sz w:val="24"/>
          <w:szCs w:val="24"/>
        </w:rPr>
        <w:t xml:space="preserve">od </w:t>
      </w:r>
      <w:r w:rsidRPr="00484BDD">
        <w:rPr>
          <w:rFonts w:asciiTheme="minorHAnsi" w:hAnsiTheme="minorHAnsi" w:cstheme="minorHAnsi"/>
          <w:b/>
          <w:bCs/>
          <w:sz w:val="24"/>
          <w:szCs w:val="24"/>
        </w:rPr>
        <w:t>1.</w:t>
      </w:r>
      <w:r w:rsidR="009E1E66">
        <w:rPr>
          <w:rFonts w:asciiTheme="minorHAnsi" w:hAnsiTheme="minorHAnsi" w:cstheme="minorHAnsi"/>
          <w:b/>
          <w:bCs/>
          <w:sz w:val="24"/>
          <w:szCs w:val="24"/>
        </w:rPr>
        <w:t>7</w:t>
      </w:r>
      <w:r w:rsidRPr="00484BDD">
        <w:rPr>
          <w:rFonts w:asciiTheme="minorHAnsi" w:hAnsiTheme="minorHAnsi" w:cstheme="minorHAnsi"/>
          <w:b/>
          <w:bCs/>
          <w:sz w:val="24"/>
          <w:szCs w:val="24"/>
        </w:rPr>
        <w:t xml:space="preserve">. do 31.8. </w:t>
      </w:r>
      <w:r w:rsidR="008E0737">
        <w:rPr>
          <w:rFonts w:asciiTheme="minorHAnsi" w:hAnsiTheme="minorHAnsi" w:cstheme="minorHAnsi"/>
          <w:b/>
          <w:bCs/>
          <w:sz w:val="24"/>
          <w:szCs w:val="24"/>
        </w:rPr>
        <w:t>daného kalendářního roku</w:t>
      </w:r>
      <w:r w:rsidR="00827BAE">
        <w:rPr>
          <w:rFonts w:asciiTheme="minorHAnsi" w:hAnsiTheme="minorHAnsi" w:cstheme="minorHAnsi"/>
          <w:b/>
          <w:bCs/>
          <w:sz w:val="24"/>
          <w:szCs w:val="24"/>
        </w:rPr>
        <w:t>,</w:t>
      </w:r>
      <w:r w:rsidR="009E1E66">
        <w:rPr>
          <w:rFonts w:asciiTheme="minorHAnsi" w:hAnsiTheme="minorHAnsi" w:cstheme="minorHAnsi"/>
          <w:b/>
          <w:bCs/>
          <w:sz w:val="24"/>
          <w:szCs w:val="24"/>
        </w:rPr>
        <w:t xml:space="preserve"> a to z důvodu odstavení SOUCH</w:t>
      </w:r>
      <w:r w:rsidRPr="00075B1A">
        <w:rPr>
          <w:rFonts w:asciiTheme="minorHAnsi" w:hAnsiTheme="minorHAnsi" w:cstheme="minorHAnsi"/>
          <w:sz w:val="24"/>
          <w:szCs w:val="24"/>
        </w:rPr>
        <w:t>. Pravidla pro vytápění a dodávku teplé vody upravuje vyhláška Ministerstva průmyslu a obchodu č.194/2007Sb. v platném znění</w:t>
      </w:r>
      <w:r>
        <w:rPr>
          <w:rFonts w:asciiTheme="minorHAnsi" w:hAnsiTheme="minorHAnsi" w:cstheme="minorHAnsi"/>
          <w:sz w:val="24"/>
          <w:szCs w:val="24"/>
        </w:rPr>
        <w:t>.</w:t>
      </w:r>
    </w:p>
    <w:p w14:paraId="119DA870" w14:textId="72750B96" w:rsidR="00D07B03" w:rsidRDefault="00D07B03" w:rsidP="0018653F">
      <w:pPr>
        <w:pStyle w:val="Nadpis2"/>
        <w:numPr>
          <w:ilvl w:val="0"/>
          <w:numId w:val="37"/>
        </w:numPr>
        <w:ind w:left="709" w:hanging="709"/>
        <w:rPr>
          <w:rFonts w:asciiTheme="minorHAnsi" w:hAnsiTheme="minorHAnsi" w:cstheme="minorHAnsi"/>
          <w:sz w:val="24"/>
          <w:szCs w:val="24"/>
        </w:rPr>
      </w:pPr>
      <w:r>
        <w:rPr>
          <w:rFonts w:asciiTheme="minorHAnsi" w:hAnsiTheme="minorHAnsi" w:cstheme="minorHAnsi"/>
          <w:sz w:val="24"/>
          <w:szCs w:val="24"/>
        </w:rPr>
        <w:t xml:space="preserve">V případě nutnosti pro dodržení konečného termínu je Zhotovitel povinen bez vlivu na cenu </w:t>
      </w:r>
      <w:r w:rsidR="001D51F3">
        <w:rPr>
          <w:rFonts w:asciiTheme="minorHAnsi" w:hAnsiTheme="minorHAnsi" w:cstheme="minorHAnsi"/>
          <w:sz w:val="24"/>
          <w:szCs w:val="24"/>
        </w:rPr>
        <w:t xml:space="preserve">Díla </w:t>
      </w:r>
      <w:r>
        <w:rPr>
          <w:rFonts w:asciiTheme="minorHAnsi" w:hAnsiTheme="minorHAnsi" w:cstheme="minorHAnsi"/>
          <w:sz w:val="24"/>
          <w:szCs w:val="24"/>
        </w:rPr>
        <w:t>dohodnutou dle bodu 5.1 zajistit práce i</w:t>
      </w:r>
      <w:r w:rsidR="009F6E9F">
        <w:rPr>
          <w:rFonts w:asciiTheme="minorHAnsi" w:hAnsiTheme="minorHAnsi" w:cstheme="minorHAnsi"/>
          <w:sz w:val="24"/>
          <w:szCs w:val="24"/>
        </w:rPr>
        <w:t xml:space="preserve"> </w:t>
      </w:r>
      <w:r>
        <w:rPr>
          <w:rFonts w:asciiTheme="minorHAnsi" w:hAnsiTheme="minorHAnsi" w:cstheme="minorHAnsi"/>
          <w:sz w:val="24"/>
          <w:szCs w:val="24"/>
        </w:rPr>
        <w:t>v prodloužených směnách v nepřetržitém režimu, tj. včetně práce o sobotách, nedělích, případně svátcích.</w:t>
      </w:r>
    </w:p>
    <w:p w14:paraId="520CEFAB" w14:textId="5553537A" w:rsidR="00D07B03" w:rsidRDefault="00D07B03" w:rsidP="0018653F">
      <w:pPr>
        <w:pStyle w:val="Nadpis2"/>
        <w:numPr>
          <w:ilvl w:val="0"/>
          <w:numId w:val="37"/>
        </w:numPr>
        <w:ind w:left="709" w:hanging="709"/>
        <w:rPr>
          <w:rFonts w:asciiTheme="minorHAnsi" w:hAnsiTheme="minorHAnsi" w:cstheme="minorHAnsi"/>
          <w:sz w:val="24"/>
          <w:szCs w:val="24"/>
        </w:rPr>
      </w:pPr>
      <w:r>
        <w:rPr>
          <w:rFonts w:asciiTheme="minorHAnsi" w:hAnsiTheme="minorHAnsi" w:cstheme="minorHAnsi"/>
          <w:sz w:val="24"/>
          <w:szCs w:val="24"/>
        </w:rPr>
        <w:t xml:space="preserve">Horkovod musí být plně funkční pro ohřev teplé užitkové vody i vytápění od </w:t>
      </w:r>
      <w:r w:rsidRPr="00D07B03">
        <w:rPr>
          <w:rFonts w:asciiTheme="minorHAnsi" w:hAnsiTheme="minorHAnsi" w:cstheme="minorHAnsi"/>
          <w:b/>
          <w:bCs/>
          <w:sz w:val="24"/>
          <w:szCs w:val="24"/>
        </w:rPr>
        <w:t>1.9.</w:t>
      </w:r>
      <w:r>
        <w:rPr>
          <w:rFonts w:asciiTheme="minorHAnsi" w:hAnsiTheme="minorHAnsi" w:cstheme="minorHAnsi"/>
          <w:sz w:val="24"/>
          <w:szCs w:val="24"/>
        </w:rPr>
        <w:t xml:space="preserve"> </w:t>
      </w:r>
      <w:r w:rsidRPr="00D07B03">
        <w:rPr>
          <w:rFonts w:asciiTheme="minorHAnsi" w:hAnsiTheme="minorHAnsi" w:cstheme="minorHAnsi"/>
          <w:b/>
          <w:bCs/>
          <w:sz w:val="24"/>
          <w:szCs w:val="24"/>
        </w:rPr>
        <w:t>daného kalendářního roku</w:t>
      </w:r>
      <w:r>
        <w:rPr>
          <w:rFonts w:asciiTheme="minorHAnsi" w:hAnsiTheme="minorHAnsi" w:cstheme="minorHAnsi"/>
          <w:sz w:val="24"/>
          <w:szCs w:val="24"/>
        </w:rPr>
        <w:t>.</w:t>
      </w:r>
    </w:p>
    <w:p w14:paraId="3DE70EBB" w14:textId="77777777" w:rsidR="008C4FC3" w:rsidRPr="004211F3" w:rsidRDefault="004211F3" w:rsidP="0018653F">
      <w:pPr>
        <w:pStyle w:val="Nadpis2"/>
        <w:numPr>
          <w:ilvl w:val="0"/>
          <w:numId w:val="37"/>
        </w:numPr>
        <w:ind w:left="709" w:hanging="709"/>
        <w:rPr>
          <w:rFonts w:asciiTheme="minorHAnsi" w:hAnsiTheme="minorHAnsi" w:cstheme="minorHAnsi"/>
          <w:sz w:val="24"/>
          <w:szCs w:val="24"/>
        </w:rPr>
      </w:pPr>
      <w:r w:rsidRPr="004211F3">
        <w:rPr>
          <w:rFonts w:asciiTheme="minorHAnsi" w:hAnsiTheme="minorHAnsi" w:cstheme="minorHAnsi"/>
          <w:sz w:val="24"/>
          <w:szCs w:val="24"/>
        </w:rPr>
        <w:t xml:space="preserve">Zhotovitel je povinen dodržet vzájemně odsouhlasenou délku jednotlivých odstávek i jejich termín. </w:t>
      </w:r>
      <w:r>
        <w:rPr>
          <w:rFonts w:asciiTheme="minorHAnsi" w:hAnsiTheme="minorHAnsi" w:cstheme="minorHAnsi"/>
          <w:sz w:val="24"/>
          <w:szCs w:val="24"/>
        </w:rPr>
        <w:t xml:space="preserve">Maximální délka každé odstávky nesmí přesáhnout </w:t>
      </w:r>
      <w:r w:rsidRPr="004211F3">
        <w:rPr>
          <w:rFonts w:asciiTheme="minorHAnsi" w:hAnsiTheme="minorHAnsi" w:cstheme="minorHAnsi"/>
          <w:b/>
          <w:bCs/>
          <w:sz w:val="24"/>
          <w:szCs w:val="24"/>
        </w:rPr>
        <w:t>čtrnáct (14) po sobě jdoucích</w:t>
      </w:r>
      <w:r>
        <w:rPr>
          <w:rFonts w:asciiTheme="minorHAnsi" w:hAnsiTheme="minorHAnsi" w:cstheme="minorHAnsi"/>
          <w:b/>
          <w:bCs/>
          <w:sz w:val="24"/>
          <w:szCs w:val="24"/>
        </w:rPr>
        <w:t xml:space="preserve"> kalendářních</w:t>
      </w:r>
      <w:r w:rsidRPr="004211F3">
        <w:rPr>
          <w:rFonts w:asciiTheme="minorHAnsi" w:hAnsiTheme="minorHAnsi" w:cstheme="minorHAnsi"/>
          <w:b/>
          <w:bCs/>
          <w:sz w:val="24"/>
          <w:szCs w:val="24"/>
        </w:rPr>
        <w:t xml:space="preserve"> dní</w:t>
      </w:r>
      <w:r w:rsidRPr="004211F3">
        <w:rPr>
          <w:rFonts w:asciiTheme="minorHAnsi" w:hAnsiTheme="minorHAnsi" w:cstheme="minorHAnsi"/>
          <w:sz w:val="24"/>
          <w:szCs w:val="24"/>
        </w:rPr>
        <w:t>.</w:t>
      </w:r>
      <w:r>
        <w:rPr>
          <w:rFonts w:asciiTheme="minorHAnsi" w:hAnsiTheme="minorHAnsi" w:cstheme="minorHAnsi"/>
          <w:sz w:val="24"/>
          <w:szCs w:val="24"/>
        </w:rPr>
        <w:t xml:space="preserve"> </w:t>
      </w:r>
      <w:r w:rsidRPr="004211F3">
        <w:rPr>
          <w:rFonts w:asciiTheme="minorHAnsi" w:hAnsiTheme="minorHAnsi" w:cstheme="minorHAnsi"/>
          <w:sz w:val="24"/>
          <w:szCs w:val="24"/>
        </w:rPr>
        <w:t>Zhotovitel</w:t>
      </w:r>
      <w:r>
        <w:rPr>
          <w:rFonts w:asciiTheme="minorHAnsi" w:hAnsiTheme="minorHAnsi" w:cstheme="minorHAnsi"/>
          <w:sz w:val="24"/>
          <w:szCs w:val="24"/>
        </w:rPr>
        <w:t xml:space="preserve"> </w:t>
      </w:r>
      <w:r w:rsidRPr="004211F3">
        <w:rPr>
          <w:rFonts w:asciiTheme="minorHAnsi" w:hAnsiTheme="minorHAnsi" w:cstheme="minorHAnsi"/>
          <w:sz w:val="24"/>
          <w:szCs w:val="24"/>
        </w:rPr>
        <w:t xml:space="preserve">je povinen oznámit termín a délku požadované odstávky minimálně tři (3) týdny před tímto termínem. </w:t>
      </w:r>
    </w:p>
    <w:p w14:paraId="642D031C" w14:textId="6AD02C3B" w:rsidR="008C4FC3" w:rsidRDefault="008C4FC3" w:rsidP="0018653F">
      <w:pPr>
        <w:pStyle w:val="Nadpis2"/>
        <w:numPr>
          <w:ilvl w:val="0"/>
          <w:numId w:val="37"/>
        </w:numPr>
        <w:ind w:left="709" w:hanging="709"/>
        <w:rPr>
          <w:rFonts w:asciiTheme="minorHAnsi" w:hAnsiTheme="minorHAnsi" w:cstheme="minorHAnsi"/>
          <w:sz w:val="24"/>
          <w:szCs w:val="24"/>
        </w:rPr>
      </w:pPr>
      <w:bookmarkStart w:id="32" w:name="_Ref237315456"/>
      <w:bookmarkStart w:id="33" w:name="_Ref74629289"/>
      <w:bookmarkStart w:id="34" w:name="_Ref110245849"/>
      <w:bookmarkStart w:id="35" w:name="_Ref114386311"/>
      <w:bookmarkStart w:id="36" w:name="_Ref113333507"/>
      <w:bookmarkStart w:id="37" w:name="_Ref198618566"/>
      <w:bookmarkEnd w:id="31"/>
      <w:r w:rsidRPr="00AE4C22">
        <w:rPr>
          <w:rFonts w:asciiTheme="minorHAnsi" w:hAnsiTheme="minorHAnsi" w:cstheme="minorHAnsi"/>
          <w:sz w:val="24"/>
          <w:szCs w:val="24"/>
        </w:rPr>
        <w:t>Zhotovitel se zavazuje</w:t>
      </w:r>
      <w:r w:rsidR="00CC5374">
        <w:rPr>
          <w:rFonts w:asciiTheme="minorHAnsi" w:hAnsiTheme="minorHAnsi" w:cstheme="minorHAnsi"/>
          <w:sz w:val="24"/>
          <w:szCs w:val="24"/>
        </w:rPr>
        <w:t xml:space="preserve"> zajistit</w:t>
      </w:r>
      <w:r w:rsidRPr="00AE4C22">
        <w:rPr>
          <w:rFonts w:asciiTheme="minorHAnsi" w:hAnsiTheme="minorHAnsi" w:cstheme="minorHAnsi"/>
          <w:sz w:val="24"/>
          <w:szCs w:val="24"/>
        </w:rPr>
        <w:t xml:space="preserve">, </w:t>
      </w:r>
      <w:r w:rsidR="00CC5374">
        <w:rPr>
          <w:rFonts w:asciiTheme="minorHAnsi" w:hAnsiTheme="minorHAnsi" w:cstheme="minorHAnsi"/>
          <w:sz w:val="24"/>
          <w:szCs w:val="24"/>
        </w:rPr>
        <w:t>aby</w:t>
      </w:r>
      <w:r w:rsidRPr="00AE4C22">
        <w:rPr>
          <w:rFonts w:asciiTheme="minorHAnsi" w:hAnsiTheme="minorHAnsi" w:cstheme="minorHAnsi"/>
          <w:sz w:val="24"/>
          <w:szCs w:val="24"/>
        </w:rPr>
        <w:t xml:space="preserve"> součet všech dní jednotlivých odstávek nepřekroč</w:t>
      </w:r>
      <w:r w:rsidR="00CC5374">
        <w:rPr>
          <w:rFonts w:asciiTheme="minorHAnsi" w:hAnsiTheme="minorHAnsi" w:cstheme="minorHAnsi"/>
          <w:sz w:val="24"/>
          <w:szCs w:val="24"/>
        </w:rPr>
        <w:t>il</w:t>
      </w:r>
      <w:r w:rsidRPr="00AE4C22">
        <w:rPr>
          <w:rFonts w:asciiTheme="minorHAnsi" w:hAnsiTheme="minorHAnsi" w:cstheme="minorHAnsi"/>
          <w:sz w:val="24"/>
          <w:szCs w:val="24"/>
        </w:rPr>
        <w:t xml:space="preserve"> </w:t>
      </w:r>
      <w:r w:rsidRPr="00171EBD">
        <w:rPr>
          <w:rFonts w:asciiTheme="minorHAnsi" w:hAnsiTheme="minorHAnsi" w:cstheme="minorHAnsi"/>
          <w:b/>
          <w:bCs/>
          <w:sz w:val="24"/>
          <w:szCs w:val="24"/>
        </w:rPr>
        <w:t xml:space="preserve">maximální celkový počet </w:t>
      </w:r>
      <w:r w:rsidR="004C5459" w:rsidRPr="00171EBD">
        <w:rPr>
          <w:rFonts w:asciiTheme="minorHAnsi" w:hAnsiTheme="minorHAnsi" w:cstheme="minorHAnsi"/>
          <w:b/>
          <w:bCs/>
          <w:sz w:val="24"/>
          <w:szCs w:val="24"/>
        </w:rPr>
        <w:t xml:space="preserve">dvacet </w:t>
      </w:r>
      <w:r w:rsidRPr="00171EBD">
        <w:rPr>
          <w:rFonts w:asciiTheme="minorHAnsi" w:hAnsiTheme="minorHAnsi" w:cstheme="minorHAnsi"/>
          <w:b/>
          <w:bCs/>
          <w:sz w:val="24"/>
          <w:szCs w:val="24"/>
        </w:rPr>
        <w:t>(</w:t>
      </w:r>
      <w:r w:rsidR="004C5459" w:rsidRPr="00171EBD">
        <w:rPr>
          <w:rFonts w:asciiTheme="minorHAnsi" w:hAnsiTheme="minorHAnsi" w:cstheme="minorHAnsi"/>
          <w:b/>
          <w:bCs/>
          <w:sz w:val="24"/>
          <w:szCs w:val="24"/>
        </w:rPr>
        <w:t>20</w:t>
      </w:r>
      <w:r w:rsidRPr="00171EBD">
        <w:rPr>
          <w:rFonts w:asciiTheme="minorHAnsi" w:hAnsiTheme="minorHAnsi" w:cstheme="minorHAnsi"/>
          <w:b/>
          <w:bCs/>
          <w:sz w:val="24"/>
          <w:szCs w:val="24"/>
        </w:rPr>
        <w:t>)</w:t>
      </w:r>
      <w:r w:rsidR="00A30DD9">
        <w:rPr>
          <w:rFonts w:asciiTheme="minorHAnsi" w:hAnsiTheme="minorHAnsi" w:cstheme="minorHAnsi"/>
          <w:b/>
          <w:bCs/>
          <w:sz w:val="24"/>
          <w:szCs w:val="24"/>
        </w:rPr>
        <w:t xml:space="preserve"> kalendářních</w:t>
      </w:r>
      <w:r w:rsidRPr="00171EBD">
        <w:rPr>
          <w:rFonts w:asciiTheme="minorHAnsi" w:hAnsiTheme="minorHAnsi" w:cstheme="minorHAnsi"/>
          <w:b/>
          <w:bCs/>
          <w:sz w:val="24"/>
          <w:szCs w:val="24"/>
        </w:rPr>
        <w:t xml:space="preserve"> dnů</w:t>
      </w:r>
      <w:r w:rsidR="002C63C1" w:rsidRPr="00171EBD">
        <w:rPr>
          <w:rFonts w:asciiTheme="minorHAnsi" w:hAnsiTheme="minorHAnsi" w:cstheme="minorHAnsi"/>
          <w:b/>
          <w:bCs/>
          <w:sz w:val="24"/>
          <w:szCs w:val="24"/>
        </w:rPr>
        <w:t xml:space="preserve"> v kalendářním roce</w:t>
      </w:r>
      <w:r w:rsidR="00A75251" w:rsidRPr="00AE4C22">
        <w:rPr>
          <w:rFonts w:asciiTheme="minorHAnsi" w:hAnsiTheme="minorHAnsi" w:cstheme="minorHAnsi"/>
          <w:sz w:val="24"/>
          <w:szCs w:val="24"/>
        </w:rPr>
        <w:t>.</w:t>
      </w:r>
    </w:p>
    <w:p w14:paraId="4F3DCBFE" w14:textId="1CE9CDD7" w:rsidR="000D0E16" w:rsidRDefault="000D0E16" w:rsidP="0018653F">
      <w:pPr>
        <w:pStyle w:val="Nadpis2"/>
        <w:numPr>
          <w:ilvl w:val="0"/>
          <w:numId w:val="37"/>
        </w:numPr>
        <w:ind w:left="709" w:hanging="709"/>
        <w:rPr>
          <w:rFonts w:asciiTheme="minorHAnsi" w:hAnsiTheme="minorHAnsi" w:cstheme="minorHAnsi"/>
          <w:sz w:val="24"/>
          <w:szCs w:val="24"/>
        </w:rPr>
      </w:pPr>
      <w:r w:rsidRPr="00AE4C22">
        <w:rPr>
          <w:rFonts w:asciiTheme="minorHAnsi" w:hAnsiTheme="minorHAnsi" w:cstheme="minorHAnsi"/>
          <w:sz w:val="24"/>
          <w:szCs w:val="24"/>
        </w:rPr>
        <w:t xml:space="preserve">Zhotovitel předá Objednateli finální verzi </w:t>
      </w:r>
      <w:bookmarkStart w:id="38" w:name="_Hlk88129518"/>
      <w:r w:rsidR="00DC2F84">
        <w:rPr>
          <w:rFonts w:asciiTheme="minorHAnsi" w:hAnsiTheme="minorHAnsi" w:cstheme="minorHAnsi"/>
          <w:sz w:val="24"/>
          <w:szCs w:val="24"/>
        </w:rPr>
        <w:t>(se zapracovanými připomínkami Objednatele)</w:t>
      </w:r>
      <w:bookmarkEnd w:id="38"/>
      <w:r w:rsidR="00DC2F84">
        <w:rPr>
          <w:rFonts w:asciiTheme="minorHAnsi" w:hAnsiTheme="minorHAnsi" w:cstheme="minorHAnsi"/>
          <w:sz w:val="24"/>
          <w:szCs w:val="24"/>
        </w:rPr>
        <w:t xml:space="preserve"> </w:t>
      </w:r>
      <w:r w:rsidRPr="00AE4C22">
        <w:rPr>
          <w:rFonts w:asciiTheme="minorHAnsi" w:hAnsiTheme="minorHAnsi" w:cstheme="minorHAnsi"/>
          <w:sz w:val="24"/>
          <w:szCs w:val="24"/>
        </w:rPr>
        <w:t xml:space="preserve">Dokumentace skutečného stavu do jednoho </w:t>
      </w:r>
      <w:r>
        <w:rPr>
          <w:rFonts w:asciiTheme="minorHAnsi" w:hAnsiTheme="minorHAnsi" w:cstheme="minorHAnsi"/>
          <w:sz w:val="24"/>
          <w:szCs w:val="24"/>
        </w:rPr>
        <w:t xml:space="preserve">(1) </w:t>
      </w:r>
      <w:r w:rsidRPr="00AE4C22">
        <w:rPr>
          <w:rFonts w:asciiTheme="minorHAnsi" w:hAnsiTheme="minorHAnsi" w:cstheme="minorHAnsi"/>
          <w:sz w:val="24"/>
          <w:szCs w:val="24"/>
        </w:rPr>
        <w:t xml:space="preserve">měsíce od data podpisu Protokolu o předání </w:t>
      </w:r>
      <w:r>
        <w:rPr>
          <w:rFonts w:asciiTheme="minorHAnsi" w:hAnsiTheme="minorHAnsi" w:cstheme="minorHAnsi"/>
          <w:sz w:val="24"/>
          <w:szCs w:val="24"/>
        </w:rPr>
        <w:t xml:space="preserve">a převzetí </w:t>
      </w:r>
      <w:r w:rsidRPr="00AE4C22">
        <w:rPr>
          <w:rFonts w:asciiTheme="minorHAnsi" w:hAnsiTheme="minorHAnsi" w:cstheme="minorHAnsi"/>
          <w:sz w:val="24"/>
          <w:szCs w:val="24"/>
        </w:rPr>
        <w:t>Díla.</w:t>
      </w:r>
    </w:p>
    <w:p w14:paraId="508A71EB" w14:textId="5AA962FD" w:rsidR="00DC2F84" w:rsidRPr="00DC2F84" w:rsidRDefault="00DC2F84" w:rsidP="00DC2F84">
      <w:pPr>
        <w:pStyle w:val="Nadpis2"/>
        <w:numPr>
          <w:ilvl w:val="0"/>
          <w:numId w:val="37"/>
        </w:numPr>
        <w:ind w:left="709" w:hanging="709"/>
        <w:rPr>
          <w:rFonts w:asciiTheme="minorHAnsi" w:hAnsiTheme="minorHAnsi" w:cstheme="minorHAnsi"/>
          <w:sz w:val="24"/>
          <w:szCs w:val="24"/>
        </w:rPr>
      </w:pPr>
      <w:r>
        <w:rPr>
          <w:rFonts w:asciiTheme="minorHAnsi" w:hAnsiTheme="minorHAnsi" w:cstheme="minorHAnsi"/>
          <w:sz w:val="24"/>
          <w:szCs w:val="24"/>
        </w:rPr>
        <w:t xml:space="preserve">Zhotovitel provede kompletní vyklizení a úklid staveniště do čtrnácti (14) kalendářních dnů od podpisu </w:t>
      </w:r>
      <w:r w:rsidRPr="00AE4C22">
        <w:rPr>
          <w:rFonts w:asciiTheme="minorHAnsi" w:hAnsiTheme="minorHAnsi" w:cstheme="minorHAnsi"/>
          <w:sz w:val="24"/>
          <w:szCs w:val="24"/>
        </w:rPr>
        <w:t>Protokolu o předání a převzetí Díla</w:t>
      </w:r>
      <w:r>
        <w:rPr>
          <w:rFonts w:asciiTheme="minorHAnsi" w:hAnsiTheme="minorHAnsi" w:cstheme="minorHAnsi"/>
          <w:sz w:val="24"/>
          <w:szCs w:val="24"/>
        </w:rPr>
        <w:t xml:space="preserve"> dle bodu 9.7.</w:t>
      </w:r>
    </w:p>
    <w:p w14:paraId="10527C90" w14:textId="77777777" w:rsidR="00EA4A87" w:rsidRPr="00AE4C22" w:rsidRDefault="00EA4A87" w:rsidP="0018653F">
      <w:pPr>
        <w:pStyle w:val="Nadpis1"/>
        <w:keepNext/>
        <w:keepLines/>
        <w:rPr>
          <w:rFonts w:asciiTheme="minorHAnsi" w:hAnsiTheme="minorHAnsi" w:cstheme="minorHAnsi"/>
          <w:lang w:val="cs-CZ"/>
        </w:rPr>
      </w:pPr>
      <w:bookmarkStart w:id="39" w:name="_Toc461955289"/>
      <w:bookmarkEnd w:id="27"/>
      <w:bookmarkEnd w:id="28"/>
      <w:bookmarkEnd w:id="32"/>
      <w:bookmarkEnd w:id="33"/>
      <w:bookmarkEnd w:id="34"/>
      <w:bookmarkEnd w:id="35"/>
      <w:bookmarkEnd w:id="36"/>
      <w:bookmarkEnd w:id="37"/>
      <w:r w:rsidRPr="00AE4C22">
        <w:rPr>
          <w:rFonts w:asciiTheme="minorHAnsi" w:hAnsiTheme="minorHAnsi" w:cstheme="minorHAnsi"/>
          <w:szCs w:val="24"/>
          <w:lang w:val="cs-CZ"/>
        </w:rPr>
        <w:br/>
      </w:r>
      <w:bookmarkStart w:id="40" w:name="_Toc54674198"/>
      <w:r w:rsidRPr="00AE4C22">
        <w:rPr>
          <w:rFonts w:asciiTheme="minorHAnsi" w:hAnsiTheme="minorHAnsi" w:cstheme="minorHAnsi"/>
          <w:lang w:val="cs-CZ"/>
        </w:rPr>
        <w:t>Cena Díla</w:t>
      </w:r>
      <w:bookmarkEnd w:id="40"/>
    </w:p>
    <w:p w14:paraId="47815F07" w14:textId="3696020A" w:rsidR="00EA4A87" w:rsidRPr="00AE4C22" w:rsidRDefault="005B4FE2" w:rsidP="0018653F">
      <w:pPr>
        <w:pStyle w:val="Nadpis2"/>
        <w:keepNext/>
        <w:keepLines/>
        <w:ind w:hanging="718"/>
        <w:rPr>
          <w:rFonts w:asciiTheme="minorHAnsi" w:hAnsiTheme="minorHAnsi" w:cstheme="minorHAnsi"/>
          <w:b/>
          <w:sz w:val="24"/>
        </w:rPr>
      </w:pPr>
      <w:bookmarkStart w:id="41" w:name="_Ref14158078"/>
      <w:bookmarkStart w:id="42" w:name="_Ref111873068"/>
      <w:r w:rsidRPr="00AE4C22">
        <w:rPr>
          <w:rFonts w:asciiTheme="minorHAnsi" w:hAnsiTheme="minorHAnsi" w:cstheme="minorHAnsi"/>
          <w:sz w:val="24"/>
        </w:rPr>
        <w:t>Cena Díla v rozsahu článku 3</w:t>
      </w:r>
      <w:r w:rsidR="00EA4A87" w:rsidRPr="00AE4C22">
        <w:rPr>
          <w:rFonts w:asciiTheme="minorHAnsi" w:hAnsiTheme="minorHAnsi" w:cstheme="minorHAnsi"/>
          <w:sz w:val="24"/>
        </w:rPr>
        <w:t xml:space="preserve"> bodu </w:t>
      </w:r>
      <w:r w:rsidR="00464CD1">
        <w:fldChar w:fldCharType="begin"/>
      </w:r>
      <w:r w:rsidR="00464CD1">
        <w:instrText xml:space="preserve"> REF _Ref14152355 \w \h  \* MERGEFORMAT </w:instrText>
      </w:r>
      <w:r w:rsidR="00464CD1">
        <w:fldChar w:fldCharType="separate"/>
      </w:r>
      <w:r w:rsidR="009E1E66" w:rsidRPr="00F5165B">
        <w:rPr>
          <w:rFonts w:asciiTheme="minorHAnsi" w:hAnsiTheme="minorHAnsi" w:cstheme="minorHAnsi"/>
          <w:sz w:val="24"/>
        </w:rPr>
        <w:t>3.1</w:t>
      </w:r>
      <w:r w:rsidR="00464CD1">
        <w:fldChar w:fldCharType="end"/>
      </w:r>
      <w:r w:rsidR="00EA4A87" w:rsidRPr="00AE4C22">
        <w:rPr>
          <w:rFonts w:asciiTheme="minorHAnsi" w:hAnsiTheme="minorHAnsi" w:cstheme="minorHAnsi"/>
          <w:sz w:val="24"/>
        </w:rPr>
        <w:t xml:space="preserve"> této Smlouvy byla stanovena dohodou smluvních stran ve výši:</w:t>
      </w:r>
      <w:bookmarkEnd w:id="41"/>
      <w:r w:rsidR="00EA4A87" w:rsidRPr="00AE4C22">
        <w:rPr>
          <w:rFonts w:asciiTheme="minorHAnsi" w:hAnsiTheme="minorHAnsi" w:cstheme="minorHAnsi"/>
          <w:sz w:val="24"/>
        </w:rPr>
        <w:tab/>
      </w:r>
      <w:r w:rsidR="00EA4A87" w:rsidRPr="00AE4C22">
        <w:rPr>
          <w:rFonts w:asciiTheme="minorHAnsi" w:hAnsiTheme="minorHAnsi" w:cstheme="minorHAnsi"/>
          <w:sz w:val="24"/>
        </w:rPr>
        <w:tab/>
      </w:r>
    </w:p>
    <w:bookmarkEnd w:id="42"/>
    <w:p w14:paraId="49276AA8" w14:textId="18273DC5" w:rsidR="00E05FD0" w:rsidRPr="00AE4C22" w:rsidRDefault="00827BAE" w:rsidP="0047166D">
      <w:pPr>
        <w:pStyle w:val="Nadpis3"/>
        <w:keepLines/>
        <w:numPr>
          <w:ilvl w:val="0"/>
          <w:numId w:val="0"/>
        </w:numPr>
        <w:ind w:left="720" w:hanging="720"/>
        <w:jc w:val="center"/>
        <w:rPr>
          <w:rFonts w:asciiTheme="minorHAnsi" w:hAnsiTheme="minorHAnsi" w:cstheme="minorHAnsi"/>
          <w:sz w:val="24"/>
          <w:u w:val="single"/>
        </w:rPr>
      </w:pPr>
      <w:r w:rsidRPr="005006E8">
        <w:rPr>
          <w:rFonts w:asciiTheme="minorHAnsi" w:hAnsiTheme="minorHAnsi" w:cstheme="minorHAnsi"/>
          <w:b/>
          <w:sz w:val="24"/>
          <w:highlight w:val="yellow"/>
          <w:u w:val="single"/>
        </w:rPr>
        <w:t>XXX</w:t>
      </w:r>
      <w:r w:rsidR="00402ECB" w:rsidRPr="00AE4C22">
        <w:rPr>
          <w:rFonts w:asciiTheme="minorHAnsi" w:hAnsiTheme="minorHAnsi" w:cstheme="minorHAnsi"/>
          <w:b/>
          <w:sz w:val="24"/>
          <w:u w:val="single"/>
        </w:rPr>
        <w:t>, -</w:t>
      </w:r>
      <w:r w:rsidR="003D7024" w:rsidRPr="00AE4C22">
        <w:rPr>
          <w:rFonts w:asciiTheme="minorHAnsi" w:hAnsiTheme="minorHAnsi" w:cstheme="minorHAnsi"/>
          <w:b/>
          <w:sz w:val="24"/>
          <w:u w:val="single"/>
        </w:rPr>
        <w:t xml:space="preserve"> </w:t>
      </w:r>
      <w:r w:rsidR="000D3280" w:rsidRPr="00AE4C22">
        <w:rPr>
          <w:rFonts w:asciiTheme="minorHAnsi" w:hAnsiTheme="minorHAnsi" w:cstheme="minorHAnsi"/>
          <w:b/>
          <w:sz w:val="24"/>
          <w:u w:val="single"/>
        </w:rPr>
        <w:t>Kč</w:t>
      </w:r>
      <w:bookmarkStart w:id="43" w:name="_Ref222037382"/>
    </w:p>
    <w:p w14:paraId="08338414" w14:textId="0B9370FC" w:rsidR="00EA4A87" w:rsidRPr="00AE4C22" w:rsidRDefault="00EA4A87" w:rsidP="0047166D">
      <w:pPr>
        <w:pStyle w:val="Nadpis3"/>
        <w:keepLines/>
        <w:numPr>
          <w:ilvl w:val="0"/>
          <w:numId w:val="0"/>
        </w:numPr>
        <w:ind w:left="720" w:hanging="11"/>
        <w:rPr>
          <w:rFonts w:asciiTheme="minorHAnsi" w:hAnsiTheme="minorHAnsi" w:cstheme="minorHAnsi"/>
          <w:sz w:val="24"/>
        </w:rPr>
      </w:pPr>
      <w:r w:rsidRPr="00AE4C22">
        <w:rPr>
          <w:rFonts w:asciiTheme="minorHAnsi" w:hAnsiTheme="minorHAnsi" w:cstheme="minorHAnsi"/>
          <w:sz w:val="24"/>
        </w:rPr>
        <w:t xml:space="preserve">(slovy: </w:t>
      </w:r>
      <w:r w:rsidR="00827BAE" w:rsidRPr="005006E8">
        <w:rPr>
          <w:rFonts w:asciiTheme="minorHAnsi" w:hAnsiTheme="minorHAnsi" w:cstheme="minorHAnsi"/>
          <w:sz w:val="24"/>
          <w:highlight w:val="yellow"/>
        </w:rPr>
        <w:t>xxx</w:t>
      </w:r>
      <w:r w:rsidR="008C0336">
        <w:rPr>
          <w:rFonts w:asciiTheme="minorHAnsi" w:hAnsiTheme="minorHAnsi" w:cstheme="minorHAnsi"/>
          <w:sz w:val="24"/>
        </w:rPr>
        <w:t xml:space="preserve"> k</w:t>
      </w:r>
      <w:r w:rsidR="00E779D5" w:rsidRPr="00AE4C22">
        <w:rPr>
          <w:rFonts w:asciiTheme="minorHAnsi" w:hAnsiTheme="minorHAnsi" w:cstheme="minorHAnsi"/>
          <w:sz w:val="24"/>
        </w:rPr>
        <w:t>orun českých</w:t>
      </w:r>
      <w:r w:rsidRPr="00AE4C22">
        <w:rPr>
          <w:rFonts w:asciiTheme="minorHAnsi" w:hAnsiTheme="minorHAnsi" w:cstheme="minorHAnsi"/>
          <w:sz w:val="24"/>
        </w:rPr>
        <w:t>)</w:t>
      </w:r>
      <w:bookmarkEnd w:id="43"/>
    </w:p>
    <w:p w14:paraId="3B5EACF6" w14:textId="4D4CCE6D" w:rsidR="00554097" w:rsidRPr="00AE4C22" w:rsidRDefault="00554097" w:rsidP="00C47492">
      <w:pPr>
        <w:pStyle w:val="Nadpis3"/>
        <w:keepNext w:val="0"/>
        <w:numPr>
          <w:ilvl w:val="0"/>
          <w:numId w:val="0"/>
        </w:numPr>
        <w:ind w:left="720" w:hanging="11"/>
        <w:rPr>
          <w:rFonts w:asciiTheme="minorHAnsi" w:hAnsiTheme="minorHAnsi" w:cstheme="minorHAnsi"/>
          <w:sz w:val="24"/>
        </w:rPr>
      </w:pPr>
      <w:r w:rsidRPr="00AE4C22">
        <w:rPr>
          <w:rFonts w:asciiTheme="minorHAnsi" w:hAnsiTheme="minorHAnsi" w:cstheme="minorHAnsi"/>
          <w:sz w:val="24"/>
        </w:rPr>
        <w:t xml:space="preserve">Položkový rozpočet je uveden v Příloze č. </w:t>
      </w:r>
      <w:r w:rsidR="001E570C">
        <w:rPr>
          <w:rFonts w:asciiTheme="minorHAnsi" w:hAnsiTheme="minorHAnsi" w:cstheme="minorHAnsi"/>
          <w:sz w:val="24"/>
        </w:rPr>
        <w:t>5</w:t>
      </w:r>
      <w:r w:rsidRPr="00AE4C22">
        <w:rPr>
          <w:rFonts w:asciiTheme="minorHAnsi" w:hAnsiTheme="minorHAnsi" w:cstheme="minorHAnsi"/>
          <w:sz w:val="24"/>
        </w:rPr>
        <w:t xml:space="preserve">. </w:t>
      </w:r>
    </w:p>
    <w:p w14:paraId="3A1E2DF6" w14:textId="33D912F3" w:rsidR="009111CA" w:rsidRPr="00177366" w:rsidRDefault="00EA4A87" w:rsidP="0018653F">
      <w:pPr>
        <w:pStyle w:val="Nadpis2"/>
        <w:ind w:left="720" w:hanging="720"/>
        <w:rPr>
          <w:rFonts w:asciiTheme="minorHAnsi" w:hAnsiTheme="minorHAnsi" w:cstheme="minorHAnsi"/>
          <w:sz w:val="24"/>
          <w:szCs w:val="24"/>
        </w:rPr>
      </w:pPr>
      <w:bookmarkStart w:id="44" w:name="_Ref69009239"/>
      <w:r w:rsidRPr="00177366">
        <w:rPr>
          <w:rFonts w:asciiTheme="minorHAnsi" w:hAnsiTheme="minorHAnsi" w:cstheme="minorHAnsi"/>
          <w:sz w:val="24"/>
          <w:szCs w:val="24"/>
        </w:rPr>
        <w:t xml:space="preserve">Cena za práce dle bodu </w:t>
      </w:r>
      <w:r w:rsidR="00464CD1">
        <w:fldChar w:fldCharType="begin"/>
      </w:r>
      <w:r w:rsidR="00464CD1">
        <w:instrText xml:space="preserve"> REF _Ref199049120 \r \h  \* MERGEFORMAT </w:instrText>
      </w:r>
      <w:r w:rsidR="00464CD1">
        <w:fldChar w:fldCharType="separate"/>
      </w:r>
      <w:r w:rsidR="009E1E66" w:rsidRPr="00F5165B">
        <w:rPr>
          <w:rFonts w:asciiTheme="minorHAnsi" w:hAnsiTheme="minorHAnsi" w:cstheme="minorHAnsi"/>
          <w:sz w:val="24"/>
          <w:szCs w:val="24"/>
        </w:rPr>
        <w:t>3.2</w:t>
      </w:r>
      <w:r w:rsidR="00464CD1">
        <w:fldChar w:fldCharType="end"/>
      </w:r>
      <w:r w:rsidR="00C47492" w:rsidRPr="00177366">
        <w:rPr>
          <w:rFonts w:asciiTheme="minorHAnsi" w:hAnsiTheme="minorHAnsi" w:cstheme="minorHAnsi"/>
          <w:sz w:val="24"/>
          <w:szCs w:val="24"/>
        </w:rPr>
        <w:t>, budou-li takové práce nutné,</w:t>
      </w:r>
      <w:r w:rsidRPr="00177366">
        <w:rPr>
          <w:rFonts w:asciiTheme="minorHAnsi" w:hAnsiTheme="minorHAnsi" w:cstheme="minorHAnsi"/>
          <w:sz w:val="24"/>
          <w:szCs w:val="24"/>
        </w:rPr>
        <w:t xml:space="preserve"> bude účtována </w:t>
      </w:r>
      <w:r w:rsidR="00C47492" w:rsidRPr="00177366">
        <w:rPr>
          <w:rFonts w:asciiTheme="minorHAnsi" w:hAnsiTheme="minorHAnsi" w:cstheme="minorHAnsi"/>
          <w:sz w:val="24"/>
          <w:szCs w:val="24"/>
        </w:rPr>
        <w:t xml:space="preserve">dle vzájemně odsouhlaseného položkového rozpočtu v souladu se sazbami uvedenými </w:t>
      </w:r>
      <w:r w:rsidR="00C47492" w:rsidRPr="008B04EA">
        <w:rPr>
          <w:rFonts w:asciiTheme="minorHAnsi" w:hAnsiTheme="minorHAnsi" w:cstheme="minorHAnsi"/>
          <w:sz w:val="24"/>
          <w:szCs w:val="24"/>
        </w:rPr>
        <w:t>v </w:t>
      </w:r>
      <w:r w:rsidR="00C47492" w:rsidRPr="00AF3B8A">
        <w:rPr>
          <w:rFonts w:asciiTheme="minorHAnsi" w:hAnsiTheme="minorHAnsi" w:cstheme="minorHAnsi"/>
          <w:sz w:val="24"/>
          <w:szCs w:val="24"/>
        </w:rPr>
        <w:t>Příloze č. 2</w:t>
      </w:r>
      <w:r w:rsidR="00D2574F">
        <w:rPr>
          <w:rFonts w:asciiTheme="minorHAnsi" w:hAnsiTheme="minorHAnsi" w:cstheme="minorHAnsi"/>
          <w:sz w:val="24"/>
          <w:szCs w:val="24"/>
        </w:rPr>
        <w:t>,</w:t>
      </w:r>
      <w:r w:rsidR="00C47492" w:rsidRPr="008B04EA">
        <w:rPr>
          <w:rFonts w:asciiTheme="minorHAnsi" w:hAnsiTheme="minorHAnsi" w:cstheme="minorHAnsi"/>
          <w:sz w:val="24"/>
          <w:szCs w:val="24"/>
        </w:rPr>
        <w:t xml:space="preserve"> či</w:t>
      </w:r>
      <w:r w:rsidR="00C47492" w:rsidRPr="00177366">
        <w:rPr>
          <w:rFonts w:asciiTheme="minorHAnsi" w:hAnsiTheme="minorHAnsi" w:cstheme="minorHAnsi"/>
          <w:sz w:val="24"/>
          <w:szCs w:val="24"/>
        </w:rPr>
        <w:t xml:space="preserve"> </w:t>
      </w:r>
      <w:r w:rsidRPr="00177366">
        <w:rPr>
          <w:rFonts w:asciiTheme="minorHAnsi" w:hAnsiTheme="minorHAnsi" w:cstheme="minorHAnsi"/>
          <w:sz w:val="24"/>
          <w:szCs w:val="24"/>
        </w:rPr>
        <w:t>dle dohodnutých sazeb na základě skutečně odpracovaných a Objednatelem odsouhlasených hodin</w:t>
      </w:r>
      <w:bookmarkEnd w:id="44"/>
      <w:r w:rsidR="004175EA" w:rsidRPr="00177366">
        <w:rPr>
          <w:rFonts w:asciiTheme="minorHAnsi" w:hAnsiTheme="minorHAnsi" w:cstheme="minorHAnsi"/>
          <w:sz w:val="24"/>
          <w:szCs w:val="24"/>
        </w:rPr>
        <w:t>.</w:t>
      </w:r>
    </w:p>
    <w:p w14:paraId="32D612FB" w14:textId="29B8BB89" w:rsidR="00ED5830" w:rsidRDefault="00ED5830" w:rsidP="0018653F">
      <w:pPr>
        <w:pStyle w:val="Nadpis2"/>
        <w:ind w:left="720" w:hanging="720"/>
        <w:rPr>
          <w:rFonts w:asciiTheme="minorHAnsi" w:hAnsiTheme="minorHAnsi" w:cstheme="minorHAnsi"/>
          <w:sz w:val="24"/>
        </w:rPr>
      </w:pPr>
      <w:r w:rsidRPr="00AE4C22">
        <w:rPr>
          <w:rFonts w:asciiTheme="minorHAnsi" w:hAnsiTheme="minorHAnsi" w:cstheme="minorHAnsi"/>
          <w:sz w:val="24"/>
        </w:rPr>
        <w:t xml:space="preserve">Dohodnutá cena podle bodu </w:t>
      </w:r>
      <w:r w:rsidR="00464CD1">
        <w:fldChar w:fldCharType="begin"/>
      </w:r>
      <w:r w:rsidR="00464CD1">
        <w:instrText xml:space="preserve"> REF _Ref14158078 \w \h  \* MERGEFORMAT </w:instrText>
      </w:r>
      <w:r w:rsidR="00464CD1">
        <w:fldChar w:fldCharType="separate"/>
      </w:r>
      <w:r w:rsidR="009E1E66" w:rsidRPr="00F5165B">
        <w:rPr>
          <w:rFonts w:asciiTheme="minorHAnsi" w:hAnsiTheme="minorHAnsi" w:cstheme="minorHAnsi"/>
          <w:sz w:val="24"/>
        </w:rPr>
        <w:t>5.1</w:t>
      </w:r>
      <w:r w:rsidR="00464CD1">
        <w:fldChar w:fldCharType="end"/>
      </w:r>
      <w:r w:rsidRPr="00AE4C22">
        <w:rPr>
          <w:rFonts w:asciiTheme="minorHAnsi" w:hAnsiTheme="minorHAnsi" w:cstheme="minorHAnsi"/>
          <w:sz w:val="24"/>
        </w:rPr>
        <w:t xml:space="preserve"> je pevná, neměnná a zahrnuje veškeré náklady za řádné provedení Díla Zhotovitelem až do jeho předání Objednateli v dohodnutých podmínkách této Smlouvy. Cena je bez daně z přidané hodnoty (DPH). Režim DPH bude uplatněn v souladu se zněním zákona č. 235/2004 Sb. platným k datu uskutečnění zdanitelného plnění (dále jen Zákon). Při poskytnutí plnění dle § 92 e Zákona se Zhotovitel zavazuje uvést na </w:t>
      </w:r>
      <w:r w:rsidRPr="00AE4C22">
        <w:rPr>
          <w:rFonts w:asciiTheme="minorHAnsi" w:hAnsiTheme="minorHAnsi" w:cstheme="minorHAnsi"/>
          <w:sz w:val="24"/>
        </w:rPr>
        <w:lastRenderedPageBreak/>
        <w:t>faktuře-daňovém dokladu kromě náležitostí stanovených Zákonem také příslušný kód klasifikace produkce CZ-CPA.</w:t>
      </w:r>
    </w:p>
    <w:p w14:paraId="59A2EE24" w14:textId="326220A8" w:rsidR="002E3B5C" w:rsidRPr="002D1C50" w:rsidRDefault="00F16C63" w:rsidP="0018653F">
      <w:pPr>
        <w:pStyle w:val="Nadpis2"/>
        <w:keepNext/>
        <w:keepLines/>
        <w:ind w:hanging="718"/>
        <w:rPr>
          <w:rFonts w:asciiTheme="minorHAnsi" w:hAnsiTheme="minorHAnsi" w:cstheme="minorHAnsi"/>
          <w:sz w:val="24"/>
          <w:szCs w:val="24"/>
        </w:rPr>
      </w:pPr>
      <w:r w:rsidRPr="002D1C50">
        <w:rPr>
          <w:rFonts w:asciiTheme="minorHAnsi" w:hAnsiTheme="minorHAnsi" w:cstheme="minorHAnsi"/>
          <w:sz w:val="24"/>
          <w:szCs w:val="24"/>
        </w:rPr>
        <w:t xml:space="preserve">V případě nutnosti změny závazku z této Smlouvy bude cena za práce bude vycházet ze sazeb uvedených v Příloze č. </w:t>
      </w:r>
      <w:r w:rsidR="00827BAE">
        <w:rPr>
          <w:rFonts w:asciiTheme="minorHAnsi" w:hAnsiTheme="minorHAnsi" w:cstheme="minorHAnsi"/>
          <w:sz w:val="24"/>
          <w:szCs w:val="24"/>
        </w:rPr>
        <w:t>2</w:t>
      </w:r>
      <w:r w:rsidRPr="002D1C50">
        <w:rPr>
          <w:rFonts w:asciiTheme="minorHAnsi" w:hAnsiTheme="minorHAnsi" w:cstheme="minorHAnsi"/>
          <w:sz w:val="24"/>
          <w:szCs w:val="24"/>
        </w:rPr>
        <w:t xml:space="preserve"> na základě skutečně odpracovaných a Objednatelem odsouhlasených hodin. Cena za dodávky, budou-li takové dodávky předmětem změny závazku, bude účtována maximálně ve výši skutečných pořizovacích nákladů doložených kopií nákupních dokladů a manipulačním poplatkem maximálně ve výši 5</w:t>
      </w:r>
      <w:r w:rsidR="00A26CD0">
        <w:rPr>
          <w:rFonts w:asciiTheme="minorHAnsi" w:hAnsiTheme="minorHAnsi" w:cstheme="minorHAnsi"/>
          <w:sz w:val="24"/>
          <w:szCs w:val="24"/>
        </w:rPr>
        <w:t xml:space="preserve"> </w:t>
      </w:r>
      <w:r w:rsidRPr="002D1C50">
        <w:rPr>
          <w:rFonts w:asciiTheme="minorHAnsi" w:hAnsiTheme="minorHAnsi" w:cstheme="minorHAnsi"/>
          <w:sz w:val="24"/>
          <w:szCs w:val="24"/>
        </w:rPr>
        <w:t xml:space="preserve">% (slovy: pět procent) z těchto nákladů. Jakákoliv případná změna závazku z této Smlouvy podléhá schválení obou smluvních stran a podepsáním písemného dodatku k této Smlouvě oběma smluvními stranami. </w:t>
      </w:r>
    </w:p>
    <w:p w14:paraId="5A96B571" w14:textId="77777777" w:rsidR="00EA4A87" w:rsidRPr="00AE4C22" w:rsidRDefault="00EA4A87" w:rsidP="0047166D">
      <w:pPr>
        <w:pStyle w:val="Nadpis1"/>
        <w:keepNext/>
        <w:keepLines/>
        <w:rPr>
          <w:rFonts w:asciiTheme="minorHAnsi" w:hAnsiTheme="minorHAnsi" w:cstheme="minorHAnsi"/>
        </w:rPr>
      </w:pPr>
      <w:r w:rsidRPr="00AE4C22">
        <w:rPr>
          <w:rFonts w:asciiTheme="minorHAnsi" w:hAnsiTheme="minorHAnsi" w:cstheme="minorHAnsi"/>
          <w:lang w:val="cs-CZ"/>
        </w:rPr>
        <w:br/>
      </w:r>
      <w:bookmarkStart w:id="45" w:name="_Toc54674199"/>
      <w:r w:rsidRPr="00AE4C22">
        <w:rPr>
          <w:rFonts w:asciiTheme="minorHAnsi" w:hAnsiTheme="minorHAnsi" w:cstheme="minorHAnsi"/>
        </w:rPr>
        <w:t>Platební a fakturační podmínky</w:t>
      </w:r>
      <w:bookmarkEnd w:id="45"/>
    </w:p>
    <w:p w14:paraId="62BB8C23" w14:textId="2EFF46A5" w:rsidR="00084191" w:rsidRPr="00AE4C22" w:rsidRDefault="00AF1D87" w:rsidP="0018653F">
      <w:pPr>
        <w:pStyle w:val="Nadpis2"/>
        <w:ind w:hanging="718"/>
        <w:rPr>
          <w:rFonts w:asciiTheme="minorHAnsi" w:hAnsiTheme="minorHAnsi" w:cstheme="minorHAnsi"/>
          <w:sz w:val="24"/>
        </w:rPr>
      </w:pPr>
      <w:bookmarkStart w:id="46" w:name="_Ref137885753"/>
      <w:bookmarkStart w:id="47" w:name="_Ref216073779"/>
      <w:r w:rsidRPr="00AE4C22">
        <w:rPr>
          <w:rFonts w:asciiTheme="minorHAnsi" w:hAnsiTheme="minorHAnsi" w:cstheme="minorHAnsi"/>
          <w:sz w:val="24"/>
        </w:rPr>
        <w:t xml:space="preserve">Úhrada dohodnuté ceny uvedené v bodě </w:t>
      </w:r>
      <w:r w:rsidR="00464CD1">
        <w:fldChar w:fldCharType="begin"/>
      </w:r>
      <w:r w:rsidR="00464CD1">
        <w:instrText xml:space="preserve"> REF _Ref14158078 \r \h  \* MERGEFORMAT </w:instrText>
      </w:r>
      <w:r w:rsidR="00464CD1">
        <w:fldChar w:fldCharType="separate"/>
      </w:r>
      <w:r w:rsidR="009E1E66" w:rsidRPr="00F5165B">
        <w:rPr>
          <w:rFonts w:asciiTheme="minorHAnsi" w:hAnsiTheme="minorHAnsi" w:cstheme="minorHAnsi"/>
          <w:sz w:val="24"/>
        </w:rPr>
        <w:t>5.1</w:t>
      </w:r>
      <w:r w:rsidR="00464CD1">
        <w:fldChar w:fldCharType="end"/>
      </w:r>
      <w:r w:rsidRPr="00AE4C22">
        <w:rPr>
          <w:rFonts w:asciiTheme="minorHAnsi" w:hAnsiTheme="minorHAnsi" w:cstheme="minorHAnsi"/>
          <w:sz w:val="24"/>
        </w:rPr>
        <w:t xml:space="preserve"> bude provedena bankovním převodem přímo na účet Zhotovitele </w:t>
      </w:r>
      <w:bookmarkEnd w:id="46"/>
      <w:bookmarkEnd w:id="47"/>
      <w:r w:rsidR="00084191" w:rsidRPr="00AE4C22">
        <w:rPr>
          <w:rFonts w:asciiTheme="minorHAnsi" w:hAnsiTheme="minorHAnsi" w:cstheme="minorHAnsi"/>
          <w:sz w:val="24"/>
        </w:rPr>
        <w:t>takto:</w:t>
      </w:r>
    </w:p>
    <w:p w14:paraId="4FFBFD9F" w14:textId="19052663" w:rsidR="001629D8" w:rsidRPr="00AE4C22" w:rsidRDefault="00F462BC" w:rsidP="00D8535F">
      <w:pPr>
        <w:pStyle w:val="Nadpis3"/>
        <w:keepNext w:val="0"/>
        <w:rPr>
          <w:rFonts w:asciiTheme="minorHAnsi" w:hAnsiTheme="minorHAnsi" w:cstheme="minorHAnsi"/>
          <w:sz w:val="24"/>
        </w:rPr>
      </w:pPr>
      <w:r w:rsidRPr="008C0A09">
        <w:rPr>
          <w:rFonts w:asciiTheme="minorHAnsi" w:hAnsiTheme="minorHAnsi" w:cstheme="minorHAnsi"/>
          <w:b/>
          <w:bCs/>
          <w:sz w:val="24"/>
        </w:rPr>
        <w:t>1</w:t>
      </w:r>
      <w:r w:rsidR="001629D8" w:rsidRPr="008C0A09">
        <w:rPr>
          <w:rFonts w:asciiTheme="minorHAnsi" w:hAnsiTheme="minorHAnsi" w:cstheme="minorHAnsi"/>
          <w:b/>
          <w:bCs/>
          <w:sz w:val="24"/>
        </w:rPr>
        <w:t xml:space="preserve">. platba ve výši </w:t>
      </w:r>
      <w:r w:rsidR="00827BAE" w:rsidRPr="005006E8">
        <w:rPr>
          <w:rFonts w:asciiTheme="minorHAnsi" w:hAnsiTheme="minorHAnsi" w:cstheme="minorHAnsi"/>
          <w:b/>
          <w:bCs/>
          <w:sz w:val="24"/>
          <w:highlight w:val="yellow"/>
        </w:rPr>
        <w:t>XXX</w:t>
      </w:r>
      <w:r w:rsidR="00E71D2C" w:rsidRPr="008C0A09">
        <w:rPr>
          <w:rFonts w:asciiTheme="minorHAnsi" w:hAnsiTheme="minorHAnsi" w:cstheme="minorHAnsi"/>
          <w:b/>
          <w:bCs/>
          <w:sz w:val="24"/>
        </w:rPr>
        <w:t>, -</w:t>
      </w:r>
      <w:r w:rsidR="001629D8" w:rsidRPr="008C0A09">
        <w:rPr>
          <w:rFonts w:asciiTheme="minorHAnsi" w:hAnsiTheme="minorHAnsi" w:cstheme="minorHAnsi"/>
          <w:b/>
          <w:bCs/>
          <w:sz w:val="24"/>
        </w:rPr>
        <w:t xml:space="preserve"> Kč</w:t>
      </w:r>
      <w:r w:rsidR="001629D8" w:rsidRPr="00AE4C22">
        <w:rPr>
          <w:rFonts w:asciiTheme="minorHAnsi" w:hAnsiTheme="minorHAnsi" w:cstheme="minorHAnsi"/>
          <w:sz w:val="24"/>
        </w:rPr>
        <w:t xml:space="preserve"> (</w:t>
      </w:r>
      <w:r w:rsidR="008E5F5A" w:rsidRPr="00AE4C22">
        <w:rPr>
          <w:rFonts w:asciiTheme="minorHAnsi" w:hAnsiTheme="minorHAnsi" w:cstheme="minorHAnsi"/>
          <w:sz w:val="24"/>
        </w:rPr>
        <w:t xml:space="preserve">slovy: </w:t>
      </w:r>
      <w:r w:rsidR="00827BAE" w:rsidRPr="005006E8">
        <w:rPr>
          <w:rFonts w:asciiTheme="minorHAnsi" w:hAnsiTheme="minorHAnsi" w:cstheme="minorHAnsi"/>
          <w:sz w:val="24"/>
          <w:highlight w:val="yellow"/>
        </w:rPr>
        <w:t>xxx</w:t>
      </w:r>
      <w:r w:rsidR="001629D8" w:rsidRPr="00AE4C22">
        <w:rPr>
          <w:rFonts w:asciiTheme="minorHAnsi" w:hAnsiTheme="minorHAnsi" w:cstheme="minorHAnsi"/>
          <w:sz w:val="24"/>
        </w:rPr>
        <w:t xml:space="preserve"> českých) </w:t>
      </w:r>
      <w:r w:rsidR="001629D8" w:rsidRPr="008C0A09">
        <w:rPr>
          <w:rFonts w:asciiTheme="minorHAnsi" w:hAnsiTheme="minorHAnsi" w:cstheme="minorHAnsi"/>
          <w:bCs/>
          <w:sz w:val="24"/>
        </w:rPr>
        <w:t>(</w:t>
      </w:r>
      <w:r w:rsidR="00E71D2C" w:rsidRPr="008C0A09">
        <w:rPr>
          <w:rFonts w:asciiTheme="minorHAnsi" w:hAnsiTheme="minorHAnsi" w:cstheme="minorHAnsi"/>
          <w:bCs/>
          <w:sz w:val="24"/>
        </w:rPr>
        <w:t>15 %</w:t>
      </w:r>
      <w:r w:rsidR="001629D8" w:rsidRPr="008C0A09">
        <w:rPr>
          <w:rFonts w:asciiTheme="minorHAnsi" w:hAnsiTheme="minorHAnsi" w:cstheme="minorHAnsi"/>
          <w:bCs/>
          <w:sz w:val="24"/>
        </w:rPr>
        <w:t xml:space="preserve"> z ceny za D</w:t>
      </w:r>
      <w:r w:rsidR="008E4618" w:rsidRPr="008C0A09">
        <w:rPr>
          <w:rFonts w:asciiTheme="minorHAnsi" w:hAnsiTheme="minorHAnsi" w:cstheme="minorHAnsi"/>
          <w:bCs/>
          <w:sz w:val="24"/>
        </w:rPr>
        <w:t>ílo</w:t>
      </w:r>
      <w:r w:rsidR="001629D8" w:rsidRPr="008C0A09">
        <w:rPr>
          <w:rFonts w:asciiTheme="minorHAnsi" w:hAnsiTheme="minorHAnsi" w:cstheme="minorHAnsi"/>
          <w:bCs/>
          <w:sz w:val="24"/>
        </w:rPr>
        <w:t>)</w:t>
      </w:r>
      <w:r w:rsidR="001629D8" w:rsidRPr="00AE4C22">
        <w:rPr>
          <w:rFonts w:asciiTheme="minorHAnsi" w:hAnsiTheme="minorHAnsi" w:cstheme="minorHAnsi"/>
          <w:sz w:val="24"/>
        </w:rPr>
        <w:t xml:space="preserve"> navýšen</w:t>
      </w:r>
      <w:r w:rsidR="008C0A09">
        <w:rPr>
          <w:rFonts w:asciiTheme="minorHAnsi" w:hAnsiTheme="minorHAnsi" w:cstheme="minorHAnsi"/>
          <w:sz w:val="24"/>
        </w:rPr>
        <w:t>á</w:t>
      </w:r>
      <w:r w:rsidR="001629D8" w:rsidRPr="00AE4C22">
        <w:rPr>
          <w:rFonts w:asciiTheme="minorHAnsi" w:hAnsiTheme="minorHAnsi" w:cstheme="minorHAnsi"/>
          <w:sz w:val="24"/>
        </w:rPr>
        <w:t xml:space="preserve"> o DPH (pokud bude aplikována) bude provedena na základě dílčí faktury vystavené po </w:t>
      </w:r>
      <w:r w:rsidR="001629D8" w:rsidRPr="00171EBD">
        <w:rPr>
          <w:rFonts w:asciiTheme="minorHAnsi" w:hAnsiTheme="minorHAnsi" w:cstheme="minorHAnsi"/>
          <w:b/>
          <w:bCs/>
          <w:sz w:val="24"/>
        </w:rPr>
        <w:t xml:space="preserve">ukončení a po protokolárním předání a převzetí finální </w:t>
      </w:r>
      <w:r>
        <w:rPr>
          <w:rFonts w:asciiTheme="minorHAnsi" w:hAnsiTheme="minorHAnsi" w:cstheme="minorHAnsi"/>
          <w:b/>
          <w:bCs/>
          <w:sz w:val="24"/>
        </w:rPr>
        <w:t>P</w:t>
      </w:r>
      <w:r w:rsidR="00171EBD">
        <w:rPr>
          <w:rFonts w:asciiTheme="minorHAnsi" w:hAnsiTheme="minorHAnsi" w:cstheme="minorHAnsi"/>
          <w:b/>
          <w:bCs/>
          <w:sz w:val="24"/>
        </w:rPr>
        <w:t xml:space="preserve">rojektové </w:t>
      </w:r>
      <w:r w:rsidR="001629D8" w:rsidRPr="00171EBD">
        <w:rPr>
          <w:rFonts w:asciiTheme="minorHAnsi" w:hAnsiTheme="minorHAnsi" w:cstheme="minorHAnsi"/>
          <w:b/>
          <w:bCs/>
          <w:sz w:val="24"/>
        </w:rPr>
        <w:t>dokumentace pro provádění stavby</w:t>
      </w:r>
      <w:r w:rsidR="001629D8" w:rsidRPr="00AE4C22">
        <w:rPr>
          <w:rFonts w:asciiTheme="minorHAnsi" w:hAnsiTheme="minorHAnsi" w:cstheme="minorHAnsi"/>
          <w:sz w:val="24"/>
          <w:szCs w:val="24"/>
        </w:rPr>
        <w:t xml:space="preserve"> se zapracovanými připomínkami Objednatele</w:t>
      </w:r>
      <w:r w:rsidR="001629D8" w:rsidRPr="00AE4C22">
        <w:rPr>
          <w:rFonts w:asciiTheme="minorHAnsi" w:hAnsiTheme="minorHAnsi" w:cstheme="minorHAnsi"/>
          <w:sz w:val="24"/>
        </w:rPr>
        <w:t xml:space="preserve">. Faktura bude mít splatnost </w:t>
      </w:r>
      <w:r w:rsidR="00094DB2">
        <w:rPr>
          <w:rFonts w:asciiTheme="minorHAnsi" w:hAnsiTheme="minorHAnsi" w:cstheme="minorHAnsi"/>
          <w:sz w:val="24"/>
        </w:rPr>
        <w:t>třicet (30)</w:t>
      </w:r>
      <w:r w:rsidR="001629D8" w:rsidRPr="00AE4C22">
        <w:rPr>
          <w:rFonts w:asciiTheme="minorHAnsi" w:hAnsiTheme="minorHAnsi" w:cstheme="minorHAnsi"/>
          <w:sz w:val="24"/>
        </w:rPr>
        <w:t xml:space="preserve"> dnů </w:t>
      </w:r>
      <w:r w:rsidR="00171EBD">
        <w:rPr>
          <w:rFonts w:asciiTheme="minorHAnsi" w:hAnsiTheme="minorHAnsi" w:cstheme="minorHAnsi"/>
          <w:sz w:val="24"/>
        </w:rPr>
        <w:t xml:space="preserve">od jejího doručení Objednateli </w:t>
      </w:r>
      <w:r w:rsidR="001629D8" w:rsidRPr="00AE4C22">
        <w:rPr>
          <w:rFonts w:asciiTheme="minorHAnsi" w:hAnsiTheme="minorHAnsi" w:cstheme="minorHAnsi"/>
          <w:sz w:val="24"/>
        </w:rPr>
        <w:t xml:space="preserve">a bude k ní přiložena kopie </w:t>
      </w:r>
      <w:r w:rsidR="009F3572" w:rsidRPr="00AE4C22">
        <w:rPr>
          <w:rFonts w:asciiTheme="minorHAnsi" w:hAnsiTheme="minorHAnsi" w:cstheme="minorHAnsi"/>
          <w:sz w:val="24"/>
          <w:szCs w:val="24"/>
        </w:rPr>
        <w:t>oboustranně podepsaného</w:t>
      </w:r>
      <w:r w:rsidR="009F3572" w:rsidRPr="00AE4C22">
        <w:rPr>
          <w:rFonts w:asciiTheme="minorHAnsi" w:hAnsiTheme="minorHAnsi" w:cstheme="minorHAnsi"/>
          <w:sz w:val="24"/>
        </w:rPr>
        <w:t xml:space="preserve"> </w:t>
      </w:r>
      <w:r w:rsidR="001629D8" w:rsidRPr="00AE4C22">
        <w:rPr>
          <w:rFonts w:asciiTheme="minorHAnsi" w:hAnsiTheme="minorHAnsi" w:cstheme="minorHAnsi"/>
          <w:sz w:val="24"/>
        </w:rPr>
        <w:t xml:space="preserve">předávacího protokolu.  </w:t>
      </w:r>
    </w:p>
    <w:p w14:paraId="113D8D9D" w14:textId="7097663B" w:rsidR="001629D8" w:rsidRPr="00AE4C22" w:rsidRDefault="003B6F6A" w:rsidP="00D8535F">
      <w:pPr>
        <w:pStyle w:val="Nadpis3"/>
        <w:keepNext w:val="0"/>
        <w:rPr>
          <w:rFonts w:asciiTheme="minorHAnsi" w:hAnsiTheme="minorHAnsi" w:cstheme="minorHAnsi"/>
          <w:sz w:val="24"/>
          <w:szCs w:val="24"/>
        </w:rPr>
      </w:pPr>
      <w:r w:rsidRPr="008C0A09">
        <w:rPr>
          <w:rFonts w:asciiTheme="minorHAnsi" w:hAnsiTheme="minorHAnsi" w:cstheme="minorHAnsi"/>
          <w:b/>
          <w:bCs/>
          <w:sz w:val="24"/>
          <w:szCs w:val="24"/>
        </w:rPr>
        <w:t>2</w:t>
      </w:r>
      <w:r w:rsidR="001629D8" w:rsidRPr="008C0A09">
        <w:rPr>
          <w:rFonts w:asciiTheme="minorHAnsi" w:hAnsiTheme="minorHAnsi" w:cstheme="minorHAnsi"/>
          <w:b/>
          <w:bCs/>
          <w:sz w:val="24"/>
          <w:szCs w:val="24"/>
        </w:rPr>
        <w:t xml:space="preserve">. platba ve výši </w:t>
      </w:r>
      <w:r w:rsidR="006368CA" w:rsidRPr="005006E8">
        <w:rPr>
          <w:rFonts w:asciiTheme="minorHAnsi" w:hAnsiTheme="minorHAnsi" w:cstheme="minorHAnsi"/>
          <w:b/>
          <w:bCs/>
          <w:sz w:val="24"/>
          <w:szCs w:val="24"/>
          <w:highlight w:val="yellow"/>
        </w:rPr>
        <w:t>XXX</w:t>
      </w:r>
      <w:r w:rsidR="00E71D2C" w:rsidRPr="008C0A09">
        <w:rPr>
          <w:rFonts w:asciiTheme="minorHAnsi" w:hAnsiTheme="minorHAnsi" w:cstheme="minorHAnsi"/>
          <w:b/>
          <w:bCs/>
          <w:sz w:val="24"/>
          <w:szCs w:val="24"/>
        </w:rPr>
        <w:t>, -</w:t>
      </w:r>
      <w:r w:rsidR="001629D8" w:rsidRPr="008C0A09">
        <w:rPr>
          <w:rFonts w:asciiTheme="minorHAnsi" w:hAnsiTheme="minorHAnsi" w:cstheme="minorHAnsi"/>
          <w:b/>
          <w:bCs/>
          <w:sz w:val="24"/>
          <w:szCs w:val="24"/>
        </w:rPr>
        <w:t xml:space="preserve"> Kč</w:t>
      </w:r>
      <w:r w:rsidR="001629D8" w:rsidRPr="00AE4C22">
        <w:rPr>
          <w:rFonts w:asciiTheme="minorHAnsi" w:hAnsiTheme="minorHAnsi" w:cstheme="minorHAnsi"/>
          <w:sz w:val="24"/>
          <w:szCs w:val="24"/>
        </w:rPr>
        <w:t xml:space="preserve"> (slovy:</w:t>
      </w:r>
      <w:r w:rsidR="008E5F5A" w:rsidRPr="00AE4C22">
        <w:rPr>
          <w:rFonts w:asciiTheme="minorHAnsi" w:hAnsiTheme="minorHAnsi" w:cstheme="minorHAnsi"/>
          <w:sz w:val="24"/>
        </w:rPr>
        <w:t xml:space="preserve"> </w:t>
      </w:r>
      <w:r w:rsidR="006368CA" w:rsidRPr="005006E8">
        <w:rPr>
          <w:rFonts w:asciiTheme="minorHAnsi" w:hAnsiTheme="minorHAnsi" w:cstheme="minorHAnsi"/>
          <w:sz w:val="24"/>
          <w:highlight w:val="yellow"/>
        </w:rPr>
        <w:t>xxx</w:t>
      </w:r>
      <w:r w:rsidR="006368CA">
        <w:rPr>
          <w:rFonts w:asciiTheme="minorHAnsi" w:hAnsiTheme="minorHAnsi" w:cstheme="minorHAnsi"/>
          <w:sz w:val="24"/>
        </w:rPr>
        <w:t xml:space="preserve"> </w:t>
      </w:r>
      <w:r w:rsidR="001629D8" w:rsidRPr="00AE4C22">
        <w:rPr>
          <w:rFonts w:asciiTheme="minorHAnsi" w:hAnsiTheme="minorHAnsi" w:cstheme="minorHAnsi"/>
          <w:sz w:val="24"/>
          <w:szCs w:val="24"/>
        </w:rPr>
        <w:t xml:space="preserve">korun českých) </w:t>
      </w:r>
      <w:r w:rsidR="001629D8" w:rsidRPr="008C0A09">
        <w:rPr>
          <w:rFonts w:asciiTheme="minorHAnsi" w:hAnsiTheme="minorHAnsi" w:cstheme="minorHAnsi"/>
          <w:sz w:val="24"/>
          <w:szCs w:val="24"/>
        </w:rPr>
        <w:t>(</w:t>
      </w:r>
      <w:r w:rsidR="00E71D2C" w:rsidRPr="008C0A09">
        <w:rPr>
          <w:rFonts w:asciiTheme="minorHAnsi" w:hAnsiTheme="minorHAnsi" w:cstheme="minorHAnsi"/>
          <w:sz w:val="24"/>
          <w:szCs w:val="24"/>
        </w:rPr>
        <w:t>35 %</w:t>
      </w:r>
      <w:r w:rsidR="001629D8" w:rsidRPr="008C0A09">
        <w:rPr>
          <w:rFonts w:asciiTheme="minorHAnsi" w:hAnsiTheme="minorHAnsi" w:cstheme="minorHAnsi"/>
          <w:sz w:val="24"/>
          <w:szCs w:val="24"/>
        </w:rPr>
        <w:t xml:space="preserve"> z ceny za D</w:t>
      </w:r>
      <w:r w:rsidR="008E4618" w:rsidRPr="008C0A09">
        <w:rPr>
          <w:rFonts w:asciiTheme="minorHAnsi" w:hAnsiTheme="minorHAnsi" w:cstheme="minorHAnsi"/>
          <w:sz w:val="24"/>
          <w:szCs w:val="24"/>
        </w:rPr>
        <w:t>ílo</w:t>
      </w:r>
      <w:r w:rsidR="001629D8" w:rsidRPr="008C0A09">
        <w:rPr>
          <w:rFonts w:asciiTheme="minorHAnsi" w:hAnsiTheme="minorHAnsi" w:cstheme="minorHAnsi"/>
          <w:sz w:val="24"/>
          <w:szCs w:val="24"/>
        </w:rPr>
        <w:t>)</w:t>
      </w:r>
      <w:r w:rsidR="001629D8" w:rsidRPr="00AE4C22">
        <w:rPr>
          <w:rFonts w:asciiTheme="minorHAnsi" w:hAnsiTheme="minorHAnsi" w:cstheme="minorHAnsi"/>
          <w:sz w:val="24"/>
          <w:szCs w:val="24"/>
        </w:rPr>
        <w:t xml:space="preserve"> navýšen</w:t>
      </w:r>
      <w:r w:rsidR="008C0A09">
        <w:rPr>
          <w:rFonts w:asciiTheme="minorHAnsi" w:hAnsiTheme="minorHAnsi" w:cstheme="minorHAnsi"/>
          <w:sz w:val="24"/>
          <w:szCs w:val="24"/>
        </w:rPr>
        <w:t>á</w:t>
      </w:r>
      <w:r w:rsidR="001629D8" w:rsidRPr="00AE4C22">
        <w:rPr>
          <w:rFonts w:asciiTheme="minorHAnsi" w:hAnsiTheme="minorHAnsi" w:cstheme="minorHAnsi"/>
          <w:sz w:val="24"/>
          <w:szCs w:val="24"/>
        </w:rPr>
        <w:t xml:space="preserve"> o DPH </w:t>
      </w:r>
      <w:r w:rsidR="001629D8" w:rsidRPr="00AE4C22">
        <w:rPr>
          <w:rFonts w:asciiTheme="minorHAnsi" w:hAnsiTheme="minorHAnsi" w:cstheme="minorHAnsi"/>
          <w:sz w:val="24"/>
        </w:rPr>
        <w:t xml:space="preserve">(pokud bude aplikována) </w:t>
      </w:r>
      <w:r w:rsidR="001629D8" w:rsidRPr="00AE4C22">
        <w:rPr>
          <w:rFonts w:asciiTheme="minorHAnsi" w:hAnsiTheme="minorHAnsi" w:cstheme="minorHAnsi"/>
          <w:sz w:val="24"/>
          <w:szCs w:val="24"/>
        </w:rPr>
        <w:t xml:space="preserve">bude provedena na základě dílčí faktury vystavené po </w:t>
      </w:r>
      <w:r w:rsidR="00E14AB1" w:rsidRPr="004D3121">
        <w:rPr>
          <w:rFonts w:asciiTheme="minorHAnsi" w:hAnsiTheme="minorHAnsi" w:cstheme="minorHAnsi"/>
          <w:b/>
          <w:bCs/>
          <w:sz w:val="24"/>
          <w:szCs w:val="24"/>
        </w:rPr>
        <w:t>předání</w:t>
      </w:r>
      <w:r w:rsidR="00E14AB1" w:rsidRPr="00171EBD">
        <w:rPr>
          <w:rFonts w:asciiTheme="minorHAnsi" w:hAnsiTheme="minorHAnsi" w:cstheme="minorHAnsi"/>
          <w:b/>
          <w:bCs/>
          <w:sz w:val="24"/>
          <w:szCs w:val="24"/>
        </w:rPr>
        <w:t xml:space="preserve"> </w:t>
      </w:r>
      <w:r w:rsidR="001629D8" w:rsidRPr="00171EBD">
        <w:rPr>
          <w:rFonts w:asciiTheme="minorHAnsi" w:hAnsiTheme="minorHAnsi" w:cstheme="minorHAnsi"/>
          <w:b/>
          <w:bCs/>
          <w:sz w:val="24"/>
          <w:szCs w:val="24"/>
        </w:rPr>
        <w:t xml:space="preserve">hlavního materiálu </w:t>
      </w:r>
      <w:r w:rsidR="00E14AB1" w:rsidRPr="004D3121">
        <w:rPr>
          <w:rFonts w:asciiTheme="minorHAnsi" w:hAnsiTheme="minorHAnsi" w:cstheme="minorHAnsi"/>
          <w:sz w:val="24"/>
          <w:szCs w:val="24"/>
        </w:rPr>
        <w:t>pro zhotovení Díla</w:t>
      </w:r>
      <w:r w:rsidR="00E14AB1">
        <w:rPr>
          <w:rFonts w:asciiTheme="minorHAnsi" w:hAnsiTheme="minorHAnsi" w:cstheme="minorHAnsi"/>
          <w:b/>
          <w:bCs/>
          <w:sz w:val="24"/>
          <w:szCs w:val="24"/>
        </w:rPr>
        <w:t xml:space="preserve"> </w:t>
      </w:r>
      <w:r w:rsidR="006A626A" w:rsidRPr="000C36BE">
        <w:rPr>
          <w:rFonts w:asciiTheme="minorHAnsi" w:hAnsiTheme="minorHAnsi" w:cstheme="minorHAnsi"/>
          <w:sz w:val="24"/>
          <w:szCs w:val="24"/>
        </w:rPr>
        <w:t xml:space="preserve">(potrubí, </w:t>
      </w:r>
      <w:r w:rsidR="006A626A" w:rsidRPr="00B02A2D">
        <w:rPr>
          <w:rFonts w:asciiTheme="minorHAnsi" w:hAnsiTheme="minorHAnsi" w:cstheme="minorHAnsi"/>
          <w:sz w:val="24"/>
          <w:szCs w:val="24"/>
        </w:rPr>
        <w:t>armatury dle Přílohy č. 2)</w:t>
      </w:r>
      <w:r w:rsidR="001629D8" w:rsidRPr="00B02A2D">
        <w:rPr>
          <w:rFonts w:asciiTheme="minorHAnsi" w:hAnsiTheme="minorHAnsi" w:cstheme="minorHAnsi"/>
          <w:sz w:val="24"/>
          <w:szCs w:val="24"/>
        </w:rPr>
        <w:t>.</w:t>
      </w:r>
      <w:r w:rsidR="001629D8" w:rsidRPr="000C36BE">
        <w:rPr>
          <w:rFonts w:asciiTheme="minorHAnsi" w:hAnsiTheme="minorHAnsi" w:cstheme="minorHAnsi"/>
          <w:sz w:val="24"/>
          <w:szCs w:val="24"/>
        </w:rPr>
        <w:t xml:space="preserve"> Faktura</w:t>
      </w:r>
      <w:r w:rsidR="001629D8" w:rsidRPr="00AE4C22">
        <w:rPr>
          <w:rFonts w:asciiTheme="minorHAnsi" w:hAnsiTheme="minorHAnsi" w:cstheme="minorHAnsi"/>
          <w:sz w:val="24"/>
          <w:szCs w:val="24"/>
        </w:rPr>
        <w:t xml:space="preserve"> bude mít splatnost </w:t>
      </w:r>
      <w:r w:rsidR="00094DB2">
        <w:rPr>
          <w:rFonts w:asciiTheme="minorHAnsi" w:hAnsiTheme="minorHAnsi" w:cstheme="minorHAnsi"/>
          <w:sz w:val="24"/>
          <w:szCs w:val="24"/>
        </w:rPr>
        <w:t>třicet (30)</w:t>
      </w:r>
      <w:r w:rsidR="001629D8" w:rsidRPr="00AE4C22">
        <w:rPr>
          <w:rFonts w:asciiTheme="minorHAnsi" w:hAnsiTheme="minorHAnsi" w:cstheme="minorHAnsi"/>
          <w:sz w:val="24"/>
          <w:szCs w:val="24"/>
        </w:rPr>
        <w:t xml:space="preserve"> dnů </w:t>
      </w:r>
      <w:r w:rsidR="00171EBD">
        <w:rPr>
          <w:rFonts w:asciiTheme="minorHAnsi" w:hAnsiTheme="minorHAnsi" w:cstheme="minorHAnsi"/>
          <w:sz w:val="24"/>
          <w:szCs w:val="24"/>
        </w:rPr>
        <w:t xml:space="preserve">od jejího doručení Objednateli </w:t>
      </w:r>
      <w:r w:rsidR="001629D8" w:rsidRPr="00AE4C22">
        <w:rPr>
          <w:rFonts w:asciiTheme="minorHAnsi" w:hAnsiTheme="minorHAnsi" w:cstheme="minorHAnsi"/>
          <w:sz w:val="24"/>
          <w:szCs w:val="24"/>
        </w:rPr>
        <w:t xml:space="preserve">a bude k ní přiložena kopie </w:t>
      </w:r>
      <w:r w:rsidR="009F3572" w:rsidRPr="00AE4C22">
        <w:rPr>
          <w:rFonts w:asciiTheme="minorHAnsi" w:hAnsiTheme="minorHAnsi" w:cstheme="minorHAnsi"/>
          <w:sz w:val="24"/>
          <w:szCs w:val="24"/>
        </w:rPr>
        <w:t xml:space="preserve">oboustranně podepsaného </w:t>
      </w:r>
      <w:r w:rsidR="006368CA">
        <w:rPr>
          <w:rFonts w:asciiTheme="minorHAnsi" w:hAnsiTheme="minorHAnsi" w:cstheme="minorHAnsi"/>
          <w:sz w:val="24"/>
          <w:szCs w:val="24"/>
        </w:rPr>
        <w:t>Předávacího</w:t>
      </w:r>
      <w:r w:rsidR="00E14AB1">
        <w:rPr>
          <w:rFonts w:asciiTheme="minorHAnsi" w:hAnsiTheme="minorHAnsi" w:cstheme="minorHAnsi"/>
          <w:sz w:val="24"/>
          <w:szCs w:val="24"/>
        </w:rPr>
        <w:t xml:space="preserve"> </w:t>
      </w:r>
      <w:r w:rsidR="009F3572" w:rsidRPr="00AE4C22">
        <w:rPr>
          <w:rFonts w:asciiTheme="minorHAnsi" w:hAnsiTheme="minorHAnsi" w:cstheme="minorHAnsi"/>
          <w:sz w:val="24"/>
          <w:szCs w:val="24"/>
        </w:rPr>
        <w:t>protokolu</w:t>
      </w:r>
      <w:r w:rsidR="001629D8" w:rsidRPr="00AE4C22">
        <w:rPr>
          <w:rFonts w:asciiTheme="minorHAnsi" w:hAnsiTheme="minorHAnsi" w:cstheme="minorHAnsi"/>
          <w:sz w:val="24"/>
          <w:szCs w:val="24"/>
        </w:rPr>
        <w:t xml:space="preserve"> potvrzujíc</w:t>
      </w:r>
      <w:r w:rsidR="006368CA">
        <w:rPr>
          <w:rFonts w:asciiTheme="minorHAnsi" w:hAnsiTheme="minorHAnsi" w:cstheme="minorHAnsi"/>
          <w:sz w:val="24"/>
          <w:szCs w:val="24"/>
        </w:rPr>
        <w:t>í</w:t>
      </w:r>
      <w:r w:rsidR="00E14AB1">
        <w:rPr>
          <w:rFonts w:asciiTheme="minorHAnsi" w:hAnsiTheme="minorHAnsi" w:cstheme="minorHAnsi"/>
          <w:sz w:val="24"/>
          <w:szCs w:val="24"/>
        </w:rPr>
        <w:t>ho</w:t>
      </w:r>
      <w:r w:rsidR="00762384">
        <w:rPr>
          <w:rFonts w:asciiTheme="minorHAnsi" w:hAnsiTheme="minorHAnsi" w:cstheme="minorHAnsi"/>
          <w:sz w:val="24"/>
          <w:szCs w:val="24"/>
        </w:rPr>
        <w:t>, že Objednatel tento materiál převzal do svého vlastnictví a současně ho v celém rozsahu předal zpět Zhotoviteli k montáži</w:t>
      </w:r>
      <w:r w:rsidR="001629D8" w:rsidRPr="00AE4C22">
        <w:rPr>
          <w:rFonts w:asciiTheme="minorHAnsi" w:hAnsiTheme="minorHAnsi" w:cstheme="minorHAnsi"/>
          <w:sz w:val="24"/>
          <w:szCs w:val="24"/>
        </w:rPr>
        <w:t xml:space="preserve">. </w:t>
      </w:r>
    </w:p>
    <w:p w14:paraId="016E7324" w14:textId="7117768D" w:rsidR="00762384" w:rsidRDefault="00762384" w:rsidP="00D8535F">
      <w:pPr>
        <w:pStyle w:val="Nadpis3"/>
        <w:keepNext w:val="0"/>
        <w:rPr>
          <w:rFonts w:asciiTheme="minorHAnsi" w:hAnsiTheme="minorHAnsi" w:cstheme="minorHAnsi"/>
          <w:sz w:val="24"/>
          <w:szCs w:val="24"/>
        </w:rPr>
      </w:pPr>
      <w:r w:rsidRPr="008C0A09">
        <w:rPr>
          <w:rFonts w:asciiTheme="minorHAnsi" w:hAnsiTheme="minorHAnsi" w:cstheme="minorHAnsi"/>
          <w:b/>
          <w:bCs/>
          <w:sz w:val="24"/>
          <w:szCs w:val="24"/>
        </w:rPr>
        <w:t xml:space="preserve">3. platba ve výši </w:t>
      </w:r>
      <w:r w:rsidR="006368CA" w:rsidRPr="005006E8">
        <w:rPr>
          <w:rFonts w:asciiTheme="minorHAnsi" w:hAnsiTheme="minorHAnsi" w:cstheme="minorHAnsi"/>
          <w:b/>
          <w:bCs/>
          <w:sz w:val="24"/>
          <w:szCs w:val="24"/>
          <w:highlight w:val="yellow"/>
        </w:rPr>
        <w:t>XXX</w:t>
      </w:r>
      <w:r w:rsidR="00E71D2C" w:rsidRPr="008C0A09">
        <w:rPr>
          <w:rFonts w:asciiTheme="minorHAnsi" w:hAnsiTheme="minorHAnsi" w:cstheme="minorHAnsi"/>
          <w:b/>
          <w:bCs/>
          <w:sz w:val="24"/>
          <w:szCs w:val="24"/>
        </w:rPr>
        <w:t>, -</w:t>
      </w:r>
      <w:r w:rsidRPr="008C0A09">
        <w:rPr>
          <w:rFonts w:asciiTheme="minorHAnsi" w:hAnsiTheme="minorHAnsi" w:cstheme="minorHAnsi"/>
          <w:b/>
          <w:bCs/>
          <w:sz w:val="24"/>
          <w:szCs w:val="24"/>
        </w:rPr>
        <w:t xml:space="preserve"> Kč</w:t>
      </w:r>
      <w:r w:rsidRPr="0084670C">
        <w:rPr>
          <w:rFonts w:asciiTheme="minorHAnsi" w:hAnsiTheme="minorHAnsi" w:cstheme="minorHAnsi"/>
          <w:sz w:val="24"/>
          <w:szCs w:val="24"/>
        </w:rPr>
        <w:t xml:space="preserve"> (slovy: </w:t>
      </w:r>
      <w:r w:rsidR="006368CA" w:rsidRPr="005006E8">
        <w:rPr>
          <w:rFonts w:asciiTheme="minorHAnsi" w:hAnsiTheme="minorHAnsi" w:cstheme="minorHAnsi"/>
          <w:sz w:val="24"/>
          <w:szCs w:val="24"/>
          <w:highlight w:val="yellow"/>
        </w:rPr>
        <w:t>xxx</w:t>
      </w:r>
      <w:r w:rsidR="008C0336">
        <w:rPr>
          <w:rFonts w:asciiTheme="minorHAnsi" w:hAnsiTheme="minorHAnsi" w:cstheme="minorHAnsi"/>
          <w:sz w:val="24"/>
          <w:szCs w:val="24"/>
        </w:rPr>
        <w:t xml:space="preserve"> </w:t>
      </w:r>
      <w:r w:rsidRPr="0084670C">
        <w:rPr>
          <w:rFonts w:asciiTheme="minorHAnsi" w:hAnsiTheme="minorHAnsi" w:cstheme="minorHAnsi"/>
          <w:sz w:val="24"/>
          <w:szCs w:val="24"/>
        </w:rPr>
        <w:t xml:space="preserve">korun českých) </w:t>
      </w:r>
      <w:r w:rsidRPr="008C0A09">
        <w:rPr>
          <w:rFonts w:asciiTheme="minorHAnsi" w:hAnsiTheme="minorHAnsi" w:cstheme="minorHAnsi"/>
          <w:bCs/>
          <w:sz w:val="24"/>
          <w:szCs w:val="24"/>
        </w:rPr>
        <w:t>(</w:t>
      </w:r>
      <w:r w:rsidR="00E71D2C" w:rsidRPr="008C0A09">
        <w:rPr>
          <w:rFonts w:asciiTheme="minorHAnsi" w:hAnsiTheme="minorHAnsi" w:cstheme="minorHAnsi"/>
          <w:bCs/>
          <w:sz w:val="24"/>
          <w:szCs w:val="24"/>
        </w:rPr>
        <w:t>50 %</w:t>
      </w:r>
      <w:r w:rsidRPr="008C0A09">
        <w:rPr>
          <w:rFonts w:asciiTheme="minorHAnsi" w:hAnsiTheme="minorHAnsi" w:cstheme="minorHAnsi"/>
          <w:bCs/>
          <w:sz w:val="24"/>
          <w:szCs w:val="24"/>
        </w:rPr>
        <w:t xml:space="preserve"> z ceny za Dílo)</w:t>
      </w:r>
      <w:r w:rsidRPr="0084670C">
        <w:rPr>
          <w:rFonts w:asciiTheme="minorHAnsi" w:hAnsiTheme="minorHAnsi" w:cstheme="minorHAnsi"/>
          <w:sz w:val="24"/>
          <w:szCs w:val="24"/>
        </w:rPr>
        <w:t xml:space="preserve"> navýšen</w:t>
      </w:r>
      <w:r w:rsidR="008C0A09">
        <w:rPr>
          <w:rFonts w:asciiTheme="minorHAnsi" w:hAnsiTheme="minorHAnsi" w:cstheme="minorHAnsi"/>
          <w:sz w:val="24"/>
          <w:szCs w:val="24"/>
        </w:rPr>
        <w:t>á</w:t>
      </w:r>
      <w:r w:rsidRPr="0084670C">
        <w:rPr>
          <w:rFonts w:asciiTheme="minorHAnsi" w:hAnsiTheme="minorHAnsi" w:cstheme="minorHAnsi"/>
          <w:sz w:val="24"/>
          <w:szCs w:val="24"/>
        </w:rPr>
        <w:t xml:space="preserve"> o DPH (pokud bude aplikována) bude provedena</w:t>
      </w:r>
      <w:r w:rsidR="00C47492">
        <w:rPr>
          <w:rFonts w:asciiTheme="minorHAnsi" w:hAnsiTheme="minorHAnsi" w:cstheme="minorHAnsi"/>
          <w:sz w:val="24"/>
          <w:szCs w:val="24"/>
        </w:rPr>
        <w:t xml:space="preserve"> na základě faktury po </w:t>
      </w:r>
      <w:r w:rsidR="00C47492" w:rsidRPr="0019740B">
        <w:rPr>
          <w:rFonts w:asciiTheme="minorHAnsi" w:hAnsiTheme="minorHAnsi" w:cstheme="minorHAnsi"/>
          <w:b/>
          <w:bCs/>
          <w:sz w:val="24"/>
          <w:szCs w:val="24"/>
        </w:rPr>
        <w:t>předání a převzetí Díla</w:t>
      </w:r>
      <w:r w:rsidR="00C47492">
        <w:rPr>
          <w:rFonts w:asciiTheme="minorHAnsi" w:hAnsiTheme="minorHAnsi" w:cstheme="minorHAnsi"/>
          <w:sz w:val="24"/>
          <w:szCs w:val="24"/>
        </w:rPr>
        <w:t xml:space="preserve">. </w:t>
      </w:r>
      <w:r w:rsidR="008E4618">
        <w:rPr>
          <w:rFonts w:asciiTheme="minorHAnsi" w:hAnsiTheme="minorHAnsi" w:cstheme="minorHAnsi"/>
          <w:sz w:val="24"/>
          <w:szCs w:val="24"/>
        </w:rPr>
        <w:t xml:space="preserve">K faktuře bude přiložena </w:t>
      </w:r>
      <w:r w:rsidR="008E4618" w:rsidRPr="0019740B">
        <w:rPr>
          <w:rFonts w:asciiTheme="minorHAnsi" w:hAnsiTheme="minorHAnsi" w:cstheme="minorHAnsi"/>
          <w:sz w:val="24"/>
          <w:szCs w:val="24"/>
        </w:rPr>
        <w:t>kopie</w:t>
      </w:r>
      <w:r w:rsidRPr="0019740B">
        <w:rPr>
          <w:rFonts w:asciiTheme="minorHAnsi" w:hAnsiTheme="minorHAnsi" w:cstheme="minorHAnsi"/>
          <w:sz w:val="24"/>
          <w:szCs w:val="24"/>
        </w:rPr>
        <w:t xml:space="preserve"> Protokolu o předání a převzetí Díla</w:t>
      </w:r>
      <w:r w:rsidRPr="0084670C">
        <w:rPr>
          <w:rFonts w:asciiTheme="minorHAnsi" w:hAnsiTheme="minorHAnsi" w:cstheme="minorHAnsi"/>
          <w:sz w:val="24"/>
          <w:szCs w:val="24"/>
        </w:rPr>
        <w:t xml:space="preserve"> </w:t>
      </w:r>
      <w:r w:rsidR="0019740B" w:rsidRPr="0084670C">
        <w:rPr>
          <w:rFonts w:asciiTheme="minorHAnsi" w:hAnsiTheme="minorHAnsi" w:cstheme="minorHAnsi"/>
          <w:sz w:val="24"/>
          <w:szCs w:val="24"/>
        </w:rPr>
        <w:t>podepsaného zástupci smluvních stran dle bodu 9.</w:t>
      </w:r>
      <w:r w:rsidR="008E4618" w:rsidRPr="00520C75">
        <w:rPr>
          <w:rFonts w:ascii="Calibri" w:hAnsi="Calibri"/>
          <w:sz w:val="24"/>
          <w:szCs w:val="24"/>
        </w:rPr>
        <w:t xml:space="preserve"> </w:t>
      </w:r>
      <w:r w:rsidR="008E4618" w:rsidRPr="008E4618">
        <w:rPr>
          <w:rFonts w:asciiTheme="minorHAnsi" w:hAnsiTheme="minorHAnsi" w:cstheme="minorHAnsi"/>
          <w:sz w:val="24"/>
          <w:szCs w:val="24"/>
        </w:rPr>
        <w:t xml:space="preserve">Faktura bude mít splatnost </w:t>
      </w:r>
      <w:r w:rsidR="00094DB2">
        <w:rPr>
          <w:rFonts w:asciiTheme="minorHAnsi" w:hAnsiTheme="minorHAnsi" w:cstheme="minorHAnsi"/>
          <w:sz w:val="24"/>
          <w:szCs w:val="24"/>
        </w:rPr>
        <w:t>třicet (30)</w:t>
      </w:r>
      <w:r w:rsidR="008E4618" w:rsidRPr="008E4618">
        <w:rPr>
          <w:rFonts w:asciiTheme="minorHAnsi" w:hAnsiTheme="minorHAnsi" w:cstheme="minorHAnsi"/>
          <w:sz w:val="24"/>
          <w:szCs w:val="24"/>
        </w:rPr>
        <w:t xml:space="preserve"> kalendářních dnů od dne jejího doručení</w:t>
      </w:r>
      <w:r w:rsidR="008E4618">
        <w:rPr>
          <w:rFonts w:asciiTheme="minorHAnsi" w:hAnsiTheme="minorHAnsi" w:cstheme="minorHAnsi"/>
          <w:sz w:val="24"/>
          <w:szCs w:val="24"/>
        </w:rPr>
        <w:t xml:space="preserve"> Objednateli</w:t>
      </w:r>
      <w:r w:rsidR="008E4618" w:rsidRPr="008E4618">
        <w:rPr>
          <w:rFonts w:asciiTheme="minorHAnsi" w:hAnsiTheme="minorHAnsi" w:cstheme="minorHAnsi"/>
          <w:sz w:val="24"/>
          <w:szCs w:val="24"/>
        </w:rPr>
        <w:t xml:space="preserve">. </w:t>
      </w:r>
    </w:p>
    <w:p w14:paraId="08798861" w14:textId="3468AF9A" w:rsidR="00E53089" w:rsidRPr="0000473F" w:rsidRDefault="00E53089" w:rsidP="0018653F">
      <w:pPr>
        <w:pStyle w:val="Nadpis2"/>
        <w:ind w:hanging="718"/>
        <w:rPr>
          <w:rFonts w:asciiTheme="minorHAnsi" w:hAnsiTheme="minorHAnsi" w:cstheme="minorHAnsi"/>
          <w:sz w:val="24"/>
          <w:szCs w:val="24"/>
        </w:rPr>
      </w:pPr>
      <w:r w:rsidRPr="0000473F">
        <w:rPr>
          <w:rFonts w:asciiTheme="minorHAnsi" w:hAnsiTheme="minorHAnsi" w:cstheme="minorHAnsi"/>
          <w:sz w:val="24"/>
          <w:szCs w:val="24"/>
        </w:rPr>
        <w:t xml:space="preserve">Objednatel má právo pozastavit částku až do výše </w:t>
      </w:r>
      <w:r w:rsidR="00E14AB1" w:rsidRPr="0000473F">
        <w:rPr>
          <w:rFonts w:asciiTheme="minorHAnsi" w:hAnsiTheme="minorHAnsi" w:cstheme="minorHAnsi"/>
          <w:sz w:val="24"/>
          <w:szCs w:val="24"/>
        </w:rPr>
        <w:t xml:space="preserve">deseti procent </w:t>
      </w:r>
      <w:r w:rsidR="00E14AB1">
        <w:rPr>
          <w:rFonts w:asciiTheme="minorHAnsi" w:hAnsiTheme="minorHAnsi" w:cstheme="minorHAnsi"/>
          <w:sz w:val="24"/>
          <w:szCs w:val="24"/>
        </w:rPr>
        <w:t>(</w:t>
      </w:r>
      <w:r w:rsidRPr="0000473F">
        <w:rPr>
          <w:rFonts w:asciiTheme="minorHAnsi" w:hAnsiTheme="minorHAnsi" w:cstheme="minorHAnsi"/>
          <w:sz w:val="24"/>
          <w:szCs w:val="24"/>
        </w:rPr>
        <w:t>10 %</w:t>
      </w:r>
      <w:r w:rsidR="00E14AB1">
        <w:rPr>
          <w:rFonts w:asciiTheme="minorHAnsi" w:hAnsiTheme="minorHAnsi" w:cstheme="minorHAnsi"/>
          <w:sz w:val="24"/>
          <w:szCs w:val="24"/>
        </w:rPr>
        <w:t>)</w:t>
      </w:r>
      <w:r w:rsidRPr="0000473F">
        <w:rPr>
          <w:rFonts w:asciiTheme="minorHAnsi" w:hAnsiTheme="minorHAnsi" w:cstheme="minorHAnsi"/>
          <w:sz w:val="24"/>
          <w:szCs w:val="24"/>
        </w:rPr>
        <w:t xml:space="preserve"> z ceny </w:t>
      </w:r>
      <w:r w:rsidR="006368CA">
        <w:rPr>
          <w:rFonts w:asciiTheme="minorHAnsi" w:hAnsiTheme="minorHAnsi" w:cstheme="minorHAnsi"/>
          <w:sz w:val="24"/>
          <w:szCs w:val="24"/>
        </w:rPr>
        <w:t xml:space="preserve">Díla </w:t>
      </w:r>
      <w:r w:rsidRPr="0000473F">
        <w:rPr>
          <w:rFonts w:asciiTheme="minorHAnsi" w:hAnsiTheme="minorHAnsi" w:cstheme="minorHAnsi"/>
          <w:sz w:val="24"/>
          <w:szCs w:val="24"/>
        </w:rPr>
        <w:t>dle bodu 5.1 z 3. platby, dále jen „zádržné</w:t>
      </w:r>
      <w:r w:rsidR="00E14AB1">
        <w:rPr>
          <w:rFonts w:asciiTheme="minorHAnsi" w:hAnsiTheme="minorHAnsi" w:cstheme="minorHAnsi"/>
          <w:sz w:val="24"/>
          <w:szCs w:val="24"/>
        </w:rPr>
        <w:t xml:space="preserve"> za vady</w:t>
      </w:r>
      <w:r w:rsidRPr="0000473F">
        <w:rPr>
          <w:rFonts w:asciiTheme="minorHAnsi" w:hAnsiTheme="minorHAnsi" w:cstheme="minorHAnsi"/>
          <w:sz w:val="24"/>
          <w:szCs w:val="24"/>
        </w:rPr>
        <w:t xml:space="preserve">“, </w:t>
      </w:r>
      <w:r w:rsidR="00E14AB1">
        <w:rPr>
          <w:rFonts w:asciiTheme="minorHAnsi" w:hAnsiTheme="minorHAnsi" w:cstheme="minorHAnsi"/>
          <w:sz w:val="24"/>
          <w:szCs w:val="24"/>
        </w:rPr>
        <w:t xml:space="preserve">a to </w:t>
      </w:r>
      <w:r w:rsidRPr="0000473F">
        <w:rPr>
          <w:rFonts w:asciiTheme="minorHAnsi" w:hAnsiTheme="minorHAnsi" w:cstheme="minorHAnsi"/>
          <w:sz w:val="24"/>
          <w:szCs w:val="24"/>
        </w:rPr>
        <w:t xml:space="preserve">až do doby odstranění všech vad uvedených v Protokolu o předání a převzetí Díla. </w:t>
      </w:r>
      <w:bookmarkStart w:id="48" w:name="_Hlk87884512"/>
      <w:r w:rsidR="00102BB2">
        <w:rPr>
          <w:rFonts w:asciiTheme="minorHAnsi" w:hAnsiTheme="minorHAnsi" w:cstheme="minorHAnsi"/>
          <w:sz w:val="24"/>
          <w:szCs w:val="24"/>
        </w:rPr>
        <w:t>Po odstranění všech vad bude zádržné do patnácti (15) kalendářních dnů uvolněno.</w:t>
      </w:r>
    </w:p>
    <w:bookmarkEnd w:id="48"/>
    <w:p w14:paraId="53F35AD2" w14:textId="2810D01A" w:rsidR="00135826" w:rsidRDefault="00E53089" w:rsidP="00E14AB1">
      <w:pPr>
        <w:pStyle w:val="Nadpis2"/>
        <w:keepLines/>
        <w:ind w:left="720" w:hanging="720"/>
        <w:rPr>
          <w:rFonts w:asciiTheme="minorHAnsi" w:hAnsiTheme="minorHAnsi" w:cstheme="minorHAnsi"/>
          <w:sz w:val="24"/>
        </w:rPr>
      </w:pPr>
      <w:r w:rsidRPr="00E53089">
        <w:rPr>
          <w:rFonts w:asciiTheme="minorHAnsi" w:hAnsiTheme="minorHAnsi" w:cstheme="minorHAnsi"/>
          <w:sz w:val="24"/>
          <w:szCs w:val="24"/>
        </w:rPr>
        <w:t xml:space="preserve">Objednatel má dále právo pozastavit částku ve výši </w:t>
      </w:r>
      <w:r w:rsidR="00E14AB1" w:rsidRPr="00E53089">
        <w:rPr>
          <w:rFonts w:asciiTheme="minorHAnsi" w:hAnsiTheme="minorHAnsi" w:cstheme="minorHAnsi"/>
          <w:sz w:val="24"/>
          <w:szCs w:val="24"/>
        </w:rPr>
        <w:t xml:space="preserve">deset procent </w:t>
      </w:r>
      <w:r w:rsidR="00E14AB1">
        <w:rPr>
          <w:rFonts w:asciiTheme="minorHAnsi" w:hAnsiTheme="minorHAnsi" w:cstheme="minorHAnsi"/>
          <w:sz w:val="24"/>
          <w:szCs w:val="24"/>
        </w:rPr>
        <w:t>(</w:t>
      </w:r>
      <w:r w:rsidRPr="00E53089">
        <w:rPr>
          <w:rFonts w:asciiTheme="minorHAnsi" w:hAnsiTheme="minorHAnsi" w:cstheme="minorHAnsi"/>
          <w:sz w:val="24"/>
          <w:szCs w:val="24"/>
        </w:rPr>
        <w:t>10 %</w:t>
      </w:r>
      <w:r w:rsidR="00E14AB1">
        <w:rPr>
          <w:rFonts w:asciiTheme="minorHAnsi" w:hAnsiTheme="minorHAnsi" w:cstheme="minorHAnsi"/>
          <w:sz w:val="24"/>
          <w:szCs w:val="24"/>
        </w:rPr>
        <w:t>)</w:t>
      </w:r>
      <w:r w:rsidRPr="00E53089">
        <w:rPr>
          <w:rFonts w:asciiTheme="minorHAnsi" w:hAnsiTheme="minorHAnsi" w:cstheme="minorHAnsi"/>
          <w:sz w:val="24"/>
          <w:szCs w:val="24"/>
        </w:rPr>
        <w:t xml:space="preserve"> z ceny Díla dle bodu 5.1 </w:t>
      </w:r>
      <w:r w:rsidRPr="00E53089">
        <w:rPr>
          <w:rFonts w:asciiTheme="minorHAnsi" w:hAnsiTheme="minorHAnsi" w:cstheme="minorHAnsi"/>
          <w:sz w:val="24"/>
        </w:rPr>
        <w:t xml:space="preserve">u 3. platby, </w:t>
      </w:r>
      <w:r w:rsidRPr="00E53089">
        <w:rPr>
          <w:rFonts w:asciiTheme="minorHAnsi" w:hAnsiTheme="minorHAnsi" w:cstheme="minorHAnsi"/>
          <w:sz w:val="24"/>
          <w:szCs w:val="24"/>
        </w:rPr>
        <w:t xml:space="preserve">dále </w:t>
      </w:r>
      <w:r w:rsidRPr="00E53089">
        <w:rPr>
          <w:rFonts w:asciiTheme="minorHAnsi" w:hAnsiTheme="minorHAnsi" w:cstheme="minorHAnsi"/>
          <w:sz w:val="24"/>
        </w:rPr>
        <w:t xml:space="preserve">jen „zádržné za záruční </w:t>
      </w:r>
      <w:r w:rsidR="00E14AB1">
        <w:rPr>
          <w:rFonts w:asciiTheme="minorHAnsi" w:hAnsiTheme="minorHAnsi" w:cstheme="minorHAnsi"/>
          <w:sz w:val="24"/>
        </w:rPr>
        <w:t>dobu</w:t>
      </w:r>
      <w:r w:rsidRPr="00E53089">
        <w:rPr>
          <w:rFonts w:asciiTheme="minorHAnsi" w:hAnsiTheme="minorHAnsi" w:cstheme="minorHAnsi"/>
          <w:sz w:val="24"/>
        </w:rPr>
        <w:t xml:space="preserve">“, </w:t>
      </w:r>
      <w:r w:rsidR="00E14AB1">
        <w:rPr>
          <w:rFonts w:asciiTheme="minorHAnsi" w:hAnsiTheme="minorHAnsi" w:cstheme="minorHAnsi"/>
          <w:sz w:val="24"/>
        </w:rPr>
        <w:t xml:space="preserve">a to </w:t>
      </w:r>
      <w:r w:rsidRPr="00E53089">
        <w:rPr>
          <w:rFonts w:asciiTheme="minorHAnsi" w:hAnsiTheme="minorHAnsi" w:cstheme="minorHAnsi"/>
          <w:sz w:val="24"/>
        </w:rPr>
        <w:t xml:space="preserve">až do doby </w:t>
      </w:r>
      <w:r w:rsidR="00E14AB1">
        <w:rPr>
          <w:rFonts w:asciiTheme="minorHAnsi" w:hAnsiTheme="minorHAnsi" w:cstheme="minorHAnsi"/>
          <w:sz w:val="24"/>
        </w:rPr>
        <w:t xml:space="preserve">uplynutí záruční doby Díla dle Článku 10 plus </w:t>
      </w:r>
      <w:r w:rsidR="00EE2F5C">
        <w:rPr>
          <w:rFonts w:asciiTheme="minorHAnsi" w:hAnsiTheme="minorHAnsi" w:cstheme="minorHAnsi"/>
          <w:sz w:val="24"/>
        </w:rPr>
        <w:t>patnáct</w:t>
      </w:r>
      <w:r w:rsidR="00E14AB1">
        <w:rPr>
          <w:rFonts w:asciiTheme="minorHAnsi" w:hAnsiTheme="minorHAnsi" w:cstheme="minorHAnsi"/>
          <w:sz w:val="24"/>
        </w:rPr>
        <w:t xml:space="preserve"> (</w:t>
      </w:r>
      <w:r w:rsidR="00EE2F5C">
        <w:rPr>
          <w:rFonts w:asciiTheme="minorHAnsi" w:hAnsiTheme="minorHAnsi" w:cstheme="minorHAnsi"/>
          <w:sz w:val="24"/>
        </w:rPr>
        <w:t>15</w:t>
      </w:r>
      <w:r w:rsidR="00E14AB1">
        <w:rPr>
          <w:rFonts w:asciiTheme="minorHAnsi" w:hAnsiTheme="minorHAnsi" w:cstheme="minorHAnsi"/>
          <w:sz w:val="24"/>
        </w:rPr>
        <w:t>) kalendářních dní. Zádržné bude po uplynutí uvedené doby uvolněno na základě písemného vyzvání Zhotovitelem</w:t>
      </w:r>
      <w:r w:rsidRPr="00E53089">
        <w:rPr>
          <w:rFonts w:asciiTheme="minorHAnsi" w:hAnsiTheme="minorHAnsi" w:cstheme="minorHAnsi"/>
          <w:sz w:val="24"/>
        </w:rPr>
        <w:t>.</w:t>
      </w:r>
    </w:p>
    <w:p w14:paraId="3971AA42" w14:textId="3B7E03BB" w:rsidR="00E53089" w:rsidRPr="00E53089" w:rsidRDefault="00135826" w:rsidP="006B7FE4">
      <w:pPr>
        <w:pStyle w:val="Nadpis2"/>
        <w:ind w:left="720" w:hanging="720"/>
        <w:rPr>
          <w:rFonts w:asciiTheme="minorHAnsi" w:hAnsiTheme="minorHAnsi" w:cstheme="minorHAnsi"/>
          <w:sz w:val="24"/>
        </w:rPr>
      </w:pPr>
      <w:r>
        <w:rPr>
          <w:rFonts w:asciiTheme="minorHAnsi" w:hAnsiTheme="minorHAnsi" w:cstheme="minorHAnsi"/>
          <w:sz w:val="24"/>
        </w:rPr>
        <w:t xml:space="preserve">Zádržné </w:t>
      </w:r>
      <w:r w:rsidR="00102BB2">
        <w:rPr>
          <w:rFonts w:asciiTheme="minorHAnsi" w:hAnsiTheme="minorHAnsi" w:cstheme="minorHAnsi"/>
          <w:sz w:val="24"/>
        </w:rPr>
        <w:t xml:space="preserve">za vady dle bodu 6.2 a/nebo za záruční dobu dle bodu 6.3 lze nahradit bankovní zárukou v odpovídající finanční výši vystavenou hodnověrnou bankou. Bankovní záruka bude neodvolatelná, bezpodmínečná, splatná na první výzvu a v případě bankovní záruky za záruční dobu platná až do termínu uplynutí záruční doby plus patnáct (15) kalendářních dní. Po doručení originálu bankovní záruky splňující uvedené požadavky a zaslání informace o </w:t>
      </w:r>
      <w:r w:rsidR="00102BB2">
        <w:rPr>
          <w:rFonts w:asciiTheme="minorHAnsi" w:hAnsiTheme="minorHAnsi" w:cstheme="minorHAnsi"/>
          <w:sz w:val="24"/>
        </w:rPr>
        <w:lastRenderedPageBreak/>
        <w:t>poskytnutí bankovní záruky formou SWIFT bance Objednatele, bude zádržné za vady, případně zádržné za záruční dobu uvolněno na základě písemného vyzvání Zhotovitelem. Veškeré náklady spojené s případným vystavením uvedené bankovní záruky nese Zhotovitel a jsou zahrnuty v ceně Díla dle bodu 5.1</w:t>
      </w:r>
      <w:r w:rsidR="006368CA">
        <w:rPr>
          <w:rFonts w:asciiTheme="minorHAnsi" w:hAnsiTheme="minorHAnsi" w:cstheme="minorHAnsi"/>
          <w:sz w:val="24"/>
        </w:rPr>
        <w:t>.</w:t>
      </w:r>
      <w:r w:rsidR="00E53089" w:rsidRPr="00E53089">
        <w:rPr>
          <w:rFonts w:asciiTheme="minorHAnsi" w:hAnsiTheme="minorHAnsi" w:cstheme="minorHAnsi"/>
          <w:sz w:val="24"/>
        </w:rPr>
        <w:t xml:space="preserve"> </w:t>
      </w:r>
    </w:p>
    <w:p w14:paraId="4847E25B" w14:textId="2302981A" w:rsidR="00EA4A87" w:rsidRPr="00AE4C22" w:rsidRDefault="00F335AF" w:rsidP="0018653F">
      <w:pPr>
        <w:pStyle w:val="Nadpis2"/>
        <w:keepLines/>
        <w:ind w:left="720" w:hanging="720"/>
        <w:rPr>
          <w:rFonts w:asciiTheme="minorHAnsi" w:hAnsiTheme="minorHAnsi" w:cstheme="minorHAnsi"/>
          <w:sz w:val="24"/>
        </w:rPr>
      </w:pPr>
      <w:r>
        <w:rPr>
          <w:rFonts w:asciiTheme="minorHAnsi" w:hAnsiTheme="minorHAnsi" w:cstheme="minorHAnsi"/>
          <w:sz w:val="24"/>
        </w:rPr>
        <w:t>Ú</w:t>
      </w:r>
      <w:r w:rsidR="00EA4A87" w:rsidRPr="00AE4C22">
        <w:rPr>
          <w:rFonts w:asciiTheme="minorHAnsi" w:hAnsiTheme="minorHAnsi" w:cstheme="minorHAnsi"/>
          <w:sz w:val="24"/>
        </w:rPr>
        <w:t xml:space="preserve">hrada ceny </w:t>
      </w:r>
      <w:r>
        <w:rPr>
          <w:rFonts w:asciiTheme="minorHAnsi" w:hAnsiTheme="minorHAnsi" w:cstheme="minorHAnsi"/>
          <w:sz w:val="24"/>
        </w:rPr>
        <w:t xml:space="preserve">za práce provedené dle bodu 3.2 Smlouvy </w:t>
      </w:r>
      <w:r w:rsidR="00EA4A87" w:rsidRPr="00AE4C22">
        <w:rPr>
          <w:rFonts w:asciiTheme="minorHAnsi" w:hAnsiTheme="minorHAnsi" w:cstheme="minorHAnsi"/>
          <w:sz w:val="24"/>
        </w:rPr>
        <w:t xml:space="preserve">bude provedena bankovním převodem přímo na účet Zhotovitele na podkladě faktury vystavené po podpisu příslušného </w:t>
      </w:r>
      <w:r w:rsidR="00D8535F">
        <w:rPr>
          <w:rFonts w:asciiTheme="minorHAnsi" w:hAnsiTheme="minorHAnsi" w:cstheme="minorHAnsi"/>
          <w:sz w:val="24"/>
        </w:rPr>
        <w:t>změnového listu</w:t>
      </w:r>
      <w:r w:rsidR="00EA4A87" w:rsidRPr="00AE4C22">
        <w:rPr>
          <w:rFonts w:asciiTheme="minorHAnsi" w:hAnsiTheme="minorHAnsi" w:cstheme="minorHAnsi"/>
          <w:sz w:val="24"/>
        </w:rPr>
        <w:t xml:space="preserve"> a </w:t>
      </w:r>
      <w:r w:rsidR="00C62674" w:rsidRPr="00AE4C22">
        <w:rPr>
          <w:rFonts w:asciiTheme="minorHAnsi" w:hAnsiTheme="minorHAnsi" w:cstheme="minorHAnsi"/>
          <w:sz w:val="24"/>
        </w:rPr>
        <w:t xml:space="preserve">písemného </w:t>
      </w:r>
      <w:r w:rsidR="00EA4A87" w:rsidRPr="00AE4C22">
        <w:rPr>
          <w:rFonts w:asciiTheme="minorHAnsi" w:hAnsiTheme="minorHAnsi" w:cstheme="minorHAnsi"/>
          <w:sz w:val="24"/>
        </w:rPr>
        <w:t>dodatku k této Smlouvě</w:t>
      </w:r>
      <w:r w:rsidR="00D8535F">
        <w:rPr>
          <w:rFonts w:asciiTheme="minorHAnsi" w:hAnsiTheme="minorHAnsi" w:cstheme="minorHAnsi"/>
          <w:sz w:val="24"/>
        </w:rPr>
        <w:t xml:space="preserve"> a provedení těchto prací</w:t>
      </w:r>
      <w:r w:rsidR="00EA4A87" w:rsidRPr="00AE4C22">
        <w:rPr>
          <w:rFonts w:asciiTheme="minorHAnsi" w:hAnsiTheme="minorHAnsi" w:cstheme="minorHAnsi"/>
          <w:sz w:val="24"/>
        </w:rPr>
        <w:t xml:space="preserve">. Faktura bude mít splatnost </w:t>
      </w:r>
      <w:r w:rsidR="000423B5">
        <w:rPr>
          <w:rFonts w:asciiTheme="minorHAnsi" w:hAnsiTheme="minorHAnsi" w:cstheme="minorHAnsi"/>
          <w:sz w:val="24"/>
        </w:rPr>
        <w:t>třicet</w:t>
      </w:r>
      <w:r w:rsidR="004175EA" w:rsidRPr="00AE4C22">
        <w:rPr>
          <w:rFonts w:asciiTheme="minorHAnsi" w:hAnsiTheme="minorHAnsi" w:cstheme="minorHAnsi"/>
          <w:sz w:val="24"/>
        </w:rPr>
        <w:t xml:space="preserve"> </w:t>
      </w:r>
      <w:r w:rsidR="00EA4A87" w:rsidRPr="00AE4C22">
        <w:rPr>
          <w:rFonts w:asciiTheme="minorHAnsi" w:hAnsiTheme="minorHAnsi" w:cstheme="minorHAnsi"/>
          <w:sz w:val="24"/>
        </w:rPr>
        <w:t>(</w:t>
      </w:r>
      <w:r w:rsidR="000423B5">
        <w:rPr>
          <w:rFonts w:asciiTheme="minorHAnsi" w:hAnsiTheme="minorHAnsi" w:cstheme="minorHAnsi"/>
          <w:sz w:val="24"/>
        </w:rPr>
        <w:t>3</w:t>
      </w:r>
      <w:r w:rsidR="00545B3E" w:rsidRPr="00AE4C22">
        <w:rPr>
          <w:rFonts w:asciiTheme="minorHAnsi" w:hAnsiTheme="minorHAnsi" w:cstheme="minorHAnsi"/>
          <w:sz w:val="24"/>
        </w:rPr>
        <w:t>0</w:t>
      </w:r>
      <w:r w:rsidR="00EA4A87" w:rsidRPr="00AE4C22">
        <w:rPr>
          <w:rFonts w:asciiTheme="minorHAnsi" w:hAnsiTheme="minorHAnsi" w:cstheme="minorHAnsi"/>
          <w:sz w:val="24"/>
        </w:rPr>
        <w:t xml:space="preserve">) </w:t>
      </w:r>
      <w:r w:rsidR="005F2BEB" w:rsidRPr="00AE4C22">
        <w:rPr>
          <w:rFonts w:asciiTheme="minorHAnsi" w:hAnsiTheme="minorHAnsi" w:cstheme="minorHAnsi"/>
          <w:sz w:val="24"/>
        </w:rPr>
        <w:t xml:space="preserve">kalendářních </w:t>
      </w:r>
      <w:r w:rsidR="00EA4A87" w:rsidRPr="00AE4C22">
        <w:rPr>
          <w:rFonts w:asciiTheme="minorHAnsi" w:hAnsiTheme="minorHAnsi" w:cstheme="minorHAnsi"/>
          <w:sz w:val="24"/>
        </w:rPr>
        <w:t>dní</w:t>
      </w:r>
      <w:r w:rsidR="0084670C">
        <w:rPr>
          <w:rFonts w:asciiTheme="minorHAnsi" w:hAnsiTheme="minorHAnsi" w:cstheme="minorHAnsi"/>
          <w:sz w:val="24"/>
        </w:rPr>
        <w:t xml:space="preserve"> od jejího doručení Objednateli</w:t>
      </w:r>
      <w:r w:rsidR="00D8535F">
        <w:rPr>
          <w:rFonts w:asciiTheme="minorHAnsi" w:hAnsiTheme="minorHAnsi" w:cstheme="minorHAnsi"/>
          <w:sz w:val="24"/>
        </w:rPr>
        <w:t xml:space="preserve"> a bude </w:t>
      </w:r>
      <w:r w:rsidR="00FE07B7">
        <w:rPr>
          <w:rFonts w:asciiTheme="minorHAnsi" w:hAnsiTheme="minorHAnsi" w:cstheme="minorHAnsi"/>
          <w:sz w:val="24"/>
        </w:rPr>
        <w:t>k ní přiložen oboustranně podepsaný protokol o předání těchto prací</w:t>
      </w:r>
      <w:r w:rsidR="00EA4A87" w:rsidRPr="00AE4C22">
        <w:rPr>
          <w:rFonts w:asciiTheme="minorHAnsi" w:hAnsiTheme="minorHAnsi" w:cstheme="minorHAnsi"/>
          <w:sz w:val="24"/>
        </w:rPr>
        <w:t>.</w:t>
      </w:r>
      <w:r w:rsidR="00A14A7C">
        <w:rPr>
          <w:rFonts w:asciiTheme="minorHAnsi" w:hAnsiTheme="minorHAnsi" w:cstheme="minorHAnsi"/>
          <w:sz w:val="24"/>
        </w:rPr>
        <w:t xml:space="preserve"> </w:t>
      </w:r>
      <w:bookmarkStart w:id="49" w:name="_Hlk54650561"/>
      <w:r w:rsidR="00A14A7C">
        <w:rPr>
          <w:rFonts w:asciiTheme="minorHAnsi" w:hAnsiTheme="minorHAnsi" w:cstheme="minorHAnsi"/>
          <w:sz w:val="24"/>
        </w:rPr>
        <w:t>Změnový list tvoří přílohu č. 6 této Smlouvy a je její nedílnou součástí</w:t>
      </w:r>
      <w:bookmarkEnd w:id="49"/>
      <w:r w:rsidR="00A14A7C">
        <w:rPr>
          <w:rFonts w:asciiTheme="minorHAnsi" w:hAnsiTheme="minorHAnsi" w:cstheme="minorHAnsi"/>
          <w:sz w:val="24"/>
        </w:rPr>
        <w:t xml:space="preserve">. </w:t>
      </w:r>
    </w:p>
    <w:p w14:paraId="08C39C25" w14:textId="7FF74370"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Faktury musí obsahovat náležitosti daňového dokladu v souladu se zákonem o dani z přidané hodnoty v platném znění, </w:t>
      </w:r>
      <w:r w:rsidR="0096154E" w:rsidRPr="00C70D1B">
        <w:rPr>
          <w:rFonts w:asciiTheme="minorHAnsi" w:hAnsiTheme="minorHAnsi" w:cstheme="minorHAnsi"/>
          <w:szCs w:val="22"/>
        </w:rPr>
        <w:t>budou doplněny o číslo Smlouvy a objednávky Objednatele</w:t>
      </w:r>
      <w:r w:rsidR="0096154E">
        <w:rPr>
          <w:rFonts w:asciiTheme="minorHAnsi" w:hAnsiTheme="minorHAnsi" w:cstheme="minorHAnsi"/>
          <w:szCs w:val="22"/>
        </w:rPr>
        <w:t xml:space="preserve">, identifikační číslo projektu </w:t>
      </w:r>
      <w:r w:rsidRPr="00AE4C22">
        <w:rPr>
          <w:rFonts w:asciiTheme="minorHAnsi" w:hAnsiTheme="minorHAnsi" w:cstheme="minorHAnsi"/>
          <w:sz w:val="24"/>
        </w:rPr>
        <w:t>a budou jako písemný úkon podepsány a orazítkovány.</w:t>
      </w:r>
    </w:p>
    <w:p w14:paraId="5349FE2C" w14:textId="77777777" w:rsidR="00EA4A87" w:rsidRPr="00AE4C22" w:rsidRDefault="00EA4A87" w:rsidP="003E4D8B">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Splatnost faktur se počítá od data jejich doručení k Objednateli a jedná se o kalendářní dny. Nebude-li prokázáno jinak, má se za to, že byly doručeny do třetího dne od data jejich odeslání. Každá faktura bude mít jeden (1) originál a dvě (2) kopie. </w:t>
      </w:r>
    </w:p>
    <w:p w14:paraId="58A8C9CE" w14:textId="77777777" w:rsidR="00EA4A87" w:rsidRPr="00AE4C22" w:rsidRDefault="00EA4A87" w:rsidP="003E4D8B">
      <w:pPr>
        <w:pStyle w:val="Nadpis2"/>
        <w:keepLines/>
        <w:ind w:hanging="718"/>
        <w:rPr>
          <w:rFonts w:asciiTheme="minorHAnsi" w:hAnsiTheme="minorHAnsi" w:cstheme="minorHAnsi"/>
          <w:sz w:val="24"/>
        </w:rPr>
      </w:pPr>
      <w:bookmarkStart w:id="50" w:name="_Ref111873318"/>
      <w:r w:rsidRPr="00AE4C22">
        <w:rPr>
          <w:rFonts w:asciiTheme="minorHAnsi" w:hAnsiTheme="minorHAnsi" w:cstheme="minorHAnsi"/>
          <w:sz w:val="24"/>
        </w:rPr>
        <w:t>Objednatel může platbu odmítnout v případech, kdy platební doklad:</w:t>
      </w:r>
      <w:bookmarkEnd w:id="50"/>
    </w:p>
    <w:p w14:paraId="5E52CC49" w14:textId="77777777" w:rsidR="00EA4A87" w:rsidRPr="00AE4C22" w:rsidRDefault="00EA4A87" w:rsidP="008C4FC3">
      <w:pPr>
        <w:keepLines/>
        <w:ind w:left="709" w:hanging="709"/>
        <w:rPr>
          <w:rFonts w:asciiTheme="minorHAnsi" w:hAnsiTheme="minorHAnsi" w:cstheme="minorHAnsi"/>
          <w:sz w:val="24"/>
        </w:rPr>
      </w:pPr>
      <w:r w:rsidRPr="00AE4C22">
        <w:rPr>
          <w:rFonts w:asciiTheme="minorHAnsi" w:hAnsiTheme="minorHAnsi" w:cstheme="minorHAnsi"/>
          <w:sz w:val="24"/>
        </w:rPr>
        <w:tab/>
        <w:t>- obsahuje nesprávné nebo neúplné údaje,</w:t>
      </w:r>
    </w:p>
    <w:p w14:paraId="2973EE4D" w14:textId="77777777" w:rsidR="00EA4A87" w:rsidRPr="00AE4C22" w:rsidRDefault="00EA4A87" w:rsidP="008C4FC3">
      <w:pPr>
        <w:keepLines/>
        <w:ind w:left="709" w:hanging="709"/>
        <w:rPr>
          <w:rFonts w:asciiTheme="minorHAnsi" w:hAnsiTheme="minorHAnsi" w:cstheme="minorHAnsi"/>
          <w:sz w:val="24"/>
        </w:rPr>
      </w:pPr>
      <w:r w:rsidRPr="00AE4C22">
        <w:rPr>
          <w:rFonts w:asciiTheme="minorHAnsi" w:hAnsiTheme="minorHAnsi" w:cstheme="minorHAnsi"/>
          <w:sz w:val="24"/>
        </w:rPr>
        <w:tab/>
        <w:t>- obsahuje chybné cenové údaje,</w:t>
      </w:r>
    </w:p>
    <w:p w14:paraId="5F89DB62" w14:textId="77777777" w:rsidR="00EA4A87" w:rsidRPr="00AE4C22" w:rsidRDefault="00EA4A87" w:rsidP="008C4FC3">
      <w:pPr>
        <w:keepLines/>
        <w:ind w:left="709" w:hanging="709"/>
        <w:rPr>
          <w:rFonts w:asciiTheme="minorHAnsi" w:hAnsiTheme="minorHAnsi" w:cstheme="minorHAnsi"/>
          <w:sz w:val="24"/>
        </w:rPr>
      </w:pPr>
      <w:r w:rsidRPr="00AE4C22">
        <w:rPr>
          <w:rFonts w:asciiTheme="minorHAnsi" w:hAnsiTheme="minorHAnsi" w:cstheme="minorHAnsi"/>
          <w:sz w:val="24"/>
        </w:rPr>
        <w:tab/>
        <w:t>- nebylo splněno věcné plnění Díla, kterým je platba podmíněna.</w:t>
      </w:r>
    </w:p>
    <w:p w14:paraId="46B22F85" w14:textId="77777777" w:rsidR="000652FE" w:rsidRPr="00AE4C22" w:rsidRDefault="000652FE" w:rsidP="008C4FC3">
      <w:pPr>
        <w:keepLines/>
        <w:ind w:left="709" w:hanging="709"/>
        <w:rPr>
          <w:rFonts w:asciiTheme="minorHAnsi" w:hAnsiTheme="minorHAnsi" w:cstheme="minorHAnsi"/>
          <w:sz w:val="24"/>
        </w:rPr>
      </w:pPr>
      <w:r w:rsidRPr="00AE4C22">
        <w:rPr>
          <w:rFonts w:asciiTheme="minorHAnsi" w:hAnsiTheme="minorHAnsi" w:cstheme="minorHAnsi"/>
          <w:sz w:val="24"/>
        </w:rPr>
        <w:tab/>
        <w:t>- neobsahuje příloh</w:t>
      </w:r>
      <w:r w:rsidR="00E22467" w:rsidRPr="00AE4C22">
        <w:rPr>
          <w:rFonts w:asciiTheme="minorHAnsi" w:hAnsiTheme="minorHAnsi" w:cstheme="minorHAnsi"/>
          <w:sz w:val="24"/>
        </w:rPr>
        <w:t>y</w:t>
      </w:r>
      <w:r w:rsidRPr="00AE4C22">
        <w:rPr>
          <w:rFonts w:asciiTheme="minorHAnsi" w:hAnsiTheme="minorHAnsi" w:cstheme="minorHAnsi"/>
          <w:sz w:val="24"/>
        </w:rPr>
        <w:t xml:space="preserve"> dle článku 6 této smlouvy</w:t>
      </w:r>
    </w:p>
    <w:p w14:paraId="3CD5D0E4" w14:textId="151F34EA" w:rsidR="00EA4A87" w:rsidRPr="00AE4C22" w:rsidRDefault="00EA4A87" w:rsidP="008C4FC3">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Pokud Objednatel odmítne z důvodů uvedených v bodě </w:t>
      </w:r>
      <w:r w:rsidR="00FE07B7">
        <w:rPr>
          <w:rFonts w:asciiTheme="minorHAnsi" w:hAnsiTheme="minorHAnsi" w:cstheme="minorHAnsi"/>
        </w:rPr>
        <w:t>6.</w:t>
      </w:r>
      <w:r w:rsidR="00135826">
        <w:rPr>
          <w:rFonts w:asciiTheme="minorHAnsi" w:hAnsiTheme="minorHAnsi" w:cstheme="minorHAnsi"/>
        </w:rPr>
        <w:t>8</w:t>
      </w:r>
      <w:r w:rsidRPr="00AE4C22">
        <w:rPr>
          <w:rFonts w:asciiTheme="minorHAnsi" w:hAnsiTheme="minorHAnsi" w:cstheme="minorHAnsi"/>
          <w:sz w:val="24"/>
        </w:rPr>
        <w:t xml:space="preserve"> proplatit zaslanou fakturu, je povinen zaslat tuto</w:t>
      </w:r>
      <w:r w:rsidR="00135826">
        <w:rPr>
          <w:rFonts w:asciiTheme="minorHAnsi" w:hAnsiTheme="minorHAnsi" w:cstheme="minorHAnsi"/>
          <w:sz w:val="24"/>
        </w:rPr>
        <w:t xml:space="preserve"> fakturu</w:t>
      </w:r>
      <w:r w:rsidRPr="00AE4C22">
        <w:rPr>
          <w:rFonts w:asciiTheme="minorHAnsi" w:hAnsiTheme="minorHAnsi" w:cstheme="minorHAnsi"/>
          <w:sz w:val="24"/>
        </w:rPr>
        <w:t xml:space="preserve"> zpět Zhotoviteli nejdéle </w:t>
      </w:r>
      <w:r w:rsidR="00135826">
        <w:rPr>
          <w:rFonts w:asciiTheme="minorHAnsi" w:hAnsiTheme="minorHAnsi" w:cstheme="minorHAnsi"/>
          <w:sz w:val="24"/>
        </w:rPr>
        <w:t>patnáct</w:t>
      </w:r>
      <w:r w:rsidRPr="00AE4C22">
        <w:rPr>
          <w:rFonts w:asciiTheme="minorHAnsi" w:hAnsiTheme="minorHAnsi" w:cstheme="minorHAnsi"/>
          <w:sz w:val="24"/>
        </w:rPr>
        <w:t xml:space="preserve"> (</w:t>
      </w:r>
      <w:r w:rsidR="00135826">
        <w:rPr>
          <w:rFonts w:asciiTheme="minorHAnsi" w:hAnsiTheme="minorHAnsi" w:cstheme="minorHAnsi"/>
          <w:sz w:val="24"/>
        </w:rPr>
        <w:t>1</w:t>
      </w:r>
      <w:r w:rsidRPr="00AE4C22">
        <w:rPr>
          <w:rFonts w:asciiTheme="minorHAnsi" w:hAnsiTheme="minorHAnsi" w:cstheme="minorHAnsi"/>
          <w:sz w:val="24"/>
        </w:rPr>
        <w:t>5) kalendářních dnů před datem splatnosti s průvodním dopisem, ve kterém uvede důvody odmítnutí platby. V takovém případě běží lhůta splatnosti znovu od doručení opravené nebo nově vystavené faktury Objednateli.</w:t>
      </w:r>
    </w:p>
    <w:p w14:paraId="71BB90EB"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Faktury</w:t>
      </w:r>
      <w:r w:rsidR="0019740B">
        <w:rPr>
          <w:rFonts w:asciiTheme="minorHAnsi" w:hAnsiTheme="minorHAnsi" w:cstheme="minorHAnsi"/>
          <w:sz w:val="24"/>
        </w:rPr>
        <w:t xml:space="preserve"> a bankovní záruky</w:t>
      </w:r>
      <w:r w:rsidRPr="00AE4C22">
        <w:rPr>
          <w:rFonts w:asciiTheme="minorHAnsi" w:hAnsiTheme="minorHAnsi" w:cstheme="minorHAnsi"/>
          <w:sz w:val="24"/>
        </w:rPr>
        <w:t xml:space="preserve"> budou</w:t>
      </w:r>
      <w:r w:rsidR="001629D8" w:rsidRPr="00AE4C22">
        <w:rPr>
          <w:rFonts w:asciiTheme="minorHAnsi" w:hAnsiTheme="minorHAnsi" w:cstheme="minorHAnsi"/>
          <w:sz w:val="24"/>
        </w:rPr>
        <w:t xml:space="preserve"> vystaveny na Objednatele a</w:t>
      </w:r>
      <w:r w:rsidRPr="00AE4C22">
        <w:rPr>
          <w:rFonts w:asciiTheme="minorHAnsi" w:hAnsiTheme="minorHAnsi" w:cstheme="minorHAnsi"/>
          <w:sz w:val="24"/>
        </w:rPr>
        <w:t xml:space="preserve"> zasílány na adresu: </w:t>
      </w:r>
    </w:p>
    <w:p w14:paraId="43B37C42" w14:textId="77777777" w:rsidR="00EA4A87" w:rsidRPr="00AE4C22" w:rsidRDefault="00EA4A87" w:rsidP="008C4FC3">
      <w:pPr>
        <w:keepLines/>
        <w:ind w:firstLine="709"/>
        <w:rPr>
          <w:rFonts w:asciiTheme="minorHAnsi" w:hAnsiTheme="minorHAnsi" w:cstheme="minorHAnsi"/>
          <w:sz w:val="24"/>
        </w:rPr>
      </w:pPr>
      <w:r w:rsidRPr="00AE4C22">
        <w:rPr>
          <w:rFonts w:asciiTheme="minorHAnsi" w:hAnsiTheme="minorHAnsi" w:cstheme="minorHAnsi"/>
          <w:sz w:val="24"/>
        </w:rPr>
        <w:t>S</w:t>
      </w:r>
      <w:r w:rsidR="00AC166F" w:rsidRPr="00AE4C22">
        <w:rPr>
          <w:rFonts w:asciiTheme="minorHAnsi" w:hAnsiTheme="minorHAnsi" w:cstheme="minorHAnsi"/>
          <w:sz w:val="24"/>
        </w:rPr>
        <w:t>ynthos</w:t>
      </w:r>
      <w:r w:rsidRPr="00AE4C22">
        <w:rPr>
          <w:rFonts w:asciiTheme="minorHAnsi" w:hAnsiTheme="minorHAnsi" w:cstheme="minorHAnsi"/>
          <w:sz w:val="24"/>
        </w:rPr>
        <w:t xml:space="preserve"> </w:t>
      </w:r>
      <w:r w:rsidR="00AF1D87" w:rsidRPr="00AE4C22">
        <w:rPr>
          <w:rFonts w:asciiTheme="minorHAnsi" w:hAnsiTheme="minorHAnsi" w:cstheme="minorHAnsi"/>
          <w:sz w:val="24"/>
        </w:rPr>
        <w:t>S.A. (organizační složka)</w:t>
      </w:r>
    </w:p>
    <w:p w14:paraId="57B2D79A" w14:textId="7D3071D2" w:rsidR="00EA4A87" w:rsidRPr="00AE4C22" w:rsidRDefault="00135826" w:rsidP="008C4FC3">
      <w:pPr>
        <w:keepLines/>
        <w:ind w:firstLine="709"/>
        <w:rPr>
          <w:rFonts w:asciiTheme="minorHAnsi" w:hAnsiTheme="minorHAnsi" w:cstheme="minorHAnsi"/>
          <w:sz w:val="24"/>
        </w:rPr>
      </w:pPr>
      <w:r>
        <w:rPr>
          <w:rFonts w:asciiTheme="minorHAnsi" w:hAnsiTheme="minorHAnsi" w:cstheme="minorHAnsi"/>
          <w:sz w:val="24"/>
        </w:rPr>
        <w:t>Ing. Martin Tachecí</w:t>
      </w:r>
    </w:p>
    <w:p w14:paraId="030610CE" w14:textId="77777777" w:rsidR="00AC166F" w:rsidRPr="00AE4C22" w:rsidRDefault="00AC166F" w:rsidP="008C4FC3">
      <w:pPr>
        <w:keepLines/>
        <w:ind w:firstLine="709"/>
        <w:rPr>
          <w:rFonts w:asciiTheme="minorHAnsi" w:hAnsiTheme="minorHAnsi" w:cstheme="minorHAnsi"/>
          <w:sz w:val="24"/>
        </w:rPr>
      </w:pPr>
      <w:r w:rsidRPr="00AE4C22">
        <w:rPr>
          <w:rFonts w:asciiTheme="minorHAnsi" w:hAnsiTheme="minorHAnsi" w:cstheme="minorHAnsi"/>
          <w:sz w:val="24"/>
        </w:rPr>
        <w:t>Odbor Nákup</w:t>
      </w:r>
    </w:p>
    <w:p w14:paraId="1ABF6ADB" w14:textId="77777777" w:rsidR="00EA4A87" w:rsidRPr="00AE4C22" w:rsidRDefault="00EA4A87" w:rsidP="008C4FC3">
      <w:pPr>
        <w:keepLines/>
        <w:ind w:firstLine="709"/>
        <w:rPr>
          <w:rFonts w:asciiTheme="minorHAnsi" w:hAnsiTheme="minorHAnsi" w:cstheme="minorHAnsi"/>
          <w:sz w:val="24"/>
        </w:rPr>
      </w:pPr>
      <w:r w:rsidRPr="00AE4C22">
        <w:rPr>
          <w:rFonts w:asciiTheme="minorHAnsi" w:hAnsiTheme="minorHAnsi" w:cstheme="minorHAnsi"/>
          <w:sz w:val="24"/>
        </w:rPr>
        <w:t>O. Wichterleho 810</w:t>
      </w:r>
    </w:p>
    <w:p w14:paraId="3C7319FE" w14:textId="77777777" w:rsidR="00EA4A87" w:rsidRPr="00AE4C22" w:rsidRDefault="00930EC1" w:rsidP="008C4FC3">
      <w:pPr>
        <w:keepLines/>
        <w:ind w:firstLine="709"/>
        <w:rPr>
          <w:rFonts w:asciiTheme="minorHAnsi" w:hAnsiTheme="minorHAnsi" w:cstheme="minorHAnsi"/>
          <w:sz w:val="24"/>
        </w:rPr>
      </w:pPr>
      <w:r w:rsidRPr="00AE4C22">
        <w:rPr>
          <w:rFonts w:asciiTheme="minorHAnsi" w:hAnsiTheme="minorHAnsi" w:cstheme="minorHAnsi"/>
          <w:sz w:val="24"/>
        </w:rPr>
        <w:t>278 01 Kralupy</w:t>
      </w:r>
      <w:r w:rsidR="00EA4A87" w:rsidRPr="00AE4C22">
        <w:rPr>
          <w:rFonts w:asciiTheme="minorHAnsi" w:hAnsiTheme="minorHAnsi" w:cstheme="minorHAnsi"/>
          <w:sz w:val="24"/>
        </w:rPr>
        <w:t xml:space="preserve"> nad Vltavou</w:t>
      </w:r>
    </w:p>
    <w:p w14:paraId="26B90C3A" w14:textId="77777777" w:rsidR="004175EA" w:rsidRPr="00AE4C22" w:rsidRDefault="004175EA" w:rsidP="0053460C">
      <w:pPr>
        <w:keepLines/>
        <w:spacing w:before="120"/>
        <w:ind w:firstLine="709"/>
        <w:rPr>
          <w:rFonts w:asciiTheme="minorHAnsi" w:hAnsiTheme="minorHAnsi" w:cstheme="minorHAnsi"/>
          <w:sz w:val="24"/>
        </w:rPr>
      </w:pPr>
      <w:r w:rsidRPr="00AE4C22">
        <w:rPr>
          <w:rFonts w:asciiTheme="minorHAnsi" w:hAnsiTheme="minorHAnsi" w:cstheme="minorHAnsi"/>
          <w:sz w:val="24"/>
        </w:rPr>
        <w:t>Případně protokolárně předány vedoucímu projektu.</w:t>
      </w:r>
    </w:p>
    <w:p w14:paraId="2416D694" w14:textId="77777777" w:rsidR="00EA4A87" w:rsidRPr="00AE4C22" w:rsidRDefault="00EA4A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Dnem provedení platby se rozumí den odepsání částky z účtu Objednatele.</w:t>
      </w:r>
    </w:p>
    <w:p w14:paraId="5E087728" w14:textId="77777777" w:rsidR="00135826" w:rsidRDefault="00D731A5" w:rsidP="00135826">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Objednatel bude hradit veškeré finanční částky pouze na účet Zhotovitele zveřejněný správcem daně dálkově přístupným způsobem a vedený poskytovatelem platebních služeb v tuzemsku. Zhotovitel je povinen uvádět na fakturách číslo účtu, které splňuje výše uvedená kritéria.</w:t>
      </w:r>
    </w:p>
    <w:p w14:paraId="1B32A683" w14:textId="468B74DB" w:rsidR="00D731A5" w:rsidRPr="0019740B" w:rsidRDefault="00D731A5"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 xml:space="preserve">V případě, že se Zhotovitel stane nespolehlivým plátcem ve smyslu zákona č. 235/2004 Sb., o dani z přidané </w:t>
      </w:r>
      <w:r w:rsidRPr="0019740B">
        <w:rPr>
          <w:rFonts w:asciiTheme="minorHAnsi" w:hAnsiTheme="minorHAnsi" w:cstheme="minorHAnsi"/>
          <w:sz w:val="24"/>
          <w:szCs w:val="24"/>
        </w:rPr>
        <w:t>hodnoty, souhlasí Zhotovitel s tím, že Objednatel bude hradit část faktur odpovídající výši DPH přímo na účet správce daně postupem dle § 109a zákona č. 235/2004 Sb., o dani z přidané hodnoty; základ daně bude uhrazen na účet Zhotovitele.</w:t>
      </w:r>
    </w:p>
    <w:p w14:paraId="012AB2A8" w14:textId="77777777" w:rsidR="00236B96" w:rsidRPr="00AE4C22" w:rsidRDefault="00236B96" w:rsidP="0018653F">
      <w:pPr>
        <w:pStyle w:val="Nadpis2"/>
        <w:keepLines/>
        <w:ind w:hanging="718"/>
        <w:rPr>
          <w:rFonts w:asciiTheme="minorHAnsi" w:hAnsiTheme="minorHAnsi" w:cstheme="minorHAnsi"/>
          <w:sz w:val="24"/>
          <w:szCs w:val="24"/>
        </w:rPr>
      </w:pPr>
      <w:bookmarkStart w:id="51" w:name="_Ref331513089"/>
      <w:bookmarkStart w:id="52" w:name="_Ref354407942"/>
      <w:r w:rsidRPr="00AE4C22">
        <w:rPr>
          <w:rFonts w:asciiTheme="minorHAnsi" w:hAnsiTheme="minorHAnsi" w:cstheme="minorHAnsi"/>
          <w:sz w:val="24"/>
          <w:szCs w:val="24"/>
        </w:rPr>
        <w:lastRenderedPageBreak/>
        <w:t xml:space="preserve">V případě, že </w:t>
      </w:r>
      <w:r w:rsidR="00EF03DC" w:rsidRPr="00AE4C22">
        <w:rPr>
          <w:rFonts w:asciiTheme="minorHAnsi" w:hAnsiTheme="minorHAnsi" w:cstheme="minorHAnsi"/>
          <w:sz w:val="24"/>
          <w:szCs w:val="24"/>
        </w:rPr>
        <w:t>Zhotovitel</w:t>
      </w:r>
      <w:r w:rsidRPr="00AE4C22">
        <w:rPr>
          <w:rFonts w:asciiTheme="minorHAnsi" w:hAnsiTheme="minorHAnsi" w:cstheme="minorHAnsi"/>
          <w:sz w:val="24"/>
          <w:szCs w:val="24"/>
        </w:rPr>
        <w:t xml:space="preserve"> neodstraní jakékoliv vzniklé reklamované vady</w:t>
      </w:r>
      <w:r w:rsidR="0019740B">
        <w:rPr>
          <w:rFonts w:asciiTheme="minorHAnsi" w:hAnsiTheme="minorHAnsi" w:cstheme="minorHAnsi"/>
          <w:sz w:val="24"/>
          <w:szCs w:val="24"/>
        </w:rPr>
        <w:t xml:space="preserve"> případně vady uvedené v Protokolu o předání (části) Díla</w:t>
      </w:r>
      <w:r w:rsidRPr="00AE4C22">
        <w:rPr>
          <w:rFonts w:asciiTheme="minorHAnsi" w:hAnsiTheme="minorHAnsi" w:cstheme="minorHAnsi"/>
          <w:sz w:val="24"/>
          <w:szCs w:val="24"/>
        </w:rPr>
        <w:t xml:space="preserve">, je </w:t>
      </w:r>
      <w:r w:rsidR="00EF03DC" w:rsidRPr="00AE4C22">
        <w:rPr>
          <w:rFonts w:asciiTheme="minorHAnsi" w:hAnsiTheme="minorHAnsi" w:cstheme="minorHAnsi"/>
          <w:sz w:val="24"/>
          <w:szCs w:val="24"/>
        </w:rPr>
        <w:t>Objednatel</w:t>
      </w:r>
      <w:r w:rsidRPr="00AE4C22">
        <w:rPr>
          <w:rFonts w:asciiTheme="minorHAnsi" w:hAnsiTheme="minorHAnsi" w:cstheme="minorHAnsi"/>
          <w:sz w:val="24"/>
          <w:szCs w:val="24"/>
        </w:rPr>
        <w:t xml:space="preserve"> oprávněn použít zádržné, případně bankovní záruku, na úhradu nákladů spojených s jejich odstraněním. Zádržné v takovém případě bude </w:t>
      </w:r>
      <w:r w:rsidR="00EF03DC" w:rsidRPr="00AE4C22">
        <w:rPr>
          <w:rFonts w:asciiTheme="minorHAnsi" w:hAnsiTheme="minorHAnsi" w:cstheme="minorHAnsi"/>
          <w:sz w:val="24"/>
          <w:szCs w:val="24"/>
        </w:rPr>
        <w:t>Objednatelem</w:t>
      </w:r>
      <w:r w:rsidRPr="00AE4C22">
        <w:rPr>
          <w:rFonts w:asciiTheme="minorHAnsi" w:hAnsiTheme="minorHAnsi" w:cstheme="minorHAnsi"/>
          <w:sz w:val="24"/>
          <w:szCs w:val="24"/>
        </w:rPr>
        <w:t xml:space="preserve"> jednostranně započteno s pohledávkou tvořenou náklady na odstranění vad, přičemž </w:t>
      </w:r>
      <w:bookmarkEnd w:id="51"/>
      <w:r w:rsidR="00EF03DC" w:rsidRPr="00AE4C22">
        <w:rPr>
          <w:rFonts w:asciiTheme="minorHAnsi" w:hAnsiTheme="minorHAnsi" w:cstheme="minorHAnsi"/>
          <w:sz w:val="24"/>
          <w:szCs w:val="24"/>
        </w:rPr>
        <w:t>Zhotovitel</w:t>
      </w:r>
      <w:r w:rsidRPr="00AE4C22">
        <w:rPr>
          <w:rFonts w:asciiTheme="minorHAnsi" w:hAnsiTheme="minorHAnsi" w:cstheme="minorHAnsi"/>
          <w:sz w:val="24"/>
          <w:szCs w:val="24"/>
        </w:rPr>
        <w:t xml:space="preserve"> s tímto jednostranným započtením souhlasí.</w:t>
      </w:r>
      <w:bookmarkEnd w:id="52"/>
      <w:r w:rsidRPr="00AE4C22">
        <w:rPr>
          <w:rFonts w:asciiTheme="minorHAnsi" w:hAnsiTheme="minorHAnsi" w:cstheme="minorHAnsi"/>
          <w:sz w:val="24"/>
          <w:szCs w:val="24"/>
        </w:rPr>
        <w:t xml:space="preserve"> O čerpání zádržného či bankov</w:t>
      </w:r>
      <w:r w:rsidR="00EF03DC" w:rsidRPr="00AE4C22">
        <w:rPr>
          <w:rFonts w:asciiTheme="minorHAnsi" w:hAnsiTheme="minorHAnsi" w:cstheme="minorHAnsi"/>
          <w:sz w:val="24"/>
          <w:szCs w:val="24"/>
        </w:rPr>
        <w:t>í</w:t>
      </w:r>
      <w:r w:rsidRPr="00AE4C22">
        <w:rPr>
          <w:rFonts w:asciiTheme="minorHAnsi" w:hAnsiTheme="minorHAnsi" w:cstheme="minorHAnsi"/>
          <w:sz w:val="24"/>
          <w:szCs w:val="24"/>
        </w:rPr>
        <w:t xml:space="preserve"> záruky bude Zhotovitel písemně vyrozuměn maximálně do třiceti (30) kalendářních dnů ode dne uskutečnění zápočtu.</w:t>
      </w:r>
    </w:p>
    <w:p w14:paraId="5E1479F2" w14:textId="4A7889F5" w:rsidR="00937614" w:rsidRPr="00AE4C22" w:rsidRDefault="00937614" w:rsidP="0018653F">
      <w:pPr>
        <w:pStyle w:val="Nadpis2"/>
        <w:keepLines/>
        <w:ind w:hanging="718"/>
        <w:rPr>
          <w:rFonts w:asciiTheme="minorHAnsi" w:hAnsiTheme="minorHAnsi" w:cstheme="minorHAnsi"/>
          <w:sz w:val="24"/>
          <w:szCs w:val="24"/>
        </w:rPr>
      </w:pPr>
      <w:bookmarkStart w:id="53" w:name="_Ref331513075"/>
      <w:r w:rsidRPr="00AE4C22">
        <w:rPr>
          <w:rFonts w:asciiTheme="minorHAnsi" w:hAnsiTheme="minorHAnsi" w:cstheme="minorHAnsi"/>
          <w:sz w:val="24"/>
          <w:szCs w:val="24"/>
        </w:rPr>
        <w:t xml:space="preserve">Smluvní strany se dohodly, že Objednatel je oprávněn jednostranně započíst smluvní pokuty podle článku 11 </w:t>
      </w:r>
      <w:r w:rsidR="00135826">
        <w:rPr>
          <w:rFonts w:asciiTheme="minorHAnsi" w:hAnsiTheme="minorHAnsi" w:cstheme="minorHAnsi"/>
          <w:sz w:val="24"/>
          <w:szCs w:val="24"/>
        </w:rPr>
        <w:t>a</w:t>
      </w:r>
      <w:r w:rsidRPr="00AE4C22">
        <w:rPr>
          <w:rFonts w:asciiTheme="minorHAnsi" w:hAnsiTheme="minorHAnsi" w:cstheme="minorHAnsi"/>
          <w:sz w:val="24"/>
          <w:szCs w:val="24"/>
        </w:rPr>
        <w:t>/nebo nárok na náhradu škody podle článku 11 proti jakékoliv platbě ve prospěch Zhotovitele na základě této Smlouvy.</w:t>
      </w:r>
      <w:bookmarkEnd w:id="53"/>
    </w:p>
    <w:p w14:paraId="52972B7B" w14:textId="77BA4568" w:rsidR="00236B96" w:rsidRPr="00AE4C22" w:rsidRDefault="00236B96"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 xml:space="preserve">V průběhu </w:t>
      </w:r>
      <w:r w:rsidR="00F52DB6">
        <w:rPr>
          <w:rFonts w:asciiTheme="minorHAnsi" w:hAnsiTheme="minorHAnsi" w:cstheme="minorHAnsi"/>
          <w:sz w:val="24"/>
          <w:szCs w:val="24"/>
        </w:rPr>
        <w:t>patnácti</w:t>
      </w:r>
      <w:r w:rsidRPr="00AE4C22">
        <w:rPr>
          <w:rFonts w:asciiTheme="minorHAnsi" w:hAnsiTheme="minorHAnsi" w:cstheme="minorHAnsi"/>
          <w:sz w:val="24"/>
          <w:szCs w:val="24"/>
        </w:rPr>
        <w:t xml:space="preserve"> (</w:t>
      </w:r>
      <w:r w:rsidR="00F52DB6">
        <w:rPr>
          <w:rFonts w:asciiTheme="minorHAnsi" w:hAnsiTheme="minorHAnsi" w:cstheme="minorHAnsi"/>
          <w:sz w:val="24"/>
          <w:szCs w:val="24"/>
        </w:rPr>
        <w:t>15</w:t>
      </w:r>
      <w:r w:rsidRPr="00AE4C22">
        <w:rPr>
          <w:rFonts w:asciiTheme="minorHAnsi" w:hAnsiTheme="minorHAnsi" w:cstheme="minorHAnsi"/>
          <w:sz w:val="24"/>
          <w:szCs w:val="24"/>
        </w:rPr>
        <w:t xml:space="preserve">) kalendářních dní od uplynutí záruční lhůty nebo obdržení bankovní záruky a žádosti o </w:t>
      </w:r>
      <w:r w:rsidRPr="0019740B">
        <w:rPr>
          <w:rFonts w:asciiTheme="minorHAnsi" w:hAnsiTheme="minorHAnsi" w:cstheme="minorHAnsi"/>
          <w:sz w:val="24"/>
          <w:szCs w:val="24"/>
        </w:rPr>
        <w:t xml:space="preserve">uvolnění zádržného, </w:t>
      </w:r>
      <w:r w:rsidR="00EF03DC" w:rsidRPr="0019740B">
        <w:rPr>
          <w:rFonts w:asciiTheme="minorHAnsi" w:hAnsiTheme="minorHAnsi" w:cstheme="minorHAnsi"/>
          <w:sz w:val="24"/>
          <w:szCs w:val="24"/>
        </w:rPr>
        <w:t>Objednatel</w:t>
      </w:r>
      <w:r w:rsidRPr="0019740B">
        <w:rPr>
          <w:rFonts w:asciiTheme="minorHAnsi" w:hAnsiTheme="minorHAnsi" w:cstheme="minorHAnsi"/>
          <w:sz w:val="24"/>
          <w:szCs w:val="24"/>
        </w:rPr>
        <w:t xml:space="preserve"> doplatí zadrženou částku případně sníženou o úhrady dle bodu </w:t>
      </w:r>
      <w:r w:rsidR="008800C2" w:rsidRPr="0019740B">
        <w:rPr>
          <w:rFonts w:asciiTheme="minorHAnsi" w:hAnsiTheme="minorHAnsi" w:cstheme="minorHAnsi"/>
          <w:sz w:val="24"/>
          <w:szCs w:val="24"/>
        </w:rPr>
        <w:t>6.1</w:t>
      </w:r>
      <w:r w:rsidR="00820DFD">
        <w:rPr>
          <w:rFonts w:asciiTheme="minorHAnsi" w:hAnsiTheme="minorHAnsi" w:cstheme="minorHAnsi"/>
          <w:sz w:val="24"/>
          <w:szCs w:val="24"/>
        </w:rPr>
        <w:t>3</w:t>
      </w:r>
      <w:r w:rsidR="0019740B" w:rsidRPr="0019740B">
        <w:rPr>
          <w:rFonts w:asciiTheme="minorHAnsi" w:hAnsiTheme="minorHAnsi" w:cstheme="minorHAnsi"/>
          <w:sz w:val="24"/>
          <w:szCs w:val="24"/>
        </w:rPr>
        <w:t xml:space="preserve"> a 6.1</w:t>
      </w:r>
      <w:r w:rsidR="00820DFD">
        <w:rPr>
          <w:rFonts w:asciiTheme="minorHAnsi" w:hAnsiTheme="minorHAnsi" w:cstheme="minorHAnsi"/>
          <w:sz w:val="24"/>
          <w:szCs w:val="24"/>
        </w:rPr>
        <w:t>4</w:t>
      </w:r>
      <w:r w:rsidRPr="0019740B">
        <w:rPr>
          <w:rFonts w:asciiTheme="minorHAnsi" w:hAnsiTheme="minorHAnsi" w:cstheme="minorHAnsi"/>
          <w:sz w:val="24"/>
          <w:szCs w:val="24"/>
        </w:rPr>
        <w:t xml:space="preserve"> této</w:t>
      </w:r>
      <w:r w:rsidRPr="00AE4C22">
        <w:rPr>
          <w:rFonts w:asciiTheme="minorHAnsi" w:hAnsiTheme="minorHAnsi" w:cstheme="minorHAnsi"/>
          <w:sz w:val="24"/>
          <w:szCs w:val="24"/>
        </w:rPr>
        <w:t xml:space="preserve"> </w:t>
      </w:r>
      <w:r w:rsidR="00937614" w:rsidRPr="00AE4C22">
        <w:rPr>
          <w:rFonts w:asciiTheme="minorHAnsi" w:hAnsiTheme="minorHAnsi" w:cstheme="minorHAnsi"/>
          <w:sz w:val="24"/>
          <w:szCs w:val="24"/>
        </w:rPr>
        <w:t>Smlouvy</w:t>
      </w:r>
      <w:r w:rsidRPr="00AE4C22">
        <w:rPr>
          <w:rFonts w:asciiTheme="minorHAnsi" w:hAnsiTheme="minorHAnsi" w:cstheme="minorHAnsi"/>
          <w:sz w:val="24"/>
          <w:szCs w:val="24"/>
        </w:rPr>
        <w:t>.</w:t>
      </w:r>
    </w:p>
    <w:p w14:paraId="0C6BE893" w14:textId="14FE4A0E" w:rsidR="00EA4A87" w:rsidRPr="00AE4C22" w:rsidRDefault="00EA4A87" w:rsidP="0047166D">
      <w:pPr>
        <w:pStyle w:val="Nadpis1"/>
        <w:keepNext/>
        <w:keepLines/>
        <w:rPr>
          <w:rFonts w:asciiTheme="minorHAnsi" w:hAnsiTheme="minorHAnsi" w:cstheme="minorHAnsi"/>
          <w:lang w:val="cs-CZ"/>
        </w:rPr>
      </w:pPr>
      <w:bookmarkStart w:id="54" w:name="_Toc461955291"/>
      <w:bookmarkEnd w:id="39"/>
      <w:r w:rsidRPr="00AE4C22">
        <w:rPr>
          <w:rFonts w:asciiTheme="minorHAnsi" w:hAnsiTheme="minorHAnsi" w:cstheme="minorHAnsi"/>
          <w:lang w:val="cs-CZ"/>
        </w:rPr>
        <w:br/>
      </w:r>
      <w:bookmarkStart w:id="55" w:name="_Toc54674200"/>
      <w:r w:rsidRPr="005006E8">
        <w:rPr>
          <w:rFonts w:asciiTheme="minorHAnsi" w:hAnsiTheme="minorHAnsi" w:cstheme="minorHAnsi"/>
          <w:lang w:val="cs-CZ"/>
        </w:rPr>
        <w:t xml:space="preserve">Povinnosti </w:t>
      </w:r>
      <w:bookmarkEnd w:id="54"/>
      <w:r w:rsidRPr="005006E8">
        <w:rPr>
          <w:rFonts w:asciiTheme="minorHAnsi" w:hAnsiTheme="minorHAnsi" w:cstheme="minorHAnsi"/>
          <w:lang w:val="cs-CZ"/>
        </w:rPr>
        <w:t>Objednatele</w:t>
      </w:r>
      <w:bookmarkEnd w:id="55"/>
    </w:p>
    <w:p w14:paraId="22C60F8B" w14:textId="77777777" w:rsidR="00AF1D87" w:rsidRPr="00AE4C22" w:rsidRDefault="00AF1D87" w:rsidP="0018653F">
      <w:pPr>
        <w:pStyle w:val="Nadpis2"/>
        <w:keepLines/>
        <w:tabs>
          <w:tab w:val="clear" w:pos="718"/>
          <w:tab w:val="num" w:pos="709"/>
        </w:tabs>
        <w:ind w:left="709" w:hanging="709"/>
        <w:rPr>
          <w:rFonts w:asciiTheme="minorHAnsi" w:hAnsiTheme="minorHAnsi" w:cstheme="minorHAnsi"/>
          <w:sz w:val="24"/>
        </w:rPr>
      </w:pPr>
      <w:r w:rsidRPr="00AE4C22">
        <w:rPr>
          <w:rFonts w:asciiTheme="minorHAnsi" w:hAnsiTheme="minorHAnsi" w:cstheme="minorHAnsi"/>
          <w:sz w:val="24"/>
        </w:rPr>
        <w:t xml:space="preserve">Objednatel předá Zhotoviteli potřebné místo pro realizaci Díla na nezbytnou dobu jejího konání a v nutném rozsahu. </w:t>
      </w:r>
    </w:p>
    <w:p w14:paraId="234F0D8E" w14:textId="77777777" w:rsidR="00AF1D87" w:rsidRPr="00AE4C22" w:rsidRDefault="00AF1D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zajistí spolupráci svých odborných pracovníků s pracovníky Zhotovitele.</w:t>
      </w:r>
    </w:p>
    <w:p w14:paraId="2AC7D40F" w14:textId="77777777" w:rsidR="00AF1D87" w:rsidRPr="00AE4C22" w:rsidRDefault="00AF1D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je povinen se vyjadřovat k zápisům v Deníku učiněným Zhotovitelem nejpozději do tří (3) pracovních dnů.</w:t>
      </w:r>
      <w:r w:rsidR="000652FE" w:rsidRPr="00AE4C22">
        <w:rPr>
          <w:rFonts w:asciiTheme="minorHAnsi" w:hAnsiTheme="minorHAnsi" w:cstheme="minorHAnsi"/>
          <w:sz w:val="24"/>
          <w:szCs w:val="24"/>
        </w:rPr>
        <w:t xml:space="preserve"> Na zápis vyžadující vyjádření Objednatele bude </w:t>
      </w:r>
      <w:r w:rsidR="00E22467" w:rsidRPr="00AE4C22">
        <w:rPr>
          <w:rFonts w:asciiTheme="minorHAnsi" w:hAnsiTheme="minorHAnsi" w:cstheme="minorHAnsi"/>
          <w:sz w:val="24"/>
          <w:szCs w:val="24"/>
        </w:rPr>
        <w:t xml:space="preserve">vedoucí projektu Objednatele </w:t>
      </w:r>
      <w:r w:rsidR="000652FE" w:rsidRPr="00AE4C22">
        <w:rPr>
          <w:rFonts w:asciiTheme="minorHAnsi" w:hAnsiTheme="minorHAnsi" w:cstheme="minorHAnsi"/>
          <w:sz w:val="24"/>
          <w:szCs w:val="24"/>
        </w:rPr>
        <w:t>předem od zástupce Zhotovitele</w:t>
      </w:r>
      <w:r w:rsidR="001802A3" w:rsidRPr="00AE4C22">
        <w:rPr>
          <w:rFonts w:asciiTheme="minorHAnsi" w:hAnsiTheme="minorHAnsi" w:cstheme="minorHAnsi"/>
          <w:sz w:val="24"/>
          <w:szCs w:val="24"/>
        </w:rPr>
        <w:t xml:space="preserve"> prokazatelnou formou </w:t>
      </w:r>
      <w:r w:rsidR="000652FE" w:rsidRPr="00AE4C22">
        <w:rPr>
          <w:rFonts w:asciiTheme="minorHAnsi" w:hAnsiTheme="minorHAnsi" w:cstheme="minorHAnsi"/>
          <w:sz w:val="24"/>
          <w:szCs w:val="24"/>
        </w:rPr>
        <w:t>upozorněn.</w:t>
      </w:r>
    </w:p>
    <w:p w14:paraId="4F1F0443" w14:textId="77777777" w:rsidR="00C97587" w:rsidRPr="00AE4C22" w:rsidRDefault="00C975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zpracuje a předá Zhotoviteli připomínky ke každé předané dokumentaci v termínu do deseti (10) pracovních dnů od data předání dokumentace.</w:t>
      </w:r>
    </w:p>
    <w:p w14:paraId="73F35CBF" w14:textId="32FA2C14" w:rsidR="00B01DA5" w:rsidRPr="00AE4C22" w:rsidRDefault="00820DFD"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w:t>
      </w:r>
      <w:r>
        <w:rPr>
          <w:rFonts w:asciiTheme="minorHAnsi" w:hAnsiTheme="minorHAnsi" w:cstheme="minorHAnsi"/>
          <w:sz w:val="24"/>
          <w:szCs w:val="24"/>
        </w:rPr>
        <w:t>,</w:t>
      </w:r>
      <w:r w:rsidRPr="00AE4C22">
        <w:rPr>
          <w:rFonts w:asciiTheme="minorHAnsi" w:hAnsiTheme="minorHAnsi" w:cstheme="minorHAnsi"/>
          <w:sz w:val="24"/>
          <w:szCs w:val="24"/>
        </w:rPr>
        <w:t xml:space="preserve"> </w:t>
      </w:r>
      <w:r>
        <w:rPr>
          <w:rFonts w:asciiTheme="minorHAnsi" w:hAnsiTheme="minorHAnsi" w:cstheme="minorHAnsi"/>
          <w:sz w:val="24"/>
          <w:szCs w:val="24"/>
        </w:rPr>
        <w:t xml:space="preserve">pokud to bude nutné, </w:t>
      </w:r>
      <w:r w:rsidRPr="00AE4C22">
        <w:rPr>
          <w:rFonts w:asciiTheme="minorHAnsi" w:hAnsiTheme="minorHAnsi" w:cstheme="minorHAnsi"/>
          <w:sz w:val="24"/>
          <w:szCs w:val="24"/>
        </w:rPr>
        <w:t>zajistí pro stavbu koordinátora BOZ</w:t>
      </w:r>
      <w:r>
        <w:rPr>
          <w:rFonts w:asciiTheme="minorHAnsi" w:hAnsiTheme="minorHAnsi" w:cstheme="minorHAnsi"/>
          <w:sz w:val="24"/>
          <w:szCs w:val="24"/>
        </w:rPr>
        <w:t>P</w:t>
      </w:r>
      <w:r w:rsidR="0012251C">
        <w:rPr>
          <w:rFonts w:asciiTheme="minorHAnsi" w:hAnsiTheme="minorHAnsi" w:cstheme="minorHAnsi"/>
          <w:sz w:val="24"/>
          <w:szCs w:val="24"/>
        </w:rPr>
        <w:t>.</w:t>
      </w:r>
    </w:p>
    <w:p w14:paraId="5A3A067E" w14:textId="77777777" w:rsidR="00EA4A87" w:rsidRPr="00AE4C22" w:rsidRDefault="00EA4A87" w:rsidP="0047166D">
      <w:pPr>
        <w:pStyle w:val="Nadpis1"/>
        <w:keepNext/>
        <w:keepLines/>
        <w:rPr>
          <w:rFonts w:asciiTheme="minorHAnsi" w:hAnsiTheme="minorHAnsi" w:cstheme="minorHAnsi"/>
        </w:rPr>
      </w:pPr>
      <w:bookmarkStart w:id="56" w:name="_Toc461955292"/>
      <w:r w:rsidRPr="00AE4C22">
        <w:rPr>
          <w:rFonts w:asciiTheme="minorHAnsi" w:hAnsiTheme="minorHAnsi" w:cstheme="minorHAnsi"/>
          <w:lang w:val="cs-CZ"/>
        </w:rPr>
        <w:br/>
      </w:r>
      <w:bookmarkStart w:id="57" w:name="_Toc54674201"/>
      <w:r w:rsidRPr="005006E8">
        <w:rPr>
          <w:rFonts w:asciiTheme="minorHAnsi" w:hAnsiTheme="minorHAnsi" w:cstheme="minorHAnsi"/>
        </w:rPr>
        <w:t>Povinnosti Zhotovitele</w:t>
      </w:r>
      <w:bookmarkEnd w:id="57"/>
    </w:p>
    <w:p w14:paraId="7F17FA65" w14:textId="77777777" w:rsidR="00EA4A87" w:rsidRPr="00AE4C22" w:rsidRDefault="00EA4A87" w:rsidP="0018653F">
      <w:pPr>
        <w:pStyle w:val="Nadpis2"/>
        <w:keepLines/>
        <w:ind w:hanging="718"/>
        <w:rPr>
          <w:rFonts w:asciiTheme="minorHAnsi" w:hAnsiTheme="minorHAnsi" w:cstheme="minorHAnsi"/>
          <w:spacing w:val="-2"/>
          <w:sz w:val="24"/>
        </w:rPr>
      </w:pPr>
      <w:r w:rsidRPr="00AE4C22">
        <w:rPr>
          <w:rFonts w:asciiTheme="minorHAnsi" w:hAnsiTheme="minorHAnsi" w:cstheme="minorHAnsi"/>
          <w:spacing w:val="-2"/>
          <w:sz w:val="24"/>
        </w:rPr>
        <w:t>Pracovníci Zhotovitele jsou povinni dodržovat zákony ČR, ČSN platné v době podpisu této Smlouvy a jsou povinni uposlechnout pokyny Objednatele příp. jiných oprávněných osob týkajících se dodržování bezpečnosti práce a požárního zabezpečení.</w:t>
      </w:r>
      <w:bookmarkEnd w:id="56"/>
    </w:p>
    <w:p w14:paraId="55EDE0BD" w14:textId="2667150A"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nese plnou zodpovědnost za vlastní řízení postupu prací, za sledování dodržování předpisů o bezpečnosti práce a ochraně zdraví.</w:t>
      </w:r>
    </w:p>
    <w:p w14:paraId="21D389CE"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bude informovat Objednatele o rizikách vyplývajících z charakteru jím vykonávaných činností, která mohou ohrozit bezpečnost a zdraví osob, které se v místě realizace Díla pohybují s jeho vědomím.</w:t>
      </w:r>
    </w:p>
    <w:p w14:paraId="4B5A60D4"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Zhotovitel se zavazuje udržovat na převzatém pracovišti pořádek a čistotu, odstraňovat odpady a nečistoty vzniklé jeho pracemi. </w:t>
      </w:r>
    </w:p>
    <w:p w14:paraId="6541794F" w14:textId="77777777" w:rsidR="00C97587" w:rsidRPr="00AE4C22" w:rsidRDefault="00C975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rPr>
        <w:t xml:space="preserve">Zhotovitel zajistí v průběhu projektování a realizace Díla pravidelné pracovní schůzky projekčního a realizačního týmu za účasti zástupců Objednatele, které se budou scházet </w:t>
      </w:r>
      <w:r w:rsidRPr="00AE4C22">
        <w:rPr>
          <w:rFonts w:asciiTheme="minorHAnsi" w:hAnsiTheme="minorHAnsi" w:cstheme="minorHAnsi"/>
          <w:sz w:val="24"/>
          <w:szCs w:val="24"/>
        </w:rPr>
        <w:t xml:space="preserve">podle potřeby. </w:t>
      </w:r>
    </w:p>
    <w:p w14:paraId="1BD7B2CE" w14:textId="77777777" w:rsidR="00C97587" w:rsidRPr="00AE4C22" w:rsidRDefault="00C97587" w:rsidP="004C50AC">
      <w:pPr>
        <w:pStyle w:val="Nadpis3"/>
        <w:keepNext w:val="0"/>
        <w:keepLines/>
        <w:rPr>
          <w:rFonts w:asciiTheme="minorHAnsi" w:hAnsiTheme="minorHAnsi" w:cstheme="minorHAnsi"/>
          <w:sz w:val="24"/>
          <w:szCs w:val="24"/>
        </w:rPr>
      </w:pPr>
      <w:r w:rsidRPr="00AE4C22">
        <w:rPr>
          <w:rFonts w:asciiTheme="minorHAnsi" w:hAnsiTheme="minorHAnsi" w:cstheme="minorHAnsi"/>
          <w:sz w:val="24"/>
          <w:szCs w:val="24"/>
        </w:rPr>
        <w:lastRenderedPageBreak/>
        <w:t xml:space="preserve">O průběhu pracovních schůzek Zhotovitel bude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3CF339EA" w14:textId="77777777" w:rsidR="00C97587" w:rsidRPr="00AE4C22" w:rsidRDefault="00C97587" w:rsidP="004C50AC">
      <w:pPr>
        <w:pStyle w:val="Nadpis3"/>
        <w:keepNext w:val="0"/>
        <w:keepLines/>
        <w:rPr>
          <w:rFonts w:asciiTheme="minorHAnsi" w:hAnsiTheme="minorHAnsi" w:cstheme="minorHAnsi"/>
          <w:sz w:val="24"/>
          <w:szCs w:val="24"/>
        </w:rPr>
      </w:pPr>
      <w:r w:rsidRPr="00AE4C22">
        <w:rPr>
          <w:rFonts w:asciiTheme="minorHAnsi" w:hAnsiTheme="minorHAnsi" w:cstheme="minorHAnsi"/>
          <w:sz w:val="24"/>
          <w:szCs w:val="24"/>
        </w:rPr>
        <w:t xml:space="preserve">Zhotovitel </w:t>
      </w:r>
      <w:r w:rsidR="006A45EF" w:rsidRPr="00AE4C22">
        <w:rPr>
          <w:rFonts w:asciiTheme="minorHAnsi" w:hAnsiTheme="minorHAnsi" w:cstheme="minorHAnsi"/>
          <w:sz w:val="24"/>
          <w:szCs w:val="24"/>
        </w:rPr>
        <w:t xml:space="preserve">průběžně </w:t>
      </w:r>
      <w:r w:rsidRPr="00AE4C22">
        <w:rPr>
          <w:rFonts w:asciiTheme="minorHAnsi" w:hAnsiTheme="minorHAnsi" w:cstheme="minorHAnsi"/>
          <w:sz w:val="24"/>
          <w:szCs w:val="24"/>
        </w:rPr>
        <w:t>zajistí možnost přístupu odpovědných osob Objednatele ke všem projekčním i realizačním činnostem v rámci inspekc</w:t>
      </w:r>
      <w:r w:rsidR="006A45EF" w:rsidRPr="00AE4C22">
        <w:rPr>
          <w:rFonts w:asciiTheme="minorHAnsi" w:hAnsiTheme="minorHAnsi" w:cstheme="minorHAnsi"/>
          <w:sz w:val="24"/>
          <w:szCs w:val="24"/>
        </w:rPr>
        <w:t>í</w:t>
      </w:r>
      <w:r w:rsidRPr="00AE4C22">
        <w:rPr>
          <w:rFonts w:asciiTheme="minorHAnsi" w:hAnsiTheme="minorHAnsi" w:cstheme="minorHAnsi"/>
          <w:sz w:val="24"/>
          <w:szCs w:val="24"/>
        </w:rPr>
        <w:t xml:space="preserve"> probíhajících prací na požádání Objednatele. </w:t>
      </w:r>
    </w:p>
    <w:p w14:paraId="5A019EDF" w14:textId="77777777" w:rsidR="00C97587" w:rsidRPr="00AE4C22" w:rsidRDefault="00C975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Připomínky Objednatele dle bodu 7.</w:t>
      </w:r>
      <w:r w:rsidR="000652FE" w:rsidRPr="00AE4C22">
        <w:rPr>
          <w:rFonts w:asciiTheme="minorHAnsi" w:hAnsiTheme="minorHAnsi" w:cstheme="minorHAnsi"/>
          <w:sz w:val="24"/>
          <w:szCs w:val="24"/>
        </w:rPr>
        <w:t>4</w:t>
      </w:r>
      <w:r w:rsidRPr="00AE4C22">
        <w:rPr>
          <w:rFonts w:asciiTheme="minorHAnsi" w:hAnsiTheme="minorHAnsi" w:cstheme="minorHAnsi"/>
          <w:sz w:val="24"/>
          <w:szCs w:val="24"/>
        </w:rPr>
        <w:t xml:space="preserve"> budou projednány mezi Objednatelem a Zhotovitelem. Zhotovitel v souladu s tímto </w:t>
      </w:r>
      <w:r w:rsidR="00E22467" w:rsidRPr="00AE4C22">
        <w:rPr>
          <w:rFonts w:asciiTheme="minorHAnsi" w:hAnsiTheme="minorHAnsi" w:cstheme="minorHAnsi"/>
          <w:sz w:val="24"/>
          <w:szCs w:val="24"/>
        </w:rPr>
        <w:t>pro</w:t>
      </w:r>
      <w:r w:rsidRPr="00AE4C22">
        <w:rPr>
          <w:rFonts w:asciiTheme="minorHAnsi" w:hAnsiTheme="minorHAnsi" w:cstheme="minorHAnsi"/>
          <w:sz w:val="24"/>
          <w:szCs w:val="24"/>
        </w:rPr>
        <w:t xml:space="preserve">jednáním upraví předanou dokumentaci do sedmi (7) pracovních dnů.  </w:t>
      </w:r>
    </w:p>
    <w:p w14:paraId="0B38BB30" w14:textId="77777777" w:rsidR="00EA4A87" w:rsidRPr="00AE4C22" w:rsidRDefault="00EA4A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Zhotovitel bude provádět práce na základě povolení na práci</w:t>
      </w:r>
      <w:r w:rsidR="00956AFE" w:rsidRPr="00AE4C22">
        <w:rPr>
          <w:rFonts w:asciiTheme="minorHAnsi" w:hAnsiTheme="minorHAnsi" w:cstheme="minorHAnsi"/>
          <w:sz w:val="24"/>
          <w:szCs w:val="24"/>
        </w:rPr>
        <w:t xml:space="preserve">. Způsob vystavení povolení na práci bude dohodnut </w:t>
      </w:r>
      <w:r w:rsidRPr="00AE4C22">
        <w:rPr>
          <w:rFonts w:asciiTheme="minorHAnsi" w:hAnsiTheme="minorHAnsi" w:cstheme="minorHAnsi"/>
          <w:sz w:val="24"/>
          <w:szCs w:val="24"/>
        </w:rPr>
        <w:t>při předání staveniště</w:t>
      </w:r>
      <w:r w:rsidR="00614E6D" w:rsidRPr="00AE4C22">
        <w:rPr>
          <w:rFonts w:asciiTheme="minorHAnsi" w:hAnsiTheme="minorHAnsi" w:cstheme="minorHAnsi"/>
          <w:sz w:val="24"/>
          <w:szCs w:val="24"/>
        </w:rPr>
        <w:t>, pokud nebude</w:t>
      </w:r>
      <w:r w:rsidRPr="00AE4C22">
        <w:rPr>
          <w:rFonts w:asciiTheme="minorHAnsi" w:hAnsiTheme="minorHAnsi" w:cstheme="minorHAnsi"/>
          <w:sz w:val="24"/>
          <w:szCs w:val="24"/>
        </w:rPr>
        <w:t xml:space="preserve"> rozhodnuto jinak</w:t>
      </w:r>
      <w:r w:rsidR="00614E6D" w:rsidRPr="00AE4C22">
        <w:rPr>
          <w:rFonts w:asciiTheme="minorHAnsi" w:hAnsiTheme="minorHAnsi" w:cstheme="minorHAnsi"/>
          <w:sz w:val="24"/>
          <w:szCs w:val="24"/>
        </w:rPr>
        <w:t>.</w:t>
      </w:r>
    </w:p>
    <w:p w14:paraId="1A71E2AD" w14:textId="77777777" w:rsidR="00866CAA" w:rsidRPr="00AE4C22" w:rsidRDefault="00866CAA" w:rsidP="0018653F">
      <w:pPr>
        <w:pStyle w:val="Nadpis2"/>
        <w:keepLines/>
        <w:ind w:hanging="718"/>
        <w:rPr>
          <w:rFonts w:asciiTheme="minorHAnsi" w:hAnsiTheme="minorHAnsi" w:cstheme="minorHAnsi"/>
          <w:spacing w:val="-2"/>
          <w:sz w:val="24"/>
        </w:rPr>
      </w:pPr>
      <w:r w:rsidRPr="00AE4C22">
        <w:rPr>
          <w:rFonts w:asciiTheme="minorHAnsi" w:hAnsiTheme="minorHAnsi" w:cstheme="minorHAnsi"/>
          <w:spacing w:val="-2"/>
          <w:sz w:val="24"/>
        </w:rPr>
        <w:t xml:space="preserve">Původcem veškerého odpadu vznikajícího činností Zhotovitele při realizaci Díla je Zhotovitel, který je povinen nakládat se vznikajícím odpadem plně ve smyslu </w:t>
      </w:r>
      <w:r w:rsidR="00930EC1" w:rsidRPr="00AE4C22">
        <w:rPr>
          <w:rFonts w:asciiTheme="minorHAnsi" w:hAnsiTheme="minorHAnsi" w:cstheme="minorHAnsi"/>
          <w:spacing w:val="-2"/>
          <w:sz w:val="24"/>
        </w:rPr>
        <w:t>zák. č.</w:t>
      </w:r>
      <w:r w:rsidRPr="00AE4C22">
        <w:rPr>
          <w:rFonts w:asciiTheme="minorHAnsi" w:hAnsiTheme="minorHAnsi" w:cstheme="minorHAnsi"/>
          <w:spacing w:val="-2"/>
          <w:sz w:val="24"/>
        </w:rPr>
        <w:t xml:space="preserve"> 185/2001 Sb., o </w:t>
      </w:r>
      <w:r w:rsidR="00930EC1" w:rsidRPr="00AE4C22">
        <w:rPr>
          <w:rFonts w:asciiTheme="minorHAnsi" w:hAnsiTheme="minorHAnsi" w:cstheme="minorHAnsi"/>
          <w:spacing w:val="-2"/>
          <w:sz w:val="24"/>
        </w:rPr>
        <w:t>odpadech a souvisejících</w:t>
      </w:r>
      <w:r w:rsidRPr="00AE4C22">
        <w:rPr>
          <w:rFonts w:asciiTheme="minorHAnsi" w:hAnsiTheme="minorHAnsi" w:cstheme="minorHAnsi"/>
          <w:spacing w:val="-2"/>
          <w:sz w:val="24"/>
        </w:rPr>
        <w:t xml:space="preserve"> prováděcích přepisech</w:t>
      </w:r>
      <w:r w:rsidRPr="00AE4C22">
        <w:rPr>
          <w:rFonts w:asciiTheme="minorHAnsi" w:hAnsiTheme="minorHAnsi" w:cstheme="minorHAnsi"/>
          <w:color w:val="FF0000"/>
          <w:spacing w:val="-2"/>
          <w:sz w:val="24"/>
        </w:rPr>
        <w:t xml:space="preserve"> </w:t>
      </w:r>
      <w:r w:rsidRPr="00AE4C22">
        <w:rPr>
          <w:rFonts w:asciiTheme="minorHAnsi" w:hAnsiTheme="minorHAnsi" w:cstheme="minorHAnsi"/>
          <w:spacing w:val="-2"/>
          <w:sz w:val="24"/>
        </w:rPr>
        <w:t>(zejména pokud se týká kategorizace, evidence a odpovídající odstranění odpadů, nakládání s nebezpečnými odpady atd.).</w:t>
      </w:r>
    </w:p>
    <w:p w14:paraId="1E11D034" w14:textId="77777777" w:rsidR="00866CAA" w:rsidRPr="00AE4C22" w:rsidRDefault="00866CAA"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2C6D2E10"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upozorní Objednatele na vady v údajích, předaných mu Objednatelem, pokud o nich jako odborná firma věděl nebo mohl vědět.</w:t>
      </w:r>
    </w:p>
    <w:p w14:paraId="738CE71D" w14:textId="77777777" w:rsidR="00EA4A87" w:rsidRPr="00AE4C22" w:rsidRDefault="00EA4A87" w:rsidP="0018653F">
      <w:pPr>
        <w:pStyle w:val="Nadpis2"/>
        <w:keepLines/>
        <w:ind w:hanging="718"/>
        <w:rPr>
          <w:rFonts w:asciiTheme="minorHAnsi" w:hAnsiTheme="minorHAnsi" w:cstheme="minorHAnsi"/>
          <w:color w:val="000000"/>
          <w:sz w:val="24"/>
        </w:rPr>
      </w:pPr>
      <w:r w:rsidRPr="00AE4C22">
        <w:rPr>
          <w:rFonts w:asciiTheme="minorHAnsi" w:hAnsiTheme="minorHAnsi" w:cstheme="minorHAnsi"/>
          <w:sz w:val="24"/>
        </w:rPr>
        <w:t>Zhotovitel je povinen označit pracovní oděvy svých zaměstnanců svým logem a zabezpečit označení pracovních oděvů subdodavatelů logem příslušného subdodavatele</w:t>
      </w:r>
      <w:r w:rsidRPr="00AE4C22">
        <w:rPr>
          <w:rFonts w:asciiTheme="minorHAnsi" w:hAnsiTheme="minorHAnsi" w:cstheme="minorHAnsi"/>
          <w:color w:val="000000"/>
          <w:sz w:val="24"/>
        </w:rPr>
        <w:t>. Zhotovitel</w:t>
      </w:r>
      <w:r w:rsidR="005B55B9" w:rsidRPr="00AE4C22">
        <w:rPr>
          <w:rFonts w:asciiTheme="minorHAnsi" w:hAnsiTheme="minorHAnsi" w:cstheme="minorHAnsi"/>
          <w:color w:val="000000"/>
          <w:sz w:val="24"/>
        </w:rPr>
        <w:t xml:space="preserve"> na své náklady</w:t>
      </w:r>
      <w:r w:rsidRPr="00AE4C22">
        <w:rPr>
          <w:rFonts w:asciiTheme="minorHAnsi" w:hAnsiTheme="minorHAnsi" w:cstheme="minorHAnsi"/>
          <w:color w:val="000000"/>
          <w:sz w:val="24"/>
        </w:rPr>
        <w:t xml:space="preserve"> zabezpečí pro své zaměstnance základní hygienické podmínky (používání WC, šatna, umývárna atd.) v rámci zařízení staveniště</w:t>
      </w:r>
      <w:r w:rsidR="000652FE" w:rsidRPr="00AE4C22">
        <w:rPr>
          <w:rFonts w:asciiTheme="minorHAnsi" w:hAnsiTheme="minorHAnsi" w:cstheme="minorHAnsi"/>
          <w:color w:val="000000"/>
          <w:sz w:val="24"/>
        </w:rPr>
        <w:t>, nebo jinak</w:t>
      </w:r>
      <w:r w:rsidRPr="00AE4C22">
        <w:rPr>
          <w:rFonts w:asciiTheme="minorHAnsi" w:hAnsiTheme="minorHAnsi" w:cstheme="minorHAnsi"/>
          <w:color w:val="000000"/>
          <w:sz w:val="24"/>
        </w:rPr>
        <w:t>.</w:t>
      </w:r>
    </w:p>
    <w:p w14:paraId="7F8B326D" w14:textId="5B9EDFA5"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Zhotovitel povede </w:t>
      </w:r>
      <w:r w:rsidR="00DC1EC0" w:rsidRPr="00AE4C22">
        <w:rPr>
          <w:rFonts w:asciiTheme="minorHAnsi" w:hAnsiTheme="minorHAnsi" w:cstheme="minorHAnsi"/>
          <w:sz w:val="24"/>
        </w:rPr>
        <w:t>Stavební</w:t>
      </w:r>
      <w:r w:rsidRPr="00AE4C22">
        <w:rPr>
          <w:rFonts w:asciiTheme="minorHAnsi" w:hAnsiTheme="minorHAnsi" w:cstheme="minorHAnsi"/>
          <w:sz w:val="24"/>
        </w:rPr>
        <w:t xml:space="preserve"> deník </w:t>
      </w:r>
      <w:r w:rsidR="00BE26AD" w:rsidRPr="00AE4C22">
        <w:rPr>
          <w:rFonts w:asciiTheme="minorHAnsi" w:hAnsiTheme="minorHAnsi" w:cstheme="minorHAnsi"/>
          <w:sz w:val="24"/>
        </w:rPr>
        <w:t>(dále jen „D</w:t>
      </w:r>
      <w:r w:rsidRPr="00AE4C22">
        <w:rPr>
          <w:rFonts w:asciiTheme="minorHAnsi" w:hAnsiTheme="minorHAnsi" w:cstheme="minorHAnsi"/>
          <w:sz w:val="24"/>
        </w:rPr>
        <w:t>eník</w:t>
      </w:r>
      <w:r w:rsidR="00BE26AD" w:rsidRPr="00AE4C22">
        <w:rPr>
          <w:rFonts w:asciiTheme="minorHAnsi" w:hAnsiTheme="minorHAnsi" w:cstheme="minorHAnsi"/>
          <w:sz w:val="24"/>
        </w:rPr>
        <w:t>“</w:t>
      </w:r>
      <w:r w:rsidRPr="00AE4C22">
        <w:rPr>
          <w:rFonts w:asciiTheme="minorHAnsi" w:hAnsiTheme="minorHAnsi" w:cstheme="minorHAnsi"/>
          <w:sz w:val="24"/>
        </w:rPr>
        <w:t>) ode dne protokolárního předání staveniště a v něm záznamy o evidenci o proškolení svých pracovníků. Na úvodním listě bude uveden název, označení předmětu Díla a projektu jako podkladu pro provedení Díla případně další podklady. Denní záznamy se píš</w:t>
      </w:r>
      <w:r w:rsidR="00820DFD">
        <w:rPr>
          <w:rFonts w:asciiTheme="minorHAnsi" w:hAnsiTheme="minorHAnsi" w:cstheme="minorHAnsi"/>
          <w:sz w:val="24"/>
        </w:rPr>
        <w:t>ou</w:t>
      </w:r>
      <w:r w:rsidRPr="00AE4C22">
        <w:rPr>
          <w:rFonts w:asciiTheme="minorHAnsi" w:hAnsiTheme="minorHAnsi" w:cstheme="minorHAnsi"/>
          <w:sz w:val="24"/>
        </w:rPr>
        <w:t xml:space="preserve"> do jeho očíslovaných listů se dvěma oddělitelnými průpisy. V denních záznamech nesmí být vynechána volná místa. Zhotovitel odevzdá Objednateli první průpis každého popsaného listu </w:t>
      </w:r>
      <w:r w:rsidR="00295E01" w:rsidRPr="00AE4C22">
        <w:rPr>
          <w:rFonts w:asciiTheme="minorHAnsi" w:hAnsiTheme="minorHAnsi" w:cstheme="minorHAnsi"/>
          <w:sz w:val="24"/>
        </w:rPr>
        <w:t>s</w:t>
      </w:r>
      <w:r w:rsidRPr="00AE4C22">
        <w:rPr>
          <w:rFonts w:asciiTheme="minorHAnsi" w:hAnsiTheme="minorHAnsi" w:cstheme="minorHAnsi"/>
          <w:sz w:val="24"/>
        </w:rPr>
        <w:t xml:space="preserve"> denním záznamem následující pracovní den. Deník bude trv</w:t>
      </w:r>
      <w:r w:rsidR="00BE26AD" w:rsidRPr="00AE4C22">
        <w:rPr>
          <w:rFonts w:asciiTheme="minorHAnsi" w:hAnsiTheme="minorHAnsi" w:cstheme="minorHAnsi"/>
          <w:sz w:val="24"/>
        </w:rPr>
        <w:t>ale přístupný u Zhotovitele. V D</w:t>
      </w:r>
      <w:r w:rsidRPr="00AE4C22">
        <w:rPr>
          <w:rFonts w:asciiTheme="minorHAnsi" w:hAnsiTheme="minorHAnsi" w:cstheme="minorHAnsi"/>
          <w:sz w:val="24"/>
        </w:rPr>
        <w:t>eníku budou uváděny veškeré rozhodné skutečnosti o průběhu realiz</w:t>
      </w:r>
      <w:r w:rsidR="00BE26AD" w:rsidRPr="00AE4C22">
        <w:rPr>
          <w:rFonts w:asciiTheme="minorHAnsi" w:hAnsiTheme="minorHAnsi" w:cstheme="minorHAnsi"/>
          <w:sz w:val="24"/>
        </w:rPr>
        <w:t>ace Díla. Povinnost vést tento D</w:t>
      </w:r>
      <w:r w:rsidRPr="00AE4C22">
        <w:rPr>
          <w:rFonts w:asciiTheme="minorHAnsi" w:hAnsiTheme="minorHAnsi" w:cstheme="minorHAnsi"/>
          <w:sz w:val="24"/>
        </w:rPr>
        <w:t>eník končí odstraněním poslední vady uvedené v </w:t>
      </w:r>
      <w:r w:rsidR="005213AB" w:rsidRPr="00AE4C22">
        <w:rPr>
          <w:rFonts w:asciiTheme="minorHAnsi" w:hAnsiTheme="minorHAnsi" w:cstheme="minorHAnsi"/>
          <w:sz w:val="24"/>
          <w:szCs w:val="24"/>
        </w:rPr>
        <w:t xml:space="preserve">Protokolu </w:t>
      </w:r>
      <w:r w:rsidRPr="00AE4C22">
        <w:rPr>
          <w:rFonts w:asciiTheme="minorHAnsi" w:hAnsiTheme="minorHAnsi" w:cstheme="minorHAnsi"/>
          <w:sz w:val="24"/>
        </w:rPr>
        <w:t xml:space="preserve">o předání a převzetí Díla. </w:t>
      </w:r>
      <w:r w:rsidR="005B55B9" w:rsidRPr="00AE4C22">
        <w:rPr>
          <w:rFonts w:asciiTheme="minorHAnsi" w:hAnsiTheme="minorHAnsi" w:cstheme="minorHAnsi"/>
          <w:sz w:val="24"/>
        </w:rPr>
        <w:t>Originál Stavebního deníku po ukončení jeho vedení předá Zhotovitel Objednateli.</w:t>
      </w:r>
    </w:p>
    <w:p w14:paraId="1A1A7935"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Zhotovitel je povinen se vyjadřovat k</w:t>
      </w:r>
      <w:r w:rsidR="005213AB" w:rsidRPr="00AE4C22">
        <w:rPr>
          <w:rFonts w:asciiTheme="minorHAnsi" w:hAnsiTheme="minorHAnsi" w:cstheme="minorHAnsi"/>
          <w:sz w:val="24"/>
        </w:rPr>
        <w:t> </w:t>
      </w:r>
      <w:r w:rsidRPr="00AE4C22">
        <w:rPr>
          <w:rFonts w:asciiTheme="minorHAnsi" w:hAnsiTheme="minorHAnsi" w:cstheme="minorHAnsi"/>
          <w:sz w:val="24"/>
        </w:rPr>
        <w:t>zápisům</w:t>
      </w:r>
      <w:r w:rsidR="005213AB" w:rsidRPr="00AE4C22">
        <w:rPr>
          <w:rFonts w:asciiTheme="minorHAnsi" w:hAnsiTheme="minorHAnsi" w:cstheme="minorHAnsi"/>
          <w:sz w:val="24"/>
        </w:rPr>
        <w:t xml:space="preserve"> v deníku</w:t>
      </w:r>
      <w:r w:rsidRPr="00AE4C22">
        <w:rPr>
          <w:rFonts w:asciiTheme="minorHAnsi" w:hAnsiTheme="minorHAnsi" w:cstheme="minorHAnsi"/>
          <w:sz w:val="24"/>
        </w:rPr>
        <w:t xml:space="preserve"> učiněným Objednatelem </w:t>
      </w:r>
      <w:r w:rsidR="005B55B9" w:rsidRPr="00AE4C22">
        <w:rPr>
          <w:rFonts w:asciiTheme="minorHAnsi" w:hAnsiTheme="minorHAnsi" w:cstheme="minorHAnsi"/>
          <w:sz w:val="24"/>
        </w:rPr>
        <w:t xml:space="preserve">či jinými oprávněnými osobami </w:t>
      </w:r>
      <w:r w:rsidRPr="00AE4C22">
        <w:rPr>
          <w:rFonts w:asciiTheme="minorHAnsi" w:hAnsiTheme="minorHAnsi" w:cstheme="minorHAnsi"/>
          <w:sz w:val="24"/>
        </w:rPr>
        <w:t>nejpozději do tří (3) pracovních dnů.</w:t>
      </w:r>
    </w:p>
    <w:p w14:paraId="04A8B89B" w14:textId="77777777" w:rsidR="00EA4A87" w:rsidRPr="00AE4C22" w:rsidRDefault="00BE26AD" w:rsidP="004C50AC">
      <w:pPr>
        <w:pStyle w:val="Nadpis3"/>
        <w:keepNext w:val="0"/>
        <w:keepLines/>
        <w:rPr>
          <w:rFonts w:asciiTheme="minorHAnsi" w:hAnsiTheme="minorHAnsi" w:cstheme="minorHAnsi"/>
          <w:sz w:val="24"/>
        </w:rPr>
      </w:pPr>
      <w:r w:rsidRPr="00AE4C22">
        <w:rPr>
          <w:rFonts w:asciiTheme="minorHAnsi" w:hAnsiTheme="minorHAnsi" w:cstheme="minorHAnsi"/>
          <w:sz w:val="24"/>
        </w:rPr>
        <w:t>Zápisy v D</w:t>
      </w:r>
      <w:r w:rsidR="00EA4A87" w:rsidRPr="00AE4C22">
        <w:rPr>
          <w:rFonts w:asciiTheme="minorHAnsi" w:hAnsiTheme="minorHAnsi" w:cstheme="minorHAnsi"/>
          <w:sz w:val="24"/>
        </w:rPr>
        <w:t xml:space="preserve">eníku se nepovažují za změnu Smlouvy, ale slouží jako podklad pro vypracování Změnových listů a následně </w:t>
      </w:r>
      <w:r w:rsidR="00F868A1" w:rsidRPr="00AE4C22">
        <w:rPr>
          <w:rFonts w:asciiTheme="minorHAnsi" w:hAnsiTheme="minorHAnsi" w:cstheme="minorHAnsi"/>
          <w:sz w:val="24"/>
        </w:rPr>
        <w:t xml:space="preserve">písemných </w:t>
      </w:r>
      <w:r w:rsidR="00EA4A87" w:rsidRPr="00AE4C22">
        <w:rPr>
          <w:rFonts w:asciiTheme="minorHAnsi" w:hAnsiTheme="minorHAnsi" w:cstheme="minorHAnsi"/>
          <w:sz w:val="24"/>
        </w:rPr>
        <w:t>dodatků k této Smlouvě.</w:t>
      </w:r>
    </w:p>
    <w:p w14:paraId="57BEB752" w14:textId="77777777" w:rsidR="000C79E6" w:rsidRPr="00AE4C22" w:rsidRDefault="000C79E6"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Po dokončení Díla předlož</w:t>
      </w:r>
      <w:r w:rsidR="005B55B9" w:rsidRPr="00AE4C22">
        <w:rPr>
          <w:rFonts w:asciiTheme="minorHAnsi" w:hAnsiTheme="minorHAnsi" w:cstheme="minorHAnsi"/>
          <w:sz w:val="24"/>
        </w:rPr>
        <w:t xml:space="preserve">í Zhotovitel Objednateli </w:t>
      </w:r>
      <w:r w:rsidRPr="00AE4C22">
        <w:rPr>
          <w:rFonts w:asciiTheme="minorHAnsi" w:hAnsiTheme="minorHAnsi" w:cstheme="minorHAnsi"/>
          <w:sz w:val="24"/>
        </w:rPr>
        <w:t>specifikac</w:t>
      </w:r>
      <w:r w:rsidR="005B55B9" w:rsidRPr="00AE4C22">
        <w:rPr>
          <w:rFonts w:asciiTheme="minorHAnsi" w:hAnsiTheme="minorHAnsi" w:cstheme="minorHAnsi"/>
          <w:sz w:val="24"/>
        </w:rPr>
        <w:t>i</w:t>
      </w:r>
      <w:r w:rsidRPr="00AE4C22">
        <w:rPr>
          <w:rFonts w:asciiTheme="minorHAnsi" w:hAnsiTheme="minorHAnsi" w:cstheme="minorHAnsi"/>
          <w:sz w:val="24"/>
        </w:rPr>
        <w:t xml:space="preserve"> odpadů a jejich množství a bude doložen způsob jejich likvidace.   </w:t>
      </w:r>
    </w:p>
    <w:p w14:paraId="56FA2454" w14:textId="77777777" w:rsidR="004261BE" w:rsidRDefault="00FF617E"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Zhotovitel se zavazuje spolupůsobit při finanční kontrole dle §2e) zákona č. 320/2001 Sb., o finanční kontrole ve veřejné správě a případných dalších kontrol z EU.</w:t>
      </w:r>
    </w:p>
    <w:p w14:paraId="3CAB39D6" w14:textId="6CF3ECED" w:rsidR="004261BE" w:rsidRDefault="004261BE" w:rsidP="0018653F">
      <w:pPr>
        <w:pStyle w:val="Nadpis2"/>
        <w:keepLines/>
        <w:ind w:hanging="718"/>
        <w:rPr>
          <w:rFonts w:asciiTheme="minorHAnsi" w:hAnsiTheme="minorHAnsi" w:cstheme="minorHAnsi"/>
          <w:sz w:val="24"/>
          <w:szCs w:val="24"/>
        </w:rPr>
      </w:pPr>
      <w:bookmarkStart w:id="58" w:name="_Hlk88124734"/>
      <w:r>
        <w:rPr>
          <w:rFonts w:asciiTheme="minorHAnsi" w:hAnsiTheme="minorHAnsi" w:cstheme="minorHAnsi"/>
          <w:sz w:val="24"/>
          <w:szCs w:val="24"/>
        </w:rPr>
        <w:lastRenderedPageBreak/>
        <w:t>Zhotovitel je povinen získat souhlas Objednatele</w:t>
      </w:r>
      <w:bookmarkStart w:id="59" w:name="_Hlk88166681"/>
      <w:r w:rsidR="00D77A55">
        <w:rPr>
          <w:rFonts w:asciiTheme="minorHAnsi" w:hAnsiTheme="minorHAnsi" w:cstheme="minorHAnsi"/>
          <w:sz w:val="24"/>
          <w:szCs w:val="24"/>
        </w:rPr>
        <w:t>,</w:t>
      </w:r>
      <w:r>
        <w:rPr>
          <w:rFonts w:asciiTheme="minorHAnsi" w:hAnsiTheme="minorHAnsi" w:cstheme="minorHAnsi"/>
          <w:sz w:val="24"/>
          <w:szCs w:val="24"/>
        </w:rPr>
        <w:t xml:space="preserve"> </w:t>
      </w:r>
      <w:r w:rsidR="00D77A55">
        <w:rPr>
          <w:rFonts w:asciiTheme="minorHAnsi" w:hAnsiTheme="minorHAnsi" w:cstheme="minorHAnsi"/>
          <w:sz w:val="24"/>
          <w:szCs w:val="24"/>
        </w:rPr>
        <w:t xml:space="preserve">má-li v úmyslu </w:t>
      </w:r>
      <w:r w:rsidR="007E351A">
        <w:rPr>
          <w:rFonts w:asciiTheme="minorHAnsi" w:hAnsiTheme="minorHAnsi" w:cstheme="minorHAnsi"/>
          <w:sz w:val="24"/>
          <w:szCs w:val="24"/>
        </w:rPr>
        <w:t xml:space="preserve">provést změnu </w:t>
      </w:r>
      <w:r>
        <w:rPr>
          <w:rFonts w:asciiTheme="minorHAnsi" w:hAnsiTheme="minorHAnsi" w:cstheme="minorHAnsi"/>
          <w:sz w:val="24"/>
          <w:szCs w:val="24"/>
        </w:rPr>
        <w:t>poddodavatelů</w:t>
      </w:r>
      <w:bookmarkEnd w:id="59"/>
      <w:r>
        <w:rPr>
          <w:rFonts w:asciiTheme="minorHAnsi" w:hAnsiTheme="minorHAnsi" w:cstheme="minorHAnsi"/>
          <w:sz w:val="24"/>
          <w:szCs w:val="24"/>
        </w:rPr>
        <w:t>, které uvedl ve své nabídce. Objednatel nebude</w:t>
      </w:r>
      <w:r w:rsidR="00D77A55">
        <w:rPr>
          <w:rFonts w:asciiTheme="minorHAnsi" w:hAnsiTheme="minorHAnsi" w:cstheme="minorHAnsi"/>
          <w:sz w:val="24"/>
          <w:szCs w:val="24"/>
        </w:rPr>
        <w:t>,</w:t>
      </w:r>
      <w:r>
        <w:rPr>
          <w:rFonts w:asciiTheme="minorHAnsi" w:hAnsiTheme="minorHAnsi" w:cstheme="minorHAnsi"/>
          <w:sz w:val="24"/>
          <w:szCs w:val="24"/>
        </w:rPr>
        <w:t xml:space="preserve"> vyjma závažných důvodů</w:t>
      </w:r>
      <w:r w:rsidR="00D77A55">
        <w:rPr>
          <w:rFonts w:asciiTheme="minorHAnsi" w:hAnsiTheme="minorHAnsi" w:cstheme="minorHAnsi"/>
          <w:sz w:val="24"/>
          <w:szCs w:val="24"/>
        </w:rPr>
        <w:t>,</w:t>
      </w:r>
      <w:r>
        <w:rPr>
          <w:rFonts w:asciiTheme="minorHAnsi" w:hAnsiTheme="minorHAnsi" w:cstheme="minorHAnsi"/>
          <w:sz w:val="24"/>
          <w:szCs w:val="24"/>
        </w:rPr>
        <w:t xml:space="preserve"> tento souhlas odepírat.</w:t>
      </w:r>
    </w:p>
    <w:p w14:paraId="4A8BBAA7" w14:textId="062CD786" w:rsidR="00FF617E" w:rsidRPr="004261BE" w:rsidRDefault="004261BE" w:rsidP="004261BE">
      <w:pPr>
        <w:pStyle w:val="Nadpis2"/>
        <w:keepLines/>
        <w:ind w:hanging="718"/>
        <w:rPr>
          <w:rFonts w:asciiTheme="minorHAnsi" w:hAnsiTheme="minorHAnsi" w:cstheme="minorHAnsi"/>
          <w:sz w:val="24"/>
          <w:szCs w:val="24"/>
        </w:rPr>
      </w:pPr>
      <w:r>
        <w:rPr>
          <w:rFonts w:asciiTheme="minorHAnsi" w:hAnsiTheme="minorHAnsi" w:cstheme="minorHAnsi"/>
          <w:sz w:val="24"/>
          <w:szCs w:val="24"/>
        </w:rPr>
        <w:t xml:space="preserve">Změna </w:t>
      </w:r>
      <w:r w:rsidRPr="004261BE">
        <w:rPr>
          <w:rFonts w:asciiTheme="minorHAnsi" w:hAnsiTheme="minorHAnsi" w:cstheme="minorHAnsi"/>
          <w:sz w:val="24"/>
          <w:szCs w:val="24"/>
        </w:rPr>
        <w:t>poddodavatele,</w:t>
      </w:r>
      <w:r>
        <w:rPr>
          <w:rFonts w:asciiTheme="minorHAnsi" w:hAnsiTheme="minorHAnsi" w:cstheme="minorHAnsi"/>
          <w:sz w:val="24"/>
          <w:szCs w:val="24"/>
        </w:rPr>
        <w:t xml:space="preserve"> </w:t>
      </w:r>
      <w:r w:rsidRPr="004261BE">
        <w:rPr>
          <w:rFonts w:asciiTheme="minorHAnsi" w:hAnsiTheme="minorHAnsi" w:cstheme="minorHAnsi"/>
          <w:sz w:val="24"/>
          <w:szCs w:val="24"/>
        </w:rPr>
        <w:t xml:space="preserve">pomocí kterého </w:t>
      </w:r>
      <w:r>
        <w:rPr>
          <w:rFonts w:asciiTheme="minorHAnsi" w:hAnsiTheme="minorHAnsi" w:cstheme="minorHAnsi"/>
          <w:sz w:val="24"/>
          <w:szCs w:val="24"/>
        </w:rPr>
        <w:t>Z</w:t>
      </w:r>
      <w:r w:rsidRPr="004261BE">
        <w:rPr>
          <w:rFonts w:asciiTheme="minorHAnsi" w:hAnsiTheme="minorHAnsi" w:cstheme="minorHAnsi"/>
          <w:sz w:val="24"/>
          <w:szCs w:val="24"/>
        </w:rPr>
        <w:t>hotovitel prokazoval v zadávacím řízení splnění kvalifikace, je možn</w:t>
      </w:r>
      <w:r>
        <w:rPr>
          <w:rFonts w:asciiTheme="minorHAnsi" w:hAnsiTheme="minorHAnsi" w:cstheme="minorHAnsi"/>
          <w:sz w:val="24"/>
          <w:szCs w:val="24"/>
        </w:rPr>
        <w:t>á</w:t>
      </w:r>
      <w:r w:rsidRPr="004261BE">
        <w:rPr>
          <w:rFonts w:asciiTheme="minorHAnsi" w:hAnsiTheme="minorHAnsi" w:cstheme="minorHAnsi"/>
          <w:sz w:val="24"/>
          <w:szCs w:val="24"/>
        </w:rPr>
        <w:t xml:space="preserve"> jen ve výjimečných případech</w:t>
      </w:r>
      <w:r>
        <w:rPr>
          <w:rFonts w:asciiTheme="minorHAnsi" w:hAnsiTheme="minorHAnsi" w:cstheme="minorHAnsi"/>
          <w:sz w:val="24"/>
          <w:szCs w:val="24"/>
        </w:rPr>
        <w:t xml:space="preserve"> a jen </w:t>
      </w:r>
      <w:bookmarkStart w:id="60" w:name="_Hlk88166721"/>
      <w:r>
        <w:rPr>
          <w:rFonts w:asciiTheme="minorHAnsi" w:hAnsiTheme="minorHAnsi" w:cstheme="minorHAnsi"/>
          <w:sz w:val="24"/>
          <w:szCs w:val="24"/>
        </w:rPr>
        <w:t>s</w:t>
      </w:r>
      <w:r w:rsidR="00D77A55">
        <w:rPr>
          <w:rFonts w:asciiTheme="minorHAnsi" w:hAnsiTheme="minorHAnsi" w:cstheme="minorHAnsi"/>
          <w:sz w:val="24"/>
          <w:szCs w:val="24"/>
        </w:rPr>
        <w:t xml:space="preserve"> předchozím</w:t>
      </w:r>
      <w:r>
        <w:rPr>
          <w:rFonts w:asciiTheme="minorHAnsi" w:hAnsiTheme="minorHAnsi" w:cstheme="minorHAnsi"/>
          <w:sz w:val="24"/>
          <w:szCs w:val="24"/>
        </w:rPr>
        <w:t xml:space="preserve"> souhlasem </w:t>
      </w:r>
      <w:bookmarkEnd w:id="60"/>
      <w:r>
        <w:rPr>
          <w:rFonts w:asciiTheme="minorHAnsi" w:hAnsiTheme="minorHAnsi" w:cstheme="minorHAnsi"/>
          <w:sz w:val="24"/>
          <w:szCs w:val="24"/>
        </w:rPr>
        <w:t>Objednatele</w:t>
      </w:r>
      <w:r w:rsidRPr="004261BE">
        <w:rPr>
          <w:rFonts w:asciiTheme="minorHAnsi" w:hAnsiTheme="minorHAnsi" w:cstheme="minorHAnsi"/>
          <w:sz w:val="24"/>
          <w:szCs w:val="24"/>
        </w:rPr>
        <w:t>. Nový poddodavatel musí splňovat kvalifikaci minimálně v rozsahu, v jakém byla prokázána v zadávacím řízení</w:t>
      </w:r>
      <w:r>
        <w:rPr>
          <w:rFonts w:asciiTheme="minorHAnsi" w:hAnsiTheme="minorHAnsi" w:cstheme="minorHAnsi"/>
          <w:sz w:val="24"/>
          <w:szCs w:val="24"/>
        </w:rPr>
        <w:t>.</w:t>
      </w:r>
    </w:p>
    <w:bookmarkEnd w:id="58"/>
    <w:p w14:paraId="0B8EA965" w14:textId="77777777" w:rsidR="00EA4A87" w:rsidRPr="00AE4C22" w:rsidRDefault="00EA4A87" w:rsidP="0047166D">
      <w:pPr>
        <w:pStyle w:val="Nadpis1"/>
        <w:keepNext/>
        <w:keepLines/>
        <w:rPr>
          <w:rFonts w:asciiTheme="minorHAnsi" w:hAnsiTheme="minorHAnsi" w:cstheme="minorHAnsi"/>
        </w:rPr>
      </w:pPr>
      <w:r w:rsidRPr="00AE4C22">
        <w:rPr>
          <w:rFonts w:asciiTheme="minorHAnsi" w:hAnsiTheme="minorHAnsi" w:cstheme="minorHAnsi"/>
          <w:lang w:val="cs-CZ"/>
        </w:rPr>
        <w:br/>
      </w:r>
      <w:bookmarkStart w:id="61" w:name="_Toc54674202"/>
      <w:r w:rsidRPr="00AE4C22">
        <w:rPr>
          <w:rFonts w:asciiTheme="minorHAnsi" w:hAnsiTheme="minorHAnsi" w:cstheme="minorHAnsi"/>
        </w:rPr>
        <w:t>Provedení Díla a jeho předání</w:t>
      </w:r>
      <w:bookmarkEnd w:id="61"/>
    </w:p>
    <w:p w14:paraId="7B0548A7"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Pro způsob provedení Díla, platí ustanovení</w:t>
      </w:r>
      <w:r w:rsidR="000C641F" w:rsidRPr="00AE4C22">
        <w:rPr>
          <w:rFonts w:asciiTheme="minorHAnsi" w:hAnsiTheme="minorHAnsi" w:cstheme="minorHAnsi"/>
          <w:sz w:val="24"/>
          <w:szCs w:val="24"/>
        </w:rPr>
        <w:t xml:space="preserve"> občanského zákoníku uvedená v § 2589 až 2595 včetně</w:t>
      </w:r>
      <w:r w:rsidRPr="00AE4C22">
        <w:rPr>
          <w:rFonts w:asciiTheme="minorHAnsi" w:hAnsiTheme="minorHAnsi" w:cstheme="minorHAnsi"/>
          <w:sz w:val="24"/>
          <w:szCs w:val="24"/>
        </w:rPr>
        <w:t>.</w:t>
      </w:r>
    </w:p>
    <w:p w14:paraId="14C11B04"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Na provádění prací se vztahují normy a zákony platné v ČR a instrukce </w:t>
      </w:r>
      <w:r w:rsidR="00741F54" w:rsidRPr="00AE4C22">
        <w:rPr>
          <w:rFonts w:asciiTheme="minorHAnsi" w:hAnsiTheme="minorHAnsi" w:cstheme="minorHAnsi"/>
          <w:sz w:val="24"/>
          <w:szCs w:val="24"/>
        </w:rPr>
        <w:t xml:space="preserve">Objednatele </w:t>
      </w:r>
      <w:r w:rsidRPr="00AE4C22">
        <w:rPr>
          <w:rFonts w:asciiTheme="minorHAnsi" w:hAnsiTheme="minorHAnsi" w:cstheme="minorHAnsi"/>
          <w:sz w:val="24"/>
          <w:szCs w:val="24"/>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sidRPr="00AE4C22">
        <w:rPr>
          <w:rFonts w:asciiTheme="minorHAnsi" w:hAnsiTheme="minorHAnsi" w:cstheme="minorHAnsi"/>
          <w:sz w:val="24"/>
          <w:szCs w:val="24"/>
        </w:rPr>
        <w:t>stavebního</w:t>
      </w:r>
      <w:r w:rsidR="00177366">
        <w:rPr>
          <w:rFonts w:asciiTheme="minorHAnsi" w:hAnsiTheme="minorHAnsi" w:cstheme="minorHAnsi"/>
          <w:sz w:val="24"/>
          <w:szCs w:val="24"/>
        </w:rPr>
        <w:t>/montážního</w:t>
      </w:r>
      <w:r w:rsidR="00BB1C29" w:rsidRPr="00AE4C22">
        <w:rPr>
          <w:rFonts w:asciiTheme="minorHAnsi" w:hAnsiTheme="minorHAnsi" w:cstheme="minorHAnsi"/>
          <w:sz w:val="24"/>
          <w:szCs w:val="24"/>
        </w:rPr>
        <w:t xml:space="preserve"> </w:t>
      </w:r>
      <w:r w:rsidRPr="00AE4C22">
        <w:rPr>
          <w:rFonts w:asciiTheme="minorHAnsi" w:hAnsiTheme="minorHAnsi" w:cstheme="minorHAnsi"/>
          <w:sz w:val="24"/>
          <w:szCs w:val="24"/>
        </w:rPr>
        <w:t xml:space="preserve">deníku minimálně </w:t>
      </w:r>
      <w:r w:rsidR="005B55B9" w:rsidRPr="00AE4C22">
        <w:rPr>
          <w:rFonts w:asciiTheme="minorHAnsi" w:hAnsiTheme="minorHAnsi" w:cstheme="minorHAnsi"/>
          <w:sz w:val="24"/>
          <w:szCs w:val="24"/>
        </w:rPr>
        <w:t xml:space="preserve">tři </w:t>
      </w:r>
      <w:r w:rsidRPr="00AE4C22">
        <w:rPr>
          <w:rFonts w:asciiTheme="minorHAnsi" w:hAnsiTheme="minorHAnsi" w:cstheme="minorHAnsi"/>
          <w:sz w:val="24"/>
          <w:szCs w:val="24"/>
        </w:rPr>
        <w:t>(</w:t>
      </w:r>
      <w:r w:rsidR="005B55B9" w:rsidRPr="00AE4C22">
        <w:rPr>
          <w:rFonts w:asciiTheme="minorHAnsi" w:hAnsiTheme="minorHAnsi" w:cstheme="minorHAnsi"/>
          <w:sz w:val="24"/>
          <w:szCs w:val="24"/>
        </w:rPr>
        <w:t>3</w:t>
      </w:r>
      <w:r w:rsidRPr="00AE4C22">
        <w:rPr>
          <w:rFonts w:asciiTheme="minorHAnsi" w:hAnsiTheme="minorHAnsi" w:cstheme="minorHAnsi"/>
          <w:sz w:val="24"/>
          <w:szCs w:val="24"/>
        </w:rPr>
        <w:t>) pracovní dny předem, pokud se smluvní strany nedohodnou jinak. O průběhu a výsledcích zkoušek bude sepsán zápis podepsaný oběma stranami.</w:t>
      </w:r>
    </w:p>
    <w:p w14:paraId="4F36351B"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Zhotovitel je </w:t>
      </w:r>
      <w:r w:rsidR="005B55B9" w:rsidRPr="00AE4C22">
        <w:rPr>
          <w:rFonts w:asciiTheme="minorHAnsi" w:hAnsiTheme="minorHAnsi" w:cstheme="minorHAnsi"/>
          <w:sz w:val="24"/>
          <w:szCs w:val="24"/>
        </w:rPr>
        <w:t xml:space="preserve">stejným způsobem </w:t>
      </w:r>
      <w:r w:rsidRPr="00AE4C22">
        <w:rPr>
          <w:rFonts w:asciiTheme="minorHAnsi" w:hAnsiTheme="minorHAnsi" w:cstheme="minorHAnsi"/>
          <w:sz w:val="24"/>
          <w:szCs w:val="24"/>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6DA01FAD"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Zhotovitel </w:t>
      </w:r>
      <w:r w:rsidR="005B55B9" w:rsidRPr="00AE4C22">
        <w:rPr>
          <w:rFonts w:asciiTheme="minorHAnsi" w:hAnsiTheme="minorHAnsi" w:cstheme="minorHAnsi"/>
          <w:sz w:val="24"/>
          <w:szCs w:val="24"/>
        </w:rPr>
        <w:t xml:space="preserve">po předání Osvědčení o jakosti a kompletnosti Díla </w:t>
      </w:r>
      <w:r w:rsidRPr="00AE4C22">
        <w:rPr>
          <w:rFonts w:asciiTheme="minorHAnsi" w:hAnsiTheme="minorHAnsi" w:cstheme="minorHAnsi"/>
          <w:sz w:val="24"/>
          <w:szCs w:val="24"/>
        </w:rPr>
        <w:t>nejméně</w:t>
      </w:r>
      <w:r w:rsidR="005B55B9" w:rsidRPr="00AE4C22">
        <w:rPr>
          <w:rFonts w:asciiTheme="minorHAnsi" w:hAnsiTheme="minorHAnsi" w:cstheme="minorHAnsi"/>
          <w:sz w:val="24"/>
          <w:szCs w:val="24"/>
        </w:rPr>
        <w:t xml:space="preserve"> však</w:t>
      </w:r>
      <w:r w:rsidRPr="00AE4C22">
        <w:rPr>
          <w:rFonts w:asciiTheme="minorHAnsi" w:hAnsiTheme="minorHAnsi" w:cstheme="minorHAnsi"/>
          <w:sz w:val="24"/>
          <w:szCs w:val="24"/>
        </w:rPr>
        <w:t xml:space="preserve"> </w:t>
      </w:r>
      <w:r w:rsidR="0012251C">
        <w:rPr>
          <w:rFonts w:asciiTheme="minorHAnsi" w:hAnsiTheme="minorHAnsi" w:cstheme="minorHAnsi"/>
          <w:sz w:val="24"/>
          <w:szCs w:val="24"/>
        </w:rPr>
        <w:t>pět</w:t>
      </w:r>
      <w:r w:rsidRPr="00AE4C22">
        <w:rPr>
          <w:rFonts w:asciiTheme="minorHAnsi" w:hAnsiTheme="minorHAnsi" w:cstheme="minorHAnsi"/>
          <w:sz w:val="24"/>
          <w:szCs w:val="24"/>
        </w:rPr>
        <w:t xml:space="preserve"> (</w:t>
      </w:r>
      <w:r w:rsidR="005B55B9" w:rsidRPr="00AE4C22">
        <w:rPr>
          <w:rFonts w:asciiTheme="minorHAnsi" w:hAnsiTheme="minorHAnsi" w:cstheme="minorHAnsi"/>
          <w:sz w:val="24"/>
          <w:szCs w:val="24"/>
        </w:rPr>
        <w:t>5</w:t>
      </w:r>
      <w:r w:rsidRPr="00AE4C22">
        <w:rPr>
          <w:rFonts w:asciiTheme="minorHAnsi" w:hAnsiTheme="minorHAnsi" w:cstheme="minorHAnsi"/>
          <w:sz w:val="24"/>
          <w:szCs w:val="24"/>
        </w:rPr>
        <w:t>) pracovní</w:t>
      </w:r>
      <w:r w:rsidR="005B55B9" w:rsidRPr="00AE4C22">
        <w:rPr>
          <w:rFonts w:asciiTheme="minorHAnsi" w:hAnsiTheme="minorHAnsi" w:cstheme="minorHAnsi"/>
          <w:sz w:val="24"/>
          <w:szCs w:val="24"/>
        </w:rPr>
        <w:t>ch</w:t>
      </w:r>
      <w:r w:rsidRPr="00AE4C22">
        <w:rPr>
          <w:rFonts w:asciiTheme="minorHAnsi" w:hAnsiTheme="minorHAnsi" w:cstheme="minorHAnsi"/>
          <w:sz w:val="24"/>
          <w:szCs w:val="24"/>
        </w:rPr>
        <w:t xml:space="preserve"> dn</w:t>
      </w:r>
      <w:r w:rsidR="005B55B9" w:rsidRPr="00AE4C22">
        <w:rPr>
          <w:rFonts w:asciiTheme="minorHAnsi" w:hAnsiTheme="minorHAnsi" w:cstheme="minorHAnsi"/>
          <w:sz w:val="24"/>
          <w:szCs w:val="24"/>
        </w:rPr>
        <w:t>ů</w:t>
      </w:r>
      <w:r w:rsidRPr="00AE4C22">
        <w:rPr>
          <w:rFonts w:asciiTheme="minorHAnsi" w:hAnsiTheme="minorHAnsi" w:cstheme="minorHAnsi"/>
          <w:sz w:val="24"/>
          <w:szCs w:val="24"/>
        </w:rPr>
        <w:t xml:space="preserve"> předem vyzve Objednatele ke svolání jednání zástupců stran </w:t>
      </w:r>
      <w:r w:rsidR="005B55B9" w:rsidRPr="00AE4C22">
        <w:rPr>
          <w:rFonts w:asciiTheme="minorHAnsi" w:hAnsiTheme="minorHAnsi" w:cstheme="minorHAnsi"/>
          <w:sz w:val="24"/>
          <w:szCs w:val="24"/>
        </w:rPr>
        <w:t>k provedení kontroly Díla. Na jednání (po provedení kompletní kontroly) b</w:t>
      </w:r>
      <w:r w:rsidRPr="00AE4C22">
        <w:rPr>
          <w:rFonts w:asciiTheme="minorHAnsi" w:hAnsiTheme="minorHAnsi" w:cstheme="minorHAnsi"/>
          <w:sz w:val="24"/>
          <w:szCs w:val="24"/>
        </w:rPr>
        <w:t xml:space="preserve">udou sepsány případné </w:t>
      </w:r>
      <w:r w:rsidR="00B01DA5" w:rsidRPr="00AE4C22">
        <w:rPr>
          <w:rFonts w:asciiTheme="minorHAnsi" w:hAnsiTheme="minorHAnsi" w:cstheme="minorHAnsi"/>
          <w:sz w:val="24"/>
          <w:szCs w:val="24"/>
        </w:rPr>
        <w:t xml:space="preserve">zjevné </w:t>
      </w:r>
      <w:r w:rsidRPr="00AE4C22">
        <w:rPr>
          <w:rFonts w:asciiTheme="minorHAnsi" w:hAnsiTheme="minorHAnsi" w:cstheme="minorHAnsi"/>
          <w:sz w:val="24"/>
          <w:szCs w:val="24"/>
        </w:rPr>
        <w:t>vady na provedeném Díle</w:t>
      </w:r>
      <w:r w:rsidR="005B55B9" w:rsidRPr="00AE4C22">
        <w:rPr>
          <w:rFonts w:asciiTheme="minorHAnsi" w:hAnsiTheme="minorHAnsi" w:cstheme="minorHAnsi"/>
          <w:sz w:val="24"/>
          <w:szCs w:val="24"/>
        </w:rPr>
        <w:t xml:space="preserve"> s </w:t>
      </w:r>
      <w:r w:rsidRPr="00AE4C22">
        <w:rPr>
          <w:rFonts w:asciiTheme="minorHAnsi" w:hAnsiTheme="minorHAnsi" w:cstheme="minorHAnsi"/>
          <w:sz w:val="24"/>
          <w:szCs w:val="24"/>
        </w:rPr>
        <w:t>termín</w:t>
      </w:r>
      <w:r w:rsidR="005B55B9" w:rsidRPr="00AE4C22">
        <w:rPr>
          <w:rFonts w:asciiTheme="minorHAnsi" w:hAnsiTheme="minorHAnsi" w:cstheme="minorHAnsi"/>
          <w:sz w:val="24"/>
          <w:szCs w:val="24"/>
        </w:rPr>
        <w:t>y</w:t>
      </w:r>
      <w:r w:rsidRPr="00AE4C22">
        <w:rPr>
          <w:rFonts w:asciiTheme="minorHAnsi" w:hAnsiTheme="minorHAnsi" w:cstheme="minorHAnsi"/>
          <w:sz w:val="24"/>
          <w:szCs w:val="24"/>
        </w:rPr>
        <w:t xml:space="preserve"> jejich odstranění. </w:t>
      </w:r>
      <w:r w:rsidR="005B55B9" w:rsidRPr="00AE4C22">
        <w:rPr>
          <w:rFonts w:asciiTheme="minorHAnsi" w:hAnsiTheme="minorHAnsi" w:cstheme="minorHAnsi"/>
          <w:sz w:val="24"/>
          <w:szCs w:val="24"/>
        </w:rPr>
        <w:t xml:space="preserve">Pokud Dílo při kontrole nevykáže velké množství drobných vad či jakékoli </w:t>
      </w:r>
      <w:r w:rsidRPr="00AE4C22">
        <w:rPr>
          <w:rFonts w:asciiTheme="minorHAnsi" w:hAnsiTheme="minorHAnsi" w:cstheme="minorHAnsi"/>
          <w:sz w:val="24"/>
          <w:szCs w:val="24"/>
        </w:rPr>
        <w:t>vad</w:t>
      </w:r>
      <w:r w:rsidR="005B55B9" w:rsidRPr="00AE4C22">
        <w:rPr>
          <w:rFonts w:asciiTheme="minorHAnsi" w:hAnsiTheme="minorHAnsi" w:cstheme="minorHAnsi"/>
          <w:sz w:val="24"/>
          <w:szCs w:val="24"/>
        </w:rPr>
        <w:t>y</w:t>
      </w:r>
      <w:r w:rsidRPr="00AE4C22">
        <w:rPr>
          <w:rFonts w:asciiTheme="minorHAnsi" w:hAnsiTheme="minorHAnsi" w:cstheme="minorHAnsi"/>
          <w:sz w:val="24"/>
          <w:szCs w:val="24"/>
        </w:rPr>
        <w:t xml:space="preserve"> bránících uvedení Díla do provozu</w:t>
      </w:r>
      <w:r w:rsidR="005B55B9" w:rsidRPr="00AE4C22">
        <w:rPr>
          <w:rFonts w:asciiTheme="minorHAnsi" w:hAnsiTheme="minorHAnsi" w:cstheme="minorHAnsi"/>
          <w:sz w:val="24"/>
          <w:szCs w:val="24"/>
        </w:rPr>
        <w:t>,</w:t>
      </w:r>
      <w:r w:rsidRPr="00AE4C22">
        <w:rPr>
          <w:rFonts w:asciiTheme="minorHAnsi" w:hAnsiTheme="minorHAnsi" w:cstheme="minorHAnsi"/>
          <w:sz w:val="24"/>
          <w:szCs w:val="24"/>
        </w:rPr>
        <w:t xml:space="preserve"> doporučí zástupci Dílo k přejímacímu řízení, tj. k podepsání </w:t>
      </w:r>
      <w:r w:rsidR="005213AB" w:rsidRPr="00AE4C22">
        <w:rPr>
          <w:rFonts w:asciiTheme="minorHAnsi" w:hAnsiTheme="minorHAnsi" w:cstheme="minorHAnsi"/>
          <w:sz w:val="24"/>
          <w:szCs w:val="24"/>
        </w:rPr>
        <w:t>Protokolu</w:t>
      </w:r>
      <w:r w:rsidRPr="00AE4C22">
        <w:rPr>
          <w:rFonts w:asciiTheme="minorHAnsi" w:hAnsiTheme="minorHAnsi" w:cstheme="minorHAnsi"/>
          <w:sz w:val="24"/>
          <w:szCs w:val="24"/>
        </w:rPr>
        <w:t xml:space="preserve"> o předání a převzetí Díla</w:t>
      </w:r>
      <w:r w:rsidR="000E6032">
        <w:rPr>
          <w:rFonts w:asciiTheme="minorHAnsi" w:hAnsiTheme="minorHAnsi" w:cstheme="minorHAnsi"/>
          <w:sz w:val="24"/>
          <w:szCs w:val="24"/>
        </w:rPr>
        <w:t xml:space="preserve"> (respektive části Díla)</w:t>
      </w:r>
      <w:r w:rsidRPr="00AE4C22">
        <w:rPr>
          <w:rFonts w:asciiTheme="minorHAnsi" w:hAnsiTheme="minorHAnsi" w:cstheme="minorHAnsi"/>
          <w:sz w:val="24"/>
          <w:szCs w:val="24"/>
        </w:rPr>
        <w:t xml:space="preserve">, dále jen </w:t>
      </w:r>
      <w:r w:rsidR="005213AB" w:rsidRPr="00AE4C22">
        <w:rPr>
          <w:rFonts w:asciiTheme="minorHAnsi" w:hAnsiTheme="minorHAnsi" w:cstheme="minorHAnsi"/>
          <w:sz w:val="24"/>
          <w:szCs w:val="24"/>
        </w:rPr>
        <w:t>Protokol</w:t>
      </w:r>
      <w:r w:rsidRPr="00AE4C22">
        <w:rPr>
          <w:rFonts w:asciiTheme="minorHAnsi" w:hAnsiTheme="minorHAnsi" w:cstheme="minorHAnsi"/>
          <w:sz w:val="24"/>
          <w:szCs w:val="24"/>
        </w:rPr>
        <w:t xml:space="preserve">, které svolá Objednatel nejpozději do sedmi (7) pracovních dnů ode dne obdržení doporučení. </w:t>
      </w:r>
    </w:p>
    <w:p w14:paraId="32EC2C01" w14:textId="78F6B3ED" w:rsidR="00EA4A87"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se zavazuje, že Dílo převezme i tehdy, jestliže má případné ojedinělé drobné vady</w:t>
      </w:r>
      <w:r w:rsidR="009F085C" w:rsidRPr="00AE4C22">
        <w:rPr>
          <w:rFonts w:asciiTheme="minorHAnsi" w:hAnsiTheme="minorHAnsi" w:cstheme="minorHAnsi"/>
          <w:sz w:val="24"/>
          <w:szCs w:val="24"/>
        </w:rPr>
        <w:t xml:space="preserve">, </w:t>
      </w:r>
      <w:r w:rsidRPr="00AE4C22">
        <w:rPr>
          <w:rFonts w:asciiTheme="minorHAnsi" w:hAnsiTheme="minorHAnsi" w:cstheme="minorHAnsi"/>
          <w:sz w:val="24"/>
          <w:szCs w:val="24"/>
        </w:rPr>
        <w:t>za něž odpovídá Zhotovitel</w:t>
      </w:r>
      <w:r w:rsidR="00F80DF3">
        <w:rPr>
          <w:rFonts w:asciiTheme="minorHAnsi" w:hAnsiTheme="minorHAnsi" w:cstheme="minorHAnsi"/>
          <w:sz w:val="24"/>
          <w:szCs w:val="24"/>
        </w:rPr>
        <w:t>,</w:t>
      </w:r>
      <w:r w:rsidRPr="00AE4C22">
        <w:rPr>
          <w:rFonts w:asciiTheme="minorHAnsi" w:hAnsiTheme="minorHAnsi" w:cstheme="minorHAnsi"/>
          <w:sz w:val="24"/>
          <w:szCs w:val="24"/>
        </w:rPr>
        <w:t xml:space="preserve"> které samy o sobě ani ve spojení s jinými nebrání jeho uvedení do provozu. Soupis </w:t>
      </w:r>
      <w:r w:rsidR="009F085C" w:rsidRPr="00AE4C22">
        <w:rPr>
          <w:rFonts w:asciiTheme="minorHAnsi" w:hAnsiTheme="minorHAnsi" w:cstheme="minorHAnsi"/>
          <w:sz w:val="24"/>
          <w:szCs w:val="24"/>
        </w:rPr>
        <w:t xml:space="preserve">ojedinělých </w:t>
      </w:r>
      <w:r w:rsidRPr="00AE4C22">
        <w:rPr>
          <w:rFonts w:asciiTheme="minorHAnsi" w:hAnsiTheme="minorHAnsi" w:cstheme="minorHAnsi"/>
          <w:sz w:val="24"/>
          <w:szCs w:val="24"/>
        </w:rPr>
        <w:t xml:space="preserve">drobných vad s dohodnutými termíny jejich odstranění bude součástí </w:t>
      </w:r>
      <w:r w:rsidR="005213AB" w:rsidRPr="00AE4C22">
        <w:rPr>
          <w:rFonts w:asciiTheme="minorHAnsi" w:hAnsiTheme="minorHAnsi" w:cstheme="minorHAnsi"/>
          <w:sz w:val="24"/>
          <w:szCs w:val="24"/>
        </w:rPr>
        <w:t>Protokolu</w:t>
      </w:r>
      <w:r w:rsidRPr="00AE4C22">
        <w:rPr>
          <w:rFonts w:asciiTheme="minorHAnsi" w:hAnsiTheme="minorHAnsi" w:cstheme="minorHAnsi"/>
          <w:sz w:val="24"/>
          <w:szCs w:val="24"/>
        </w:rPr>
        <w:t xml:space="preserve"> a vady budou bezplatně odstraněny Zhotovitelem. </w:t>
      </w:r>
      <w:r w:rsidR="00D1382D" w:rsidRPr="00AE4C22">
        <w:rPr>
          <w:rFonts w:asciiTheme="minorHAnsi" w:hAnsiTheme="minorHAnsi" w:cstheme="minorHAnsi"/>
          <w:sz w:val="24"/>
          <w:szCs w:val="24"/>
        </w:rPr>
        <w:t>Jejich o</w:t>
      </w:r>
      <w:r w:rsidRPr="00AE4C22">
        <w:rPr>
          <w:rFonts w:asciiTheme="minorHAnsi" w:hAnsiTheme="minorHAnsi" w:cstheme="minorHAnsi"/>
          <w:sz w:val="24"/>
          <w:szCs w:val="24"/>
        </w:rPr>
        <w:t xml:space="preserve">dstranění </w:t>
      </w:r>
      <w:r w:rsidR="00D1382D" w:rsidRPr="00AE4C22">
        <w:rPr>
          <w:rFonts w:asciiTheme="minorHAnsi" w:hAnsiTheme="minorHAnsi" w:cstheme="minorHAnsi"/>
          <w:sz w:val="24"/>
          <w:szCs w:val="24"/>
        </w:rPr>
        <w:t xml:space="preserve">na výzvu Zhotovitele po kontrole </w:t>
      </w:r>
      <w:r w:rsidRPr="00AE4C22">
        <w:rPr>
          <w:rFonts w:asciiTheme="minorHAnsi" w:hAnsiTheme="minorHAnsi" w:cstheme="minorHAnsi"/>
          <w:sz w:val="24"/>
          <w:szCs w:val="24"/>
        </w:rPr>
        <w:t xml:space="preserve">potvrdí Objednatel </w:t>
      </w:r>
      <w:r w:rsidR="000E6032">
        <w:rPr>
          <w:rFonts w:asciiTheme="minorHAnsi" w:hAnsiTheme="minorHAnsi" w:cstheme="minorHAnsi"/>
          <w:sz w:val="24"/>
          <w:szCs w:val="24"/>
        </w:rPr>
        <w:t>ve stavebním</w:t>
      </w:r>
      <w:r w:rsidR="00177366">
        <w:rPr>
          <w:rFonts w:asciiTheme="minorHAnsi" w:hAnsiTheme="minorHAnsi" w:cstheme="minorHAnsi"/>
          <w:sz w:val="24"/>
          <w:szCs w:val="24"/>
        </w:rPr>
        <w:t>/montážním</w:t>
      </w:r>
      <w:r w:rsidR="000E6032">
        <w:rPr>
          <w:rFonts w:asciiTheme="minorHAnsi" w:hAnsiTheme="minorHAnsi" w:cstheme="minorHAnsi"/>
          <w:sz w:val="24"/>
          <w:szCs w:val="24"/>
        </w:rPr>
        <w:t xml:space="preserve"> deníku</w:t>
      </w:r>
      <w:r w:rsidRPr="00AE4C22">
        <w:rPr>
          <w:rFonts w:asciiTheme="minorHAnsi" w:hAnsiTheme="minorHAnsi" w:cstheme="minorHAnsi"/>
          <w:sz w:val="24"/>
          <w:szCs w:val="24"/>
        </w:rPr>
        <w:t>.</w:t>
      </w:r>
      <w:r w:rsidR="00DC557D" w:rsidRPr="00AE4C22">
        <w:rPr>
          <w:rFonts w:asciiTheme="minorHAnsi" w:hAnsiTheme="minorHAnsi" w:cstheme="minorHAnsi"/>
          <w:sz w:val="24"/>
          <w:szCs w:val="24"/>
        </w:rPr>
        <w:t xml:space="preserve"> </w:t>
      </w:r>
    </w:p>
    <w:p w14:paraId="2960FB74" w14:textId="77777777" w:rsidR="00CD6FED" w:rsidRPr="00AE4C22" w:rsidRDefault="00A45CE1"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62" w:name="_Ref215898726"/>
      <w:r w:rsidRPr="00AE4C22">
        <w:rPr>
          <w:rFonts w:asciiTheme="minorHAnsi" w:hAnsiTheme="minorHAnsi" w:cstheme="minorHAnsi"/>
          <w:sz w:val="24"/>
          <w:szCs w:val="24"/>
        </w:rPr>
        <w:t>Uvedení Díla do provozu (</w:t>
      </w:r>
      <w:r w:rsidR="006E0EAD" w:rsidRPr="00AE4C22">
        <w:rPr>
          <w:rFonts w:asciiTheme="minorHAnsi" w:hAnsiTheme="minorHAnsi" w:cstheme="minorHAnsi"/>
          <w:sz w:val="24"/>
          <w:szCs w:val="24"/>
        </w:rPr>
        <w:t xml:space="preserve">po </w:t>
      </w:r>
      <w:r w:rsidRPr="00AE4C22">
        <w:rPr>
          <w:rFonts w:asciiTheme="minorHAnsi" w:hAnsiTheme="minorHAnsi" w:cstheme="minorHAnsi"/>
          <w:sz w:val="24"/>
          <w:szCs w:val="24"/>
        </w:rPr>
        <w:t xml:space="preserve">ukončení odstávky) před dokončením zemních prací </w:t>
      </w:r>
      <w:r w:rsidR="009E4885" w:rsidRPr="00AE4C22">
        <w:rPr>
          <w:rFonts w:asciiTheme="minorHAnsi" w:hAnsiTheme="minorHAnsi" w:cstheme="minorHAnsi"/>
          <w:sz w:val="24"/>
          <w:szCs w:val="24"/>
        </w:rPr>
        <w:t xml:space="preserve">bude provedeno </w:t>
      </w:r>
      <w:r w:rsidRPr="00AE4C22">
        <w:rPr>
          <w:rFonts w:asciiTheme="minorHAnsi" w:hAnsiTheme="minorHAnsi" w:cstheme="minorHAnsi"/>
          <w:sz w:val="24"/>
          <w:szCs w:val="24"/>
        </w:rPr>
        <w:t xml:space="preserve">oboustranně podepsaným </w:t>
      </w:r>
      <w:r w:rsidR="009E4885" w:rsidRPr="00AE4C22">
        <w:rPr>
          <w:rFonts w:asciiTheme="minorHAnsi" w:hAnsiTheme="minorHAnsi" w:cstheme="minorHAnsi"/>
          <w:sz w:val="24"/>
          <w:szCs w:val="24"/>
        </w:rPr>
        <w:t xml:space="preserve">zápisem ve stavebním/montážním </w:t>
      </w:r>
      <w:r w:rsidRPr="00AE4C22">
        <w:rPr>
          <w:rFonts w:asciiTheme="minorHAnsi" w:hAnsiTheme="minorHAnsi" w:cstheme="minorHAnsi"/>
          <w:sz w:val="24"/>
          <w:szCs w:val="24"/>
        </w:rPr>
        <w:t>deníku</w:t>
      </w:r>
      <w:r w:rsidR="000E6032">
        <w:rPr>
          <w:rFonts w:asciiTheme="minorHAnsi" w:hAnsiTheme="minorHAnsi" w:cstheme="minorHAnsi"/>
          <w:sz w:val="24"/>
          <w:szCs w:val="24"/>
        </w:rPr>
        <w:t>.</w:t>
      </w:r>
    </w:p>
    <w:p w14:paraId="089B69DC" w14:textId="27D362DF" w:rsidR="00EA4A87" w:rsidRPr="00AE4C22" w:rsidRDefault="00EE1904"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Celková přejímka </w:t>
      </w:r>
      <w:r w:rsidR="00F335AF">
        <w:rPr>
          <w:rFonts w:asciiTheme="minorHAnsi" w:hAnsiTheme="minorHAnsi" w:cstheme="minorHAnsi"/>
          <w:sz w:val="24"/>
          <w:szCs w:val="24"/>
        </w:rPr>
        <w:t>Díla</w:t>
      </w:r>
      <w:r w:rsidRPr="00AE4C22">
        <w:rPr>
          <w:rFonts w:asciiTheme="minorHAnsi" w:hAnsiTheme="minorHAnsi" w:cstheme="minorHAnsi"/>
          <w:sz w:val="24"/>
          <w:szCs w:val="24"/>
        </w:rPr>
        <w:t xml:space="preserve"> bude provedena po ukončení </w:t>
      </w:r>
      <w:r w:rsidR="00D1382D" w:rsidRPr="00AE4C22">
        <w:rPr>
          <w:rFonts w:asciiTheme="minorHAnsi" w:hAnsiTheme="minorHAnsi" w:cstheme="minorHAnsi"/>
          <w:sz w:val="24"/>
          <w:szCs w:val="24"/>
        </w:rPr>
        <w:t xml:space="preserve">všech </w:t>
      </w:r>
      <w:r w:rsidRPr="00AE4C22">
        <w:rPr>
          <w:rFonts w:asciiTheme="minorHAnsi" w:hAnsiTheme="minorHAnsi" w:cstheme="minorHAnsi"/>
          <w:sz w:val="24"/>
          <w:szCs w:val="24"/>
        </w:rPr>
        <w:t xml:space="preserve">prací </w:t>
      </w:r>
      <w:r w:rsidR="00D1382D" w:rsidRPr="00AE4C22">
        <w:rPr>
          <w:rFonts w:asciiTheme="minorHAnsi" w:hAnsiTheme="minorHAnsi" w:cstheme="minorHAnsi"/>
          <w:sz w:val="24"/>
          <w:szCs w:val="24"/>
        </w:rPr>
        <w:t>p</w:t>
      </w:r>
      <w:r w:rsidR="00EA4A87" w:rsidRPr="00AE4C22">
        <w:rPr>
          <w:rFonts w:asciiTheme="minorHAnsi" w:hAnsiTheme="minorHAnsi" w:cstheme="minorHAnsi"/>
          <w:sz w:val="24"/>
          <w:szCs w:val="24"/>
        </w:rPr>
        <w:t xml:space="preserve">odpisem </w:t>
      </w:r>
      <w:bookmarkStart w:id="63" w:name="_Hlk88129750"/>
      <w:r w:rsidR="00EA4A87" w:rsidRPr="00AE4C22">
        <w:rPr>
          <w:rFonts w:asciiTheme="minorHAnsi" w:hAnsiTheme="minorHAnsi" w:cstheme="minorHAnsi"/>
          <w:sz w:val="24"/>
          <w:szCs w:val="24"/>
        </w:rPr>
        <w:t>Protokolu o předání a převzetí Díla</w:t>
      </w:r>
      <w:bookmarkEnd w:id="63"/>
      <w:r w:rsidRPr="00AE4C22">
        <w:rPr>
          <w:rFonts w:asciiTheme="minorHAnsi" w:hAnsiTheme="minorHAnsi" w:cstheme="minorHAnsi"/>
          <w:sz w:val="24"/>
          <w:szCs w:val="24"/>
        </w:rPr>
        <w:t xml:space="preserve"> a tím </w:t>
      </w:r>
      <w:r w:rsidR="00EA4A87" w:rsidRPr="00AE4C22">
        <w:rPr>
          <w:rFonts w:asciiTheme="minorHAnsi" w:hAnsiTheme="minorHAnsi" w:cstheme="minorHAnsi"/>
          <w:sz w:val="24"/>
          <w:szCs w:val="24"/>
        </w:rPr>
        <w:t xml:space="preserve">začíná běžet záruční </w:t>
      </w:r>
      <w:r w:rsidR="009D6469">
        <w:rPr>
          <w:rFonts w:asciiTheme="minorHAnsi" w:hAnsiTheme="minorHAnsi" w:cstheme="minorHAnsi"/>
          <w:sz w:val="24"/>
          <w:szCs w:val="24"/>
        </w:rPr>
        <w:t>doba</w:t>
      </w:r>
      <w:r w:rsidR="00EA4A87" w:rsidRPr="00AE4C22">
        <w:rPr>
          <w:rFonts w:asciiTheme="minorHAnsi" w:hAnsiTheme="minorHAnsi" w:cstheme="minorHAnsi"/>
          <w:sz w:val="24"/>
          <w:szCs w:val="24"/>
        </w:rPr>
        <w:t xml:space="preserve"> podle článku 1</w:t>
      </w:r>
      <w:r w:rsidR="00E138B3" w:rsidRPr="00AE4C22">
        <w:rPr>
          <w:rFonts w:asciiTheme="minorHAnsi" w:hAnsiTheme="minorHAnsi" w:cstheme="minorHAnsi"/>
          <w:sz w:val="24"/>
          <w:szCs w:val="24"/>
        </w:rPr>
        <w:t>0</w:t>
      </w:r>
      <w:r w:rsidR="00EA4A87" w:rsidRPr="00AE4C22">
        <w:rPr>
          <w:rFonts w:asciiTheme="minorHAnsi" w:hAnsiTheme="minorHAnsi" w:cstheme="minorHAnsi"/>
          <w:sz w:val="24"/>
          <w:szCs w:val="24"/>
        </w:rPr>
        <w:t xml:space="preserve"> bodu</w:t>
      </w:r>
      <w:r w:rsidRPr="00AE4C22">
        <w:rPr>
          <w:rFonts w:asciiTheme="minorHAnsi" w:hAnsiTheme="minorHAnsi" w:cstheme="minorHAnsi"/>
          <w:sz w:val="24"/>
          <w:szCs w:val="24"/>
        </w:rPr>
        <w:t xml:space="preserve"> </w:t>
      </w:r>
      <w:r w:rsidR="00464CD1">
        <w:fldChar w:fldCharType="begin"/>
      </w:r>
      <w:r w:rsidR="00464CD1">
        <w:instrText xml:space="preserve"> REF _Ref237649906 \r \h  \* MERGEFORMAT </w:instrText>
      </w:r>
      <w:r w:rsidR="00464CD1">
        <w:fldChar w:fldCharType="separate"/>
      </w:r>
      <w:r w:rsidR="009E1E66" w:rsidRPr="00F5165B">
        <w:rPr>
          <w:rFonts w:asciiTheme="minorHAnsi" w:hAnsiTheme="minorHAnsi" w:cstheme="minorHAnsi"/>
          <w:sz w:val="24"/>
          <w:szCs w:val="24"/>
        </w:rPr>
        <w:t>10.1</w:t>
      </w:r>
      <w:r w:rsidR="00464CD1">
        <w:fldChar w:fldCharType="end"/>
      </w:r>
      <w:r w:rsidR="00EA4A87" w:rsidRPr="00AE4C22">
        <w:rPr>
          <w:rFonts w:asciiTheme="minorHAnsi" w:hAnsiTheme="minorHAnsi" w:cstheme="minorHAnsi"/>
          <w:sz w:val="24"/>
          <w:szCs w:val="24"/>
        </w:rPr>
        <w:t>.</w:t>
      </w:r>
      <w:bookmarkEnd w:id="62"/>
      <w:r w:rsidR="000E6032">
        <w:rPr>
          <w:rFonts w:asciiTheme="minorHAnsi" w:hAnsiTheme="minorHAnsi" w:cstheme="minorHAnsi"/>
          <w:sz w:val="24"/>
          <w:szCs w:val="24"/>
        </w:rPr>
        <w:t xml:space="preserve"> </w:t>
      </w:r>
    </w:p>
    <w:p w14:paraId="4D38D2CB" w14:textId="77777777" w:rsidR="00EA4A87" w:rsidRPr="00AE4C22" w:rsidRDefault="00EA4A87" w:rsidP="0047166D">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64" w:name="_Toc54674203"/>
      <w:r w:rsidRPr="00AE4C22">
        <w:rPr>
          <w:rFonts w:asciiTheme="minorHAnsi" w:hAnsiTheme="minorHAnsi" w:cstheme="minorHAnsi"/>
          <w:lang w:val="cs-CZ"/>
        </w:rPr>
        <w:t>Záruky</w:t>
      </w:r>
      <w:bookmarkEnd w:id="64"/>
    </w:p>
    <w:p w14:paraId="17FBA697" w14:textId="4FE9AC9C" w:rsidR="00EA4A87"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65" w:name="_Ref237649906"/>
      <w:bookmarkStart w:id="66" w:name="_Ref14161993"/>
      <w:bookmarkStart w:id="67" w:name="_Ref14162170"/>
      <w:bookmarkStart w:id="68" w:name="_Ref26320173"/>
      <w:bookmarkStart w:id="69" w:name="_Ref26320382"/>
      <w:r w:rsidRPr="00AE4C22">
        <w:rPr>
          <w:rFonts w:asciiTheme="minorHAnsi" w:hAnsiTheme="minorHAnsi" w:cstheme="minorHAnsi"/>
          <w:sz w:val="24"/>
          <w:szCs w:val="24"/>
        </w:rPr>
        <w:t xml:space="preserve">Zhotovitel poskytuje Objednateli záruku na předmět Díla v délce </w:t>
      </w:r>
      <w:r w:rsidR="00C1216A">
        <w:rPr>
          <w:rFonts w:asciiTheme="minorHAnsi" w:hAnsiTheme="minorHAnsi" w:cstheme="minorHAnsi"/>
          <w:sz w:val="24"/>
          <w:szCs w:val="24"/>
        </w:rPr>
        <w:t>šedesáti</w:t>
      </w:r>
      <w:r w:rsidR="00094DB2">
        <w:rPr>
          <w:rFonts w:asciiTheme="minorHAnsi" w:hAnsiTheme="minorHAnsi" w:cstheme="minorHAnsi"/>
          <w:sz w:val="24"/>
          <w:szCs w:val="24"/>
        </w:rPr>
        <w:t xml:space="preserve"> (</w:t>
      </w:r>
      <w:r w:rsidR="00C1216A">
        <w:rPr>
          <w:rFonts w:asciiTheme="minorHAnsi" w:hAnsiTheme="minorHAnsi" w:cstheme="minorHAnsi"/>
          <w:sz w:val="24"/>
          <w:szCs w:val="24"/>
        </w:rPr>
        <w:t>6</w:t>
      </w:r>
      <w:r w:rsidR="00094DB2">
        <w:rPr>
          <w:rFonts w:asciiTheme="minorHAnsi" w:hAnsiTheme="minorHAnsi" w:cstheme="minorHAnsi"/>
          <w:sz w:val="24"/>
          <w:szCs w:val="24"/>
        </w:rPr>
        <w:t>0)</w:t>
      </w:r>
      <w:r w:rsidR="009C2E51" w:rsidRPr="00AE4C22">
        <w:rPr>
          <w:rFonts w:asciiTheme="minorHAnsi" w:hAnsiTheme="minorHAnsi" w:cstheme="minorHAnsi"/>
          <w:sz w:val="24"/>
          <w:szCs w:val="24"/>
        </w:rPr>
        <w:t xml:space="preserve"> </w:t>
      </w:r>
      <w:r w:rsidRPr="00AE4C22">
        <w:rPr>
          <w:rFonts w:asciiTheme="minorHAnsi" w:hAnsiTheme="minorHAnsi" w:cstheme="minorHAnsi"/>
          <w:sz w:val="24"/>
          <w:szCs w:val="24"/>
        </w:rPr>
        <w:t xml:space="preserve">měsíců od data podpisu </w:t>
      </w:r>
      <w:r w:rsidR="005213AB" w:rsidRPr="00AE4C22">
        <w:rPr>
          <w:rFonts w:asciiTheme="minorHAnsi" w:hAnsiTheme="minorHAnsi" w:cstheme="minorHAnsi"/>
          <w:sz w:val="24"/>
          <w:szCs w:val="24"/>
        </w:rPr>
        <w:t>Protokolu</w:t>
      </w:r>
      <w:r w:rsidRPr="00AE4C22">
        <w:rPr>
          <w:rFonts w:asciiTheme="minorHAnsi" w:hAnsiTheme="minorHAnsi" w:cstheme="minorHAnsi"/>
          <w:sz w:val="24"/>
          <w:szCs w:val="24"/>
        </w:rPr>
        <w:t xml:space="preserve"> o předání a převzetí celého Díla</w:t>
      </w:r>
      <w:r w:rsidR="009D6469">
        <w:rPr>
          <w:rFonts w:asciiTheme="minorHAnsi" w:hAnsiTheme="minorHAnsi" w:cstheme="minorHAnsi"/>
          <w:sz w:val="24"/>
          <w:szCs w:val="24"/>
        </w:rPr>
        <w:t xml:space="preserve"> (respektive části Díla)</w:t>
      </w:r>
      <w:r w:rsidRPr="00AE4C22">
        <w:rPr>
          <w:rFonts w:asciiTheme="minorHAnsi" w:hAnsiTheme="minorHAnsi" w:cstheme="minorHAnsi"/>
          <w:sz w:val="24"/>
          <w:szCs w:val="24"/>
        </w:rPr>
        <w:t xml:space="preserve"> oběma smluvními stranami.</w:t>
      </w:r>
      <w:bookmarkEnd w:id="65"/>
    </w:p>
    <w:bookmarkEnd w:id="66"/>
    <w:bookmarkEnd w:id="67"/>
    <w:bookmarkEnd w:id="68"/>
    <w:bookmarkEnd w:id="69"/>
    <w:p w14:paraId="2C32B776"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Zhotovitelem předané Dílo musí v záruční době splňovat požadavky na kvalitu určenou výchozími podklady a obecně </w:t>
      </w:r>
      <w:r w:rsidR="00F335AF">
        <w:rPr>
          <w:rFonts w:asciiTheme="minorHAnsi" w:hAnsiTheme="minorHAnsi" w:cstheme="minorHAnsi"/>
          <w:sz w:val="24"/>
        </w:rPr>
        <w:t>závaznými právními</w:t>
      </w:r>
      <w:r w:rsidRPr="00AE4C22">
        <w:rPr>
          <w:rFonts w:asciiTheme="minorHAnsi" w:hAnsiTheme="minorHAnsi" w:cstheme="minorHAnsi"/>
          <w:sz w:val="24"/>
        </w:rPr>
        <w:t xml:space="preserve"> předpisy a normami. Jestliže Dílo tyto požadavky nesplňuje, je taková odchylka kvality Díla považována za vadu a Zhotovitel je povinen ji v přiměřené lhůtě na vlastní náklady odstranit.</w:t>
      </w:r>
    </w:p>
    <w:p w14:paraId="30B50415"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Objednatel je povinen vady písemně reklamovat</w:t>
      </w:r>
      <w:r w:rsidR="00B01DA5" w:rsidRPr="00AE4C22">
        <w:rPr>
          <w:rFonts w:asciiTheme="minorHAnsi" w:hAnsiTheme="minorHAnsi" w:cstheme="minorHAnsi"/>
          <w:sz w:val="24"/>
        </w:rPr>
        <w:t>,</w:t>
      </w:r>
      <w:r w:rsidRPr="00AE4C22">
        <w:rPr>
          <w:rFonts w:asciiTheme="minorHAnsi" w:hAnsiTheme="minorHAnsi" w:cstheme="minorHAnsi"/>
          <w:sz w:val="24"/>
        </w:rPr>
        <w:t xml:space="preserve"> a to bez zbytečného odkladu po jejich zjištění. Nejprve telefonicky informovat Zhotovitele a následně potom nejdéle však do tří (3) pracovních dnů písemně.</w:t>
      </w:r>
    </w:p>
    <w:p w14:paraId="2B6A67C8" w14:textId="255CC21B" w:rsidR="008B01FA"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V reklamaci musí být reklamovaná vada popsána a uvedeno místo a způsob</w:t>
      </w:r>
      <w:r w:rsidR="00B01DA5" w:rsidRPr="00AE4C22">
        <w:rPr>
          <w:rFonts w:asciiTheme="minorHAnsi" w:hAnsiTheme="minorHAnsi" w:cstheme="minorHAnsi"/>
          <w:sz w:val="24"/>
        </w:rPr>
        <w:t>,</w:t>
      </w:r>
      <w:r w:rsidRPr="00AE4C22">
        <w:rPr>
          <w:rFonts w:asciiTheme="minorHAnsi" w:hAnsiTheme="minorHAnsi" w:cstheme="minorHAnsi"/>
          <w:sz w:val="24"/>
        </w:rPr>
        <w:t xml:space="preserve"> jak se projevuje. Dále v reklamaci může být uveden požadavek na způsob odstranění vady</w:t>
      </w:r>
      <w:r w:rsidR="008B01FA" w:rsidRPr="00AE4C22">
        <w:rPr>
          <w:rFonts w:asciiTheme="minorHAnsi" w:hAnsiTheme="minorHAnsi" w:cstheme="minorHAnsi"/>
          <w:sz w:val="24"/>
        </w:rPr>
        <w:t xml:space="preserve">. </w:t>
      </w:r>
    </w:p>
    <w:p w14:paraId="2C1C2871" w14:textId="77777777" w:rsidR="000C641F" w:rsidRPr="00AE4C22" w:rsidRDefault="000C641F" w:rsidP="004C50AC">
      <w:pPr>
        <w:pStyle w:val="Nadpis3"/>
        <w:keepNext w:val="0"/>
        <w:keepLines/>
        <w:tabs>
          <w:tab w:val="clear" w:pos="720"/>
          <w:tab w:val="num" w:pos="1571"/>
        </w:tabs>
        <w:ind w:left="719"/>
        <w:rPr>
          <w:rFonts w:asciiTheme="minorHAnsi" w:hAnsiTheme="minorHAnsi" w:cstheme="minorHAnsi"/>
          <w:sz w:val="24"/>
          <w:szCs w:val="24"/>
        </w:rPr>
      </w:pPr>
      <w:r w:rsidRPr="00AE4C22">
        <w:rPr>
          <w:rFonts w:asciiTheme="minorHAnsi" w:hAnsiTheme="minorHAnsi" w:cstheme="minorHAnsi"/>
          <w:sz w:val="24"/>
          <w:szCs w:val="24"/>
        </w:rPr>
        <w:t xml:space="preserve">Zhotovitel je povinen se k závadě vyjádřit do tří (3) pracovních dnů po obdržení oznámení o vzniku závady a zároveň zahájit práce na odstranění této závady na vlastní náklady. </w:t>
      </w:r>
      <w:r w:rsidRPr="00AE4C22">
        <w:rPr>
          <w:rFonts w:asciiTheme="minorHAnsi" w:hAnsiTheme="minorHAnsi" w:cstheme="minorHAnsi"/>
          <w:sz w:val="24"/>
        </w:rPr>
        <w:t>Pokud se v této lhůtě k oznámení závady nevyjádří, má se za to, že reklamaci Objednatel uznává.</w:t>
      </w:r>
    </w:p>
    <w:p w14:paraId="4F484726" w14:textId="77777777" w:rsidR="00272E40" w:rsidRPr="00272E40" w:rsidRDefault="000C641F" w:rsidP="00D95462">
      <w:pPr>
        <w:pStyle w:val="Nadpis3"/>
        <w:keepNext w:val="0"/>
        <w:keepLines/>
        <w:tabs>
          <w:tab w:val="clear" w:pos="720"/>
          <w:tab w:val="num" w:pos="1571"/>
        </w:tabs>
        <w:ind w:left="719"/>
        <w:rPr>
          <w:rFonts w:asciiTheme="minorHAnsi" w:hAnsiTheme="minorHAnsi" w:cstheme="minorHAnsi"/>
          <w:sz w:val="24"/>
        </w:rPr>
      </w:pPr>
      <w:r w:rsidRPr="00272E40">
        <w:rPr>
          <w:rFonts w:asciiTheme="minorHAnsi" w:hAnsiTheme="minorHAnsi" w:cstheme="minorHAnsi"/>
          <w:sz w:val="24"/>
          <w:szCs w:val="24"/>
        </w:rPr>
        <w:t>Zhotovitel je povinen závadu odstranit do deseti (10) pracovních dnů od data zahájení prací na odstranění závady. Toto ujednání nevylučuje jinou písemnou dohodu mezi Objednatelem a Zhotovitelem</w:t>
      </w:r>
      <w:r w:rsidR="00D41E26" w:rsidRPr="00272E40">
        <w:rPr>
          <w:rFonts w:asciiTheme="minorHAnsi" w:hAnsiTheme="minorHAnsi" w:cstheme="minorHAnsi"/>
          <w:sz w:val="24"/>
          <w:szCs w:val="24"/>
        </w:rPr>
        <w:t>.</w:t>
      </w:r>
      <w:r w:rsidR="00272E40" w:rsidRPr="00272E40">
        <w:rPr>
          <w:rFonts w:asciiTheme="minorHAnsi" w:hAnsiTheme="minorHAnsi" w:cstheme="minorHAnsi"/>
          <w:sz w:val="24"/>
          <w:szCs w:val="24"/>
        </w:rPr>
        <w:t xml:space="preserve"> </w:t>
      </w:r>
      <w:r w:rsidR="00272E40" w:rsidRPr="00272E40">
        <w:rPr>
          <w:rFonts w:asciiTheme="minorHAnsi" w:hAnsiTheme="minorHAnsi" w:cstheme="minorHAnsi"/>
          <w:sz w:val="24"/>
        </w:rPr>
        <w:t>Termín nástupu na odstranění reklamované vady se prodlužuje v případě nevhodných klimatických podmínek bránících odstranění vady.</w:t>
      </w:r>
    </w:p>
    <w:p w14:paraId="22DE5D50"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Vadou Díla </w:t>
      </w:r>
      <w:r w:rsidR="00D36474" w:rsidRPr="00AE4C22">
        <w:rPr>
          <w:rFonts w:asciiTheme="minorHAnsi" w:hAnsiTheme="minorHAnsi" w:cstheme="minorHAnsi"/>
          <w:sz w:val="24"/>
        </w:rPr>
        <w:t>není odchylka</w:t>
      </w:r>
      <w:r w:rsidR="006E0EAD" w:rsidRPr="00AE4C22">
        <w:rPr>
          <w:rFonts w:asciiTheme="minorHAnsi" w:hAnsiTheme="minorHAnsi" w:cstheme="minorHAnsi"/>
          <w:sz w:val="24"/>
        </w:rPr>
        <w:t xml:space="preserve"> od projektu či jiné dokumentace uvedené ve Smlouvě, která je podkladem pro provedení Díla, byla-li dohodnuta a odsouhlasena zápisem v</w:t>
      </w:r>
      <w:r w:rsidR="00272E40">
        <w:rPr>
          <w:rFonts w:asciiTheme="minorHAnsi" w:hAnsiTheme="minorHAnsi" w:cstheme="minorHAnsi"/>
          <w:sz w:val="24"/>
        </w:rPr>
        <w:t>e stavebním/</w:t>
      </w:r>
      <w:r w:rsidR="00D54A94" w:rsidRPr="008B04EA">
        <w:rPr>
          <w:rFonts w:asciiTheme="minorHAnsi" w:hAnsiTheme="minorHAnsi" w:cstheme="minorHAnsi"/>
          <w:sz w:val="24"/>
        </w:rPr>
        <w:t>montážní</w:t>
      </w:r>
      <w:r w:rsidR="00272E40" w:rsidRPr="00F16C63">
        <w:rPr>
          <w:rFonts w:asciiTheme="minorHAnsi" w:hAnsiTheme="minorHAnsi" w:cstheme="minorHAnsi"/>
          <w:sz w:val="24"/>
        </w:rPr>
        <w:t>m</w:t>
      </w:r>
      <w:r w:rsidR="006E0EAD" w:rsidRPr="00F16C63">
        <w:rPr>
          <w:rFonts w:asciiTheme="minorHAnsi" w:hAnsiTheme="minorHAnsi" w:cstheme="minorHAnsi"/>
          <w:sz w:val="24"/>
        </w:rPr>
        <w:t> deníku</w:t>
      </w:r>
      <w:r w:rsidR="006E0EAD" w:rsidRPr="00AE4C22">
        <w:rPr>
          <w:rFonts w:asciiTheme="minorHAnsi" w:hAnsiTheme="minorHAnsi" w:cstheme="minorHAnsi"/>
          <w:sz w:val="24"/>
        </w:rPr>
        <w:t xml:space="preserve"> a potvrzena odpovědnými zástupci obou stran.</w:t>
      </w:r>
    </w:p>
    <w:p w14:paraId="47AE9E1A" w14:textId="6E189AE4"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Záruka podle bodu </w:t>
      </w:r>
      <w:r w:rsidR="00464CD1">
        <w:fldChar w:fldCharType="begin"/>
      </w:r>
      <w:r w:rsidR="00464CD1">
        <w:instrText xml:space="preserve"> REF _Ref26320382 \w \h  \* MERGEFORMAT </w:instrText>
      </w:r>
      <w:r w:rsidR="00464CD1">
        <w:fldChar w:fldCharType="separate"/>
      </w:r>
      <w:r w:rsidR="009E1E66" w:rsidRPr="00F5165B">
        <w:rPr>
          <w:rFonts w:asciiTheme="minorHAnsi" w:hAnsiTheme="minorHAnsi" w:cstheme="minorHAnsi"/>
          <w:sz w:val="24"/>
        </w:rPr>
        <w:t>10.1</w:t>
      </w:r>
      <w:r w:rsidR="00464CD1">
        <w:fldChar w:fldCharType="end"/>
      </w:r>
      <w:r w:rsidRPr="00AE4C22">
        <w:rPr>
          <w:rFonts w:asciiTheme="minorHAnsi" w:hAnsiTheme="minorHAnsi" w:cstheme="minorHAnsi"/>
          <w:sz w:val="24"/>
        </w:rPr>
        <w:t xml:space="preserve"> se nevztahuje na zařízení:</w:t>
      </w:r>
    </w:p>
    <w:p w14:paraId="10F435B2" w14:textId="77777777" w:rsidR="00EA4A87" w:rsidRPr="00AE4C22" w:rsidRDefault="00EA4A87" w:rsidP="004C50AC">
      <w:pPr>
        <w:keepLines/>
        <w:numPr>
          <w:ilvl w:val="0"/>
          <w:numId w:val="3"/>
        </w:numPr>
        <w:ind w:left="987" w:hanging="284"/>
        <w:rPr>
          <w:rFonts w:asciiTheme="minorHAnsi" w:hAnsiTheme="minorHAnsi" w:cstheme="minorHAnsi"/>
          <w:sz w:val="24"/>
        </w:rPr>
      </w:pPr>
      <w:r w:rsidRPr="00AE4C22">
        <w:rPr>
          <w:rFonts w:asciiTheme="minorHAnsi" w:hAnsiTheme="minorHAnsi" w:cstheme="minorHAnsi"/>
          <w:sz w:val="24"/>
        </w:rPr>
        <w:t>u něhož Objednatel provedl dodatečné změny nebo úpravy bez souhlasu Zhotovitele,</w:t>
      </w:r>
    </w:p>
    <w:p w14:paraId="03BCB6DF" w14:textId="77777777" w:rsidR="00EA4A87" w:rsidRPr="00AE4C22" w:rsidRDefault="00EA4A87" w:rsidP="004C50AC">
      <w:pPr>
        <w:keepLines/>
        <w:numPr>
          <w:ilvl w:val="0"/>
          <w:numId w:val="3"/>
        </w:numPr>
        <w:ind w:left="987" w:hanging="284"/>
        <w:rPr>
          <w:rFonts w:asciiTheme="minorHAnsi" w:hAnsiTheme="minorHAnsi" w:cstheme="minorHAnsi"/>
          <w:sz w:val="24"/>
        </w:rPr>
      </w:pPr>
      <w:r w:rsidRPr="00AE4C22">
        <w:rPr>
          <w:rFonts w:asciiTheme="minorHAnsi" w:hAnsiTheme="minorHAnsi" w:cstheme="minorHAnsi"/>
          <w:sz w:val="24"/>
        </w:rPr>
        <w:t>které bylo poškozeno nedodržením zásad provozování a údržby uvedených v</w:t>
      </w:r>
      <w:r w:rsidR="009F085C" w:rsidRPr="00AE4C22">
        <w:rPr>
          <w:rFonts w:asciiTheme="minorHAnsi" w:hAnsiTheme="minorHAnsi" w:cstheme="minorHAnsi"/>
          <w:sz w:val="24"/>
        </w:rPr>
        <w:t xml:space="preserve"> předané </w:t>
      </w:r>
      <w:r w:rsidR="004E0BF5" w:rsidRPr="00AE4C22">
        <w:rPr>
          <w:rFonts w:asciiTheme="minorHAnsi" w:hAnsiTheme="minorHAnsi" w:cstheme="minorHAnsi"/>
          <w:sz w:val="24"/>
        </w:rPr>
        <w:t>průvodn</w:t>
      </w:r>
      <w:r w:rsidR="008A2CC8" w:rsidRPr="00AE4C22">
        <w:rPr>
          <w:rFonts w:asciiTheme="minorHAnsi" w:hAnsiTheme="minorHAnsi" w:cstheme="minorHAnsi"/>
          <w:sz w:val="24"/>
        </w:rPr>
        <w:t>ě-technick</w:t>
      </w:r>
      <w:r w:rsidR="009F085C" w:rsidRPr="00AE4C22">
        <w:rPr>
          <w:rFonts w:asciiTheme="minorHAnsi" w:hAnsiTheme="minorHAnsi" w:cstheme="minorHAnsi"/>
          <w:sz w:val="24"/>
        </w:rPr>
        <w:t>é</w:t>
      </w:r>
      <w:r w:rsidR="004E0BF5" w:rsidRPr="00AE4C22">
        <w:rPr>
          <w:rFonts w:asciiTheme="minorHAnsi" w:hAnsiTheme="minorHAnsi" w:cstheme="minorHAnsi"/>
          <w:sz w:val="24"/>
        </w:rPr>
        <w:t xml:space="preserve"> dokumentaci</w:t>
      </w:r>
      <w:r w:rsidR="00A45CE1" w:rsidRPr="00AE4C22">
        <w:rPr>
          <w:rFonts w:asciiTheme="minorHAnsi" w:hAnsiTheme="minorHAnsi" w:cstheme="minorHAnsi"/>
          <w:sz w:val="24"/>
        </w:rPr>
        <w:t>.</w:t>
      </w:r>
    </w:p>
    <w:p w14:paraId="79C04E3E"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Reklamaci lze uplatnit nejpozději do posledního dne záruční lhůty, přičemž i reklamace odeslaná Objednatelem poslední den záruční lhůty se považuje za včas uplatněnou.</w:t>
      </w:r>
    </w:p>
    <w:p w14:paraId="61869A6E"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Zhotovitel je povinen bezplatně odstranit každou uznanou reklamaci v dohodnutém termínu po oznámení ze strany Objednatele. Toto ujednání nevylučuje jinou písemnou dohodu mezi Objednatelem a Zhotovitelem.</w:t>
      </w:r>
    </w:p>
    <w:p w14:paraId="03DF5C2F" w14:textId="77777777" w:rsidR="000C641F" w:rsidRPr="00AE4C22" w:rsidRDefault="000C641F" w:rsidP="004C50AC">
      <w:pPr>
        <w:pStyle w:val="Nadpis3"/>
        <w:keepNext w:val="0"/>
        <w:keepLines/>
        <w:tabs>
          <w:tab w:val="clear" w:pos="720"/>
          <w:tab w:val="num" w:pos="1571"/>
        </w:tabs>
        <w:ind w:left="719"/>
        <w:rPr>
          <w:rFonts w:asciiTheme="minorHAnsi" w:hAnsiTheme="minorHAnsi" w:cstheme="minorHAnsi"/>
          <w:sz w:val="24"/>
          <w:szCs w:val="24"/>
        </w:rPr>
      </w:pPr>
      <w:r w:rsidRPr="00AE4C22">
        <w:rPr>
          <w:rFonts w:asciiTheme="minorHAnsi" w:hAnsiTheme="minorHAnsi" w:cstheme="minorHAnsi"/>
          <w:sz w:val="24"/>
          <w:szCs w:val="24"/>
        </w:rPr>
        <w:t xml:space="preserve">Pokud dojde </w:t>
      </w:r>
      <w:r w:rsidR="006E0EAD" w:rsidRPr="00AE4C22">
        <w:rPr>
          <w:rFonts w:asciiTheme="minorHAnsi" w:hAnsiTheme="minorHAnsi" w:cstheme="minorHAnsi"/>
          <w:sz w:val="24"/>
          <w:szCs w:val="24"/>
        </w:rPr>
        <w:t xml:space="preserve">v době záruční </w:t>
      </w:r>
      <w:r w:rsidR="00272E40">
        <w:rPr>
          <w:rFonts w:asciiTheme="minorHAnsi" w:hAnsiTheme="minorHAnsi" w:cstheme="minorHAnsi"/>
          <w:sz w:val="24"/>
          <w:szCs w:val="24"/>
        </w:rPr>
        <w:t>doby</w:t>
      </w:r>
      <w:r w:rsidR="006E0EAD" w:rsidRPr="00AE4C22">
        <w:rPr>
          <w:rFonts w:asciiTheme="minorHAnsi" w:hAnsiTheme="minorHAnsi" w:cstheme="minorHAnsi"/>
          <w:sz w:val="24"/>
          <w:szCs w:val="24"/>
        </w:rPr>
        <w:t xml:space="preserve"> </w:t>
      </w:r>
      <w:r w:rsidRPr="00AE4C22">
        <w:rPr>
          <w:rFonts w:asciiTheme="minorHAnsi" w:hAnsiTheme="minorHAnsi" w:cstheme="minorHAnsi"/>
          <w:sz w:val="24"/>
          <w:szCs w:val="24"/>
        </w:rPr>
        <w:t xml:space="preserve">k výměně dílů za nové, vztahuje se na ně nová záruční </w:t>
      </w:r>
      <w:r w:rsidR="00272E40">
        <w:rPr>
          <w:rFonts w:asciiTheme="minorHAnsi" w:hAnsiTheme="minorHAnsi" w:cstheme="minorHAnsi"/>
          <w:sz w:val="24"/>
          <w:szCs w:val="24"/>
        </w:rPr>
        <w:t>doba</w:t>
      </w:r>
      <w:r w:rsidRPr="00AE4C22">
        <w:rPr>
          <w:rFonts w:asciiTheme="minorHAnsi" w:hAnsiTheme="minorHAnsi" w:cstheme="minorHAnsi"/>
          <w:sz w:val="24"/>
          <w:szCs w:val="24"/>
        </w:rPr>
        <w:t xml:space="preserve"> podle bodu 10.1.</w:t>
      </w:r>
    </w:p>
    <w:p w14:paraId="2AE031F8" w14:textId="77777777" w:rsidR="00EA4A87" w:rsidRPr="00AE4C22" w:rsidRDefault="0061640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Jestliže Zhotovitel nenastoupí k odstranění reklamované vady, kterou uzn</w:t>
      </w:r>
      <w:r w:rsidR="00BE03D5" w:rsidRPr="00AE4C22">
        <w:rPr>
          <w:rFonts w:asciiTheme="minorHAnsi" w:hAnsiTheme="minorHAnsi" w:cstheme="minorHAnsi"/>
          <w:sz w:val="24"/>
        </w:rPr>
        <w:t xml:space="preserve">al a dohodl se na </w:t>
      </w:r>
      <w:r w:rsidR="00272E40">
        <w:rPr>
          <w:rFonts w:asciiTheme="minorHAnsi" w:hAnsiTheme="minorHAnsi" w:cstheme="minorHAnsi"/>
          <w:sz w:val="24"/>
        </w:rPr>
        <w:t xml:space="preserve">jejím </w:t>
      </w:r>
      <w:r w:rsidR="00BE03D5" w:rsidRPr="00AE4C22">
        <w:rPr>
          <w:rFonts w:asciiTheme="minorHAnsi" w:hAnsiTheme="minorHAnsi" w:cstheme="minorHAnsi"/>
          <w:sz w:val="24"/>
        </w:rPr>
        <w:t>odstranění s O</w:t>
      </w:r>
      <w:r w:rsidRPr="00AE4C22">
        <w:rPr>
          <w:rFonts w:asciiTheme="minorHAnsi" w:hAnsiTheme="minorHAnsi" w:cstheme="minorHAnsi"/>
          <w:sz w:val="24"/>
        </w:rPr>
        <w:t>bjednatelem, ani do čtrnácti (14) kalendářních dnů po obdržení reklamace, je Objednatel oprávněn pověřit odstraněním vady jinou specializovanou organizaci. Veškeré prokazatelně vynaložené náklady vzniklé s odstraněním reklamované vady je Zhotovitel povinen uhradit Objednateli.</w:t>
      </w:r>
      <w:r w:rsidR="00272E40">
        <w:rPr>
          <w:rFonts w:asciiTheme="minorHAnsi" w:hAnsiTheme="minorHAnsi" w:cstheme="minorHAnsi"/>
          <w:sz w:val="24"/>
        </w:rPr>
        <w:t xml:space="preserve"> Odstranění vady organizací pověřenou Objednatelem nebude mít vliv na záruku dle 10.1.</w:t>
      </w:r>
      <w:r w:rsidRPr="00AE4C22">
        <w:rPr>
          <w:rFonts w:asciiTheme="minorHAnsi" w:hAnsiTheme="minorHAnsi" w:cstheme="minorHAnsi"/>
          <w:sz w:val="24"/>
        </w:rPr>
        <w:t xml:space="preserve"> </w:t>
      </w:r>
    </w:p>
    <w:p w14:paraId="75E9C817" w14:textId="77777777" w:rsidR="00EA4A87" w:rsidRPr="00AE4C22" w:rsidRDefault="00EA4A87" w:rsidP="00A45CE1">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70" w:name="_Toc54674204"/>
      <w:r w:rsidRPr="00AE4C22">
        <w:rPr>
          <w:rFonts w:asciiTheme="minorHAnsi" w:hAnsiTheme="minorHAnsi" w:cstheme="minorHAnsi"/>
          <w:lang w:val="cs-CZ"/>
        </w:rPr>
        <w:t>Smluvní pokuta, úrok z</w:t>
      </w:r>
      <w:r w:rsidR="00EF03DC" w:rsidRPr="00AE4C22">
        <w:rPr>
          <w:rFonts w:asciiTheme="minorHAnsi" w:hAnsiTheme="minorHAnsi" w:cstheme="minorHAnsi"/>
          <w:lang w:val="cs-CZ"/>
        </w:rPr>
        <w:t> </w:t>
      </w:r>
      <w:r w:rsidRPr="00AE4C22">
        <w:rPr>
          <w:rFonts w:asciiTheme="minorHAnsi" w:hAnsiTheme="minorHAnsi" w:cstheme="minorHAnsi"/>
          <w:lang w:val="cs-CZ"/>
        </w:rPr>
        <w:t>prodlení</w:t>
      </w:r>
      <w:r w:rsidR="00EF03DC" w:rsidRPr="00AE4C22">
        <w:rPr>
          <w:rFonts w:asciiTheme="minorHAnsi" w:hAnsiTheme="minorHAnsi" w:cstheme="minorHAnsi"/>
          <w:lang w:val="cs-CZ"/>
        </w:rPr>
        <w:t>, náhrada škody</w:t>
      </w:r>
      <w:bookmarkEnd w:id="70"/>
    </w:p>
    <w:p w14:paraId="24AE01C2" w14:textId="728F4425" w:rsidR="00FC7B9F" w:rsidRPr="00177366" w:rsidRDefault="00FC7B9F"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71" w:name="_Ref216086116"/>
      <w:bookmarkStart w:id="72" w:name="_Ref231873186"/>
      <w:bookmarkStart w:id="73" w:name="_Ref206513242"/>
      <w:bookmarkStart w:id="74" w:name="_Ref113333034"/>
      <w:r w:rsidRPr="00AE4C22">
        <w:rPr>
          <w:rFonts w:asciiTheme="minorHAnsi" w:hAnsiTheme="minorHAnsi" w:cstheme="minorHAnsi"/>
          <w:sz w:val="24"/>
          <w:szCs w:val="22"/>
        </w:rPr>
        <w:t>V případě, že z důvodů, které jsou na straně Zhotovitele</w:t>
      </w:r>
      <w:r w:rsidR="00930EC1" w:rsidRPr="00AE4C22">
        <w:rPr>
          <w:rFonts w:asciiTheme="minorHAnsi" w:hAnsiTheme="minorHAnsi" w:cstheme="minorHAnsi"/>
          <w:sz w:val="24"/>
          <w:szCs w:val="22"/>
        </w:rPr>
        <w:t>,</w:t>
      </w:r>
      <w:r w:rsidRPr="00AE4C22">
        <w:rPr>
          <w:rFonts w:asciiTheme="minorHAnsi" w:hAnsiTheme="minorHAnsi" w:cstheme="minorHAnsi"/>
          <w:sz w:val="24"/>
          <w:szCs w:val="22"/>
        </w:rPr>
        <w:t xml:space="preserve"> nebude dodržen termín předání </w:t>
      </w:r>
      <w:r w:rsidR="000F7DAC" w:rsidRPr="00AE4C22">
        <w:rPr>
          <w:rFonts w:asciiTheme="minorHAnsi" w:hAnsiTheme="minorHAnsi" w:cstheme="minorHAnsi"/>
          <w:sz w:val="24"/>
          <w:szCs w:val="24"/>
        </w:rPr>
        <w:t xml:space="preserve">finální </w:t>
      </w:r>
      <w:r w:rsidR="000F7DAC" w:rsidRPr="0076231A">
        <w:rPr>
          <w:rFonts w:asciiTheme="minorHAnsi" w:hAnsiTheme="minorHAnsi" w:cstheme="minorHAnsi"/>
          <w:sz w:val="24"/>
          <w:szCs w:val="24"/>
        </w:rPr>
        <w:t>Projektov</w:t>
      </w:r>
      <w:r w:rsidR="000F7DAC">
        <w:rPr>
          <w:rFonts w:asciiTheme="minorHAnsi" w:hAnsiTheme="minorHAnsi" w:cstheme="minorHAnsi"/>
          <w:sz w:val="24"/>
          <w:szCs w:val="24"/>
        </w:rPr>
        <w:t>é</w:t>
      </w:r>
      <w:r w:rsidR="000F7DAC" w:rsidRPr="0076231A">
        <w:rPr>
          <w:rFonts w:asciiTheme="minorHAnsi" w:hAnsiTheme="minorHAnsi" w:cstheme="minorHAnsi"/>
          <w:sz w:val="24"/>
          <w:szCs w:val="24"/>
        </w:rPr>
        <w:t xml:space="preserve"> dokumentac</w:t>
      </w:r>
      <w:r w:rsidR="000F7DAC">
        <w:rPr>
          <w:rFonts w:asciiTheme="minorHAnsi" w:hAnsiTheme="minorHAnsi" w:cstheme="minorHAnsi"/>
          <w:sz w:val="24"/>
          <w:szCs w:val="24"/>
        </w:rPr>
        <w:t>e</w:t>
      </w:r>
      <w:r w:rsidR="000F7DAC" w:rsidRPr="0076231A">
        <w:rPr>
          <w:rFonts w:asciiTheme="minorHAnsi" w:hAnsiTheme="minorHAnsi" w:cstheme="minorHAnsi"/>
          <w:sz w:val="24"/>
          <w:szCs w:val="24"/>
        </w:rPr>
        <w:t xml:space="preserve"> pro provádění stavby </w:t>
      </w:r>
      <w:r w:rsidRPr="00AE4C22">
        <w:rPr>
          <w:rFonts w:asciiTheme="minorHAnsi" w:hAnsiTheme="minorHAnsi" w:cstheme="minorHAnsi"/>
          <w:sz w:val="24"/>
          <w:szCs w:val="22"/>
        </w:rPr>
        <w:t>dle bodu 4.2</w:t>
      </w:r>
      <w:r w:rsidR="00264B01">
        <w:rPr>
          <w:rFonts w:asciiTheme="minorHAnsi" w:hAnsiTheme="minorHAnsi" w:cstheme="minorHAnsi"/>
          <w:sz w:val="24"/>
          <w:szCs w:val="22"/>
        </w:rPr>
        <w:t>.1</w:t>
      </w:r>
      <w:r w:rsidRPr="00AE4C22">
        <w:rPr>
          <w:rFonts w:asciiTheme="minorHAnsi" w:hAnsiTheme="minorHAnsi" w:cstheme="minorHAnsi"/>
          <w:sz w:val="24"/>
          <w:szCs w:val="22"/>
        </w:rPr>
        <w:t xml:space="preserve"> </w:t>
      </w:r>
      <w:r w:rsidR="000F7DAC">
        <w:rPr>
          <w:rFonts w:asciiTheme="minorHAnsi" w:hAnsiTheme="minorHAnsi" w:cstheme="minorHAnsi"/>
          <w:sz w:val="24"/>
          <w:szCs w:val="22"/>
        </w:rPr>
        <w:t xml:space="preserve">a/nebo </w:t>
      </w:r>
      <w:r w:rsidR="000F7DAC" w:rsidRPr="00AE4C22">
        <w:rPr>
          <w:rFonts w:asciiTheme="minorHAnsi" w:hAnsiTheme="minorHAnsi" w:cstheme="minorHAnsi"/>
          <w:sz w:val="24"/>
          <w:szCs w:val="24"/>
        </w:rPr>
        <w:t>finální verz</w:t>
      </w:r>
      <w:r w:rsidR="000F7DAC">
        <w:rPr>
          <w:rFonts w:asciiTheme="minorHAnsi" w:hAnsiTheme="minorHAnsi" w:cstheme="minorHAnsi"/>
          <w:sz w:val="24"/>
          <w:szCs w:val="24"/>
        </w:rPr>
        <w:t>e</w:t>
      </w:r>
      <w:r w:rsidR="000F7DAC" w:rsidRPr="00AE4C22">
        <w:rPr>
          <w:rFonts w:asciiTheme="minorHAnsi" w:hAnsiTheme="minorHAnsi" w:cstheme="minorHAnsi"/>
          <w:sz w:val="24"/>
          <w:szCs w:val="24"/>
        </w:rPr>
        <w:t xml:space="preserve"> Dokumentace skutečného stavu </w:t>
      </w:r>
      <w:r w:rsidR="000F7DAC">
        <w:rPr>
          <w:rFonts w:asciiTheme="minorHAnsi" w:hAnsiTheme="minorHAnsi" w:cstheme="minorHAnsi"/>
          <w:sz w:val="24"/>
          <w:szCs w:val="24"/>
        </w:rPr>
        <w:t>dle bodu 4.</w:t>
      </w:r>
      <w:r w:rsidR="008053EA">
        <w:rPr>
          <w:rFonts w:asciiTheme="minorHAnsi" w:hAnsiTheme="minorHAnsi" w:cstheme="minorHAnsi"/>
          <w:sz w:val="24"/>
          <w:szCs w:val="24"/>
        </w:rPr>
        <w:t>2.</w:t>
      </w:r>
      <w:r w:rsidR="00F80DF3">
        <w:rPr>
          <w:rFonts w:asciiTheme="minorHAnsi" w:hAnsiTheme="minorHAnsi" w:cstheme="minorHAnsi"/>
          <w:sz w:val="24"/>
          <w:szCs w:val="24"/>
        </w:rPr>
        <w:t>7</w:t>
      </w:r>
      <w:r w:rsidR="008053EA">
        <w:rPr>
          <w:rFonts w:asciiTheme="minorHAnsi" w:hAnsiTheme="minorHAnsi" w:cstheme="minorHAnsi"/>
          <w:sz w:val="24"/>
          <w:szCs w:val="24"/>
        </w:rPr>
        <w:t xml:space="preserve"> </w:t>
      </w:r>
      <w:r w:rsidR="00821161" w:rsidRPr="00177366">
        <w:rPr>
          <w:rFonts w:asciiTheme="minorHAnsi" w:hAnsiTheme="minorHAnsi" w:cstheme="minorHAnsi"/>
          <w:sz w:val="24"/>
          <w:szCs w:val="24"/>
        </w:rPr>
        <w:t xml:space="preserve">má </w:t>
      </w:r>
      <w:r w:rsidRPr="00177366">
        <w:rPr>
          <w:rFonts w:asciiTheme="minorHAnsi" w:hAnsiTheme="minorHAnsi" w:cstheme="minorHAnsi"/>
          <w:sz w:val="24"/>
          <w:szCs w:val="24"/>
        </w:rPr>
        <w:t xml:space="preserve">Objednatel právo uplatnit smluvní pokutu ve výši </w:t>
      </w:r>
      <w:r w:rsidR="008B04EA">
        <w:rPr>
          <w:rFonts w:asciiTheme="minorHAnsi" w:hAnsiTheme="minorHAnsi" w:cstheme="minorHAnsi"/>
          <w:sz w:val="24"/>
          <w:szCs w:val="24"/>
        </w:rPr>
        <w:t>1.000, -</w:t>
      </w:r>
      <w:r w:rsidR="00F80DF3">
        <w:rPr>
          <w:rFonts w:asciiTheme="minorHAnsi" w:hAnsiTheme="minorHAnsi" w:cstheme="minorHAnsi"/>
          <w:sz w:val="24"/>
          <w:szCs w:val="24"/>
        </w:rPr>
        <w:t xml:space="preserve"> </w:t>
      </w:r>
      <w:r w:rsidR="003B5682">
        <w:rPr>
          <w:rFonts w:asciiTheme="minorHAnsi" w:hAnsiTheme="minorHAnsi" w:cstheme="minorHAnsi"/>
          <w:sz w:val="24"/>
          <w:szCs w:val="24"/>
        </w:rPr>
        <w:t>Kč</w:t>
      </w:r>
      <w:r w:rsidRPr="00177366">
        <w:rPr>
          <w:rFonts w:asciiTheme="minorHAnsi" w:hAnsiTheme="minorHAnsi" w:cstheme="minorHAnsi"/>
          <w:sz w:val="24"/>
          <w:szCs w:val="24"/>
        </w:rPr>
        <w:t xml:space="preserve"> (slovy: jed</w:t>
      </w:r>
      <w:r w:rsidR="003B5682">
        <w:rPr>
          <w:rFonts w:asciiTheme="minorHAnsi" w:hAnsiTheme="minorHAnsi" w:cstheme="minorHAnsi"/>
          <w:sz w:val="24"/>
          <w:szCs w:val="24"/>
        </w:rPr>
        <w:t>e</w:t>
      </w:r>
      <w:r w:rsidRPr="00177366">
        <w:rPr>
          <w:rFonts w:asciiTheme="minorHAnsi" w:hAnsiTheme="minorHAnsi" w:cstheme="minorHAnsi"/>
          <w:sz w:val="24"/>
          <w:szCs w:val="24"/>
        </w:rPr>
        <w:t xml:space="preserve">n </w:t>
      </w:r>
      <w:r w:rsidR="003B5682">
        <w:rPr>
          <w:rFonts w:asciiTheme="minorHAnsi" w:hAnsiTheme="minorHAnsi" w:cstheme="minorHAnsi"/>
          <w:sz w:val="24"/>
          <w:szCs w:val="24"/>
        </w:rPr>
        <w:t xml:space="preserve">tisíc korun </w:t>
      </w:r>
      <w:r w:rsidR="00E53089">
        <w:rPr>
          <w:rFonts w:asciiTheme="minorHAnsi" w:hAnsiTheme="minorHAnsi" w:cstheme="minorHAnsi"/>
          <w:sz w:val="24"/>
          <w:szCs w:val="24"/>
        </w:rPr>
        <w:t>českých</w:t>
      </w:r>
      <w:r w:rsidR="00E53089" w:rsidRPr="00CB3FD5">
        <w:rPr>
          <w:rFonts w:asciiTheme="minorHAnsi" w:hAnsiTheme="minorHAnsi" w:cstheme="minorHAnsi"/>
          <w:sz w:val="24"/>
          <w:szCs w:val="24"/>
        </w:rPr>
        <w:t xml:space="preserve">) </w:t>
      </w:r>
      <w:r w:rsidR="00E53089" w:rsidRPr="00CB3FD5">
        <w:rPr>
          <w:rFonts w:asciiTheme="minorHAnsi" w:hAnsiTheme="minorHAnsi"/>
          <w:sz w:val="24"/>
          <w:szCs w:val="24"/>
        </w:rPr>
        <w:t>za</w:t>
      </w:r>
      <w:r w:rsidR="003B5682" w:rsidRPr="00CB3FD5">
        <w:rPr>
          <w:rFonts w:asciiTheme="minorHAnsi" w:hAnsiTheme="minorHAnsi" w:cstheme="minorHAnsi"/>
          <w:sz w:val="24"/>
          <w:szCs w:val="24"/>
        </w:rPr>
        <w:t xml:space="preserve"> každou</w:t>
      </w:r>
      <w:r w:rsidR="003B5682" w:rsidRPr="003B5682">
        <w:rPr>
          <w:rFonts w:asciiTheme="minorHAnsi" w:hAnsiTheme="minorHAnsi" w:cstheme="minorHAnsi"/>
          <w:sz w:val="24"/>
          <w:szCs w:val="24"/>
        </w:rPr>
        <w:t xml:space="preserve"> dokumentaci a den prodlení.</w:t>
      </w:r>
    </w:p>
    <w:p w14:paraId="42863C6E" w14:textId="5D2427F2" w:rsidR="000F7DAC" w:rsidRDefault="000F7DAC"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2"/>
        </w:rPr>
      </w:pPr>
      <w:r w:rsidRPr="00177366">
        <w:rPr>
          <w:rFonts w:asciiTheme="minorHAnsi" w:hAnsiTheme="minorHAnsi" w:cstheme="minorHAnsi"/>
          <w:sz w:val="24"/>
          <w:szCs w:val="24"/>
        </w:rPr>
        <w:t>V případě, že z důvodů, které</w:t>
      </w:r>
      <w:r w:rsidRPr="00AE4C22">
        <w:rPr>
          <w:rFonts w:asciiTheme="minorHAnsi" w:hAnsiTheme="minorHAnsi" w:cstheme="minorHAnsi"/>
          <w:sz w:val="24"/>
          <w:szCs w:val="22"/>
        </w:rPr>
        <w:t xml:space="preserve"> jsou na straně Zhotovitele, nebude dodržen termín předání </w:t>
      </w:r>
      <w:r>
        <w:rPr>
          <w:rFonts w:asciiTheme="minorHAnsi" w:hAnsiTheme="minorHAnsi" w:cstheme="minorHAnsi"/>
          <w:sz w:val="24"/>
          <w:szCs w:val="24"/>
        </w:rPr>
        <w:t xml:space="preserve">a převzetí Díla </w:t>
      </w:r>
      <w:r w:rsidRPr="00AE4C22">
        <w:rPr>
          <w:rFonts w:asciiTheme="minorHAnsi" w:hAnsiTheme="minorHAnsi" w:cstheme="minorHAnsi"/>
          <w:sz w:val="24"/>
          <w:szCs w:val="22"/>
        </w:rPr>
        <w:t>dle bodu 4.</w:t>
      </w:r>
      <w:r w:rsidR="00264B01">
        <w:rPr>
          <w:rFonts w:asciiTheme="minorHAnsi" w:hAnsiTheme="minorHAnsi" w:cstheme="minorHAnsi"/>
          <w:sz w:val="24"/>
          <w:szCs w:val="22"/>
        </w:rPr>
        <w:t>2</w:t>
      </w:r>
      <w:r w:rsidR="00103A07">
        <w:rPr>
          <w:rFonts w:asciiTheme="minorHAnsi" w:hAnsiTheme="minorHAnsi" w:cstheme="minorHAnsi"/>
          <w:sz w:val="24"/>
          <w:szCs w:val="22"/>
        </w:rPr>
        <w:t>,</w:t>
      </w:r>
      <w:r>
        <w:rPr>
          <w:rFonts w:asciiTheme="minorHAnsi" w:hAnsiTheme="minorHAnsi" w:cstheme="minorHAnsi"/>
          <w:sz w:val="24"/>
          <w:szCs w:val="22"/>
        </w:rPr>
        <w:t xml:space="preserve"> </w:t>
      </w:r>
      <w:r w:rsidRPr="00AE4C22">
        <w:rPr>
          <w:rFonts w:asciiTheme="minorHAnsi" w:hAnsiTheme="minorHAnsi" w:cstheme="minorHAnsi"/>
          <w:sz w:val="24"/>
          <w:szCs w:val="22"/>
        </w:rPr>
        <w:t xml:space="preserve">má Objednatel právo uplatnit smluvní pokutu ve výši </w:t>
      </w:r>
      <w:r w:rsidR="000D0E16">
        <w:rPr>
          <w:rFonts w:asciiTheme="minorHAnsi" w:hAnsiTheme="minorHAnsi" w:cstheme="minorHAnsi"/>
          <w:sz w:val="24"/>
          <w:szCs w:val="22"/>
        </w:rPr>
        <w:t>0,2</w:t>
      </w:r>
      <w:r w:rsidR="00776B36" w:rsidRPr="00AE4C22">
        <w:rPr>
          <w:rFonts w:asciiTheme="minorHAnsi" w:hAnsiTheme="minorHAnsi" w:cstheme="minorHAnsi"/>
          <w:sz w:val="24"/>
          <w:szCs w:val="22"/>
        </w:rPr>
        <w:t xml:space="preserve"> %</w:t>
      </w:r>
      <w:r w:rsidRPr="00AE4C22">
        <w:rPr>
          <w:rFonts w:asciiTheme="minorHAnsi" w:hAnsiTheme="minorHAnsi" w:cstheme="minorHAnsi"/>
          <w:sz w:val="24"/>
          <w:szCs w:val="22"/>
        </w:rPr>
        <w:t xml:space="preserve"> (slovy: </w:t>
      </w:r>
      <w:r w:rsidR="000D0E16">
        <w:rPr>
          <w:rFonts w:asciiTheme="minorHAnsi" w:hAnsiTheme="minorHAnsi" w:cstheme="minorHAnsi"/>
          <w:sz w:val="24"/>
          <w:szCs w:val="22"/>
        </w:rPr>
        <w:t>dvě desetiny</w:t>
      </w:r>
      <w:r w:rsidRPr="00AE4C22">
        <w:rPr>
          <w:rFonts w:asciiTheme="minorHAnsi" w:hAnsiTheme="minorHAnsi" w:cstheme="minorHAnsi"/>
          <w:sz w:val="24"/>
          <w:szCs w:val="22"/>
        </w:rPr>
        <w:t xml:space="preserve"> procent</w:t>
      </w:r>
      <w:r w:rsidR="000D0E16">
        <w:rPr>
          <w:rFonts w:asciiTheme="minorHAnsi" w:hAnsiTheme="minorHAnsi" w:cstheme="minorHAnsi"/>
          <w:sz w:val="24"/>
          <w:szCs w:val="22"/>
        </w:rPr>
        <w:t>a</w:t>
      </w:r>
      <w:r w:rsidRPr="00AE4C22">
        <w:rPr>
          <w:rFonts w:asciiTheme="minorHAnsi" w:hAnsiTheme="minorHAnsi" w:cstheme="minorHAnsi"/>
          <w:sz w:val="24"/>
          <w:szCs w:val="22"/>
        </w:rPr>
        <w:t xml:space="preserve">) z ceny </w:t>
      </w:r>
      <w:r w:rsidR="00F80DF3">
        <w:rPr>
          <w:rFonts w:asciiTheme="minorHAnsi" w:hAnsiTheme="minorHAnsi" w:cstheme="minorHAnsi"/>
          <w:sz w:val="24"/>
          <w:szCs w:val="22"/>
        </w:rPr>
        <w:t xml:space="preserve">Díla </w:t>
      </w:r>
      <w:r w:rsidRPr="00AE4C22">
        <w:rPr>
          <w:rFonts w:asciiTheme="minorHAnsi" w:hAnsiTheme="minorHAnsi" w:cstheme="minorHAnsi"/>
          <w:sz w:val="24"/>
          <w:szCs w:val="22"/>
        </w:rPr>
        <w:t xml:space="preserve">dle bodu </w:t>
      </w:r>
      <w:r w:rsidR="00464CD1">
        <w:fldChar w:fldCharType="begin"/>
      </w:r>
      <w:r w:rsidR="00464CD1">
        <w:instrText xml:space="preserve"> REF _Ref14158078 \r \h  \* MERGEFORMAT </w:instrText>
      </w:r>
      <w:r w:rsidR="00464CD1">
        <w:fldChar w:fldCharType="separate"/>
      </w:r>
      <w:r w:rsidR="009E1E66" w:rsidRPr="00F5165B">
        <w:rPr>
          <w:rFonts w:asciiTheme="minorHAnsi" w:hAnsiTheme="minorHAnsi" w:cstheme="minorHAnsi"/>
          <w:sz w:val="24"/>
          <w:szCs w:val="22"/>
        </w:rPr>
        <w:t>5.1</w:t>
      </w:r>
      <w:r w:rsidR="00464CD1">
        <w:fldChar w:fldCharType="end"/>
      </w:r>
      <w:r w:rsidRPr="00AE4C22">
        <w:rPr>
          <w:rFonts w:asciiTheme="minorHAnsi" w:hAnsiTheme="minorHAnsi" w:cstheme="minorHAnsi"/>
          <w:sz w:val="24"/>
          <w:szCs w:val="22"/>
        </w:rPr>
        <w:t xml:space="preserve"> za každý </w:t>
      </w:r>
      <w:r w:rsidR="00CB3FD5">
        <w:rPr>
          <w:rFonts w:asciiTheme="minorHAnsi" w:hAnsiTheme="minorHAnsi" w:cstheme="minorHAnsi"/>
          <w:sz w:val="24"/>
          <w:szCs w:val="22"/>
        </w:rPr>
        <w:t xml:space="preserve">i </w:t>
      </w:r>
      <w:r w:rsidR="00893304">
        <w:rPr>
          <w:rFonts w:asciiTheme="minorHAnsi" w:hAnsiTheme="minorHAnsi" w:cstheme="minorHAnsi"/>
          <w:sz w:val="24"/>
          <w:szCs w:val="22"/>
        </w:rPr>
        <w:t>započatý den prodlení</w:t>
      </w:r>
      <w:r w:rsidRPr="00AE4C22">
        <w:rPr>
          <w:rFonts w:asciiTheme="minorHAnsi" w:hAnsiTheme="minorHAnsi" w:cstheme="minorHAnsi"/>
          <w:sz w:val="24"/>
          <w:szCs w:val="22"/>
        </w:rPr>
        <w:t>.</w:t>
      </w:r>
    </w:p>
    <w:p w14:paraId="0E910F4F" w14:textId="0B8A57EB" w:rsidR="00DE36F9" w:rsidRPr="00177366" w:rsidRDefault="00DE36F9"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 xml:space="preserve">V případě, že z důvodů, které jsou na straně Zhotovitele, nebude dodržen termín </w:t>
      </w:r>
      <w:r w:rsidRPr="00177184">
        <w:rPr>
          <w:rFonts w:asciiTheme="minorHAnsi" w:hAnsiTheme="minorHAnsi" w:cstheme="minorHAnsi"/>
          <w:sz w:val="24"/>
          <w:szCs w:val="24"/>
        </w:rPr>
        <w:t>1.9. daného kalendářního roku</w:t>
      </w:r>
      <w:r w:rsidR="00337C52">
        <w:rPr>
          <w:rFonts w:asciiTheme="minorHAnsi" w:hAnsiTheme="minorHAnsi" w:cstheme="minorHAnsi"/>
          <w:sz w:val="24"/>
          <w:szCs w:val="24"/>
        </w:rPr>
        <w:t xml:space="preserve"> dle </w:t>
      </w:r>
      <w:r w:rsidR="00694A68">
        <w:rPr>
          <w:rFonts w:asciiTheme="minorHAnsi" w:hAnsiTheme="minorHAnsi" w:cstheme="minorHAnsi"/>
          <w:sz w:val="24"/>
          <w:szCs w:val="24"/>
        </w:rPr>
        <w:t>bodu</w:t>
      </w:r>
      <w:r w:rsidR="00337C52">
        <w:rPr>
          <w:rFonts w:asciiTheme="minorHAnsi" w:hAnsiTheme="minorHAnsi" w:cstheme="minorHAnsi"/>
          <w:sz w:val="24"/>
          <w:szCs w:val="24"/>
        </w:rPr>
        <w:t xml:space="preserve"> 4.</w:t>
      </w:r>
      <w:r w:rsidR="00264B01">
        <w:rPr>
          <w:rFonts w:asciiTheme="minorHAnsi" w:hAnsiTheme="minorHAnsi" w:cstheme="minorHAnsi"/>
          <w:sz w:val="24"/>
          <w:szCs w:val="24"/>
        </w:rPr>
        <w:t>2.</w:t>
      </w:r>
      <w:r w:rsidR="00F80DF3">
        <w:rPr>
          <w:rFonts w:asciiTheme="minorHAnsi" w:hAnsiTheme="minorHAnsi" w:cstheme="minorHAnsi"/>
          <w:sz w:val="24"/>
          <w:szCs w:val="24"/>
        </w:rPr>
        <w:t>4</w:t>
      </w:r>
      <w:r w:rsidRPr="00177184">
        <w:rPr>
          <w:rFonts w:asciiTheme="minorHAnsi" w:hAnsiTheme="minorHAnsi" w:cstheme="minorHAnsi"/>
          <w:sz w:val="24"/>
          <w:szCs w:val="24"/>
        </w:rPr>
        <w:t>, kdy musí být horkovod pln</w:t>
      </w:r>
      <w:r>
        <w:rPr>
          <w:rFonts w:asciiTheme="minorHAnsi" w:hAnsiTheme="minorHAnsi" w:cstheme="minorHAnsi"/>
          <w:sz w:val="24"/>
          <w:szCs w:val="24"/>
        </w:rPr>
        <w:t xml:space="preserve">ě funkční pro ohřev teplé užitkové vody i vytápění, </w:t>
      </w:r>
      <w:r w:rsidRPr="00177366">
        <w:rPr>
          <w:rFonts w:asciiTheme="minorHAnsi" w:hAnsiTheme="minorHAnsi" w:cstheme="minorHAnsi"/>
          <w:sz w:val="24"/>
          <w:szCs w:val="24"/>
        </w:rPr>
        <w:t xml:space="preserve">má Objednatel právo uplatnit smluvní pokutu ve výši </w:t>
      </w:r>
      <w:r w:rsidR="00776B36" w:rsidRPr="00177366">
        <w:rPr>
          <w:rFonts w:asciiTheme="minorHAnsi" w:hAnsiTheme="minorHAnsi" w:cstheme="minorHAnsi"/>
          <w:sz w:val="24"/>
          <w:szCs w:val="24"/>
        </w:rPr>
        <w:t>0,</w:t>
      </w:r>
      <w:r w:rsidR="000D0E16">
        <w:rPr>
          <w:rFonts w:asciiTheme="minorHAnsi" w:hAnsiTheme="minorHAnsi" w:cstheme="minorHAnsi"/>
          <w:sz w:val="24"/>
          <w:szCs w:val="24"/>
        </w:rPr>
        <w:t>2</w:t>
      </w:r>
      <w:r w:rsidR="00776B36" w:rsidRPr="00177366">
        <w:rPr>
          <w:rFonts w:asciiTheme="minorHAnsi" w:hAnsiTheme="minorHAnsi" w:cstheme="minorHAnsi"/>
          <w:sz w:val="24"/>
          <w:szCs w:val="24"/>
        </w:rPr>
        <w:t xml:space="preserve"> %</w:t>
      </w:r>
      <w:r w:rsidRPr="00177366">
        <w:rPr>
          <w:rFonts w:asciiTheme="minorHAnsi" w:hAnsiTheme="minorHAnsi" w:cstheme="minorHAnsi"/>
          <w:sz w:val="24"/>
          <w:szCs w:val="24"/>
        </w:rPr>
        <w:t xml:space="preserve"> (slovy: </w:t>
      </w:r>
      <w:r w:rsidR="000D0E16">
        <w:rPr>
          <w:rFonts w:asciiTheme="minorHAnsi" w:hAnsiTheme="minorHAnsi" w:cstheme="minorHAnsi"/>
          <w:sz w:val="24"/>
          <w:szCs w:val="24"/>
        </w:rPr>
        <w:t>dvě</w:t>
      </w:r>
      <w:r w:rsidRPr="00177366">
        <w:rPr>
          <w:rFonts w:asciiTheme="minorHAnsi" w:hAnsiTheme="minorHAnsi" w:cstheme="minorHAnsi"/>
          <w:sz w:val="24"/>
          <w:szCs w:val="24"/>
        </w:rPr>
        <w:t xml:space="preserve"> desetin</w:t>
      </w:r>
      <w:r w:rsidR="00177184" w:rsidRPr="00177366">
        <w:rPr>
          <w:rFonts w:asciiTheme="minorHAnsi" w:hAnsiTheme="minorHAnsi" w:cstheme="minorHAnsi"/>
          <w:sz w:val="24"/>
          <w:szCs w:val="24"/>
        </w:rPr>
        <w:t>y</w:t>
      </w:r>
      <w:r w:rsidRPr="00177366">
        <w:rPr>
          <w:rFonts w:asciiTheme="minorHAnsi" w:hAnsiTheme="minorHAnsi" w:cstheme="minorHAnsi"/>
          <w:sz w:val="24"/>
          <w:szCs w:val="24"/>
        </w:rPr>
        <w:t xml:space="preserve"> procenta) z ceny </w:t>
      </w:r>
      <w:r w:rsidR="00F80DF3">
        <w:rPr>
          <w:rFonts w:asciiTheme="minorHAnsi" w:hAnsiTheme="minorHAnsi" w:cstheme="minorHAnsi"/>
          <w:sz w:val="24"/>
          <w:szCs w:val="24"/>
        </w:rPr>
        <w:t xml:space="preserve">Díla </w:t>
      </w:r>
      <w:r w:rsidRPr="00177366">
        <w:rPr>
          <w:rFonts w:asciiTheme="minorHAnsi" w:hAnsiTheme="minorHAnsi" w:cstheme="minorHAnsi"/>
          <w:sz w:val="24"/>
          <w:szCs w:val="24"/>
        </w:rPr>
        <w:t xml:space="preserve">dle bodu </w:t>
      </w:r>
      <w:r w:rsidR="00464CD1">
        <w:fldChar w:fldCharType="begin"/>
      </w:r>
      <w:r w:rsidR="00464CD1">
        <w:instrText xml:space="preserve"> REF _Ref14158078 \r \h  \* MERGEFORMAT </w:instrText>
      </w:r>
      <w:r w:rsidR="00464CD1">
        <w:fldChar w:fldCharType="separate"/>
      </w:r>
      <w:r w:rsidR="009E1E66" w:rsidRPr="00F5165B">
        <w:rPr>
          <w:rFonts w:asciiTheme="minorHAnsi" w:hAnsiTheme="minorHAnsi" w:cstheme="minorHAnsi"/>
          <w:sz w:val="24"/>
          <w:szCs w:val="24"/>
        </w:rPr>
        <w:t>5.1</w:t>
      </w:r>
      <w:r w:rsidR="00464CD1">
        <w:fldChar w:fldCharType="end"/>
      </w:r>
      <w:r w:rsidRPr="00177366">
        <w:rPr>
          <w:rFonts w:asciiTheme="minorHAnsi" w:hAnsiTheme="minorHAnsi" w:cstheme="minorHAnsi"/>
          <w:sz w:val="24"/>
          <w:szCs w:val="24"/>
        </w:rPr>
        <w:t xml:space="preserve"> za každý </w:t>
      </w:r>
      <w:r w:rsidR="00CB3FD5">
        <w:rPr>
          <w:rFonts w:asciiTheme="minorHAnsi" w:hAnsiTheme="minorHAnsi" w:cstheme="minorHAnsi"/>
          <w:sz w:val="24"/>
          <w:szCs w:val="22"/>
        </w:rPr>
        <w:t xml:space="preserve">i započatý </w:t>
      </w:r>
      <w:r w:rsidR="00177184" w:rsidRPr="00177366">
        <w:rPr>
          <w:rFonts w:asciiTheme="minorHAnsi" w:hAnsiTheme="minorHAnsi" w:cstheme="minorHAnsi"/>
          <w:sz w:val="24"/>
          <w:szCs w:val="24"/>
        </w:rPr>
        <w:t>den</w:t>
      </w:r>
      <w:r w:rsidRPr="00177366">
        <w:rPr>
          <w:rFonts w:asciiTheme="minorHAnsi" w:hAnsiTheme="minorHAnsi" w:cstheme="minorHAnsi"/>
          <w:sz w:val="24"/>
          <w:szCs w:val="24"/>
        </w:rPr>
        <w:t xml:space="preserve"> prodlení.</w:t>
      </w:r>
    </w:p>
    <w:p w14:paraId="6E050D5B" w14:textId="555B8FD0" w:rsidR="0062354B" w:rsidRPr="00177366" w:rsidRDefault="0062354B"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V případě, že z důvodů, které jsou na straně Zhotovitele, nebudou dodrženy maximální délky</w:t>
      </w:r>
      <w:r w:rsidR="00FE158F">
        <w:rPr>
          <w:rFonts w:asciiTheme="minorHAnsi" w:hAnsiTheme="minorHAnsi" w:cstheme="minorHAnsi"/>
          <w:sz w:val="24"/>
          <w:szCs w:val="24"/>
        </w:rPr>
        <w:t xml:space="preserve"> a termíny</w:t>
      </w:r>
      <w:r w:rsidRPr="00177366">
        <w:rPr>
          <w:rFonts w:asciiTheme="minorHAnsi" w:hAnsiTheme="minorHAnsi" w:cstheme="minorHAnsi"/>
          <w:sz w:val="24"/>
          <w:szCs w:val="24"/>
        </w:rPr>
        <w:t xml:space="preserve"> jednotlivých odstávek dle bodu 4.</w:t>
      </w:r>
      <w:r w:rsidR="009E059B">
        <w:rPr>
          <w:rFonts w:asciiTheme="minorHAnsi" w:hAnsiTheme="minorHAnsi" w:cstheme="minorHAnsi"/>
          <w:sz w:val="24"/>
          <w:szCs w:val="24"/>
        </w:rPr>
        <w:t>2.</w:t>
      </w:r>
      <w:r w:rsidR="00F80DF3">
        <w:rPr>
          <w:rFonts w:asciiTheme="minorHAnsi" w:hAnsiTheme="minorHAnsi" w:cstheme="minorHAnsi"/>
          <w:sz w:val="24"/>
          <w:szCs w:val="24"/>
        </w:rPr>
        <w:t>5</w:t>
      </w:r>
      <w:r w:rsidRPr="00177366">
        <w:rPr>
          <w:rFonts w:asciiTheme="minorHAnsi" w:hAnsiTheme="minorHAnsi" w:cstheme="minorHAnsi"/>
          <w:sz w:val="24"/>
          <w:szCs w:val="24"/>
        </w:rPr>
        <w:t xml:space="preserve">, má Objednatel právo uplatnit smluvní pokutu ve výši </w:t>
      </w:r>
      <w:r w:rsidR="00776B36" w:rsidRPr="00177366">
        <w:rPr>
          <w:rFonts w:asciiTheme="minorHAnsi" w:hAnsiTheme="minorHAnsi" w:cstheme="minorHAnsi"/>
          <w:sz w:val="24"/>
          <w:szCs w:val="24"/>
        </w:rPr>
        <w:t>0,</w:t>
      </w:r>
      <w:r w:rsidR="000D0E16">
        <w:rPr>
          <w:rFonts w:asciiTheme="minorHAnsi" w:hAnsiTheme="minorHAnsi" w:cstheme="minorHAnsi"/>
          <w:sz w:val="24"/>
          <w:szCs w:val="24"/>
        </w:rPr>
        <w:t>2</w:t>
      </w:r>
      <w:r w:rsidR="00776B36" w:rsidRPr="00177366">
        <w:rPr>
          <w:rFonts w:asciiTheme="minorHAnsi" w:hAnsiTheme="minorHAnsi" w:cstheme="minorHAnsi"/>
          <w:sz w:val="24"/>
          <w:szCs w:val="24"/>
        </w:rPr>
        <w:t xml:space="preserve"> %</w:t>
      </w:r>
      <w:r w:rsidRPr="00177366">
        <w:rPr>
          <w:rFonts w:asciiTheme="minorHAnsi" w:hAnsiTheme="minorHAnsi" w:cstheme="minorHAnsi"/>
          <w:sz w:val="24"/>
          <w:szCs w:val="24"/>
        </w:rPr>
        <w:t xml:space="preserve"> (slovy: </w:t>
      </w:r>
      <w:r w:rsidR="000D0E16">
        <w:rPr>
          <w:rFonts w:asciiTheme="minorHAnsi" w:hAnsiTheme="minorHAnsi" w:cstheme="minorHAnsi"/>
          <w:sz w:val="24"/>
          <w:szCs w:val="24"/>
        </w:rPr>
        <w:t>dvě</w:t>
      </w:r>
      <w:r w:rsidRPr="00177366">
        <w:rPr>
          <w:rFonts w:asciiTheme="minorHAnsi" w:hAnsiTheme="minorHAnsi" w:cstheme="minorHAnsi"/>
          <w:sz w:val="24"/>
          <w:szCs w:val="24"/>
        </w:rPr>
        <w:t xml:space="preserve"> desetiny procenta) </w:t>
      </w:r>
      <w:r w:rsidR="00337C52">
        <w:rPr>
          <w:rFonts w:asciiTheme="minorHAnsi" w:hAnsiTheme="minorHAnsi" w:cstheme="minorHAnsi"/>
          <w:sz w:val="24"/>
          <w:szCs w:val="24"/>
        </w:rPr>
        <w:t xml:space="preserve">z ceny </w:t>
      </w:r>
      <w:r w:rsidR="00F80DF3">
        <w:rPr>
          <w:rFonts w:asciiTheme="minorHAnsi" w:hAnsiTheme="minorHAnsi" w:cstheme="minorHAnsi"/>
          <w:sz w:val="24"/>
          <w:szCs w:val="24"/>
        </w:rPr>
        <w:t xml:space="preserve">Díla </w:t>
      </w:r>
      <w:r w:rsidR="00337C52">
        <w:rPr>
          <w:rFonts w:asciiTheme="minorHAnsi" w:hAnsiTheme="minorHAnsi" w:cstheme="minorHAnsi"/>
          <w:sz w:val="24"/>
          <w:szCs w:val="24"/>
        </w:rPr>
        <w:t xml:space="preserve">dle bodu 5.1 </w:t>
      </w:r>
      <w:r w:rsidRPr="00177366">
        <w:rPr>
          <w:rFonts w:asciiTheme="minorHAnsi" w:hAnsiTheme="minorHAnsi" w:cstheme="minorHAnsi"/>
          <w:sz w:val="24"/>
          <w:szCs w:val="24"/>
        </w:rPr>
        <w:t xml:space="preserve">za každý </w:t>
      </w:r>
      <w:r w:rsidR="00CB3FD5">
        <w:rPr>
          <w:rFonts w:asciiTheme="minorHAnsi" w:hAnsiTheme="minorHAnsi" w:cstheme="minorHAnsi"/>
          <w:sz w:val="24"/>
          <w:szCs w:val="22"/>
        </w:rPr>
        <w:t xml:space="preserve">i započatý </w:t>
      </w:r>
      <w:r w:rsidRPr="00177366">
        <w:rPr>
          <w:rFonts w:asciiTheme="minorHAnsi" w:hAnsiTheme="minorHAnsi" w:cstheme="minorHAnsi"/>
          <w:sz w:val="24"/>
          <w:szCs w:val="24"/>
        </w:rPr>
        <w:t>den nad maximální délku odstávky.</w:t>
      </w:r>
    </w:p>
    <w:p w14:paraId="52DE5D16" w14:textId="34A8F64E" w:rsidR="00246F15" w:rsidRPr="00177366" w:rsidRDefault="00246F15"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V případě, že z důvodů, které jsou na straně Zhotovitele, nebud</w:t>
      </w:r>
      <w:r w:rsidR="0062354B" w:rsidRPr="00177366">
        <w:rPr>
          <w:rFonts w:asciiTheme="minorHAnsi" w:hAnsiTheme="minorHAnsi" w:cstheme="minorHAnsi"/>
          <w:sz w:val="24"/>
          <w:szCs w:val="24"/>
        </w:rPr>
        <w:t>e</w:t>
      </w:r>
      <w:r w:rsidRPr="00177366">
        <w:rPr>
          <w:rFonts w:asciiTheme="minorHAnsi" w:hAnsiTheme="minorHAnsi" w:cstheme="minorHAnsi"/>
          <w:sz w:val="24"/>
          <w:szCs w:val="24"/>
        </w:rPr>
        <w:t xml:space="preserve"> dodržen</w:t>
      </w:r>
      <w:r w:rsidR="0062354B" w:rsidRPr="00177366">
        <w:rPr>
          <w:rFonts w:asciiTheme="minorHAnsi" w:hAnsiTheme="minorHAnsi" w:cstheme="minorHAnsi"/>
          <w:sz w:val="24"/>
          <w:szCs w:val="24"/>
        </w:rPr>
        <w:t xml:space="preserve"> součet všech</w:t>
      </w:r>
      <w:r w:rsidR="00FE158F">
        <w:rPr>
          <w:rFonts w:asciiTheme="minorHAnsi" w:hAnsiTheme="minorHAnsi" w:cstheme="minorHAnsi"/>
          <w:sz w:val="24"/>
          <w:szCs w:val="24"/>
        </w:rPr>
        <w:t xml:space="preserve"> dní</w:t>
      </w:r>
      <w:r w:rsidR="0062354B" w:rsidRPr="00177366">
        <w:rPr>
          <w:rFonts w:asciiTheme="minorHAnsi" w:hAnsiTheme="minorHAnsi" w:cstheme="minorHAnsi"/>
          <w:sz w:val="24"/>
          <w:szCs w:val="24"/>
        </w:rPr>
        <w:t xml:space="preserve"> odstávek v daném kalendářním roce dle </w:t>
      </w:r>
      <w:r w:rsidRPr="00177366">
        <w:rPr>
          <w:rFonts w:asciiTheme="minorHAnsi" w:hAnsiTheme="minorHAnsi" w:cstheme="minorHAnsi"/>
          <w:sz w:val="24"/>
          <w:szCs w:val="24"/>
        </w:rPr>
        <w:t>bodu 4.</w:t>
      </w:r>
      <w:r w:rsidR="009E059B">
        <w:rPr>
          <w:rFonts w:asciiTheme="minorHAnsi" w:hAnsiTheme="minorHAnsi" w:cstheme="minorHAnsi"/>
          <w:sz w:val="24"/>
          <w:szCs w:val="24"/>
        </w:rPr>
        <w:t>2.5</w:t>
      </w:r>
      <w:r w:rsidRPr="00177366">
        <w:rPr>
          <w:rFonts w:asciiTheme="minorHAnsi" w:hAnsiTheme="minorHAnsi" w:cstheme="minorHAnsi"/>
          <w:sz w:val="24"/>
          <w:szCs w:val="24"/>
        </w:rPr>
        <w:t xml:space="preserve">, má Objednatel právo uplatnit smluvní pokutu ve výši </w:t>
      </w:r>
      <w:r w:rsidR="00776B36" w:rsidRPr="00177366">
        <w:rPr>
          <w:rFonts w:asciiTheme="minorHAnsi" w:hAnsiTheme="minorHAnsi" w:cstheme="minorHAnsi"/>
          <w:sz w:val="24"/>
          <w:szCs w:val="24"/>
        </w:rPr>
        <w:t>0,</w:t>
      </w:r>
      <w:r w:rsidR="000D0E16">
        <w:rPr>
          <w:rFonts w:asciiTheme="minorHAnsi" w:hAnsiTheme="minorHAnsi" w:cstheme="minorHAnsi"/>
          <w:sz w:val="24"/>
          <w:szCs w:val="24"/>
        </w:rPr>
        <w:t>2</w:t>
      </w:r>
      <w:r w:rsidR="00776B36" w:rsidRPr="00177366">
        <w:rPr>
          <w:rFonts w:asciiTheme="minorHAnsi" w:hAnsiTheme="minorHAnsi" w:cstheme="minorHAnsi"/>
          <w:sz w:val="24"/>
          <w:szCs w:val="24"/>
        </w:rPr>
        <w:t xml:space="preserve"> %</w:t>
      </w:r>
      <w:r w:rsidRPr="00177366">
        <w:rPr>
          <w:rFonts w:asciiTheme="minorHAnsi" w:hAnsiTheme="minorHAnsi" w:cstheme="minorHAnsi"/>
          <w:sz w:val="24"/>
          <w:szCs w:val="24"/>
        </w:rPr>
        <w:t xml:space="preserve"> (slovy: </w:t>
      </w:r>
      <w:r w:rsidR="000D0E16">
        <w:rPr>
          <w:rFonts w:asciiTheme="minorHAnsi" w:hAnsiTheme="minorHAnsi" w:cstheme="minorHAnsi"/>
          <w:sz w:val="24"/>
          <w:szCs w:val="24"/>
        </w:rPr>
        <w:t>dvě</w:t>
      </w:r>
      <w:r w:rsidRPr="00177366">
        <w:rPr>
          <w:rFonts w:asciiTheme="minorHAnsi" w:hAnsiTheme="minorHAnsi" w:cstheme="minorHAnsi"/>
          <w:sz w:val="24"/>
          <w:szCs w:val="24"/>
        </w:rPr>
        <w:t xml:space="preserve"> desetiny procenta) </w:t>
      </w:r>
      <w:r w:rsidR="00337C52">
        <w:rPr>
          <w:rFonts w:asciiTheme="minorHAnsi" w:hAnsiTheme="minorHAnsi" w:cstheme="minorHAnsi"/>
          <w:sz w:val="24"/>
          <w:szCs w:val="24"/>
        </w:rPr>
        <w:t xml:space="preserve">z ceny </w:t>
      </w:r>
      <w:r w:rsidR="00F80DF3">
        <w:rPr>
          <w:rFonts w:asciiTheme="minorHAnsi" w:hAnsiTheme="minorHAnsi" w:cstheme="minorHAnsi"/>
          <w:sz w:val="24"/>
          <w:szCs w:val="24"/>
        </w:rPr>
        <w:t xml:space="preserve">Díla </w:t>
      </w:r>
      <w:r w:rsidR="00337C52">
        <w:rPr>
          <w:rFonts w:asciiTheme="minorHAnsi" w:hAnsiTheme="minorHAnsi" w:cstheme="minorHAnsi"/>
          <w:sz w:val="24"/>
          <w:szCs w:val="24"/>
        </w:rPr>
        <w:t xml:space="preserve">dle bodu 5.1 </w:t>
      </w:r>
      <w:r w:rsidRPr="00177366">
        <w:rPr>
          <w:rFonts w:asciiTheme="minorHAnsi" w:hAnsiTheme="minorHAnsi" w:cstheme="minorHAnsi"/>
          <w:sz w:val="24"/>
          <w:szCs w:val="24"/>
        </w:rPr>
        <w:t xml:space="preserve">za každý </w:t>
      </w:r>
      <w:r w:rsidR="00CB3FD5">
        <w:rPr>
          <w:rFonts w:asciiTheme="minorHAnsi" w:hAnsiTheme="minorHAnsi" w:cstheme="minorHAnsi"/>
          <w:sz w:val="24"/>
          <w:szCs w:val="22"/>
        </w:rPr>
        <w:t xml:space="preserve">i započatý </w:t>
      </w:r>
      <w:r w:rsidRPr="00177366">
        <w:rPr>
          <w:rFonts w:asciiTheme="minorHAnsi" w:hAnsiTheme="minorHAnsi" w:cstheme="minorHAnsi"/>
          <w:sz w:val="24"/>
          <w:szCs w:val="24"/>
        </w:rPr>
        <w:t xml:space="preserve">den </w:t>
      </w:r>
      <w:r w:rsidR="0062354B" w:rsidRPr="00177366">
        <w:rPr>
          <w:rFonts w:asciiTheme="minorHAnsi" w:hAnsiTheme="minorHAnsi" w:cstheme="minorHAnsi"/>
          <w:sz w:val="24"/>
          <w:szCs w:val="24"/>
        </w:rPr>
        <w:t>nad</w:t>
      </w:r>
      <w:r w:rsidRPr="00177366">
        <w:rPr>
          <w:rFonts w:asciiTheme="minorHAnsi" w:hAnsiTheme="minorHAnsi" w:cstheme="minorHAnsi"/>
          <w:sz w:val="24"/>
          <w:szCs w:val="24"/>
        </w:rPr>
        <w:t xml:space="preserve"> </w:t>
      </w:r>
      <w:r w:rsidR="0062354B" w:rsidRPr="00177366">
        <w:rPr>
          <w:rFonts w:asciiTheme="minorHAnsi" w:hAnsiTheme="minorHAnsi" w:cstheme="minorHAnsi"/>
          <w:sz w:val="24"/>
          <w:szCs w:val="24"/>
        </w:rPr>
        <w:t>stanovený limit</w:t>
      </w:r>
      <w:r w:rsidRPr="00177366">
        <w:rPr>
          <w:rFonts w:asciiTheme="minorHAnsi" w:hAnsiTheme="minorHAnsi" w:cstheme="minorHAnsi"/>
          <w:sz w:val="24"/>
          <w:szCs w:val="24"/>
        </w:rPr>
        <w:t>.</w:t>
      </w:r>
    </w:p>
    <w:p w14:paraId="37A5E6BD" w14:textId="30320A5B"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75" w:name="_Ref206513477"/>
      <w:bookmarkEnd w:id="71"/>
      <w:bookmarkEnd w:id="72"/>
      <w:bookmarkEnd w:id="73"/>
      <w:r w:rsidRPr="00177366">
        <w:rPr>
          <w:rFonts w:asciiTheme="minorHAnsi" w:hAnsiTheme="minorHAnsi" w:cstheme="minorHAnsi"/>
          <w:sz w:val="24"/>
          <w:szCs w:val="24"/>
        </w:rPr>
        <w:t>V případě, že z důvodů, které jsou na straně Zhotovitele</w:t>
      </w:r>
      <w:r w:rsidR="00930EC1" w:rsidRPr="00177366">
        <w:rPr>
          <w:rFonts w:asciiTheme="minorHAnsi" w:hAnsiTheme="minorHAnsi" w:cstheme="minorHAnsi"/>
          <w:sz w:val="24"/>
          <w:szCs w:val="24"/>
        </w:rPr>
        <w:t>,</w:t>
      </w:r>
      <w:r w:rsidRPr="00177366">
        <w:rPr>
          <w:rFonts w:asciiTheme="minorHAnsi" w:hAnsiTheme="minorHAnsi" w:cstheme="minorHAnsi"/>
          <w:sz w:val="24"/>
          <w:szCs w:val="24"/>
        </w:rPr>
        <w:t xml:space="preserve"> nebude dodržen termín odstranění vad uveden</w:t>
      </w:r>
      <w:r w:rsidR="00B250C9" w:rsidRPr="00177366">
        <w:rPr>
          <w:rFonts w:asciiTheme="minorHAnsi" w:hAnsiTheme="minorHAnsi" w:cstheme="minorHAnsi"/>
          <w:sz w:val="24"/>
          <w:szCs w:val="24"/>
        </w:rPr>
        <w:t>ých</w:t>
      </w:r>
      <w:r w:rsidRPr="00177366">
        <w:rPr>
          <w:rFonts w:asciiTheme="minorHAnsi" w:hAnsiTheme="minorHAnsi" w:cstheme="minorHAnsi"/>
          <w:sz w:val="24"/>
          <w:szCs w:val="24"/>
        </w:rPr>
        <w:t xml:space="preserve"> v </w:t>
      </w:r>
      <w:r w:rsidR="00B250C9" w:rsidRPr="00177366">
        <w:rPr>
          <w:rFonts w:asciiTheme="minorHAnsi" w:hAnsiTheme="minorHAnsi" w:cstheme="minorHAnsi"/>
          <w:sz w:val="24"/>
          <w:szCs w:val="24"/>
        </w:rPr>
        <w:t xml:space="preserve">Protokolu </w:t>
      </w:r>
      <w:r w:rsidRPr="00177366">
        <w:rPr>
          <w:rFonts w:asciiTheme="minorHAnsi" w:hAnsiTheme="minorHAnsi" w:cstheme="minorHAnsi"/>
          <w:sz w:val="24"/>
          <w:szCs w:val="24"/>
        </w:rPr>
        <w:t xml:space="preserve">o předání a převzetí Díla, Objednatel má právo uplatnit smluvní pokutu ve výši </w:t>
      </w:r>
      <w:r w:rsidR="00776B36" w:rsidRPr="00177366">
        <w:rPr>
          <w:rFonts w:asciiTheme="minorHAnsi" w:hAnsiTheme="minorHAnsi" w:cstheme="minorHAnsi"/>
          <w:sz w:val="24"/>
          <w:szCs w:val="24"/>
        </w:rPr>
        <w:t>1.000, -</w:t>
      </w:r>
      <w:r w:rsidRPr="00177366">
        <w:rPr>
          <w:rFonts w:asciiTheme="minorHAnsi" w:hAnsiTheme="minorHAnsi" w:cstheme="minorHAnsi"/>
          <w:sz w:val="24"/>
          <w:szCs w:val="24"/>
        </w:rPr>
        <w:t xml:space="preserve"> Kč (slovy: </w:t>
      </w:r>
      <w:r w:rsidR="00677AF9" w:rsidRPr="00177366">
        <w:rPr>
          <w:rFonts w:asciiTheme="minorHAnsi" w:hAnsiTheme="minorHAnsi" w:cstheme="minorHAnsi"/>
          <w:sz w:val="24"/>
          <w:szCs w:val="24"/>
        </w:rPr>
        <w:t>jeden</w:t>
      </w:r>
      <w:r w:rsidRPr="00177366">
        <w:rPr>
          <w:rFonts w:asciiTheme="minorHAnsi" w:hAnsiTheme="minorHAnsi" w:cstheme="minorHAnsi"/>
          <w:sz w:val="24"/>
          <w:szCs w:val="24"/>
        </w:rPr>
        <w:t xml:space="preserve"> tisíc korun českých) za každou vadu a </w:t>
      </w:r>
      <w:r w:rsidR="00CB3FD5">
        <w:rPr>
          <w:rFonts w:asciiTheme="minorHAnsi" w:hAnsiTheme="minorHAnsi" w:cstheme="minorHAnsi"/>
          <w:sz w:val="24"/>
          <w:szCs w:val="24"/>
        </w:rPr>
        <w:t xml:space="preserve">za každý </w:t>
      </w:r>
      <w:r w:rsidR="00CB3FD5">
        <w:rPr>
          <w:rFonts w:asciiTheme="minorHAnsi" w:hAnsiTheme="minorHAnsi" w:cstheme="minorHAnsi"/>
          <w:sz w:val="24"/>
          <w:szCs w:val="22"/>
        </w:rPr>
        <w:t xml:space="preserve">i započatý </w:t>
      </w:r>
      <w:r w:rsidRPr="00177366">
        <w:rPr>
          <w:rFonts w:asciiTheme="minorHAnsi" w:hAnsiTheme="minorHAnsi" w:cstheme="minorHAnsi"/>
          <w:sz w:val="24"/>
          <w:szCs w:val="24"/>
        </w:rPr>
        <w:t>den prodlení.</w:t>
      </w:r>
      <w:bookmarkEnd w:id="75"/>
    </w:p>
    <w:p w14:paraId="443BAAF4" w14:textId="0AC40F51" w:rsidR="00CB3FD5" w:rsidRPr="00CB3FD5" w:rsidRDefault="000C641F" w:rsidP="00452F5E">
      <w:pPr>
        <w:pStyle w:val="Nadpis2"/>
        <w:ind w:hanging="718"/>
        <w:rPr>
          <w:rFonts w:asciiTheme="minorHAnsi" w:hAnsiTheme="minorHAnsi"/>
          <w:sz w:val="24"/>
          <w:szCs w:val="24"/>
        </w:rPr>
      </w:pPr>
      <w:r w:rsidRPr="00452F5E">
        <w:rPr>
          <w:rFonts w:asciiTheme="minorHAnsi" w:hAnsiTheme="minorHAnsi"/>
          <w:sz w:val="24"/>
          <w:szCs w:val="24"/>
        </w:rPr>
        <w:t xml:space="preserve">V případě, že z důvodů, za které odpovídá Zhotovitel, nebude dodržen termín zahájení prací na uznané reklamaci dle článku 10 bodu 10.1.4 této Smlouvy, nebo termín odstranění závady dle bodu 10.1.5, </w:t>
      </w:r>
      <w:bookmarkStart w:id="76" w:name="_Hlk87881727"/>
      <w:r w:rsidRPr="00452F5E">
        <w:rPr>
          <w:rFonts w:asciiTheme="minorHAnsi" w:hAnsiTheme="minorHAnsi"/>
          <w:sz w:val="24"/>
          <w:szCs w:val="24"/>
        </w:rPr>
        <w:t xml:space="preserve">Objednatel má právo uplatnit smluvní pokutu ve výši </w:t>
      </w:r>
      <w:r w:rsidR="00FC0E7A" w:rsidRPr="00452F5E">
        <w:rPr>
          <w:rFonts w:asciiTheme="minorHAnsi" w:hAnsiTheme="minorHAnsi"/>
          <w:sz w:val="24"/>
          <w:szCs w:val="24"/>
        </w:rPr>
        <w:t>1</w:t>
      </w:r>
      <w:r w:rsidR="00776B36" w:rsidRPr="00452F5E">
        <w:rPr>
          <w:rFonts w:asciiTheme="minorHAnsi" w:hAnsiTheme="minorHAnsi"/>
          <w:sz w:val="24"/>
          <w:szCs w:val="24"/>
        </w:rPr>
        <w:t>.000, -</w:t>
      </w:r>
      <w:r w:rsidRPr="00452F5E">
        <w:rPr>
          <w:rFonts w:asciiTheme="minorHAnsi" w:hAnsiTheme="minorHAnsi"/>
          <w:sz w:val="24"/>
          <w:szCs w:val="24"/>
        </w:rPr>
        <w:t xml:space="preserve"> Kč (</w:t>
      </w:r>
      <w:r w:rsidR="00DC2F84" w:rsidRPr="00452F5E">
        <w:rPr>
          <w:rFonts w:asciiTheme="minorHAnsi" w:hAnsiTheme="minorHAnsi"/>
          <w:sz w:val="24"/>
          <w:szCs w:val="24"/>
        </w:rPr>
        <w:t>slovy: tisíc</w:t>
      </w:r>
      <w:r w:rsidRPr="00452F5E">
        <w:rPr>
          <w:rFonts w:asciiTheme="minorHAnsi" w:hAnsiTheme="minorHAnsi"/>
          <w:sz w:val="24"/>
          <w:szCs w:val="24"/>
        </w:rPr>
        <w:t xml:space="preserve"> korun českých) za každý </w:t>
      </w:r>
      <w:r w:rsidR="00495622" w:rsidRPr="00452F5E">
        <w:rPr>
          <w:rFonts w:asciiTheme="minorHAnsi" w:hAnsiTheme="minorHAnsi"/>
          <w:sz w:val="24"/>
          <w:szCs w:val="24"/>
        </w:rPr>
        <w:t>den</w:t>
      </w:r>
      <w:r w:rsidRPr="00452F5E">
        <w:rPr>
          <w:rFonts w:asciiTheme="minorHAnsi" w:hAnsiTheme="minorHAnsi"/>
          <w:sz w:val="24"/>
          <w:szCs w:val="24"/>
        </w:rPr>
        <w:t xml:space="preserve"> prodlení.</w:t>
      </w:r>
      <w:r w:rsidR="00FC0E7A" w:rsidRPr="00452F5E">
        <w:rPr>
          <w:rFonts w:asciiTheme="minorHAnsi" w:hAnsiTheme="minorHAnsi"/>
          <w:sz w:val="24"/>
          <w:szCs w:val="24"/>
        </w:rPr>
        <w:t xml:space="preserve"> </w:t>
      </w:r>
      <w:r w:rsidR="00FC0E7A" w:rsidRPr="00252D05">
        <w:rPr>
          <w:rFonts w:asciiTheme="minorHAnsi" w:hAnsiTheme="minorHAnsi" w:cstheme="minorHAnsi"/>
          <w:sz w:val="24"/>
          <w:szCs w:val="24"/>
        </w:rPr>
        <w:t>V případech, že se jedná o vadu, která brání řádnému užívání díla, případně hrozí nebezpečí škody velkého rozsahu (havárie), má pak Objednatel právo uplatnit smluvní pokutu ve výši 10.000,</w:t>
      </w:r>
      <w:r w:rsidR="00CB3FD5">
        <w:rPr>
          <w:rFonts w:asciiTheme="minorHAnsi" w:hAnsiTheme="minorHAnsi" w:cstheme="minorHAnsi"/>
          <w:sz w:val="24"/>
          <w:szCs w:val="24"/>
        </w:rPr>
        <w:t xml:space="preserve"> </w:t>
      </w:r>
      <w:r w:rsidR="00FC0E7A" w:rsidRPr="00252D05">
        <w:rPr>
          <w:rFonts w:asciiTheme="minorHAnsi" w:hAnsiTheme="minorHAnsi" w:cstheme="minorHAnsi"/>
          <w:sz w:val="24"/>
          <w:szCs w:val="24"/>
        </w:rPr>
        <w:t xml:space="preserve">- Kč (slovy: deset tisíc korun českých) za každou reklamovanou vadu a za každý </w:t>
      </w:r>
      <w:r w:rsidR="00CB3FD5">
        <w:rPr>
          <w:rFonts w:asciiTheme="minorHAnsi" w:hAnsiTheme="minorHAnsi" w:cstheme="minorHAnsi"/>
          <w:sz w:val="24"/>
          <w:szCs w:val="22"/>
        </w:rPr>
        <w:t xml:space="preserve">i započatý </w:t>
      </w:r>
      <w:r w:rsidR="00FC0E7A" w:rsidRPr="00252D05">
        <w:rPr>
          <w:rFonts w:asciiTheme="minorHAnsi" w:hAnsiTheme="minorHAnsi" w:cstheme="minorHAnsi"/>
          <w:sz w:val="24"/>
          <w:szCs w:val="24"/>
        </w:rPr>
        <w:t>den prodlení</w:t>
      </w:r>
      <w:bookmarkEnd w:id="76"/>
      <w:r w:rsidR="00FC0E7A" w:rsidRPr="00252D05">
        <w:rPr>
          <w:rFonts w:asciiTheme="minorHAnsi" w:hAnsiTheme="minorHAnsi" w:cstheme="minorHAnsi"/>
          <w:sz w:val="24"/>
          <w:szCs w:val="24"/>
        </w:rPr>
        <w:t>.</w:t>
      </w:r>
    </w:p>
    <w:p w14:paraId="7291C104" w14:textId="031CCAF9" w:rsidR="000C641F" w:rsidRPr="00452F5E" w:rsidRDefault="00CB3FD5" w:rsidP="00452F5E">
      <w:pPr>
        <w:pStyle w:val="Nadpis2"/>
        <w:ind w:hanging="718"/>
        <w:rPr>
          <w:rFonts w:asciiTheme="minorHAnsi" w:hAnsiTheme="minorHAnsi"/>
          <w:sz w:val="24"/>
          <w:szCs w:val="24"/>
        </w:rPr>
      </w:pPr>
      <w:bookmarkStart w:id="77" w:name="_Hlk88166397"/>
      <w:r w:rsidRPr="00452F5E">
        <w:rPr>
          <w:rFonts w:asciiTheme="minorHAnsi" w:hAnsiTheme="minorHAnsi"/>
          <w:sz w:val="24"/>
          <w:szCs w:val="24"/>
        </w:rPr>
        <w:t>V případě, že z důvodů, za které odpovídá Zhotovitel, nebude dodržen termín</w:t>
      </w:r>
      <w:r>
        <w:rPr>
          <w:rFonts w:asciiTheme="minorHAnsi" w:hAnsiTheme="minorHAnsi"/>
          <w:sz w:val="24"/>
          <w:szCs w:val="24"/>
        </w:rPr>
        <w:t xml:space="preserve"> pro </w:t>
      </w:r>
      <w:r>
        <w:rPr>
          <w:rFonts w:asciiTheme="minorHAnsi" w:hAnsiTheme="minorHAnsi" w:cstheme="minorHAnsi"/>
          <w:sz w:val="24"/>
          <w:szCs w:val="24"/>
        </w:rPr>
        <w:t xml:space="preserve">kompletní vyklizení a úklid staveniště uvedený v bodě 4.2.8 této Smlouvy, má Objednatel právo uplatnit smluvní pokutu ve výši </w:t>
      </w:r>
      <w:r w:rsidRPr="00CB3FD5">
        <w:rPr>
          <w:rFonts w:asciiTheme="minorHAnsi" w:hAnsiTheme="minorHAnsi" w:cstheme="minorHAnsi"/>
          <w:sz w:val="24"/>
          <w:szCs w:val="24"/>
        </w:rPr>
        <w:t xml:space="preserve">0,05 % ze sjednané ceny díla za každý i započatý den prodlení </w:t>
      </w:r>
      <w:r>
        <w:rPr>
          <w:rFonts w:asciiTheme="minorHAnsi" w:hAnsiTheme="minorHAnsi" w:cstheme="minorHAnsi"/>
          <w:sz w:val="24"/>
          <w:szCs w:val="24"/>
        </w:rPr>
        <w:t>Z</w:t>
      </w:r>
      <w:r w:rsidRPr="00CB3FD5">
        <w:rPr>
          <w:rFonts w:asciiTheme="minorHAnsi" w:hAnsiTheme="minorHAnsi" w:cstheme="minorHAnsi"/>
          <w:sz w:val="24"/>
          <w:szCs w:val="24"/>
        </w:rPr>
        <w:t xml:space="preserve">hotovitele, nejvýše však </w:t>
      </w:r>
      <w:r w:rsidR="000A4AB0">
        <w:rPr>
          <w:rFonts w:asciiTheme="minorHAnsi" w:hAnsiTheme="minorHAnsi" w:cstheme="minorHAnsi"/>
          <w:sz w:val="24"/>
          <w:szCs w:val="24"/>
        </w:rPr>
        <w:t>2</w:t>
      </w:r>
      <w:r w:rsidRPr="00CB3FD5">
        <w:rPr>
          <w:rFonts w:asciiTheme="minorHAnsi" w:hAnsiTheme="minorHAnsi" w:cstheme="minorHAnsi"/>
          <w:sz w:val="24"/>
          <w:szCs w:val="24"/>
        </w:rPr>
        <w:t>5</w:t>
      </w:r>
      <w:r>
        <w:rPr>
          <w:rFonts w:asciiTheme="minorHAnsi" w:hAnsiTheme="minorHAnsi" w:cstheme="minorHAnsi"/>
          <w:sz w:val="24"/>
          <w:szCs w:val="24"/>
        </w:rPr>
        <w:t>.</w:t>
      </w:r>
      <w:r w:rsidRPr="00CB3FD5">
        <w:rPr>
          <w:rFonts w:asciiTheme="minorHAnsi" w:hAnsiTheme="minorHAnsi" w:cstheme="minorHAnsi"/>
          <w:sz w:val="24"/>
          <w:szCs w:val="24"/>
        </w:rPr>
        <w:t>000,</w:t>
      </w:r>
      <w:r>
        <w:rPr>
          <w:rFonts w:asciiTheme="minorHAnsi" w:hAnsiTheme="minorHAnsi" w:cstheme="minorHAnsi"/>
          <w:sz w:val="24"/>
          <w:szCs w:val="24"/>
        </w:rPr>
        <w:t xml:space="preserve"> </w:t>
      </w:r>
      <w:r w:rsidRPr="00CB3FD5">
        <w:rPr>
          <w:rFonts w:asciiTheme="minorHAnsi" w:hAnsiTheme="minorHAnsi" w:cstheme="minorHAnsi"/>
          <w:sz w:val="24"/>
          <w:szCs w:val="24"/>
        </w:rPr>
        <w:t>- Kč za den</w:t>
      </w:r>
      <w:r>
        <w:rPr>
          <w:rFonts w:asciiTheme="minorHAnsi" w:hAnsiTheme="minorHAnsi" w:cstheme="minorHAnsi"/>
          <w:sz w:val="24"/>
          <w:szCs w:val="24"/>
        </w:rPr>
        <w:t>.</w:t>
      </w:r>
      <w:r w:rsidR="00FC0E7A" w:rsidRPr="00452F5E">
        <w:rPr>
          <w:rFonts w:asciiTheme="minorHAnsi" w:hAnsiTheme="minorHAnsi"/>
          <w:sz w:val="24"/>
          <w:szCs w:val="24"/>
        </w:rPr>
        <w:t xml:space="preserve"> </w:t>
      </w:r>
    </w:p>
    <w:p w14:paraId="5CA6A6EB" w14:textId="33348848" w:rsidR="005D2F26" w:rsidRPr="00AE4C22"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78" w:name="_Ref206776093"/>
      <w:bookmarkEnd w:id="77"/>
      <w:r w:rsidRPr="00177366">
        <w:rPr>
          <w:rFonts w:asciiTheme="minorHAnsi" w:hAnsiTheme="minorHAnsi" w:cstheme="minorHAnsi"/>
          <w:sz w:val="24"/>
          <w:szCs w:val="24"/>
        </w:rPr>
        <w:t>V případě prodlení s</w:t>
      </w:r>
      <w:r w:rsidR="0012251C" w:rsidRPr="00177366">
        <w:rPr>
          <w:rFonts w:asciiTheme="minorHAnsi" w:hAnsiTheme="minorHAnsi" w:cstheme="minorHAnsi"/>
          <w:sz w:val="24"/>
          <w:szCs w:val="24"/>
        </w:rPr>
        <w:t> </w:t>
      </w:r>
      <w:r w:rsidRPr="00177366">
        <w:rPr>
          <w:rFonts w:asciiTheme="minorHAnsi" w:hAnsiTheme="minorHAnsi" w:cstheme="minorHAnsi"/>
          <w:sz w:val="24"/>
          <w:szCs w:val="24"/>
        </w:rPr>
        <w:t>úhradou</w:t>
      </w:r>
      <w:r w:rsidR="0012251C" w:rsidRPr="00177366">
        <w:rPr>
          <w:rFonts w:asciiTheme="minorHAnsi" w:hAnsiTheme="minorHAnsi" w:cstheme="minorHAnsi"/>
          <w:sz w:val="24"/>
          <w:szCs w:val="24"/>
        </w:rPr>
        <w:t xml:space="preserve"> oprávněně vystav</w:t>
      </w:r>
      <w:r w:rsidR="00F335AF" w:rsidRPr="00177366">
        <w:rPr>
          <w:rFonts w:asciiTheme="minorHAnsi" w:hAnsiTheme="minorHAnsi" w:cstheme="minorHAnsi"/>
          <w:sz w:val="24"/>
          <w:szCs w:val="24"/>
        </w:rPr>
        <w:t>e</w:t>
      </w:r>
      <w:r w:rsidR="0012251C" w:rsidRPr="00177366">
        <w:rPr>
          <w:rFonts w:asciiTheme="minorHAnsi" w:hAnsiTheme="minorHAnsi" w:cstheme="minorHAnsi"/>
          <w:sz w:val="24"/>
          <w:szCs w:val="24"/>
        </w:rPr>
        <w:t>né</w:t>
      </w:r>
      <w:r w:rsidRPr="00177366">
        <w:rPr>
          <w:rFonts w:asciiTheme="minorHAnsi" w:hAnsiTheme="minorHAnsi" w:cstheme="minorHAnsi"/>
          <w:sz w:val="24"/>
          <w:szCs w:val="24"/>
        </w:rPr>
        <w:t xml:space="preserve"> faktury ze strany Objednatele má Zhotovitel právo </w:t>
      </w:r>
      <w:r w:rsidR="008B04EA" w:rsidRPr="00177366">
        <w:rPr>
          <w:rFonts w:asciiTheme="minorHAnsi" w:hAnsiTheme="minorHAnsi" w:cstheme="minorHAnsi"/>
          <w:sz w:val="24"/>
          <w:szCs w:val="24"/>
        </w:rPr>
        <w:t xml:space="preserve">uplatnit </w:t>
      </w:r>
      <w:r w:rsidR="008B04EA" w:rsidRPr="000D663B">
        <w:rPr>
          <w:rFonts w:asciiTheme="minorHAnsi" w:hAnsiTheme="minorHAnsi" w:cstheme="minorHAnsi"/>
          <w:sz w:val="24"/>
          <w:szCs w:val="24"/>
        </w:rPr>
        <w:t>úrok</w:t>
      </w:r>
      <w:r w:rsidR="00472FD6" w:rsidRPr="000D663B">
        <w:rPr>
          <w:rFonts w:asciiTheme="minorHAnsi" w:hAnsiTheme="minorHAnsi" w:cstheme="minorHAnsi"/>
          <w:sz w:val="24"/>
          <w:szCs w:val="24"/>
        </w:rPr>
        <w:t xml:space="preserve"> z prodlení </w:t>
      </w:r>
      <w:r w:rsidR="003B5682" w:rsidRPr="000D663B">
        <w:rPr>
          <w:rFonts w:asciiTheme="minorHAnsi" w:hAnsiTheme="minorHAnsi" w:cstheme="minorHAnsi"/>
          <w:sz w:val="24"/>
          <w:szCs w:val="24"/>
        </w:rPr>
        <w:t xml:space="preserve">dle </w:t>
      </w:r>
      <w:r w:rsidR="008B04EA" w:rsidRPr="000D663B">
        <w:rPr>
          <w:rFonts w:asciiTheme="minorHAnsi" w:hAnsiTheme="minorHAnsi" w:cstheme="minorHAnsi"/>
          <w:sz w:val="24"/>
          <w:szCs w:val="24"/>
        </w:rPr>
        <w:t>O</w:t>
      </w:r>
      <w:r w:rsidR="003B5682" w:rsidRPr="000D663B">
        <w:rPr>
          <w:rFonts w:asciiTheme="minorHAnsi" w:hAnsiTheme="minorHAnsi" w:cstheme="minorHAnsi"/>
          <w:sz w:val="24"/>
          <w:szCs w:val="24"/>
        </w:rPr>
        <w:t>bčanského zákoníku.</w:t>
      </w:r>
      <w:r w:rsidR="003B5682" w:rsidRPr="00C70D1B">
        <w:rPr>
          <w:rFonts w:asciiTheme="minorHAnsi" w:hAnsiTheme="minorHAnsi" w:cstheme="minorHAnsi"/>
          <w:szCs w:val="22"/>
        </w:rPr>
        <w:t xml:space="preserve"> </w:t>
      </w:r>
      <w:r w:rsidRPr="00177366">
        <w:rPr>
          <w:rFonts w:asciiTheme="minorHAnsi" w:hAnsiTheme="minorHAnsi" w:cstheme="minorHAnsi"/>
          <w:sz w:val="24"/>
          <w:szCs w:val="24"/>
        </w:rPr>
        <w:t xml:space="preserve"> </w:t>
      </w:r>
      <w:bookmarkEnd w:id="78"/>
    </w:p>
    <w:p w14:paraId="005E77F1" w14:textId="77777777" w:rsidR="00EF03DC" w:rsidRPr="00AE4C22" w:rsidRDefault="00EF03DC"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Platbou jakékoli smluvní pokuty dle tohoto článku není dotčeno právo Objednatele na náhradu škody způsobené Zhotovitelem porušení povinností dle této Smlouvy.</w:t>
      </w:r>
    </w:p>
    <w:p w14:paraId="7552646A"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48445492"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79939519"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7FC480AF"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2DA904A0"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0C0B463A"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1F41824D"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75C735E1"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00C8E822"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0A46AC32" w14:textId="7921AF5F" w:rsidR="00B53E7F" w:rsidRPr="00910EC0" w:rsidRDefault="00472FD6" w:rsidP="0018653F">
      <w:pPr>
        <w:pStyle w:val="Nadpis2"/>
        <w:numPr>
          <w:ilvl w:val="1"/>
          <w:numId w:val="34"/>
        </w:numPr>
        <w:tabs>
          <w:tab w:val="clear" w:pos="718"/>
        </w:tabs>
        <w:ind w:left="709" w:hanging="709"/>
        <w:rPr>
          <w:rFonts w:asciiTheme="minorHAnsi" w:hAnsiTheme="minorHAnsi" w:cstheme="minorHAnsi"/>
          <w:sz w:val="24"/>
          <w:szCs w:val="24"/>
        </w:rPr>
      </w:pPr>
      <w:r w:rsidRPr="00910EC0">
        <w:rPr>
          <w:rFonts w:asciiTheme="minorHAnsi" w:hAnsiTheme="minorHAnsi" w:cstheme="minorHAnsi"/>
          <w:sz w:val="24"/>
          <w:szCs w:val="24"/>
        </w:rPr>
        <w:t>Případné škody či újmy vzniklé zejména porušením povinností sjednaných mezi stranami a nedodržením závazků dohodnutých v této Smlouvě je povinen Zhotovitel nahradit v souladu se zněním příslušných ustanovení Občanského zákoníku.  </w:t>
      </w:r>
    </w:p>
    <w:p w14:paraId="5448B8F4" w14:textId="77777777" w:rsidR="00EA4A87" w:rsidRPr="00AE4C22" w:rsidRDefault="00EA4A87" w:rsidP="00A45CE1">
      <w:pPr>
        <w:pStyle w:val="Nadpis1"/>
        <w:keepNext/>
        <w:keepLines/>
        <w:rPr>
          <w:rFonts w:asciiTheme="minorHAnsi" w:hAnsiTheme="minorHAnsi" w:cstheme="minorHAnsi"/>
          <w:lang w:val="cs-CZ"/>
        </w:rPr>
      </w:pPr>
      <w:bookmarkStart w:id="79" w:name="_Toc207162583"/>
      <w:bookmarkEnd w:id="74"/>
      <w:bookmarkEnd w:id="79"/>
      <w:r w:rsidRPr="00AE4C22">
        <w:rPr>
          <w:rFonts w:asciiTheme="minorHAnsi" w:hAnsiTheme="minorHAnsi" w:cstheme="minorHAnsi"/>
          <w:lang w:val="cs-CZ"/>
        </w:rPr>
        <w:lastRenderedPageBreak/>
        <w:br/>
      </w:r>
      <w:bookmarkStart w:id="80" w:name="_Toc54674205"/>
      <w:r w:rsidRPr="00AE4C22">
        <w:rPr>
          <w:rFonts w:asciiTheme="minorHAnsi" w:hAnsiTheme="minorHAnsi" w:cstheme="minorHAnsi"/>
          <w:lang w:val="cs-CZ"/>
        </w:rPr>
        <w:t>Pojištění</w:t>
      </w:r>
      <w:bookmarkEnd w:id="80"/>
      <w:r w:rsidRPr="00AE4C22">
        <w:rPr>
          <w:rFonts w:asciiTheme="minorHAnsi" w:hAnsiTheme="minorHAnsi" w:cstheme="minorHAnsi"/>
          <w:lang w:val="cs-CZ"/>
        </w:rPr>
        <w:t xml:space="preserve"> </w:t>
      </w:r>
    </w:p>
    <w:p w14:paraId="04EC4ABA" w14:textId="77777777"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81" w:name="_Ref14162469"/>
      <w:r w:rsidRPr="00AE4C22">
        <w:rPr>
          <w:rFonts w:asciiTheme="minorHAnsi" w:hAnsiTheme="minorHAnsi" w:cstheme="minorHAnsi"/>
          <w:sz w:val="24"/>
        </w:rPr>
        <w:t xml:space="preserve">Zhotovitel prohlašuje, že je pojištěn proti všem škodám a rizikům souvisejícím s realizací Díla, včetně zákonné odpovědnosti </w:t>
      </w:r>
      <w:r w:rsidRPr="00177366">
        <w:rPr>
          <w:rFonts w:asciiTheme="minorHAnsi" w:hAnsiTheme="minorHAnsi" w:cstheme="minorHAnsi"/>
          <w:sz w:val="24"/>
          <w:szCs w:val="24"/>
        </w:rPr>
        <w:t>za zranění třetích osob nebo za škody na majetku způsobené třetím stranám nebo na jiném majetku Objednatele</w:t>
      </w:r>
      <w:r w:rsidR="00F364C9" w:rsidRPr="00177366">
        <w:rPr>
          <w:rFonts w:asciiTheme="minorHAnsi" w:hAnsiTheme="minorHAnsi" w:cstheme="minorHAnsi"/>
          <w:sz w:val="24"/>
          <w:szCs w:val="24"/>
        </w:rPr>
        <w:t>,</w:t>
      </w:r>
      <w:r w:rsidRPr="00177366">
        <w:rPr>
          <w:rFonts w:asciiTheme="minorHAnsi" w:hAnsiTheme="minorHAnsi" w:cstheme="minorHAnsi"/>
          <w:sz w:val="24"/>
          <w:szCs w:val="24"/>
        </w:rPr>
        <w:t xml:space="preserve"> než je realizované Dílo.</w:t>
      </w:r>
      <w:bookmarkEnd w:id="81"/>
    </w:p>
    <w:p w14:paraId="77FB6C20" w14:textId="0A0AB895" w:rsidR="00BA62FC" w:rsidRPr="00AE4C22" w:rsidRDefault="00616407"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szCs w:val="24"/>
        </w:rPr>
      </w:pPr>
      <w:bookmarkStart w:id="82" w:name="_Ref74629379"/>
      <w:r w:rsidRPr="00AE4C22">
        <w:rPr>
          <w:rFonts w:asciiTheme="minorHAnsi" w:hAnsiTheme="minorHAnsi" w:cstheme="minorHAnsi"/>
          <w:sz w:val="24"/>
          <w:szCs w:val="24"/>
        </w:rPr>
        <w:t xml:space="preserve">Zhotovitel prohlašuje, že má uzavřenou Pojistnou smlouvu na pojištění odpovědnosti za škodu č. </w:t>
      </w:r>
      <w:permStart w:id="1389368139" w:edGrp="everyone"/>
      <w:r w:rsidR="007A5D58">
        <w:rPr>
          <w:rFonts w:asciiTheme="minorHAnsi" w:hAnsiTheme="minorHAnsi" w:cstheme="minorHAnsi"/>
          <w:sz w:val="24"/>
          <w:szCs w:val="24"/>
        </w:rPr>
        <w:t>●</w:t>
      </w:r>
      <w:permEnd w:id="1389368139"/>
      <w:r w:rsidR="00387E72" w:rsidRPr="00177366">
        <w:rPr>
          <w:rFonts w:asciiTheme="minorHAnsi" w:hAnsiTheme="minorHAnsi" w:cstheme="minorHAnsi"/>
          <w:sz w:val="24"/>
          <w:szCs w:val="24"/>
        </w:rPr>
        <w:t xml:space="preserve"> </w:t>
      </w:r>
      <w:r w:rsidR="004B2A80" w:rsidRPr="00AE4C22">
        <w:rPr>
          <w:rFonts w:asciiTheme="minorHAnsi" w:hAnsiTheme="minorHAnsi" w:cstheme="minorHAnsi"/>
          <w:sz w:val="24"/>
          <w:szCs w:val="24"/>
        </w:rPr>
        <w:t xml:space="preserve">na </w:t>
      </w:r>
      <w:permStart w:id="944655803" w:edGrp="everyone"/>
      <w:r w:rsidR="007A5D58">
        <w:rPr>
          <w:rFonts w:asciiTheme="minorHAnsi" w:hAnsiTheme="minorHAnsi" w:cstheme="minorHAnsi"/>
          <w:sz w:val="24"/>
          <w:szCs w:val="24"/>
        </w:rPr>
        <w:t>●</w:t>
      </w:r>
      <w:permEnd w:id="944655803"/>
      <w:r w:rsidR="00387E72" w:rsidRPr="00177366">
        <w:rPr>
          <w:rFonts w:asciiTheme="minorHAnsi" w:hAnsiTheme="minorHAnsi" w:cstheme="minorHAnsi"/>
          <w:sz w:val="24"/>
          <w:szCs w:val="24"/>
        </w:rPr>
        <w:t>,</w:t>
      </w:r>
      <w:r w:rsidR="00007C00">
        <w:rPr>
          <w:rFonts w:asciiTheme="minorHAnsi" w:hAnsiTheme="minorHAnsi" w:cstheme="minorHAnsi"/>
          <w:sz w:val="24"/>
          <w:szCs w:val="24"/>
        </w:rPr>
        <w:t xml:space="preserve"> </w:t>
      </w:r>
      <w:r w:rsidR="00387E72" w:rsidRPr="00177366">
        <w:rPr>
          <w:rFonts w:asciiTheme="minorHAnsi" w:hAnsiTheme="minorHAnsi" w:cstheme="minorHAnsi"/>
          <w:sz w:val="24"/>
          <w:szCs w:val="24"/>
        </w:rPr>
        <w:t xml:space="preserve">- </w:t>
      </w:r>
      <w:r w:rsidRPr="00AE4C22">
        <w:rPr>
          <w:rFonts w:asciiTheme="minorHAnsi" w:hAnsiTheme="minorHAnsi" w:cstheme="minorHAnsi"/>
          <w:sz w:val="24"/>
          <w:szCs w:val="24"/>
        </w:rPr>
        <w:t xml:space="preserve">CZK (slovy: </w:t>
      </w:r>
      <w:permStart w:id="424167388" w:edGrp="everyone"/>
      <w:r w:rsidR="007A5D58">
        <w:rPr>
          <w:rFonts w:asciiTheme="minorHAnsi" w:hAnsiTheme="minorHAnsi" w:cstheme="minorHAnsi"/>
          <w:sz w:val="24"/>
          <w:szCs w:val="24"/>
        </w:rPr>
        <w:t>●</w:t>
      </w:r>
      <w:permEnd w:id="424167388"/>
      <w:r w:rsidR="00387E72" w:rsidRPr="00177366">
        <w:rPr>
          <w:rFonts w:asciiTheme="minorHAnsi" w:hAnsiTheme="minorHAnsi" w:cstheme="minorHAnsi"/>
          <w:sz w:val="24"/>
          <w:szCs w:val="24"/>
        </w:rPr>
        <w:t xml:space="preserve"> </w:t>
      </w:r>
      <w:r w:rsidRPr="00AE4C22">
        <w:rPr>
          <w:rFonts w:asciiTheme="minorHAnsi" w:hAnsiTheme="minorHAnsi" w:cstheme="minorHAnsi"/>
          <w:sz w:val="24"/>
          <w:szCs w:val="24"/>
        </w:rPr>
        <w:t xml:space="preserve">korun českých) pro každou pojistnou událost se společností </w:t>
      </w:r>
      <w:permStart w:id="1280054554" w:edGrp="everyone"/>
      <w:r w:rsidR="007A5D58">
        <w:rPr>
          <w:rFonts w:asciiTheme="minorHAnsi" w:hAnsiTheme="minorHAnsi" w:cstheme="minorHAnsi"/>
          <w:sz w:val="24"/>
          <w:szCs w:val="24"/>
        </w:rPr>
        <w:t>●</w:t>
      </w:r>
      <w:permEnd w:id="1280054554"/>
      <w:r w:rsidR="00387E72" w:rsidRPr="00177366">
        <w:rPr>
          <w:rFonts w:asciiTheme="minorHAnsi" w:hAnsiTheme="minorHAnsi" w:cstheme="minorHAnsi"/>
          <w:sz w:val="24"/>
          <w:szCs w:val="24"/>
        </w:rPr>
        <w:t xml:space="preserve"> </w:t>
      </w:r>
      <w:r w:rsidRPr="00AE4C22">
        <w:rPr>
          <w:rFonts w:asciiTheme="minorHAnsi" w:hAnsiTheme="minorHAnsi" w:cstheme="minorHAnsi"/>
          <w:sz w:val="24"/>
          <w:szCs w:val="24"/>
        </w:rPr>
        <w:t>a do čtrnácti (14) kalendářních dnů po podpisu Smlouvy předloží kopii této pojistné smlouvy</w:t>
      </w:r>
      <w:r w:rsidR="00EB4B4E" w:rsidRPr="00AE4C22">
        <w:rPr>
          <w:rFonts w:asciiTheme="minorHAnsi" w:hAnsiTheme="minorHAnsi" w:cstheme="minorHAnsi"/>
          <w:sz w:val="24"/>
          <w:szCs w:val="24"/>
        </w:rPr>
        <w:t>.</w:t>
      </w:r>
      <w:bookmarkEnd w:id="82"/>
    </w:p>
    <w:p w14:paraId="03700E6D" w14:textId="212111DB" w:rsidR="00EA4A87" w:rsidRPr="00AE4C22"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177366">
        <w:rPr>
          <w:rFonts w:asciiTheme="minorHAnsi" w:hAnsiTheme="minorHAnsi" w:cstheme="minorHAnsi"/>
          <w:sz w:val="24"/>
          <w:szCs w:val="24"/>
        </w:rPr>
        <w:t xml:space="preserve">Zhotovitel se zavazuje, že pojištění podle bodu </w:t>
      </w:r>
      <w:r w:rsidR="00464CD1">
        <w:fldChar w:fldCharType="begin"/>
      </w:r>
      <w:r w:rsidR="00464CD1">
        <w:instrText xml:space="preserve"> REF _Ref14162469 \w \h  \* MERGEFORMAT </w:instrText>
      </w:r>
      <w:r w:rsidR="00464CD1">
        <w:fldChar w:fldCharType="separate"/>
      </w:r>
      <w:r w:rsidR="009E1E66" w:rsidRPr="00F5165B">
        <w:rPr>
          <w:rFonts w:asciiTheme="minorHAnsi" w:hAnsiTheme="minorHAnsi" w:cstheme="minorHAnsi"/>
          <w:sz w:val="24"/>
          <w:szCs w:val="24"/>
        </w:rPr>
        <w:t>12.1</w:t>
      </w:r>
      <w:r w:rsidR="00464CD1">
        <w:fldChar w:fldCharType="end"/>
      </w:r>
      <w:r w:rsidRPr="00177366">
        <w:rPr>
          <w:rFonts w:asciiTheme="minorHAnsi" w:hAnsiTheme="minorHAnsi" w:cstheme="minorHAnsi"/>
          <w:sz w:val="24"/>
          <w:szCs w:val="24"/>
        </w:rPr>
        <w:t xml:space="preserve"> ponechá v</w:t>
      </w:r>
      <w:r w:rsidR="00616407" w:rsidRPr="00177366">
        <w:rPr>
          <w:rFonts w:asciiTheme="minorHAnsi" w:hAnsiTheme="minorHAnsi" w:cstheme="minorHAnsi"/>
          <w:sz w:val="24"/>
          <w:szCs w:val="24"/>
        </w:rPr>
        <w:t> </w:t>
      </w:r>
      <w:r w:rsidRPr="00177366">
        <w:rPr>
          <w:rFonts w:asciiTheme="minorHAnsi" w:hAnsiTheme="minorHAnsi" w:cstheme="minorHAnsi"/>
          <w:sz w:val="24"/>
          <w:szCs w:val="24"/>
        </w:rPr>
        <w:t>platnosti</w:t>
      </w:r>
      <w:r w:rsidR="00616407" w:rsidRPr="00177366">
        <w:rPr>
          <w:rFonts w:asciiTheme="minorHAnsi" w:hAnsiTheme="minorHAnsi" w:cstheme="minorHAnsi"/>
          <w:sz w:val="24"/>
          <w:szCs w:val="24"/>
        </w:rPr>
        <w:t xml:space="preserve"> a účinnosti</w:t>
      </w:r>
      <w:r w:rsidRPr="00177366">
        <w:rPr>
          <w:rFonts w:asciiTheme="minorHAnsi" w:hAnsiTheme="minorHAnsi" w:cstheme="minorHAnsi"/>
          <w:sz w:val="24"/>
          <w:szCs w:val="24"/>
        </w:rPr>
        <w:t xml:space="preserve"> po celou dobu realizace Díla</w:t>
      </w:r>
      <w:r w:rsidR="00871678" w:rsidRPr="00177366">
        <w:rPr>
          <w:rFonts w:asciiTheme="minorHAnsi" w:hAnsiTheme="minorHAnsi" w:cstheme="minorHAnsi"/>
          <w:sz w:val="24"/>
          <w:szCs w:val="24"/>
        </w:rPr>
        <w:t xml:space="preserve"> nebo zajistí jiné</w:t>
      </w:r>
      <w:r w:rsidR="00871678" w:rsidRPr="00AE4C22">
        <w:rPr>
          <w:rFonts w:asciiTheme="minorHAnsi" w:hAnsiTheme="minorHAnsi" w:cstheme="minorHAnsi"/>
          <w:sz w:val="24"/>
        </w:rPr>
        <w:t xml:space="preserve"> adekvátní pojištění</w:t>
      </w:r>
      <w:r w:rsidRPr="00AE4C22">
        <w:rPr>
          <w:rFonts w:asciiTheme="minorHAnsi" w:hAnsiTheme="minorHAnsi" w:cstheme="minorHAnsi"/>
          <w:sz w:val="24"/>
        </w:rPr>
        <w:t xml:space="preserve"> a kdykoli na výzvu Objednatele prokáže existenci tohoto pojištění.</w:t>
      </w:r>
    </w:p>
    <w:p w14:paraId="7CE61661" w14:textId="77777777" w:rsidR="00EA4A87" w:rsidRPr="00AE4C22" w:rsidRDefault="00EA4A87" w:rsidP="00A45CE1">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83" w:name="_Toc54674206"/>
      <w:r w:rsidRPr="00AE4C22">
        <w:rPr>
          <w:rFonts w:asciiTheme="minorHAnsi" w:hAnsiTheme="minorHAnsi" w:cstheme="minorHAnsi"/>
          <w:lang w:val="cs-CZ"/>
        </w:rPr>
        <w:t>Rozhodčí řízení a použité právo</w:t>
      </w:r>
      <w:bookmarkEnd w:id="83"/>
    </w:p>
    <w:p w14:paraId="21F57C94" w14:textId="77777777"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Tato Smlouva se uzavírá a vykládá podle českých zákonů a jiných obecně platných a závazných norem </w:t>
      </w:r>
      <w:r w:rsidRPr="00177366">
        <w:rPr>
          <w:rFonts w:asciiTheme="minorHAnsi" w:hAnsiTheme="minorHAnsi" w:cstheme="minorHAnsi"/>
          <w:sz w:val="24"/>
          <w:szCs w:val="24"/>
        </w:rPr>
        <w:t>především podle</w:t>
      </w:r>
      <w:r w:rsidR="000C641F" w:rsidRPr="00177366">
        <w:rPr>
          <w:rFonts w:asciiTheme="minorHAnsi" w:hAnsiTheme="minorHAnsi" w:cstheme="minorHAnsi"/>
          <w:sz w:val="24"/>
          <w:szCs w:val="24"/>
        </w:rPr>
        <w:t xml:space="preserve"> </w:t>
      </w:r>
      <w:r w:rsidR="000C641F" w:rsidRPr="00AE4C22">
        <w:rPr>
          <w:rFonts w:asciiTheme="minorHAnsi" w:hAnsiTheme="minorHAnsi" w:cstheme="minorHAnsi"/>
          <w:sz w:val="24"/>
          <w:szCs w:val="24"/>
        </w:rPr>
        <w:t>zákona č. 89/2012 Sb., Občanský zákoník v platném znění</w:t>
      </w:r>
      <w:r w:rsidRPr="00177366">
        <w:rPr>
          <w:rFonts w:asciiTheme="minorHAnsi" w:hAnsiTheme="minorHAnsi" w:cstheme="minorHAnsi"/>
          <w:sz w:val="24"/>
          <w:szCs w:val="24"/>
        </w:rPr>
        <w:t xml:space="preserve">. </w:t>
      </w:r>
    </w:p>
    <w:p w14:paraId="61B8FE9F" w14:textId="3AEBA516" w:rsidR="00FE089E" w:rsidRPr="000D663B" w:rsidRDefault="00D54A94" w:rsidP="0018653F">
      <w:pPr>
        <w:pStyle w:val="Nadpis2"/>
        <w:tabs>
          <w:tab w:val="clear" w:pos="718"/>
          <w:tab w:val="num" w:pos="709"/>
        </w:tabs>
        <w:ind w:left="709" w:hanging="709"/>
        <w:rPr>
          <w:rFonts w:asciiTheme="minorHAnsi" w:hAnsiTheme="minorHAnsi"/>
          <w:sz w:val="24"/>
          <w:szCs w:val="24"/>
        </w:rPr>
      </w:pPr>
      <w:r w:rsidRPr="000D663B">
        <w:rPr>
          <w:rFonts w:asciiTheme="minorHAnsi" w:hAnsiTheme="minorHAnsi"/>
          <w:sz w:val="24"/>
          <w:szCs w:val="24"/>
        </w:rPr>
        <w:t xml:space="preserve">Veškeré spory z této Smlouvy nebo v souvislosti s ní, které by se nepodařilo vyřešit smírnou cestou nejpozději do dvou (2) měsíců od vzniku sporu, budou rozhodovány u věcně a místně příslušného soudu České republiky. </w:t>
      </w:r>
    </w:p>
    <w:p w14:paraId="2764FCDB" w14:textId="77777777" w:rsidR="00EA4A87" w:rsidRPr="00FE089E" w:rsidRDefault="00EA4A87" w:rsidP="00A45CE1">
      <w:pPr>
        <w:pStyle w:val="Nadpis1"/>
        <w:keepNext/>
        <w:keepLines/>
        <w:rPr>
          <w:rFonts w:asciiTheme="minorHAnsi" w:hAnsiTheme="minorHAnsi" w:cstheme="minorHAnsi"/>
          <w:szCs w:val="24"/>
          <w:lang w:val="cs-CZ"/>
        </w:rPr>
      </w:pPr>
      <w:r w:rsidRPr="00FE089E">
        <w:rPr>
          <w:rFonts w:asciiTheme="minorHAnsi" w:hAnsiTheme="minorHAnsi" w:cstheme="minorHAnsi"/>
          <w:szCs w:val="24"/>
          <w:lang w:val="cs-CZ"/>
        </w:rPr>
        <w:br/>
      </w:r>
      <w:bookmarkStart w:id="84" w:name="_Toc54674207"/>
      <w:r w:rsidRPr="00FE089E">
        <w:rPr>
          <w:rFonts w:asciiTheme="minorHAnsi" w:hAnsiTheme="minorHAnsi" w:cstheme="minorHAnsi"/>
          <w:szCs w:val="24"/>
          <w:lang w:val="cs-CZ"/>
        </w:rPr>
        <w:t>Vyšší moc</w:t>
      </w:r>
      <w:bookmarkEnd w:id="84"/>
    </w:p>
    <w:p w14:paraId="68451DEB" w14:textId="77777777" w:rsidR="00EA4A87" w:rsidRPr="00FE089E"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FE089E">
        <w:rPr>
          <w:rFonts w:asciiTheme="minorHAnsi" w:hAnsiTheme="minorHAnsi" w:cstheme="minorHAnsi"/>
          <w:sz w:val="24"/>
          <w:szCs w:val="24"/>
        </w:rPr>
        <w:t>Smluvní strany se zprošťují veškeré odpovědnosti za nesp</w:t>
      </w:r>
      <w:r w:rsidRPr="00FE089E">
        <w:rPr>
          <w:rFonts w:asciiTheme="minorHAnsi" w:hAnsiTheme="minorHAnsi" w:cstheme="minorHAnsi"/>
          <w:sz w:val="24"/>
        </w:rPr>
        <w:t xml:space="preserve">lnění svých povinností z této </w:t>
      </w:r>
      <w:r w:rsidRPr="00FE089E">
        <w:rPr>
          <w:rFonts w:asciiTheme="minorHAnsi" w:hAnsiTheme="minorHAnsi" w:cstheme="minorHAnsi"/>
          <w:sz w:val="24"/>
          <w:szCs w:val="24"/>
        </w:rPr>
        <w:t>Smlouvy po dobu trvání vyšší moci.</w:t>
      </w:r>
    </w:p>
    <w:p w14:paraId="3E99C1B3" w14:textId="77777777"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FE089E">
        <w:rPr>
          <w:rFonts w:asciiTheme="minorHAnsi" w:hAnsiTheme="minorHAnsi" w:cstheme="minorHAnsi"/>
          <w:sz w:val="24"/>
          <w:szCs w:val="24"/>
        </w:rPr>
        <w:t>Za vyšší moc je</w:t>
      </w:r>
      <w:r w:rsidRPr="00177366">
        <w:rPr>
          <w:rFonts w:asciiTheme="minorHAnsi" w:hAnsiTheme="minorHAnsi" w:cstheme="minorHAnsi"/>
          <w:sz w:val="24"/>
          <w:szCs w:val="24"/>
        </w:rPr>
        <w:t xml:space="preserv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2BA8B723" w14:textId="77777777" w:rsidR="00EA4A87" w:rsidRPr="00177366" w:rsidRDefault="00EA4A87"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02867BA8" w14:textId="77777777" w:rsidR="00EA4A87" w:rsidRPr="00AE4C22"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rPr>
      </w:pPr>
      <w:r w:rsidRPr="00177366">
        <w:rPr>
          <w:rFonts w:asciiTheme="minorHAnsi" w:hAnsiTheme="minorHAnsi" w:cstheme="minorHAnsi"/>
          <w:sz w:val="24"/>
          <w:szCs w:val="24"/>
        </w:rPr>
        <w:t>Pokud vyšší moc</w:t>
      </w:r>
      <w:r w:rsidRPr="00AE4C22">
        <w:rPr>
          <w:rFonts w:asciiTheme="minorHAnsi" w:hAnsiTheme="minorHAnsi" w:cstheme="minorHAnsi"/>
          <w:sz w:val="24"/>
        </w:rPr>
        <w:t xml:space="preserve"> a její následky zabrání plnění závazků z této Smlouvy po dobu delší než třicet (30) kalendářních dnů, dohodnou smluvní strany další postup.</w:t>
      </w:r>
    </w:p>
    <w:p w14:paraId="7C428982" w14:textId="77777777" w:rsidR="00EA4A87" w:rsidRPr="00AE4C22" w:rsidRDefault="00EA4A87" w:rsidP="00A45CE1">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85" w:name="_Toc54674208"/>
      <w:r w:rsidRPr="00AE4C22">
        <w:rPr>
          <w:rFonts w:asciiTheme="minorHAnsi" w:hAnsiTheme="minorHAnsi" w:cstheme="minorHAnsi"/>
          <w:lang w:val="cs-CZ"/>
        </w:rPr>
        <w:t>Odstoupení od Smlouvy</w:t>
      </w:r>
      <w:bookmarkEnd w:id="85"/>
    </w:p>
    <w:p w14:paraId="1FA24A40" w14:textId="2E1DBD37"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Obě strany se </w:t>
      </w:r>
      <w:r w:rsidRPr="00177366">
        <w:rPr>
          <w:rFonts w:asciiTheme="minorHAnsi" w:hAnsiTheme="minorHAnsi" w:cstheme="minorHAnsi"/>
          <w:sz w:val="24"/>
          <w:szCs w:val="24"/>
        </w:rPr>
        <w:t xml:space="preserve">zavazují řešit spory před odstoupením od Smlouvy vzájemnou dohodou. Nedojde-li k dohodě do čtrnácti (14) dnů mezi zmocněnci v technických jednáních, bude záležitost postoupena statutárním zástupcům. Pokud se tito nedohodnou do třiceti (30) kalendářních dnů, bude se postupovat dle bodu </w:t>
      </w:r>
      <w:r w:rsidR="00464CD1">
        <w:fldChar w:fldCharType="begin"/>
      </w:r>
      <w:r w:rsidR="00464CD1">
        <w:instrText xml:space="preserve"> REF _Ref35838396 \r \h  \* MERGEFORMAT </w:instrText>
      </w:r>
      <w:r w:rsidR="00464CD1">
        <w:fldChar w:fldCharType="separate"/>
      </w:r>
      <w:r w:rsidR="009E1E66" w:rsidRPr="00F5165B">
        <w:rPr>
          <w:rFonts w:asciiTheme="minorHAnsi" w:hAnsiTheme="minorHAnsi" w:cstheme="minorHAnsi"/>
          <w:sz w:val="24"/>
          <w:szCs w:val="24"/>
        </w:rPr>
        <w:t>15.2</w:t>
      </w:r>
      <w:r w:rsidR="00464CD1">
        <w:fldChar w:fldCharType="end"/>
      </w:r>
      <w:r w:rsidRPr="00177366">
        <w:rPr>
          <w:rFonts w:asciiTheme="minorHAnsi" w:hAnsiTheme="minorHAnsi" w:cstheme="minorHAnsi"/>
          <w:sz w:val="24"/>
          <w:szCs w:val="24"/>
        </w:rPr>
        <w:t xml:space="preserve">, </w:t>
      </w:r>
      <w:r w:rsidR="00464CD1">
        <w:fldChar w:fldCharType="begin"/>
      </w:r>
      <w:r w:rsidR="00464CD1">
        <w:instrText xml:space="preserve"> REF _Ref16479229 \r \h  \* MERGEFORMAT </w:instrText>
      </w:r>
      <w:r w:rsidR="00464CD1">
        <w:fldChar w:fldCharType="separate"/>
      </w:r>
      <w:r w:rsidR="009E1E66" w:rsidRPr="00F5165B">
        <w:rPr>
          <w:rFonts w:asciiTheme="minorHAnsi" w:hAnsiTheme="minorHAnsi" w:cstheme="minorHAnsi"/>
          <w:sz w:val="24"/>
          <w:szCs w:val="24"/>
        </w:rPr>
        <w:t>15.3</w:t>
      </w:r>
      <w:r w:rsidR="00464CD1">
        <w:fldChar w:fldCharType="end"/>
      </w:r>
      <w:r w:rsidRPr="00177366">
        <w:rPr>
          <w:rFonts w:asciiTheme="minorHAnsi" w:hAnsiTheme="minorHAnsi" w:cstheme="minorHAnsi"/>
          <w:sz w:val="24"/>
          <w:szCs w:val="24"/>
        </w:rPr>
        <w:t xml:space="preserve"> </w:t>
      </w:r>
      <w:r w:rsidR="009D681A" w:rsidRPr="00177366">
        <w:rPr>
          <w:rFonts w:asciiTheme="minorHAnsi" w:hAnsiTheme="minorHAnsi" w:cstheme="minorHAnsi"/>
          <w:sz w:val="24"/>
          <w:szCs w:val="24"/>
        </w:rPr>
        <w:t>a</w:t>
      </w:r>
      <w:r w:rsidR="007D0482" w:rsidRPr="00177366">
        <w:rPr>
          <w:rFonts w:asciiTheme="minorHAnsi" w:hAnsiTheme="minorHAnsi" w:cstheme="minorHAnsi"/>
          <w:sz w:val="24"/>
          <w:szCs w:val="24"/>
        </w:rPr>
        <w:t xml:space="preserve"> </w:t>
      </w:r>
      <w:r w:rsidR="00464CD1">
        <w:fldChar w:fldCharType="begin"/>
      </w:r>
      <w:r w:rsidR="00464CD1">
        <w:instrText xml:space="preserve"> REF _Ref473794763 \r \h  \* MERGEFORMAT </w:instrText>
      </w:r>
      <w:r w:rsidR="00464CD1">
        <w:fldChar w:fldCharType="separate"/>
      </w:r>
      <w:r w:rsidR="009E1E66" w:rsidRPr="00F5165B">
        <w:rPr>
          <w:rFonts w:asciiTheme="minorHAnsi" w:hAnsiTheme="minorHAnsi" w:cstheme="minorHAnsi"/>
          <w:sz w:val="24"/>
          <w:szCs w:val="24"/>
        </w:rPr>
        <w:t>15.4</w:t>
      </w:r>
      <w:r w:rsidR="00464CD1">
        <w:fldChar w:fldCharType="end"/>
      </w:r>
      <w:r w:rsidRPr="00177366">
        <w:rPr>
          <w:rFonts w:asciiTheme="minorHAnsi" w:hAnsiTheme="minorHAnsi" w:cstheme="minorHAnsi"/>
          <w:sz w:val="24"/>
          <w:szCs w:val="24"/>
        </w:rPr>
        <w:t>.</w:t>
      </w:r>
    </w:p>
    <w:p w14:paraId="300733C5" w14:textId="77777777" w:rsidR="00EA4A87" w:rsidRPr="00AE4C22" w:rsidRDefault="00EA4A87"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rPr>
      </w:pPr>
      <w:bookmarkStart w:id="86" w:name="_Ref35838396"/>
      <w:r w:rsidRPr="00177366">
        <w:rPr>
          <w:rFonts w:asciiTheme="minorHAnsi" w:hAnsiTheme="minorHAnsi" w:cstheme="minorHAnsi"/>
          <w:sz w:val="24"/>
          <w:szCs w:val="24"/>
        </w:rPr>
        <w:t>Objednatel má dále právo</w:t>
      </w:r>
      <w:r w:rsidRPr="00AE4C22">
        <w:rPr>
          <w:rFonts w:asciiTheme="minorHAnsi" w:hAnsiTheme="minorHAnsi" w:cstheme="minorHAnsi"/>
          <w:sz w:val="24"/>
        </w:rPr>
        <w:t xml:space="preserve"> odstoupit od Smlouvy pokud:</w:t>
      </w:r>
      <w:bookmarkEnd w:id="86"/>
    </w:p>
    <w:p w14:paraId="1F59E116" w14:textId="77777777" w:rsidR="00EA4A87" w:rsidRPr="00AE4C22" w:rsidRDefault="000C641F"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szCs w:val="24"/>
        </w:rPr>
        <w:t xml:space="preserve">Kteroukoliv stranou </w:t>
      </w:r>
      <w:r w:rsidR="00EA4A87" w:rsidRPr="00AE4C22">
        <w:rPr>
          <w:rFonts w:asciiTheme="minorHAnsi" w:hAnsiTheme="minorHAnsi" w:cstheme="minorHAnsi"/>
          <w:sz w:val="24"/>
        </w:rPr>
        <w:t xml:space="preserve">oznámené okolnosti vyšší moci trvají déle než </w:t>
      </w:r>
      <w:r w:rsidR="004E2FE5" w:rsidRPr="00AE4C22">
        <w:rPr>
          <w:rFonts w:asciiTheme="minorHAnsi" w:hAnsiTheme="minorHAnsi" w:cstheme="minorHAnsi"/>
          <w:sz w:val="24"/>
        </w:rPr>
        <w:t>jeden</w:t>
      </w:r>
      <w:r w:rsidR="00B250C9" w:rsidRPr="00AE4C22">
        <w:rPr>
          <w:rFonts w:asciiTheme="minorHAnsi" w:hAnsiTheme="minorHAnsi" w:cstheme="minorHAnsi"/>
          <w:sz w:val="24"/>
        </w:rPr>
        <w:t xml:space="preserve"> </w:t>
      </w:r>
      <w:r w:rsidR="00EA4A87" w:rsidRPr="00AE4C22">
        <w:rPr>
          <w:rFonts w:asciiTheme="minorHAnsi" w:hAnsiTheme="minorHAnsi" w:cstheme="minorHAnsi"/>
          <w:sz w:val="24"/>
        </w:rPr>
        <w:t>(</w:t>
      </w:r>
      <w:r w:rsidR="004E2FE5" w:rsidRPr="00AE4C22">
        <w:rPr>
          <w:rFonts w:asciiTheme="minorHAnsi" w:hAnsiTheme="minorHAnsi" w:cstheme="minorHAnsi"/>
          <w:sz w:val="24"/>
        </w:rPr>
        <w:t>1</w:t>
      </w:r>
      <w:r w:rsidR="00EA4A87" w:rsidRPr="00AE4C22">
        <w:rPr>
          <w:rFonts w:asciiTheme="minorHAnsi" w:hAnsiTheme="minorHAnsi" w:cstheme="minorHAnsi"/>
          <w:sz w:val="24"/>
        </w:rPr>
        <w:t>) měsíc a smluvní</w:t>
      </w:r>
      <w:r w:rsidR="005A0F63" w:rsidRPr="00AE4C22">
        <w:rPr>
          <w:rFonts w:asciiTheme="minorHAnsi" w:hAnsiTheme="minorHAnsi" w:cstheme="minorHAnsi"/>
          <w:sz w:val="24"/>
        </w:rPr>
        <w:t xml:space="preserve"> </w:t>
      </w:r>
      <w:r w:rsidR="00EA4A87" w:rsidRPr="00AE4C22">
        <w:rPr>
          <w:rFonts w:asciiTheme="minorHAnsi" w:hAnsiTheme="minorHAnsi" w:cstheme="minorHAnsi"/>
          <w:sz w:val="24"/>
        </w:rPr>
        <w:t xml:space="preserve">strany se nedohodnou na přijatelném řešení, </w:t>
      </w:r>
    </w:p>
    <w:p w14:paraId="561CDEA2" w14:textId="77777777" w:rsidR="00EA4A87" w:rsidRPr="00AE4C22" w:rsidRDefault="00EA4A87"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Zhotovitel vstoupí do likvidace nebo bude na jeho majetek prohlášen soudem konkurz, nebo bude zamítnut návrh na vyhlášení konkurzu pro nedostatek majetku, nebo zanikne bez likvidace,</w:t>
      </w:r>
    </w:p>
    <w:p w14:paraId="2C95DE4B" w14:textId="77777777" w:rsidR="00EA4A87" w:rsidRPr="00AE4C22" w:rsidRDefault="00EA4A87"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Zhotovitel převede Smlouvu nebo jakákoliv práva a závazky nebo zájem ve vztahu ke Smlouvě o dílo na třetí osobu bez písemného souhlasu Objednatele,</w:t>
      </w:r>
      <w:r w:rsidRPr="00AE4C22">
        <w:rPr>
          <w:rFonts w:asciiTheme="minorHAnsi" w:hAnsiTheme="minorHAnsi" w:cstheme="minorHAnsi"/>
          <w:sz w:val="24"/>
        </w:rPr>
        <w:tab/>
      </w:r>
    </w:p>
    <w:p w14:paraId="0C7DBD3D" w14:textId="77777777" w:rsidR="00EA4A87" w:rsidRPr="00AE4C22" w:rsidRDefault="00EA4A87"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 xml:space="preserve">Zhotovitel bude </w:t>
      </w:r>
      <w:r w:rsidR="000C641F" w:rsidRPr="00AE4C22">
        <w:rPr>
          <w:rFonts w:asciiTheme="minorHAnsi" w:hAnsiTheme="minorHAnsi" w:cstheme="minorHAnsi"/>
          <w:color w:val="000000"/>
          <w:sz w:val="24"/>
        </w:rPr>
        <w:t xml:space="preserve">prokazatelně </w:t>
      </w:r>
      <w:r w:rsidRPr="00AE4C22">
        <w:rPr>
          <w:rFonts w:asciiTheme="minorHAnsi" w:hAnsiTheme="minorHAnsi" w:cstheme="minorHAnsi"/>
          <w:color w:val="000000"/>
          <w:sz w:val="24"/>
        </w:rPr>
        <w:t>neuspokojivě provádět, zanedbávat, odmítat nebo nebude schopen zajišťovat vyhovující materiály, služby nebo práce k provádění a kompletaci Díla,</w:t>
      </w:r>
    </w:p>
    <w:p w14:paraId="4ED18668" w14:textId="77777777" w:rsidR="000C641F" w:rsidRPr="00AE4C22" w:rsidRDefault="000C641F"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Zhotovitel neodstraní vady vzniklé vadným prováděním Díla po jejich zjištění v souladu s podmínkami Smlouvy.</w:t>
      </w:r>
    </w:p>
    <w:p w14:paraId="571E14ED" w14:textId="77777777" w:rsidR="00EA4A87" w:rsidRPr="00AE4C22" w:rsidRDefault="001B6387"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Zhotovitel bude</w:t>
      </w:r>
      <w:r w:rsidR="00F92653" w:rsidRPr="00AE4C22">
        <w:rPr>
          <w:rFonts w:asciiTheme="minorHAnsi" w:hAnsiTheme="minorHAnsi" w:cstheme="minorHAnsi"/>
          <w:color w:val="000000"/>
          <w:sz w:val="24"/>
        </w:rPr>
        <w:t xml:space="preserve"> v prodlení </w:t>
      </w:r>
      <w:r w:rsidR="0054656B">
        <w:rPr>
          <w:rFonts w:asciiTheme="minorHAnsi" w:hAnsiTheme="minorHAnsi" w:cstheme="minorHAnsi"/>
          <w:color w:val="000000"/>
          <w:sz w:val="24"/>
        </w:rPr>
        <w:t>třicet (</w:t>
      </w:r>
      <w:r w:rsidR="00F92653" w:rsidRPr="00AE4C22">
        <w:rPr>
          <w:rFonts w:asciiTheme="minorHAnsi" w:hAnsiTheme="minorHAnsi" w:cstheme="minorHAnsi"/>
          <w:color w:val="000000"/>
          <w:sz w:val="24"/>
        </w:rPr>
        <w:t>30</w:t>
      </w:r>
      <w:r w:rsidR="0054656B">
        <w:rPr>
          <w:rFonts w:asciiTheme="minorHAnsi" w:hAnsiTheme="minorHAnsi" w:cstheme="minorHAnsi"/>
          <w:color w:val="000000"/>
          <w:sz w:val="24"/>
        </w:rPr>
        <w:t>)</w:t>
      </w:r>
      <w:r w:rsidR="00F92653" w:rsidRPr="00AE4C22">
        <w:rPr>
          <w:rFonts w:asciiTheme="minorHAnsi" w:hAnsiTheme="minorHAnsi" w:cstheme="minorHAnsi"/>
          <w:color w:val="000000"/>
          <w:sz w:val="24"/>
        </w:rPr>
        <w:t xml:space="preserve"> dnů </w:t>
      </w:r>
      <w:r w:rsidR="00C20F36" w:rsidRPr="00AE4C22">
        <w:rPr>
          <w:rFonts w:asciiTheme="minorHAnsi" w:hAnsiTheme="minorHAnsi" w:cstheme="minorHAnsi"/>
          <w:color w:val="000000"/>
          <w:sz w:val="24"/>
        </w:rPr>
        <w:t xml:space="preserve">od </w:t>
      </w:r>
      <w:r w:rsidR="00F92653" w:rsidRPr="00AE4C22">
        <w:rPr>
          <w:rFonts w:asciiTheme="minorHAnsi" w:hAnsiTheme="minorHAnsi" w:cstheme="minorHAnsi"/>
          <w:color w:val="000000"/>
          <w:sz w:val="24"/>
        </w:rPr>
        <w:t>termínů uved</w:t>
      </w:r>
      <w:r w:rsidR="00C20F36" w:rsidRPr="00AE4C22">
        <w:rPr>
          <w:rFonts w:asciiTheme="minorHAnsi" w:hAnsiTheme="minorHAnsi" w:cstheme="minorHAnsi"/>
          <w:color w:val="000000"/>
          <w:sz w:val="24"/>
        </w:rPr>
        <w:t>e</w:t>
      </w:r>
      <w:r w:rsidR="00F92653" w:rsidRPr="00AE4C22">
        <w:rPr>
          <w:rFonts w:asciiTheme="minorHAnsi" w:hAnsiTheme="minorHAnsi" w:cstheme="minorHAnsi"/>
          <w:color w:val="000000"/>
          <w:sz w:val="24"/>
        </w:rPr>
        <w:t>ných v článku 4</w:t>
      </w:r>
      <w:r w:rsidR="00D13A22" w:rsidRPr="00AE4C22">
        <w:rPr>
          <w:rFonts w:asciiTheme="minorHAnsi" w:hAnsiTheme="minorHAnsi" w:cstheme="minorHAnsi"/>
          <w:color w:val="000000"/>
          <w:sz w:val="24"/>
        </w:rPr>
        <w:t>.</w:t>
      </w:r>
      <w:r w:rsidR="00EA4A87" w:rsidRPr="00AE4C22">
        <w:rPr>
          <w:rFonts w:asciiTheme="minorHAnsi" w:hAnsiTheme="minorHAnsi" w:cstheme="minorHAnsi"/>
          <w:color w:val="000000"/>
          <w:sz w:val="24"/>
        </w:rPr>
        <w:t xml:space="preserve"> </w:t>
      </w:r>
    </w:p>
    <w:p w14:paraId="3815BD70" w14:textId="77777777" w:rsidR="000C641F" w:rsidRPr="00AE4C22" w:rsidRDefault="000C641F"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 xml:space="preserve">Objednatel dle okolností případu </w:t>
      </w:r>
      <w:r w:rsidR="00D760A9" w:rsidRPr="00AE4C22">
        <w:rPr>
          <w:rFonts w:asciiTheme="minorHAnsi" w:hAnsiTheme="minorHAnsi" w:cstheme="minorHAnsi"/>
          <w:color w:val="000000"/>
          <w:sz w:val="24"/>
        </w:rPr>
        <w:t>nabude</w:t>
      </w:r>
      <w:r w:rsidRPr="00AE4C22">
        <w:rPr>
          <w:rFonts w:asciiTheme="minorHAnsi" w:hAnsiTheme="minorHAnsi" w:cstheme="minorHAnsi"/>
          <w:color w:val="000000"/>
          <w:sz w:val="24"/>
        </w:rPr>
        <w:t xml:space="preserve"> dojmu, že Zhotovitel nebude prokazatelně schopen včas a řádně poskytnout Dílo.</w:t>
      </w:r>
    </w:p>
    <w:p w14:paraId="35113666" w14:textId="77777777" w:rsidR="000C641F" w:rsidRPr="00AE4C22" w:rsidRDefault="00EA4A87" w:rsidP="004C50AC">
      <w:pPr>
        <w:pStyle w:val="Nadpis3"/>
        <w:keepNext w:val="0"/>
        <w:keepLines/>
        <w:ind w:left="709" w:hanging="709"/>
        <w:rPr>
          <w:rFonts w:asciiTheme="minorHAnsi" w:hAnsiTheme="minorHAnsi" w:cstheme="minorHAnsi"/>
          <w:sz w:val="24"/>
        </w:rPr>
      </w:pPr>
      <w:r w:rsidRPr="00AE4C22">
        <w:rPr>
          <w:rFonts w:asciiTheme="minorHAnsi" w:hAnsiTheme="minorHAnsi" w:cstheme="minorHAnsi"/>
          <w:sz w:val="24"/>
        </w:rPr>
        <w:t>Pro tyto případy odstoupení od Smlouvy dojde mezi stranami k vypořádání již poskytnutého plnění</w:t>
      </w:r>
      <w:r w:rsidR="00553553" w:rsidRPr="00AE4C22">
        <w:rPr>
          <w:rFonts w:asciiTheme="minorHAnsi" w:hAnsiTheme="minorHAnsi" w:cstheme="minorHAnsi"/>
          <w:sz w:val="24"/>
        </w:rPr>
        <w:t xml:space="preserve"> a to tak, že za řádně poskytnuté plnění ze strany Zhotovitele </w:t>
      </w:r>
      <w:r w:rsidR="004E2FE5" w:rsidRPr="00AE4C22">
        <w:rPr>
          <w:rFonts w:asciiTheme="minorHAnsi" w:hAnsiTheme="minorHAnsi" w:cstheme="minorHAnsi"/>
          <w:sz w:val="24"/>
        </w:rPr>
        <w:t xml:space="preserve">do doby odstoupení od Smlouvy </w:t>
      </w:r>
      <w:r w:rsidR="00553553" w:rsidRPr="00AE4C22">
        <w:rPr>
          <w:rFonts w:asciiTheme="minorHAnsi" w:hAnsiTheme="minorHAnsi" w:cstheme="minorHAnsi"/>
          <w:sz w:val="24"/>
        </w:rPr>
        <w:t>Objednatel zaplatí Zhotoviteli cenu</w:t>
      </w:r>
      <w:r w:rsidR="00B14037" w:rsidRPr="00AE4C22">
        <w:rPr>
          <w:rFonts w:asciiTheme="minorHAnsi" w:hAnsiTheme="minorHAnsi" w:cstheme="minorHAnsi"/>
          <w:sz w:val="24"/>
        </w:rPr>
        <w:t xml:space="preserve"> odpovídající </w:t>
      </w:r>
      <w:r w:rsidR="004E2FE5" w:rsidRPr="00AE4C22">
        <w:rPr>
          <w:rFonts w:asciiTheme="minorHAnsi" w:hAnsiTheme="minorHAnsi" w:cstheme="minorHAnsi"/>
          <w:sz w:val="24"/>
        </w:rPr>
        <w:t xml:space="preserve">tomuto plnění dle podmínek </w:t>
      </w:r>
      <w:r w:rsidR="00B14037" w:rsidRPr="00AE4C22">
        <w:rPr>
          <w:rFonts w:asciiTheme="minorHAnsi" w:hAnsiTheme="minorHAnsi" w:cstheme="minorHAnsi"/>
          <w:sz w:val="24"/>
        </w:rPr>
        <w:t>této S</w:t>
      </w:r>
      <w:r w:rsidR="00553553" w:rsidRPr="00AE4C22">
        <w:rPr>
          <w:rFonts w:asciiTheme="minorHAnsi" w:hAnsiTheme="minorHAnsi" w:cstheme="minorHAnsi"/>
          <w:sz w:val="24"/>
        </w:rPr>
        <w:t>mlouvy</w:t>
      </w:r>
      <w:r w:rsidRPr="00AE4C22">
        <w:rPr>
          <w:rFonts w:asciiTheme="minorHAnsi" w:hAnsiTheme="minorHAnsi" w:cstheme="minorHAnsi"/>
          <w:sz w:val="24"/>
        </w:rPr>
        <w:t xml:space="preserve">. </w:t>
      </w:r>
      <w:r w:rsidR="000C641F" w:rsidRPr="00AE4C22">
        <w:rPr>
          <w:rFonts w:asciiTheme="minorHAnsi" w:hAnsiTheme="minorHAnsi" w:cstheme="minorHAnsi"/>
          <w:sz w:val="24"/>
        </w:rPr>
        <w:t xml:space="preserve"> </w:t>
      </w:r>
    </w:p>
    <w:p w14:paraId="7060B02F" w14:textId="75B92019" w:rsidR="000C641F" w:rsidRPr="000D2468" w:rsidRDefault="000C641F" w:rsidP="004C50AC">
      <w:pPr>
        <w:pStyle w:val="Nadpis3"/>
        <w:keepNext w:val="0"/>
        <w:keepLines/>
        <w:ind w:left="709" w:hanging="709"/>
        <w:rPr>
          <w:rFonts w:asciiTheme="minorHAnsi" w:hAnsiTheme="minorHAnsi" w:cstheme="minorHAnsi"/>
          <w:sz w:val="24"/>
          <w:szCs w:val="24"/>
        </w:rPr>
      </w:pPr>
      <w:bookmarkStart w:id="87" w:name="_Ref473794748"/>
      <w:r w:rsidRPr="000D2468">
        <w:rPr>
          <w:rFonts w:asciiTheme="minorHAnsi" w:hAnsiTheme="minorHAnsi" w:cstheme="minorHAnsi"/>
          <w:sz w:val="24"/>
          <w:szCs w:val="24"/>
        </w:rPr>
        <w:t xml:space="preserve">V případě, </w:t>
      </w:r>
      <w:r w:rsidR="003E4D8B" w:rsidRPr="007F28F9">
        <w:rPr>
          <w:rFonts w:asciiTheme="minorHAnsi" w:hAnsiTheme="minorHAnsi" w:cstheme="minorHAnsi"/>
          <w:sz w:val="24"/>
          <w:szCs w:val="24"/>
        </w:rPr>
        <w:t>že Objednatel odstoupí od Smlouvy z důvodů uvedených v bodě 15.2, vyjma okolností způsobených vyšší moci</w:t>
      </w:r>
      <w:r w:rsidRPr="000D2468">
        <w:rPr>
          <w:rFonts w:asciiTheme="minorHAnsi" w:hAnsiTheme="minorHAnsi" w:cstheme="minorHAnsi"/>
          <w:sz w:val="24"/>
          <w:szCs w:val="24"/>
        </w:rPr>
        <w:t xml:space="preserve">, má právo požadovat po </w:t>
      </w:r>
      <w:r w:rsidRPr="000D2468">
        <w:rPr>
          <w:rFonts w:asciiTheme="minorHAnsi" w:hAnsiTheme="minorHAnsi" w:cstheme="minorHAnsi"/>
          <w:color w:val="000000"/>
          <w:sz w:val="24"/>
          <w:szCs w:val="24"/>
        </w:rPr>
        <w:t xml:space="preserve">Zhotoviteli </w:t>
      </w:r>
      <w:r w:rsidRPr="000D2468">
        <w:rPr>
          <w:rFonts w:asciiTheme="minorHAnsi" w:hAnsiTheme="minorHAnsi" w:cstheme="minorHAnsi"/>
          <w:sz w:val="24"/>
          <w:szCs w:val="24"/>
        </w:rPr>
        <w:t xml:space="preserve">úhradu </w:t>
      </w:r>
      <w:r w:rsidR="000D2468" w:rsidRPr="000D2468">
        <w:rPr>
          <w:rFonts w:asciiTheme="minorHAnsi" w:hAnsiTheme="minorHAnsi" w:cstheme="minorHAnsi"/>
          <w:sz w:val="24"/>
          <w:szCs w:val="24"/>
        </w:rPr>
        <w:t xml:space="preserve">smluvní pokuty </w:t>
      </w:r>
      <w:r w:rsidRPr="000D2468">
        <w:rPr>
          <w:rFonts w:asciiTheme="minorHAnsi" w:hAnsiTheme="minorHAnsi" w:cstheme="minorHAnsi"/>
          <w:sz w:val="24"/>
          <w:szCs w:val="24"/>
        </w:rPr>
        <w:t xml:space="preserve">ve výši </w:t>
      </w:r>
      <w:r w:rsidR="00007C00">
        <w:rPr>
          <w:rFonts w:asciiTheme="minorHAnsi" w:hAnsiTheme="minorHAnsi" w:cstheme="minorHAnsi"/>
          <w:sz w:val="24"/>
          <w:szCs w:val="24"/>
        </w:rPr>
        <w:t>deseti procent (</w:t>
      </w:r>
      <w:r w:rsidR="00776B36" w:rsidRPr="000D2468">
        <w:rPr>
          <w:rFonts w:asciiTheme="minorHAnsi" w:hAnsiTheme="minorHAnsi" w:cstheme="minorHAnsi"/>
          <w:sz w:val="24"/>
          <w:szCs w:val="24"/>
        </w:rPr>
        <w:t>10 %</w:t>
      </w:r>
      <w:r w:rsidR="00007C00">
        <w:rPr>
          <w:rFonts w:asciiTheme="minorHAnsi" w:hAnsiTheme="minorHAnsi" w:cstheme="minorHAnsi"/>
          <w:sz w:val="24"/>
          <w:szCs w:val="24"/>
        </w:rPr>
        <w:t>)</w:t>
      </w:r>
      <w:r w:rsidRPr="000D2468">
        <w:rPr>
          <w:rFonts w:asciiTheme="minorHAnsi" w:hAnsiTheme="minorHAnsi" w:cstheme="minorHAnsi"/>
          <w:sz w:val="24"/>
          <w:szCs w:val="24"/>
        </w:rPr>
        <w:t xml:space="preserve"> z dohodnuté ceny za Dílo</w:t>
      </w:r>
      <w:r w:rsidR="00821161" w:rsidRPr="000D2468">
        <w:rPr>
          <w:rFonts w:asciiTheme="minorHAnsi" w:hAnsiTheme="minorHAnsi" w:cstheme="minorHAnsi"/>
          <w:sz w:val="24"/>
          <w:szCs w:val="24"/>
        </w:rPr>
        <w:t xml:space="preserve"> dle bodu 5.1.</w:t>
      </w:r>
      <w:bookmarkEnd w:id="87"/>
    </w:p>
    <w:p w14:paraId="4853DFB4" w14:textId="77777777" w:rsidR="00EA4A87" w:rsidRPr="00AE4C22" w:rsidRDefault="00EA4A87" w:rsidP="00177366">
      <w:pPr>
        <w:pStyle w:val="Nadpis2"/>
        <w:keepLines/>
        <w:tabs>
          <w:tab w:val="clear" w:pos="718"/>
          <w:tab w:val="num" w:pos="576"/>
        </w:tabs>
        <w:overflowPunct w:val="0"/>
        <w:autoSpaceDE w:val="0"/>
        <w:autoSpaceDN w:val="0"/>
        <w:adjustRightInd w:val="0"/>
        <w:ind w:left="576"/>
        <w:textAlignment w:val="baseline"/>
        <w:rPr>
          <w:rFonts w:asciiTheme="minorHAnsi" w:hAnsiTheme="minorHAnsi" w:cstheme="minorHAnsi"/>
          <w:sz w:val="24"/>
        </w:rPr>
      </w:pPr>
      <w:bookmarkStart w:id="88" w:name="_Ref16479229"/>
      <w:r w:rsidRPr="00177366">
        <w:rPr>
          <w:rFonts w:asciiTheme="minorHAnsi" w:hAnsiTheme="minorHAnsi" w:cstheme="minorHAnsi"/>
          <w:sz w:val="24"/>
          <w:szCs w:val="24"/>
        </w:rPr>
        <w:t>Zhotovitel</w:t>
      </w:r>
      <w:r w:rsidRPr="00AE4C22">
        <w:rPr>
          <w:rFonts w:asciiTheme="minorHAnsi" w:hAnsiTheme="minorHAnsi" w:cstheme="minorHAnsi"/>
          <w:sz w:val="24"/>
        </w:rPr>
        <w:t xml:space="preserve"> má právo odstoupit od Smlouvy jestliže:</w:t>
      </w:r>
      <w:bookmarkEnd w:id="88"/>
    </w:p>
    <w:p w14:paraId="54B9D421" w14:textId="77777777" w:rsidR="00EA4A87" w:rsidRPr="0054656B" w:rsidRDefault="0054656B" w:rsidP="004C50AC">
      <w:pPr>
        <w:pStyle w:val="Seznamsodrkami5"/>
        <w:keepNext w:val="0"/>
        <w:keepLines/>
        <w:rPr>
          <w:rFonts w:asciiTheme="minorHAnsi" w:hAnsiTheme="minorHAnsi" w:cstheme="minorHAnsi"/>
          <w:sz w:val="24"/>
        </w:rPr>
      </w:pPr>
      <w:r>
        <w:rPr>
          <w:rFonts w:asciiTheme="minorHAnsi" w:hAnsiTheme="minorHAnsi" w:cstheme="minorHAnsi"/>
          <w:sz w:val="24"/>
          <w:szCs w:val="24"/>
        </w:rPr>
        <w:t>k</w:t>
      </w:r>
      <w:r w:rsidR="000C641F" w:rsidRPr="0054656B">
        <w:rPr>
          <w:rFonts w:asciiTheme="minorHAnsi" w:hAnsiTheme="minorHAnsi" w:cstheme="minorHAnsi"/>
          <w:sz w:val="24"/>
          <w:szCs w:val="24"/>
        </w:rPr>
        <w:t xml:space="preserve">teroukoliv stranou </w:t>
      </w:r>
      <w:r w:rsidR="00EA4A87" w:rsidRPr="0054656B">
        <w:rPr>
          <w:rFonts w:asciiTheme="minorHAnsi" w:hAnsiTheme="minorHAnsi" w:cstheme="minorHAnsi"/>
          <w:sz w:val="24"/>
        </w:rPr>
        <w:t xml:space="preserve">oznámené okolnosti vyšší moci trvají déle než </w:t>
      </w:r>
      <w:r w:rsidR="004E2FE5" w:rsidRPr="0054656B">
        <w:rPr>
          <w:rFonts w:asciiTheme="minorHAnsi" w:hAnsiTheme="minorHAnsi" w:cstheme="minorHAnsi"/>
          <w:sz w:val="24"/>
        </w:rPr>
        <w:t xml:space="preserve">jeden </w:t>
      </w:r>
      <w:r w:rsidR="00EA4A87" w:rsidRPr="0054656B">
        <w:rPr>
          <w:rFonts w:asciiTheme="minorHAnsi" w:hAnsiTheme="minorHAnsi" w:cstheme="minorHAnsi"/>
          <w:sz w:val="24"/>
        </w:rPr>
        <w:t>(</w:t>
      </w:r>
      <w:r w:rsidR="004E2FE5" w:rsidRPr="0054656B">
        <w:rPr>
          <w:rFonts w:asciiTheme="minorHAnsi" w:hAnsiTheme="minorHAnsi" w:cstheme="minorHAnsi"/>
          <w:sz w:val="24"/>
        </w:rPr>
        <w:t>1</w:t>
      </w:r>
      <w:r w:rsidR="00EA4A87" w:rsidRPr="0054656B">
        <w:rPr>
          <w:rFonts w:asciiTheme="minorHAnsi" w:hAnsiTheme="minorHAnsi" w:cstheme="minorHAnsi"/>
          <w:sz w:val="24"/>
        </w:rPr>
        <w:t xml:space="preserve">) měsíc a smluvní strany se nedohodnou na přijatelném řešení, </w:t>
      </w:r>
    </w:p>
    <w:p w14:paraId="780BEAB9" w14:textId="77777777" w:rsidR="00EA4A87" w:rsidRPr="00AE4C22" w:rsidRDefault="00EA4A87"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Objednatel vstoupí do likvidace nebo bude na jeho majetek prohlášen soudem konkurz, nebo bude zamítnut návrh na vyhlášení konkurzu pro nedostatek majetku, nebo zanikne bez likvidace</w:t>
      </w:r>
      <w:r w:rsidR="004A73D2" w:rsidRPr="00AE4C22">
        <w:rPr>
          <w:rFonts w:asciiTheme="minorHAnsi" w:hAnsiTheme="minorHAnsi" w:cstheme="minorHAnsi"/>
          <w:sz w:val="24"/>
        </w:rPr>
        <w:t>,</w:t>
      </w:r>
    </w:p>
    <w:p w14:paraId="7C38BB42" w14:textId="77777777" w:rsidR="000C641F" w:rsidRPr="00AE4C22" w:rsidRDefault="000C641F"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Objednatel převede Smlouvu nebo jakákoliv práva a závazky nebo zájem ve vztahu ke Smlouvě o dílo na třetí osobu bez písemného souhlasu Zhotovitele</w:t>
      </w:r>
      <w:r w:rsidR="0054656B">
        <w:rPr>
          <w:rFonts w:asciiTheme="minorHAnsi" w:hAnsiTheme="minorHAnsi" w:cstheme="minorHAnsi"/>
          <w:sz w:val="24"/>
        </w:rPr>
        <w:t>,</w:t>
      </w:r>
    </w:p>
    <w:p w14:paraId="2774BD27" w14:textId="77777777" w:rsidR="000C641F" w:rsidRPr="00AE4C22" w:rsidRDefault="000C641F"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Objednatel neuhradí své finanční závazky vůči Zhotoviteli do 60 (šedesáti) dnů od ukončení termínu splatnosti</w:t>
      </w:r>
      <w:r w:rsidR="000D2468">
        <w:rPr>
          <w:rFonts w:asciiTheme="minorHAnsi" w:hAnsiTheme="minorHAnsi" w:cstheme="minorHAnsi"/>
          <w:sz w:val="24"/>
        </w:rPr>
        <w:t xml:space="preserve"> prokazatelně doručených</w:t>
      </w:r>
      <w:r w:rsidRPr="00AE4C22">
        <w:rPr>
          <w:rFonts w:asciiTheme="minorHAnsi" w:hAnsiTheme="minorHAnsi" w:cstheme="minorHAnsi"/>
          <w:sz w:val="24"/>
        </w:rPr>
        <w:t xml:space="preserve"> faktur vytavených Zhotovitelem v souladu s touto Smlouvou</w:t>
      </w:r>
      <w:r w:rsidR="000D2468">
        <w:rPr>
          <w:rFonts w:asciiTheme="minorHAnsi" w:hAnsiTheme="minorHAnsi" w:cstheme="minorHAnsi"/>
          <w:sz w:val="24"/>
        </w:rPr>
        <w:t xml:space="preserve"> přes písemné upozornění ze strany Zhotovitele</w:t>
      </w:r>
      <w:r w:rsidRPr="00AE4C22">
        <w:rPr>
          <w:rFonts w:asciiTheme="minorHAnsi" w:hAnsiTheme="minorHAnsi" w:cstheme="minorHAnsi"/>
          <w:sz w:val="24"/>
        </w:rPr>
        <w:t>.</w:t>
      </w:r>
    </w:p>
    <w:p w14:paraId="4489437B" w14:textId="77777777" w:rsidR="000C641F" w:rsidRPr="00AE4C22" w:rsidRDefault="00EA4A87" w:rsidP="004C50AC">
      <w:pPr>
        <w:pStyle w:val="Nadpis3"/>
        <w:keepNext w:val="0"/>
        <w:keepLines/>
        <w:ind w:left="709" w:hanging="709"/>
        <w:rPr>
          <w:rFonts w:asciiTheme="minorHAnsi" w:hAnsiTheme="minorHAnsi" w:cstheme="minorHAnsi"/>
          <w:sz w:val="24"/>
        </w:rPr>
      </w:pPr>
      <w:r w:rsidRPr="00AE4C22">
        <w:rPr>
          <w:rFonts w:asciiTheme="minorHAnsi" w:hAnsiTheme="minorHAnsi" w:cstheme="minorHAnsi"/>
          <w:sz w:val="24"/>
        </w:rPr>
        <w:t xml:space="preserve">Pro tyto případy odstoupení od Smlouvy dojde mezi stranami k vypořádání již poskytnutého plnění </w:t>
      </w:r>
      <w:r w:rsidR="00B14037" w:rsidRPr="00AE4C22">
        <w:rPr>
          <w:rFonts w:asciiTheme="minorHAnsi" w:hAnsiTheme="minorHAnsi" w:cstheme="minorHAnsi"/>
          <w:sz w:val="24"/>
        </w:rPr>
        <w:t xml:space="preserve">a to tak, že za řádně poskytnuté plnění ze strany Zhotovitele </w:t>
      </w:r>
      <w:r w:rsidR="004E2FE5" w:rsidRPr="00AE4C22">
        <w:rPr>
          <w:rFonts w:asciiTheme="minorHAnsi" w:hAnsiTheme="minorHAnsi" w:cstheme="minorHAnsi"/>
          <w:sz w:val="24"/>
        </w:rPr>
        <w:t xml:space="preserve">do doby odstoupení od Smlouvy </w:t>
      </w:r>
      <w:r w:rsidR="00B14037" w:rsidRPr="00AE4C22">
        <w:rPr>
          <w:rFonts w:asciiTheme="minorHAnsi" w:hAnsiTheme="minorHAnsi" w:cstheme="minorHAnsi"/>
          <w:sz w:val="24"/>
        </w:rPr>
        <w:t xml:space="preserve">Objednatel zaplatí Zhotoviteli cenu odpovídající </w:t>
      </w:r>
      <w:r w:rsidR="004E2FE5" w:rsidRPr="00AE4C22">
        <w:rPr>
          <w:rFonts w:asciiTheme="minorHAnsi" w:hAnsiTheme="minorHAnsi" w:cstheme="minorHAnsi"/>
          <w:sz w:val="24"/>
        </w:rPr>
        <w:t xml:space="preserve">tomuto plnění dle podmínek </w:t>
      </w:r>
      <w:r w:rsidR="00B14037" w:rsidRPr="00AE4C22">
        <w:rPr>
          <w:rFonts w:asciiTheme="minorHAnsi" w:hAnsiTheme="minorHAnsi" w:cstheme="minorHAnsi"/>
          <w:sz w:val="24"/>
        </w:rPr>
        <w:t>této Smlouvy</w:t>
      </w:r>
      <w:r w:rsidRPr="00AE4C22">
        <w:rPr>
          <w:rFonts w:asciiTheme="minorHAnsi" w:hAnsiTheme="minorHAnsi" w:cstheme="minorHAnsi"/>
          <w:sz w:val="24"/>
        </w:rPr>
        <w:t>.</w:t>
      </w:r>
      <w:r w:rsidR="009E4885" w:rsidRPr="00AE4C22">
        <w:rPr>
          <w:rFonts w:asciiTheme="minorHAnsi" w:hAnsiTheme="minorHAnsi" w:cstheme="minorHAnsi"/>
          <w:sz w:val="24"/>
        </w:rPr>
        <w:t xml:space="preserve"> </w:t>
      </w:r>
    </w:p>
    <w:p w14:paraId="60EE9601" w14:textId="77777777" w:rsidR="000C641F" w:rsidRPr="00AE4C22" w:rsidRDefault="000C641F"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89" w:name="_Zhotovitel_i_Objednatel"/>
      <w:bookmarkStart w:id="90" w:name="_Ref473794763"/>
      <w:bookmarkEnd w:id="89"/>
      <w:r w:rsidRPr="00AE4C22">
        <w:rPr>
          <w:rFonts w:asciiTheme="minorHAnsi" w:hAnsiTheme="minorHAnsi" w:cstheme="minorHAnsi"/>
          <w:sz w:val="24"/>
          <w:szCs w:val="24"/>
        </w:rPr>
        <w:t>Zhotovitel i Objednatel mají právo odstoupit od Smlouvy za podmínek uvedených v § 2001 a násl. zákona č. 89/2012 Sb., Občanský zákoník, v platném znění nebo může od Smlouvy odstoupit v případě, že druhá smluvní strana neplní podstatné smluvní povinnosti stanovené touto Smlouvou.</w:t>
      </w:r>
      <w:bookmarkEnd w:id="90"/>
      <w:r w:rsidRPr="00AE4C22">
        <w:rPr>
          <w:rFonts w:asciiTheme="minorHAnsi" w:hAnsiTheme="minorHAnsi" w:cstheme="minorHAnsi"/>
          <w:sz w:val="24"/>
          <w:szCs w:val="24"/>
        </w:rPr>
        <w:t xml:space="preserve"> </w:t>
      </w:r>
    </w:p>
    <w:p w14:paraId="3BFD99C7" w14:textId="77777777" w:rsidR="000C641F" w:rsidRPr="00AE4C22" w:rsidRDefault="000C641F" w:rsidP="004C50AC">
      <w:pPr>
        <w:pStyle w:val="Nadpis3"/>
        <w:keepNext w:val="0"/>
        <w:keepLines/>
        <w:tabs>
          <w:tab w:val="clear" w:pos="720"/>
          <w:tab w:val="num" w:pos="709"/>
        </w:tabs>
        <w:ind w:left="709" w:hanging="709"/>
        <w:rPr>
          <w:rFonts w:asciiTheme="minorHAnsi" w:hAnsiTheme="minorHAnsi" w:cstheme="minorHAnsi"/>
          <w:sz w:val="24"/>
          <w:szCs w:val="24"/>
        </w:rPr>
      </w:pPr>
      <w:r w:rsidRPr="00AE4C22">
        <w:rPr>
          <w:rFonts w:asciiTheme="minorHAnsi" w:hAnsiTheme="minorHAnsi" w:cstheme="minorHAnsi"/>
          <w:sz w:val="24"/>
          <w:szCs w:val="24"/>
        </w:rPr>
        <w:lastRenderedPageBreak/>
        <w:t>Pro tyto případy odstoupení od Smlouvy dojde mezi stranami k vypořádání již poskytnutého plnění v souladu se zákonem č. 89/2012 Sb., Občanský zákoník v platném znění.</w:t>
      </w:r>
    </w:p>
    <w:p w14:paraId="0B0132F9" w14:textId="77777777" w:rsidR="00EA4A87" w:rsidRPr="00AE4C22" w:rsidRDefault="00EA4A87" w:rsidP="00A45CE1">
      <w:pPr>
        <w:pStyle w:val="Nadpis1"/>
        <w:keepNext/>
        <w:keepLines/>
        <w:rPr>
          <w:rFonts w:asciiTheme="minorHAnsi" w:hAnsiTheme="minorHAnsi" w:cstheme="minorHAnsi"/>
          <w:lang w:val="cs-CZ"/>
        </w:rPr>
      </w:pPr>
      <w:bookmarkStart w:id="91" w:name="_Toc467566346"/>
      <w:bookmarkStart w:id="92" w:name="_Toc467566347"/>
      <w:bookmarkStart w:id="93" w:name="_Toc467566348"/>
      <w:bookmarkEnd w:id="91"/>
      <w:bookmarkEnd w:id="92"/>
      <w:bookmarkEnd w:id="93"/>
      <w:r w:rsidRPr="00AE4C22">
        <w:rPr>
          <w:rFonts w:asciiTheme="minorHAnsi" w:hAnsiTheme="minorHAnsi" w:cstheme="minorHAnsi"/>
          <w:lang w:val="cs-CZ"/>
        </w:rPr>
        <w:br/>
      </w:r>
      <w:bookmarkStart w:id="94" w:name="_Toc100717478"/>
      <w:bookmarkStart w:id="95" w:name="_Toc54674209"/>
      <w:r w:rsidRPr="00AE4C22">
        <w:rPr>
          <w:rFonts w:asciiTheme="minorHAnsi" w:hAnsiTheme="minorHAnsi" w:cstheme="minorHAnsi"/>
          <w:lang w:val="cs-CZ"/>
        </w:rPr>
        <w:t>Všeobecná ustanovení</w:t>
      </w:r>
      <w:bookmarkEnd w:id="94"/>
      <w:bookmarkEnd w:id="95"/>
    </w:p>
    <w:p w14:paraId="10C97D28" w14:textId="77777777" w:rsidR="00007C00" w:rsidRDefault="00D01B70" w:rsidP="00007C00">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AE4C22">
        <w:rPr>
          <w:rFonts w:asciiTheme="minorHAnsi" w:hAnsiTheme="minorHAnsi" w:cstheme="minorHAnsi"/>
          <w:sz w:val="24"/>
        </w:rPr>
        <w:t>Objednatel se stane vlastníkem</w:t>
      </w:r>
      <w:r w:rsidR="00D95462">
        <w:rPr>
          <w:rFonts w:asciiTheme="minorHAnsi" w:hAnsiTheme="minorHAnsi" w:cstheme="minorHAnsi"/>
          <w:sz w:val="24"/>
        </w:rPr>
        <w:t xml:space="preserve"> </w:t>
      </w:r>
      <w:r w:rsidR="00D95462" w:rsidRPr="00D95462">
        <w:rPr>
          <w:rFonts w:asciiTheme="minorHAnsi" w:hAnsiTheme="minorHAnsi" w:cstheme="minorHAnsi"/>
          <w:sz w:val="24"/>
        </w:rPr>
        <w:t>finální Projektové dokumentace pro provádění stavby</w:t>
      </w:r>
      <w:r w:rsidR="00D95462">
        <w:rPr>
          <w:rFonts w:asciiTheme="minorHAnsi" w:hAnsiTheme="minorHAnsi" w:cstheme="minorHAnsi"/>
          <w:sz w:val="24"/>
        </w:rPr>
        <w:t xml:space="preserve"> po podpisu příslušného protokolu o předání.</w:t>
      </w:r>
    </w:p>
    <w:p w14:paraId="0ED885D7" w14:textId="7061C523" w:rsidR="00007C00" w:rsidRDefault="00D95462" w:rsidP="00007C00">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Pr>
          <w:rFonts w:asciiTheme="minorHAnsi" w:hAnsiTheme="minorHAnsi" w:cstheme="minorHAnsi"/>
          <w:sz w:val="24"/>
        </w:rPr>
        <w:t xml:space="preserve">Objednatel se stane vlastníkem hlavního materiálu (potrubí, armatury dle Přílohy č. 2) po podpisu příslušného protokolu o předání, přičemž Objednatel obratem předá a Zhotovitel převezme kompletní materiál zpět k provedení montáže. </w:t>
      </w:r>
      <w:r w:rsidRPr="00177366">
        <w:rPr>
          <w:rFonts w:asciiTheme="minorHAnsi" w:hAnsiTheme="minorHAnsi" w:cstheme="minorHAnsi"/>
          <w:sz w:val="24"/>
        </w:rPr>
        <w:t>Zhotovitel ponese veškerá rizika a odpovědnost za tento materiál</w:t>
      </w:r>
      <w:r w:rsidR="00192776" w:rsidRPr="00177366">
        <w:rPr>
          <w:rFonts w:asciiTheme="minorHAnsi" w:hAnsiTheme="minorHAnsi" w:cstheme="minorHAnsi"/>
          <w:sz w:val="24"/>
        </w:rPr>
        <w:t xml:space="preserve"> od doby</w:t>
      </w:r>
      <w:r w:rsidRPr="00177366">
        <w:rPr>
          <w:rFonts w:asciiTheme="minorHAnsi" w:hAnsiTheme="minorHAnsi" w:cstheme="minorHAnsi"/>
          <w:sz w:val="24"/>
        </w:rPr>
        <w:t xml:space="preserve"> jeho vydání </w:t>
      </w:r>
      <w:r w:rsidRPr="00177366">
        <w:rPr>
          <w:rFonts w:asciiTheme="minorHAnsi" w:hAnsiTheme="minorHAnsi" w:cstheme="minorHAnsi"/>
          <w:sz w:val="24"/>
          <w:szCs w:val="24"/>
        </w:rPr>
        <w:t>Zhotoviteli</w:t>
      </w:r>
      <w:r w:rsidRPr="00177366">
        <w:rPr>
          <w:rFonts w:asciiTheme="minorHAnsi" w:hAnsiTheme="minorHAnsi" w:cstheme="minorHAnsi"/>
          <w:sz w:val="24"/>
        </w:rPr>
        <w:t xml:space="preserve"> až do </w:t>
      </w:r>
      <w:r w:rsidR="00192776" w:rsidRPr="00177366">
        <w:rPr>
          <w:rFonts w:asciiTheme="minorHAnsi" w:hAnsiTheme="minorHAnsi" w:cstheme="minorHAnsi"/>
          <w:sz w:val="24"/>
        </w:rPr>
        <w:t>p</w:t>
      </w:r>
      <w:r w:rsidRPr="00177366">
        <w:rPr>
          <w:rFonts w:asciiTheme="minorHAnsi" w:hAnsiTheme="minorHAnsi" w:cstheme="minorHAnsi"/>
          <w:sz w:val="24"/>
        </w:rPr>
        <w:t xml:space="preserve">odpisu </w:t>
      </w:r>
      <w:r w:rsidR="00192776" w:rsidRPr="00177366">
        <w:rPr>
          <w:rFonts w:asciiTheme="minorHAnsi" w:hAnsiTheme="minorHAnsi" w:cstheme="minorHAnsi"/>
          <w:sz w:val="24"/>
        </w:rPr>
        <w:t>P</w:t>
      </w:r>
      <w:r w:rsidRPr="00177366">
        <w:rPr>
          <w:rFonts w:asciiTheme="minorHAnsi" w:hAnsiTheme="minorHAnsi" w:cstheme="minorHAnsi"/>
          <w:sz w:val="24"/>
        </w:rPr>
        <w:t xml:space="preserve">rotokolu </w:t>
      </w:r>
      <w:r w:rsidR="00D01B70" w:rsidRPr="00177366">
        <w:rPr>
          <w:rFonts w:asciiTheme="minorHAnsi" w:hAnsiTheme="minorHAnsi" w:cstheme="minorHAnsi"/>
          <w:sz w:val="24"/>
        </w:rPr>
        <w:t>o předání a převzetí</w:t>
      </w:r>
      <w:r w:rsidR="00192776" w:rsidRPr="00177366">
        <w:rPr>
          <w:rFonts w:asciiTheme="minorHAnsi" w:hAnsiTheme="minorHAnsi" w:cstheme="minorHAnsi"/>
          <w:sz w:val="24"/>
        </w:rPr>
        <w:t xml:space="preserve"> </w:t>
      </w:r>
      <w:r w:rsidR="00D01B70" w:rsidRPr="00177366">
        <w:rPr>
          <w:rFonts w:asciiTheme="minorHAnsi" w:hAnsiTheme="minorHAnsi" w:cstheme="minorHAnsi"/>
          <w:sz w:val="24"/>
        </w:rPr>
        <w:t xml:space="preserve">Díla </w:t>
      </w:r>
      <w:r w:rsidR="00D01B70" w:rsidRPr="00AE4C22">
        <w:rPr>
          <w:rFonts w:asciiTheme="minorHAnsi" w:hAnsiTheme="minorHAnsi" w:cstheme="minorHAnsi"/>
          <w:sz w:val="24"/>
        </w:rPr>
        <w:t>oprávněnými zástupci smluvních stran.</w:t>
      </w:r>
    </w:p>
    <w:p w14:paraId="480D3F77" w14:textId="6D140820" w:rsidR="00D01B70" w:rsidRPr="00177366" w:rsidRDefault="00D95462"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Pr>
          <w:rFonts w:asciiTheme="minorHAnsi" w:hAnsiTheme="minorHAnsi" w:cstheme="minorHAnsi"/>
          <w:sz w:val="24"/>
        </w:rPr>
        <w:t>Objednatel se stane vlastníkem celého Díla oboustranným podpisem Protokolu o předání a převzetí Díla</w:t>
      </w:r>
      <w:r w:rsidR="00007C00">
        <w:rPr>
          <w:rFonts w:asciiTheme="minorHAnsi" w:hAnsiTheme="minorHAnsi" w:cstheme="minorHAnsi"/>
          <w:sz w:val="24"/>
        </w:rPr>
        <w:t xml:space="preserve"> </w:t>
      </w:r>
      <w:r w:rsidR="00007C00" w:rsidRPr="00AE4C22">
        <w:rPr>
          <w:rFonts w:asciiTheme="minorHAnsi" w:hAnsiTheme="minorHAnsi" w:cstheme="minorHAnsi"/>
          <w:sz w:val="24"/>
        </w:rPr>
        <w:t>oprávněnými zástupci smluvních stran</w:t>
      </w:r>
      <w:r>
        <w:rPr>
          <w:rFonts w:asciiTheme="minorHAnsi" w:hAnsiTheme="minorHAnsi" w:cstheme="minorHAnsi"/>
          <w:sz w:val="24"/>
        </w:rPr>
        <w:t>.</w:t>
      </w:r>
      <w:r w:rsidR="00D01B70" w:rsidRPr="00177366">
        <w:rPr>
          <w:rFonts w:asciiTheme="minorHAnsi" w:hAnsiTheme="minorHAnsi" w:cstheme="minorHAnsi"/>
          <w:sz w:val="24"/>
        </w:rPr>
        <w:t xml:space="preserve"> Zhotovitel ponese veškerá rizika a odpovědnost za poškození Díla od okamžiku zahájení prací na Díl</w:t>
      </w:r>
      <w:r w:rsidR="00CA14F8">
        <w:rPr>
          <w:rFonts w:asciiTheme="minorHAnsi" w:hAnsiTheme="minorHAnsi" w:cstheme="minorHAnsi"/>
          <w:sz w:val="24"/>
        </w:rPr>
        <w:t>a</w:t>
      </w:r>
      <w:r w:rsidR="00D01B70" w:rsidRPr="00177366">
        <w:rPr>
          <w:rFonts w:asciiTheme="minorHAnsi" w:hAnsiTheme="minorHAnsi" w:cstheme="minorHAnsi"/>
          <w:sz w:val="24"/>
        </w:rPr>
        <w:t xml:space="preserve"> do doby podpisu Protokolu o předání a převzetí</w:t>
      </w:r>
      <w:r w:rsidRPr="00177366">
        <w:rPr>
          <w:rFonts w:asciiTheme="minorHAnsi" w:hAnsiTheme="minorHAnsi" w:cstheme="minorHAnsi"/>
          <w:sz w:val="24"/>
        </w:rPr>
        <w:t xml:space="preserve"> </w:t>
      </w:r>
      <w:r w:rsidR="00D01B70" w:rsidRPr="00177366">
        <w:rPr>
          <w:rFonts w:asciiTheme="minorHAnsi" w:hAnsiTheme="minorHAnsi" w:cstheme="minorHAnsi"/>
          <w:sz w:val="24"/>
        </w:rPr>
        <w:t>Díla</w:t>
      </w:r>
      <w:r w:rsidR="00007C00">
        <w:rPr>
          <w:rFonts w:asciiTheme="minorHAnsi" w:hAnsiTheme="minorHAnsi" w:cstheme="minorHAnsi"/>
          <w:sz w:val="24"/>
        </w:rPr>
        <w:t xml:space="preserve"> </w:t>
      </w:r>
      <w:r w:rsidR="00007C00" w:rsidRPr="00AE4C22">
        <w:rPr>
          <w:rFonts w:asciiTheme="minorHAnsi" w:hAnsiTheme="minorHAnsi" w:cstheme="minorHAnsi"/>
          <w:sz w:val="24"/>
        </w:rPr>
        <w:t>oprávněnými zástupci smluvních stran</w:t>
      </w:r>
      <w:r w:rsidR="00D01B70" w:rsidRPr="00177366">
        <w:rPr>
          <w:rFonts w:asciiTheme="minorHAnsi" w:hAnsiTheme="minorHAnsi" w:cstheme="minorHAnsi"/>
          <w:sz w:val="24"/>
        </w:rPr>
        <w:t xml:space="preserve">. </w:t>
      </w:r>
    </w:p>
    <w:p w14:paraId="3F489D3C" w14:textId="77777777" w:rsidR="00D01B70" w:rsidRPr="00AE4C22" w:rsidRDefault="00D01B7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AE4C22">
        <w:rPr>
          <w:rFonts w:asciiTheme="minorHAnsi" w:hAnsiTheme="minorHAnsi" w:cstheme="minorHAnsi"/>
          <w:sz w:val="24"/>
        </w:rPr>
        <w:t xml:space="preserve">Subdodavatelé Zhotovitele podléhají předchozímu písemnému schválení Objednatele. </w:t>
      </w:r>
      <w:r w:rsidRPr="00177366">
        <w:rPr>
          <w:rFonts w:asciiTheme="minorHAnsi" w:hAnsiTheme="minorHAnsi" w:cstheme="minorHAnsi"/>
          <w:sz w:val="24"/>
          <w:szCs w:val="24"/>
        </w:rPr>
        <w:t>Objednatel</w:t>
      </w:r>
      <w:r w:rsidRPr="00AE4C22">
        <w:rPr>
          <w:rFonts w:asciiTheme="minorHAnsi" w:hAnsiTheme="minorHAnsi" w:cstheme="minorHAnsi"/>
          <w:sz w:val="24"/>
        </w:rPr>
        <w:t xml:space="preserve"> je oprávněn v odůvodněných závažných případech odmítnout některé subdodavatele.</w:t>
      </w:r>
    </w:p>
    <w:p w14:paraId="5FC4DAF1" w14:textId="77777777" w:rsidR="00D01B70" w:rsidRPr="00AE4C22" w:rsidRDefault="00D01B70"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Za škody způsobené činností Zhotovitele a jeho subdodavatelů odpovídá Zhotovitel. Zhotovitel je povinen škody odstranit, nebo zajistit jejich odstranění. </w:t>
      </w:r>
    </w:p>
    <w:p w14:paraId="1E1028B8" w14:textId="77777777" w:rsidR="00A96A20" w:rsidRPr="00177366"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Bez souhlasu druhé smluvní strany nemá Zhotovitel ani Objednatel právo postoupit svá práva a </w:t>
      </w:r>
      <w:r w:rsidRPr="00177366">
        <w:rPr>
          <w:rFonts w:asciiTheme="minorHAnsi" w:hAnsiTheme="minorHAnsi" w:cstheme="minorHAnsi"/>
          <w:sz w:val="24"/>
          <w:szCs w:val="24"/>
        </w:rPr>
        <w:t>povinnosti vyplývající z této Smlouvy žádné třetí straně.</w:t>
      </w:r>
    </w:p>
    <w:p w14:paraId="6CF6D429" w14:textId="77777777" w:rsidR="00A96A20" w:rsidRPr="00AE4C22"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177366">
        <w:rPr>
          <w:rFonts w:asciiTheme="minorHAnsi" w:hAnsiTheme="minorHAnsi" w:cstheme="minorHAnsi"/>
          <w:sz w:val="24"/>
          <w:szCs w:val="24"/>
        </w:rPr>
        <w:t>Veškerá oznámení</w:t>
      </w:r>
      <w:r w:rsidRPr="00AE4C22">
        <w:rPr>
          <w:rFonts w:asciiTheme="minorHAnsi" w:hAnsiTheme="minorHAnsi" w:cstheme="minorHAnsi"/>
          <w:sz w:val="24"/>
        </w:rPr>
        <w:t xml:space="preserve"> a další sdělení požadovaná touto Smlouvou či se jí týkající budou předávána písemně a doručována osobně, e-mailem či doporučeně poštou. Má se za to, že oznámení bylo řádně doručeno a je účinné:</w:t>
      </w:r>
    </w:p>
    <w:p w14:paraId="5436275F" w14:textId="77777777" w:rsidR="00A96A20" w:rsidRPr="00AE4C22" w:rsidRDefault="00A96A20" w:rsidP="00D95462">
      <w:pPr>
        <w:pStyle w:val="Nadpis2"/>
        <w:keepLines/>
        <w:numPr>
          <w:ilvl w:val="0"/>
          <w:numId w:val="5"/>
        </w:numPr>
        <w:tabs>
          <w:tab w:val="left" w:pos="709"/>
        </w:tabs>
        <w:rPr>
          <w:rFonts w:asciiTheme="minorHAnsi" w:hAnsiTheme="minorHAnsi" w:cstheme="minorHAnsi"/>
          <w:sz w:val="24"/>
        </w:rPr>
      </w:pPr>
      <w:r w:rsidRPr="00AE4C22">
        <w:rPr>
          <w:rFonts w:asciiTheme="minorHAnsi" w:hAnsiTheme="minorHAnsi" w:cstheme="minorHAnsi"/>
          <w:sz w:val="24"/>
        </w:rPr>
        <w:t>dnem, kdy Objednatel/Zhotovitel obdržel potvrzení o přenosu e-mailu, nebo jinou příslušnou zprávu prokazující přenos a</w:t>
      </w:r>
    </w:p>
    <w:p w14:paraId="3C9158BB" w14:textId="77777777" w:rsidR="00A96A20" w:rsidRPr="00AE4C22" w:rsidRDefault="00A96A20" w:rsidP="00D95462">
      <w:pPr>
        <w:pStyle w:val="Nadpis2"/>
        <w:keepLines/>
        <w:numPr>
          <w:ilvl w:val="0"/>
          <w:numId w:val="5"/>
        </w:numPr>
        <w:tabs>
          <w:tab w:val="left" w:pos="709"/>
        </w:tabs>
        <w:rPr>
          <w:rFonts w:asciiTheme="minorHAnsi" w:hAnsiTheme="minorHAnsi" w:cstheme="minorHAnsi"/>
          <w:sz w:val="24"/>
        </w:rPr>
      </w:pPr>
      <w:r w:rsidRPr="00AE4C22">
        <w:rPr>
          <w:rFonts w:asciiTheme="minorHAnsi" w:hAnsiTheme="minorHAnsi" w:cstheme="minorHAnsi"/>
          <w:sz w:val="24"/>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2F05C305" w14:textId="77777777" w:rsidR="00A96A20" w:rsidRPr="00177366"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Jakékoli změny této Smlouvy jsou platné pouze tehdy, jestliže byly dohodnuty písemně, formou </w:t>
      </w:r>
      <w:r w:rsidRPr="00177366">
        <w:rPr>
          <w:rFonts w:asciiTheme="minorHAnsi" w:hAnsiTheme="minorHAnsi" w:cstheme="minorHAnsi"/>
          <w:sz w:val="24"/>
          <w:szCs w:val="24"/>
        </w:rPr>
        <w:t>dodatku k této Smlouvě a byly podepsány oprávněnými zástupci obou smluvních stran. Číslované dodatky jsou nedílnou součástí Smlouvy.</w:t>
      </w:r>
    </w:p>
    <w:p w14:paraId="0B175C6E" w14:textId="4EF8FF86" w:rsidR="00FE089E" w:rsidRPr="001A3957" w:rsidRDefault="00FE089E" w:rsidP="0018653F">
      <w:pPr>
        <w:pStyle w:val="Nadpis2"/>
        <w:tabs>
          <w:tab w:val="clear" w:pos="718"/>
          <w:tab w:val="num" w:pos="709"/>
        </w:tabs>
        <w:spacing w:before="80"/>
        <w:ind w:left="709" w:hanging="709"/>
        <w:rPr>
          <w:rFonts w:asciiTheme="minorHAnsi" w:hAnsiTheme="minorHAnsi" w:cstheme="minorHAnsi"/>
          <w:sz w:val="24"/>
          <w:szCs w:val="24"/>
        </w:rPr>
      </w:pPr>
      <w:r w:rsidRPr="001A3957">
        <w:rPr>
          <w:rFonts w:asciiTheme="minorHAnsi" w:hAnsiTheme="minorHAnsi" w:cstheme="minorHAnsi"/>
          <w:sz w:val="24"/>
          <w:szCs w:val="24"/>
        </w:rPr>
        <w:t xml:space="preserve">Zhotovitel bere na vědomí, že všechny dokumenty a informace, které byly uveřejněny na profilu zadavatele a které souvisí s plněním dle této smlouvy musí být bezplatně veřejně přístupné nepřetržitě nejméně po dobu 2 let o jejich uveřejnění. Tato smlouva včetně jejich příloh a případných dodatků též může být předložena Objednatelem při případné kontrole ze strany věcně příslušných orgánů. </w:t>
      </w:r>
    </w:p>
    <w:p w14:paraId="607C5A4D" w14:textId="77777777" w:rsidR="00A96A20" w:rsidRPr="00177366"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lastRenderedPageBreak/>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1DA11823" w14:textId="34706CB4" w:rsidR="003D4470" w:rsidRPr="00177366" w:rsidRDefault="003D447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 xml:space="preserve">Smlouva nabývá platnosti </w:t>
      </w:r>
      <w:r w:rsidR="00CE40FB">
        <w:rPr>
          <w:rFonts w:asciiTheme="minorHAnsi" w:hAnsiTheme="minorHAnsi" w:cstheme="minorHAnsi"/>
          <w:sz w:val="24"/>
          <w:szCs w:val="24"/>
        </w:rPr>
        <w:t xml:space="preserve">a účinnosti dnem </w:t>
      </w:r>
      <w:r w:rsidRPr="00177366">
        <w:rPr>
          <w:rFonts w:asciiTheme="minorHAnsi" w:hAnsiTheme="minorHAnsi" w:cstheme="minorHAnsi"/>
          <w:sz w:val="24"/>
          <w:szCs w:val="24"/>
        </w:rPr>
        <w:t>jejího podpisu zástupci obou smluvních stran</w:t>
      </w:r>
      <w:r w:rsidR="00303854">
        <w:rPr>
          <w:rFonts w:asciiTheme="minorHAnsi" w:hAnsiTheme="minorHAnsi" w:cstheme="minorHAnsi"/>
          <w:sz w:val="24"/>
          <w:szCs w:val="24"/>
        </w:rPr>
        <w:t>.</w:t>
      </w:r>
      <w:r w:rsidRPr="00177366">
        <w:rPr>
          <w:rFonts w:asciiTheme="minorHAnsi" w:hAnsiTheme="minorHAnsi" w:cstheme="minorHAnsi"/>
          <w:sz w:val="24"/>
          <w:szCs w:val="24"/>
        </w:rPr>
        <w:t xml:space="preserve"> </w:t>
      </w:r>
    </w:p>
    <w:p w14:paraId="4827BA3A" w14:textId="77777777" w:rsidR="00AA0245" w:rsidRPr="00AE4C22" w:rsidRDefault="00AA0245"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177366">
        <w:rPr>
          <w:rFonts w:asciiTheme="minorHAnsi" w:hAnsiTheme="minorHAnsi" w:cstheme="minorHAnsi"/>
          <w:sz w:val="24"/>
          <w:szCs w:val="24"/>
        </w:rPr>
        <w:t xml:space="preserve">Přílohy </w:t>
      </w:r>
      <w:r w:rsidR="00D760A9" w:rsidRPr="00177366">
        <w:rPr>
          <w:rFonts w:asciiTheme="minorHAnsi" w:hAnsiTheme="minorHAnsi" w:cstheme="minorHAnsi"/>
          <w:sz w:val="24"/>
          <w:szCs w:val="24"/>
        </w:rPr>
        <w:t>č. 1, 2, 3,</w:t>
      </w:r>
      <w:r w:rsidR="00D760A9" w:rsidRPr="00AE4C22">
        <w:rPr>
          <w:rFonts w:asciiTheme="minorHAnsi" w:hAnsiTheme="minorHAnsi" w:cstheme="minorHAnsi"/>
          <w:sz w:val="24"/>
        </w:rPr>
        <w:t xml:space="preserve"> 4</w:t>
      </w:r>
      <w:r w:rsidR="000D2468">
        <w:rPr>
          <w:rFonts w:asciiTheme="minorHAnsi" w:hAnsiTheme="minorHAnsi" w:cstheme="minorHAnsi"/>
          <w:sz w:val="24"/>
        </w:rPr>
        <w:t>,</w:t>
      </w:r>
      <w:r w:rsidR="00D760A9" w:rsidRPr="00AE4C22">
        <w:rPr>
          <w:rFonts w:asciiTheme="minorHAnsi" w:hAnsiTheme="minorHAnsi" w:cstheme="minorHAnsi"/>
          <w:sz w:val="24"/>
        </w:rPr>
        <w:t xml:space="preserve"> 5</w:t>
      </w:r>
      <w:r w:rsidR="000D2468">
        <w:rPr>
          <w:rFonts w:asciiTheme="minorHAnsi" w:hAnsiTheme="minorHAnsi" w:cstheme="minorHAnsi"/>
          <w:sz w:val="24"/>
        </w:rPr>
        <w:t xml:space="preserve"> a 6</w:t>
      </w:r>
      <w:r w:rsidR="00D760A9" w:rsidRPr="00AE4C22">
        <w:rPr>
          <w:rFonts w:asciiTheme="minorHAnsi" w:hAnsiTheme="minorHAnsi" w:cstheme="minorHAnsi"/>
          <w:sz w:val="24"/>
        </w:rPr>
        <w:t xml:space="preserve"> jsou</w:t>
      </w:r>
      <w:r w:rsidRPr="00AE4C22">
        <w:rPr>
          <w:rFonts w:asciiTheme="minorHAnsi" w:hAnsiTheme="minorHAnsi" w:cstheme="minorHAnsi"/>
          <w:sz w:val="24"/>
        </w:rPr>
        <w:t xml:space="preserve"> nedílnou součástí této Smlouvy. </w:t>
      </w:r>
    </w:p>
    <w:p w14:paraId="37200FCC" w14:textId="77777777" w:rsidR="00A96A20" w:rsidRPr="00AE4C22" w:rsidRDefault="00A96A20" w:rsidP="0018653F">
      <w:pPr>
        <w:pStyle w:val="Nadpis2"/>
        <w:keepLines/>
        <w:tabs>
          <w:tab w:val="clear" w:pos="718"/>
          <w:tab w:val="num" w:pos="709"/>
        </w:tabs>
        <w:ind w:left="709" w:hanging="709"/>
        <w:rPr>
          <w:rFonts w:asciiTheme="minorHAnsi" w:hAnsiTheme="minorHAnsi" w:cstheme="minorHAnsi"/>
          <w:sz w:val="24"/>
        </w:rPr>
      </w:pPr>
      <w:r w:rsidRPr="00AE4C22">
        <w:rPr>
          <w:rFonts w:asciiTheme="minorHAnsi" w:hAnsiTheme="minorHAnsi" w:cstheme="minorHAnsi"/>
          <w:sz w:val="24"/>
        </w:rPr>
        <w:t xml:space="preserve">Smlouva je vyhotovena ve </w:t>
      </w:r>
      <w:r w:rsidR="002D3940" w:rsidRPr="00AE4C22">
        <w:rPr>
          <w:rFonts w:asciiTheme="minorHAnsi" w:hAnsiTheme="minorHAnsi" w:cstheme="minorHAnsi"/>
          <w:sz w:val="24"/>
        </w:rPr>
        <w:t xml:space="preserve">dvou </w:t>
      </w:r>
      <w:r w:rsidRPr="00AE4C22">
        <w:rPr>
          <w:rFonts w:asciiTheme="minorHAnsi" w:hAnsiTheme="minorHAnsi" w:cstheme="minorHAnsi"/>
          <w:sz w:val="24"/>
        </w:rPr>
        <w:t>(</w:t>
      </w:r>
      <w:r w:rsidR="002D3940" w:rsidRPr="00AE4C22">
        <w:rPr>
          <w:rFonts w:asciiTheme="minorHAnsi" w:hAnsiTheme="minorHAnsi" w:cstheme="minorHAnsi"/>
          <w:sz w:val="24"/>
        </w:rPr>
        <w:t>2</w:t>
      </w:r>
      <w:r w:rsidRPr="00AE4C22">
        <w:rPr>
          <w:rFonts w:asciiTheme="minorHAnsi" w:hAnsiTheme="minorHAnsi" w:cstheme="minorHAnsi"/>
          <w:sz w:val="24"/>
        </w:rPr>
        <w:t xml:space="preserve">) stejnopisech, z nichž každý má platnost originálu. Každá smluvní strana obdrží </w:t>
      </w:r>
      <w:r w:rsidR="002D3940" w:rsidRPr="00AE4C22">
        <w:rPr>
          <w:rFonts w:asciiTheme="minorHAnsi" w:hAnsiTheme="minorHAnsi" w:cstheme="minorHAnsi"/>
          <w:sz w:val="24"/>
        </w:rPr>
        <w:t xml:space="preserve">jeden </w:t>
      </w:r>
      <w:r w:rsidRPr="00AE4C22">
        <w:rPr>
          <w:rFonts w:asciiTheme="minorHAnsi" w:hAnsiTheme="minorHAnsi" w:cstheme="minorHAnsi"/>
          <w:sz w:val="24"/>
        </w:rPr>
        <w:t>(</w:t>
      </w:r>
      <w:r w:rsidR="002D3940" w:rsidRPr="00AE4C22">
        <w:rPr>
          <w:rFonts w:asciiTheme="minorHAnsi" w:hAnsiTheme="minorHAnsi" w:cstheme="minorHAnsi"/>
          <w:sz w:val="24"/>
        </w:rPr>
        <w:t>1</w:t>
      </w:r>
      <w:r w:rsidRPr="00AE4C22">
        <w:rPr>
          <w:rFonts w:asciiTheme="minorHAnsi" w:hAnsiTheme="minorHAnsi" w:cstheme="minorHAnsi"/>
          <w:sz w:val="24"/>
        </w:rPr>
        <w:t xml:space="preserve">) stejnopis Smlouvy. </w:t>
      </w:r>
    </w:p>
    <w:p w14:paraId="640ADEF2" w14:textId="77777777" w:rsidR="00632E0B" w:rsidRPr="00AE4C22" w:rsidRDefault="00A96A20" w:rsidP="0018653F">
      <w:pPr>
        <w:pStyle w:val="Nadpis2"/>
        <w:keepLines/>
        <w:tabs>
          <w:tab w:val="clear" w:pos="718"/>
          <w:tab w:val="num" w:pos="709"/>
        </w:tabs>
        <w:ind w:left="709" w:hanging="709"/>
        <w:rPr>
          <w:rFonts w:asciiTheme="minorHAnsi" w:hAnsiTheme="minorHAnsi" w:cstheme="minorHAnsi"/>
          <w:sz w:val="24"/>
        </w:rPr>
      </w:pPr>
      <w:r w:rsidRPr="00AE4C22">
        <w:rPr>
          <w:rFonts w:asciiTheme="minorHAnsi" w:hAnsiTheme="minorHAnsi" w:cstheme="minorHAnsi"/>
          <w:sz w:val="24"/>
        </w:rPr>
        <w:t>Zástupci smluvních stran prohlašují, že Smlouvu přečetli, s jejím obsahem souhlasí a na základě své pravé, vážné a svobodné vůle, nikoliv v tísni a za nevýhodných podmínek připojují své podpisy.</w:t>
      </w:r>
    </w:p>
    <w:p w14:paraId="1017E1F4" w14:textId="77777777" w:rsidR="00B01DA5" w:rsidRPr="00AE4C22" w:rsidRDefault="00B01DA5">
      <w:pPr>
        <w:jc w:val="left"/>
        <w:rPr>
          <w:rFonts w:asciiTheme="minorHAnsi" w:hAnsiTheme="minorHAnsi" w:cstheme="minorHAnsi"/>
          <w:b/>
          <w:sz w:val="24"/>
          <w:szCs w:val="24"/>
        </w:rPr>
      </w:pPr>
    </w:p>
    <w:p w14:paraId="7F4400AA" w14:textId="77777777" w:rsidR="00B01DA5" w:rsidRPr="00AE4C22" w:rsidRDefault="00B01DA5" w:rsidP="00A45CE1">
      <w:pPr>
        <w:keepNext/>
        <w:keepLines/>
        <w:rPr>
          <w:rFonts w:asciiTheme="minorHAnsi" w:hAnsiTheme="minorHAnsi" w:cstheme="minorHAnsi"/>
          <w:b/>
          <w:sz w:val="24"/>
          <w:szCs w:val="24"/>
        </w:rPr>
      </w:pPr>
    </w:p>
    <w:p w14:paraId="6EDA6E58" w14:textId="77777777" w:rsidR="00EA4A87" w:rsidRPr="00AE4C22" w:rsidRDefault="00EA4A87" w:rsidP="004C50AC">
      <w:pPr>
        <w:keepLines/>
        <w:rPr>
          <w:rFonts w:asciiTheme="minorHAnsi" w:hAnsiTheme="minorHAnsi" w:cstheme="minorHAnsi"/>
          <w:b/>
          <w:sz w:val="24"/>
          <w:szCs w:val="24"/>
        </w:rPr>
      </w:pPr>
      <w:r w:rsidRPr="00AE4C22">
        <w:rPr>
          <w:rFonts w:asciiTheme="minorHAnsi" w:hAnsiTheme="minorHAnsi" w:cstheme="minorHAnsi"/>
          <w:b/>
          <w:sz w:val="24"/>
          <w:szCs w:val="24"/>
        </w:rPr>
        <w:t>Datum:</w:t>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t xml:space="preserve">Datum: </w:t>
      </w:r>
    </w:p>
    <w:p w14:paraId="4CC81816" w14:textId="77777777" w:rsidR="00CA064A" w:rsidRPr="00AE4C22" w:rsidRDefault="00CA064A" w:rsidP="004C50AC">
      <w:pPr>
        <w:keepLines/>
        <w:rPr>
          <w:rFonts w:asciiTheme="minorHAnsi" w:hAnsiTheme="minorHAnsi" w:cstheme="minorHAnsi"/>
          <w:b/>
          <w:sz w:val="24"/>
          <w:szCs w:val="24"/>
        </w:rPr>
      </w:pPr>
      <w:r w:rsidRPr="00AE4C22">
        <w:rPr>
          <w:rFonts w:asciiTheme="minorHAnsi" w:hAnsiTheme="minorHAnsi" w:cstheme="minorHAnsi"/>
          <w:b/>
          <w:sz w:val="24"/>
          <w:szCs w:val="24"/>
        </w:rPr>
        <w:t>Objednatel:</w:t>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t xml:space="preserve">Zhotovitel: </w:t>
      </w:r>
    </w:p>
    <w:p w14:paraId="3350D00C" w14:textId="77777777" w:rsidR="00CA064A" w:rsidRPr="00AE4C22" w:rsidRDefault="00CA064A" w:rsidP="004C50AC">
      <w:pPr>
        <w:keepLines/>
        <w:rPr>
          <w:rFonts w:asciiTheme="minorHAnsi" w:hAnsiTheme="minorHAnsi" w:cstheme="minorHAnsi"/>
          <w:b/>
          <w:sz w:val="24"/>
          <w:szCs w:val="24"/>
        </w:rPr>
      </w:pPr>
    </w:p>
    <w:p w14:paraId="3E4A1DD9" w14:textId="77777777" w:rsidR="00CA064A" w:rsidRPr="00AE4C22" w:rsidRDefault="00CA064A" w:rsidP="004C50AC">
      <w:pPr>
        <w:keepLines/>
        <w:rPr>
          <w:rFonts w:asciiTheme="minorHAnsi" w:hAnsiTheme="minorHAnsi" w:cstheme="minorHAnsi"/>
          <w:b/>
          <w:sz w:val="24"/>
          <w:szCs w:val="24"/>
        </w:rPr>
      </w:pPr>
    </w:p>
    <w:p w14:paraId="3C67DE3B" w14:textId="77777777" w:rsidR="0085330D" w:rsidRPr="000D2468" w:rsidRDefault="0085330D" w:rsidP="004C50AC">
      <w:pPr>
        <w:keepLines/>
        <w:rPr>
          <w:rFonts w:asciiTheme="minorHAnsi" w:hAnsiTheme="minorHAnsi" w:cstheme="minorHAnsi"/>
          <w:b/>
          <w:sz w:val="24"/>
          <w:szCs w:val="24"/>
        </w:rPr>
      </w:pPr>
      <w:r w:rsidRPr="000D2468">
        <w:rPr>
          <w:rFonts w:asciiTheme="minorHAnsi" w:hAnsiTheme="minorHAnsi" w:cstheme="minorHAnsi"/>
          <w:b/>
          <w:sz w:val="24"/>
          <w:szCs w:val="24"/>
        </w:rPr>
        <w:t>......................................</w:t>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t>.................................</w:t>
      </w:r>
    </w:p>
    <w:p w14:paraId="77C55373" w14:textId="029D3FBB" w:rsidR="0085330D" w:rsidRPr="00AE4C22" w:rsidRDefault="00BD15CA" w:rsidP="004C50AC">
      <w:pPr>
        <w:keepLines/>
        <w:rPr>
          <w:rFonts w:asciiTheme="minorHAnsi" w:hAnsiTheme="minorHAnsi" w:cstheme="minorHAnsi"/>
          <w:b/>
          <w:sz w:val="24"/>
          <w:szCs w:val="24"/>
        </w:rPr>
      </w:pPr>
      <w:bookmarkStart w:id="96" w:name="_Hlk83752988"/>
      <w:r w:rsidRPr="00BD15CA">
        <w:rPr>
          <w:rStyle w:val="normaltextrun"/>
          <w:rFonts w:asciiTheme="minorHAnsi" w:hAnsiTheme="minorHAnsi" w:cstheme="minorHAnsi"/>
          <w:b/>
          <w:bCs/>
          <w:color w:val="000000"/>
          <w:sz w:val="24"/>
          <w:szCs w:val="24"/>
          <w:shd w:val="clear" w:color="auto" w:fill="FFFFFF"/>
        </w:rPr>
        <w:t>Łukasz Durski</w:t>
      </w:r>
      <w:bookmarkEnd w:id="96"/>
      <w:r>
        <w:rPr>
          <w:rStyle w:val="normaltextrun"/>
          <w:rFonts w:asciiTheme="minorHAnsi" w:hAnsiTheme="minorHAnsi" w:cstheme="minorHAnsi"/>
          <w:b/>
          <w:bCs/>
          <w:color w:val="000000"/>
          <w:sz w:val="24"/>
          <w:szCs w:val="24"/>
          <w:shd w:val="clear" w:color="auto" w:fill="FFFFFF"/>
        </w:rPr>
        <w:tab/>
      </w:r>
      <w:r>
        <w:rPr>
          <w:rStyle w:val="normaltextrun"/>
          <w:rFonts w:asciiTheme="minorHAnsi" w:hAnsiTheme="minorHAnsi" w:cstheme="minorHAnsi"/>
          <w:b/>
          <w:bCs/>
          <w:color w:val="000000"/>
          <w:sz w:val="24"/>
          <w:szCs w:val="24"/>
          <w:shd w:val="clear" w:color="auto" w:fill="FFFFFF"/>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permStart w:id="307580376" w:edGrp="everyone"/>
      <w:r w:rsidR="007A5D58">
        <w:rPr>
          <w:rFonts w:asciiTheme="minorHAnsi" w:hAnsiTheme="minorHAnsi" w:cstheme="minorHAnsi"/>
          <w:b/>
          <w:bCs/>
          <w:sz w:val="24"/>
          <w:szCs w:val="24"/>
        </w:rPr>
        <w:t>●</w:t>
      </w:r>
      <w:permEnd w:id="307580376"/>
    </w:p>
    <w:p w14:paraId="681F50B2" w14:textId="7F0B0383" w:rsidR="00E46302" w:rsidRPr="00AE4C22" w:rsidRDefault="00CA064A" w:rsidP="004C50AC">
      <w:pPr>
        <w:keepLines/>
        <w:rPr>
          <w:rFonts w:asciiTheme="minorHAnsi" w:hAnsiTheme="minorHAnsi" w:cstheme="minorHAnsi"/>
          <w:b/>
          <w:sz w:val="24"/>
          <w:szCs w:val="24"/>
        </w:rPr>
      </w:pPr>
      <w:r w:rsidRPr="00AE4C22">
        <w:rPr>
          <w:rFonts w:asciiTheme="minorHAnsi" w:hAnsiTheme="minorHAnsi" w:cstheme="minorHAnsi"/>
          <w:b/>
          <w:sz w:val="24"/>
          <w:szCs w:val="24"/>
        </w:rPr>
        <w:t>jednatel</w:t>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permStart w:id="1327132407" w:edGrp="everyone"/>
      <w:r w:rsidR="007A5D58">
        <w:rPr>
          <w:rFonts w:asciiTheme="minorHAnsi" w:hAnsiTheme="minorHAnsi" w:cstheme="minorHAnsi"/>
          <w:b/>
          <w:bCs/>
          <w:sz w:val="24"/>
          <w:szCs w:val="24"/>
        </w:rPr>
        <w:t>●</w:t>
      </w:r>
      <w:permEnd w:id="1327132407"/>
      <w:r w:rsidRPr="00AE4C22">
        <w:rPr>
          <w:rFonts w:asciiTheme="minorHAnsi" w:hAnsiTheme="minorHAnsi" w:cstheme="minorHAnsi"/>
          <w:b/>
          <w:sz w:val="24"/>
          <w:szCs w:val="24"/>
        </w:rPr>
        <w:tab/>
      </w:r>
      <w:r w:rsidRPr="00AE4C22">
        <w:rPr>
          <w:rFonts w:asciiTheme="minorHAnsi" w:hAnsiTheme="minorHAnsi" w:cstheme="minorHAnsi"/>
          <w:b/>
          <w:sz w:val="24"/>
          <w:szCs w:val="24"/>
        </w:rPr>
        <w:tab/>
      </w:r>
    </w:p>
    <w:p w14:paraId="1467A87D" w14:textId="77777777" w:rsidR="00CA064A" w:rsidRPr="00AE4C22" w:rsidRDefault="00CA064A" w:rsidP="004C50AC">
      <w:pPr>
        <w:keepLines/>
        <w:rPr>
          <w:rFonts w:asciiTheme="minorHAnsi" w:hAnsiTheme="minorHAnsi" w:cstheme="minorHAnsi"/>
          <w:b/>
          <w:sz w:val="24"/>
          <w:szCs w:val="24"/>
        </w:rPr>
      </w:pPr>
    </w:p>
    <w:p w14:paraId="1D3650B9" w14:textId="40E4FF3C" w:rsidR="00821CEE" w:rsidRPr="000D2468" w:rsidRDefault="00821CEE" w:rsidP="00821CEE">
      <w:pPr>
        <w:keepLines/>
        <w:rPr>
          <w:rFonts w:asciiTheme="minorHAnsi" w:hAnsiTheme="minorHAnsi" w:cstheme="minorHAnsi"/>
          <w:b/>
          <w:sz w:val="24"/>
          <w:szCs w:val="24"/>
        </w:rPr>
      </w:pPr>
      <w:r w:rsidRPr="000D2468">
        <w:rPr>
          <w:rFonts w:asciiTheme="minorHAnsi" w:hAnsiTheme="minorHAnsi" w:cstheme="minorHAnsi"/>
          <w:b/>
          <w:sz w:val="24"/>
          <w:szCs w:val="24"/>
        </w:rPr>
        <w:t>......................................</w:t>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p>
    <w:p w14:paraId="06893AEC" w14:textId="2D12EBD5" w:rsidR="00CA064A" w:rsidRPr="00AE4C22" w:rsidRDefault="00E46302" w:rsidP="004C50AC">
      <w:pPr>
        <w:keepLines/>
        <w:rPr>
          <w:rFonts w:asciiTheme="minorHAnsi" w:hAnsiTheme="minorHAnsi" w:cstheme="minorHAnsi"/>
          <w:b/>
          <w:sz w:val="24"/>
          <w:szCs w:val="24"/>
        </w:rPr>
      </w:pPr>
      <w:r w:rsidRPr="00AE4C22">
        <w:rPr>
          <w:rFonts w:asciiTheme="minorHAnsi" w:hAnsiTheme="minorHAnsi" w:cstheme="minorHAnsi"/>
          <w:b/>
          <w:sz w:val="24"/>
          <w:szCs w:val="24"/>
        </w:rPr>
        <w:t>Laurent Guillermin</w:t>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CA064A" w:rsidRPr="00AE4C22">
        <w:rPr>
          <w:rFonts w:asciiTheme="minorHAnsi" w:hAnsiTheme="minorHAnsi" w:cstheme="minorHAnsi"/>
          <w:b/>
          <w:sz w:val="24"/>
          <w:szCs w:val="24"/>
        </w:rPr>
        <w:tab/>
      </w:r>
      <w:r w:rsidR="00CA064A" w:rsidRPr="00AE4C22">
        <w:rPr>
          <w:rFonts w:asciiTheme="minorHAnsi" w:hAnsiTheme="minorHAnsi" w:cstheme="minorHAnsi"/>
          <w:b/>
          <w:sz w:val="24"/>
          <w:szCs w:val="24"/>
        </w:rPr>
        <w:tab/>
      </w:r>
      <w:r w:rsidR="00CA064A" w:rsidRPr="00AE4C22">
        <w:rPr>
          <w:rFonts w:asciiTheme="minorHAnsi" w:hAnsiTheme="minorHAnsi" w:cstheme="minorHAnsi"/>
          <w:b/>
          <w:sz w:val="24"/>
          <w:szCs w:val="24"/>
        </w:rPr>
        <w:tab/>
      </w:r>
      <w:r w:rsidR="00CA064A" w:rsidRPr="00AE4C22">
        <w:rPr>
          <w:rFonts w:asciiTheme="minorHAnsi" w:hAnsiTheme="minorHAnsi" w:cstheme="minorHAnsi"/>
          <w:b/>
          <w:sz w:val="24"/>
          <w:szCs w:val="24"/>
        </w:rPr>
        <w:tab/>
        <w:t xml:space="preserve"> </w:t>
      </w:r>
    </w:p>
    <w:p w14:paraId="0A16EBB1" w14:textId="4CBDABCE" w:rsidR="00776B36" w:rsidRDefault="005B3B4B" w:rsidP="006D75A9">
      <w:pPr>
        <w:keepLines/>
        <w:rPr>
          <w:rFonts w:asciiTheme="minorHAnsi" w:hAnsiTheme="minorHAnsi" w:cstheme="minorHAnsi"/>
          <w:b/>
          <w:sz w:val="24"/>
          <w:szCs w:val="24"/>
        </w:rPr>
      </w:pPr>
      <w:r>
        <w:rPr>
          <w:rFonts w:asciiTheme="minorHAnsi" w:hAnsiTheme="minorHAnsi" w:cstheme="minorHAnsi"/>
          <w:b/>
          <w:sz w:val="24"/>
          <w:szCs w:val="24"/>
        </w:rPr>
        <w:t>j</w:t>
      </w:r>
      <w:r w:rsidR="00CA064A" w:rsidRPr="00AE4C22">
        <w:rPr>
          <w:rFonts w:asciiTheme="minorHAnsi" w:hAnsiTheme="minorHAnsi" w:cstheme="minorHAnsi"/>
          <w:b/>
          <w:sz w:val="24"/>
          <w:szCs w:val="24"/>
        </w:rPr>
        <w:t>ednatel</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14:paraId="2C19A26A" w14:textId="6BF77FF4" w:rsidR="006D75A9" w:rsidRDefault="006D75A9" w:rsidP="006D75A9">
      <w:pPr>
        <w:keepLines/>
        <w:rPr>
          <w:rFonts w:asciiTheme="minorHAnsi" w:hAnsiTheme="minorHAnsi" w:cstheme="minorHAnsi"/>
          <w:b/>
          <w:sz w:val="24"/>
          <w:szCs w:val="24"/>
        </w:rPr>
      </w:pPr>
    </w:p>
    <w:p w14:paraId="10F498CC" w14:textId="129685FB" w:rsidR="006D75A9" w:rsidRDefault="006D75A9" w:rsidP="006D75A9">
      <w:pPr>
        <w:keepLines/>
        <w:rPr>
          <w:rFonts w:asciiTheme="minorHAnsi" w:hAnsiTheme="minorHAnsi" w:cstheme="minorHAnsi"/>
          <w:b/>
          <w:sz w:val="24"/>
          <w:szCs w:val="24"/>
        </w:rPr>
      </w:pPr>
    </w:p>
    <w:p w14:paraId="339EA6AE" w14:textId="686D3966" w:rsidR="006D75A9" w:rsidRDefault="006D75A9" w:rsidP="006D75A9">
      <w:pPr>
        <w:keepLines/>
        <w:rPr>
          <w:rFonts w:asciiTheme="minorHAnsi" w:hAnsiTheme="minorHAnsi" w:cstheme="minorHAnsi"/>
          <w:b/>
          <w:sz w:val="24"/>
          <w:szCs w:val="24"/>
        </w:rPr>
      </w:pPr>
    </w:p>
    <w:p w14:paraId="1835B975" w14:textId="77777777" w:rsidR="006D75A9" w:rsidRPr="00AE4C22" w:rsidRDefault="006D75A9" w:rsidP="006D75A9">
      <w:pPr>
        <w:keepLines/>
        <w:rPr>
          <w:rFonts w:asciiTheme="minorHAnsi" w:hAnsiTheme="minorHAnsi" w:cstheme="minorHAnsi"/>
          <w:b/>
          <w:sz w:val="24"/>
          <w:szCs w:val="24"/>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1737"/>
        <w:gridCol w:w="1381"/>
        <w:gridCol w:w="1701"/>
        <w:gridCol w:w="1249"/>
      </w:tblGrid>
      <w:tr w:rsidR="00CA064A" w:rsidRPr="00AE4C22" w14:paraId="334853A5" w14:textId="77777777" w:rsidTr="00D36474">
        <w:trPr>
          <w:cantSplit/>
          <w:trHeight w:val="346"/>
        </w:trPr>
        <w:tc>
          <w:tcPr>
            <w:tcW w:w="4998" w:type="dxa"/>
            <w:gridSpan w:val="3"/>
          </w:tcPr>
          <w:p w14:paraId="2C5CA571" w14:textId="77777777" w:rsidR="00CA064A" w:rsidRPr="00AE4C22" w:rsidRDefault="00CA064A" w:rsidP="00BD3C83">
            <w:pPr>
              <w:keepNext/>
              <w:keepLines/>
              <w:jc w:val="center"/>
              <w:rPr>
                <w:rFonts w:asciiTheme="minorHAnsi" w:hAnsiTheme="minorHAnsi" w:cstheme="minorHAnsi"/>
                <w:sz w:val="20"/>
              </w:rPr>
            </w:pPr>
            <w:r w:rsidRPr="00AE4C22">
              <w:rPr>
                <w:rFonts w:asciiTheme="minorHAnsi" w:hAnsiTheme="minorHAnsi" w:cstheme="minorHAnsi"/>
                <w:b/>
                <w:sz w:val="20"/>
              </w:rPr>
              <w:t xml:space="preserve"> Objednatele:</w:t>
            </w:r>
          </w:p>
        </w:tc>
        <w:tc>
          <w:tcPr>
            <w:tcW w:w="4331" w:type="dxa"/>
            <w:gridSpan w:val="3"/>
          </w:tcPr>
          <w:p w14:paraId="7943A61B" w14:textId="77777777" w:rsidR="00CA064A" w:rsidRPr="00AE4C22" w:rsidRDefault="00CA064A" w:rsidP="00BD3C83">
            <w:pPr>
              <w:keepNext/>
              <w:keepLines/>
              <w:jc w:val="center"/>
              <w:rPr>
                <w:rFonts w:asciiTheme="minorHAnsi" w:hAnsiTheme="minorHAnsi" w:cstheme="minorHAnsi"/>
                <w:sz w:val="20"/>
              </w:rPr>
            </w:pPr>
            <w:r w:rsidRPr="00AE4C22">
              <w:rPr>
                <w:rFonts w:asciiTheme="minorHAnsi" w:hAnsiTheme="minorHAnsi" w:cstheme="minorHAnsi"/>
                <w:b/>
                <w:sz w:val="20"/>
              </w:rPr>
              <w:t>Za Zhotovitele:</w:t>
            </w:r>
          </w:p>
        </w:tc>
      </w:tr>
      <w:tr w:rsidR="00CA064A" w:rsidRPr="00AE4C22" w14:paraId="52ECF4E3" w14:textId="77777777" w:rsidTr="0071310F">
        <w:trPr>
          <w:trHeight w:val="346"/>
        </w:trPr>
        <w:tc>
          <w:tcPr>
            <w:tcW w:w="1560" w:type="dxa"/>
          </w:tcPr>
          <w:p w14:paraId="78BDA1E7" w14:textId="77777777" w:rsidR="00CA064A" w:rsidRPr="00AE4C22" w:rsidRDefault="00CA064A" w:rsidP="00BD3C83">
            <w:pPr>
              <w:pStyle w:val="Obsah1"/>
              <w:rPr>
                <w:rFonts w:asciiTheme="minorHAnsi" w:hAnsiTheme="minorHAnsi" w:cstheme="minorHAnsi"/>
                <w:b/>
                <w:sz w:val="20"/>
                <w:szCs w:val="20"/>
              </w:rPr>
            </w:pPr>
            <w:r w:rsidRPr="00AE4C22">
              <w:rPr>
                <w:rFonts w:asciiTheme="minorHAnsi" w:hAnsiTheme="minorHAnsi" w:cstheme="minorHAnsi"/>
                <w:sz w:val="20"/>
                <w:szCs w:val="20"/>
              </w:rPr>
              <w:t>Specialista ON</w:t>
            </w:r>
          </w:p>
        </w:tc>
        <w:tc>
          <w:tcPr>
            <w:tcW w:w="1701" w:type="dxa"/>
          </w:tcPr>
          <w:p w14:paraId="1DF90744" w14:textId="34889E06" w:rsidR="00CA064A" w:rsidRPr="00AE4C22" w:rsidRDefault="00170A23" w:rsidP="00BD3C83">
            <w:pPr>
              <w:keepNext/>
              <w:keepLines/>
              <w:rPr>
                <w:rFonts w:asciiTheme="minorHAnsi" w:hAnsiTheme="minorHAnsi" w:cstheme="minorHAnsi"/>
                <w:bCs/>
                <w:sz w:val="20"/>
              </w:rPr>
            </w:pPr>
            <w:r>
              <w:rPr>
                <w:rFonts w:asciiTheme="minorHAnsi" w:hAnsiTheme="minorHAnsi" w:cstheme="minorHAnsi"/>
                <w:bCs/>
                <w:sz w:val="20"/>
              </w:rPr>
              <w:t xml:space="preserve">Ing. </w:t>
            </w:r>
            <w:r w:rsidR="00E46302" w:rsidRPr="00AE4C22">
              <w:rPr>
                <w:rFonts w:asciiTheme="minorHAnsi" w:hAnsiTheme="minorHAnsi" w:cstheme="minorHAnsi"/>
                <w:bCs/>
                <w:sz w:val="20"/>
              </w:rPr>
              <w:t xml:space="preserve">M. </w:t>
            </w:r>
            <w:r>
              <w:rPr>
                <w:rFonts w:asciiTheme="minorHAnsi" w:hAnsiTheme="minorHAnsi" w:cstheme="minorHAnsi"/>
                <w:bCs/>
                <w:sz w:val="20"/>
              </w:rPr>
              <w:t>Tachecí</w:t>
            </w:r>
          </w:p>
        </w:tc>
        <w:tc>
          <w:tcPr>
            <w:tcW w:w="1737" w:type="dxa"/>
          </w:tcPr>
          <w:p w14:paraId="7598885A" w14:textId="77777777" w:rsidR="00CA064A" w:rsidRPr="00AE4C22" w:rsidRDefault="00CA064A" w:rsidP="00BD3C83">
            <w:pPr>
              <w:keepNext/>
              <w:keepLines/>
              <w:rPr>
                <w:rFonts w:asciiTheme="minorHAnsi" w:hAnsiTheme="minorHAnsi" w:cstheme="minorHAnsi"/>
                <w:bCs/>
                <w:sz w:val="20"/>
              </w:rPr>
            </w:pPr>
          </w:p>
        </w:tc>
        <w:tc>
          <w:tcPr>
            <w:tcW w:w="1381" w:type="dxa"/>
          </w:tcPr>
          <w:p w14:paraId="77B3DDED" w14:textId="2D3204EC" w:rsidR="00CA064A" w:rsidRPr="00AE4C22" w:rsidRDefault="00CA064A" w:rsidP="00BD3C83">
            <w:pPr>
              <w:pStyle w:val="Obsah1"/>
              <w:rPr>
                <w:rFonts w:asciiTheme="minorHAnsi" w:hAnsiTheme="minorHAnsi" w:cstheme="minorHAnsi"/>
                <w:sz w:val="20"/>
                <w:szCs w:val="20"/>
              </w:rPr>
            </w:pPr>
          </w:p>
        </w:tc>
        <w:tc>
          <w:tcPr>
            <w:tcW w:w="1701" w:type="dxa"/>
          </w:tcPr>
          <w:p w14:paraId="4A55C967" w14:textId="746C64C6" w:rsidR="00CA064A" w:rsidRPr="00AE4C22" w:rsidRDefault="00CA064A" w:rsidP="00BD3C83">
            <w:pPr>
              <w:keepNext/>
              <w:keepLines/>
              <w:rPr>
                <w:rFonts w:asciiTheme="minorHAnsi" w:hAnsiTheme="minorHAnsi" w:cstheme="minorHAnsi"/>
                <w:sz w:val="20"/>
              </w:rPr>
            </w:pPr>
          </w:p>
        </w:tc>
        <w:tc>
          <w:tcPr>
            <w:tcW w:w="1249" w:type="dxa"/>
          </w:tcPr>
          <w:p w14:paraId="581C5B71" w14:textId="77777777" w:rsidR="00CA064A" w:rsidRPr="00AE4C22" w:rsidRDefault="00CA064A" w:rsidP="00BD3C83">
            <w:pPr>
              <w:keepNext/>
              <w:keepLines/>
              <w:rPr>
                <w:rFonts w:asciiTheme="minorHAnsi" w:hAnsiTheme="minorHAnsi" w:cstheme="minorHAnsi"/>
                <w:sz w:val="20"/>
              </w:rPr>
            </w:pPr>
          </w:p>
        </w:tc>
      </w:tr>
      <w:tr w:rsidR="00CA064A" w:rsidRPr="00AE4C22" w14:paraId="2CB28839" w14:textId="77777777" w:rsidTr="0071310F">
        <w:trPr>
          <w:trHeight w:val="346"/>
        </w:trPr>
        <w:tc>
          <w:tcPr>
            <w:tcW w:w="1560" w:type="dxa"/>
          </w:tcPr>
          <w:p w14:paraId="677B8573" w14:textId="20FC3268" w:rsidR="00CA064A" w:rsidRPr="00AE4C22" w:rsidRDefault="00CA064A" w:rsidP="00BD3C83">
            <w:pPr>
              <w:pStyle w:val="Obsah1"/>
              <w:rPr>
                <w:rFonts w:asciiTheme="minorHAnsi" w:hAnsiTheme="minorHAnsi" w:cstheme="minorHAnsi"/>
                <w:b/>
                <w:sz w:val="20"/>
                <w:szCs w:val="20"/>
              </w:rPr>
            </w:pPr>
            <w:r w:rsidRPr="00AE4C22">
              <w:rPr>
                <w:rFonts w:asciiTheme="minorHAnsi" w:hAnsiTheme="minorHAnsi" w:cstheme="minorHAnsi"/>
                <w:sz w:val="20"/>
                <w:szCs w:val="20"/>
              </w:rPr>
              <w:t>Vedoucí T</w:t>
            </w:r>
            <w:r w:rsidR="007A5D58">
              <w:rPr>
                <w:rFonts w:asciiTheme="minorHAnsi" w:hAnsiTheme="minorHAnsi" w:cstheme="minorHAnsi"/>
                <w:sz w:val="20"/>
                <w:szCs w:val="20"/>
              </w:rPr>
              <w:t>S</w:t>
            </w:r>
            <w:r w:rsidRPr="00AE4C22">
              <w:rPr>
                <w:rFonts w:asciiTheme="minorHAnsi" w:hAnsiTheme="minorHAnsi" w:cstheme="minorHAnsi"/>
                <w:sz w:val="20"/>
                <w:szCs w:val="20"/>
              </w:rPr>
              <w:t xml:space="preserve">N </w:t>
            </w:r>
          </w:p>
        </w:tc>
        <w:tc>
          <w:tcPr>
            <w:tcW w:w="1701" w:type="dxa"/>
          </w:tcPr>
          <w:p w14:paraId="08BB7694" w14:textId="6891FA7A" w:rsidR="00CA064A" w:rsidRPr="00AE4C22" w:rsidRDefault="007A5D58" w:rsidP="00BD3C83">
            <w:pPr>
              <w:keepNext/>
              <w:keepLines/>
              <w:rPr>
                <w:rFonts w:asciiTheme="minorHAnsi" w:hAnsiTheme="minorHAnsi" w:cstheme="minorHAnsi"/>
                <w:bCs/>
                <w:sz w:val="20"/>
              </w:rPr>
            </w:pPr>
            <w:r>
              <w:rPr>
                <w:rFonts w:asciiTheme="minorHAnsi" w:hAnsiTheme="minorHAnsi" w:cstheme="minorHAnsi"/>
                <w:bCs/>
                <w:sz w:val="20"/>
              </w:rPr>
              <w:t>L</w:t>
            </w:r>
            <w:r w:rsidR="00C57B49">
              <w:rPr>
                <w:rFonts w:asciiTheme="minorHAnsi" w:hAnsiTheme="minorHAnsi" w:cstheme="minorHAnsi"/>
                <w:bCs/>
                <w:sz w:val="20"/>
              </w:rPr>
              <w:t>.</w:t>
            </w:r>
            <w:r w:rsidR="00170A23">
              <w:rPr>
                <w:rFonts w:asciiTheme="minorHAnsi" w:hAnsiTheme="minorHAnsi" w:cstheme="minorHAnsi"/>
                <w:bCs/>
                <w:sz w:val="20"/>
              </w:rPr>
              <w:t xml:space="preserve"> </w:t>
            </w:r>
            <w:r>
              <w:rPr>
                <w:rFonts w:asciiTheme="minorHAnsi" w:hAnsiTheme="minorHAnsi" w:cstheme="minorHAnsi"/>
                <w:bCs/>
                <w:sz w:val="20"/>
              </w:rPr>
              <w:t>Bínová</w:t>
            </w:r>
          </w:p>
        </w:tc>
        <w:tc>
          <w:tcPr>
            <w:tcW w:w="1737" w:type="dxa"/>
          </w:tcPr>
          <w:p w14:paraId="1AC0D187" w14:textId="77777777" w:rsidR="00CA064A" w:rsidRPr="00AE4C22" w:rsidRDefault="00CA064A" w:rsidP="00BD3C83">
            <w:pPr>
              <w:keepNext/>
              <w:keepLines/>
              <w:rPr>
                <w:rFonts w:asciiTheme="minorHAnsi" w:hAnsiTheme="minorHAnsi" w:cstheme="minorHAnsi"/>
                <w:bCs/>
                <w:sz w:val="20"/>
              </w:rPr>
            </w:pPr>
          </w:p>
        </w:tc>
        <w:tc>
          <w:tcPr>
            <w:tcW w:w="1381" w:type="dxa"/>
          </w:tcPr>
          <w:p w14:paraId="7232DFA3" w14:textId="72F38BBA" w:rsidR="00CA064A" w:rsidRPr="00AE4C22" w:rsidRDefault="00CA064A" w:rsidP="00BD3C83">
            <w:pPr>
              <w:pStyle w:val="Obsah1"/>
              <w:rPr>
                <w:rFonts w:asciiTheme="minorHAnsi" w:hAnsiTheme="minorHAnsi" w:cstheme="minorHAnsi"/>
                <w:sz w:val="20"/>
                <w:szCs w:val="20"/>
              </w:rPr>
            </w:pPr>
          </w:p>
        </w:tc>
        <w:tc>
          <w:tcPr>
            <w:tcW w:w="1701" w:type="dxa"/>
          </w:tcPr>
          <w:p w14:paraId="24BA67E1" w14:textId="7D62FD0E" w:rsidR="00CA064A" w:rsidRPr="00AE4C22" w:rsidRDefault="00CA064A" w:rsidP="00BD3C83">
            <w:pPr>
              <w:keepNext/>
              <w:keepLines/>
              <w:rPr>
                <w:rFonts w:asciiTheme="minorHAnsi" w:hAnsiTheme="minorHAnsi" w:cstheme="minorHAnsi"/>
                <w:sz w:val="20"/>
              </w:rPr>
            </w:pPr>
          </w:p>
        </w:tc>
        <w:tc>
          <w:tcPr>
            <w:tcW w:w="1249" w:type="dxa"/>
          </w:tcPr>
          <w:p w14:paraId="1E2FD95D" w14:textId="77777777" w:rsidR="00CA064A" w:rsidRPr="00AE4C22" w:rsidRDefault="00CA064A" w:rsidP="00BD3C83">
            <w:pPr>
              <w:keepNext/>
              <w:keepLines/>
              <w:rPr>
                <w:rFonts w:asciiTheme="minorHAnsi" w:hAnsiTheme="minorHAnsi" w:cstheme="minorHAnsi"/>
                <w:sz w:val="20"/>
              </w:rPr>
            </w:pPr>
          </w:p>
        </w:tc>
      </w:tr>
      <w:tr w:rsidR="00CA064A" w:rsidRPr="00AE4C22" w14:paraId="6B87E8B9" w14:textId="77777777" w:rsidTr="0071310F">
        <w:trPr>
          <w:trHeight w:val="346"/>
        </w:trPr>
        <w:tc>
          <w:tcPr>
            <w:tcW w:w="1560" w:type="dxa"/>
          </w:tcPr>
          <w:p w14:paraId="5820B877" w14:textId="77777777"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Vedoucí projektu</w:t>
            </w:r>
          </w:p>
        </w:tc>
        <w:tc>
          <w:tcPr>
            <w:tcW w:w="1701" w:type="dxa"/>
          </w:tcPr>
          <w:p w14:paraId="7A518B30" w14:textId="081CEC44"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Ing. O.</w:t>
            </w:r>
            <w:r w:rsidR="00170A23">
              <w:rPr>
                <w:rFonts w:asciiTheme="minorHAnsi" w:hAnsiTheme="minorHAnsi" w:cstheme="minorHAnsi"/>
                <w:sz w:val="20"/>
              </w:rPr>
              <w:t xml:space="preserve"> </w:t>
            </w:r>
            <w:r w:rsidRPr="00AE4C22">
              <w:rPr>
                <w:rFonts w:asciiTheme="minorHAnsi" w:hAnsiTheme="minorHAnsi" w:cstheme="minorHAnsi"/>
                <w:sz w:val="20"/>
              </w:rPr>
              <w:t>Bubeník</w:t>
            </w:r>
          </w:p>
        </w:tc>
        <w:tc>
          <w:tcPr>
            <w:tcW w:w="1737" w:type="dxa"/>
          </w:tcPr>
          <w:p w14:paraId="2555A81A" w14:textId="77777777" w:rsidR="00CA064A" w:rsidRPr="00AE4C22" w:rsidRDefault="00CA064A" w:rsidP="00BD3C83">
            <w:pPr>
              <w:keepNext/>
              <w:keepLines/>
              <w:rPr>
                <w:rFonts w:asciiTheme="minorHAnsi" w:hAnsiTheme="minorHAnsi" w:cstheme="minorHAnsi"/>
                <w:sz w:val="20"/>
              </w:rPr>
            </w:pPr>
          </w:p>
        </w:tc>
        <w:tc>
          <w:tcPr>
            <w:tcW w:w="1381" w:type="dxa"/>
          </w:tcPr>
          <w:p w14:paraId="621EA411" w14:textId="04444F0B" w:rsidR="00CA064A" w:rsidRPr="00AE4C22" w:rsidRDefault="00CA064A" w:rsidP="00BD3C83">
            <w:pPr>
              <w:keepNext/>
              <w:keepLines/>
              <w:rPr>
                <w:rFonts w:asciiTheme="minorHAnsi" w:hAnsiTheme="minorHAnsi" w:cstheme="minorHAnsi"/>
                <w:sz w:val="20"/>
              </w:rPr>
            </w:pPr>
          </w:p>
        </w:tc>
        <w:tc>
          <w:tcPr>
            <w:tcW w:w="1701" w:type="dxa"/>
          </w:tcPr>
          <w:p w14:paraId="4C8909F9" w14:textId="59930F79" w:rsidR="00CA064A" w:rsidRPr="00AE4C22" w:rsidRDefault="00CA064A" w:rsidP="00BD3C83">
            <w:pPr>
              <w:keepNext/>
              <w:keepLines/>
              <w:rPr>
                <w:rFonts w:asciiTheme="minorHAnsi" w:hAnsiTheme="minorHAnsi" w:cstheme="minorHAnsi"/>
                <w:sz w:val="20"/>
              </w:rPr>
            </w:pPr>
          </w:p>
        </w:tc>
        <w:tc>
          <w:tcPr>
            <w:tcW w:w="1249" w:type="dxa"/>
          </w:tcPr>
          <w:p w14:paraId="40508194" w14:textId="77777777" w:rsidR="00CA064A" w:rsidRPr="00AE4C22" w:rsidRDefault="00CA064A" w:rsidP="00BD3C83">
            <w:pPr>
              <w:keepNext/>
              <w:keepLines/>
              <w:rPr>
                <w:rFonts w:asciiTheme="minorHAnsi" w:hAnsiTheme="minorHAnsi" w:cstheme="minorHAnsi"/>
                <w:sz w:val="20"/>
              </w:rPr>
            </w:pPr>
          </w:p>
        </w:tc>
      </w:tr>
      <w:tr w:rsidR="00CA064A" w:rsidRPr="00AE4C22" w14:paraId="132C96B1" w14:textId="77777777" w:rsidTr="0071310F">
        <w:trPr>
          <w:trHeight w:val="346"/>
        </w:trPr>
        <w:tc>
          <w:tcPr>
            <w:tcW w:w="1560" w:type="dxa"/>
          </w:tcPr>
          <w:p w14:paraId="57F7F8DE" w14:textId="77777777"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Vedoucí OI</w:t>
            </w:r>
          </w:p>
        </w:tc>
        <w:tc>
          <w:tcPr>
            <w:tcW w:w="1701" w:type="dxa"/>
          </w:tcPr>
          <w:p w14:paraId="5F1339A2" w14:textId="58A09577"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Ing. M.</w:t>
            </w:r>
            <w:r w:rsidR="00170A23">
              <w:rPr>
                <w:rFonts w:asciiTheme="minorHAnsi" w:hAnsiTheme="minorHAnsi" w:cstheme="minorHAnsi"/>
                <w:sz w:val="20"/>
              </w:rPr>
              <w:t xml:space="preserve"> </w:t>
            </w:r>
            <w:r w:rsidRPr="00AE4C22">
              <w:rPr>
                <w:rFonts w:asciiTheme="minorHAnsi" w:hAnsiTheme="minorHAnsi" w:cstheme="minorHAnsi"/>
                <w:sz w:val="20"/>
              </w:rPr>
              <w:t>Czechman</w:t>
            </w:r>
          </w:p>
        </w:tc>
        <w:tc>
          <w:tcPr>
            <w:tcW w:w="1737" w:type="dxa"/>
          </w:tcPr>
          <w:p w14:paraId="7F96E5A6" w14:textId="77777777" w:rsidR="00CA064A" w:rsidRPr="00AE4C22" w:rsidRDefault="00CA064A" w:rsidP="00BD3C83">
            <w:pPr>
              <w:keepNext/>
              <w:keepLines/>
              <w:rPr>
                <w:rFonts w:asciiTheme="minorHAnsi" w:hAnsiTheme="minorHAnsi" w:cstheme="minorHAnsi"/>
                <w:sz w:val="20"/>
              </w:rPr>
            </w:pPr>
          </w:p>
        </w:tc>
        <w:tc>
          <w:tcPr>
            <w:tcW w:w="1381" w:type="dxa"/>
          </w:tcPr>
          <w:p w14:paraId="5AF4FD6D" w14:textId="4B98FED6" w:rsidR="00CA064A" w:rsidRPr="00AE4C22" w:rsidRDefault="00CA064A" w:rsidP="00BD3C83">
            <w:pPr>
              <w:keepNext/>
              <w:keepLines/>
              <w:rPr>
                <w:rFonts w:asciiTheme="minorHAnsi" w:hAnsiTheme="minorHAnsi" w:cstheme="minorHAnsi"/>
                <w:sz w:val="20"/>
              </w:rPr>
            </w:pPr>
          </w:p>
        </w:tc>
        <w:tc>
          <w:tcPr>
            <w:tcW w:w="1701" w:type="dxa"/>
          </w:tcPr>
          <w:p w14:paraId="03AB1CA3" w14:textId="79C58BDD" w:rsidR="00CA064A" w:rsidRPr="00AE4C22" w:rsidRDefault="00CA064A" w:rsidP="00BD3C83">
            <w:pPr>
              <w:keepNext/>
              <w:keepLines/>
              <w:rPr>
                <w:rFonts w:asciiTheme="minorHAnsi" w:hAnsiTheme="minorHAnsi" w:cstheme="minorHAnsi"/>
                <w:sz w:val="20"/>
              </w:rPr>
            </w:pPr>
          </w:p>
        </w:tc>
        <w:tc>
          <w:tcPr>
            <w:tcW w:w="1249" w:type="dxa"/>
          </w:tcPr>
          <w:p w14:paraId="56764B1E" w14:textId="77777777" w:rsidR="00CA064A" w:rsidRPr="00AE4C22" w:rsidRDefault="00CA064A" w:rsidP="00BD3C83">
            <w:pPr>
              <w:keepNext/>
              <w:keepLines/>
              <w:rPr>
                <w:rFonts w:asciiTheme="minorHAnsi" w:hAnsiTheme="minorHAnsi" w:cstheme="minorHAnsi"/>
                <w:sz w:val="20"/>
              </w:rPr>
            </w:pPr>
          </w:p>
        </w:tc>
      </w:tr>
      <w:tr w:rsidR="00CA064A" w:rsidRPr="00AE4C22" w14:paraId="38107DFD" w14:textId="77777777" w:rsidTr="0071310F">
        <w:trPr>
          <w:trHeight w:val="346"/>
        </w:trPr>
        <w:tc>
          <w:tcPr>
            <w:tcW w:w="1560" w:type="dxa"/>
            <w:tcBorders>
              <w:top w:val="single" w:sz="4" w:space="0" w:color="auto"/>
              <w:left w:val="single" w:sz="4" w:space="0" w:color="auto"/>
              <w:bottom w:val="single" w:sz="4" w:space="0" w:color="auto"/>
              <w:right w:val="single" w:sz="4" w:space="0" w:color="auto"/>
            </w:tcBorders>
          </w:tcPr>
          <w:p w14:paraId="309DC125" w14:textId="43431667"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Ředitel TN</w:t>
            </w:r>
          </w:p>
        </w:tc>
        <w:tc>
          <w:tcPr>
            <w:tcW w:w="1701" w:type="dxa"/>
            <w:tcBorders>
              <w:top w:val="single" w:sz="4" w:space="0" w:color="auto"/>
              <w:left w:val="single" w:sz="4" w:space="0" w:color="auto"/>
              <w:bottom w:val="single" w:sz="4" w:space="0" w:color="auto"/>
              <w:right w:val="single" w:sz="4" w:space="0" w:color="auto"/>
            </w:tcBorders>
          </w:tcPr>
          <w:p w14:paraId="2F076ECD" w14:textId="66F28E19" w:rsidR="00CA064A" w:rsidRPr="00AE4C22" w:rsidRDefault="007A5D58" w:rsidP="00BD3C83">
            <w:pPr>
              <w:keepNext/>
              <w:keepLines/>
              <w:rPr>
                <w:rFonts w:asciiTheme="minorHAnsi" w:hAnsiTheme="minorHAnsi" w:cstheme="minorHAnsi"/>
                <w:bCs/>
                <w:sz w:val="20"/>
              </w:rPr>
            </w:pPr>
            <w:r>
              <w:rPr>
                <w:rFonts w:asciiTheme="minorHAnsi" w:hAnsiTheme="minorHAnsi" w:cstheme="minorHAnsi"/>
                <w:bCs/>
                <w:sz w:val="20"/>
              </w:rPr>
              <w:t>D</w:t>
            </w:r>
            <w:r w:rsidR="00E46302" w:rsidRPr="00AE4C22">
              <w:rPr>
                <w:rFonts w:asciiTheme="minorHAnsi" w:hAnsiTheme="minorHAnsi" w:cstheme="minorHAnsi"/>
                <w:bCs/>
                <w:sz w:val="20"/>
              </w:rPr>
              <w:t xml:space="preserve">. </w:t>
            </w:r>
            <w:r w:rsidR="00BD15CA" w:rsidRPr="00BD15CA">
              <w:rPr>
                <w:rFonts w:asciiTheme="minorHAnsi" w:hAnsiTheme="minorHAnsi" w:cstheme="minorHAnsi"/>
                <w:bCs/>
                <w:sz w:val="20"/>
              </w:rPr>
              <w:t>Łukowska</w:t>
            </w:r>
          </w:p>
        </w:tc>
        <w:tc>
          <w:tcPr>
            <w:tcW w:w="1737" w:type="dxa"/>
            <w:tcBorders>
              <w:top w:val="single" w:sz="4" w:space="0" w:color="auto"/>
              <w:left w:val="single" w:sz="4" w:space="0" w:color="auto"/>
              <w:bottom w:val="single" w:sz="4" w:space="0" w:color="auto"/>
              <w:right w:val="single" w:sz="4" w:space="0" w:color="auto"/>
            </w:tcBorders>
          </w:tcPr>
          <w:p w14:paraId="4B327774" w14:textId="77777777" w:rsidR="00CA064A" w:rsidRPr="00AE4C22" w:rsidRDefault="00CA064A" w:rsidP="00BD3C83">
            <w:pPr>
              <w:keepNext/>
              <w:keepLines/>
              <w:rPr>
                <w:rFonts w:asciiTheme="minorHAnsi" w:hAnsiTheme="minorHAnsi" w:cstheme="minorHAnsi"/>
                <w:sz w:val="20"/>
              </w:rPr>
            </w:pPr>
          </w:p>
        </w:tc>
        <w:tc>
          <w:tcPr>
            <w:tcW w:w="1381" w:type="dxa"/>
            <w:tcBorders>
              <w:top w:val="single" w:sz="4" w:space="0" w:color="auto"/>
              <w:left w:val="single" w:sz="4" w:space="0" w:color="auto"/>
              <w:bottom w:val="single" w:sz="4" w:space="0" w:color="auto"/>
              <w:right w:val="single" w:sz="4" w:space="0" w:color="auto"/>
            </w:tcBorders>
          </w:tcPr>
          <w:p w14:paraId="6A1D73D5" w14:textId="4775272B" w:rsidR="00CA064A" w:rsidRPr="00AE4C22" w:rsidRDefault="00CA064A" w:rsidP="00BD3C83">
            <w:pPr>
              <w:keepNext/>
              <w:keepLines/>
              <w:rPr>
                <w:rFonts w:asciiTheme="minorHAnsi" w:hAnsiTheme="minorHAnsi" w:cstheme="minorHAnsi"/>
                <w:sz w:val="20"/>
              </w:rPr>
            </w:pPr>
          </w:p>
        </w:tc>
        <w:tc>
          <w:tcPr>
            <w:tcW w:w="1701" w:type="dxa"/>
            <w:tcBorders>
              <w:top w:val="single" w:sz="4" w:space="0" w:color="auto"/>
              <w:left w:val="single" w:sz="4" w:space="0" w:color="auto"/>
              <w:bottom w:val="single" w:sz="4" w:space="0" w:color="auto"/>
              <w:right w:val="single" w:sz="4" w:space="0" w:color="auto"/>
            </w:tcBorders>
          </w:tcPr>
          <w:p w14:paraId="06F1924A" w14:textId="2A93A79B" w:rsidR="00CA064A" w:rsidRPr="00AE4C22" w:rsidRDefault="00CA064A" w:rsidP="00BD3C83">
            <w:pPr>
              <w:keepNext/>
              <w:keepLines/>
              <w:rPr>
                <w:rFonts w:asciiTheme="minorHAnsi" w:hAnsiTheme="minorHAnsi" w:cstheme="minorHAnsi"/>
                <w:sz w:val="20"/>
              </w:rPr>
            </w:pPr>
          </w:p>
        </w:tc>
        <w:tc>
          <w:tcPr>
            <w:tcW w:w="1249" w:type="dxa"/>
            <w:tcBorders>
              <w:top w:val="single" w:sz="4" w:space="0" w:color="auto"/>
              <w:left w:val="single" w:sz="4" w:space="0" w:color="auto"/>
              <w:bottom w:val="single" w:sz="4" w:space="0" w:color="auto"/>
              <w:right w:val="single" w:sz="4" w:space="0" w:color="auto"/>
            </w:tcBorders>
          </w:tcPr>
          <w:p w14:paraId="7C85E789" w14:textId="77777777" w:rsidR="00CA064A" w:rsidRPr="00AE4C22" w:rsidRDefault="00CA064A" w:rsidP="00BD3C83">
            <w:pPr>
              <w:keepNext/>
              <w:keepLines/>
              <w:rPr>
                <w:rFonts w:asciiTheme="minorHAnsi" w:hAnsiTheme="minorHAnsi" w:cstheme="minorHAnsi"/>
                <w:sz w:val="20"/>
              </w:rPr>
            </w:pPr>
          </w:p>
        </w:tc>
      </w:tr>
    </w:tbl>
    <w:p w14:paraId="6BBE1944" w14:textId="77777777" w:rsidR="00CA064A" w:rsidRPr="00AE4C22" w:rsidRDefault="00CA064A" w:rsidP="00A45CE1">
      <w:pPr>
        <w:pStyle w:val="Nadpis1"/>
        <w:keepNext/>
        <w:keepLines/>
        <w:numPr>
          <w:ilvl w:val="12"/>
          <w:numId w:val="0"/>
        </w:numPr>
        <w:rPr>
          <w:rFonts w:asciiTheme="minorHAnsi" w:hAnsiTheme="minorHAnsi" w:cstheme="minorHAnsi"/>
          <w:lang w:val="cs-CZ"/>
        </w:rPr>
      </w:pPr>
      <w:bookmarkStart w:id="97" w:name="_Toc358375801"/>
    </w:p>
    <w:bookmarkEnd w:id="97"/>
    <w:p w14:paraId="76DC350B" w14:textId="01690C9E" w:rsidR="00CA064A" w:rsidRPr="00AE4C22" w:rsidRDefault="00CA064A">
      <w:pPr>
        <w:jc w:val="left"/>
        <w:rPr>
          <w:rFonts w:asciiTheme="minorHAnsi" w:hAnsiTheme="minorHAnsi" w:cstheme="minorHAnsi"/>
          <w:b/>
          <w:caps/>
          <w:kern w:val="28"/>
          <w:sz w:val="24"/>
        </w:rPr>
      </w:pPr>
    </w:p>
    <w:sectPr w:rsidR="00CA064A" w:rsidRPr="00AE4C22" w:rsidSect="00D017B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851" w:left="1134" w:header="567" w:footer="42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DD5C" w14:textId="77777777" w:rsidR="00452F5E" w:rsidRDefault="00452F5E">
      <w:r>
        <w:separator/>
      </w:r>
    </w:p>
  </w:endnote>
  <w:endnote w:type="continuationSeparator" w:id="0">
    <w:p w14:paraId="0A9A187A" w14:textId="77777777" w:rsidR="00452F5E" w:rsidRDefault="0045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Unico Condensed">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EE3E" w14:textId="77777777" w:rsidR="00452F5E" w:rsidRDefault="00452F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068414669"/>
      <w:docPartObj>
        <w:docPartGallery w:val="Page Numbers (Bottom of Page)"/>
        <w:docPartUnique/>
      </w:docPartObj>
    </w:sdtPr>
    <w:sdtEndPr>
      <w:rPr>
        <w:sz w:val="20"/>
        <w:szCs w:val="18"/>
      </w:rPr>
    </w:sdtEndPr>
    <w:sdtContent>
      <w:sdt>
        <w:sdtPr>
          <w:rPr>
            <w:rFonts w:asciiTheme="minorHAnsi" w:hAnsiTheme="minorHAnsi" w:cstheme="minorHAnsi"/>
          </w:rPr>
          <w:id w:val="-1705238520"/>
          <w:docPartObj>
            <w:docPartGallery w:val="Page Numbers (Top of Page)"/>
            <w:docPartUnique/>
          </w:docPartObj>
        </w:sdtPr>
        <w:sdtEndPr>
          <w:rPr>
            <w:sz w:val="20"/>
            <w:szCs w:val="18"/>
          </w:rPr>
        </w:sdtEndPr>
        <w:sdtContent>
          <w:p w14:paraId="45DBFEDB" w14:textId="77777777" w:rsidR="00452F5E" w:rsidRPr="00712445" w:rsidRDefault="00452F5E">
            <w:pPr>
              <w:pStyle w:val="Zpat"/>
              <w:rPr>
                <w:rFonts w:asciiTheme="minorHAnsi" w:hAnsiTheme="minorHAnsi" w:cstheme="minorHAnsi"/>
                <w:sz w:val="20"/>
                <w:szCs w:val="18"/>
              </w:rPr>
            </w:pPr>
            <w:r w:rsidRPr="00712445">
              <w:rPr>
                <w:rFonts w:asciiTheme="minorHAnsi" w:hAnsiTheme="minorHAnsi" w:cstheme="minorHAnsi"/>
                <w:sz w:val="20"/>
                <w:szCs w:val="18"/>
              </w:rPr>
              <w:t xml:space="preserve">Stránka </w:t>
            </w:r>
            <w:r w:rsidRPr="00712445">
              <w:rPr>
                <w:rFonts w:asciiTheme="minorHAnsi" w:hAnsiTheme="minorHAnsi" w:cstheme="minorHAnsi"/>
                <w:b/>
                <w:bCs/>
                <w:szCs w:val="22"/>
              </w:rPr>
              <w:fldChar w:fldCharType="begin"/>
            </w:r>
            <w:r w:rsidRPr="00712445">
              <w:rPr>
                <w:rFonts w:asciiTheme="minorHAnsi" w:hAnsiTheme="minorHAnsi" w:cstheme="minorHAnsi"/>
                <w:b/>
                <w:bCs/>
                <w:sz w:val="20"/>
                <w:szCs w:val="18"/>
              </w:rPr>
              <w:instrText>PAGE</w:instrText>
            </w:r>
            <w:r w:rsidRPr="00712445">
              <w:rPr>
                <w:rFonts w:asciiTheme="minorHAnsi" w:hAnsiTheme="minorHAnsi" w:cstheme="minorHAnsi"/>
                <w:b/>
                <w:bCs/>
                <w:szCs w:val="22"/>
              </w:rPr>
              <w:fldChar w:fldCharType="separate"/>
            </w:r>
            <w:r>
              <w:rPr>
                <w:rFonts w:asciiTheme="minorHAnsi" w:hAnsiTheme="minorHAnsi" w:cstheme="minorHAnsi"/>
                <w:b/>
                <w:bCs/>
                <w:noProof/>
                <w:sz w:val="20"/>
                <w:szCs w:val="18"/>
              </w:rPr>
              <w:t>2</w:t>
            </w:r>
            <w:r w:rsidRPr="00712445">
              <w:rPr>
                <w:rFonts w:asciiTheme="minorHAnsi" w:hAnsiTheme="minorHAnsi" w:cstheme="minorHAnsi"/>
                <w:b/>
                <w:bCs/>
                <w:szCs w:val="22"/>
              </w:rPr>
              <w:fldChar w:fldCharType="end"/>
            </w:r>
            <w:r w:rsidRPr="00712445">
              <w:rPr>
                <w:rFonts w:asciiTheme="minorHAnsi" w:hAnsiTheme="minorHAnsi" w:cstheme="minorHAnsi"/>
                <w:sz w:val="20"/>
                <w:szCs w:val="18"/>
              </w:rPr>
              <w:t xml:space="preserve"> z </w:t>
            </w:r>
            <w:r w:rsidRPr="00712445">
              <w:rPr>
                <w:rFonts w:asciiTheme="minorHAnsi" w:hAnsiTheme="minorHAnsi" w:cstheme="minorHAnsi"/>
                <w:b/>
                <w:bCs/>
                <w:szCs w:val="22"/>
              </w:rPr>
              <w:fldChar w:fldCharType="begin"/>
            </w:r>
            <w:r w:rsidRPr="00712445">
              <w:rPr>
                <w:rFonts w:asciiTheme="minorHAnsi" w:hAnsiTheme="minorHAnsi" w:cstheme="minorHAnsi"/>
                <w:b/>
                <w:bCs/>
                <w:sz w:val="20"/>
                <w:szCs w:val="18"/>
              </w:rPr>
              <w:instrText>NUMPAGES</w:instrText>
            </w:r>
            <w:r w:rsidRPr="00712445">
              <w:rPr>
                <w:rFonts w:asciiTheme="minorHAnsi" w:hAnsiTheme="minorHAnsi" w:cstheme="minorHAnsi"/>
                <w:b/>
                <w:bCs/>
                <w:szCs w:val="22"/>
              </w:rPr>
              <w:fldChar w:fldCharType="separate"/>
            </w:r>
            <w:r>
              <w:rPr>
                <w:rFonts w:asciiTheme="minorHAnsi" w:hAnsiTheme="minorHAnsi" w:cstheme="minorHAnsi"/>
                <w:b/>
                <w:bCs/>
                <w:noProof/>
                <w:sz w:val="20"/>
                <w:szCs w:val="18"/>
              </w:rPr>
              <w:t>28</w:t>
            </w:r>
            <w:r w:rsidRPr="00712445">
              <w:rPr>
                <w:rFonts w:asciiTheme="minorHAnsi" w:hAnsiTheme="minorHAnsi" w:cstheme="minorHAnsi"/>
                <w:b/>
                <w:bCs/>
                <w:szCs w:val="22"/>
              </w:rPr>
              <w:fldChar w:fldCharType="end"/>
            </w:r>
          </w:p>
        </w:sdtContent>
      </w:sdt>
    </w:sdtContent>
  </w:sdt>
  <w:p w14:paraId="23CCE869" w14:textId="77777777" w:rsidR="00452F5E" w:rsidRDefault="00452F5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A610" w14:textId="77777777" w:rsidR="00452F5E" w:rsidRDefault="00452F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68F2" w14:textId="77777777" w:rsidR="00452F5E" w:rsidRDefault="00452F5E">
      <w:r>
        <w:separator/>
      </w:r>
    </w:p>
  </w:footnote>
  <w:footnote w:type="continuationSeparator" w:id="0">
    <w:p w14:paraId="5FD64E45" w14:textId="77777777" w:rsidR="00452F5E" w:rsidRDefault="0045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5A8B" w14:textId="77777777" w:rsidR="00452F5E" w:rsidRDefault="00452F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48A2" w14:textId="77777777" w:rsidR="00452F5E" w:rsidRPr="00455354" w:rsidRDefault="00452F5E" w:rsidP="002D4FBB">
    <w:pPr>
      <w:pStyle w:val="Zhlav"/>
      <w:pBdr>
        <w:bottom w:val="single" w:sz="4" w:space="1" w:color="auto"/>
      </w:pBdr>
      <w:tabs>
        <w:tab w:val="clear" w:pos="4536"/>
        <w:tab w:val="clear" w:pos="9072"/>
        <w:tab w:val="right" w:pos="0"/>
      </w:tabs>
      <w:rPr>
        <w:rFonts w:asciiTheme="minorHAnsi" w:hAnsiTheme="minorHAnsi" w:cstheme="minorHAnsi"/>
        <w:b/>
        <w:sz w:val="20"/>
      </w:rPr>
    </w:pPr>
    <w:r w:rsidRPr="00455354">
      <w:rPr>
        <w:rFonts w:asciiTheme="minorHAnsi" w:hAnsiTheme="minorHAnsi" w:cstheme="minorHAnsi"/>
        <w:b/>
        <w:sz w:val="20"/>
      </w:rPr>
      <w:t>TAMERO INVEST s.r.o.</w:t>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t xml:space="preserve">          </w:t>
    </w:r>
  </w:p>
  <w:p w14:paraId="62CE4B76" w14:textId="77777777" w:rsidR="00452F5E" w:rsidRPr="002D4FBB" w:rsidRDefault="00452F5E" w:rsidP="002D4F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115" w14:textId="0F379959" w:rsidR="00452F5E" w:rsidRDefault="00452F5E" w:rsidP="002D4FBB">
    <w:pPr>
      <w:pStyle w:val="Zhlav"/>
      <w:pBdr>
        <w:bottom w:val="single" w:sz="4" w:space="1" w:color="auto"/>
      </w:pBdr>
      <w:tabs>
        <w:tab w:val="clear" w:pos="4536"/>
        <w:tab w:val="clear" w:pos="9072"/>
        <w:tab w:val="right" w:pos="0"/>
      </w:tabs>
      <w:rPr>
        <w:b/>
        <w:sz w:val="20"/>
      </w:rPr>
    </w:pPr>
    <w:r>
      <w:rPr>
        <w:rFonts w:ascii="Unico Condensed" w:hAnsi="Unico Condensed"/>
        <w:b/>
        <w:sz w:val="20"/>
      </w:rPr>
      <w:t>TAMERO INVEST s.r.o.</w:t>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t xml:space="preserve">     </w:t>
    </w:r>
    <w:r>
      <w:rPr>
        <w:rFonts w:ascii="Unico Condensed" w:hAnsi="Unico Condensed"/>
        <w:b/>
        <w:sz w:val="20"/>
      </w:rPr>
      <w:tab/>
      <w:t xml:space="preserve">             </w:t>
    </w:r>
  </w:p>
  <w:p w14:paraId="59120A42" w14:textId="77777777" w:rsidR="00452F5E" w:rsidRPr="00502BFC" w:rsidRDefault="00452F5E" w:rsidP="00502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77F"/>
    <w:multiLevelType w:val="hybridMultilevel"/>
    <w:tmpl w:val="F7AA00F2"/>
    <w:lvl w:ilvl="0" w:tplc="31CCB99E">
      <w:start w:val="1"/>
      <w:numFmt w:val="decimal"/>
      <w:lvlText w:val="4.2.%1"/>
      <w:lvlJc w:val="left"/>
      <w:pPr>
        <w:ind w:left="64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F4BED"/>
    <w:multiLevelType w:val="hybridMultilevel"/>
    <w:tmpl w:val="35EABC78"/>
    <w:lvl w:ilvl="0" w:tplc="11F2D44E">
      <w:start w:val="1"/>
      <w:numFmt w:val="decimal"/>
      <w:lvlText w:val="8.15.%1"/>
      <w:lvlJc w:val="left"/>
      <w:pPr>
        <w:ind w:left="224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F316D6"/>
    <w:multiLevelType w:val="multilevel"/>
    <w:tmpl w:val="38DA5308"/>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5" w15:restartNumberingAfterBreak="0">
    <w:nsid w:val="3C455480"/>
    <w:multiLevelType w:val="multilevel"/>
    <w:tmpl w:val="F4D2A180"/>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heme="minorHAnsi" w:hAnsiTheme="minorHAnsi" w:cstheme="minorHAnsi" w:hint="default"/>
        <w:b/>
        <w:i w:val="0"/>
        <w:sz w:val="22"/>
      </w:rPr>
    </w:lvl>
    <w:lvl w:ilvl="2">
      <w:start w:val="1"/>
      <w:numFmt w:val="decimal"/>
      <w:pStyle w:val="Nadpis3"/>
      <w:lvlText w:val="%1.%2.%3"/>
      <w:lvlJc w:val="left"/>
      <w:pPr>
        <w:tabs>
          <w:tab w:val="num" w:pos="720"/>
        </w:tabs>
        <w:ind w:left="720" w:hanging="720"/>
      </w:pPr>
      <w:rPr>
        <w:rFonts w:asciiTheme="minorHAnsi" w:hAnsiTheme="minorHAnsi" w:cstheme="minorHAnsi" w:hint="default"/>
        <w:b/>
        <w:i w:val="0"/>
        <w:sz w:val="22"/>
      </w:rPr>
    </w:lvl>
    <w:lvl w:ilvl="3">
      <w:start w:val="1"/>
      <w:numFmt w:val="decimal"/>
      <w:pStyle w:val="Nadpis4"/>
      <w:lvlText w:val="%1.%2.%3.%4"/>
      <w:lvlJc w:val="left"/>
      <w:pPr>
        <w:tabs>
          <w:tab w:val="num" w:pos="864"/>
        </w:tabs>
        <w:ind w:left="864" w:hanging="864"/>
      </w:pPr>
      <w:rPr>
        <w:rFonts w:hint="default"/>
        <w:b/>
        <w:b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9"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5C1E3B27"/>
    <w:multiLevelType w:val="hybridMultilevel"/>
    <w:tmpl w:val="29EA5DE2"/>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630A437B"/>
    <w:multiLevelType w:val="multilevel"/>
    <w:tmpl w:val="F53C7E8C"/>
    <w:lvl w:ilvl="0">
      <w:start w:val="1"/>
      <w:numFmt w:val="decimal"/>
      <w:lvlText w:val="ČLÁNEK %1"/>
      <w:lvlJc w:val="left"/>
      <w:pPr>
        <w:tabs>
          <w:tab w:val="num" w:pos="1440"/>
        </w:tabs>
        <w:ind w:left="0" w:firstLine="0"/>
      </w:pPr>
      <w:rPr>
        <w:rFonts w:hint="default"/>
      </w:rPr>
    </w:lvl>
    <w:lvl w:ilvl="1">
      <w:start w:val="1"/>
      <w:numFmt w:val="decimal"/>
      <w:isLgl/>
      <w:lvlText w:val="%1.%2"/>
      <w:lvlJc w:val="left"/>
      <w:pPr>
        <w:tabs>
          <w:tab w:val="num" w:pos="718"/>
        </w:tabs>
        <w:ind w:left="718" w:hanging="576"/>
      </w:pPr>
      <w:rPr>
        <w:rFonts w:asciiTheme="minorHAnsi" w:hAnsiTheme="minorHAnsi" w:cstheme="minorHAnsi" w:hint="default"/>
        <w:b/>
        <w:i w:val="0"/>
        <w:sz w:val="22"/>
      </w:rPr>
    </w:lvl>
    <w:lvl w:ilvl="2">
      <w:start w:val="1"/>
      <w:numFmt w:val="decimal"/>
      <w:lvlText w:val="%1.%2.%3"/>
      <w:lvlJc w:val="left"/>
      <w:pPr>
        <w:tabs>
          <w:tab w:val="num" w:pos="720"/>
        </w:tabs>
        <w:ind w:left="720" w:hanging="720"/>
      </w:pPr>
      <w:rPr>
        <w:rFonts w:asciiTheme="minorHAnsi" w:hAnsiTheme="minorHAnsi" w:cstheme="minorHAnsi" w:hint="default"/>
        <w:b/>
        <w:i w:val="0"/>
        <w:sz w:val="22"/>
      </w:rPr>
    </w:lvl>
    <w:lvl w:ilvl="3">
      <w:start w:val="1"/>
      <w:numFmt w:val="lowerLetter"/>
      <w:lvlText w:val="%4)"/>
      <w:lvlJc w:val="left"/>
      <w:pPr>
        <w:tabs>
          <w:tab w:val="num" w:pos="864"/>
        </w:tabs>
        <w:ind w:left="864" w:hanging="864"/>
      </w:pPr>
      <w:rPr>
        <w:rFonts w:hint="default"/>
        <w:b/>
        <w:b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780812D0"/>
    <w:multiLevelType w:val="hybridMultilevel"/>
    <w:tmpl w:val="F778650C"/>
    <w:lvl w:ilvl="0" w:tplc="11F2D44E">
      <w:start w:val="1"/>
      <w:numFmt w:val="decimal"/>
      <w:lvlText w:val="8.15.%1"/>
      <w:lvlJc w:val="left"/>
      <w:pPr>
        <w:ind w:left="2957" w:hanging="360"/>
      </w:pPr>
      <w:rPr>
        <w:rFonts w:hint="default"/>
      </w:rPr>
    </w:lvl>
    <w:lvl w:ilvl="1" w:tplc="04050019" w:tentative="1">
      <w:start w:val="1"/>
      <w:numFmt w:val="lowerLetter"/>
      <w:lvlText w:val="%2."/>
      <w:lvlJc w:val="left"/>
      <w:pPr>
        <w:ind w:left="3677" w:hanging="360"/>
      </w:pPr>
    </w:lvl>
    <w:lvl w:ilvl="2" w:tplc="0405001B" w:tentative="1">
      <w:start w:val="1"/>
      <w:numFmt w:val="lowerRoman"/>
      <w:lvlText w:val="%3."/>
      <w:lvlJc w:val="right"/>
      <w:pPr>
        <w:ind w:left="4397" w:hanging="180"/>
      </w:pPr>
    </w:lvl>
    <w:lvl w:ilvl="3" w:tplc="0405000F" w:tentative="1">
      <w:start w:val="1"/>
      <w:numFmt w:val="decimal"/>
      <w:lvlText w:val="%4."/>
      <w:lvlJc w:val="left"/>
      <w:pPr>
        <w:ind w:left="5117" w:hanging="360"/>
      </w:pPr>
    </w:lvl>
    <w:lvl w:ilvl="4" w:tplc="04050019" w:tentative="1">
      <w:start w:val="1"/>
      <w:numFmt w:val="lowerLetter"/>
      <w:lvlText w:val="%5."/>
      <w:lvlJc w:val="left"/>
      <w:pPr>
        <w:ind w:left="5837" w:hanging="360"/>
      </w:pPr>
    </w:lvl>
    <w:lvl w:ilvl="5" w:tplc="0405001B" w:tentative="1">
      <w:start w:val="1"/>
      <w:numFmt w:val="lowerRoman"/>
      <w:lvlText w:val="%6."/>
      <w:lvlJc w:val="right"/>
      <w:pPr>
        <w:ind w:left="6557" w:hanging="180"/>
      </w:pPr>
    </w:lvl>
    <w:lvl w:ilvl="6" w:tplc="0405000F" w:tentative="1">
      <w:start w:val="1"/>
      <w:numFmt w:val="decimal"/>
      <w:lvlText w:val="%7."/>
      <w:lvlJc w:val="left"/>
      <w:pPr>
        <w:ind w:left="7277" w:hanging="360"/>
      </w:pPr>
    </w:lvl>
    <w:lvl w:ilvl="7" w:tplc="04050019" w:tentative="1">
      <w:start w:val="1"/>
      <w:numFmt w:val="lowerLetter"/>
      <w:lvlText w:val="%8."/>
      <w:lvlJc w:val="left"/>
      <w:pPr>
        <w:ind w:left="7997" w:hanging="360"/>
      </w:pPr>
    </w:lvl>
    <w:lvl w:ilvl="8" w:tplc="0405001B" w:tentative="1">
      <w:start w:val="1"/>
      <w:numFmt w:val="lowerRoman"/>
      <w:lvlText w:val="%9."/>
      <w:lvlJc w:val="right"/>
      <w:pPr>
        <w:ind w:left="8717" w:hanging="180"/>
      </w:pPr>
    </w:lvl>
  </w:abstractNum>
  <w:abstractNum w:abstractNumId="14" w15:restartNumberingAfterBreak="0">
    <w:nsid w:val="788A0E36"/>
    <w:multiLevelType w:val="multilevel"/>
    <w:tmpl w:val="8E22250E"/>
    <w:lvl w:ilvl="0">
      <w:start w:val="1"/>
      <w:numFmt w:val="decimal"/>
      <w:lvlText w:val="ČLÁNEK %1"/>
      <w:lvlJc w:val="left"/>
      <w:pPr>
        <w:tabs>
          <w:tab w:val="num" w:pos="2575"/>
        </w:tabs>
        <w:ind w:left="1135"/>
      </w:pPr>
      <w:rPr>
        <w:rFonts w:hint="default"/>
      </w:rPr>
    </w:lvl>
    <w:lvl w:ilvl="1">
      <w:start w:val="1"/>
      <w:numFmt w:val="decimal"/>
      <w:isLgl/>
      <w:lvlText w:val="%1.%2"/>
      <w:lvlJc w:val="left"/>
      <w:pPr>
        <w:tabs>
          <w:tab w:val="num" w:pos="860"/>
        </w:tabs>
        <w:ind w:left="860" w:hanging="576"/>
      </w:pPr>
      <w:rPr>
        <w:rFonts w:ascii="Calibri" w:hAnsi="Calibri" w:cs="Calibri" w:hint="default"/>
        <w:b/>
        <w:bCs/>
        <w:i w:val="0"/>
        <w:iCs w:val="0"/>
        <w:strike w:val="0"/>
        <w:sz w:val="24"/>
        <w:szCs w:val="24"/>
      </w:rPr>
    </w:lvl>
    <w:lvl w:ilvl="2">
      <w:start w:val="1"/>
      <w:numFmt w:val="decimal"/>
      <w:lvlText w:val="%1.%2.%3"/>
      <w:lvlJc w:val="left"/>
      <w:pPr>
        <w:tabs>
          <w:tab w:val="num" w:pos="720"/>
        </w:tabs>
        <w:ind w:left="720" w:hanging="720"/>
      </w:pPr>
      <w:rPr>
        <w:rFonts w:ascii="Calibri" w:hAnsi="Calibri" w:cs="Calibri" w:hint="default"/>
        <w:b/>
        <w:bCs/>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6"/>
  </w:num>
  <w:num w:numId="3">
    <w:abstractNumId w:val="8"/>
  </w:num>
  <w:num w:numId="4">
    <w:abstractNumId w:val="4"/>
  </w:num>
  <w:num w:numId="5">
    <w:abstractNumId w:val="12"/>
  </w:num>
  <w:num w:numId="6">
    <w:abstractNumId w:val="9"/>
  </w:num>
  <w:num w:numId="7">
    <w:abstractNumId w:val="1"/>
  </w:num>
  <w:num w:numId="8">
    <w:abstractNumId w:val="2"/>
  </w:num>
  <w:num w:numId="9">
    <w:abstractNumId w:val="5"/>
  </w:num>
  <w:num w:numId="10">
    <w:abstractNumId w:val="10"/>
  </w:num>
  <w:num w:numId="11">
    <w:abstractNumId w:val="11"/>
  </w:num>
  <w:num w:numId="12">
    <w:abstractNumId w:val="14"/>
  </w:num>
  <w:num w:numId="13">
    <w:abstractNumId w:val="5"/>
  </w:num>
  <w:num w:numId="14">
    <w:abstractNumId w:val="5"/>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
  </w:num>
  <w:num w:numId="3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473F"/>
    <w:rsid w:val="00006B2B"/>
    <w:rsid w:val="00006CD2"/>
    <w:rsid w:val="000071BC"/>
    <w:rsid w:val="00007C00"/>
    <w:rsid w:val="0001784F"/>
    <w:rsid w:val="00022397"/>
    <w:rsid w:val="00026C52"/>
    <w:rsid w:val="00027541"/>
    <w:rsid w:val="00027E3A"/>
    <w:rsid w:val="00031DD7"/>
    <w:rsid w:val="00033C3B"/>
    <w:rsid w:val="0003652A"/>
    <w:rsid w:val="000409A5"/>
    <w:rsid w:val="000423B5"/>
    <w:rsid w:val="00044901"/>
    <w:rsid w:val="00045EDF"/>
    <w:rsid w:val="0005127D"/>
    <w:rsid w:val="0005351D"/>
    <w:rsid w:val="00053F77"/>
    <w:rsid w:val="0005445E"/>
    <w:rsid w:val="00054C39"/>
    <w:rsid w:val="00063D63"/>
    <w:rsid w:val="000652FE"/>
    <w:rsid w:val="0006778D"/>
    <w:rsid w:val="000703AD"/>
    <w:rsid w:val="00072956"/>
    <w:rsid w:val="00072DB8"/>
    <w:rsid w:val="00074307"/>
    <w:rsid w:val="000744B8"/>
    <w:rsid w:val="00075B1A"/>
    <w:rsid w:val="0007776A"/>
    <w:rsid w:val="00080002"/>
    <w:rsid w:val="000826EB"/>
    <w:rsid w:val="00084191"/>
    <w:rsid w:val="000845D2"/>
    <w:rsid w:val="00084B5B"/>
    <w:rsid w:val="000936BA"/>
    <w:rsid w:val="00094313"/>
    <w:rsid w:val="0009469F"/>
    <w:rsid w:val="00094DB2"/>
    <w:rsid w:val="000979D3"/>
    <w:rsid w:val="000A2BC9"/>
    <w:rsid w:val="000A4AB0"/>
    <w:rsid w:val="000A5564"/>
    <w:rsid w:val="000A5795"/>
    <w:rsid w:val="000A5A17"/>
    <w:rsid w:val="000B0C86"/>
    <w:rsid w:val="000B2C59"/>
    <w:rsid w:val="000B61E7"/>
    <w:rsid w:val="000C0A36"/>
    <w:rsid w:val="000C2F54"/>
    <w:rsid w:val="000C36BE"/>
    <w:rsid w:val="000C641F"/>
    <w:rsid w:val="000C79E6"/>
    <w:rsid w:val="000D0E16"/>
    <w:rsid w:val="000D2468"/>
    <w:rsid w:val="000D2AAB"/>
    <w:rsid w:val="000D3280"/>
    <w:rsid w:val="000D338E"/>
    <w:rsid w:val="000D33A8"/>
    <w:rsid w:val="000D663B"/>
    <w:rsid w:val="000E05D8"/>
    <w:rsid w:val="000E2226"/>
    <w:rsid w:val="000E3A96"/>
    <w:rsid w:val="000E4A79"/>
    <w:rsid w:val="000E5738"/>
    <w:rsid w:val="000E6032"/>
    <w:rsid w:val="000F1393"/>
    <w:rsid w:val="000F36E9"/>
    <w:rsid w:val="000F7C7C"/>
    <w:rsid w:val="000F7DAC"/>
    <w:rsid w:val="00102BB2"/>
    <w:rsid w:val="00102F8F"/>
    <w:rsid w:val="00103A07"/>
    <w:rsid w:val="00104BCC"/>
    <w:rsid w:val="001079FC"/>
    <w:rsid w:val="00111261"/>
    <w:rsid w:val="00113E1A"/>
    <w:rsid w:val="00115426"/>
    <w:rsid w:val="00115C88"/>
    <w:rsid w:val="001207DF"/>
    <w:rsid w:val="00120DDB"/>
    <w:rsid w:val="0012251C"/>
    <w:rsid w:val="001225E2"/>
    <w:rsid w:val="00133747"/>
    <w:rsid w:val="00134179"/>
    <w:rsid w:val="00135826"/>
    <w:rsid w:val="0013669C"/>
    <w:rsid w:val="00137665"/>
    <w:rsid w:val="00137A60"/>
    <w:rsid w:val="00142A2C"/>
    <w:rsid w:val="00152ABF"/>
    <w:rsid w:val="001537E9"/>
    <w:rsid w:val="00154693"/>
    <w:rsid w:val="001549BA"/>
    <w:rsid w:val="001561F8"/>
    <w:rsid w:val="0015624B"/>
    <w:rsid w:val="00156308"/>
    <w:rsid w:val="00156CCE"/>
    <w:rsid w:val="001629D8"/>
    <w:rsid w:val="001644C4"/>
    <w:rsid w:val="00166D72"/>
    <w:rsid w:val="001671F6"/>
    <w:rsid w:val="0016777F"/>
    <w:rsid w:val="00170A23"/>
    <w:rsid w:val="00170F91"/>
    <w:rsid w:val="00171CE5"/>
    <w:rsid w:val="00171E78"/>
    <w:rsid w:val="00171EBD"/>
    <w:rsid w:val="0017229E"/>
    <w:rsid w:val="001731E6"/>
    <w:rsid w:val="001733CA"/>
    <w:rsid w:val="001744C3"/>
    <w:rsid w:val="0017552C"/>
    <w:rsid w:val="00177184"/>
    <w:rsid w:val="00177366"/>
    <w:rsid w:val="001802A3"/>
    <w:rsid w:val="00184E8B"/>
    <w:rsid w:val="00185427"/>
    <w:rsid w:val="0018653F"/>
    <w:rsid w:val="00191623"/>
    <w:rsid w:val="001920E9"/>
    <w:rsid w:val="00192776"/>
    <w:rsid w:val="00192791"/>
    <w:rsid w:val="00195C44"/>
    <w:rsid w:val="00196196"/>
    <w:rsid w:val="00196214"/>
    <w:rsid w:val="0019726D"/>
    <w:rsid w:val="0019740B"/>
    <w:rsid w:val="00197D77"/>
    <w:rsid w:val="001A0495"/>
    <w:rsid w:val="001A0EF1"/>
    <w:rsid w:val="001A3957"/>
    <w:rsid w:val="001A6265"/>
    <w:rsid w:val="001A6D80"/>
    <w:rsid w:val="001A6F06"/>
    <w:rsid w:val="001A792C"/>
    <w:rsid w:val="001A7B7E"/>
    <w:rsid w:val="001B2412"/>
    <w:rsid w:val="001B28F2"/>
    <w:rsid w:val="001B3F5B"/>
    <w:rsid w:val="001B6387"/>
    <w:rsid w:val="001C0F77"/>
    <w:rsid w:val="001C20CB"/>
    <w:rsid w:val="001C2828"/>
    <w:rsid w:val="001C2D69"/>
    <w:rsid w:val="001C4193"/>
    <w:rsid w:val="001C66A7"/>
    <w:rsid w:val="001D1107"/>
    <w:rsid w:val="001D34E5"/>
    <w:rsid w:val="001D39E7"/>
    <w:rsid w:val="001D47AB"/>
    <w:rsid w:val="001D4C84"/>
    <w:rsid w:val="001D51F3"/>
    <w:rsid w:val="001D6B95"/>
    <w:rsid w:val="001D71FB"/>
    <w:rsid w:val="001E1BB0"/>
    <w:rsid w:val="001E46DF"/>
    <w:rsid w:val="001E570C"/>
    <w:rsid w:val="001F0D3F"/>
    <w:rsid w:val="001F122C"/>
    <w:rsid w:val="001F2FCD"/>
    <w:rsid w:val="001F3254"/>
    <w:rsid w:val="001F337A"/>
    <w:rsid w:val="00204134"/>
    <w:rsid w:val="00205BEA"/>
    <w:rsid w:val="00206858"/>
    <w:rsid w:val="00206E74"/>
    <w:rsid w:val="00213343"/>
    <w:rsid w:val="002140D9"/>
    <w:rsid w:val="002157FE"/>
    <w:rsid w:val="002241EE"/>
    <w:rsid w:val="002261FB"/>
    <w:rsid w:val="00230E29"/>
    <w:rsid w:val="00231C96"/>
    <w:rsid w:val="00231D5C"/>
    <w:rsid w:val="00232493"/>
    <w:rsid w:val="00234548"/>
    <w:rsid w:val="002356B5"/>
    <w:rsid w:val="00235B5D"/>
    <w:rsid w:val="00236B96"/>
    <w:rsid w:val="0024081B"/>
    <w:rsid w:val="00240B99"/>
    <w:rsid w:val="00240C3D"/>
    <w:rsid w:val="00244412"/>
    <w:rsid w:val="002450EF"/>
    <w:rsid w:val="00246F15"/>
    <w:rsid w:val="002500B4"/>
    <w:rsid w:val="00252D05"/>
    <w:rsid w:val="00253812"/>
    <w:rsid w:val="00254CA8"/>
    <w:rsid w:val="002569CE"/>
    <w:rsid w:val="00260305"/>
    <w:rsid w:val="00263BFD"/>
    <w:rsid w:val="00263D70"/>
    <w:rsid w:val="00264B01"/>
    <w:rsid w:val="002703A9"/>
    <w:rsid w:val="00271FD7"/>
    <w:rsid w:val="002721CA"/>
    <w:rsid w:val="00272825"/>
    <w:rsid w:val="00272AD7"/>
    <w:rsid w:val="00272E40"/>
    <w:rsid w:val="002731ED"/>
    <w:rsid w:val="00275616"/>
    <w:rsid w:val="002824C5"/>
    <w:rsid w:val="00284263"/>
    <w:rsid w:val="00285EC8"/>
    <w:rsid w:val="00286106"/>
    <w:rsid w:val="00295381"/>
    <w:rsid w:val="00295E01"/>
    <w:rsid w:val="00296CA2"/>
    <w:rsid w:val="00297B46"/>
    <w:rsid w:val="002A421E"/>
    <w:rsid w:val="002A5162"/>
    <w:rsid w:val="002A6807"/>
    <w:rsid w:val="002B24A8"/>
    <w:rsid w:val="002B2D56"/>
    <w:rsid w:val="002C0D52"/>
    <w:rsid w:val="002C1104"/>
    <w:rsid w:val="002C2736"/>
    <w:rsid w:val="002C2C65"/>
    <w:rsid w:val="002C43DB"/>
    <w:rsid w:val="002C46A5"/>
    <w:rsid w:val="002C4C3C"/>
    <w:rsid w:val="002C5891"/>
    <w:rsid w:val="002C63C1"/>
    <w:rsid w:val="002C74C9"/>
    <w:rsid w:val="002C75C5"/>
    <w:rsid w:val="002D035A"/>
    <w:rsid w:val="002D1620"/>
    <w:rsid w:val="002D1C50"/>
    <w:rsid w:val="002D3940"/>
    <w:rsid w:val="002D4FBB"/>
    <w:rsid w:val="002D5890"/>
    <w:rsid w:val="002E3B5C"/>
    <w:rsid w:val="002E3BE4"/>
    <w:rsid w:val="002E5A98"/>
    <w:rsid w:val="002F0F1B"/>
    <w:rsid w:val="002F1ABE"/>
    <w:rsid w:val="002F208A"/>
    <w:rsid w:val="002F2A23"/>
    <w:rsid w:val="002F2DCF"/>
    <w:rsid w:val="002F67E0"/>
    <w:rsid w:val="00301E66"/>
    <w:rsid w:val="00303854"/>
    <w:rsid w:val="00304A33"/>
    <w:rsid w:val="003054E6"/>
    <w:rsid w:val="00306F63"/>
    <w:rsid w:val="003103F9"/>
    <w:rsid w:val="00327B3C"/>
    <w:rsid w:val="003316C3"/>
    <w:rsid w:val="0033239A"/>
    <w:rsid w:val="0033327A"/>
    <w:rsid w:val="00335EB4"/>
    <w:rsid w:val="00337C52"/>
    <w:rsid w:val="00341852"/>
    <w:rsid w:val="00343DCA"/>
    <w:rsid w:val="00345612"/>
    <w:rsid w:val="003457B5"/>
    <w:rsid w:val="00353E2B"/>
    <w:rsid w:val="00357AC3"/>
    <w:rsid w:val="00357FA3"/>
    <w:rsid w:val="00362EA1"/>
    <w:rsid w:val="00363B1D"/>
    <w:rsid w:val="00371F6F"/>
    <w:rsid w:val="003732AA"/>
    <w:rsid w:val="00374E7C"/>
    <w:rsid w:val="00374ED8"/>
    <w:rsid w:val="00377E35"/>
    <w:rsid w:val="00380A80"/>
    <w:rsid w:val="00382DA1"/>
    <w:rsid w:val="003836B2"/>
    <w:rsid w:val="00386B97"/>
    <w:rsid w:val="00386C23"/>
    <w:rsid w:val="00386F85"/>
    <w:rsid w:val="00387E72"/>
    <w:rsid w:val="0039237D"/>
    <w:rsid w:val="003965E8"/>
    <w:rsid w:val="003A2A39"/>
    <w:rsid w:val="003A2F3B"/>
    <w:rsid w:val="003A3BCF"/>
    <w:rsid w:val="003A3F65"/>
    <w:rsid w:val="003A4BF1"/>
    <w:rsid w:val="003A601B"/>
    <w:rsid w:val="003A64C0"/>
    <w:rsid w:val="003B36D4"/>
    <w:rsid w:val="003B3B9B"/>
    <w:rsid w:val="003B5549"/>
    <w:rsid w:val="003B5682"/>
    <w:rsid w:val="003B6F6A"/>
    <w:rsid w:val="003B7FD9"/>
    <w:rsid w:val="003C1BB0"/>
    <w:rsid w:val="003C496A"/>
    <w:rsid w:val="003C5241"/>
    <w:rsid w:val="003C7C32"/>
    <w:rsid w:val="003D2101"/>
    <w:rsid w:val="003D4470"/>
    <w:rsid w:val="003D46FC"/>
    <w:rsid w:val="003D509A"/>
    <w:rsid w:val="003D7024"/>
    <w:rsid w:val="003E0AB7"/>
    <w:rsid w:val="003E4D8B"/>
    <w:rsid w:val="003E4DFE"/>
    <w:rsid w:val="003E72D0"/>
    <w:rsid w:val="003F211F"/>
    <w:rsid w:val="003F3F44"/>
    <w:rsid w:val="003F45B6"/>
    <w:rsid w:val="003F469E"/>
    <w:rsid w:val="00401D53"/>
    <w:rsid w:val="00402ECB"/>
    <w:rsid w:val="004034B1"/>
    <w:rsid w:val="0040399C"/>
    <w:rsid w:val="00410C1F"/>
    <w:rsid w:val="004175EA"/>
    <w:rsid w:val="0042081F"/>
    <w:rsid w:val="004211F3"/>
    <w:rsid w:val="004220D1"/>
    <w:rsid w:val="00422DB7"/>
    <w:rsid w:val="004233A2"/>
    <w:rsid w:val="00424C8D"/>
    <w:rsid w:val="004261BE"/>
    <w:rsid w:val="00427295"/>
    <w:rsid w:val="00434415"/>
    <w:rsid w:val="0043530C"/>
    <w:rsid w:val="00443014"/>
    <w:rsid w:val="00443CC1"/>
    <w:rsid w:val="00443FC1"/>
    <w:rsid w:val="00445396"/>
    <w:rsid w:val="004463A6"/>
    <w:rsid w:val="00447C1F"/>
    <w:rsid w:val="0045035D"/>
    <w:rsid w:val="00450D7E"/>
    <w:rsid w:val="00452D4B"/>
    <w:rsid w:val="00452F5E"/>
    <w:rsid w:val="00455354"/>
    <w:rsid w:val="004557AA"/>
    <w:rsid w:val="00460DFA"/>
    <w:rsid w:val="00461C6D"/>
    <w:rsid w:val="00463B1D"/>
    <w:rsid w:val="00464085"/>
    <w:rsid w:val="00464C0B"/>
    <w:rsid w:val="00464CD1"/>
    <w:rsid w:val="0047166D"/>
    <w:rsid w:val="00471EAC"/>
    <w:rsid w:val="00472FD6"/>
    <w:rsid w:val="004748AA"/>
    <w:rsid w:val="00474D24"/>
    <w:rsid w:val="00474EE0"/>
    <w:rsid w:val="0047767F"/>
    <w:rsid w:val="0047779E"/>
    <w:rsid w:val="004824ED"/>
    <w:rsid w:val="00484BDD"/>
    <w:rsid w:val="004865E4"/>
    <w:rsid w:val="0049096A"/>
    <w:rsid w:val="00493227"/>
    <w:rsid w:val="00494B5C"/>
    <w:rsid w:val="00495464"/>
    <w:rsid w:val="00495622"/>
    <w:rsid w:val="00497EA5"/>
    <w:rsid w:val="004A02F6"/>
    <w:rsid w:val="004A3444"/>
    <w:rsid w:val="004A3674"/>
    <w:rsid w:val="004A6BD7"/>
    <w:rsid w:val="004A73D2"/>
    <w:rsid w:val="004B2496"/>
    <w:rsid w:val="004B2A80"/>
    <w:rsid w:val="004B6D2B"/>
    <w:rsid w:val="004B7E54"/>
    <w:rsid w:val="004C1258"/>
    <w:rsid w:val="004C50AC"/>
    <w:rsid w:val="004C5459"/>
    <w:rsid w:val="004D0CEC"/>
    <w:rsid w:val="004D1F1F"/>
    <w:rsid w:val="004D34D0"/>
    <w:rsid w:val="004D51A3"/>
    <w:rsid w:val="004D5AA9"/>
    <w:rsid w:val="004D6AD4"/>
    <w:rsid w:val="004E0BF5"/>
    <w:rsid w:val="004E24B9"/>
    <w:rsid w:val="004E2FE5"/>
    <w:rsid w:val="004E7E0A"/>
    <w:rsid w:val="004F23A5"/>
    <w:rsid w:val="004F5650"/>
    <w:rsid w:val="004F5E04"/>
    <w:rsid w:val="004F72F1"/>
    <w:rsid w:val="004F7DFC"/>
    <w:rsid w:val="00500180"/>
    <w:rsid w:val="005006E8"/>
    <w:rsid w:val="00501226"/>
    <w:rsid w:val="00502BFC"/>
    <w:rsid w:val="00502E9E"/>
    <w:rsid w:val="00511873"/>
    <w:rsid w:val="00513547"/>
    <w:rsid w:val="005143C5"/>
    <w:rsid w:val="005148A2"/>
    <w:rsid w:val="0051666C"/>
    <w:rsid w:val="005213AB"/>
    <w:rsid w:val="00523822"/>
    <w:rsid w:val="00530AD6"/>
    <w:rsid w:val="0053243F"/>
    <w:rsid w:val="00532690"/>
    <w:rsid w:val="0053460C"/>
    <w:rsid w:val="005348F7"/>
    <w:rsid w:val="00534A0B"/>
    <w:rsid w:val="00534AF1"/>
    <w:rsid w:val="00540E2E"/>
    <w:rsid w:val="00542342"/>
    <w:rsid w:val="00544569"/>
    <w:rsid w:val="00545B3E"/>
    <w:rsid w:val="0054656B"/>
    <w:rsid w:val="00546887"/>
    <w:rsid w:val="00550362"/>
    <w:rsid w:val="005523EF"/>
    <w:rsid w:val="00553553"/>
    <w:rsid w:val="00554097"/>
    <w:rsid w:val="005573C3"/>
    <w:rsid w:val="0055793F"/>
    <w:rsid w:val="0057353D"/>
    <w:rsid w:val="00574905"/>
    <w:rsid w:val="00584434"/>
    <w:rsid w:val="00586B76"/>
    <w:rsid w:val="00590BDC"/>
    <w:rsid w:val="0059741C"/>
    <w:rsid w:val="005A0978"/>
    <w:rsid w:val="005A0F63"/>
    <w:rsid w:val="005A1605"/>
    <w:rsid w:val="005A2589"/>
    <w:rsid w:val="005A4E12"/>
    <w:rsid w:val="005A7A3F"/>
    <w:rsid w:val="005B3B4B"/>
    <w:rsid w:val="005B4FE2"/>
    <w:rsid w:val="005B55B9"/>
    <w:rsid w:val="005B75D3"/>
    <w:rsid w:val="005C1A57"/>
    <w:rsid w:val="005C240B"/>
    <w:rsid w:val="005C3E4F"/>
    <w:rsid w:val="005C6452"/>
    <w:rsid w:val="005D135C"/>
    <w:rsid w:val="005D2F26"/>
    <w:rsid w:val="005D3349"/>
    <w:rsid w:val="005D5A03"/>
    <w:rsid w:val="005D6039"/>
    <w:rsid w:val="005D770C"/>
    <w:rsid w:val="005E11A5"/>
    <w:rsid w:val="005E1D34"/>
    <w:rsid w:val="005E2CB3"/>
    <w:rsid w:val="005F09CC"/>
    <w:rsid w:val="005F2BEB"/>
    <w:rsid w:val="005F4FA1"/>
    <w:rsid w:val="005F5832"/>
    <w:rsid w:val="00601245"/>
    <w:rsid w:val="00602B85"/>
    <w:rsid w:val="00610417"/>
    <w:rsid w:val="00614E6D"/>
    <w:rsid w:val="00616407"/>
    <w:rsid w:val="0061796C"/>
    <w:rsid w:val="0062354B"/>
    <w:rsid w:val="00627F96"/>
    <w:rsid w:val="006309CF"/>
    <w:rsid w:val="00632E0B"/>
    <w:rsid w:val="00633367"/>
    <w:rsid w:val="0063614C"/>
    <w:rsid w:val="006368CA"/>
    <w:rsid w:val="00643269"/>
    <w:rsid w:val="00644526"/>
    <w:rsid w:val="00646E0C"/>
    <w:rsid w:val="006504EC"/>
    <w:rsid w:val="00650D05"/>
    <w:rsid w:val="0065124B"/>
    <w:rsid w:val="0065260E"/>
    <w:rsid w:val="00652EB3"/>
    <w:rsid w:val="006549D5"/>
    <w:rsid w:val="0066129C"/>
    <w:rsid w:val="00661B2D"/>
    <w:rsid w:val="00662D61"/>
    <w:rsid w:val="0066513F"/>
    <w:rsid w:val="006723C2"/>
    <w:rsid w:val="00672626"/>
    <w:rsid w:val="00677AF9"/>
    <w:rsid w:val="0068078B"/>
    <w:rsid w:val="00691539"/>
    <w:rsid w:val="00693BAD"/>
    <w:rsid w:val="00694A68"/>
    <w:rsid w:val="006956F4"/>
    <w:rsid w:val="0069658E"/>
    <w:rsid w:val="00697214"/>
    <w:rsid w:val="006A0119"/>
    <w:rsid w:val="006A3689"/>
    <w:rsid w:val="006A45EF"/>
    <w:rsid w:val="006A4FD1"/>
    <w:rsid w:val="006A626A"/>
    <w:rsid w:val="006A65EC"/>
    <w:rsid w:val="006A769E"/>
    <w:rsid w:val="006B3457"/>
    <w:rsid w:val="006B406A"/>
    <w:rsid w:val="006B574E"/>
    <w:rsid w:val="006B5BF8"/>
    <w:rsid w:val="006B7FE4"/>
    <w:rsid w:val="006C109D"/>
    <w:rsid w:val="006C2C3E"/>
    <w:rsid w:val="006C488B"/>
    <w:rsid w:val="006C7AF7"/>
    <w:rsid w:val="006D0C83"/>
    <w:rsid w:val="006D13BA"/>
    <w:rsid w:val="006D4E8F"/>
    <w:rsid w:val="006D573D"/>
    <w:rsid w:val="006D703F"/>
    <w:rsid w:val="006D72AB"/>
    <w:rsid w:val="006D75A9"/>
    <w:rsid w:val="006E0EAD"/>
    <w:rsid w:val="006E58E3"/>
    <w:rsid w:val="006E6828"/>
    <w:rsid w:val="006F252F"/>
    <w:rsid w:val="006F3ADB"/>
    <w:rsid w:val="006F5B36"/>
    <w:rsid w:val="006F702B"/>
    <w:rsid w:val="0070118B"/>
    <w:rsid w:val="007022D6"/>
    <w:rsid w:val="0070238E"/>
    <w:rsid w:val="00704855"/>
    <w:rsid w:val="007056FC"/>
    <w:rsid w:val="00711B87"/>
    <w:rsid w:val="00712445"/>
    <w:rsid w:val="0071310F"/>
    <w:rsid w:val="007144CE"/>
    <w:rsid w:val="00715EB7"/>
    <w:rsid w:val="00720B11"/>
    <w:rsid w:val="007214EC"/>
    <w:rsid w:val="00722B88"/>
    <w:rsid w:val="007271FE"/>
    <w:rsid w:val="0072763A"/>
    <w:rsid w:val="007317A4"/>
    <w:rsid w:val="00736A3E"/>
    <w:rsid w:val="00737A33"/>
    <w:rsid w:val="00737F5C"/>
    <w:rsid w:val="007405A9"/>
    <w:rsid w:val="00741F54"/>
    <w:rsid w:val="0074318C"/>
    <w:rsid w:val="007454DA"/>
    <w:rsid w:val="00746CC4"/>
    <w:rsid w:val="0075054D"/>
    <w:rsid w:val="007507A4"/>
    <w:rsid w:val="00754926"/>
    <w:rsid w:val="0075546C"/>
    <w:rsid w:val="00755BBE"/>
    <w:rsid w:val="007605F4"/>
    <w:rsid w:val="00761EA2"/>
    <w:rsid w:val="007621E9"/>
    <w:rsid w:val="0076231A"/>
    <w:rsid w:val="00762384"/>
    <w:rsid w:val="00763A52"/>
    <w:rsid w:val="0076730A"/>
    <w:rsid w:val="00770060"/>
    <w:rsid w:val="0077434C"/>
    <w:rsid w:val="00776B36"/>
    <w:rsid w:val="00781798"/>
    <w:rsid w:val="0078509F"/>
    <w:rsid w:val="00786F34"/>
    <w:rsid w:val="00787A26"/>
    <w:rsid w:val="00790AF6"/>
    <w:rsid w:val="00791CA6"/>
    <w:rsid w:val="00794D92"/>
    <w:rsid w:val="007956CA"/>
    <w:rsid w:val="00795C28"/>
    <w:rsid w:val="0079765C"/>
    <w:rsid w:val="007A41BD"/>
    <w:rsid w:val="007A50F7"/>
    <w:rsid w:val="007A5D58"/>
    <w:rsid w:val="007A6787"/>
    <w:rsid w:val="007A67F7"/>
    <w:rsid w:val="007B04D0"/>
    <w:rsid w:val="007B10AD"/>
    <w:rsid w:val="007B12F4"/>
    <w:rsid w:val="007B4B25"/>
    <w:rsid w:val="007B56E6"/>
    <w:rsid w:val="007B7CB2"/>
    <w:rsid w:val="007C549C"/>
    <w:rsid w:val="007C6294"/>
    <w:rsid w:val="007D0316"/>
    <w:rsid w:val="007D0482"/>
    <w:rsid w:val="007D04CF"/>
    <w:rsid w:val="007D6445"/>
    <w:rsid w:val="007D657B"/>
    <w:rsid w:val="007D7F99"/>
    <w:rsid w:val="007E100B"/>
    <w:rsid w:val="007E351A"/>
    <w:rsid w:val="007E4664"/>
    <w:rsid w:val="007E6AE2"/>
    <w:rsid w:val="007F06ED"/>
    <w:rsid w:val="007F1BE1"/>
    <w:rsid w:val="007F2534"/>
    <w:rsid w:val="007F74A1"/>
    <w:rsid w:val="007F7C50"/>
    <w:rsid w:val="00801AD7"/>
    <w:rsid w:val="00802F3D"/>
    <w:rsid w:val="008053EA"/>
    <w:rsid w:val="008064CE"/>
    <w:rsid w:val="00811721"/>
    <w:rsid w:val="00820DFD"/>
    <w:rsid w:val="00821161"/>
    <w:rsid w:val="00821CEE"/>
    <w:rsid w:val="008226AB"/>
    <w:rsid w:val="008237D1"/>
    <w:rsid w:val="008244C5"/>
    <w:rsid w:val="008270F0"/>
    <w:rsid w:val="00827BAE"/>
    <w:rsid w:val="0083136C"/>
    <w:rsid w:val="008319CA"/>
    <w:rsid w:val="0083276E"/>
    <w:rsid w:val="00834D44"/>
    <w:rsid w:val="00835145"/>
    <w:rsid w:val="008371B7"/>
    <w:rsid w:val="008375E3"/>
    <w:rsid w:val="00837DCB"/>
    <w:rsid w:val="00840604"/>
    <w:rsid w:val="008446D6"/>
    <w:rsid w:val="0084670C"/>
    <w:rsid w:val="0084678F"/>
    <w:rsid w:val="008471A4"/>
    <w:rsid w:val="0085330D"/>
    <w:rsid w:val="00854358"/>
    <w:rsid w:val="0085766F"/>
    <w:rsid w:val="00862830"/>
    <w:rsid w:val="00863E2E"/>
    <w:rsid w:val="00866CAA"/>
    <w:rsid w:val="0087159A"/>
    <w:rsid w:val="00871678"/>
    <w:rsid w:val="00871A07"/>
    <w:rsid w:val="008736DE"/>
    <w:rsid w:val="008742A1"/>
    <w:rsid w:val="008800C2"/>
    <w:rsid w:val="008864E8"/>
    <w:rsid w:val="00887F80"/>
    <w:rsid w:val="00890EC4"/>
    <w:rsid w:val="00893304"/>
    <w:rsid w:val="00893343"/>
    <w:rsid w:val="00895338"/>
    <w:rsid w:val="008A0515"/>
    <w:rsid w:val="008A22AF"/>
    <w:rsid w:val="008A2CC8"/>
    <w:rsid w:val="008A598D"/>
    <w:rsid w:val="008A6B60"/>
    <w:rsid w:val="008B01FA"/>
    <w:rsid w:val="008B04EA"/>
    <w:rsid w:val="008B26AB"/>
    <w:rsid w:val="008B3CC8"/>
    <w:rsid w:val="008B5A76"/>
    <w:rsid w:val="008B60C0"/>
    <w:rsid w:val="008C0336"/>
    <w:rsid w:val="008C0A09"/>
    <w:rsid w:val="008C36D4"/>
    <w:rsid w:val="008C4FC3"/>
    <w:rsid w:val="008D133A"/>
    <w:rsid w:val="008D22BF"/>
    <w:rsid w:val="008D54AB"/>
    <w:rsid w:val="008E0737"/>
    <w:rsid w:val="008E1ADD"/>
    <w:rsid w:val="008E3CA1"/>
    <w:rsid w:val="008E4610"/>
    <w:rsid w:val="008E4618"/>
    <w:rsid w:val="008E5F5A"/>
    <w:rsid w:val="008E7558"/>
    <w:rsid w:val="008F1315"/>
    <w:rsid w:val="0090043B"/>
    <w:rsid w:val="00904913"/>
    <w:rsid w:val="00905528"/>
    <w:rsid w:val="009058D3"/>
    <w:rsid w:val="00910EC0"/>
    <w:rsid w:val="009111CA"/>
    <w:rsid w:val="00911814"/>
    <w:rsid w:val="00913E50"/>
    <w:rsid w:val="00915CB3"/>
    <w:rsid w:val="00916645"/>
    <w:rsid w:val="00916FA3"/>
    <w:rsid w:val="0092480F"/>
    <w:rsid w:val="0092618A"/>
    <w:rsid w:val="00930332"/>
    <w:rsid w:val="00930EC1"/>
    <w:rsid w:val="00932F56"/>
    <w:rsid w:val="00933DB0"/>
    <w:rsid w:val="00934417"/>
    <w:rsid w:val="00937614"/>
    <w:rsid w:val="00940BD8"/>
    <w:rsid w:val="00941A78"/>
    <w:rsid w:val="00941C65"/>
    <w:rsid w:val="00946C3A"/>
    <w:rsid w:val="00947040"/>
    <w:rsid w:val="00956AFE"/>
    <w:rsid w:val="00957CCD"/>
    <w:rsid w:val="0096042E"/>
    <w:rsid w:val="00960BD7"/>
    <w:rsid w:val="0096154E"/>
    <w:rsid w:val="00962A38"/>
    <w:rsid w:val="00974AB5"/>
    <w:rsid w:val="009778C9"/>
    <w:rsid w:val="00991AEA"/>
    <w:rsid w:val="0099214C"/>
    <w:rsid w:val="009921E8"/>
    <w:rsid w:val="00992A64"/>
    <w:rsid w:val="00996526"/>
    <w:rsid w:val="009A4CCC"/>
    <w:rsid w:val="009B341F"/>
    <w:rsid w:val="009B411C"/>
    <w:rsid w:val="009C0272"/>
    <w:rsid w:val="009C18AA"/>
    <w:rsid w:val="009C2643"/>
    <w:rsid w:val="009C2E51"/>
    <w:rsid w:val="009D1294"/>
    <w:rsid w:val="009D6469"/>
    <w:rsid w:val="009D6735"/>
    <w:rsid w:val="009D681A"/>
    <w:rsid w:val="009D6EB7"/>
    <w:rsid w:val="009D7397"/>
    <w:rsid w:val="009D7CCB"/>
    <w:rsid w:val="009E059B"/>
    <w:rsid w:val="009E15BE"/>
    <w:rsid w:val="009E1E66"/>
    <w:rsid w:val="009E3AF2"/>
    <w:rsid w:val="009E4885"/>
    <w:rsid w:val="009E5740"/>
    <w:rsid w:val="009F0716"/>
    <w:rsid w:val="009F085C"/>
    <w:rsid w:val="009F27D4"/>
    <w:rsid w:val="009F3572"/>
    <w:rsid w:val="009F36A9"/>
    <w:rsid w:val="009F3811"/>
    <w:rsid w:val="009F5BB5"/>
    <w:rsid w:val="009F6E9F"/>
    <w:rsid w:val="00A0101F"/>
    <w:rsid w:val="00A048B8"/>
    <w:rsid w:val="00A06208"/>
    <w:rsid w:val="00A07360"/>
    <w:rsid w:val="00A07CD6"/>
    <w:rsid w:val="00A07DFE"/>
    <w:rsid w:val="00A11CEF"/>
    <w:rsid w:val="00A134EE"/>
    <w:rsid w:val="00A13718"/>
    <w:rsid w:val="00A1499B"/>
    <w:rsid w:val="00A14A7C"/>
    <w:rsid w:val="00A151CE"/>
    <w:rsid w:val="00A25091"/>
    <w:rsid w:val="00A26CD0"/>
    <w:rsid w:val="00A30DD9"/>
    <w:rsid w:val="00A37AEE"/>
    <w:rsid w:val="00A37E35"/>
    <w:rsid w:val="00A4026B"/>
    <w:rsid w:val="00A41317"/>
    <w:rsid w:val="00A41DA5"/>
    <w:rsid w:val="00A42725"/>
    <w:rsid w:val="00A45CE1"/>
    <w:rsid w:val="00A52FFC"/>
    <w:rsid w:val="00A53458"/>
    <w:rsid w:val="00A53CA9"/>
    <w:rsid w:val="00A57DE2"/>
    <w:rsid w:val="00A650D5"/>
    <w:rsid w:val="00A66E48"/>
    <w:rsid w:val="00A67F97"/>
    <w:rsid w:val="00A70ED0"/>
    <w:rsid w:val="00A7169E"/>
    <w:rsid w:val="00A75251"/>
    <w:rsid w:val="00A77EEC"/>
    <w:rsid w:val="00A825ED"/>
    <w:rsid w:val="00A83CC3"/>
    <w:rsid w:val="00A84CB6"/>
    <w:rsid w:val="00A84DE8"/>
    <w:rsid w:val="00A8582B"/>
    <w:rsid w:val="00A86788"/>
    <w:rsid w:val="00A877E0"/>
    <w:rsid w:val="00A910C3"/>
    <w:rsid w:val="00A961B3"/>
    <w:rsid w:val="00A96A20"/>
    <w:rsid w:val="00A977C5"/>
    <w:rsid w:val="00AA0245"/>
    <w:rsid w:val="00AA4A75"/>
    <w:rsid w:val="00AA7434"/>
    <w:rsid w:val="00AB0C3D"/>
    <w:rsid w:val="00AB2296"/>
    <w:rsid w:val="00AB2851"/>
    <w:rsid w:val="00AB3412"/>
    <w:rsid w:val="00AB5808"/>
    <w:rsid w:val="00AB6B59"/>
    <w:rsid w:val="00AC0E99"/>
    <w:rsid w:val="00AC166F"/>
    <w:rsid w:val="00AC39C0"/>
    <w:rsid w:val="00AC4E4B"/>
    <w:rsid w:val="00AC7B7B"/>
    <w:rsid w:val="00AD19A7"/>
    <w:rsid w:val="00AD1A52"/>
    <w:rsid w:val="00AD204B"/>
    <w:rsid w:val="00AD273A"/>
    <w:rsid w:val="00AD3090"/>
    <w:rsid w:val="00AD4142"/>
    <w:rsid w:val="00AE00AA"/>
    <w:rsid w:val="00AE0791"/>
    <w:rsid w:val="00AE2229"/>
    <w:rsid w:val="00AE2274"/>
    <w:rsid w:val="00AE329D"/>
    <w:rsid w:val="00AE4C22"/>
    <w:rsid w:val="00AE7C06"/>
    <w:rsid w:val="00AF1D87"/>
    <w:rsid w:val="00AF25F8"/>
    <w:rsid w:val="00AF3B8A"/>
    <w:rsid w:val="00AF5609"/>
    <w:rsid w:val="00B01DA5"/>
    <w:rsid w:val="00B02A2D"/>
    <w:rsid w:val="00B103D7"/>
    <w:rsid w:val="00B13FBE"/>
    <w:rsid w:val="00B14037"/>
    <w:rsid w:val="00B16883"/>
    <w:rsid w:val="00B2077E"/>
    <w:rsid w:val="00B22974"/>
    <w:rsid w:val="00B250C9"/>
    <w:rsid w:val="00B31431"/>
    <w:rsid w:val="00B319D3"/>
    <w:rsid w:val="00B45784"/>
    <w:rsid w:val="00B468C6"/>
    <w:rsid w:val="00B50B56"/>
    <w:rsid w:val="00B53E7F"/>
    <w:rsid w:val="00B54731"/>
    <w:rsid w:val="00B55832"/>
    <w:rsid w:val="00B57BDA"/>
    <w:rsid w:val="00B62BCA"/>
    <w:rsid w:val="00B70B4B"/>
    <w:rsid w:val="00B719DD"/>
    <w:rsid w:val="00B71C18"/>
    <w:rsid w:val="00B74426"/>
    <w:rsid w:val="00B8001A"/>
    <w:rsid w:val="00B80E3F"/>
    <w:rsid w:val="00B833C3"/>
    <w:rsid w:val="00B8715A"/>
    <w:rsid w:val="00B87DA2"/>
    <w:rsid w:val="00B94FA2"/>
    <w:rsid w:val="00B9588F"/>
    <w:rsid w:val="00BA3F49"/>
    <w:rsid w:val="00BA5C3D"/>
    <w:rsid w:val="00BA62FC"/>
    <w:rsid w:val="00BB1C29"/>
    <w:rsid w:val="00BB28A0"/>
    <w:rsid w:val="00BB4DCF"/>
    <w:rsid w:val="00BB5549"/>
    <w:rsid w:val="00BB744D"/>
    <w:rsid w:val="00BC216F"/>
    <w:rsid w:val="00BC586D"/>
    <w:rsid w:val="00BD03AB"/>
    <w:rsid w:val="00BD1533"/>
    <w:rsid w:val="00BD15CA"/>
    <w:rsid w:val="00BD27D7"/>
    <w:rsid w:val="00BD305B"/>
    <w:rsid w:val="00BD3333"/>
    <w:rsid w:val="00BD3C83"/>
    <w:rsid w:val="00BD7432"/>
    <w:rsid w:val="00BD7656"/>
    <w:rsid w:val="00BD7AC1"/>
    <w:rsid w:val="00BE03D5"/>
    <w:rsid w:val="00BE229B"/>
    <w:rsid w:val="00BE247D"/>
    <w:rsid w:val="00BE2636"/>
    <w:rsid w:val="00BE26AD"/>
    <w:rsid w:val="00BE2B0A"/>
    <w:rsid w:val="00BE41E2"/>
    <w:rsid w:val="00BF07B6"/>
    <w:rsid w:val="00BF1322"/>
    <w:rsid w:val="00BF1B88"/>
    <w:rsid w:val="00BF4300"/>
    <w:rsid w:val="00BF4938"/>
    <w:rsid w:val="00BF6963"/>
    <w:rsid w:val="00C0075B"/>
    <w:rsid w:val="00C00822"/>
    <w:rsid w:val="00C02A61"/>
    <w:rsid w:val="00C02F2A"/>
    <w:rsid w:val="00C037C1"/>
    <w:rsid w:val="00C0625C"/>
    <w:rsid w:val="00C1216A"/>
    <w:rsid w:val="00C132B9"/>
    <w:rsid w:val="00C15119"/>
    <w:rsid w:val="00C20BB2"/>
    <w:rsid w:val="00C20F36"/>
    <w:rsid w:val="00C22B73"/>
    <w:rsid w:val="00C23E64"/>
    <w:rsid w:val="00C256E1"/>
    <w:rsid w:val="00C25DC3"/>
    <w:rsid w:val="00C31AF3"/>
    <w:rsid w:val="00C33404"/>
    <w:rsid w:val="00C33C9B"/>
    <w:rsid w:val="00C34E08"/>
    <w:rsid w:val="00C366CF"/>
    <w:rsid w:val="00C3695E"/>
    <w:rsid w:val="00C455AB"/>
    <w:rsid w:val="00C4645C"/>
    <w:rsid w:val="00C46910"/>
    <w:rsid w:val="00C47492"/>
    <w:rsid w:val="00C51AB2"/>
    <w:rsid w:val="00C526DB"/>
    <w:rsid w:val="00C56764"/>
    <w:rsid w:val="00C57B49"/>
    <w:rsid w:val="00C6121C"/>
    <w:rsid w:val="00C62674"/>
    <w:rsid w:val="00C66049"/>
    <w:rsid w:val="00C6764E"/>
    <w:rsid w:val="00C705B0"/>
    <w:rsid w:val="00C74488"/>
    <w:rsid w:val="00C7565E"/>
    <w:rsid w:val="00C775B9"/>
    <w:rsid w:val="00C809B2"/>
    <w:rsid w:val="00C82674"/>
    <w:rsid w:val="00C82923"/>
    <w:rsid w:val="00C82B3F"/>
    <w:rsid w:val="00C84475"/>
    <w:rsid w:val="00C858A5"/>
    <w:rsid w:val="00C85C75"/>
    <w:rsid w:val="00C87F36"/>
    <w:rsid w:val="00C915AC"/>
    <w:rsid w:val="00C92B56"/>
    <w:rsid w:val="00C94374"/>
    <w:rsid w:val="00C973B2"/>
    <w:rsid w:val="00C97587"/>
    <w:rsid w:val="00CA0004"/>
    <w:rsid w:val="00CA00F7"/>
    <w:rsid w:val="00CA0507"/>
    <w:rsid w:val="00CA064A"/>
    <w:rsid w:val="00CA1297"/>
    <w:rsid w:val="00CA14F8"/>
    <w:rsid w:val="00CA2ED2"/>
    <w:rsid w:val="00CA4124"/>
    <w:rsid w:val="00CA6977"/>
    <w:rsid w:val="00CB03E6"/>
    <w:rsid w:val="00CB3FD5"/>
    <w:rsid w:val="00CB507D"/>
    <w:rsid w:val="00CB5DFE"/>
    <w:rsid w:val="00CC1BD6"/>
    <w:rsid w:val="00CC230E"/>
    <w:rsid w:val="00CC367C"/>
    <w:rsid w:val="00CC4935"/>
    <w:rsid w:val="00CC4CAC"/>
    <w:rsid w:val="00CC5374"/>
    <w:rsid w:val="00CC6250"/>
    <w:rsid w:val="00CD097F"/>
    <w:rsid w:val="00CD5D59"/>
    <w:rsid w:val="00CD6FED"/>
    <w:rsid w:val="00CE3BDF"/>
    <w:rsid w:val="00CE40FB"/>
    <w:rsid w:val="00CE7802"/>
    <w:rsid w:val="00CF1EBC"/>
    <w:rsid w:val="00CF4618"/>
    <w:rsid w:val="00CF5B6D"/>
    <w:rsid w:val="00CF5EB8"/>
    <w:rsid w:val="00CF7723"/>
    <w:rsid w:val="00D007C2"/>
    <w:rsid w:val="00D00BD9"/>
    <w:rsid w:val="00D017B2"/>
    <w:rsid w:val="00D01B70"/>
    <w:rsid w:val="00D030F9"/>
    <w:rsid w:val="00D03AB9"/>
    <w:rsid w:val="00D03D26"/>
    <w:rsid w:val="00D04AB7"/>
    <w:rsid w:val="00D0629C"/>
    <w:rsid w:val="00D06917"/>
    <w:rsid w:val="00D07B03"/>
    <w:rsid w:val="00D1351C"/>
    <w:rsid w:val="00D1382D"/>
    <w:rsid w:val="00D13A22"/>
    <w:rsid w:val="00D13F74"/>
    <w:rsid w:val="00D14426"/>
    <w:rsid w:val="00D15451"/>
    <w:rsid w:val="00D233AE"/>
    <w:rsid w:val="00D240D1"/>
    <w:rsid w:val="00D25574"/>
    <w:rsid w:val="00D2574F"/>
    <w:rsid w:val="00D3474C"/>
    <w:rsid w:val="00D34D91"/>
    <w:rsid w:val="00D36474"/>
    <w:rsid w:val="00D40E9C"/>
    <w:rsid w:val="00D4162C"/>
    <w:rsid w:val="00D41E26"/>
    <w:rsid w:val="00D4390D"/>
    <w:rsid w:val="00D43DFA"/>
    <w:rsid w:val="00D4734B"/>
    <w:rsid w:val="00D526F7"/>
    <w:rsid w:val="00D54A94"/>
    <w:rsid w:val="00D604AF"/>
    <w:rsid w:val="00D63459"/>
    <w:rsid w:val="00D71DB5"/>
    <w:rsid w:val="00D731A5"/>
    <w:rsid w:val="00D731EC"/>
    <w:rsid w:val="00D760A9"/>
    <w:rsid w:val="00D77A55"/>
    <w:rsid w:val="00D81135"/>
    <w:rsid w:val="00D834AF"/>
    <w:rsid w:val="00D83B51"/>
    <w:rsid w:val="00D8535F"/>
    <w:rsid w:val="00D90A8D"/>
    <w:rsid w:val="00D92880"/>
    <w:rsid w:val="00D937D6"/>
    <w:rsid w:val="00D95462"/>
    <w:rsid w:val="00D96AB2"/>
    <w:rsid w:val="00DA02E5"/>
    <w:rsid w:val="00DA0F28"/>
    <w:rsid w:val="00DA1403"/>
    <w:rsid w:val="00DA1E27"/>
    <w:rsid w:val="00DA1FC2"/>
    <w:rsid w:val="00DA48AC"/>
    <w:rsid w:val="00DA5376"/>
    <w:rsid w:val="00DA62CE"/>
    <w:rsid w:val="00DA6C51"/>
    <w:rsid w:val="00DB0E5E"/>
    <w:rsid w:val="00DB112A"/>
    <w:rsid w:val="00DB1BF2"/>
    <w:rsid w:val="00DB5436"/>
    <w:rsid w:val="00DB5EED"/>
    <w:rsid w:val="00DC1D3F"/>
    <w:rsid w:val="00DC1EC0"/>
    <w:rsid w:val="00DC2F84"/>
    <w:rsid w:val="00DC394C"/>
    <w:rsid w:val="00DC557D"/>
    <w:rsid w:val="00DD2F8C"/>
    <w:rsid w:val="00DD46DD"/>
    <w:rsid w:val="00DD5FE5"/>
    <w:rsid w:val="00DE071A"/>
    <w:rsid w:val="00DE3606"/>
    <w:rsid w:val="00DE36F9"/>
    <w:rsid w:val="00DE38C8"/>
    <w:rsid w:val="00DE783F"/>
    <w:rsid w:val="00DF387C"/>
    <w:rsid w:val="00DF61BF"/>
    <w:rsid w:val="00DF6DC9"/>
    <w:rsid w:val="00DF7A6E"/>
    <w:rsid w:val="00E01DB5"/>
    <w:rsid w:val="00E05FD0"/>
    <w:rsid w:val="00E07874"/>
    <w:rsid w:val="00E10662"/>
    <w:rsid w:val="00E109A8"/>
    <w:rsid w:val="00E138B3"/>
    <w:rsid w:val="00E14AB1"/>
    <w:rsid w:val="00E16E55"/>
    <w:rsid w:val="00E22467"/>
    <w:rsid w:val="00E2257B"/>
    <w:rsid w:val="00E24CA6"/>
    <w:rsid w:val="00E30752"/>
    <w:rsid w:val="00E30E5E"/>
    <w:rsid w:val="00E44B60"/>
    <w:rsid w:val="00E46302"/>
    <w:rsid w:val="00E47DE4"/>
    <w:rsid w:val="00E502DD"/>
    <w:rsid w:val="00E523A0"/>
    <w:rsid w:val="00E53089"/>
    <w:rsid w:val="00E534B7"/>
    <w:rsid w:val="00E54094"/>
    <w:rsid w:val="00E5735C"/>
    <w:rsid w:val="00E60A2B"/>
    <w:rsid w:val="00E63651"/>
    <w:rsid w:val="00E677E2"/>
    <w:rsid w:val="00E67A7D"/>
    <w:rsid w:val="00E71B01"/>
    <w:rsid w:val="00E71D2C"/>
    <w:rsid w:val="00E74DFC"/>
    <w:rsid w:val="00E779D5"/>
    <w:rsid w:val="00E824E1"/>
    <w:rsid w:val="00E8289E"/>
    <w:rsid w:val="00E84309"/>
    <w:rsid w:val="00E8490E"/>
    <w:rsid w:val="00E86AA5"/>
    <w:rsid w:val="00E87245"/>
    <w:rsid w:val="00E933B2"/>
    <w:rsid w:val="00E93728"/>
    <w:rsid w:val="00E94F6D"/>
    <w:rsid w:val="00E95C12"/>
    <w:rsid w:val="00E9718F"/>
    <w:rsid w:val="00EA0B46"/>
    <w:rsid w:val="00EA1B1C"/>
    <w:rsid w:val="00EA4A87"/>
    <w:rsid w:val="00EB1822"/>
    <w:rsid w:val="00EB2075"/>
    <w:rsid w:val="00EB2736"/>
    <w:rsid w:val="00EB323B"/>
    <w:rsid w:val="00EB3AF7"/>
    <w:rsid w:val="00EB4B4E"/>
    <w:rsid w:val="00EB4B63"/>
    <w:rsid w:val="00EB567E"/>
    <w:rsid w:val="00EB72C3"/>
    <w:rsid w:val="00EB795A"/>
    <w:rsid w:val="00EC03A5"/>
    <w:rsid w:val="00EC1D4B"/>
    <w:rsid w:val="00EC1EB4"/>
    <w:rsid w:val="00EC2320"/>
    <w:rsid w:val="00EC3759"/>
    <w:rsid w:val="00EC3C6E"/>
    <w:rsid w:val="00EC690F"/>
    <w:rsid w:val="00EC71E4"/>
    <w:rsid w:val="00EC736D"/>
    <w:rsid w:val="00ED28B6"/>
    <w:rsid w:val="00ED5830"/>
    <w:rsid w:val="00ED6A74"/>
    <w:rsid w:val="00EE1904"/>
    <w:rsid w:val="00EE2F5C"/>
    <w:rsid w:val="00EE3E5B"/>
    <w:rsid w:val="00EE5BDB"/>
    <w:rsid w:val="00EE772F"/>
    <w:rsid w:val="00EF0127"/>
    <w:rsid w:val="00EF03DC"/>
    <w:rsid w:val="00EF29F8"/>
    <w:rsid w:val="00EF2A44"/>
    <w:rsid w:val="00EF2DD6"/>
    <w:rsid w:val="00EF5FC7"/>
    <w:rsid w:val="00EF727A"/>
    <w:rsid w:val="00F02A2C"/>
    <w:rsid w:val="00F03A57"/>
    <w:rsid w:val="00F04D95"/>
    <w:rsid w:val="00F05BB7"/>
    <w:rsid w:val="00F12ED9"/>
    <w:rsid w:val="00F13542"/>
    <w:rsid w:val="00F16A7F"/>
    <w:rsid w:val="00F16C63"/>
    <w:rsid w:val="00F2405F"/>
    <w:rsid w:val="00F24C5B"/>
    <w:rsid w:val="00F25BC0"/>
    <w:rsid w:val="00F33243"/>
    <w:rsid w:val="00F335AF"/>
    <w:rsid w:val="00F35E0E"/>
    <w:rsid w:val="00F364C9"/>
    <w:rsid w:val="00F378AD"/>
    <w:rsid w:val="00F40081"/>
    <w:rsid w:val="00F432BF"/>
    <w:rsid w:val="00F45A41"/>
    <w:rsid w:val="00F462BC"/>
    <w:rsid w:val="00F4647E"/>
    <w:rsid w:val="00F47D3B"/>
    <w:rsid w:val="00F5165B"/>
    <w:rsid w:val="00F5190A"/>
    <w:rsid w:val="00F52DB6"/>
    <w:rsid w:val="00F5530F"/>
    <w:rsid w:val="00F55A37"/>
    <w:rsid w:val="00F55AAF"/>
    <w:rsid w:val="00F5655F"/>
    <w:rsid w:val="00F56F60"/>
    <w:rsid w:val="00F604B3"/>
    <w:rsid w:val="00F6465A"/>
    <w:rsid w:val="00F670F2"/>
    <w:rsid w:val="00F73C5E"/>
    <w:rsid w:val="00F80DED"/>
    <w:rsid w:val="00F80DF3"/>
    <w:rsid w:val="00F81174"/>
    <w:rsid w:val="00F8250B"/>
    <w:rsid w:val="00F82F72"/>
    <w:rsid w:val="00F839AE"/>
    <w:rsid w:val="00F868A1"/>
    <w:rsid w:val="00F86941"/>
    <w:rsid w:val="00F91244"/>
    <w:rsid w:val="00F91C83"/>
    <w:rsid w:val="00F91D9C"/>
    <w:rsid w:val="00F92653"/>
    <w:rsid w:val="00F93C53"/>
    <w:rsid w:val="00F9429F"/>
    <w:rsid w:val="00FA4E39"/>
    <w:rsid w:val="00FA6CCD"/>
    <w:rsid w:val="00FB34B3"/>
    <w:rsid w:val="00FB797C"/>
    <w:rsid w:val="00FC0E7A"/>
    <w:rsid w:val="00FC241D"/>
    <w:rsid w:val="00FC5DB8"/>
    <w:rsid w:val="00FC774C"/>
    <w:rsid w:val="00FC7B9F"/>
    <w:rsid w:val="00FD0F70"/>
    <w:rsid w:val="00FD11CC"/>
    <w:rsid w:val="00FD1AC7"/>
    <w:rsid w:val="00FD2FEF"/>
    <w:rsid w:val="00FD4278"/>
    <w:rsid w:val="00FD5906"/>
    <w:rsid w:val="00FD63C9"/>
    <w:rsid w:val="00FD7F4A"/>
    <w:rsid w:val="00FE07B7"/>
    <w:rsid w:val="00FE089E"/>
    <w:rsid w:val="00FE158F"/>
    <w:rsid w:val="00FE219A"/>
    <w:rsid w:val="00FE396A"/>
    <w:rsid w:val="00FF3ECC"/>
    <w:rsid w:val="00FF5BC4"/>
    <w:rsid w:val="00FF6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7FDCB06"/>
  <w15:docId w15:val="{AB6094EE-3DFD-49D0-A0B0-C35A59D1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9"/>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9"/>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9"/>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9"/>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9"/>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9"/>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9"/>
      </w:numPr>
      <w:outlineLvl w:val="6"/>
    </w:pPr>
    <w:rPr>
      <w:sz w:val="24"/>
    </w:rPr>
  </w:style>
  <w:style w:type="paragraph" w:styleId="Nadpis8">
    <w:name w:val="heading 8"/>
    <w:aliases w:val="T8"/>
    <w:basedOn w:val="Normln"/>
    <w:next w:val="Normln"/>
    <w:link w:val="Nadpis8Char"/>
    <w:qFormat/>
    <w:rsid w:val="0007776A"/>
    <w:pPr>
      <w:keepNext/>
      <w:numPr>
        <w:ilvl w:val="7"/>
        <w:numId w:val="9"/>
      </w:numPr>
      <w:outlineLvl w:val="7"/>
    </w:pPr>
    <w:rPr>
      <w:sz w:val="24"/>
    </w:rPr>
  </w:style>
  <w:style w:type="paragraph" w:styleId="Nadpis9">
    <w:name w:val="heading 9"/>
    <w:aliases w:val="Poíloha,Poíl,T9"/>
    <w:basedOn w:val="Normln"/>
    <w:next w:val="Normln"/>
    <w:link w:val="Nadpis9Char"/>
    <w:qFormat/>
    <w:rsid w:val="0007776A"/>
    <w:pPr>
      <w:keepNext/>
      <w:numPr>
        <w:ilvl w:val="8"/>
        <w:numId w:val="9"/>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09469F"/>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07776A"/>
    <w:pPr>
      <w:keepNext/>
      <w:numPr>
        <w:numId w:val="4"/>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customStyle="1" w:styleId="Nevyeenzmnka1">
    <w:name w:val="Nevyřešená zmínka1"/>
    <w:basedOn w:val="Standardnpsmoodstavce"/>
    <w:uiPriority w:val="99"/>
    <w:semiHidden/>
    <w:unhideWhenUsed/>
    <w:rsid w:val="004175EA"/>
    <w:rPr>
      <w:color w:val="605E5C"/>
      <w:shd w:val="clear" w:color="auto" w:fill="E1DFDD"/>
    </w:rPr>
  </w:style>
  <w:style w:type="character" w:customStyle="1" w:styleId="normaltextrun">
    <w:name w:val="normaltextrun"/>
    <w:basedOn w:val="Standardnpsmoodstavce"/>
    <w:rsid w:val="00E86AA5"/>
  </w:style>
  <w:style w:type="character" w:customStyle="1" w:styleId="spellingerror">
    <w:name w:val="spellingerror"/>
    <w:basedOn w:val="Standardnpsmoodstavce"/>
    <w:rsid w:val="00E86AA5"/>
  </w:style>
  <w:style w:type="character" w:customStyle="1" w:styleId="eop">
    <w:name w:val="eop"/>
    <w:basedOn w:val="Standardnpsmoodstavce"/>
    <w:rsid w:val="00E86AA5"/>
  </w:style>
  <w:style w:type="character" w:styleId="Nevyeenzmnka">
    <w:name w:val="Unresolved Mention"/>
    <w:basedOn w:val="Standardnpsmoodstavce"/>
    <w:uiPriority w:val="99"/>
    <w:semiHidden/>
    <w:unhideWhenUsed/>
    <w:rsid w:val="0087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22284875">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761494081">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ndrej.bubenik@synthosgroup.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tacheci@synthosgrou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petr.traxl@synthosgroup.com"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DE0A-D3CB-4984-8139-81056E11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7261</Words>
  <Characters>42842</Characters>
  <Application>Microsoft Office Word</Application>
  <DocSecurity>8</DocSecurity>
  <Lines>357</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50003</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Tacheci Martin</cp:lastModifiedBy>
  <cp:revision>2</cp:revision>
  <cp:lastPrinted>2021-09-22T05:54:00Z</cp:lastPrinted>
  <dcterms:created xsi:type="dcterms:W3CDTF">2021-12-03T14:47:00Z</dcterms:created>
  <dcterms:modified xsi:type="dcterms:W3CDTF">2021-12-03T14:47:00Z</dcterms:modified>
</cp:coreProperties>
</file>