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A31" w:rsidRDefault="00265A31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4B0D19" w:rsidRPr="0051317E" w:rsidRDefault="004E2CBE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KUPNÍ </w:t>
      </w:r>
      <w:r w:rsidR="004B0D19" w:rsidRPr="0051317E">
        <w:rPr>
          <w:rFonts w:ascii="Arial" w:hAnsi="Arial" w:cs="Arial"/>
          <w:b/>
          <w:sz w:val="28"/>
          <w:szCs w:val="28"/>
          <w:u w:val="single"/>
        </w:rPr>
        <w:t>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833E5D" w:rsidRPr="007C27FE" w:rsidRDefault="00833E5D" w:rsidP="00833E5D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4B0D19">
      <w:pPr>
        <w:rPr>
          <w:rFonts w:ascii="Arial" w:hAnsi="Arial" w:cs="Arial"/>
          <w:sz w:val="20"/>
          <w:szCs w:val="20"/>
        </w:rPr>
      </w:pPr>
    </w:p>
    <w:p w:rsidR="004B0D19" w:rsidRPr="007C27FE" w:rsidRDefault="00484AC1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Zhotovitel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484AC1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AA68EB" w:rsidP="0057390E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1426</w:t>
      </w:r>
      <w:r w:rsidR="00C64BD8" w:rsidRPr="007C27FE">
        <w:rPr>
          <w:rFonts w:ascii="Arial" w:hAnsi="Arial" w:cs="Arial"/>
          <w:sz w:val="20"/>
          <w:szCs w:val="20"/>
        </w:rPr>
        <w:t>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B36D53">
        <w:t>Petr Juliš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36D53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B36D53" w:rsidRPr="00B36D53">
          <w:rPr>
            <w:rStyle w:val="Hypertextovodkaz"/>
            <w:rFonts w:ascii="Arial" w:hAnsi="Arial" w:cs="Arial"/>
            <w:color w:val="auto"/>
            <w:sz w:val="20"/>
            <w:szCs w:val="20"/>
          </w:rPr>
          <w:t>pjulis@tshb.cz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níže uvedeného roku, měsíce a dne </w:t>
      </w:r>
      <w:r w:rsidR="00833E5D" w:rsidRPr="00833E5D">
        <w:rPr>
          <w:rFonts w:ascii="Arial" w:hAnsi="Arial" w:cs="Arial"/>
          <w:b/>
          <w:sz w:val="20"/>
          <w:szCs w:val="20"/>
        </w:rPr>
        <w:t xml:space="preserve">uzavřeli </w:t>
      </w:r>
      <w:r w:rsidR="00AA68EB">
        <w:rPr>
          <w:rFonts w:ascii="Arial" w:hAnsi="Arial" w:cs="Arial"/>
          <w:b/>
          <w:sz w:val="20"/>
          <w:szCs w:val="20"/>
        </w:rPr>
        <w:t xml:space="preserve">kupní </w:t>
      </w:r>
      <w:bookmarkStart w:id="0" w:name="_GoBack"/>
      <w:bookmarkEnd w:id="0"/>
      <w:r w:rsidRPr="007C27FE">
        <w:rPr>
          <w:rFonts w:ascii="Arial" w:hAnsi="Arial" w:cs="Arial"/>
          <w:b/>
          <w:sz w:val="20"/>
          <w:szCs w:val="20"/>
        </w:rPr>
        <w:t>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A434C" w:rsidRPr="007C27FE" w:rsidRDefault="00484AC1" w:rsidP="006A434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A2012">
        <w:rPr>
          <w:rFonts w:ascii="Arial" w:hAnsi="Arial" w:cs="Arial"/>
          <w:sz w:val="20"/>
          <w:szCs w:val="20"/>
        </w:rPr>
        <w:t>Zhotovitel</w:t>
      </w:r>
      <w:r w:rsidR="002B4D72" w:rsidRPr="00DA2012">
        <w:rPr>
          <w:rFonts w:ascii="Arial" w:hAnsi="Arial" w:cs="Arial"/>
          <w:sz w:val="20"/>
          <w:szCs w:val="20"/>
        </w:rPr>
        <w:t xml:space="preserve"> se zavazuje dodávat </w:t>
      </w:r>
      <w:r w:rsidRPr="00DA2012">
        <w:rPr>
          <w:rFonts w:ascii="Arial" w:hAnsi="Arial" w:cs="Arial"/>
          <w:sz w:val="20"/>
          <w:szCs w:val="20"/>
        </w:rPr>
        <w:t xml:space="preserve">objednateli </w:t>
      </w:r>
      <w:r w:rsidR="009D3255" w:rsidRPr="00DA2012">
        <w:rPr>
          <w:rFonts w:ascii="Arial" w:hAnsi="Arial" w:cs="Arial"/>
          <w:sz w:val="20"/>
          <w:szCs w:val="20"/>
        </w:rPr>
        <w:t xml:space="preserve">ve smyslu této </w:t>
      </w:r>
      <w:r w:rsidRPr="00DA2012">
        <w:rPr>
          <w:rFonts w:ascii="Arial" w:hAnsi="Arial" w:cs="Arial"/>
          <w:sz w:val="20"/>
          <w:szCs w:val="20"/>
        </w:rPr>
        <w:t xml:space="preserve">smlouvy </w:t>
      </w:r>
      <w:r w:rsidR="006A434C">
        <w:rPr>
          <w:rFonts w:ascii="Arial" w:hAnsi="Arial" w:cs="Arial"/>
          <w:sz w:val="20"/>
          <w:szCs w:val="20"/>
        </w:rPr>
        <w:t>drcené kamenivo</w:t>
      </w:r>
      <w:r w:rsidR="006A434C" w:rsidRPr="007C27FE">
        <w:rPr>
          <w:rFonts w:ascii="Arial" w:hAnsi="Arial" w:cs="Arial"/>
          <w:sz w:val="20"/>
          <w:szCs w:val="20"/>
        </w:rPr>
        <w:t xml:space="preserve"> (dále jen zboží). Předpokládané množství a druhy zboží jsou uvedeny v přílozeč.1(soupis dodávek), kterou je nabídka </w:t>
      </w:r>
      <w:r w:rsidR="006A434C">
        <w:rPr>
          <w:rFonts w:ascii="Arial" w:hAnsi="Arial" w:cs="Arial"/>
          <w:sz w:val="20"/>
          <w:szCs w:val="20"/>
        </w:rPr>
        <w:t>zhotovitele</w:t>
      </w:r>
      <w:r w:rsidR="006A434C"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:rsidR="00EE268A" w:rsidRPr="00DA2012" w:rsidRDefault="00EE268A" w:rsidP="006A434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Jednotlivé </w:t>
      </w:r>
      <w:r w:rsidR="00430359">
        <w:rPr>
          <w:rFonts w:ascii="Arial" w:hAnsi="Arial" w:cs="Arial"/>
          <w:sz w:val="20"/>
          <w:szCs w:val="20"/>
        </w:rPr>
        <w:t>dodávky</w:t>
      </w:r>
      <w:r w:rsidRPr="007C27FE">
        <w:rPr>
          <w:rFonts w:ascii="Arial" w:hAnsi="Arial" w:cs="Arial"/>
          <w:sz w:val="20"/>
          <w:szCs w:val="20"/>
        </w:rPr>
        <w:t xml:space="preserve"> budou ze strany </w:t>
      </w:r>
      <w:r w:rsidR="00484AC1">
        <w:rPr>
          <w:rFonts w:ascii="Arial" w:hAnsi="Arial" w:cs="Arial"/>
          <w:sz w:val="20"/>
          <w:szCs w:val="20"/>
        </w:rPr>
        <w:t>zhotovitele</w:t>
      </w:r>
      <w:r w:rsidRPr="007C27FE">
        <w:rPr>
          <w:rFonts w:ascii="Arial" w:hAnsi="Arial" w:cs="Arial"/>
          <w:sz w:val="20"/>
          <w:szCs w:val="20"/>
        </w:rPr>
        <w:t xml:space="preserve"> plněny na základě objednávky </w:t>
      </w:r>
      <w:r w:rsidR="00F707D1"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>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205A57" w:rsidRPr="007C27FE">
        <w:rPr>
          <w:rFonts w:ascii="Arial" w:hAnsi="Arial" w:cs="Arial"/>
          <w:sz w:val="20"/>
          <w:szCs w:val="20"/>
        </w:rPr>
        <w:t xml:space="preserve"> si vyhrazuje právo odebírat i jiné </w:t>
      </w:r>
      <w:r w:rsidR="00430359">
        <w:rPr>
          <w:rFonts w:ascii="Arial" w:hAnsi="Arial" w:cs="Arial"/>
          <w:sz w:val="20"/>
          <w:szCs w:val="20"/>
        </w:rPr>
        <w:t>dodávky</w:t>
      </w:r>
      <w:r w:rsidR="00205A57" w:rsidRPr="007C27FE">
        <w:rPr>
          <w:rFonts w:ascii="Arial" w:hAnsi="Arial" w:cs="Arial"/>
          <w:sz w:val="20"/>
          <w:szCs w:val="20"/>
        </w:rPr>
        <w:t xml:space="preserve"> od </w:t>
      </w:r>
      <w:r w:rsidR="00484AC1">
        <w:rPr>
          <w:rFonts w:ascii="Arial" w:hAnsi="Arial" w:cs="Arial"/>
          <w:sz w:val="20"/>
          <w:szCs w:val="20"/>
        </w:rPr>
        <w:t>zhotovitele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není povinen celkové množství ani množství </w:t>
      </w:r>
      <w:r>
        <w:rPr>
          <w:rFonts w:ascii="Arial" w:hAnsi="Arial" w:cs="Arial"/>
          <w:sz w:val="20"/>
          <w:szCs w:val="20"/>
        </w:rPr>
        <w:t>dodávek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="00A87347" w:rsidRPr="007C27FE">
        <w:rPr>
          <w:rFonts w:ascii="Arial" w:hAnsi="Arial" w:cs="Arial"/>
          <w:sz w:val="20"/>
          <w:szCs w:val="20"/>
        </w:rPr>
        <w:t xml:space="preserve">odebrat, ale může odebrat i větší množství. </w:t>
      </w: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nevznikají </w:t>
      </w:r>
      <w:r>
        <w:rPr>
          <w:rFonts w:ascii="Arial" w:hAnsi="Arial" w:cs="Arial"/>
          <w:sz w:val="20"/>
          <w:szCs w:val="20"/>
        </w:rPr>
        <w:t xml:space="preserve">zhotoviteli </w:t>
      </w:r>
      <w:r w:rsidR="002A307E" w:rsidRPr="007C27FE">
        <w:rPr>
          <w:rFonts w:ascii="Arial" w:hAnsi="Arial" w:cs="Arial"/>
          <w:sz w:val="20"/>
          <w:szCs w:val="20"/>
        </w:rPr>
        <w:t xml:space="preserve">vůči </w:t>
      </w:r>
      <w:r>
        <w:rPr>
          <w:rFonts w:ascii="Arial" w:hAnsi="Arial" w:cs="Arial"/>
          <w:sz w:val="20"/>
          <w:szCs w:val="20"/>
        </w:rPr>
        <w:t>objednateli</w:t>
      </w:r>
      <w:r w:rsidR="002A307E" w:rsidRPr="007C27FE">
        <w:rPr>
          <w:rFonts w:ascii="Arial" w:hAnsi="Arial" w:cs="Arial"/>
          <w:sz w:val="20"/>
          <w:szCs w:val="20"/>
        </w:rPr>
        <w:t xml:space="preserve">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a </w:t>
      </w:r>
      <w:r>
        <w:rPr>
          <w:rFonts w:ascii="Arial" w:hAnsi="Arial" w:cs="Arial"/>
          <w:sz w:val="20"/>
          <w:szCs w:val="20"/>
        </w:rPr>
        <w:t>objednatel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</w:t>
      </w:r>
      <w:r w:rsidR="00430359">
        <w:rPr>
          <w:rFonts w:ascii="Arial" w:hAnsi="Arial" w:cs="Arial"/>
          <w:sz w:val="20"/>
          <w:szCs w:val="20"/>
        </w:rPr>
        <w:t>zadat dodávky</w:t>
      </w:r>
      <w:r>
        <w:rPr>
          <w:rFonts w:ascii="Arial" w:hAnsi="Arial" w:cs="Arial"/>
          <w:sz w:val="20"/>
          <w:szCs w:val="20"/>
        </w:rPr>
        <w:t xml:space="preserve"> </w:t>
      </w:r>
      <w:r w:rsidR="0065016D">
        <w:rPr>
          <w:rFonts w:ascii="Arial" w:hAnsi="Arial" w:cs="Arial"/>
          <w:sz w:val="20"/>
          <w:szCs w:val="20"/>
        </w:rPr>
        <w:t>i jinému dodavateli</w:t>
      </w:r>
      <w:r w:rsidR="00EE268A" w:rsidRPr="007C27FE">
        <w:rPr>
          <w:rFonts w:ascii="Arial" w:hAnsi="Arial" w:cs="Arial"/>
          <w:sz w:val="20"/>
          <w:szCs w:val="20"/>
        </w:rPr>
        <w:t>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na dobu trvání smlouvy je dle nabídky </w:t>
      </w:r>
      <w:r w:rsidR="00F707D1">
        <w:rPr>
          <w:rFonts w:ascii="Arial" w:hAnsi="Arial" w:cs="Arial"/>
          <w:sz w:val="20"/>
          <w:szCs w:val="20"/>
        </w:rPr>
        <w:t>zhotovitele</w:t>
      </w:r>
      <w:r w:rsidRPr="007C27FE">
        <w:rPr>
          <w:rFonts w:ascii="Arial" w:hAnsi="Arial" w:cs="Arial"/>
          <w:sz w:val="20"/>
          <w:szCs w:val="20"/>
        </w:rPr>
        <w:t>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  <w:r w:rsidR="00F707D1">
        <w:rPr>
          <w:rFonts w:ascii="Arial" w:hAnsi="Arial" w:cs="Arial"/>
          <w:sz w:val="20"/>
          <w:szCs w:val="20"/>
        </w:rPr>
        <w:t>/ rok</w:t>
      </w:r>
      <w:r w:rsidR="00B95EA6">
        <w:rPr>
          <w:rFonts w:ascii="Arial" w:hAnsi="Arial" w:cs="Arial"/>
          <w:sz w:val="20"/>
          <w:szCs w:val="20"/>
        </w:rPr>
        <w:t>.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Dodávky budou</w:t>
      </w:r>
      <w:r w:rsidR="001D3D51" w:rsidRPr="007C27FE">
        <w:rPr>
          <w:rFonts w:ascii="Arial" w:hAnsi="Arial" w:cs="Arial"/>
          <w:sz w:val="20"/>
          <w:szCs w:val="20"/>
        </w:rPr>
        <w:t xml:space="preserve"> ze st</w:t>
      </w:r>
      <w:r w:rsidR="00EE268A" w:rsidRPr="007C27FE">
        <w:rPr>
          <w:rFonts w:ascii="Arial" w:hAnsi="Arial" w:cs="Arial"/>
          <w:sz w:val="20"/>
          <w:szCs w:val="20"/>
        </w:rPr>
        <w:t xml:space="preserve">rany </w:t>
      </w:r>
      <w:r>
        <w:rPr>
          <w:rFonts w:ascii="Arial" w:hAnsi="Arial" w:cs="Arial"/>
          <w:sz w:val="20"/>
          <w:szCs w:val="20"/>
        </w:rPr>
        <w:t>objednatele objednávány</w:t>
      </w:r>
      <w:r w:rsidR="00EE268A" w:rsidRPr="007C27FE">
        <w:rPr>
          <w:rFonts w:ascii="Arial" w:hAnsi="Arial" w:cs="Arial"/>
          <w:sz w:val="20"/>
          <w:szCs w:val="20"/>
        </w:rPr>
        <w:t xml:space="preserve">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 xml:space="preserve">, elektronicky prostřednictvím objednávkového systému </w:t>
      </w:r>
      <w:r>
        <w:rPr>
          <w:rFonts w:ascii="Arial" w:hAnsi="Arial" w:cs="Arial"/>
          <w:sz w:val="20"/>
          <w:szCs w:val="20"/>
        </w:rPr>
        <w:t>zhotovitele</w:t>
      </w:r>
      <w:r w:rsidR="00EE268A" w:rsidRPr="007C27FE">
        <w:rPr>
          <w:rFonts w:ascii="Arial" w:hAnsi="Arial" w:cs="Arial"/>
          <w:sz w:val="20"/>
          <w:szCs w:val="20"/>
        </w:rPr>
        <w:t xml:space="preserve">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A2012" w:rsidRPr="007C27FE" w:rsidRDefault="00DA2012" w:rsidP="00DA201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areál </w:t>
      </w:r>
      <w:r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 xml:space="preserve"> - hospodářský dvůr Technických služeb na adrese Reynkova 2886,</w:t>
      </w:r>
      <w:r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zhotovitele.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se zavazuje </w:t>
      </w:r>
      <w:r>
        <w:rPr>
          <w:rFonts w:ascii="Arial" w:hAnsi="Arial" w:cs="Arial"/>
          <w:sz w:val="20"/>
          <w:szCs w:val="20"/>
        </w:rPr>
        <w:t>splnit dodávku</w:t>
      </w:r>
      <w:r w:rsidR="002B4CDD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BC7CC4">
        <w:rPr>
          <w:rFonts w:ascii="Arial" w:hAnsi="Arial" w:cs="Arial"/>
          <w:b/>
          <w:sz w:val="20"/>
          <w:szCs w:val="20"/>
        </w:rPr>
        <w:t xml:space="preserve">do </w:t>
      </w:r>
      <w:r w:rsidR="006A434C">
        <w:rPr>
          <w:rFonts w:ascii="Arial" w:hAnsi="Arial" w:cs="Arial"/>
          <w:b/>
          <w:sz w:val="20"/>
          <w:szCs w:val="20"/>
        </w:rPr>
        <w:t>5</w:t>
      </w:r>
      <w:r w:rsidR="009E32E1" w:rsidRPr="00BC7CC4">
        <w:rPr>
          <w:rFonts w:ascii="Arial" w:hAnsi="Arial" w:cs="Arial"/>
          <w:b/>
          <w:sz w:val="20"/>
          <w:szCs w:val="20"/>
        </w:rPr>
        <w:t xml:space="preserve"> </w:t>
      </w:r>
      <w:r w:rsidR="00DA2012">
        <w:rPr>
          <w:rFonts w:ascii="Arial" w:hAnsi="Arial" w:cs="Arial"/>
          <w:b/>
          <w:sz w:val="20"/>
          <w:szCs w:val="20"/>
        </w:rPr>
        <w:t xml:space="preserve">pracovních </w:t>
      </w:r>
      <w:r w:rsidR="00734FE3">
        <w:rPr>
          <w:rFonts w:ascii="Arial" w:hAnsi="Arial" w:cs="Arial"/>
          <w:b/>
          <w:sz w:val="20"/>
          <w:szCs w:val="20"/>
        </w:rPr>
        <w:t>dnů</w:t>
      </w:r>
      <w:r w:rsidR="009E32E1" w:rsidRPr="007C27FE">
        <w:rPr>
          <w:rFonts w:ascii="Arial" w:hAnsi="Arial" w:cs="Arial"/>
          <w:color w:val="FF0000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po dni, kdy </w:t>
      </w:r>
      <w:r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obdržel od </w:t>
      </w:r>
      <w:r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734FE3">
        <w:rPr>
          <w:rFonts w:ascii="Arial" w:hAnsi="Arial" w:cs="Arial"/>
          <w:sz w:val="20"/>
          <w:szCs w:val="20"/>
        </w:rPr>
        <w:t>vzájemnou dohodou stran sjednán jiný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="002B4CDD" w:rsidRPr="007C27FE">
        <w:rPr>
          <w:rFonts w:ascii="Arial" w:hAnsi="Arial" w:cs="Arial"/>
          <w:sz w:val="20"/>
          <w:szCs w:val="20"/>
        </w:rPr>
        <w:t xml:space="preserve">termín.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</w:t>
      </w:r>
      <w:r w:rsidR="00F707D1">
        <w:rPr>
          <w:rFonts w:ascii="Arial" w:hAnsi="Arial" w:cs="Arial"/>
          <w:sz w:val="20"/>
          <w:szCs w:val="20"/>
        </w:rPr>
        <w:t>zhotovitel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>splnit dodávku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</w:t>
      </w:r>
      <w:r w:rsidR="00734FE3">
        <w:rPr>
          <w:rFonts w:ascii="Arial" w:hAnsi="Arial" w:cs="Arial"/>
          <w:sz w:val="20"/>
          <w:szCs w:val="20"/>
        </w:rPr>
        <w:t xml:space="preserve">ji </w:t>
      </w:r>
      <w:r w:rsidR="00990819" w:rsidRPr="007C27FE">
        <w:rPr>
          <w:rFonts w:ascii="Arial" w:hAnsi="Arial" w:cs="Arial"/>
          <w:sz w:val="20"/>
          <w:szCs w:val="20"/>
        </w:rPr>
        <w:t xml:space="preserve">včas </w:t>
      </w:r>
      <w:r w:rsidR="00734FE3">
        <w:rPr>
          <w:rFonts w:ascii="Arial" w:hAnsi="Arial" w:cs="Arial"/>
          <w:sz w:val="20"/>
          <w:szCs w:val="20"/>
        </w:rPr>
        <w:t>nesplní</w:t>
      </w:r>
      <w:r w:rsidRPr="007C27FE">
        <w:rPr>
          <w:rFonts w:ascii="Arial" w:hAnsi="Arial" w:cs="Arial"/>
          <w:sz w:val="20"/>
          <w:szCs w:val="20"/>
        </w:rPr>
        <w:t xml:space="preserve"> nebo </w:t>
      </w:r>
      <w:r w:rsidR="00734FE3">
        <w:rPr>
          <w:rFonts w:ascii="Arial" w:hAnsi="Arial" w:cs="Arial"/>
          <w:sz w:val="20"/>
          <w:szCs w:val="20"/>
        </w:rPr>
        <w:t xml:space="preserve">ji nesplní </w:t>
      </w:r>
      <w:r w:rsidRPr="007C27FE">
        <w:rPr>
          <w:rFonts w:ascii="Arial" w:hAnsi="Arial" w:cs="Arial"/>
          <w:sz w:val="20"/>
          <w:szCs w:val="20"/>
        </w:rPr>
        <w:t>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734FE3">
        <w:rPr>
          <w:rFonts w:ascii="Arial" w:hAnsi="Arial" w:cs="Arial"/>
          <w:sz w:val="20"/>
          <w:szCs w:val="20"/>
        </w:rPr>
        <w:t xml:space="preserve">objednat dodávku </w:t>
      </w:r>
      <w:r w:rsidRPr="007C27FE">
        <w:rPr>
          <w:rFonts w:ascii="Arial" w:hAnsi="Arial" w:cs="Arial"/>
          <w:sz w:val="20"/>
          <w:szCs w:val="20"/>
        </w:rPr>
        <w:t>od třetí osoby. Tím není d</w:t>
      </w:r>
      <w:r w:rsidR="00990819" w:rsidRPr="007C27FE">
        <w:rPr>
          <w:rFonts w:ascii="Arial" w:hAnsi="Arial" w:cs="Arial"/>
          <w:sz w:val="20"/>
          <w:szCs w:val="20"/>
        </w:rPr>
        <w:t xml:space="preserve">otčeno právo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990819" w:rsidRPr="007C27FE">
        <w:rPr>
          <w:rFonts w:ascii="Arial" w:hAnsi="Arial" w:cs="Arial"/>
          <w:sz w:val="20"/>
          <w:szCs w:val="20"/>
        </w:rPr>
        <w:t xml:space="preserve">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DA59E1" w:rsidRPr="007C27FE">
        <w:rPr>
          <w:rFonts w:ascii="Arial" w:hAnsi="Arial" w:cs="Arial"/>
          <w:sz w:val="20"/>
          <w:szCs w:val="20"/>
        </w:rPr>
        <w:t xml:space="preserve"> u </w:t>
      </w:r>
      <w:r w:rsidR="00734FE3">
        <w:rPr>
          <w:rFonts w:ascii="Arial" w:hAnsi="Arial" w:cs="Arial"/>
          <w:sz w:val="20"/>
          <w:szCs w:val="20"/>
        </w:rPr>
        <w:t>dodávek ručí</w:t>
      </w:r>
      <w:r w:rsidR="00DA59E1" w:rsidRPr="007C27FE">
        <w:rPr>
          <w:rFonts w:ascii="Arial" w:hAnsi="Arial" w:cs="Arial"/>
          <w:sz w:val="20"/>
          <w:szCs w:val="20"/>
        </w:rPr>
        <w:t xml:space="preserve">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="00DA59E1" w:rsidRPr="007C27FE">
        <w:rPr>
          <w:rFonts w:ascii="Arial" w:hAnsi="Arial" w:cs="Arial"/>
          <w:sz w:val="20"/>
          <w:szCs w:val="20"/>
        </w:rPr>
        <w:t xml:space="preserve">mi pro </w:t>
      </w:r>
      <w:r w:rsidR="00734FE3">
        <w:rPr>
          <w:rFonts w:ascii="Arial" w:hAnsi="Arial" w:cs="Arial"/>
          <w:sz w:val="20"/>
          <w:szCs w:val="20"/>
        </w:rPr>
        <w:t>tyto dodávky</w:t>
      </w:r>
      <w:r w:rsidR="00DA59E1" w:rsidRPr="007C27FE">
        <w:rPr>
          <w:rFonts w:ascii="Arial" w:hAnsi="Arial" w:cs="Arial"/>
          <w:sz w:val="20"/>
          <w:szCs w:val="20"/>
        </w:rPr>
        <w:t xml:space="preserve"> a za vlastnosti </w:t>
      </w:r>
      <w:r w:rsidR="00734FE3">
        <w:rPr>
          <w:rFonts w:ascii="Arial" w:hAnsi="Arial" w:cs="Arial"/>
          <w:sz w:val="20"/>
          <w:szCs w:val="20"/>
        </w:rPr>
        <w:t>dodávky</w:t>
      </w:r>
      <w:r w:rsidR="00DA59E1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zhotovitel</w:t>
      </w:r>
      <w:r w:rsidR="00734FE3">
        <w:rPr>
          <w:rFonts w:ascii="Arial" w:hAnsi="Arial" w:cs="Arial"/>
          <w:sz w:val="20"/>
          <w:szCs w:val="20"/>
        </w:rPr>
        <w:t>e</w:t>
      </w:r>
      <w:r w:rsidR="007E35D9" w:rsidRPr="007C27FE">
        <w:rPr>
          <w:rFonts w:ascii="Arial" w:hAnsi="Arial" w:cs="Arial"/>
          <w:sz w:val="20"/>
          <w:szCs w:val="20"/>
        </w:rPr>
        <w:t>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DA59E1"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zhotovitel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B95EA6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</w:t>
      </w:r>
      <w:r w:rsidR="007E35D9" w:rsidRPr="007C27FE">
        <w:rPr>
          <w:rFonts w:ascii="Arial" w:hAnsi="Arial" w:cs="Arial"/>
          <w:sz w:val="20"/>
          <w:szCs w:val="20"/>
        </w:rPr>
        <w:t>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7E35D9" w:rsidRPr="007C27FE">
        <w:rPr>
          <w:rFonts w:ascii="Arial" w:hAnsi="Arial" w:cs="Arial"/>
          <w:sz w:val="20"/>
          <w:szCs w:val="20"/>
        </w:rPr>
        <w:t>je k</w:t>
      </w:r>
      <w:r w:rsidR="0065016D">
        <w:rPr>
          <w:rFonts w:ascii="Arial" w:hAnsi="Arial" w:cs="Arial"/>
          <w:sz w:val="20"/>
          <w:szCs w:val="20"/>
        </w:rPr>
        <w:t> </w:t>
      </w:r>
      <w:r w:rsidR="007E35D9" w:rsidRPr="007C27FE">
        <w:rPr>
          <w:rFonts w:ascii="Arial" w:hAnsi="Arial" w:cs="Arial"/>
          <w:sz w:val="20"/>
          <w:szCs w:val="20"/>
        </w:rPr>
        <w:t>objednání</w:t>
      </w:r>
      <w:r w:rsidR="0065016D">
        <w:rPr>
          <w:rFonts w:ascii="Arial" w:hAnsi="Arial" w:cs="Arial"/>
          <w:sz w:val="20"/>
          <w:szCs w:val="20"/>
        </w:rPr>
        <w:t xml:space="preserve"> a přejímání</w:t>
      </w:r>
      <w:r w:rsidR="007E35D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 xml:space="preserve">dodávek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6A434C" w:rsidRDefault="00FC3927" w:rsidP="00B023B8">
      <w:pPr>
        <w:pStyle w:val="Bezmezer"/>
        <w:ind w:firstLine="284"/>
        <w:jc w:val="both"/>
      </w:pPr>
      <w:r>
        <w:t>Petr Juliš</w:t>
      </w:r>
      <w:r w:rsidRPr="007C27FE">
        <w:rPr>
          <w:rFonts w:ascii="Arial" w:hAnsi="Arial" w:cs="Arial"/>
          <w:sz w:val="20"/>
          <w:szCs w:val="20"/>
        </w:rPr>
        <w:t xml:space="preserve"> tel./ fax </w:t>
      </w:r>
      <w:r>
        <w:rPr>
          <w:rFonts w:ascii="Arial" w:hAnsi="Arial" w:cs="Arial"/>
          <w:sz w:val="20"/>
          <w:szCs w:val="20"/>
        </w:rPr>
        <w:t>569 429 866/ 569 420 136</w:t>
      </w:r>
      <w:r w:rsidRPr="007C27FE">
        <w:rPr>
          <w:rFonts w:ascii="Arial" w:hAnsi="Arial" w:cs="Arial"/>
          <w:sz w:val="20"/>
          <w:szCs w:val="20"/>
        </w:rPr>
        <w:t xml:space="preserve">, GSM </w:t>
      </w:r>
      <w:r>
        <w:t>731 518 589</w:t>
      </w:r>
      <w:r w:rsidRPr="007C27FE">
        <w:rPr>
          <w:rFonts w:ascii="Arial" w:hAnsi="Arial" w:cs="Arial"/>
          <w:sz w:val="20"/>
          <w:szCs w:val="20"/>
        </w:rPr>
        <w:t>, e-mail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B4732B">
          <w:rPr>
            <w:rStyle w:val="Hypertextovodkaz"/>
            <w:color w:val="auto"/>
          </w:rPr>
          <w:t>pjulis</w:t>
        </w:r>
        <w:r w:rsidRPr="00B95EA6">
          <w:rPr>
            <w:rStyle w:val="Hypertextovodkaz"/>
            <w:color w:val="auto"/>
            <w:lang w:val="de-DE"/>
          </w:rPr>
          <w:t>@tshb.cz</w:t>
        </w:r>
      </w:hyperlink>
    </w:p>
    <w:p w:rsidR="00FC3927" w:rsidRPr="00B4732B" w:rsidRDefault="006A434C" w:rsidP="00B023B8">
      <w:pPr>
        <w:pStyle w:val="Bezmezer"/>
        <w:ind w:firstLine="284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 Brod p. Čonka, p. </w:t>
      </w:r>
      <w:r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Cena </w:t>
      </w:r>
      <w:r w:rsidR="00FC3927">
        <w:rPr>
          <w:rFonts w:ascii="Arial" w:hAnsi="Arial" w:cs="Arial"/>
          <w:b/>
          <w:sz w:val="20"/>
          <w:szCs w:val="20"/>
        </w:rPr>
        <w:t>dodávek</w:t>
      </w:r>
      <w:r w:rsidRPr="007C27FE">
        <w:rPr>
          <w:rFonts w:ascii="Arial" w:hAnsi="Arial" w:cs="Arial"/>
          <w:b/>
          <w:sz w:val="20"/>
          <w:szCs w:val="20"/>
        </w:rPr>
        <w:t xml:space="preserve">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59672B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r w:rsidR="0026470A" w:rsidRPr="007C27FE">
        <w:rPr>
          <w:rFonts w:ascii="Arial" w:hAnsi="Arial" w:cs="Arial"/>
          <w:b/>
          <w:sz w:val="20"/>
          <w:szCs w:val="20"/>
          <w:u w:val="single"/>
        </w:rPr>
        <w:t xml:space="preserve">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B023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 množství zboží a jednotkové ceny dle přílohy č.1 (soupis dodávek),</w:t>
      </w:r>
      <w:r w:rsidR="009F5EB7" w:rsidRPr="007C27FE">
        <w:rPr>
          <w:rFonts w:ascii="Arial" w:hAnsi="Arial" w:cs="Arial"/>
          <w:sz w:val="20"/>
          <w:szCs w:val="20"/>
        </w:rPr>
        <w:t xml:space="preserve"> kterou je nabídka </w:t>
      </w:r>
      <w:r w:rsidR="00F707D1">
        <w:rPr>
          <w:rFonts w:ascii="Arial" w:hAnsi="Arial" w:cs="Arial"/>
          <w:sz w:val="20"/>
          <w:szCs w:val="20"/>
        </w:rPr>
        <w:t>zhotovitel</w:t>
      </w:r>
      <w:r w:rsidR="00FC3927">
        <w:rPr>
          <w:rFonts w:ascii="Arial" w:hAnsi="Arial" w:cs="Arial"/>
          <w:sz w:val="20"/>
          <w:szCs w:val="20"/>
        </w:rPr>
        <w:t>e</w:t>
      </w:r>
      <w:r w:rsidR="009F5EB7" w:rsidRPr="007C27FE">
        <w:rPr>
          <w:rFonts w:ascii="Arial" w:hAnsi="Arial" w:cs="Arial"/>
          <w:sz w:val="20"/>
          <w:szCs w:val="20"/>
        </w:rPr>
        <w:t xml:space="preserve"> p</w:t>
      </w:r>
      <w:r w:rsidR="00FC3927">
        <w:rPr>
          <w:rFonts w:ascii="Arial" w:hAnsi="Arial" w:cs="Arial"/>
          <w:sz w:val="20"/>
          <w:szCs w:val="20"/>
        </w:rPr>
        <w:t>odaná v zadávacím řízení. C</w:t>
      </w:r>
      <w:r w:rsidR="009F5EB7" w:rsidRPr="007C27FE">
        <w:rPr>
          <w:rFonts w:ascii="Arial" w:hAnsi="Arial" w:cs="Arial"/>
          <w:sz w:val="20"/>
          <w:szCs w:val="20"/>
        </w:rPr>
        <w:t xml:space="preserve">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</w:t>
      </w:r>
      <w:r w:rsidR="002E52E1">
        <w:rPr>
          <w:rFonts w:ascii="Arial" w:hAnsi="Arial" w:cs="Arial"/>
          <w:sz w:val="20"/>
          <w:szCs w:val="20"/>
        </w:rPr>
        <w:t>né po celou dobu trvání smlouvy, nedohodnou-li se strany jinak.</w:t>
      </w:r>
    </w:p>
    <w:p w:rsidR="00DB02B1" w:rsidRDefault="00DB02B1" w:rsidP="00DB02B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B02B1" w:rsidRPr="0059672B" w:rsidRDefault="00F707D1" w:rsidP="00DB02B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DB02B1">
        <w:rPr>
          <w:rFonts w:ascii="Arial" w:hAnsi="Arial" w:cs="Arial"/>
          <w:sz w:val="20"/>
          <w:szCs w:val="20"/>
        </w:rPr>
        <w:t xml:space="preserve"> má právo využít případných příležitostních akčních nabídek </w:t>
      </w:r>
      <w:r>
        <w:rPr>
          <w:rFonts w:ascii="Arial" w:hAnsi="Arial" w:cs="Arial"/>
          <w:sz w:val="20"/>
          <w:szCs w:val="20"/>
        </w:rPr>
        <w:t>zhotovitel</w:t>
      </w:r>
      <w:r w:rsidR="00FC3927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na </w:t>
      </w:r>
      <w:r w:rsidR="00FC3927">
        <w:rPr>
          <w:rFonts w:ascii="Arial" w:hAnsi="Arial" w:cs="Arial"/>
          <w:sz w:val="20"/>
          <w:szCs w:val="20"/>
        </w:rPr>
        <w:t>dodávky a dodávky</w:t>
      </w:r>
      <w:r w:rsidR="00DB02B1">
        <w:rPr>
          <w:rFonts w:ascii="Arial" w:hAnsi="Arial" w:cs="Arial"/>
          <w:sz w:val="20"/>
          <w:szCs w:val="20"/>
        </w:rPr>
        <w:t xml:space="preserve"> nakoupit za akční ceny v případě, že tyto budou pro </w:t>
      </w:r>
      <w:r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815C6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</w:t>
      </w:r>
      <w:r w:rsidR="005E544D" w:rsidRPr="007C27FE">
        <w:rPr>
          <w:rFonts w:ascii="Arial" w:hAnsi="Arial" w:cs="Arial"/>
          <w:sz w:val="20"/>
          <w:szCs w:val="20"/>
        </w:rPr>
        <w:t xml:space="preserve">ena obsahuje veškeré náklady na </w:t>
      </w:r>
      <w:r>
        <w:rPr>
          <w:rFonts w:ascii="Arial" w:hAnsi="Arial" w:cs="Arial"/>
          <w:sz w:val="20"/>
          <w:szCs w:val="20"/>
        </w:rPr>
        <w:t>splnění dodávky</w:t>
      </w:r>
      <w:r w:rsidR="005E544D" w:rsidRPr="007C27FE">
        <w:rPr>
          <w:rFonts w:ascii="Arial" w:hAnsi="Arial" w:cs="Arial"/>
          <w:sz w:val="20"/>
          <w:szCs w:val="20"/>
        </w:rPr>
        <w:t xml:space="preserve">.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bankou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m nejdříve v den převzetí </w:t>
      </w:r>
      <w:r w:rsidR="00815C61">
        <w:rPr>
          <w:rFonts w:ascii="Arial" w:hAnsi="Arial" w:cs="Arial"/>
          <w:sz w:val="20"/>
          <w:szCs w:val="20"/>
        </w:rPr>
        <w:t>dodávky</w:t>
      </w:r>
      <w:r w:rsidR="00D26F97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26F97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833E5D">
        <w:rPr>
          <w:rFonts w:ascii="Arial" w:hAnsi="Arial" w:cs="Arial"/>
          <w:sz w:val="20"/>
          <w:szCs w:val="20"/>
        </w:rPr>
        <w:t>21</w:t>
      </w:r>
      <w:r w:rsidRPr="00833E5D">
        <w:rPr>
          <w:rFonts w:ascii="Arial" w:hAnsi="Arial" w:cs="Arial"/>
          <w:sz w:val="20"/>
          <w:szCs w:val="20"/>
        </w:rPr>
        <w:t xml:space="preserve"> dnů </w:t>
      </w:r>
      <w:r w:rsidR="00833E5D" w:rsidRPr="00833E5D">
        <w:rPr>
          <w:rFonts w:ascii="Arial" w:hAnsi="Arial" w:cs="Arial"/>
          <w:sz w:val="20"/>
          <w:szCs w:val="20"/>
        </w:rPr>
        <w:t xml:space="preserve">od data jejich </w:t>
      </w:r>
      <w:r w:rsidR="00833E5D" w:rsidRPr="00815C61">
        <w:rPr>
          <w:rFonts w:ascii="Arial" w:hAnsi="Arial" w:cs="Arial"/>
          <w:sz w:val="20"/>
          <w:szCs w:val="20"/>
        </w:rPr>
        <w:t>doručení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833E5D" w:rsidRPr="00833E5D" w:rsidRDefault="00833E5D" w:rsidP="00833E5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 xml:space="preserve">přílohy, nebo kterou bude účtována vyšší, než sjednaná cena,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</w:t>
      </w:r>
      <w:r w:rsidR="0059672B">
        <w:rPr>
          <w:rFonts w:ascii="Arial" w:hAnsi="Arial" w:cs="Arial"/>
          <w:sz w:val="20"/>
          <w:szCs w:val="20"/>
        </w:rPr>
        <w:t xml:space="preserve">případě nastane splatnost </w:t>
      </w:r>
      <w:r w:rsidR="00F25CEF" w:rsidRPr="007C27FE">
        <w:rPr>
          <w:rFonts w:ascii="Arial" w:hAnsi="Arial" w:cs="Arial"/>
          <w:sz w:val="20"/>
          <w:szCs w:val="20"/>
        </w:rPr>
        <w:t>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 xml:space="preserve">Bude-li </w:t>
      </w:r>
      <w:r w:rsidR="00F707D1">
        <w:rPr>
          <w:rFonts w:ascii="Arial" w:hAnsi="Arial" w:cs="Arial"/>
          <w:sz w:val="20"/>
          <w:szCs w:val="20"/>
        </w:rPr>
        <w:t>zhotovitel</w:t>
      </w:r>
      <w:r w:rsidRPr="005109E2">
        <w:rPr>
          <w:rFonts w:ascii="Arial" w:hAnsi="Arial" w:cs="Arial"/>
          <w:sz w:val="20"/>
          <w:szCs w:val="20"/>
        </w:rPr>
        <w:t xml:space="preserve"> v prodlení s</w:t>
      </w:r>
      <w:r w:rsidR="00815C61">
        <w:rPr>
          <w:rFonts w:ascii="Arial" w:hAnsi="Arial" w:cs="Arial"/>
          <w:sz w:val="20"/>
          <w:szCs w:val="20"/>
        </w:rPr>
        <w:t>e splněním dodávky</w:t>
      </w:r>
      <w:r w:rsidRPr="005109E2">
        <w:rPr>
          <w:rFonts w:ascii="Arial" w:hAnsi="Arial" w:cs="Arial"/>
          <w:sz w:val="20"/>
          <w:szCs w:val="20"/>
        </w:rPr>
        <w:t xml:space="preserve"> dle této kupní smlouvy,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5109E2">
        <w:rPr>
          <w:rFonts w:ascii="Arial" w:hAnsi="Arial" w:cs="Arial"/>
          <w:sz w:val="20"/>
          <w:szCs w:val="20"/>
        </w:rPr>
        <w:t xml:space="preserve"> oprávněn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5109E2">
        <w:rPr>
          <w:rFonts w:ascii="Arial" w:hAnsi="Arial" w:cs="Arial"/>
          <w:sz w:val="20"/>
          <w:szCs w:val="20"/>
        </w:rPr>
        <w:t xml:space="preserve"> účtovat smluvní pokutu ve výši 0,1% z ceny (bez DPH) včas ne</w:t>
      </w:r>
      <w:r w:rsidR="00815C61">
        <w:rPr>
          <w:rFonts w:ascii="Arial" w:hAnsi="Arial" w:cs="Arial"/>
          <w:sz w:val="20"/>
          <w:szCs w:val="20"/>
        </w:rPr>
        <w:t>splněné dodávky</w:t>
      </w:r>
      <w:r w:rsidRPr="005109E2">
        <w:rPr>
          <w:rFonts w:ascii="Arial" w:hAnsi="Arial" w:cs="Arial"/>
          <w:sz w:val="20"/>
          <w:szCs w:val="20"/>
        </w:rPr>
        <w:t xml:space="preserve">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 případ prodlení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s úhradou kupní ceny,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vyzvání uhradit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15C61">
        <w:rPr>
          <w:rFonts w:ascii="Arial" w:hAnsi="Arial" w:cs="Arial"/>
          <w:sz w:val="20"/>
          <w:szCs w:val="20"/>
        </w:rPr>
        <w:t>Objednatel</w:t>
      </w:r>
      <w:r w:rsidR="009E1B6C" w:rsidRPr="00815C61">
        <w:rPr>
          <w:rFonts w:ascii="Arial" w:hAnsi="Arial" w:cs="Arial"/>
          <w:sz w:val="20"/>
          <w:szCs w:val="20"/>
        </w:rPr>
        <w:t xml:space="preserve"> se stává vlastníkem </w:t>
      </w:r>
      <w:r w:rsidR="00815C61" w:rsidRPr="00815C61">
        <w:rPr>
          <w:rFonts w:ascii="Arial" w:hAnsi="Arial" w:cs="Arial"/>
          <w:sz w:val="20"/>
          <w:szCs w:val="20"/>
        </w:rPr>
        <w:t>dodávky</w:t>
      </w:r>
      <w:r w:rsidR="009E1B6C" w:rsidRPr="00815C61">
        <w:rPr>
          <w:rFonts w:ascii="Arial" w:hAnsi="Arial" w:cs="Arial"/>
          <w:sz w:val="20"/>
          <w:szCs w:val="20"/>
        </w:rPr>
        <w:t xml:space="preserve"> okamžikem jeho převzetí. Skutečností</w:t>
      </w:r>
      <w:r w:rsidR="00AE483E" w:rsidRPr="00815C61">
        <w:rPr>
          <w:rFonts w:ascii="Arial" w:hAnsi="Arial" w:cs="Arial"/>
          <w:sz w:val="20"/>
          <w:szCs w:val="20"/>
        </w:rPr>
        <w:t xml:space="preserve"> </w:t>
      </w:r>
      <w:r w:rsidR="009E1B6C" w:rsidRPr="00815C61">
        <w:rPr>
          <w:rFonts w:ascii="Arial" w:hAnsi="Arial" w:cs="Arial"/>
          <w:sz w:val="20"/>
          <w:szCs w:val="20"/>
        </w:rPr>
        <w:t xml:space="preserve">dokládající tento okamžik je podpis oprávněné osoby </w:t>
      </w:r>
      <w:r w:rsidRPr="00815C61">
        <w:rPr>
          <w:rFonts w:ascii="Arial" w:hAnsi="Arial" w:cs="Arial"/>
          <w:sz w:val="20"/>
          <w:szCs w:val="20"/>
        </w:rPr>
        <w:t>objednatel</w:t>
      </w:r>
      <w:r w:rsidR="00815C61" w:rsidRPr="00815C61">
        <w:rPr>
          <w:rFonts w:ascii="Arial" w:hAnsi="Arial" w:cs="Arial"/>
          <w:sz w:val="20"/>
          <w:szCs w:val="20"/>
        </w:rPr>
        <w:t>e</w:t>
      </w:r>
      <w:r w:rsidR="009E1B6C" w:rsidRPr="00815C61">
        <w:rPr>
          <w:rFonts w:ascii="Arial" w:hAnsi="Arial" w:cs="Arial"/>
          <w:sz w:val="20"/>
          <w:szCs w:val="20"/>
        </w:rPr>
        <w:t xml:space="preserve"> na dodacím listu</w:t>
      </w:r>
      <w:r w:rsidR="00815C61" w:rsidRPr="00815C61">
        <w:rPr>
          <w:rFonts w:ascii="Arial" w:hAnsi="Arial" w:cs="Arial"/>
          <w:sz w:val="20"/>
          <w:szCs w:val="20"/>
        </w:rPr>
        <w:t>/ předávacím protokolu</w:t>
      </w:r>
      <w:r w:rsidR="009E1B6C" w:rsidRPr="00815C61">
        <w:rPr>
          <w:rFonts w:ascii="Arial" w:hAnsi="Arial" w:cs="Arial"/>
          <w:sz w:val="20"/>
          <w:szCs w:val="20"/>
        </w:rPr>
        <w:t xml:space="preserve">. </w:t>
      </w:r>
    </w:p>
    <w:p w:rsidR="00815C61" w:rsidRPr="00815C61" w:rsidRDefault="00815C61" w:rsidP="00815C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815C61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Škoda a vady dodávek</w:t>
      </w:r>
    </w:p>
    <w:p w:rsidR="008E0261" w:rsidRPr="00815C61" w:rsidRDefault="008E0261" w:rsidP="008E0261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B023B8" w:rsidRDefault="00B023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</w:t>
      </w:r>
      <w:r w:rsidRPr="0083341D">
        <w:rPr>
          <w:rFonts w:ascii="Arial" w:hAnsi="Arial" w:cs="Arial"/>
          <w:sz w:val="20"/>
          <w:szCs w:val="20"/>
        </w:rPr>
        <w:t>ruční doba na dodávky je poskytována v délce:</w:t>
      </w:r>
      <w:r w:rsidRPr="00AC7B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12 měsíců.</w:t>
      </w:r>
    </w:p>
    <w:p w:rsidR="00B023B8" w:rsidRDefault="00B023B8" w:rsidP="00B023B8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</w:t>
      </w:r>
      <w:r w:rsidR="00815C61">
        <w:rPr>
          <w:rFonts w:ascii="Arial" w:hAnsi="Arial" w:cs="Arial"/>
          <w:sz w:val="20"/>
          <w:szCs w:val="20"/>
        </w:rPr>
        <w:t>nesplnění dodávky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> </w:t>
      </w:r>
      <w:r w:rsidR="0059672B">
        <w:rPr>
          <w:rFonts w:ascii="Arial" w:hAnsi="Arial" w:cs="Arial"/>
          <w:sz w:val="20"/>
          <w:szCs w:val="20"/>
        </w:rPr>
        <w:t xml:space="preserve">s 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="008076CD">
        <w:rPr>
          <w:rFonts w:ascii="Arial" w:hAnsi="Arial" w:cs="Arial"/>
          <w:sz w:val="20"/>
          <w:szCs w:val="20"/>
        </w:rPr>
        <w:t xml:space="preserve"> nedodání či odmítnutí dodávky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59672B">
        <w:rPr>
          <w:rFonts w:ascii="Arial" w:hAnsi="Arial" w:cs="Arial"/>
          <w:sz w:val="20"/>
          <w:szCs w:val="20"/>
        </w:rPr>
        <w:t xml:space="preserve"> odpovídá za </w:t>
      </w:r>
      <w:r w:rsidR="00666331" w:rsidRPr="007C27FE">
        <w:rPr>
          <w:rFonts w:ascii="Arial" w:hAnsi="Arial" w:cs="Arial"/>
          <w:sz w:val="20"/>
          <w:szCs w:val="20"/>
        </w:rPr>
        <w:t>škodu</w:t>
      </w:r>
      <w:r w:rsidR="008076CD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způsobenou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666331" w:rsidRPr="007C27FE">
        <w:rPr>
          <w:rFonts w:ascii="Arial" w:hAnsi="Arial" w:cs="Arial"/>
          <w:sz w:val="20"/>
          <w:szCs w:val="20"/>
        </w:rPr>
        <w:t xml:space="preserve">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B023B8" w:rsidRPr="007C27FE" w:rsidRDefault="00B023B8" w:rsidP="00B023B8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</w:t>
      </w:r>
      <w:r w:rsidRPr="007C27FE">
        <w:rPr>
          <w:rFonts w:ascii="Arial" w:hAnsi="Arial" w:cs="Arial"/>
          <w:sz w:val="20"/>
          <w:szCs w:val="20"/>
        </w:rPr>
        <w:t xml:space="preserve">odpovídá </w:t>
      </w:r>
      <w:r>
        <w:rPr>
          <w:rFonts w:ascii="Arial" w:hAnsi="Arial" w:cs="Arial"/>
          <w:sz w:val="20"/>
          <w:szCs w:val="20"/>
        </w:rPr>
        <w:t>objednateli</w:t>
      </w:r>
      <w:r w:rsidRPr="007C27FE">
        <w:rPr>
          <w:rFonts w:ascii="Arial" w:hAnsi="Arial" w:cs="Arial"/>
          <w:sz w:val="20"/>
          <w:szCs w:val="20"/>
        </w:rPr>
        <w:t xml:space="preserve">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Práva a povinnosti smluvních stran z titulu odpovědnosti za vady </w:t>
      </w:r>
      <w:r w:rsidR="008076CD">
        <w:rPr>
          <w:rFonts w:ascii="Arial" w:hAnsi="Arial" w:cs="Arial"/>
          <w:sz w:val="20"/>
          <w:szCs w:val="20"/>
        </w:rPr>
        <w:t xml:space="preserve">dodávek </w:t>
      </w:r>
      <w:r w:rsidRPr="007C27FE">
        <w:rPr>
          <w:rFonts w:ascii="Arial" w:hAnsi="Arial" w:cs="Arial"/>
          <w:sz w:val="20"/>
          <w:szCs w:val="20"/>
        </w:rPr>
        <w:t xml:space="preserve">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</w:t>
      </w:r>
      <w:r w:rsidR="006A7DF0">
        <w:rPr>
          <w:rFonts w:ascii="Arial" w:hAnsi="Arial" w:cs="Arial"/>
          <w:sz w:val="20"/>
          <w:szCs w:val="20"/>
        </w:rPr>
        <w:t>čanského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 xml:space="preserve">zákoníku, není-li touto smlouvou sjednáno jinak. </w:t>
      </w:r>
      <w:r w:rsidR="00F707D1">
        <w:rPr>
          <w:rFonts w:ascii="Arial" w:hAnsi="Arial" w:cs="Arial"/>
          <w:sz w:val="20"/>
          <w:szCs w:val="20"/>
        </w:rPr>
        <w:t>Zhotovitel</w:t>
      </w:r>
      <w:r w:rsidR="00295591" w:rsidRPr="007C27FE">
        <w:rPr>
          <w:rFonts w:ascii="Arial" w:hAnsi="Arial" w:cs="Arial"/>
          <w:sz w:val="20"/>
          <w:szCs w:val="20"/>
        </w:rPr>
        <w:t xml:space="preserve"> odpovídá též za škodu, kterou způsobí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295591" w:rsidRPr="007C27FE">
        <w:rPr>
          <w:rFonts w:ascii="Arial" w:hAnsi="Arial" w:cs="Arial"/>
          <w:sz w:val="20"/>
          <w:szCs w:val="20"/>
        </w:rPr>
        <w:t xml:space="preserve">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68EB" w:rsidRDefault="00AA68EB" w:rsidP="00AA68E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>
        <w:rPr>
          <w:rFonts w:ascii="Arial" w:hAnsi="Arial" w:cs="Arial"/>
          <w:sz w:val="20"/>
          <w:szCs w:val="20"/>
        </w:rPr>
        <w:t xml:space="preserve">: 1.1.2018 a </w:t>
      </w:r>
      <w:r w:rsidRPr="00D911A4">
        <w:rPr>
          <w:rFonts w:ascii="Arial" w:hAnsi="Arial" w:cs="Arial"/>
          <w:sz w:val="20"/>
          <w:szCs w:val="20"/>
        </w:rPr>
        <w:t xml:space="preserve"> uveřejnění</w:t>
      </w:r>
      <w:r>
        <w:rPr>
          <w:rFonts w:ascii="Arial" w:hAnsi="Arial" w:cs="Arial"/>
          <w:sz w:val="20"/>
          <w:szCs w:val="20"/>
        </w:rPr>
        <w:t>m</w:t>
      </w:r>
      <w:r w:rsidRPr="00D911A4">
        <w:rPr>
          <w:rFonts w:ascii="Arial" w:hAnsi="Arial" w:cs="Arial"/>
          <w:sz w:val="20"/>
          <w:szCs w:val="20"/>
        </w:rPr>
        <w:t xml:space="preserve"> prostřednictvím registru smluv v souladu se zákonem č. 340/2015 Sb</w:t>
      </w:r>
      <w:r>
        <w:rPr>
          <w:rFonts w:ascii="Arial" w:hAnsi="Arial" w:cs="Arial"/>
          <w:sz w:val="20"/>
          <w:szCs w:val="20"/>
        </w:rPr>
        <w:t>., podle toho co nastane později.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tak mohou mít povinnost zveřejnit tuto smlouvu nebo její části či jakékoliv jiné dokumenty nebo informace vytvořené v rámci tohoto smluvního vztahu, a to např. na profilu zadavatele dle zákona č. </w:t>
      </w:r>
      <w:r w:rsidR="00AA68EB">
        <w:rPr>
          <w:rFonts w:ascii="Arial" w:hAnsi="Arial" w:cs="Arial"/>
          <w:sz w:val="20"/>
          <w:szCs w:val="20"/>
        </w:rPr>
        <w:t>134/201</w:t>
      </w:r>
      <w:r w:rsidR="00AA68EB" w:rsidRPr="00D911A4">
        <w:rPr>
          <w:rFonts w:ascii="Arial" w:hAnsi="Arial" w:cs="Arial"/>
          <w:sz w:val="20"/>
          <w:szCs w:val="20"/>
        </w:rPr>
        <w:t xml:space="preserve">6 </w:t>
      </w:r>
      <w:r w:rsidRPr="0008762F">
        <w:rPr>
          <w:rFonts w:ascii="Arial" w:hAnsi="Arial" w:cs="Arial"/>
          <w:sz w:val="20"/>
          <w:szCs w:val="20"/>
        </w:rPr>
        <w:t xml:space="preserve">Sb., o veřejných zakázkách, v registru smluv dle zákona č. 340/2015 Sb., o registru smluv, postupy podle zákona č. 106/1999 Sb., o svobodném přístupu </w:t>
      </w:r>
      <w:r w:rsidRPr="0008762F">
        <w:rPr>
          <w:rFonts w:ascii="Arial" w:hAnsi="Arial" w:cs="Arial"/>
          <w:sz w:val="20"/>
          <w:szCs w:val="20"/>
        </w:rPr>
        <w:lastRenderedPageBreak/>
        <w:t>k informacím nebo na úřední desce města dle zákona č. 128/2000 Sb., o obcích. Strany této smlouvy s tímto zveřejňováním informací souhlasí, a to i ve vztahu k osobním údajům. Strany této smlouvy prohlašují, že jsou oprávněny tento souhlas dát i za své pracovníky nebo další osoby uvedené ve smlouvě či v jiných dokumentech vytvořených v rámci tohoto smluvního vztahu.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i t</w:t>
      </w:r>
      <w:r w:rsidR="0084689B" w:rsidRPr="007C27FE">
        <w:rPr>
          <w:rFonts w:ascii="Arial" w:hAnsi="Arial" w:cs="Arial"/>
          <w:sz w:val="20"/>
          <w:szCs w:val="20"/>
        </w:rPr>
        <w:t xml:space="preserve">outo smlouvou nevzniká výhradní právo na </w:t>
      </w:r>
      <w:r w:rsidR="008076CD">
        <w:rPr>
          <w:rFonts w:ascii="Arial" w:hAnsi="Arial" w:cs="Arial"/>
          <w:sz w:val="20"/>
          <w:szCs w:val="20"/>
        </w:rPr>
        <w:t>dodávky</w:t>
      </w:r>
      <w:r w:rsidR="00C951A5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nevzniká závazek odebírat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výlučně od </w:t>
      </w: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84689B" w:rsidRPr="007C27FE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F707D1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nevznikají vůči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žádné nároky pro případ, že </w:t>
      </w:r>
      <w:r>
        <w:rPr>
          <w:rFonts w:ascii="Arial" w:hAnsi="Arial" w:cs="Arial"/>
          <w:sz w:val="20"/>
          <w:szCs w:val="20"/>
        </w:rPr>
        <w:t>objednatel</w:t>
      </w:r>
      <w:r w:rsidR="0084689B" w:rsidRPr="007C27FE">
        <w:rPr>
          <w:rFonts w:ascii="Arial" w:hAnsi="Arial" w:cs="Arial"/>
          <w:sz w:val="20"/>
          <w:szCs w:val="20"/>
        </w:rPr>
        <w:t xml:space="preserve"> neodebere od </w:t>
      </w: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 předpokládaný</w:t>
      </w:r>
      <w:r w:rsidR="0084689B" w:rsidRPr="007C27FE">
        <w:rPr>
          <w:rFonts w:ascii="Arial" w:hAnsi="Arial" w:cs="Arial"/>
          <w:sz w:val="20"/>
          <w:szCs w:val="20"/>
        </w:rPr>
        <w:t xml:space="preserve"> </w:t>
      </w:r>
      <w:r w:rsidR="008076CD">
        <w:rPr>
          <w:rFonts w:ascii="Arial" w:hAnsi="Arial" w:cs="Arial"/>
          <w:sz w:val="20"/>
          <w:szCs w:val="20"/>
        </w:rPr>
        <w:t>objem dodávek</w:t>
      </w:r>
      <w:r w:rsidR="0084689B"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84689B"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9E32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6928BF">
        <w:rPr>
          <w:rFonts w:ascii="Arial" w:hAnsi="Arial" w:cs="Arial"/>
          <w:sz w:val="20"/>
          <w:szCs w:val="20"/>
        </w:rPr>
        <w:t>do 31.12.20</w:t>
      </w:r>
      <w:r w:rsidR="001266E7">
        <w:rPr>
          <w:rFonts w:ascii="Arial" w:hAnsi="Arial" w:cs="Arial"/>
          <w:sz w:val="20"/>
          <w:szCs w:val="20"/>
        </w:rPr>
        <w:t>20</w:t>
      </w:r>
      <w:r w:rsidR="008076CD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 xml:space="preserve">na veřejnou zakázku vyhlášeného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em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C951A5" w:rsidRPr="007C27FE">
        <w:rPr>
          <w:rFonts w:ascii="Arial" w:hAnsi="Arial" w:cs="Arial"/>
          <w:sz w:val="20"/>
          <w:szCs w:val="20"/>
        </w:rPr>
        <w:t>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nabídka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</w:t>
      </w:r>
      <w:r w:rsidR="00833E5D" w:rsidRPr="00833E5D">
        <w:rPr>
          <w:rFonts w:ascii="Arial" w:hAnsi="Arial" w:cs="Arial"/>
          <w:sz w:val="20"/>
          <w:szCs w:val="20"/>
        </w:rPr>
        <w:t xml:space="preserve">aplikuje </w:t>
      </w:r>
      <w:r w:rsidR="00833E5D" w:rsidRPr="00833E5D">
        <w:rPr>
          <w:rFonts w:eastAsia="Times New Roman"/>
        </w:rPr>
        <w:t>Občanský zákoník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 xml:space="preserve">je obecným soudem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="00A964E7" w:rsidRPr="007C27F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="00833E5D" w:rsidRPr="00833E5D">
        <w:rPr>
          <w:rFonts w:ascii="Arial" w:hAnsi="Arial" w:cs="Arial"/>
          <w:sz w:val="20"/>
          <w:szCs w:val="20"/>
        </w:rPr>
        <w:t xml:space="preserve">že jsou </w:t>
      </w:r>
      <w:r w:rsidR="00833E5D" w:rsidRPr="00833E5D">
        <w:rPr>
          <w:rFonts w:eastAsia="Times New Roman"/>
        </w:rPr>
        <w:t>svéprávní</w:t>
      </w:r>
      <w:r w:rsidRPr="00833E5D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P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 xml:space="preserve">Soupis dodávek (nabídka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51317E" w:rsidRPr="007C27FE">
        <w:rPr>
          <w:rFonts w:ascii="Arial" w:hAnsi="Arial" w:cs="Arial"/>
          <w:sz w:val="20"/>
          <w:szCs w:val="20"/>
        </w:rPr>
        <w:t xml:space="preserve">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076CD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F707D1">
        <w:rPr>
          <w:rFonts w:ascii="Arial" w:hAnsi="Arial" w:cs="Arial"/>
          <w:sz w:val="20"/>
          <w:szCs w:val="20"/>
        </w:rPr>
        <w:t>zhotovitel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  <w:r w:rsidR="00F707D1">
        <w:rPr>
          <w:rFonts w:ascii="Arial" w:hAnsi="Arial" w:cs="Arial"/>
          <w:sz w:val="20"/>
          <w:szCs w:val="20"/>
        </w:rPr>
        <w:t>objednatel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644EE8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p w:rsidR="004B0D1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</w:p>
    <w:sectPr w:rsidR="004B0D19" w:rsidRPr="007C27FE" w:rsidSect="004C1A0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D3B" w:rsidRDefault="00783D3B" w:rsidP="00490C71">
      <w:pPr>
        <w:spacing w:after="0" w:line="240" w:lineRule="auto"/>
      </w:pPr>
      <w:r>
        <w:separator/>
      </w:r>
    </w:p>
  </w:endnote>
  <w:endnote w:type="continuationSeparator" w:id="0">
    <w:p w:rsidR="00783D3B" w:rsidRDefault="00783D3B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68EB">
      <w:rPr>
        <w:noProof/>
      </w:rPr>
      <w:t>2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D3B" w:rsidRDefault="00783D3B" w:rsidP="00490C71">
      <w:pPr>
        <w:spacing w:after="0" w:line="240" w:lineRule="auto"/>
      </w:pPr>
      <w:r>
        <w:separator/>
      </w:r>
    </w:p>
  </w:footnote>
  <w:footnote w:type="continuationSeparator" w:id="0">
    <w:p w:rsidR="00783D3B" w:rsidRDefault="00783D3B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0405D31"/>
    <w:multiLevelType w:val="hybridMultilevel"/>
    <w:tmpl w:val="E93070E4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7"/>
  </w:num>
  <w:num w:numId="5">
    <w:abstractNumId w:val="15"/>
  </w:num>
  <w:num w:numId="6">
    <w:abstractNumId w:val="8"/>
  </w:num>
  <w:num w:numId="7">
    <w:abstractNumId w:val="9"/>
  </w:num>
  <w:num w:numId="8">
    <w:abstractNumId w:val="22"/>
  </w:num>
  <w:num w:numId="9">
    <w:abstractNumId w:val="14"/>
  </w:num>
  <w:num w:numId="10">
    <w:abstractNumId w:val="4"/>
  </w:num>
  <w:num w:numId="11">
    <w:abstractNumId w:val="14"/>
  </w:num>
  <w:num w:numId="12">
    <w:abstractNumId w:val="10"/>
  </w:num>
  <w:num w:numId="13">
    <w:abstractNumId w:val="20"/>
  </w:num>
  <w:num w:numId="14">
    <w:abstractNumId w:val="11"/>
  </w:num>
  <w:num w:numId="15">
    <w:abstractNumId w:val="1"/>
  </w:num>
  <w:num w:numId="16">
    <w:abstractNumId w:val="19"/>
  </w:num>
  <w:num w:numId="17">
    <w:abstractNumId w:val="6"/>
  </w:num>
  <w:num w:numId="18">
    <w:abstractNumId w:val="12"/>
  </w:num>
  <w:num w:numId="19">
    <w:abstractNumId w:val="0"/>
  </w:num>
  <w:num w:numId="20">
    <w:abstractNumId w:val="18"/>
  </w:num>
  <w:num w:numId="21">
    <w:abstractNumId w:val="14"/>
  </w:num>
  <w:num w:numId="22">
    <w:abstractNumId w:val="14"/>
  </w:num>
  <w:num w:numId="23">
    <w:abstractNumId w:val="14"/>
  </w:num>
  <w:num w:numId="24">
    <w:abstractNumId w:val="5"/>
  </w:num>
  <w:num w:numId="25">
    <w:abstractNumId w:val="21"/>
  </w:num>
  <w:num w:numId="26">
    <w:abstractNumId w:val="1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257F7"/>
    <w:rsid w:val="0006455A"/>
    <w:rsid w:val="0008762F"/>
    <w:rsid w:val="000B2C81"/>
    <w:rsid w:val="000B402D"/>
    <w:rsid w:val="000C2889"/>
    <w:rsid w:val="000F48CC"/>
    <w:rsid w:val="000F7EFA"/>
    <w:rsid w:val="0012455C"/>
    <w:rsid w:val="001266E7"/>
    <w:rsid w:val="00133439"/>
    <w:rsid w:val="00143A6F"/>
    <w:rsid w:val="00143B5C"/>
    <w:rsid w:val="00176EBE"/>
    <w:rsid w:val="001967C4"/>
    <w:rsid w:val="001B27D7"/>
    <w:rsid w:val="001B6E0A"/>
    <w:rsid w:val="001C4A3E"/>
    <w:rsid w:val="001D3D51"/>
    <w:rsid w:val="001D759F"/>
    <w:rsid w:val="00205A57"/>
    <w:rsid w:val="0020725E"/>
    <w:rsid w:val="00231485"/>
    <w:rsid w:val="0026470A"/>
    <w:rsid w:val="00265A31"/>
    <w:rsid w:val="00295591"/>
    <w:rsid w:val="002A307E"/>
    <w:rsid w:val="002B4CDD"/>
    <w:rsid w:val="002B4D72"/>
    <w:rsid w:val="002C1780"/>
    <w:rsid w:val="002E04ED"/>
    <w:rsid w:val="002E52E1"/>
    <w:rsid w:val="00314998"/>
    <w:rsid w:val="003312BF"/>
    <w:rsid w:val="00370AB8"/>
    <w:rsid w:val="00372A14"/>
    <w:rsid w:val="003E051A"/>
    <w:rsid w:val="003F23B2"/>
    <w:rsid w:val="00415E0A"/>
    <w:rsid w:val="00430359"/>
    <w:rsid w:val="00442979"/>
    <w:rsid w:val="004673CC"/>
    <w:rsid w:val="004820A0"/>
    <w:rsid w:val="00484AC1"/>
    <w:rsid w:val="00490C71"/>
    <w:rsid w:val="004A4BA8"/>
    <w:rsid w:val="004B0D19"/>
    <w:rsid w:val="004B4166"/>
    <w:rsid w:val="004C0647"/>
    <w:rsid w:val="004C185F"/>
    <w:rsid w:val="004C1A0E"/>
    <w:rsid w:val="004C3D40"/>
    <w:rsid w:val="004E2CBE"/>
    <w:rsid w:val="004F662F"/>
    <w:rsid w:val="00502CFA"/>
    <w:rsid w:val="005109E2"/>
    <w:rsid w:val="0051317E"/>
    <w:rsid w:val="00516A2F"/>
    <w:rsid w:val="00520CAC"/>
    <w:rsid w:val="0057390E"/>
    <w:rsid w:val="0057457C"/>
    <w:rsid w:val="00581A7F"/>
    <w:rsid w:val="0059672B"/>
    <w:rsid w:val="005A1F66"/>
    <w:rsid w:val="005C51B7"/>
    <w:rsid w:val="005C5BB7"/>
    <w:rsid w:val="005E4B61"/>
    <w:rsid w:val="005E544D"/>
    <w:rsid w:val="005F0D7D"/>
    <w:rsid w:val="005F14AC"/>
    <w:rsid w:val="006024C7"/>
    <w:rsid w:val="0063516F"/>
    <w:rsid w:val="00644EE8"/>
    <w:rsid w:val="0065016D"/>
    <w:rsid w:val="00654515"/>
    <w:rsid w:val="00661142"/>
    <w:rsid w:val="0066123E"/>
    <w:rsid w:val="00665883"/>
    <w:rsid w:val="00666331"/>
    <w:rsid w:val="00671259"/>
    <w:rsid w:val="006734F8"/>
    <w:rsid w:val="00681495"/>
    <w:rsid w:val="006928BF"/>
    <w:rsid w:val="00694B87"/>
    <w:rsid w:val="00697821"/>
    <w:rsid w:val="006A10B8"/>
    <w:rsid w:val="006A434C"/>
    <w:rsid w:val="006A7DF0"/>
    <w:rsid w:val="006C1F6C"/>
    <w:rsid w:val="006F59E0"/>
    <w:rsid w:val="00720238"/>
    <w:rsid w:val="00734FE3"/>
    <w:rsid w:val="00742654"/>
    <w:rsid w:val="00767987"/>
    <w:rsid w:val="00770064"/>
    <w:rsid w:val="00770AD6"/>
    <w:rsid w:val="00783AE5"/>
    <w:rsid w:val="00783D3B"/>
    <w:rsid w:val="0079330F"/>
    <w:rsid w:val="007968B0"/>
    <w:rsid w:val="007C1735"/>
    <w:rsid w:val="007C27FE"/>
    <w:rsid w:val="007E35D9"/>
    <w:rsid w:val="007F23A7"/>
    <w:rsid w:val="00800373"/>
    <w:rsid w:val="008076CD"/>
    <w:rsid w:val="00815C61"/>
    <w:rsid w:val="00816407"/>
    <w:rsid w:val="00820CC9"/>
    <w:rsid w:val="0083341D"/>
    <w:rsid w:val="00833E5D"/>
    <w:rsid w:val="0084689B"/>
    <w:rsid w:val="00882322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A68EB"/>
    <w:rsid w:val="00AC7B40"/>
    <w:rsid w:val="00AD6152"/>
    <w:rsid w:val="00AE2D56"/>
    <w:rsid w:val="00AE483E"/>
    <w:rsid w:val="00AF0294"/>
    <w:rsid w:val="00B023B8"/>
    <w:rsid w:val="00B36D53"/>
    <w:rsid w:val="00B476AC"/>
    <w:rsid w:val="00B54C18"/>
    <w:rsid w:val="00B64F90"/>
    <w:rsid w:val="00B748EF"/>
    <w:rsid w:val="00B7492D"/>
    <w:rsid w:val="00B81393"/>
    <w:rsid w:val="00B86ABC"/>
    <w:rsid w:val="00B95EA6"/>
    <w:rsid w:val="00BA3D9D"/>
    <w:rsid w:val="00BA6C97"/>
    <w:rsid w:val="00BC7CC4"/>
    <w:rsid w:val="00BE0C58"/>
    <w:rsid w:val="00BE352C"/>
    <w:rsid w:val="00C11207"/>
    <w:rsid w:val="00C15B4D"/>
    <w:rsid w:val="00C20AAD"/>
    <w:rsid w:val="00C36A45"/>
    <w:rsid w:val="00C638C6"/>
    <w:rsid w:val="00C64BD8"/>
    <w:rsid w:val="00C92BD7"/>
    <w:rsid w:val="00C951A5"/>
    <w:rsid w:val="00CC5FB8"/>
    <w:rsid w:val="00CE0A67"/>
    <w:rsid w:val="00D26F97"/>
    <w:rsid w:val="00D561B4"/>
    <w:rsid w:val="00D72332"/>
    <w:rsid w:val="00DA2012"/>
    <w:rsid w:val="00DA59E1"/>
    <w:rsid w:val="00DB02B1"/>
    <w:rsid w:val="00DB0F18"/>
    <w:rsid w:val="00DF0FC0"/>
    <w:rsid w:val="00E00051"/>
    <w:rsid w:val="00E33EBF"/>
    <w:rsid w:val="00E45738"/>
    <w:rsid w:val="00E66EEA"/>
    <w:rsid w:val="00E735F3"/>
    <w:rsid w:val="00E82626"/>
    <w:rsid w:val="00ED0F18"/>
    <w:rsid w:val="00EE268A"/>
    <w:rsid w:val="00F02791"/>
    <w:rsid w:val="00F25CEF"/>
    <w:rsid w:val="00F50276"/>
    <w:rsid w:val="00F56814"/>
    <w:rsid w:val="00F56D9D"/>
    <w:rsid w:val="00F707D1"/>
    <w:rsid w:val="00F82449"/>
    <w:rsid w:val="00FB0BF4"/>
    <w:rsid w:val="00FC3927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BF7C8"/>
  <w15:chartTrackingRefBased/>
  <w15:docId w15:val="{A03750FD-72CA-438C-A4E3-BA5CFAAA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julis@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1371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9442</CharactersWithSpaces>
  <SharedDoc>false</SharedDoc>
  <HLinks>
    <vt:vector size="18" baseType="variant"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3932173</vt:i4>
      </vt:variant>
      <vt:variant>
        <vt:i4>3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2017-11-24T14:06:00Z</dcterms:created>
  <dcterms:modified xsi:type="dcterms:W3CDTF">2017-11-24T14:06:00Z</dcterms:modified>
</cp:coreProperties>
</file>