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197" w:rsidRPr="00757A4F" w:rsidRDefault="00EB4197" w:rsidP="00D50DC0">
      <w:pPr>
        <w:pStyle w:val="Odstavecseseznamem"/>
        <w:ind w:left="0"/>
        <w:jc w:val="center"/>
        <w:rPr>
          <w:rFonts w:ascii="Calibri" w:hAnsi="Calibri"/>
          <w:b/>
          <w:sz w:val="32"/>
          <w:szCs w:val="28"/>
        </w:rPr>
      </w:pPr>
      <w:r w:rsidRPr="00757A4F">
        <w:rPr>
          <w:rFonts w:ascii="Calibri" w:hAnsi="Calibri"/>
          <w:b/>
          <w:sz w:val="32"/>
          <w:szCs w:val="28"/>
        </w:rPr>
        <w:t xml:space="preserve">Příloha č. </w:t>
      </w:r>
      <w:r w:rsidR="002F4ABD" w:rsidRPr="00757A4F">
        <w:rPr>
          <w:rFonts w:ascii="Calibri" w:hAnsi="Calibri"/>
          <w:b/>
          <w:sz w:val="32"/>
          <w:szCs w:val="28"/>
        </w:rPr>
        <w:t>3</w:t>
      </w:r>
    </w:p>
    <w:p w:rsidR="00D50DC0" w:rsidRPr="00757A4F" w:rsidRDefault="00144EDB" w:rsidP="00D50DC0">
      <w:pPr>
        <w:pStyle w:val="Odstavecseseznamem"/>
        <w:ind w:left="0"/>
        <w:jc w:val="center"/>
        <w:rPr>
          <w:rFonts w:ascii="Calibri" w:hAnsi="Calibri"/>
          <w:b/>
          <w:sz w:val="32"/>
          <w:szCs w:val="28"/>
        </w:rPr>
      </w:pPr>
      <w:r w:rsidRPr="00757A4F">
        <w:rPr>
          <w:rFonts w:ascii="Calibri" w:hAnsi="Calibri"/>
          <w:b/>
          <w:sz w:val="32"/>
          <w:szCs w:val="28"/>
        </w:rPr>
        <w:t xml:space="preserve">Informace a prohlášení </w:t>
      </w:r>
    </w:p>
    <w:p w:rsidR="00D50DC0" w:rsidRPr="00A41FD6" w:rsidRDefault="002F4ABD" w:rsidP="00D50DC0">
      <w:pPr>
        <w:pStyle w:val="Odstavecseseznamem"/>
        <w:ind w:left="0"/>
        <w:jc w:val="center"/>
        <w:rPr>
          <w:rFonts w:ascii="Calibri" w:hAnsi="Calibri"/>
          <w:b/>
          <w:sz w:val="22"/>
          <w:szCs w:val="22"/>
        </w:rPr>
      </w:pPr>
      <w:r w:rsidRPr="00A41FD6">
        <w:rPr>
          <w:rFonts w:ascii="Calibri" w:hAnsi="Calibri"/>
          <w:b/>
          <w:sz w:val="22"/>
          <w:szCs w:val="22"/>
        </w:rPr>
        <w:t xml:space="preserve">v souladu s </w:t>
      </w:r>
      <w:r w:rsidR="00D50DC0" w:rsidRPr="00A41FD6">
        <w:rPr>
          <w:rFonts w:ascii="Calibri" w:hAnsi="Calibri"/>
          <w:b/>
          <w:sz w:val="22"/>
          <w:szCs w:val="22"/>
        </w:rPr>
        <w:t>§ 68 odst. 3 zákona č. 137/2006 Sb., o veřejných zakázkách, v platné znění (dále jen „ZVZ“)</w:t>
      </w:r>
    </w:p>
    <w:p w:rsidR="00BF7071" w:rsidRDefault="00BF7071" w:rsidP="00BF7071">
      <w:pPr>
        <w:autoSpaceDE w:val="0"/>
        <w:autoSpaceDN w:val="0"/>
        <w:adjustRightInd w:val="0"/>
        <w:jc w:val="both"/>
        <w:rPr>
          <w:rFonts w:ascii="Calibri" w:eastAsia="Calibri" w:hAnsi="Calibri" w:cs="Arial"/>
          <w:bCs/>
          <w:sz w:val="22"/>
          <w:szCs w:val="22"/>
          <w:lang w:eastAsia="en-US"/>
        </w:rPr>
      </w:pPr>
    </w:p>
    <w:p w:rsidR="00A41FD6" w:rsidRPr="0063474E" w:rsidRDefault="00A41FD6" w:rsidP="00A41FD6">
      <w:pPr>
        <w:autoSpaceDE w:val="0"/>
        <w:autoSpaceDN w:val="0"/>
        <w:adjustRightInd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63474E">
        <w:rPr>
          <w:rFonts w:ascii="Calibri" w:eastAsia="Calibri" w:hAnsi="Calibri" w:cs="Arial"/>
          <w:bCs/>
          <w:sz w:val="22"/>
          <w:szCs w:val="22"/>
          <w:lang w:eastAsia="en-US"/>
        </w:rPr>
        <w:t xml:space="preserve">Podlimitní veřejná zakázka na </w:t>
      </w:r>
      <w:r>
        <w:rPr>
          <w:rFonts w:ascii="Calibri" w:eastAsia="Calibri" w:hAnsi="Calibri" w:cs="Arial"/>
          <w:bCs/>
          <w:sz w:val="22"/>
          <w:szCs w:val="22"/>
          <w:lang w:eastAsia="en-US"/>
        </w:rPr>
        <w:t>dodávky</w:t>
      </w:r>
      <w:r w:rsidRPr="0063474E">
        <w:rPr>
          <w:rFonts w:ascii="Calibri" w:eastAsia="Calibri" w:hAnsi="Calibri" w:cs="Arial"/>
          <w:bCs/>
          <w:sz w:val="22"/>
          <w:szCs w:val="22"/>
          <w:lang w:eastAsia="en-US"/>
        </w:rPr>
        <w:t xml:space="preserve"> zadávaná ve zjednodušen</w:t>
      </w:r>
      <w:r>
        <w:rPr>
          <w:rFonts w:ascii="Calibri" w:eastAsia="Calibri" w:hAnsi="Calibri" w:cs="Arial"/>
          <w:bCs/>
          <w:sz w:val="22"/>
          <w:szCs w:val="22"/>
          <w:lang w:eastAsia="en-US"/>
        </w:rPr>
        <w:t xml:space="preserve">ém podlimitním řízení podle </w:t>
      </w:r>
      <w:proofErr w:type="spellStart"/>
      <w:r>
        <w:rPr>
          <w:rFonts w:ascii="Calibri" w:eastAsia="Calibri" w:hAnsi="Calibri" w:cs="Arial"/>
          <w:bCs/>
          <w:sz w:val="22"/>
          <w:szCs w:val="22"/>
          <w:lang w:eastAsia="en-US"/>
        </w:rPr>
        <w:t>ust</w:t>
      </w:r>
      <w:proofErr w:type="spellEnd"/>
      <w:r>
        <w:rPr>
          <w:rFonts w:ascii="Calibri" w:eastAsia="Calibri" w:hAnsi="Calibri" w:cs="Arial"/>
          <w:bCs/>
          <w:sz w:val="22"/>
          <w:szCs w:val="22"/>
          <w:lang w:eastAsia="en-US"/>
        </w:rPr>
        <w:t>. § </w:t>
      </w:r>
      <w:r w:rsidRPr="0063474E">
        <w:rPr>
          <w:rFonts w:ascii="Calibri" w:eastAsia="Calibri" w:hAnsi="Calibri" w:cs="Arial"/>
          <w:bCs/>
          <w:sz w:val="22"/>
          <w:szCs w:val="22"/>
          <w:lang w:eastAsia="en-US"/>
        </w:rPr>
        <w:t>25 a 38 zákona č. 137/2006 Sb., o veřejných zakázkách, ve znění pozdějších předpisů (dále jen jako „ZVZ“), a v souladu s</w:t>
      </w:r>
      <w:r>
        <w:rPr>
          <w:rFonts w:ascii="Calibri" w:eastAsia="Calibri" w:hAnsi="Calibri" w:cs="Calibri"/>
          <w:sz w:val="22"/>
          <w:szCs w:val="22"/>
          <w:lang w:eastAsia="en-US"/>
        </w:rPr>
        <w:t>e Závaznými pokyny pro žadatele a příjemce podpory v Operačním programu životní prostředí</w:t>
      </w:r>
      <w:r w:rsidRPr="0063474E">
        <w:rPr>
          <w:rFonts w:ascii="Calibri" w:eastAsia="Calibri" w:hAnsi="Calibri" w:cs="Calibri"/>
          <w:sz w:val="22"/>
          <w:szCs w:val="22"/>
          <w:lang w:eastAsia="en-US"/>
        </w:rPr>
        <w:t>, s názvem</w:t>
      </w:r>
    </w:p>
    <w:p w:rsidR="00A41FD6" w:rsidRPr="0063474E" w:rsidRDefault="00A41FD6" w:rsidP="00A41FD6">
      <w:pPr>
        <w:autoSpaceDE w:val="0"/>
        <w:autoSpaceDN w:val="0"/>
        <w:adjustRightInd w:val="0"/>
        <w:rPr>
          <w:rFonts w:ascii="Calibri" w:eastAsia="Calibri" w:hAnsi="Calibri" w:cs="Arial"/>
          <w:bCs/>
          <w:sz w:val="22"/>
          <w:szCs w:val="22"/>
          <w:lang w:eastAsia="en-US"/>
        </w:rPr>
      </w:pPr>
    </w:p>
    <w:p w:rsidR="00820FB7" w:rsidRDefault="00A41FD6" w:rsidP="00A41FD6">
      <w:pPr>
        <w:autoSpaceDE w:val="0"/>
        <w:autoSpaceDN w:val="0"/>
        <w:adjustRightInd w:val="0"/>
        <w:jc w:val="center"/>
        <w:rPr>
          <w:rFonts w:ascii="Calibri" w:eastAsia="Calibri" w:hAnsi="Calibri" w:cs="Arial"/>
          <w:b/>
          <w:bCs/>
          <w:sz w:val="36"/>
          <w:szCs w:val="36"/>
          <w:lang w:eastAsia="en-US"/>
        </w:rPr>
      </w:pPr>
      <w:r w:rsidRPr="000F7419">
        <w:rPr>
          <w:rFonts w:ascii="Calibri" w:eastAsia="Calibri" w:hAnsi="Calibri" w:cs="Arial"/>
          <w:b/>
          <w:bCs/>
          <w:sz w:val="36"/>
          <w:szCs w:val="36"/>
          <w:lang w:eastAsia="en-US"/>
        </w:rPr>
        <w:t>„</w:t>
      </w:r>
      <w:r w:rsidRPr="00F043BE">
        <w:rPr>
          <w:rFonts w:ascii="Calibri" w:eastAsia="Calibri" w:hAnsi="Calibri" w:cs="Arial"/>
          <w:b/>
          <w:bCs/>
          <w:sz w:val="36"/>
          <w:szCs w:val="36"/>
          <w:lang w:eastAsia="en-US"/>
        </w:rPr>
        <w:t xml:space="preserve">Nákup techniky na snížení prašnosti v obci Ořech – </w:t>
      </w:r>
    </w:p>
    <w:p w:rsidR="00A41FD6" w:rsidRPr="000F7419" w:rsidRDefault="00820FB7" w:rsidP="00A41FD6">
      <w:pPr>
        <w:autoSpaceDE w:val="0"/>
        <w:autoSpaceDN w:val="0"/>
        <w:adjustRightInd w:val="0"/>
        <w:jc w:val="center"/>
        <w:rPr>
          <w:rFonts w:ascii="Calibri" w:eastAsia="Calibri" w:hAnsi="Calibri" w:cs="Arial"/>
          <w:b/>
          <w:bCs/>
          <w:sz w:val="36"/>
          <w:szCs w:val="36"/>
          <w:lang w:eastAsia="en-US"/>
        </w:rPr>
      </w:pPr>
      <w:r>
        <w:rPr>
          <w:rFonts w:ascii="Calibri" w:eastAsia="Calibri" w:hAnsi="Calibri" w:cs="Arial"/>
          <w:b/>
          <w:bCs/>
          <w:sz w:val="36"/>
          <w:szCs w:val="36"/>
          <w:lang w:eastAsia="en-US"/>
        </w:rPr>
        <w:t xml:space="preserve">2. </w:t>
      </w:r>
      <w:r w:rsidR="00A41FD6" w:rsidRPr="00F043BE">
        <w:rPr>
          <w:rFonts w:ascii="Calibri" w:eastAsia="Calibri" w:hAnsi="Calibri" w:cs="Arial"/>
          <w:b/>
          <w:bCs/>
          <w:sz w:val="36"/>
          <w:szCs w:val="36"/>
          <w:lang w:eastAsia="en-US"/>
        </w:rPr>
        <w:t>opakované řízení</w:t>
      </w:r>
      <w:r w:rsidR="00A41FD6" w:rsidRPr="000F7419">
        <w:rPr>
          <w:rFonts w:ascii="Calibri" w:eastAsia="Calibri" w:hAnsi="Calibri" w:cs="Arial"/>
          <w:b/>
          <w:bCs/>
          <w:sz w:val="36"/>
          <w:szCs w:val="36"/>
          <w:lang w:eastAsia="en-US"/>
        </w:rPr>
        <w:t>“</w:t>
      </w:r>
    </w:p>
    <w:p w:rsidR="00A41FD6" w:rsidRPr="00027462" w:rsidRDefault="00A41FD6" w:rsidP="00A41FD6">
      <w:pPr>
        <w:autoSpaceDE w:val="0"/>
        <w:autoSpaceDN w:val="0"/>
        <w:adjustRightInd w:val="0"/>
        <w:jc w:val="center"/>
        <w:rPr>
          <w:rFonts w:ascii="Calibri" w:eastAsia="Calibri" w:hAnsi="Calibri" w:cs="Arial"/>
          <w:bCs/>
          <w:sz w:val="22"/>
          <w:szCs w:val="22"/>
          <w:lang w:eastAsia="en-US"/>
        </w:rPr>
      </w:pPr>
    </w:p>
    <w:p w:rsidR="00A41FD6" w:rsidRPr="000C7B5E" w:rsidRDefault="00A41FD6" w:rsidP="00A41FD6">
      <w:pPr>
        <w:autoSpaceDE w:val="0"/>
        <w:autoSpaceDN w:val="0"/>
        <w:adjustRightInd w:val="0"/>
        <w:jc w:val="both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63474E">
        <w:rPr>
          <w:rFonts w:ascii="Calibri" w:eastAsia="Calibri" w:hAnsi="Calibri" w:cs="Calibri"/>
          <w:sz w:val="22"/>
          <w:szCs w:val="22"/>
          <w:lang w:eastAsia="en-US"/>
        </w:rPr>
        <w:t xml:space="preserve">v rámci </w:t>
      </w:r>
      <w:r w:rsidRPr="00F043BE">
        <w:rPr>
          <w:rFonts w:ascii="Calibri" w:eastAsia="Calibri" w:hAnsi="Calibri" w:cs="Calibri"/>
          <w:sz w:val="22"/>
          <w:szCs w:val="22"/>
          <w:lang w:eastAsia="en-US"/>
        </w:rPr>
        <w:t>projektu s názvem „Nákup techniky na snížení prašnosti v obci Ořech“ spolufinancovaného</w:t>
      </w:r>
      <w:r w:rsidRPr="0063474E">
        <w:rPr>
          <w:rFonts w:ascii="Calibri" w:eastAsia="Calibri" w:hAnsi="Calibri" w:cs="Calibri"/>
          <w:sz w:val="22"/>
          <w:szCs w:val="22"/>
          <w:lang w:eastAsia="en-US"/>
        </w:rPr>
        <w:t xml:space="preserve"> z </w:t>
      </w:r>
      <w:r w:rsidRPr="000C7B5E">
        <w:rPr>
          <w:rFonts w:ascii="Calibri" w:eastAsia="Calibri" w:hAnsi="Calibri" w:cs="Calibri"/>
          <w:bCs/>
          <w:sz w:val="22"/>
          <w:szCs w:val="22"/>
          <w:lang w:eastAsia="en-US"/>
        </w:rPr>
        <w:t xml:space="preserve">Operačního programu </w:t>
      </w:r>
      <w:r>
        <w:rPr>
          <w:rFonts w:ascii="Calibri" w:eastAsia="Calibri" w:hAnsi="Calibri" w:cs="Calibri"/>
          <w:bCs/>
          <w:sz w:val="22"/>
          <w:szCs w:val="22"/>
          <w:lang w:eastAsia="en-US"/>
        </w:rPr>
        <w:t>Ž</w:t>
      </w:r>
      <w:r w:rsidRPr="000C7B5E">
        <w:rPr>
          <w:rFonts w:ascii="Calibri" w:eastAsia="Calibri" w:hAnsi="Calibri" w:cs="Calibri"/>
          <w:bCs/>
          <w:sz w:val="22"/>
          <w:szCs w:val="22"/>
          <w:lang w:eastAsia="en-US"/>
        </w:rPr>
        <w:t>ivotní</w:t>
      </w:r>
      <w:r>
        <w:rPr>
          <w:rFonts w:ascii="Calibri" w:eastAsia="Calibri" w:hAnsi="Calibri" w:cs="Calibri"/>
          <w:bCs/>
          <w:sz w:val="22"/>
          <w:szCs w:val="22"/>
          <w:lang w:eastAsia="en-US"/>
        </w:rPr>
        <w:t xml:space="preserve"> </w:t>
      </w:r>
      <w:r w:rsidRPr="000C7B5E">
        <w:rPr>
          <w:rFonts w:ascii="Calibri" w:eastAsia="Calibri" w:hAnsi="Calibri" w:cs="Calibri"/>
          <w:bCs/>
          <w:sz w:val="22"/>
          <w:szCs w:val="22"/>
          <w:lang w:eastAsia="en-US"/>
        </w:rPr>
        <w:t>prostředí</w:t>
      </w:r>
    </w:p>
    <w:p w:rsidR="004E151D" w:rsidRDefault="004E151D" w:rsidP="004E151D">
      <w:pPr>
        <w:autoSpaceDE w:val="0"/>
        <w:autoSpaceDN w:val="0"/>
        <w:adjustRightInd w:val="0"/>
        <w:spacing w:before="120"/>
        <w:jc w:val="both"/>
        <w:rPr>
          <w:rFonts w:ascii="Calibri" w:hAnsi="Calibri"/>
          <w:b/>
          <w:bCs/>
          <w:sz w:val="22"/>
          <w:szCs w:val="22"/>
        </w:rPr>
      </w:pPr>
    </w:p>
    <w:p w:rsidR="004E151D" w:rsidRDefault="004E151D" w:rsidP="004E151D">
      <w:pPr>
        <w:pStyle w:val="Odstavecseseznamem"/>
        <w:autoSpaceDE w:val="0"/>
        <w:spacing w:after="120"/>
        <w:ind w:left="0"/>
        <w:contextualSpacing w:val="0"/>
        <w:jc w:val="both"/>
        <w:rPr>
          <w:rFonts w:ascii="Calibri" w:hAnsi="Calibri"/>
          <w:b/>
          <w:bCs/>
          <w:sz w:val="22"/>
          <w:szCs w:val="22"/>
        </w:rPr>
      </w:pPr>
      <w:r w:rsidRPr="002A6FDF">
        <w:rPr>
          <w:rFonts w:ascii="Calibri" w:hAnsi="Calibri"/>
          <w:b/>
          <w:bCs/>
          <w:sz w:val="22"/>
          <w:szCs w:val="22"/>
        </w:rPr>
        <w:t>Identifikační údaje zadavatele:</w:t>
      </w:r>
      <w:r w:rsidRPr="002A6FDF">
        <w:rPr>
          <w:rFonts w:ascii="Calibri" w:hAnsi="Calibri"/>
          <w:b/>
          <w:bCs/>
          <w:sz w:val="22"/>
          <w:szCs w:val="22"/>
        </w:rPr>
        <w:tab/>
      </w:r>
    </w:p>
    <w:p w:rsidR="004E151D" w:rsidRPr="0050608C" w:rsidRDefault="004E151D" w:rsidP="004E151D">
      <w:pPr>
        <w:widowControl w:val="0"/>
        <w:ind w:left="3544" w:hanging="3544"/>
        <w:jc w:val="both"/>
        <w:outlineLvl w:val="1"/>
        <w:rPr>
          <w:rFonts w:ascii="Calibri" w:eastAsia="Calibri" w:hAnsi="Calibri" w:cs="Arial"/>
          <w:b/>
          <w:bCs/>
          <w:sz w:val="22"/>
          <w:szCs w:val="22"/>
          <w:lang w:eastAsia="en-US"/>
        </w:rPr>
      </w:pPr>
      <w:r w:rsidRPr="00EA3D1E">
        <w:rPr>
          <w:rFonts w:ascii="Calibri" w:eastAsia="Calibri" w:hAnsi="Calibri" w:cs="Arial"/>
          <w:bCs/>
          <w:sz w:val="22"/>
          <w:szCs w:val="22"/>
          <w:lang w:eastAsia="en-US"/>
        </w:rPr>
        <w:t>Název:</w:t>
      </w:r>
      <w:r w:rsidRPr="00EA3D1E">
        <w:rPr>
          <w:rFonts w:ascii="Calibri" w:eastAsia="Calibri" w:hAnsi="Calibri" w:cs="Arial"/>
          <w:bCs/>
          <w:sz w:val="22"/>
          <w:szCs w:val="22"/>
          <w:lang w:eastAsia="en-US"/>
        </w:rPr>
        <w:tab/>
      </w:r>
      <w:r w:rsidRPr="002034FE">
        <w:rPr>
          <w:rFonts w:asciiTheme="minorHAnsi" w:eastAsia="Calibri" w:hAnsiTheme="minorHAnsi" w:cs="Arial"/>
          <w:b/>
          <w:bCs/>
          <w:sz w:val="22"/>
          <w:szCs w:val="22"/>
          <w:lang w:eastAsia="en-US"/>
        </w:rPr>
        <w:t>Obec Ořech</w:t>
      </w:r>
    </w:p>
    <w:p w:rsidR="004E151D" w:rsidRPr="0050608C" w:rsidRDefault="004E151D" w:rsidP="004E151D">
      <w:pPr>
        <w:widowControl w:val="0"/>
        <w:ind w:left="3544" w:hanging="3544"/>
        <w:jc w:val="both"/>
        <w:outlineLvl w:val="1"/>
        <w:rPr>
          <w:rFonts w:ascii="Calibri" w:eastAsia="Calibri" w:hAnsi="Calibri" w:cs="Arial"/>
          <w:bCs/>
          <w:sz w:val="22"/>
          <w:szCs w:val="22"/>
          <w:lang w:eastAsia="en-US"/>
        </w:rPr>
      </w:pPr>
      <w:r w:rsidRPr="0050608C">
        <w:rPr>
          <w:rFonts w:ascii="Calibri" w:eastAsia="Calibri" w:hAnsi="Calibri" w:cs="Arial"/>
          <w:bCs/>
          <w:sz w:val="22"/>
          <w:szCs w:val="22"/>
          <w:lang w:eastAsia="en-US"/>
        </w:rPr>
        <w:t>Sídlo:</w:t>
      </w:r>
      <w:r w:rsidRPr="0050608C">
        <w:rPr>
          <w:rFonts w:ascii="Calibri" w:eastAsia="Calibri" w:hAnsi="Calibri" w:cs="Arial"/>
          <w:bCs/>
          <w:sz w:val="22"/>
          <w:szCs w:val="22"/>
          <w:lang w:eastAsia="en-US"/>
        </w:rPr>
        <w:tab/>
      </w:r>
      <w:proofErr w:type="spellStart"/>
      <w:r w:rsidRPr="002034FE">
        <w:rPr>
          <w:rFonts w:asciiTheme="minorHAnsi" w:hAnsiTheme="minorHAnsi" w:cs="JohnSansTextPro"/>
          <w:sz w:val="22"/>
          <w:szCs w:val="22"/>
        </w:rPr>
        <w:t>Baarovo</w:t>
      </w:r>
      <w:proofErr w:type="spellEnd"/>
      <w:r w:rsidRPr="002034FE">
        <w:rPr>
          <w:rFonts w:asciiTheme="minorHAnsi" w:hAnsiTheme="minorHAnsi" w:cs="JohnSansTextPro"/>
          <w:sz w:val="22"/>
          <w:szCs w:val="22"/>
        </w:rPr>
        <w:t xml:space="preserve"> náměstí 20</w:t>
      </w:r>
      <w:r w:rsidRPr="002034FE">
        <w:rPr>
          <w:rFonts w:asciiTheme="minorHAnsi" w:eastAsia="Calibri" w:hAnsiTheme="minorHAnsi" w:cs="Arial"/>
          <w:bCs/>
          <w:sz w:val="22"/>
          <w:szCs w:val="22"/>
          <w:lang w:eastAsia="en-US"/>
        </w:rPr>
        <w:t xml:space="preserve">, </w:t>
      </w:r>
      <w:r w:rsidRPr="002034FE">
        <w:rPr>
          <w:rFonts w:asciiTheme="minorHAnsi" w:hAnsiTheme="minorHAnsi" w:cs="JohnSansTextPro"/>
          <w:sz w:val="22"/>
          <w:szCs w:val="22"/>
        </w:rPr>
        <w:t xml:space="preserve">252 25 </w:t>
      </w:r>
      <w:r w:rsidRPr="002034FE">
        <w:rPr>
          <w:rFonts w:asciiTheme="minorHAnsi" w:eastAsia="Calibri" w:hAnsiTheme="minorHAnsi" w:cs="Arial"/>
          <w:bCs/>
          <w:sz w:val="22"/>
          <w:szCs w:val="22"/>
          <w:lang w:eastAsia="en-US"/>
        </w:rPr>
        <w:t>Ořech</w:t>
      </w:r>
    </w:p>
    <w:p w:rsidR="004E151D" w:rsidRPr="0050608C" w:rsidRDefault="004E151D" w:rsidP="004E151D">
      <w:pPr>
        <w:widowControl w:val="0"/>
        <w:ind w:left="3544" w:hanging="3544"/>
        <w:jc w:val="both"/>
        <w:outlineLvl w:val="1"/>
        <w:rPr>
          <w:rFonts w:ascii="Calibri" w:eastAsia="Calibri" w:hAnsi="Calibri" w:cs="Arial"/>
          <w:bCs/>
          <w:sz w:val="22"/>
          <w:szCs w:val="22"/>
          <w:lang w:eastAsia="en-US"/>
        </w:rPr>
      </w:pPr>
      <w:r w:rsidRPr="0050608C">
        <w:rPr>
          <w:rFonts w:ascii="Calibri" w:eastAsia="Calibri" w:hAnsi="Calibri" w:cs="Arial"/>
          <w:bCs/>
          <w:sz w:val="22"/>
          <w:szCs w:val="22"/>
          <w:lang w:eastAsia="en-US"/>
        </w:rPr>
        <w:t>IČ:</w:t>
      </w:r>
      <w:r w:rsidRPr="0050608C">
        <w:rPr>
          <w:rFonts w:ascii="Calibri" w:eastAsia="Calibri" w:hAnsi="Calibri" w:cs="Arial"/>
          <w:bCs/>
          <w:sz w:val="22"/>
          <w:szCs w:val="22"/>
          <w:lang w:eastAsia="en-US"/>
        </w:rPr>
        <w:tab/>
      </w:r>
      <w:r w:rsidRPr="002034FE">
        <w:rPr>
          <w:rFonts w:asciiTheme="minorHAnsi" w:hAnsiTheme="minorHAnsi" w:cs="JohnSansTextPro"/>
          <w:sz w:val="22"/>
          <w:szCs w:val="22"/>
        </w:rPr>
        <w:t>00241512</w:t>
      </w:r>
    </w:p>
    <w:p w:rsidR="00BF7071" w:rsidRDefault="00BF7071" w:rsidP="00EB4197">
      <w:pPr>
        <w:jc w:val="both"/>
        <w:rPr>
          <w:rFonts w:ascii="Calibri" w:hAnsi="Calibri"/>
          <w:sz w:val="22"/>
          <w:szCs w:val="22"/>
        </w:rPr>
      </w:pPr>
    </w:p>
    <w:p w:rsidR="00BF7071" w:rsidRDefault="00BF7071" w:rsidP="00EB4197">
      <w:pPr>
        <w:jc w:val="both"/>
        <w:rPr>
          <w:rFonts w:ascii="Calibri" w:hAnsi="Calibri"/>
          <w:sz w:val="22"/>
          <w:szCs w:val="22"/>
        </w:rPr>
      </w:pPr>
    </w:p>
    <w:p w:rsidR="00BE1B0F" w:rsidRPr="00626357" w:rsidRDefault="00BE1B0F" w:rsidP="00BE1B0F">
      <w:pPr>
        <w:jc w:val="both"/>
        <w:rPr>
          <w:rFonts w:ascii="Calibri" w:hAnsi="Calibri"/>
          <w:sz w:val="22"/>
          <w:szCs w:val="22"/>
        </w:rPr>
      </w:pPr>
      <w:r w:rsidRPr="00626357">
        <w:rPr>
          <w:rFonts w:ascii="Calibri" w:hAnsi="Calibri"/>
          <w:sz w:val="22"/>
          <w:szCs w:val="22"/>
        </w:rPr>
        <w:t xml:space="preserve">Já, níže podepsaný(á) </w:t>
      </w:r>
      <w:r w:rsidRPr="002D49BB">
        <w:rPr>
          <w:rFonts w:ascii="Calibri" w:hAnsi="Calibri"/>
          <w:sz w:val="22"/>
          <w:szCs w:val="22"/>
          <w:highlight w:val="yellow"/>
        </w:rPr>
        <w:t>.............................................................................,</w:t>
      </w:r>
      <w:r w:rsidRPr="00626357">
        <w:rPr>
          <w:rFonts w:ascii="Calibri" w:hAnsi="Calibri"/>
          <w:sz w:val="22"/>
          <w:szCs w:val="22"/>
        </w:rPr>
        <w:t xml:space="preserve"> nar. </w:t>
      </w:r>
      <w:r w:rsidRPr="002D49BB">
        <w:rPr>
          <w:rFonts w:ascii="Calibri" w:hAnsi="Calibri"/>
          <w:sz w:val="22"/>
          <w:szCs w:val="22"/>
          <w:highlight w:val="yellow"/>
        </w:rPr>
        <w:t>..........................,</w:t>
      </w:r>
    </w:p>
    <w:p w:rsidR="00BE1B0F" w:rsidRPr="00626357" w:rsidRDefault="00BE1B0F" w:rsidP="00BE1B0F">
      <w:pPr>
        <w:jc w:val="center"/>
        <w:rPr>
          <w:rFonts w:ascii="Calibri" w:hAnsi="Calibri"/>
          <w:sz w:val="22"/>
          <w:szCs w:val="22"/>
        </w:rPr>
      </w:pPr>
      <w:r w:rsidRPr="00626357">
        <w:rPr>
          <w:rFonts w:ascii="Calibri" w:hAnsi="Calibri"/>
          <w:sz w:val="22"/>
          <w:szCs w:val="22"/>
        </w:rPr>
        <w:t>(titul, jméno a příjmení)</w:t>
      </w:r>
    </w:p>
    <w:p w:rsidR="00BE1B0F" w:rsidRPr="00626357" w:rsidRDefault="00BE1B0F" w:rsidP="00BE1B0F">
      <w:pPr>
        <w:jc w:val="both"/>
        <w:rPr>
          <w:rFonts w:ascii="Calibri" w:hAnsi="Calibri"/>
          <w:sz w:val="22"/>
          <w:szCs w:val="22"/>
        </w:rPr>
      </w:pPr>
    </w:p>
    <w:p w:rsidR="00BE1B0F" w:rsidRPr="00626357" w:rsidRDefault="00BE1B0F" w:rsidP="00BE1B0F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j</w:t>
      </w:r>
      <w:r w:rsidRPr="00626357">
        <w:rPr>
          <w:rFonts w:ascii="Calibri" w:hAnsi="Calibri"/>
          <w:sz w:val="22"/>
          <w:szCs w:val="22"/>
        </w:rPr>
        <w:t>akožto</w:t>
      </w:r>
      <w:r>
        <w:rPr>
          <w:rFonts w:ascii="Calibri" w:hAnsi="Calibri"/>
          <w:sz w:val="22"/>
          <w:szCs w:val="22"/>
        </w:rPr>
        <w:t xml:space="preserve"> </w:t>
      </w:r>
      <w:r w:rsidRPr="002D49BB">
        <w:rPr>
          <w:rFonts w:ascii="Calibri" w:hAnsi="Calibri"/>
          <w:sz w:val="22"/>
          <w:szCs w:val="22"/>
          <w:highlight w:val="yellow"/>
        </w:rPr>
        <w:t>..........................................................................................................................................</w:t>
      </w:r>
    </w:p>
    <w:p w:rsidR="00BE1B0F" w:rsidRPr="00626357" w:rsidRDefault="00BE1B0F" w:rsidP="00BE1B0F">
      <w:pPr>
        <w:jc w:val="center"/>
        <w:rPr>
          <w:rFonts w:ascii="Calibri" w:hAnsi="Calibri"/>
          <w:sz w:val="22"/>
          <w:szCs w:val="22"/>
        </w:rPr>
      </w:pPr>
      <w:r w:rsidRPr="00626357">
        <w:rPr>
          <w:rFonts w:ascii="Calibri" w:hAnsi="Calibri"/>
          <w:sz w:val="22"/>
          <w:szCs w:val="22"/>
        </w:rPr>
        <w:t>(např. jednatel, předseda představenstva, vedoucí organizační složky zahraniční právnické osoby apod.)</w:t>
      </w:r>
    </w:p>
    <w:p w:rsidR="00BE1B0F" w:rsidRPr="002D49BB" w:rsidRDefault="00BE1B0F" w:rsidP="00BE1B0F">
      <w:pPr>
        <w:spacing w:before="240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u</w:t>
      </w:r>
      <w:r w:rsidRPr="002D49BB">
        <w:rPr>
          <w:rFonts w:ascii="Calibri" w:hAnsi="Calibri"/>
          <w:b/>
          <w:sz w:val="22"/>
          <w:szCs w:val="22"/>
        </w:rPr>
        <w:t>chazeče:</w:t>
      </w:r>
    </w:p>
    <w:p w:rsidR="00BE1B0F" w:rsidRPr="00626357" w:rsidRDefault="00BE1B0F" w:rsidP="00BE1B0F">
      <w:pPr>
        <w:pStyle w:val="Odstavecseseznamem"/>
        <w:autoSpaceDE w:val="0"/>
        <w:ind w:left="0"/>
        <w:contextualSpacing w:val="0"/>
        <w:jc w:val="both"/>
        <w:rPr>
          <w:rFonts w:ascii="Calibri" w:hAnsi="Calibri"/>
          <w:b/>
          <w:bCs/>
          <w:sz w:val="22"/>
          <w:szCs w:val="22"/>
        </w:rPr>
      </w:pPr>
      <w:r w:rsidRPr="00626357">
        <w:rPr>
          <w:rFonts w:ascii="Calibri" w:hAnsi="Calibri"/>
          <w:bCs/>
          <w:sz w:val="22"/>
          <w:szCs w:val="22"/>
        </w:rPr>
        <w:t>Název:</w:t>
      </w:r>
      <w:r w:rsidRPr="00626357">
        <w:rPr>
          <w:rFonts w:ascii="Calibri" w:hAnsi="Calibri"/>
          <w:bCs/>
          <w:sz w:val="22"/>
          <w:szCs w:val="22"/>
        </w:rPr>
        <w:tab/>
      </w:r>
      <w:r w:rsidRPr="00626357">
        <w:rPr>
          <w:rFonts w:ascii="Calibri" w:hAnsi="Calibri"/>
          <w:bCs/>
          <w:sz w:val="22"/>
          <w:szCs w:val="22"/>
        </w:rPr>
        <w:tab/>
      </w:r>
      <w:r w:rsidRPr="00BB022C">
        <w:rPr>
          <w:rFonts w:ascii="Calibri" w:eastAsia="Calibri" w:hAnsi="Calibri" w:cs="Arial"/>
          <w:b/>
          <w:sz w:val="22"/>
          <w:szCs w:val="22"/>
          <w:highlight w:val="yellow"/>
          <w:lang w:eastAsia="en-US"/>
        </w:rPr>
        <w:t>…………………</w:t>
      </w:r>
    </w:p>
    <w:p w:rsidR="00BE1B0F" w:rsidRPr="00626357" w:rsidRDefault="00BE1B0F" w:rsidP="00BE1B0F">
      <w:pPr>
        <w:pStyle w:val="Odstavecseseznamem"/>
        <w:autoSpaceDE w:val="0"/>
        <w:ind w:left="0"/>
        <w:contextualSpacing w:val="0"/>
        <w:jc w:val="both"/>
        <w:rPr>
          <w:rFonts w:ascii="Calibri" w:hAnsi="Calibri"/>
          <w:bCs/>
          <w:sz w:val="22"/>
          <w:szCs w:val="22"/>
        </w:rPr>
      </w:pPr>
      <w:r w:rsidRPr="00626357">
        <w:rPr>
          <w:rFonts w:ascii="Calibri" w:hAnsi="Calibri"/>
          <w:bCs/>
          <w:sz w:val="22"/>
          <w:szCs w:val="22"/>
        </w:rPr>
        <w:t>Sídlo:</w:t>
      </w:r>
      <w:r w:rsidRPr="00626357">
        <w:rPr>
          <w:rFonts w:ascii="Calibri" w:hAnsi="Calibri"/>
          <w:bCs/>
          <w:sz w:val="22"/>
          <w:szCs w:val="22"/>
        </w:rPr>
        <w:tab/>
      </w:r>
      <w:r w:rsidRPr="00626357">
        <w:rPr>
          <w:rFonts w:ascii="Calibri" w:hAnsi="Calibri"/>
          <w:bCs/>
          <w:sz w:val="22"/>
          <w:szCs w:val="22"/>
        </w:rPr>
        <w:tab/>
      </w:r>
      <w:r w:rsidRPr="00BB022C">
        <w:rPr>
          <w:rFonts w:ascii="Calibri" w:eastAsia="Calibri" w:hAnsi="Calibri" w:cs="Arial"/>
          <w:sz w:val="22"/>
          <w:szCs w:val="22"/>
          <w:highlight w:val="yellow"/>
          <w:lang w:eastAsia="en-US"/>
        </w:rPr>
        <w:t>…………………</w:t>
      </w:r>
    </w:p>
    <w:p w:rsidR="00BE1B0F" w:rsidRPr="00626357" w:rsidRDefault="00BE1B0F" w:rsidP="00BE1B0F">
      <w:pPr>
        <w:pStyle w:val="Odstavecseseznamem"/>
        <w:autoSpaceDE w:val="0"/>
        <w:ind w:left="0"/>
        <w:contextualSpacing w:val="0"/>
        <w:jc w:val="both"/>
        <w:rPr>
          <w:rFonts w:ascii="Calibri" w:eastAsia="Calibri" w:hAnsi="Calibri" w:cs="Arial"/>
          <w:sz w:val="22"/>
          <w:szCs w:val="22"/>
          <w:lang w:eastAsia="en-US"/>
        </w:rPr>
      </w:pPr>
      <w:r w:rsidRPr="00626357">
        <w:rPr>
          <w:rFonts w:ascii="Calibri" w:hAnsi="Calibri"/>
          <w:bCs/>
          <w:sz w:val="22"/>
          <w:szCs w:val="22"/>
        </w:rPr>
        <w:t>IČ:</w:t>
      </w:r>
      <w:r w:rsidRPr="00626357">
        <w:rPr>
          <w:rFonts w:ascii="Calibri" w:hAnsi="Calibri"/>
          <w:bCs/>
          <w:sz w:val="22"/>
          <w:szCs w:val="22"/>
        </w:rPr>
        <w:tab/>
      </w:r>
      <w:r w:rsidRPr="00626357">
        <w:rPr>
          <w:rFonts w:ascii="Calibri" w:hAnsi="Calibri"/>
          <w:bCs/>
          <w:sz w:val="22"/>
          <w:szCs w:val="22"/>
        </w:rPr>
        <w:tab/>
      </w:r>
      <w:r w:rsidRPr="00BB022C">
        <w:rPr>
          <w:rFonts w:ascii="Calibri" w:eastAsia="Calibri" w:hAnsi="Calibri" w:cs="Arial"/>
          <w:sz w:val="22"/>
          <w:szCs w:val="22"/>
          <w:highlight w:val="yellow"/>
          <w:lang w:eastAsia="en-US"/>
        </w:rPr>
        <w:t>…………………</w:t>
      </w:r>
    </w:p>
    <w:p w:rsidR="00BE1B0F" w:rsidRDefault="00BE1B0F" w:rsidP="00BE1B0F">
      <w:pPr>
        <w:widowControl w:val="0"/>
        <w:spacing w:before="12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(dále jen „</w:t>
      </w:r>
      <w:r w:rsidRPr="00A36142">
        <w:rPr>
          <w:rFonts w:ascii="Calibri" w:hAnsi="Calibri"/>
          <w:b/>
          <w:sz w:val="22"/>
          <w:szCs w:val="22"/>
        </w:rPr>
        <w:t>uchazeč</w:t>
      </w:r>
      <w:r>
        <w:rPr>
          <w:rFonts w:ascii="Calibri" w:hAnsi="Calibri"/>
          <w:sz w:val="22"/>
          <w:szCs w:val="22"/>
        </w:rPr>
        <w:t>“)</w:t>
      </w:r>
    </w:p>
    <w:p w:rsidR="00BE1B0F" w:rsidRDefault="00BE1B0F" w:rsidP="00BE1B0F">
      <w:pPr>
        <w:jc w:val="both"/>
        <w:rPr>
          <w:rFonts w:ascii="Calibri" w:hAnsi="Calibri"/>
          <w:sz w:val="22"/>
          <w:szCs w:val="22"/>
        </w:rPr>
      </w:pPr>
    </w:p>
    <w:p w:rsidR="00BE1B0F" w:rsidRDefault="00BE1B0F" w:rsidP="00BE1B0F">
      <w:pPr>
        <w:jc w:val="both"/>
        <w:rPr>
          <w:rFonts w:ascii="Calibri" w:hAnsi="Calibri"/>
          <w:sz w:val="22"/>
          <w:szCs w:val="22"/>
        </w:rPr>
      </w:pPr>
    </w:p>
    <w:p w:rsidR="00BE1B0F" w:rsidRPr="001F1B46" w:rsidRDefault="00BE1B0F" w:rsidP="00BE1B0F">
      <w:pPr>
        <w:jc w:val="both"/>
        <w:rPr>
          <w:rFonts w:ascii="Calibri" w:hAnsi="Calibri"/>
          <w:sz w:val="22"/>
          <w:szCs w:val="22"/>
        </w:rPr>
      </w:pPr>
      <w:r w:rsidRPr="00626357">
        <w:rPr>
          <w:rFonts w:ascii="Calibri" w:hAnsi="Calibri"/>
          <w:sz w:val="22"/>
          <w:szCs w:val="22"/>
        </w:rPr>
        <w:t xml:space="preserve">tímto </w:t>
      </w:r>
      <w:r>
        <w:rPr>
          <w:rFonts w:ascii="Calibri" w:hAnsi="Calibri"/>
          <w:sz w:val="22"/>
          <w:szCs w:val="22"/>
        </w:rPr>
        <w:t xml:space="preserve">ke dni </w:t>
      </w:r>
      <w:r w:rsidRPr="002D49BB">
        <w:rPr>
          <w:rFonts w:ascii="Calibri" w:hAnsi="Calibri"/>
          <w:sz w:val="22"/>
          <w:szCs w:val="22"/>
          <w:highlight w:val="yellow"/>
        </w:rPr>
        <w:t>…………………………………</w:t>
      </w:r>
      <w:r>
        <w:rPr>
          <w:rFonts w:ascii="Calibri" w:hAnsi="Calibri"/>
          <w:sz w:val="22"/>
          <w:szCs w:val="22"/>
        </w:rPr>
        <w:t xml:space="preserve"> </w:t>
      </w:r>
      <w:r w:rsidRPr="001F1B46">
        <w:rPr>
          <w:rFonts w:ascii="Calibri" w:hAnsi="Calibri"/>
          <w:sz w:val="22"/>
          <w:szCs w:val="22"/>
        </w:rPr>
        <w:t>v souladu s </w:t>
      </w:r>
      <w:r w:rsidRPr="001F1B46">
        <w:rPr>
          <w:rFonts w:ascii="Calibri" w:hAnsi="Calibri"/>
          <w:b/>
          <w:sz w:val="22"/>
          <w:szCs w:val="22"/>
        </w:rPr>
        <w:t>§ 68 odst. 3 písm. a) a b)</w:t>
      </w:r>
      <w:r w:rsidRPr="001F1B46">
        <w:rPr>
          <w:rFonts w:ascii="Calibri" w:hAnsi="Calibri"/>
          <w:sz w:val="22"/>
          <w:szCs w:val="22"/>
        </w:rPr>
        <w:t xml:space="preserve"> zákona č. 137/2006 Sb., o veřejných zakázkách, ve znění pozdějších předpisů (v </w:t>
      </w:r>
      <w:r>
        <w:rPr>
          <w:rFonts w:ascii="Calibri" w:hAnsi="Calibri"/>
          <w:sz w:val="22"/>
          <w:szCs w:val="22"/>
        </w:rPr>
        <w:t>tomto dokumentu</w:t>
      </w:r>
      <w:r w:rsidRPr="001F1B46">
        <w:rPr>
          <w:rFonts w:ascii="Calibri" w:hAnsi="Calibri"/>
          <w:sz w:val="22"/>
          <w:szCs w:val="22"/>
        </w:rPr>
        <w:t xml:space="preserve"> jako „</w:t>
      </w:r>
      <w:r w:rsidRPr="00DE6531">
        <w:rPr>
          <w:rFonts w:ascii="Calibri" w:hAnsi="Calibri"/>
          <w:b/>
          <w:sz w:val="22"/>
          <w:szCs w:val="22"/>
        </w:rPr>
        <w:t>ZVZ</w:t>
      </w:r>
      <w:r w:rsidRPr="001F1B46">
        <w:rPr>
          <w:rFonts w:ascii="Calibri" w:hAnsi="Calibri"/>
          <w:sz w:val="22"/>
          <w:szCs w:val="22"/>
        </w:rPr>
        <w:t>“) předkládám:</w:t>
      </w:r>
    </w:p>
    <w:p w:rsidR="00BE1B0F" w:rsidRPr="001F1B46" w:rsidRDefault="00BE1B0F" w:rsidP="00BE1B0F">
      <w:pPr>
        <w:pStyle w:val="Odstavecseseznamem"/>
        <w:numPr>
          <w:ilvl w:val="0"/>
          <w:numId w:val="2"/>
        </w:numPr>
        <w:spacing w:before="240"/>
        <w:ind w:left="714" w:hanging="357"/>
        <w:jc w:val="both"/>
        <w:rPr>
          <w:rFonts w:ascii="Calibri" w:hAnsi="Calibri"/>
          <w:sz w:val="22"/>
          <w:szCs w:val="22"/>
        </w:rPr>
      </w:pPr>
      <w:r w:rsidRPr="001F1B46">
        <w:rPr>
          <w:rFonts w:ascii="Calibri" w:hAnsi="Calibri"/>
          <w:sz w:val="22"/>
          <w:szCs w:val="22"/>
        </w:rPr>
        <w:t>seznam statutárních orgánů uchazeče nebo členů statutárních orgánů uchazeče, kteří v posledních 3 letech od konce lhůty pro podání nabídek byli v pracovněprávním, funkčním či obdobném poměru u zadavatele</w:t>
      </w:r>
      <w:r>
        <w:rPr>
          <w:rFonts w:ascii="Calibri" w:hAnsi="Calibri"/>
          <w:sz w:val="22"/>
          <w:szCs w:val="22"/>
        </w:rPr>
        <w:t>:</w:t>
      </w:r>
    </w:p>
    <w:p w:rsidR="00BE1B0F" w:rsidRPr="001F1B46" w:rsidRDefault="00BE1B0F" w:rsidP="00BE1B0F">
      <w:pPr>
        <w:ind w:left="714"/>
        <w:rPr>
          <w:rFonts w:ascii="Calibri" w:hAnsi="Calibri"/>
          <w:sz w:val="22"/>
          <w:szCs w:val="22"/>
        </w:rPr>
      </w:pPr>
    </w:p>
    <w:p w:rsidR="00BE1B0F" w:rsidRDefault="00BE1B0F" w:rsidP="00BE1B0F">
      <w:pPr>
        <w:ind w:left="714"/>
        <w:rPr>
          <w:rFonts w:ascii="Calibri" w:hAnsi="Calibri"/>
          <w:sz w:val="22"/>
          <w:szCs w:val="22"/>
        </w:rPr>
      </w:pPr>
    </w:p>
    <w:p w:rsidR="00BE1B0F" w:rsidRPr="001F1B46" w:rsidRDefault="00BE1B0F" w:rsidP="00BE1B0F">
      <w:pPr>
        <w:ind w:left="714"/>
        <w:rPr>
          <w:rFonts w:ascii="Calibri" w:hAnsi="Calibri"/>
          <w:sz w:val="22"/>
          <w:szCs w:val="22"/>
        </w:rPr>
      </w:pPr>
    </w:p>
    <w:p w:rsidR="00BE1B0F" w:rsidRPr="001F1B46" w:rsidRDefault="00BE1B0F" w:rsidP="00BE1B0F">
      <w:pPr>
        <w:ind w:left="714"/>
        <w:rPr>
          <w:rFonts w:ascii="Calibri" w:hAnsi="Calibri"/>
          <w:sz w:val="22"/>
          <w:szCs w:val="22"/>
        </w:rPr>
      </w:pPr>
    </w:p>
    <w:p w:rsidR="00BE1B0F" w:rsidRPr="001F1B46" w:rsidRDefault="00BE1B0F" w:rsidP="00BE1B0F">
      <w:pPr>
        <w:pStyle w:val="Odstavecseseznamem"/>
        <w:numPr>
          <w:ilvl w:val="0"/>
          <w:numId w:val="2"/>
        </w:numPr>
        <w:jc w:val="both"/>
        <w:rPr>
          <w:rFonts w:ascii="Calibri" w:hAnsi="Calibri"/>
          <w:sz w:val="22"/>
          <w:szCs w:val="22"/>
        </w:rPr>
      </w:pPr>
      <w:r w:rsidRPr="001F1B46">
        <w:rPr>
          <w:rFonts w:ascii="Calibri" w:hAnsi="Calibri"/>
          <w:sz w:val="22"/>
          <w:szCs w:val="22"/>
        </w:rPr>
        <w:t>má-li uchazeč formu akciové společnosti, seznam vlastníků akcií, jejichž souhrnná jmenovitá hodnota přesahuje 10 % základního kapitálu, vyhotovený ve lhůtě pro podání nabídek:</w:t>
      </w:r>
    </w:p>
    <w:p w:rsidR="00BE1B0F" w:rsidRPr="001F1B46" w:rsidRDefault="00BE1B0F" w:rsidP="00BE1B0F">
      <w:pPr>
        <w:ind w:left="714"/>
        <w:rPr>
          <w:rFonts w:ascii="Calibri" w:hAnsi="Calibri"/>
          <w:sz w:val="22"/>
          <w:szCs w:val="22"/>
        </w:rPr>
      </w:pPr>
    </w:p>
    <w:p w:rsidR="00BE1B0F" w:rsidRPr="001F1B46" w:rsidRDefault="00BE1B0F" w:rsidP="00BE1B0F">
      <w:pPr>
        <w:ind w:left="714"/>
        <w:rPr>
          <w:rFonts w:ascii="Calibri" w:hAnsi="Calibri"/>
          <w:sz w:val="22"/>
          <w:szCs w:val="22"/>
        </w:rPr>
      </w:pPr>
    </w:p>
    <w:p w:rsidR="00BE1B0F" w:rsidRPr="001F1B46" w:rsidRDefault="00BE1B0F" w:rsidP="00BE1B0F">
      <w:pPr>
        <w:ind w:left="714"/>
        <w:rPr>
          <w:rFonts w:ascii="Calibri" w:hAnsi="Calibri"/>
          <w:sz w:val="22"/>
          <w:szCs w:val="22"/>
        </w:rPr>
      </w:pPr>
    </w:p>
    <w:p w:rsidR="00BE1B0F" w:rsidRPr="001F1B46" w:rsidRDefault="00BE1B0F" w:rsidP="00BE1B0F">
      <w:pPr>
        <w:ind w:left="714"/>
        <w:rPr>
          <w:rFonts w:ascii="Calibri" w:hAnsi="Calibri"/>
          <w:sz w:val="22"/>
          <w:szCs w:val="22"/>
        </w:rPr>
      </w:pPr>
    </w:p>
    <w:p w:rsidR="00BE1B0F" w:rsidRPr="001F1B46" w:rsidRDefault="00BE1B0F" w:rsidP="00BE1B0F">
      <w:pPr>
        <w:spacing w:after="120"/>
        <w:jc w:val="both"/>
        <w:rPr>
          <w:rFonts w:ascii="Calibri" w:hAnsi="Calibri"/>
          <w:sz w:val="22"/>
          <w:szCs w:val="22"/>
        </w:rPr>
      </w:pPr>
      <w:r w:rsidRPr="001F1B46">
        <w:rPr>
          <w:rFonts w:ascii="Calibri" w:hAnsi="Calibri"/>
          <w:sz w:val="22"/>
          <w:szCs w:val="22"/>
        </w:rPr>
        <w:t xml:space="preserve">Dále tímto </w:t>
      </w:r>
      <w:r>
        <w:rPr>
          <w:rFonts w:ascii="Calibri" w:hAnsi="Calibri"/>
          <w:sz w:val="22"/>
          <w:szCs w:val="22"/>
        </w:rPr>
        <w:t xml:space="preserve">ke dni </w:t>
      </w:r>
      <w:r w:rsidRPr="002D49BB">
        <w:rPr>
          <w:rFonts w:ascii="Calibri" w:hAnsi="Calibri"/>
          <w:sz w:val="22"/>
          <w:szCs w:val="22"/>
          <w:highlight w:val="yellow"/>
        </w:rPr>
        <w:t>…………………………………</w:t>
      </w:r>
      <w:r>
        <w:rPr>
          <w:rFonts w:ascii="Calibri" w:hAnsi="Calibri"/>
          <w:sz w:val="22"/>
          <w:szCs w:val="22"/>
        </w:rPr>
        <w:t xml:space="preserve"> </w:t>
      </w:r>
      <w:r w:rsidRPr="001F1B46">
        <w:rPr>
          <w:rFonts w:ascii="Calibri" w:hAnsi="Calibri"/>
          <w:sz w:val="22"/>
          <w:szCs w:val="22"/>
        </w:rPr>
        <w:t>v souladu s </w:t>
      </w:r>
      <w:r w:rsidRPr="001F1B46">
        <w:rPr>
          <w:rFonts w:ascii="Calibri" w:hAnsi="Calibri"/>
          <w:b/>
          <w:sz w:val="22"/>
          <w:szCs w:val="22"/>
        </w:rPr>
        <w:t>§ 68 odst. 3 písm</w:t>
      </w:r>
      <w:r w:rsidRPr="00F73A34">
        <w:rPr>
          <w:rFonts w:ascii="Calibri" w:hAnsi="Calibri"/>
          <w:b/>
          <w:sz w:val="22"/>
          <w:szCs w:val="22"/>
        </w:rPr>
        <w:t>. c) ZVZ</w:t>
      </w:r>
      <w:r w:rsidRPr="001F1B46">
        <w:rPr>
          <w:rFonts w:ascii="Calibri" w:hAnsi="Calibri"/>
          <w:sz w:val="22"/>
          <w:szCs w:val="22"/>
        </w:rPr>
        <w:t xml:space="preserve"> prohlašuji, že:</w:t>
      </w:r>
    </w:p>
    <w:p w:rsidR="00BE1B0F" w:rsidRPr="001F1B46" w:rsidRDefault="00BE1B0F" w:rsidP="00BE1B0F">
      <w:pPr>
        <w:pStyle w:val="Odstavecseseznamem"/>
        <w:numPr>
          <w:ilvl w:val="0"/>
          <w:numId w:val="2"/>
        </w:numPr>
        <w:spacing w:before="240"/>
        <w:ind w:left="714" w:hanging="357"/>
        <w:jc w:val="both"/>
        <w:rPr>
          <w:rFonts w:ascii="Calibri" w:hAnsi="Calibri"/>
          <w:sz w:val="22"/>
          <w:szCs w:val="22"/>
        </w:rPr>
      </w:pPr>
      <w:r w:rsidRPr="001F1B46">
        <w:rPr>
          <w:rFonts w:ascii="Calibri" w:hAnsi="Calibri"/>
          <w:sz w:val="22"/>
          <w:szCs w:val="22"/>
        </w:rPr>
        <w:t>uchazeč neuzavřel a neuzavře zakázanou dohodu podle zvláštního právního předpisu v souvislosti s výše uvedenou veřejnou zakázkou. Zvláštním právním předpisem se rozumí zákon č. 143/2001 Sb., o ochranně hospodářské soutěže a o změně některých zákonů (zákon o ochranně hospodářské soutěže), ve znění pozdějších předpisů.</w:t>
      </w:r>
    </w:p>
    <w:p w:rsidR="00BE1B0F" w:rsidRDefault="00BE1B0F" w:rsidP="00BE1B0F">
      <w:pPr>
        <w:jc w:val="both"/>
        <w:rPr>
          <w:rFonts w:ascii="Calibri" w:hAnsi="Calibri"/>
          <w:sz w:val="22"/>
          <w:szCs w:val="22"/>
        </w:rPr>
      </w:pPr>
    </w:p>
    <w:p w:rsidR="00BE1B0F" w:rsidRPr="001F1B46" w:rsidRDefault="00BE1B0F" w:rsidP="00BE1B0F">
      <w:pPr>
        <w:jc w:val="both"/>
        <w:rPr>
          <w:rFonts w:ascii="Calibri" w:hAnsi="Calibri"/>
          <w:sz w:val="22"/>
          <w:szCs w:val="22"/>
        </w:rPr>
      </w:pPr>
    </w:p>
    <w:p w:rsidR="00BE1B0F" w:rsidRPr="00043608" w:rsidRDefault="00BE1B0F" w:rsidP="00BE1B0F">
      <w:pPr>
        <w:pStyle w:val="Odstavecseseznamem"/>
        <w:autoSpaceDE w:val="0"/>
        <w:spacing w:before="240" w:after="120"/>
        <w:ind w:left="0"/>
        <w:contextualSpacing w:val="0"/>
        <w:rPr>
          <w:rFonts w:ascii="Calibri" w:hAnsi="Calibri"/>
          <w:b/>
          <w:bCs/>
          <w:sz w:val="22"/>
          <w:szCs w:val="22"/>
        </w:rPr>
      </w:pPr>
      <w:r w:rsidRPr="00043608">
        <w:rPr>
          <w:rFonts w:ascii="Calibri" w:hAnsi="Calibri"/>
          <w:sz w:val="22"/>
          <w:szCs w:val="22"/>
        </w:rPr>
        <w:t xml:space="preserve">V </w:t>
      </w:r>
      <w:r w:rsidRPr="00C37F5D">
        <w:rPr>
          <w:rFonts w:ascii="Calibri" w:hAnsi="Calibri"/>
          <w:sz w:val="22"/>
          <w:szCs w:val="22"/>
          <w:highlight w:val="yellow"/>
        </w:rPr>
        <w:t>………………………………………………</w:t>
      </w:r>
      <w:r w:rsidRPr="00043608">
        <w:rPr>
          <w:rFonts w:ascii="Calibri" w:hAnsi="Calibri"/>
          <w:sz w:val="22"/>
          <w:szCs w:val="22"/>
        </w:rPr>
        <w:t xml:space="preserve"> dne </w:t>
      </w:r>
      <w:r w:rsidRPr="00C37F5D">
        <w:rPr>
          <w:rFonts w:ascii="Calibri" w:hAnsi="Calibri"/>
          <w:sz w:val="22"/>
          <w:szCs w:val="22"/>
          <w:highlight w:val="yellow"/>
        </w:rPr>
        <w:t>……………………………………</w:t>
      </w:r>
    </w:p>
    <w:p w:rsidR="00BE1B0F" w:rsidRPr="00043608" w:rsidRDefault="00BE1B0F" w:rsidP="00BE1B0F">
      <w:pPr>
        <w:pStyle w:val="Odstavecseseznamem"/>
        <w:autoSpaceDE w:val="0"/>
        <w:ind w:left="0"/>
        <w:contextualSpacing w:val="0"/>
        <w:rPr>
          <w:rFonts w:ascii="Calibri" w:hAnsi="Calibri"/>
          <w:b/>
          <w:bCs/>
          <w:sz w:val="22"/>
          <w:szCs w:val="22"/>
        </w:rPr>
      </w:pPr>
    </w:p>
    <w:p w:rsidR="00BE1B0F" w:rsidRPr="00043608" w:rsidRDefault="00BE1B0F" w:rsidP="00BE1B0F">
      <w:pPr>
        <w:pStyle w:val="Odstavecseseznamem"/>
        <w:autoSpaceDE w:val="0"/>
        <w:spacing w:after="120"/>
        <w:ind w:left="0"/>
        <w:contextualSpacing w:val="0"/>
        <w:rPr>
          <w:rFonts w:ascii="Calibri" w:hAnsi="Calibri"/>
          <w:b/>
          <w:bCs/>
          <w:sz w:val="22"/>
          <w:szCs w:val="22"/>
        </w:rPr>
      </w:pPr>
      <w:r w:rsidRPr="00043608">
        <w:rPr>
          <w:rFonts w:ascii="Calibri" w:hAnsi="Calibri"/>
          <w:b/>
          <w:bCs/>
          <w:sz w:val="22"/>
          <w:szCs w:val="22"/>
        </w:rPr>
        <w:t>Osoba oprávněná jednat jménem/za uchazeče:</w:t>
      </w:r>
    </w:p>
    <w:p w:rsidR="00BE1B0F" w:rsidRPr="00043608" w:rsidRDefault="00BE1B0F" w:rsidP="00BE1B0F">
      <w:pPr>
        <w:pStyle w:val="Odstavecseseznamem"/>
        <w:autoSpaceDE w:val="0"/>
        <w:spacing w:after="120"/>
        <w:ind w:left="0"/>
        <w:contextualSpacing w:val="0"/>
        <w:rPr>
          <w:rFonts w:ascii="Calibri" w:hAnsi="Calibri"/>
          <w:bCs/>
          <w:sz w:val="22"/>
          <w:szCs w:val="22"/>
        </w:rPr>
      </w:pPr>
      <w:r w:rsidRPr="00043608">
        <w:rPr>
          <w:rFonts w:ascii="Calibri" w:hAnsi="Calibri"/>
          <w:bCs/>
          <w:sz w:val="22"/>
          <w:szCs w:val="22"/>
        </w:rPr>
        <w:t>Titul, jméno, příjmení:</w:t>
      </w:r>
    </w:p>
    <w:p w:rsidR="00BE1B0F" w:rsidRPr="00043608" w:rsidRDefault="00BE1B0F" w:rsidP="00BE1B0F">
      <w:pPr>
        <w:pStyle w:val="Odstavecseseznamem"/>
        <w:autoSpaceDE w:val="0"/>
        <w:spacing w:after="120"/>
        <w:ind w:left="0"/>
        <w:contextualSpacing w:val="0"/>
        <w:jc w:val="both"/>
        <w:rPr>
          <w:rFonts w:ascii="Calibri" w:hAnsi="Calibri"/>
          <w:bCs/>
          <w:sz w:val="22"/>
          <w:szCs w:val="22"/>
        </w:rPr>
      </w:pPr>
      <w:r w:rsidRPr="00043608">
        <w:rPr>
          <w:rFonts w:ascii="Calibri" w:hAnsi="Calibri"/>
          <w:bCs/>
          <w:sz w:val="22"/>
          <w:szCs w:val="22"/>
        </w:rPr>
        <w:t>Funkce:</w:t>
      </w:r>
    </w:p>
    <w:p w:rsidR="00BE1B0F" w:rsidRDefault="00BE1B0F" w:rsidP="00BE1B0F">
      <w:pPr>
        <w:pStyle w:val="Odstavecseseznamem"/>
        <w:autoSpaceDE w:val="0"/>
        <w:spacing w:after="120"/>
        <w:ind w:left="0"/>
        <w:contextualSpacing w:val="0"/>
        <w:rPr>
          <w:rFonts w:ascii="Calibri" w:hAnsi="Calibri"/>
          <w:bCs/>
          <w:sz w:val="22"/>
          <w:szCs w:val="22"/>
        </w:rPr>
      </w:pPr>
      <w:r w:rsidRPr="00043608">
        <w:rPr>
          <w:rFonts w:ascii="Calibri" w:hAnsi="Calibri"/>
          <w:bCs/>
          <w:sz w:val="22"/>
          <w:szCs w:val="22"/>
        </w:rPr>
        <w:t>Podpis oprávněné osoby:</w:t>
      </w:r>
    </w:p>
    <w:p w:rsidR="00BE1B0F" w:rsidRPr="00193111" w:rsidRDefault="00BE1B0F" w:rsidP="00BE1B0F">
      <w:pPr>
        <w:pStyle w:val="Odstavecseseznamem"/>
        <w:autoSpaceDE w:val="0"/>
        <w:spacing w:after="120"/>
        <w:ind w:left="0"/>
        <w:contextualSpacing w:val="0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Případně razítko:</w:t>
      </w:r>
    </w:p>
    <w:p w:rsidR="00EB4197" w:rsidRPr="00EB4197" w:rsidRDefault="00EB4197" w:rsidP="00BE1B0F">
      <w:pPr>
        <w:jc w:val="both"/>
        <w:rPr>
          <w:rFonts w:ascii="Calibri" w:hAnsi="Calibri"/>
        </w:rPr>
      </w:pPr>
    </w:p>
    <w:sectPr w:rsidR="00EB4197" w:rsidRPr="00EB4197" w:rsidSect="00F44E5B"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1FD6" w:rsidRDefault="00A41FD6" w:rsidP="00144EDB">
      <w:r>
        <w:separator/>
      </w:r>
    </w:p>
  </w:endnote>
  <w:endnote w:type="continuationSeparator" w:id="0">
    <w:p w:rsidR="00A41FD6" w:rsidRDefault="00A41FD6" w:rsidP="00144E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JohnSansText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1FD6" w:rsidRPr="00A41FD6" w:rsidRDefault="00A41FD6" w:rsidP="00A41FD6">
    <w:pPr>
      <w:pBdr>
        <w:top w:val="single" w:sz="4" w:space="0" w:color="auto"/>
      </w:pBdr>
      <w:spacing w:before="120"/>
      <w:jc w:val="right"/>
      <w:outlineLvl w:val="1"/>
      <w:rPr>
        <w:rFonts w:ascii="Calibri" w:eastAsia="Calibri" w:hAnsi="Calibri" w:cs="Arial"/>
        <w:noProof/>
        <w:sz w:val="20"/>
        <w:szCs w:val="20"/>
      </w:rPr>
    </w:pPr>
    <w:r>
      <w:rPr>
        <w:rFonts w:ascii="Calibri" w:eastAsia="Calibri" w:hAnsi="Calibri" w:cs="Arial"/>
        <w:noProof/>
        <w:sz w:val="20"/>
        <w:szCs w:val="20"/>
      </w:rPr>
      <w:ptab w:relativeTo="margin" w:alignment="right" w:leader="none"/>
    </w:r>
    <w:r w:rsidRPr="00F564A3">
      <w:rPr>
        <w:rFonts w:ascii="Calibri" w:eastAsia="Calibri" w:hAnsi="Calibri" w:cs="Arial"/>
        <w:noProof/>
        <w:sz w:val="20"/>
        <w:szCs w:val="20"/>
      </w:rPr>
      <w:t xml:space="preserve">strana </w:t>
    </w:r>
    <w:r w:rsidR="001F38CD" w:rsidRPr="00F564A3">
      <w:rPr>
        <w:rFonts w:ascii="Calibri" w:eastAsia="Calibri" w:hAnsi="Calibri" w:cs="Arial"/>
        <w:noProof/>
        <w:sz w:val="20"/>
        <w:szCs w:val="20"/>
      </w:rPr>
      <w:fldChar w:fldCharType="begin"/>
    </w:r>
    <w:r w:rsidRPr="00F564A3">
      <w:rPr>
        <w:rFonts w:ascii="Calibri" w:eastAsia="Calibri" w:hAnsi="Calibri" w:cs="Arial"/>
        <w:noProof/>
        <w:sz w:val="20"/>
        <w:szCs w:val="20"/>
      </w:rPr>
      <w:instrText xml:space="preserve"> PAGE </w:instrText>
    </w:r>
    <w:r w:rsidR="001F38CD" w:rsidRPr="00F564A3">
      <w:rPr>
        <w:rFonts w:ascii="Calibri" w:eastAsia="Calibri" w:hAnsi="Calibri" w:cs="Arial"/>
        <w:noProof/>
        <w:sz w:val="20"/>
        <w:szCs w:val="20"/>
      </w:rPr>
      <w:fldChar w:fldCharType="separate"/>
    </w:r>
    <w:r w:rsidR="00820FB7">
      <w:rPr>
        <w:rFonts w:ascii="Calibri" w:eastAsia="Calibri" w:hAnsi="Calibri" w:cs="Arial"/>
        <w:noProof/>
        <w:sz w:val="20"/>
        <w:szCs w:val="20"/>
      </w:rPr>
      <w:t>2</w:t>
    </w:r>
    <w:r w:rsidR="001F38CD" w:rsidRPr="00F564A3">
      <w:rPr>
        <w:rFonts w:ascii="Calibri" w:eastAsia="Calibri" w:hAnsi="Calibri" w:cs="Arial"/>
        <w:noProof/>
        <w:sz w:val="20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1FD6" w:rsidRPr="00A41FD6" w:rsidRDefault="00A41FD6" w:rsidP="00A41FD6">
    <w:pPr>
      <w:pBdr>
        <w:top w:val="single" w:sz="4" w:space="0" w:color="auto"/>
      </w:pBdr>
      <w:spacing w:before="120"/>
      <w:jc w:val="right"/>
      <w:outlineLvl w:val="1"/>
      <w:rPr>
        <w:rFonts w:ascii="Calibri" w:eastAsia="Calibri" w:hAnsi="Calibri" w:cs="Arial"/>
        <w:noProof/>
        <w:sz w:val="20"/>
        <w:szCs w:val="20"/>
      </w:rPr>
    </w:pPr>
    <w:r>
      <w:rPr>
        <w:rFonts w:ascii="Calibri" w:eastAsia="Calibri" w:hAnsi="Calibri" w:cs="Arial"/>
        <w:noProof/>
        <w:sz w:val="20"/>
        <w:szCs w:val="20"/>
      </w:rPr>
      <w:ptab w:relativeTo="margin" w:alignment="right" w:leader="none"/>
    </w:r>
    <w:r w:rsidRPr="00F564A3">
      <w:rPr>
        <w:rFonts w:ascii="Calibri" w:eastAsia="Calibri" w:hAnsi="Calibri" w:cs="Arial"/>
        <w:noProof/>
        <w:sz w:val="20"/>
        <w:szCs w:val="20"/>
      </w:rPr>
      <w:t xml:space="preserve">strana </w:t>
    </w:r>
    <w:r w:rsidR="001F38CD" w:rsidRPr="00F564A3">
      <w:rPr>
        <w:rFonts w:ascii="Calibri" w:eastAsia="Calibri" w:hAnsi="Calibri" w:cs="Arial"/>
        <w:noProof/>
        <w:sz w:val="20"/>
        <w:szCs w:val="20"/>
      </w:rPr>
      <w:fldChar w:fldCharType="begin"/>
    </w:r>
    <w:r w:rsidRPr="00F564A3">
      <w:rPr>
        <w:rFonts w:ascii="Calibri" w:eastAsia="Calibri" w:hAnsi="Calibri" w:cs="Arial"/>
        <w:noProof/>
        <w:sz w:val="20"/>
        <w:szCs w:val="20"/>
      </w:rPr>
      <w:instrText xml:space="preserve"> PAGE </w:instrText>
    </w:r>
    <w:r w:rsidR="001F38CD" w:rsidRPr="00F564A3">
      <w:rPr>
        <w:rFonts w:ascii="Calibri" w:eastAsia="Calibri" w:hAnsi="Calibri" w:cs="Arial"/>
        <w:noProof/>
        <w:sz w:val="20"/>
        <w:szCs w:val="20"/>
      </w:rPr>
      <w:fldChar w:fldCharType="separate"/>
    </w:r>
    <w:r w:rsidR="00820FB7">
      <w:rPr>
        <w:rFonts w:ascii="Calibri" w:eastAsia="Calibri" w:hAnsi="Calibri" w:cs="Arial"/>
        <w:noProof/>
        <w:sz w:val="20"/>
        <w:szCs w:val="20"/>
      </w:rPr>
      <w:t>1</w:t>
    </w:r>
    <w:r w:rsidR="001F38CD" w:rsidRPr="00F564A3">
      <w:rPr>
        <w:rFonts w:ascii="Calibri" w:eastAsia="Calibri" w:hAnsi="Calibri" w:cs="Arial"/>
        <w:noProof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1FD6" w:rsidRDefault="00A41FD6" w:rsidP="00144EDB">
      <w:r>
        <w:separator/>
      </w:r>
    </w:p>
  </w:footnote>
  <w:footnote w:type="continuationSeparator" w:id="0">
    <w:p w:rsidR="00A41FD6" w:rsidRDefault="00A41FD6" w:rsidP="00144E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1FD6" w:rsidRPr="006D7CFD" w:rsidRDefault="00A41FD6" w:rsidP="00BF7071">
    <w:pPr>
      <w:tabs>
        <w:tab w:val="center" w:pos="4536"/>
        <w:tab w:val="right" w:pos="9072"/>
      </w:tabs>
      <w:ind w:left="426"/>
      <w:jc w:val="center"/>
      <w:rPr>
        <w:szCs w:val="20"/>
      </w:rPr>
    </w:pPr>
    <w:r>
      <w:rPr>
        <w:noProof/>
      </w:rPr>
      <w:drawing>
        <wp:inline distT="0" distB="0" distL="0" distR="0">
          <wp:extent cx="5391150" cy="981075"/>
          <wp:effectExtent l="19050" t="0" r="0" b="0"/>
          <wp:docPr id="3" name="Obrázek 1" descr="Banner OPZP_Fond soudrznosti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Banner OPZP_Fond soudrznosti_CMYK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981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7B4845"/>
    <w:multiLevelType w:val="hybridMultilevel"/>
    <w:tmpl w:val="6CF21F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704E14"/>
    <w:multiLevelType w:val="hybridMultilevel"/>
    <w:tmpl w:val="1C2082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/>
  <w:rsids>
    <w:rsidRoot w:val="00EB4197"/>
    <w:rsid w:val="000158BC"/>
    <w:rsid w:val="000A169F"/>
    <w:rsid w:val="000B2263"/>
    <w:rsid w:val="00102BB9"/>
    <w:rsid w:val="00144EDB"/>
    <w:rsid w:val="00153292"/>
    <w:rsid w:val="00170C0A"/>
    <w:rsid w:val="00176431"/>
    <w:rsid w:val="001F38CD"/>
    <w:rsid w:val="00201B6D"/>
    <w:rsid w:val="00250676"/>
    <w:rsid w:val="00282B7B"/>
    <w:rsid w:val="002F4ABD"/>
    <w:rsid w:val="003369FC"/>
    <w:rsid w:val="00415A52"/>
    <w:rsid w:val="004B57AE"/>
    <w:rsid w:val="004E151D"/>
    <w:rsid w:val="005107B5"/>
    <w:rsid w:val="0051654E"/>
    <w:rsid w:val="00540440"/>
    <w:rsid w:val="005D09A5"/>
    <w:rsid w:val="00732A75"/>
    <w:rsid w:val="00757A4F"/>
    <w:rsid w:val="0076386B"/>
    <w:rsid w:val="007978C2"/>
    <w:rsid w:val="00806549"/>
    <w:rsid w:val="00820FB7"/>
    <w:rsid w:val="008E5299"/>
    <w:rsid w:val="00A41FD6"/>
    <w:rsid w:val="00AB3488"/>
    <w:rsid w:val="00B96B22"/>
    <w:rsid w:val="00BA78EF"/>
    <w:rsid w:val="00BE1B0F"/>
    <w:rsid w:val="00BF7071"/>
    <w:rsid w:val="00C030EE"/>
    <w:rsid w:val="00C03674"/>
    <w:rsid w:val="00CB1E91"/>
    <w:rsid w:val="00CD4B3D"/>
    <w:rsid w:val="00D01CB6"/>
    <w:rsid w:val="00D06A87"/>
    <w:rsid w:val="00D12653"/>
    <w:rsid w:val="00D50DC0"/>
    <w:rsid w:val="00D942CB"/>
    <w:rsid w:val="00DE085D"/>
    <w:rsid w:val="00DE1F32"/>
    <w:rsid w:val="00E11287"/>
    <w:rsid w:val="00EB1D18"/>
    <w:rsid w:val="00EB4197"/>
    <w:rsid w:val="00F06B6B"/>
    <w:rsid w:val="00F44E5B"/>
    <w:rsid w:val="00F517DA"/>
    <w:rsid w:val="00F63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B41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EB4197"/>
    <w:rPr>
      <w:color w:val="0000FF"/>
    </w:rPr>
  </w:style>
  <w:style w:type="character" w:customStyle="1" w:styleId="ZkladntextChar">
    <w:name w:val="Základní text Char"/>
    <w:basedOn w:val="Standardnpsmoodstavce"/>
    <w:link w:val="Zkladntext"/>
    <w:rsid w:val="00EB4197"/>
    <w:rPr>
      <w:rFonts w:ascii="Times New Roman" w:eastAsia="Times New Roman" w:hAnsi="Times New Roman" w:cs="Times New Roman"/>
      <w:color w:val="0000FF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EB4197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144ED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44ED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44ED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4ED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44ED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44EDB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348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2402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9</cp:revision>
  <cp:lastPrinted>2013-03-28T15:54:00Z</cp:lastPrinted>
  <dcterms:created xsi:type="dcterms:W3CDTF">2013-02-15T11:14:00Z</dcterms:created>
  <dcterms:modified xsi:type="dcterms:W3CDTF">2013-08-28T13:01:00Z</dcterms:modified>
</cp:coreProperties>
</file>