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C491" w14:textId="6730257A" w:rsidR="00C93123" w:rsidRPr="00603876" w:rsidRDefault="00C93123" w:rsidP="009D09BB">
      <w:pPr>
        <w:jc w:val="center"/>
        <w:rPr>
          <w:rFonts w:cs="Arial"/>
          <w:b/>
          <w:sz w:val="28"/>
          <w:szCs w:val="28"/>
        </w:rPr>
      </w:pPr>
      <w:r w:rsidRPr="00603876">
        <w:rPr>
          <w:rFonts w:cs="Arial"/>
          <w:b/>
          <w:sz w:val="28"/>
          <w:szCs w:val="28"/>
        </w:rPr>
        <w:t xml:space="preserve">Příloha č. </w:t>
      </w:r>
      <w:r w:rsidR="00811EF9" w:rsidRPr="00603876">
        <w:rPr>
          <w:rFonts w:cs="Arial"/>
          <w:b/>
          <w:sz w:val="28"/>
          <w:szCs w:val="28"/>
        </w:rPr>
        <w:t>3</w:t>
      </w:r>
      <w:r w:rsidRPr="00603876">
        <w:rPr>
          <w:rFonts w:cs="Arial"/>
          <w:b/>
          <w:sz w:val="28"/>
          <w:szCs w:val="28"/>
        </w:rPr>
        <w:t xml:space="preserve"> zadávací dokumentace ve veřejné zakázce </w:t>
      </w:r>
    </w:p>
    <w:p w14:paraId="0019133F" w14:textId="4D398E71" w:rsidR="00C93123" w:rsidRPr="00603876" w:rsidRDefault="00C93123" w:rsidP="009D09BB">
      <w:pPr>
        <w:pStyle w:val="Nzev"/>
        <w:spacing w:before="0" w:after="120"/>
        <w:rPr>
          <w:sz w:val="28"/>
          <w:szCs w:val="28"/>
        </w:rPr>
      </w:pPr>
      <w:r w:rsidRPr="00603876">
        <w:rPr>
          <w:sz w:val="28"/>
          <w:szCs w:val="28"/>
        </w:rPr>
        <w:t>„</w:t>
      </w:r>
      <w:r w:rsidR="0091273E" w:rsidRPr="00603876">
        <w:rPr>
          <w:sz w:val="28"/>
          <w:szCs w:val="28"/>
        </w:rPr>
        <w:t xml:space="preserve">Dodávka </w:t>
      </w:r>
      <w:r w:rsidR="00AF43F4" w:rsidRPr="00603876">
        <w:rPr>
          <w:sz w:val="28"/>
          <w:szCs w:val="28"/>
        </w:rPr>
        <w:t>NG Firewall</w:t>
      </w:r>
      <w:r w:rsidRPr="00603876">
        <w:rPr>
          <w:sz w:val="28"/>
          <w:szCs w:val="28"/>
        </w:rPr>
        <w:t>“</w:t>
      </w:r>
    </w:p>
    <w:p w14:paraId="323B906D" w14:textId="77777777" w:rsidR="00C93123" w:rsidRPr="00603876" w:rsidRDefault="00C93123" w:rsidP="009D09BB">
      <w:pPr>
        <w:rPr>
          <w:b/>
          <w:sz w:val="28"/>
          <w:szCs w:val="28"/>
        </w:rPr>
      </w:pPr>
    </w:p>
    <w:p w14:paraId="322073F9" w14:textId="075D6E32" w:rsidR="00C93123" w:rsidRPr="00603876" w:rsidRDefault="00811EF9" w:rsidP="009D09BB">
      <w:pPr>
        <w:jc w:val="center"/>
        <w:rPr>
          <w:b/>
          <w:sz w:val="28"/>
          <w:szCs w:val="28"/>
        </w:rPr>
      </w:pPr>
      <w:r w:rsidRPr="00603876">
        <w:rPr>
          <w:b/>
          <w:sz w:val="28"/>
          <w:szCs w:val="28"/>
        </w:rPr>
        <w:t>Technická specifikace</w:t>
      </w:r>
    </w:p>
    <w:p w14:paraId="26591895" w14:textId="55BBA5C0" w:rsidR="00811EF9" w:rsidRDefault="00811EF9" w:rsidP="009D09BB"/>
    <w:p w14:paraId="1AD29337" w14:textId="176B7CA4" w:rsidR="00811EF9" w:rsidRPr="002F065B" w:rsidRDefault="00811EF9" w:rsidP="009D09BB">
      <w:pPr>
        <w:rPr>
          <w:b/>
          <w:bCs/>
        </w:rPr>
      </w:pPr>
      <w:r w:rsidRPr="002F065B">
        <w:rPr>
          <w:b/>
          <w:bCs/>
        </w:rPr>
        <w:t xml:space="preserve">Předmětem plnění veřejné zakázky je dodávka dodání 2 kusů NG Firewallů nasazené v režimu </w:t>
      </w:r>
      <w:proofErr w:type="spellStart"/>
      <w:r w:rsidRPr="002F065B">
        <w:rPr>
          <w:b/>
          <w:bCs/>
        </w:rPr>
        <w:t>Active-Active</w:t>
      </w:r>
      <w:proofErr w:type="spellEnd"/>
      <w:r w:rsidRPr="002F065B">
        <w:rPr>
          <w:b/>
          <w:bCs/>
        </w:rPr>
        <w:t>.</w:t>
      </w:r>
    </w:p>
    <w:p w14:paraId="11994C17" w14:textId="0F4AAB43" w:rsidR="00811EF9" w:rsidRDefault="00811EF9" w:rsidP="009D09BB">
      <w:pPr>
        <w:rPr>
          <w:b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44"/>
        <w:gridCol w:w="2268"/>
      </w:tblGrid>
      <w:tr w:rsidR="00811EF9" w:rsidRPr="0065030C" w14:paraId="38F1CE77" w14:textId="77777777" w:rsidTr="00811EF9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25995" w14:textId="2E963401" w:rsidR="00811EF9" w:rsidRPr="0065030C" w:rsidRDefault="00702D92" w:rsidP="009D09BB">
            <w:pPr>
              <w:autoSpaceDE w:val="0"/>
              <w:spacing w:before="60" w:after="60"/>
              <w:rPr>
                <w:b/>
              </w:rPr>
            </w:pPr>
            <w:r>
              <w:rPr>
                <w:b/>
                <w:szCs w:val="22"/>
              </w:rPr>
              <w:t>ZÁKLADNÍ TECHNICKÉ POŽADAVKY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8FF2B" w14:textId="0F232E89" w:rsidR="00811EF9" w:rsidRPr="0065030C" w:rsidRDefault="00620644" w:rsidP="009D09BB">
            <w:pPr>
              <w:autoSpaceDE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Nabízená dodávka splňuje (ANO x NE)</w:t>
            </w:r>
          </w:p>
        </w:tc>
      </w:tr>
      <w:tr w:rsidR="00811EF9" w:rsidRPr="0065030C" w14:paraId="082B4D54" w14:textId="77777777" w:rsidTr="00620644">
        <w:trPr>
          <w:trHeight w:val="60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8DC3" w14:textId="3DD9B31C" w:rsidR="00811EF9" w:rsidRPr="0065030C" w:rsidRDefault="00811EF9" w:rsidP="009D09BB">
            <w:pPr>
              <w:autoSpaceDE w:val="0"/>
              <w:spacing w:before="60" w:after="60"/>
              <w:ind w:right="68"/>
            </w:pPr>
            <w:r w:rsidRPr="00811EF9">
              <w:t xml:space="preserve">Požadujeme platformu postavenou na HW akcelerované architektuře (tj. zařízení vybavené kombinací CPU + specializované obvody FPGA/ASIC pro zpracování komunikace a vybraných výpočetně náročných funkcí (firewall, SSL </w:t>
            </w:r>
            <w:proofErr w:type="spellStart"/>
            <w:r w:rsidRPr="00811EF9">
              <w:t>dekrypce</w:t>
            </w:r>
            <w:proofErr w:type="spellEnd"/>
            <w:r w:rsidRPr="00811EF9">
              <w:t xml:space="preserve">, porovnávání se </w:t>
            </w:r>
            <w:proofErr w:type="spellStart"/>
            <w:r w:rsidRPr="00811EF9">
              <w:t>signaturovou</w:t>
            </w:r>
            <w:proofErr w:type="spellEnd"/>
            <w:r w:rsidRPr="00811EF9">
              <w:t xml:space="preserve"> databází, …).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4635" w14:textId="77777777" w:rsidR="00811EF9" w:rsidRPr="0065030C" w:rsidRDefault="00811EF9" w:rsidP="009D09BB">
            <w:pPr>
              <w:autoSpaceDE w:val="0"/>
              <w:spacing w:before="60" w:after="60"/>
              <w:jc w:val="center"/>
            </w:pPr>
          </w:p>
        </w:tc>
      </w:tr>
      <w:tr w:rsidR="00811EF9" w:rsidRPr="0065030C" w14:paraId="5B2B19B5" w14:textId="77777777" w:rsidTr="00620644">
        <w:trPr>
          <w:trHeight w:val="152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3C8D" w14:textId="46CCEECE" w:rsidR="00811EF9" w:rsidRPr="0065030C" w:rsidRDefault="00811EF9" w:rsidP="009D09BB">
            <w:pPr>
              <w:autoSpaceDE w:val="0"/>
              <w:spacing w:before="60" w:after="60"/>
              <w:ind w:right="68"/>
            </w:pPr>
            <w:r w:rsidRPr="009456CA">
              <w:t xml:space="preserve">Celá dodávka musí obsahovat všechny HW komponenty a licence na dobu </w:t>
            </w:r>
            <w:r w:rsidR="009456CA">
              <w:t>5</w:t>
            </w:r>
            <w:r w:rsidR="009456CA" w:rsidRPr="009456CA">
              <w:t xml:space="preserve"> </w:t>
            </w:r>
            <w:r w:rsidRPr="009456CA">
              <w:t xml:space="preserve">let. Žádné z nabízených řešení nesmí být v době podání nabídky (uzavření smlouvy) v režimu End </w:t>
            </w:r>
            <w:proofErr w:type="spellStart"/>
            <w:r w:rsidRPr="009456CA">
              <w:t>of</w:t>
            </w:r>
            <w:proofErr w:type="spellEnd"/>
            <w:r w:rsidRPr="009456CA">
              <w:t xml:space="preserve"> Sales</w:t>
            </w:r>
            <w:r w:rsidR="005D5B80" w:rsidRPr="009456CA">
              <w:t xml:space="preserve"> </w:t>
            </w:r>
            <w:r w:rsidRPr="009456CA">
              <w:t xml:space="preserve">/ End </w:t>
            </w:r>
            <w:proofErr w:type="spellStart"/>
            <w:r w:rsidRPr="009456CA">
              <w:t>of</w:t>
            </w:r>
            <w:proofErr w:type="spellEnd"/>
            <w:r w:rsidRPr="009456CA">
              <w:t xml:space="preserve"> Support.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A712" w14:textId="77777777" w:rsidR="00811EF9" w:rsidRPr="0065030C" w:rsidRDefault="00811EF9" w:rsidP="009D09BB">
            <w:pPr>
              <w:autoSpaceDE w:val="0"/>
              <w:spacing w:before="60" w:after="60"/>
              <w:jc w:val="center"/>
            </w:pPr>
          </w:p>
        </w:tc>
      </w:tr>
      <w:tr w:rsidR="00620644" w:rsidRPr="0065030C" w14:paraId="6AC3778E" w14:textId="77777777" w:rsidTr="00811EF9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CF13" w14:textId="304DBC9D" w:rsidR="00620644" w:rsidRPr="00811EF9" w:rsidRDefault="00620644" w:rsidP="009D09BB">
            <w:pPr>
              <w:autoSpaceDE w:val="0"/>
              <w:spacing w:before="60" w:after="60"/>
              <w:ind w:right="68"/>
            </w:pPr>
            <w:r w:rsidRPr="00811EF9">
              <w:t xml:space="preserve">Všechny požadované funkce musí být v době podání nabídky (uzavření smlouvy) součástí stabilní verze operačního systému/firmware, funkce zařazené na tzv. </w:t>
            </w:r>
            <w:proofErr w:type="spellStart"/>
            <w:r w:rsidRPr="00811EF9">
              <w:t>roadmapu</w:t>
            </w:r>
            <w:proofErr w:type="spellEnd"/>
            <w:r w:rsidRPr="00811EF9">
              <w:t xml:space="preserve"> nebudou akceptovány.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E824" w14:textId="77777777" w:rsidR="00620644" w:rsidRPr="0065030C" w:rsidRDefault="00620644" w:rsidP="009D09BB">
            <w:pPr>
              <w:autoSpaceDE w:val="0"/>
              <w:spacing w:before="60" w:after="60"/>
              <w:jc w:val="center"/>
            </w:pPr>
          </w:p>
        </w:tc>
      </w:tr>
      <w:tr w:rsidR="00811EF9" w:rsidRPr="0065030C" w14:paraId="52D7C657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94C6" w14:textId="45514854" w:rsidR="00811EF9" w:rsidRPr="0065030C" w:rsidRDefault="00620644" w:rsidP="009D09BB">
            <w:pPr>
              <w:autoSpaceDE w:val="0"/>
              <w:spacing w:before="60" w:after="60"/>
              <w:ind w:right="68"/>
            </w:pPr>
            <w:r>
              <w:t xml:space="preserve">Dodávka </w:t>
            </w:r>
            <w:r w:rsidR="00811EF9" w:rsidRPr="00811EF9">
              <w:t>zařízení ve formátu HW appliance o velikosti 1 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1ED5" w14:textId="77777777" w:rsidR="00811EF9" w:rsidRPr="0065030C" w:rsidRDefault="00811EF9" w:rsidP="009D09BB">
            <w:pPr>
              <w:autoSpaceDE w:val="0"/>
              <w:spacing w:before="60" w:after="60"/>
              <w:jc w:val="center"/>
            </w:pPr>
          </w:p>
        </w:tc>
      </w:tr>
      <w:tr w:rsidR="00EA4764" w:rsidRPr="0065030C" w14:paraId="454BED59" w14:textId="77777777" w:rsidTr="00EA4764">
        <w:trPr>
          <w:trHeight w:val="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E475" w14:textId="5A508CBD" w:rsidR="00EA4764" w:rsidRPr="0065030C" w:rsidRDefault="00EA4764" w:rsidP="009D09BB">
            <w:pPr>
              <w:autoSpaceDE w:val="0"/>
              <w:spacing w:before="60" w:after="60"/>
              <w:ind w:right="68"/>
            </w:pPr>
            <w:r>
              <w:t xml:space="preserve">Dodávka </w:t>
            </w:r>
            <w:r w:rsidRPr="00811EF9">
              <w:t>veškeré</w:t>
            </w:r>
            <w:r>
              <w:t>ho</w:t>
            </w:r>
            <w:r w:rsidRPr="00811EF9">
              <w:t xml:space="preserve"> příslušenství (montážní prvky) pro montáž do RACK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2E68" w14:textId="77777777" w:rsidR="00EA4764" w:rsidRPr="0065030C" w:rsidRDefault="00EA4764" w:rsidP="009D09BB">
            <w:pPr>
              <w:autoSpaceDE w:val="0"/>
              <w:spacing w:before="60" w:after="60"/>
              <w:jc w:val="center"/>
            </w:pPr>
          </w:p>
        </w:tc>
      </w:tr>
      <w:tr w:rsidR="00811EF9" w:rsidRPr="0065030C" w14:paraId="497F26FC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E646" w14:textId="58335BB0" w:rsidR="00811EF9" w:rsidRPr="0065030C" w:rsidRDefault="00620644" w:rsidP="009D09BB">
            <w:pPr>
              <w:autoSpaceDE w:val="0"/>
              <w:spacing w:before="60" w:after="60"/>
              <w:ind w:right="68"/>
            </w:pPr>
            <w:r>
              <w:t xml:space="preserve">Dodávka </w:t>
            </w:r>
            <w:r w:rsidR="00EA4764" w:rsidRPr="00EA4764">
              <w:t>4 originální</w:t>
            </w:r>
            <w:r w:rsidR="00EA4764">
              <w:t>ch</w:t>
            </w:r>
            <w:r w:rsidR="00EA4764" w:rsidRPr="00EA4764">
              <w:t xml:space="preserve"> SFP+ modul</w:t>
            </w:r>
            <w:r w:rsidR="00EA4764">
              <w:t>ů</w:t>
            </w:r>
            <w:r w:rsidR="00EA4764" w:rsidRPr="00EA4764">
              <w:t xml:space="preserve"> (10GBase-SR)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F022" w14:textId="77777777" w:rsidR="00811EF9" w:rsidRPr="0065030C" w:rsidRDefault="00811EF9" w:rsidP="009D09BB">
            <w:pPr>
              <w:autoSpaceDE w:val="0"/>
              <w:spacing w:before="60" w:after="60"/>
              <w:jc w:val="center"/>
            </w:pPr>
          </w:p>
        </w:tc>
      </w:tr>
      <w:tr w:rsidR="00620644" w:rsidRPr="0065030C" w14:paraId="6C73BAD3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B3F" w14:textId="7CCE329F" w:rsidR="00620644" w:rsidRPr="0065030C" w:rsidRDefault="00620644" w:rsidP="009D09BB">
            <w:pPr>
              <w:autoSpaceDE w:val="0"/>
              <w:spacing w:before="60" w:after="60"/>
              <w:ind w:right="68"/>
            </w:pPr>
            <w:r w:rsidRPr="00811EF9">
              <w:t xml:space="preserve">Možnost rozšíření platformy </w:t>
            </w:r>
            <w:r w:rsidR="00EA4764">
              <w:t>o</w:t>
            </w:r>
            <w:r w:rsidRPr="00811EF9">
              <w:t xml:space="preserve"> další prvek typu NGFW</w:t>
            </w:r>
            <w:r w:rsidR="00EA4764">
              <w:t>,</w:t>
            </w:r>
            <w:r w:rsidRPr="00811EF9">
              <w:t xml:space="preserve"> jehož cílem bude zajišťování sdílení telemetrických informací, vizualizace stavu sítě, zařízení a klientů, přičemž celé řešení musí být podporováno výrobcem.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AC31" w14:textId="77777777" w:rsidR="00620644" w:rsidRPr="0065030C" w:rsidRDefault="00620644" w:rsidP="009D09BB">
            <w:pPr>
              <w:autoSpaceDE w:val="0"/>
              <w:spacing w:before="60" w:after="60"/>
              <w:jc w:val="center"/>
            </w:pPr>
          </w:p>
        </w:tc>
      </w:tr>
      <w:tr w:rsidR="00811EF9" w:rsidRPr="0065030C" w14:paraId="1F359205" w14:textId="77777777" w:rsidTr="00811EF9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1781" w14:textId="06EAE7E0" w:rsidR="00811EF9" w:rsidRPr="0065030C" w:rsidRDefault="00620644" w:rsidP="009D09BB">
            <w:pPr>
              <w:autoSpaceDE w:val="0"/>
              <w:spacing w:before="60" w:after="60"/>
              <w:ind w:right="68"/>
            </w:pPr>
            <w:r w:rsidRPr="00620644">
              <w:t>Možnost rozšíření platformy pro sběr logů a grafického reportingu včetně oboustranné komunikace (tím se rozumí minimálně odeslání a zpětné načítání logů pro účel vizualizace), přičemž zde musí existovat garantovaná podpora funkcionality.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637C" w14:textId="77777777" w:rsidR="00811EF9" w:rsidRPr="0065030C" w:rsidRDefault="00811EF9" w:rsidP="009D09BB">
            <w:pPr>
              <w:autoSpaceDE w:val="0"/>
              <w:spacing w:before="60" w:after="60"/>
              <w:jc w:val="center"/>
            </w:pPr>
          </w:p>
        </w:tc>
      </w:tr>
    </w:tbl>
    <w:p w14:paraId="3E98ED00" w14:textId="7EFA1A6A" w:rsidR="00811EF9" w:rsidRDefault="00811EF9" w:rsidP="009D09BB">
      <w:pPr>
        <w:rPr>
          <w:b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44"/>
        <w:gridCol w:w="2268"/>
      </w:tblGrid>
      <w:tr w:rsidR="00620644" w:rsidRPr="0065030C" w14:paraId="7749C7BC" w14:textId="77777777" w:rsidTr="00DC5EAE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581523" w14:textId="55389D58" w:rsidR="00620644" w:rsidRPr="0065030C" w:rsidRDefault="00702D92" w:rsidP="009D09BB">
            <w:pPr>
              <w:autoSpaceDE w:val="0"/>
              <w:spacing w:before="60" w:after="60"/>
              <w:rPr>
                <w:b/>
              </w:rPr>
            </w:pPr>
            <w:r>
              <w:rPr>
                <w:b/>
                <w:szCs w:val="22"/>
              </w:rPr>
              <w:t>HW PARAMETRY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FCFF5" w14:textId="4E7D45EB" w:rsidR="00620644" w:rsidRPr="0065030C" w:rsidRDefault="00620644" w:rsidP="009D09BB">
            <w:pPr>
              <w:autoSpaceDE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Nabízená dodávka splňuje (ANO x NE)</w:t>
            </w:r>
            <w:r w:rsidR="00EA4764">
              <w:rPr>
                <w:b/>
              </w:rPr>
              <w:t xml:space="preserve"> + uvedení hodnoty</w:t>
            </w:r>
          </w:p>
        </w:tc>
      </w:tr>
      <w:tr w:rsidR="00620644" w:rsidRPr="0065030C" w14:paraId="022CD91C" w14:textId="77777777" w:rsidTr="00620644">
        <w:trPr>
          <w:trHeight w:val="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806A" w14:textId="368412F2" w:rsidR="00620644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 xml:space="preserve">Počet síťových rozhraní </w:t>
            </w:r>
            <w:proofErr w:type="spellStart"/>
            <w:r w:rsidRPr="00490B0B">
              <w:t>copper</w:t>
            </w:r>
            <w:proofErr w:type="spellEnd"/>
            <w:r w:rsidRPr="00490B0B">
              <w:t xml:space="preserve">, RJ45 10/100/1000 </w:t>
            </w:r>
            <w:r w:rsidR="00EA4764">
              <w:t>(</w:t>
            </w:r>
            <w:r w:rsidRPr="00490B0B">
              <w:t>min 18x</w:t>
            </w:r>
            <w:r w:rsidR="00EA476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4BEF" w14:textId="77777777" w:rsidR="00620644" w:rsidRPr="0065030C" w:rsidRDefault="00620644" w:rsidP="009D09BB">
            <w:pPr>
              <w:autoSpaceDE w:val="0"/>
              <w:spacing w:before="60" w:after="60"/>
              <w:jc w:val="center"/>
            </w:pPr>
          </w:p>
        </w:tc>
      </w:tr>
      <w:tr w:rsidR="00620644" w:rsidRPr="0065030C" w14:paraId="2DD7761D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AD04" w14:textId="2527ABA6" w:rsidR="00620644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 xml:space="preserve">Počet 10 GE SFP+ </w:t>
            </w:r>
            <w:r w:rsidR="00EA4764">
              <w:t>(</w:t>
            </w:r>
            <w:r w:rsidRPr="00490B0B">
              <w:t>min 2x</w:t>
            </w:r>
            <w:r w:rsidR="00EA476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1B85" w14:textId="77777777" w:rsidR="00620644" w:rsidRPr="0065030C" w:rsidRDefault="00620644" w:rsidP="009D09BB">
            <w:pPr>
              <w:autoSpaceDE w:val="0"/>
              <w:spacing w:before="60" w:after="60"/>
              <w:jc w:val="center"/>
            </w:pPr>
          </w:p>
        </w:tc>
      </w:tr>
      <w:tr w:rsidR="00620644" w:rsidRPr="0065030C" w14:paraId="70FC45F5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043C" w14:textId="35AFA05E" w:rsidR="00620644" w:rsidRPr="00811EF9" w:rsidRDefault="00490B0B" w:rsidP="009D09BB">
            <w:pPr>
              <w:autoSpaceDE w:val="0"/>
              <w:spacing w:before="60" w:after="60"/>
              <w:ind w:right="68"/>
            </w:pPr>
            <w:r w:rsidRPr="00490B0B">
              <w:lastRenderedPageBreak/>
              <w:t xml:space="preserve">Počet GE SFP </w:t>
            </w:r>
            <w:r w:rsidR="00EA4764">
              <w:t>(</w:t>
            </w:r>
            <w:r w:rsidRPr="00490B0B">
              <w:t>min 4x</w:t>
            </w:r>
            <w:r w:rsidR="00EA476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5980" w14:textId="77777777" w:rsidR="00620644" w:rsidRPr="0065030C" w:rsidRDefault="00620644" w:rsidP="009D09BB">
            <w:pPr>
              <w:autoSpaceDE w:val="0"/>
              <w:spacing w:before="60" w:after="60"/>
              <w:jc w:val="center"/>
            </w:pPr>
          </w:p>
        </w:tc>
      </w:tr>
      <w:tr w:rsidR="00620644" w:rsidRPr="0065030C" w14:paraId="31C006C7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CA1" w14:textId="755BF34A" w:rsidR="00603876" w:rsidRPr="00603876" w:rsidRDefault="00490B0B" w:rsidP="00384FE5">
            <w:pPr>
              <w:autoSpaceDE w:val="0"/>
              <w:spacing w:before="60" w:after="60"/>
              <w:ind w:right="68"/>
            </w:pPr>
            <w:r w:rsidRPr="00490B0B">
              <w:t>Dedikovaný port RJ45 pro management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0372" w14:textId="77777777" w:rsidR="00620644" w:rsidRPr="0065030C" w:rsidRDefault="00620644" w:rsidP="009D09BB">
            <w:pPr>
              <w:autoSpaceDE w:val="0"/>
              <w:spacing w:before="60" w:after="60"/>
              <w:jc w:val="center"/>
            </w:pPr>
          </w:p>
        </w:tc>
      </w:tr>
      <w:tr w:rsidR="00620644" w:rsidRPr="0065030C" w14:paraId="1E79544B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DC62" w14:textId="6FB40A76" w:rsidR="00620644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>Dedikovaný port RJ45 pro DMZ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5825" w14:textId="77777777" w:rsidR="00620644" w:rsidRPr="0065030C" w:rsidRDefault="00620644" w:rsidP="009D09BB">
            <w:pPr>
              <w:autoSpaceDE w:val="0"/>
              <w:spacing w:before="60" w:after="60"/>
              <w:jc w:val="center"/>
            </w:pPr>
          </w:p>
        </w:tc>
      </w:tr>
      <w:tr w:rsidR="00620644" w:rsidRPr="0065030C" w14:paraId="75FEB5AC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7459" w14:textId="44B4CF30" w:rsidR="00620644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>USB 3.0 port pro zálohu konfigurace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F87" w14:textId="77777777" w:rsidR="00620644" w:rsidRPr="0065030C" w:rsidRDefault="00620644" w:rsidP="009D09BB">
            <w:pPr>
              <w:autoSpaceDE w:val="0"/>
              <w:spacing w:before="60" w:after="60"/>
              <w:jc w:val="center"/>
            </w:pPr>
          </w:p>
        </w:tc>
      </w:tr>
      <w:tr w:rsidR="00620644" w:rsidRPr="0065030C" w14:paraId="6628719C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7A33" w14:textId="677D49E3" w:rsidR="00620644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>Redundantní napájecí zdroj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3F6" w14:textId="77777777" w:rsidR="00620644" w:rsidRPr="0065030C" w:rsidRDefault="00620644" w:rsidP="009D09BB">
            <w:pPr>
              <w:autoSpaceDE w:val="0"/>
              <w:spacing w:before="60" w:after="60"/>
              <w:jc w:val="center"/>
            </w:pPr>
          </w:p>
        </w:tc>
      </w:tr>
    </w:tbl>
    <w:p w14:paraId="5BD4589B" w14:textId="77777777" w:rsidR="00620644" w:rsidRDefault="00620644" w:rsidP="009D09BB">
      <w:pPr>
        <w:rPr>
          <w:b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44"/>
        <w:gridCol w:w="2268"/>
      </w:tblGrid>
      <w:tr w:rsidR="00620644" w:rsidRPr="0065030C" w14:paraId="68A70FCE" w14:textId="77777777" w:rsidTr="00DC5EAE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1E199" w14:textId="66C5A74F" w:rsidR="00620644" w:rsidRPr="00490B0B" w:rsidRDefault="00702D92" w:rsidP="009D09BB">
            <w:pPr>
              <w:autoSpaceDE w:val="0"/>
              <w:spacing w:before="60" w:after="60"/>
              <w:ind w:right="68"/>
              <w:rPr>
                <w:b/>
                <w:bCs/>
              </w:rPr>
            </w:pPr>
            <w:r w:rsidRPr="00490B0B">
              <w:rPr>
                <w:b/>
                <w:bCs/>
              </w:rPr>
              <w:t>VÝKONNOSTNÍ PARAMETRY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874D6" w14:textId="77777777" w:rsidR="00620644" w:rsidRPr="0065030C" w:rsidRDefault="00620644" w:rsidP="009D09BB">
            <w:pPr>
              <w:autoSpaceDE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Nabízená dodávka splňuje (ANO x NE)</w:t>
            </w:r>
          </w:p>
        </w:tc>
      </w:tr>
      <w:tr w:rsidR="00620644" w:rsidRPr="0065030C" w14:paraId="4350E21E" w14:textId="77777777" w:rsidTr="00DC5EAE">
        <w:trPr>
          <w:trHeight w:val="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869" w14:textId="16EE09E3" w:rsidR="00620644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>Propustnost FW (stavové filtrování, UDP paket) paket o velikosti 1518 B, 512 B, 64 B - min. 18000 Mbps, 16000 Mbps, 9000 Mbps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0789" w14:textId="77777777" w:rsidR="00620644" w:rsidRPr="0065030C" w:rsidRDefault="00620644" w:rsidP="009D09BB">
            <w:pPr>
              <w:autoSpaceDE w:val="0"/>
              <w:spacing w:before="60" w:after="60"/>
              <w:jc w:val="center"/>
            </w:pPr>
          </w:p>
        </w:tc>
      </w:tr>
      <w:tr w:rsidR="00620644" w:rsidRPr="0065030C" w14:paraId="6673DE42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8074" w14:textId="7C8C2C30" w:rsidR="00620644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>Latence firewallu (64 B UDP paket) – max. 7 mikro sec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96AB" w14:textId="77777777" w:rsidR="00620644" w:rsidRPr="0065030C" w:rsidRDefault="00620644" w:rsidP="009D09BB">
            <w:pPr>
              <w:autoSpaceDE w:val="0"/>
              <w:spacing w:before="60" w:after="60"/>
              <w:jc w:val="center"/>
            </w:pPr>
          </w:p>
        </w:tc>
      </w:tr>
      <w:tr w:rsidR="00620644" w:rsidRPr="0065030C" w14:paraId="6CABCDDB" w14:textId="77777777" w:rsidTr="00EA4764">
        <w:trPr>
          <w:trHeight w:val="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7667" w14:textId="2B1D85A5" w:rsidR="00620644" w:rsidRPr="00811EF9" w:rsidRDefault="00490B0B" w:rsidP="009D09BB">
            <w:pPr>
              <w:autoSpaceDE w:val="0"/>
              <w:spacing w:before="60" w:after="60"/>
              <w:ind w:right="68"/>
            </w:pPr>
            <w:r w:rsidRPr="00490B0B">
              <w:t>Výkon firewall – 14000000 paketů / 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FA86" w14:textId="77777777" w:rsidR="00620644" w:rsidRPr="0065030C" w:rsidRDefault="00620644" w:rsidP="009D09BB">
            <w:pPr>
              <w:autoSpaceDE w:val="0"/>
              <w:spacing w:before="60" w:after="60"/>
              <w:jc w:val="center"/>
            </w:pPr>
          </w:p>
        </w:tc>
      </w:tr>
      <w:tr w:rsidR="00620644" w:rsidRPr="0065030C" w14:paraId="46E7F40D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290C" w14:textId="3D59B128" w:rsidR="00620644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>Počet naráz otevřených spojení – min. 1.3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66C8" w14:textId="77777777" w:rsidR="00620644" w:rsidRPr="0065030C" w:rsidRDefault="00620644" w:rsidP="009D09BB">
            <w:pPr>
              <w:autoSpaceDE w:val="0"/>
              <w:spacing w:before="60" w:after="60"/>
              <w:jc w:val="center"/>
            </w:pPr>
          </w:p>
        </w:tc>
      </w:tr>
      <w:tr w:rsidR="00620644" w:rsidRPr="0065030C" w14:paraId="39929B01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780E" w14:textId="4569B8C8" w:rsidR="00620644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>Počet nových spojení za sekundu - min. 52 000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890E" w14:textId="77777777" w:rsidR="00620644" w:rsidRPr="0065030C" w:rsidRDefault="00620644" w:rsidP="009D09BB">
            <w:pPr>
              <w:autoSpaceDE w:val="0"/>
              <w:spacing w:before="60" w:after="60"/>
              <w:jc w:val="center"/>
            </w:pPr>
          </w:p>
        </w:tc>
      </w:tr>
      <w:tr w:rsidR="00620644" w:rsidRPr="0065030C" w14:paraId="51020CF6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42B0" w14:textId="66A93E9F" w:rsidR="00620644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>Počet firewall pravidel až 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4528" w14:textId="77777777" w:rsidR="00620644" w:rsidRPr="0065030C" w:rsidRDefault="00620644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65030C" w14:paraId="3F0AA88B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B6ED" w14:textId="30ED9D90" w:rsidR="00490B0B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>Podpora virtualizace (min 10 virtuálních kontextů)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7246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65030C" w14:paraId="3FE08709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B06B" w14:textId="4809A849" w:rsidR="00490B0B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>Podpora funkce bezdrátový kontrolér - 64 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BD22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65030C" w14:paraId="4D014503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3B43" w14:textId="3589D0DC" w:rsidR="00490B0B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 xml:space="preserve">Podpora funkce integrovaný switch </w:t>
            </w:r>
            <w:proofErr w:type="spellStart"/>
            <w:r w:rsidRPr="00490B0B">
              <w:t>controller</w:t>
            </w:r>
            <w:proofErr w:type="spellEnd"/>
            <w:r w:rsidRPr="00490B0B">
              <w:t xml:space="preserve"> – podpora až 24 switchů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4EC2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</w:tbl>
    <w:p w14:paraId="1741B28C" w14:textId="6B839E0C" w:rsidR="00620644" w:rsidRDefault="00620644" w:rsidP="009D09BB"/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44"/>
        <w:gridCol w:w="2268"/>
      </w:tblGrid>
      <w:tr w:rsidR="00490B0B" w:rsidRPr="0065030C" w14:paraId="5A246FAA" w14:textId="77777777" w:rsidTr="00DC5EAE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47CD3" w14:textId="77777777" w:rsidR="00490B0B" w:rsidRPr="00490B0B" w:rsidRDefault="00490B0B" w:rsidP="009D09BB">
            <w:pPr>
              <w:autoSpaceDE w:val="0"/>
              <w:spacing w:before="60" w:after="60"/>
              <w:ind w:right="68"/>
              <w:rPr>
                <w:b/>
                <w:bCs/>
              </w:rPr>
            </w:pPr>
            <w:r w:rsidRPr="00490B0B">
              <w:rPr>
                <w:b/>
                <w:bCs/>
              </w:rPr>
              <w:t>Funkce:</w:t>
            </w:r>
          </w:p>
          <w:p w14:paraId="47BA5C58" w14:textId="5F601267" w:rsidR="00490B0B" w:rsidRPr="00490B0B" w:rsidRDefault="00702D92" w:rsidP="009D09BB">
            <w:pPr>
              <w:autoSpaceDE w:val="0"/>
              <w:spacing w:before="60" w:after="60"/>
              <w:ind w:right="68"/>
              <w:rPr>
                <w:b/>
                <w:bCs/>
              </w:rPr>
            </w:pPr>
            <w:r w:rsidRPr="00490B0B">
              <w:rPr>
                <w:b/>
                <w:bCs/>
              </w:rPr>
              <w:t>NETWORKING A HIGH AVAILIBILITY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56805" w14:textId="77777777" w:rsidR="00490B0B" w:rsidRPr="0065030C" w:rsidRDefault="00490B0B" w:rsidP="009D09BB">
            <w:pPr>
              <w:autoSpaceDE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Nabízená dodávka splňuje (ANO x NE)</w:t>
            </w:r>
          </w:p>
        </w:tc>
      </w:tr>
      <w:tr w:rsidR="00490B0B" w:rsidRPr="0065030C" w14:paraId="4B64F9CC" w14:textId="77777777" w:rsidTr="00DC5EAE">
        <w:trPr>
          <w:trHeight w:val="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C385" w14:textId="0CB0B8ED" w:rsidR="00490B0B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 xml:space="preserve">Podpora režimu vysoké dostupnosti, L2, </w:t>
            </w:r>
            <w:proofErr w:type="spellStart"/>
            <w:r w:rsidRPr="00490B0B">
              <w:t>Active</w:t>
            </w:r>
            <w:proofErr w:type="spellEnd"/>
            <w:r w:rsidRPr="00490B0B">
              <w:t xml:space="preserve"> </w:t>
            </w:r>
            <w:proofErr w:type="spellStart"/>
            <w:r w:rsidRPr="00490B0B">
              <w:t>Active</w:t>
            </w:r>
            <w:proofErr w:type="spellEnd"/>
            <w:r w:rsidRPr="00490B0B">
              <w:t xml:space="preserve">, </w:t>
            </w:r>
            <w:proofErr w:type="spellStart"/>
            <w:r w:rsidRPr="00490B0B">
              <w:t>Active</w:t>
            </w:r>
            <w:proofErr w:type="spellEnd"/>
            <w:r w:rsidRPr="00490B0B">
              <w:t xml:space="preserve"> </w:t>
            </w:r>
            <w:proofErr w:type="spellStart"/>
            <w:r w:rsidRPr="00490B0B">
              <w:t>Passive</w:t>
            </w:r>
            <w:proofErr w:type="spellEnd"/>
            <w:r w:rsidRPr="00490B0B">
              <w:t xml:space="preserve">, full </w:t>
            </w:r>
            <w:proofErr w:type="spellStart"/>
            <w:r w:rsidRPr="00490B0B">
              <w:t>mesh</w:t>
            </w:r>
            <w:proofErr w:type="spellEnd"/>
            <w:r w:rsidRPr="00490B0B">
              <w:t xml:space="preserve"> HA, VRRP, synchronizace stavové tabulky a IPsec </w:t>
            </w:r>
            <w:proofErr w:type="spellStart"/>
            <w:r w:rsidRPr="00490B0B">
              <w:t>SAs</w:t>
            </w:r>
            <w:proofErr w:type="spellEnd"/>
            <w:r w:rsidRPr="00490B0B">
              <w:t xml:space="preserve"> mezi </w:t>
            </w:r>
            <w:proofErr w:type="spellStart"/>
            <w:r w:rsidRPr="00490B0B">
              <w:t>nódy</w:t>
            </w:r>
            <w:proofErr w:type="spellEnd"/>
            <w:r w:rsidRPr="00490B0B">
              <w:t xml:space="preserve"> v</w:t>
            </w:r>
            <w:r>
              <w:t> </w:t>
            </w:r>
            <w:r w:rsidRPr="00490B0B">
              <w:t>clusteru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9B56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65030C" w14:paraId="0D296E9D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F2DA" w14:textId="449AE36D" w:rsidR="00490B0B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>Režim fungování L2 – transparentní režim, L3 – NAT/Router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9D0A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65030C" w14:paraId="4736DAB4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38C2" w14:textId="385824DA" w:rsidR="00490B0B" w:rsidRPr="00811EF9" w:rsidRDefault="00490B0B" w:rsidP="009D09BB">
            <w:pPr>
              <w:autoSpaceDE w:val="0"/>
              <w:spacing w:before="60" w:after="60"/>
              <w:ind w:right="68"/>
            </w:pPr>
            <w:r w:rsidRPr="00490B0B">
              <w:t>Podpora VLAN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1509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65030C" w14:paraId="5544D1FD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C77" w14:textId="4430827D" w:rsidR="00490B0B" w:rsidRPr="0065030C" w:rsidRDefault="00490B0B" w:rsidP="009D09BB">
            <w:pPr>
              <w:autoSpaceDE w:val="0"/>
              <w:spacing w:before="60" w:after="60"/>
              <w:ind w:right="68"/>
            </w:pPr>
            <w:proofErr w:type="spellStart"/>
            <w:r w:rsidRPr="00490B0B">
              <w:t>Podopora</w:t>
            </w:r>
            <w:proofErr w:type="spellEnd"/>
            <w:r w:rsidRPr="00490B0B">
              <w:t xml:space="preserve"> </w:t>
            </w:r>
            <w:proofErr w:type="spellStart"/>
            <w:r w:rsidRPr="00490B0B">
              <w:t>multicast</w:t>
            </w:r>
            <w:proofErr w:type="spellEnd"/>
            <w:r w:rsidRPr="00490B0B">
              <w:t xml:space="preserve">, vytváření politiky pro </w:t>
            </w:r>
            <w:proofErr w:type="spellStart"/>
            <w:r w:rsidRPr="00490B0B">
              <w:t>multicast</w:t>
            </w:r>
            <w:proofErr w:type="spellEnd"/>
            <w:r w:rsidRPr="00490B0B">
              <w:t xml:space="preserve"> </w:t>
            </w:r>
            <w:proofErr w:type="spellStart"/>
            <w:r w:rsidRPr="00490B0B">
              <w:t>routování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293C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65030C" w14:paraId="7E328C92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C607" w14:textId="0A3EB01E" w:rsidR="00490B0B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 xml:space="preserve">Podpora 802.3ad link </w:t>
            </w:r>
            <w:proofErr w:type="spellStart"/>
            <w:r w:rsidRPr="00490B0B">
              <w:t>aggregation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E2B2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65030C" w14:paraId="4396D042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8EF" w14:textId="0CBAAB12" w:rsidR="00490B0B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t xml:space="preserve">Funkce </w:t>
            </w:r>
            <w:proofErr w:type="spellStart"/>
            <w:r w:rsidRPr="00490B0B">
              <w:t>Load</w:t>
            </w:r>
            <w:proofErr w:type="spellEnd"/>
            <w:r w:rsidRPr="00490B0B">
              <w:t xml:space="preserve"> </w:t>
            </w:r>
            <w:proofErr w:type="spellStart"/>
            <w:r w:rsidRPr="00490B0B">
              <w:t>Balancing</w:t>
            </w:r>
            <w:proofErr w:type="spellEnd"/>
            <w:r w:rsidRPr="00490B0B">
              <w:t xml:space="preserve"> – možnost rozdělování zátěže směrující na virtuální IP na reálně servery, podpora </w:t>
            </w:r>
            <w:proofErr w:type="spellStart"/>
            <w:r w:rsidRPr="00490B0B">
              <w:t>health</w:t>
            </w:r>
            <w:proofErr w:type="spellEnd"/>
            <w:r w:rsidRPr="00490B0B">
              <w:t xml:space="preserve"> </w:t>
            </w:r>
            <w:proofErr w:type="spellStart"/>
            <w:r w:rsidRPr="00490B0B">
              <w:t>check</w:t>
            </w:r>
            <w:proofErr w:type="spellEnd"/>
            <w:r w:rsidRPr="00490B0B">
              <w:t xml:space="preserve"> funkcí, podpora SSL </w:t>
            </w:r>
            <w:proofErr w:type="spellStart"/>
            <w:r w:rsidRPr="00490B0B">
              <w:t>offloading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C83D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65030C" w14:paraId="5E3595D9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56CF" w14:textId="345AD604" w:rsidR="00490B0B" w:rsidRPr="0065030C" w:rsidRDefault="00490B0B" w:rsidP="009D09BB">
            <w:pPr>
              <w:autoSpaceDE w:val="0"/>
              <w:spacing w:before="60" w:after="60"/>
              <w:ind w:right="68"/>
            </w:pPr>
            <w:r w:rsidRPr="00490B0B">
              <w:lastRenderedPageBreak/>
              <w:t xml:space="preserve">Podpora centrální </w:t>
            </w:r>
            <w:proofErr w:type="spellStart"/>
            <w:r w:rsidRPr="00490B0B">
              <w:t>NATovácí</w:t>
            </w:r>
            <w:proofErr w:type="spellEnd"/>
            <w:r w:rsidRPr="00490B0B">
              <w:t xml:space="preserve"> tabulky, stavová inspekce SCTP komunikace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0D13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65030C" w14:paraId="249FB64B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E575" w14:textId="7D379B17" w:rsidR="00490B0B" w:rsidRPr="00490B0B" w:rsidRDefault="00490B0B" w:rsidP="009D09BB">
            <w:pPr>
              <w:autoSpaceDE w:val="0"/>
              <w:spacing w:before="60" w:after="60"/>
              <w:ind w:right="68"/>
            </w:pPr>
            <w:r w:rsidRPr="00490B0B">
              <w:t xml:space="preserve">Podpora dynamických </w:t>
            </w:r>
            <w:proofErr w:type="spellStart"/>
            <w:r w:rsidRPr="00490B0B">
              <w:t>routovacích</w:t>
            </w:r>
            <w:proofErr w:type="spellEnd"/>
            <w:r w:rsidRPr="00490B0B">
              <w:t xml:space="preserve"> protokolů BGP, OSPF, ISIS, RIP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78E4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65030C" w14:paraId="7B1B4661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18F" w14:textId="6D226A9F" w:rsidR="00490B0B" w:rsidRPr="00490B0B" w:rsidRDefault="00490B0B" w:rsidP="009D09BB">
            <w:pPr>
              <w:autoSpaceDE w:val="0"/>
              <w:spacing w:before="60" w:after="60"/>
              <w:ind w:right="68"/>
            </w:pPr>
            <w:proofErr w:type="spellStart"/>
            <w:r w:rsidRPr="00490B0B">
              <w:t>Policy-based</w:t>
            </w:r>
            <w:proofErr w:type="spellEnd"/>
            <w:r w:rsidRPr="00490B0B">
              <w:t xml:space="preserve"> </w:t>
            </w:r>
            <w:proofErr w:type="spellStart"/>
            <w:r w:rsidRPr="00490B0B">
              <w:t>routing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0C94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65030C" w14:paraId="1C0AB50F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0849" w14:textId="5C615A15" w:rsidR="00490B0B" w:rsidRPr="00490B0B" w:rsidRDefault="00490B0B" w:rsidP="009D09BB">
            <w:pPr>
              <w:autoSpaceDE w:val="0"/>
              <w:spacing w:before="60" w:after="60"/>
              <w:ind w:right="68"/>
            </w:pPr>
            <w:r w:rsidRPr="00490B0B">
              <w:t>Funkce SD WAN – možnost rozkládání provozu mezi více linek na základě aplikačních signatur, IP adres a portů u známých aplikací, kvality linky včetně automatické detekce nefunkčnosti linky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BBA7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</w:tbl>
    <w:p w14:paraId="44CEAC72" w14:textId="77777777" w:rsidR="00490B0B" w:rsidRPr="00931E1E" w:rsidRDefault="00490B0B" w:rsidP="009D09BB">
      <w:pPr>
        <w:pStyle w:val="Odstavecseseznamem"/>
        <w:ind w:left="0"/>
        <w:rPr>
          <w:color w:val="000000" w:themeColor="text1"/>
          <w:sz w:val="22"/>
          <w:szCs w:val="22"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44"/>
        <w:gridCol w:w="2268"/>
      </w:tblGrid>
      <w:tr w:rsidR="00490B0B" w:rsidRPr="0065030C" w14:paraId="245C5523" w14:textId="77777777" w:rsidTr="00DC5EAE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24F1C" w14:textId="77777777" w:rsidR="00863E07" w:rsidRPr="00490B0B" w:rsidRDefault="00863E07" w:rsidP="009D09BB">
            <w:pPr>
              <w:autoSpaceDE w:val="0"/>
              <w:spacing w:before="60" w:after="60"/>
              <w:ind w:right="68"/>
              <w:rPr>
                <w:b/>
                <w:bCs/>
              </w:rPr>
            </w:pPr>
            <w:r w:rsidRPr="00490B0B">
              <w:rPr>
                <w:b/>
                <w:bCs/>
              </w:rPr>
              <w:t>Funkce:</w:t>
            </w:r>
          </w:p>
          <w:p w14:paraId="4036D490" w14:textId="59B1B4F2" w:rsidR="00490B0B" w:rsidRPr="0065030C" w:rsidRDefault="00863E07" w:rsidP="009D09BB">
            <w:pPr>
              <w:autoSpaceDE w:val="0"/>
              <w:spacing w:before="60" w:after="60"/>
              <w:rPr>
                <w:b/>
              </w:rPr>
            </w:pPr>
            <w:r>
              <w:rPr>
                <w:b/>
              </w:rPr>
              <w:t>VPN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57168" w14:textId="77777777" w:rsidR="00490B0B" w:rsidRPr="0065030C" w:rsidRDefault="00490B0B" w:rsidP="009D09BB">
            <w:pPr>
              <w:autoSpaceDE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Nabízená dodávka splňuje (ANO x NE)</w:t>
            </w:r>
          </w:p>
        </w:tc>
      </w:tr>
      <w:tr w:rsidR="00490B0B" w:rsidRPr="00863E07" w14:paraId="2E4BC7D9" w14:textId="77777777" w:rsidTr="00DC5EAE">
        <w:trPr>
          <w:trHeight w:val="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D598" w14:textId="28E8DCC1" w:rsidR="00490B0B" w:rsidRPr="00863E07" w:rsidRDefault="00863E07" w:rsidP="009D09BB">
            <w:pPr>
              <w:autoSpaceDE w:val="0"/>
              <w:spacing w:before="60" w:after="60"/>
              <w:ind w:right="68"/>
              <w:rPr>
                <w:b/>
                <w:bCs/>
              </w:rPr>
            </w:pPr>
            <w:r w:rsidRPr="00863E07">
              <w:rPr>
                <w:b/>
                <w:bCs/>
              </w:rPr>
              <w:t>Funkce SSL VPN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CC56" w14:textId="5B61C306" w:rsidR="00490B0B" w:rsidRPr="00863E07" w:rsidRDefault="00863E07" w:rsidP="009D09BB">
            <w:pPr>
              <w:autoSpaceDE w:val="0"/>
              <w:spacing w:before="60" w:after="60"/>
              <w:jc w:val="center"/>
              <w:rPr>
                <w:b/>
                <w:bCs/>
              </w:rPr>
            </w:pPr>
            <w:r w:rsidRPr="00863E07">
              <w:rPr>
                <w:b/>
                <w:bCs/>
              </w:rPr>
              <w:t>-</w:t>
            </w:r>
          </w:p>
        </w:tc>
      </w:tr>
      <w:tr w:rsidR="00490B0B" w:rsidRPr="0065030C" w14:paraId="70FFD25F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AA0C" w14:textId="28C0DBAE" w:rsidR="00490B0B" w:rsidRPr="0065030C" w:rsidRDefault="00863E07" w:rsidP="009D09BB">
            <w:pPr>
              <w:autoSpaceDE w:val="0"/>
              <w:spacing w:before="60" w:after="60"/>
              <w:ind w:right="68"/>
            </w:pPr>
            <w:r w:rsidRPr="00863E07">
              <w:t xml:space="preserve">Podpora klientského i </w:t>
            </w:r>
            <w:proofErr w:type="spellStart"/>
            <w:r w:rsidRPr="00863E07">
              <w:t>bezklientského</w:t>
            </w:r>
            <w:proofErr w:type="spellEnd"/>
            <w:r w:rsidRPr="00863E07">
              <w:t xml:space="preserve"> (portálového) režimu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5C82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2B758BAD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B5B8" w14:textId="4A82B513" w:rsidR="00863E07" w:rsidRPr="0065030C" w:rsidRDefault="00863E07" w:rsidP="009D09BB">
            <w:pPr>
              <w:autoSpaceDE w:val="0"/>
              <w:spacing w:before="60" w:after="60"/>
              <w:ind w:right="68"/>
            </w:pPr>
            <w:r w:rsidRPr="00863E07">
              <w:t>Minimální počet současně navázaných SSL VPN tunelů: 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BEC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1CB05052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62EE" w14:textId="467304F2" w:rsidR="00863E07" w:rsidRPr="0065030C" w:rsidRDefault="00863E07" w:rsidP="009D09BB">
            <w:pPr>
              <w:autoSpaceDE w:val="0"/>
              <w:spacing w:before="60" w:after="60"/>
              <w:ind w:right="68"/>
            </w:pPr>
            <w:r w:rsidRPr="00863E07">
              <w:t>Minimální propustnost SSL VPN: 900Mbps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3AEC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863E07" w14:paraId="1D705B6D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7D20" w14:textId="0EAD4CC2" w:rsidR="00490B0B" w:rsidRPr="00863E07" w:rsidRDefault="00863E07" w:rsidP="009D09BB">
            <w:pPr>
              <w:autoSpaceDE w:val="0"/>
              <w:spacing w:before="60" w:after="60"/>
              <w:ind w:right="68"/>
              <w:rPr>
                <w:b/>
                <w:bCs/>
              </w:rPr>
            </w:pPr>
            <w:r w:rsidRPr="00863E07">
              <w:rPr>
                <w:b/>
                <w:bCs/>
              </w:rPr>
              <w:t>Funkce IPSEC VPN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FCC8" w14:textId="29666AF2" w:rsidR="00490B0B" w:rsidRPr="00863E07" w:rsidRDefault="00863E07" w:rsidP="009D09BB">
            <w:pPr>
              <w:autoSpaceDE w:val="0"/>
              <w:spacing w:before="60" w:after="60"/>
              <w:jc w:val="center"/>
              <w:rPr>
                <w:b/>
                <w:bCs/>
              </w:rPr>
            </w:pPr>
            <w:r w:rsidRPr="00863E07">
              <w:rPr>
                <w:b/>
                <w:bCs/>
              </w:rPr>
              <w:t>-</w:t>
            </w:r>
          </w:p>
        </w:tc>
      </w:tr>
      <w:tr w:rsidR="00490B0B" w:rsidRPr="0065030C" w14:paraId="02A673C5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251C" w14:textId="77E7365C" w:rsidR="00490B0B" w:rsidRPr="0065030C" w:rsidRDefault="00863E07" w:rsidP="009D09BB">
            <w:pPr>
              <w:tabs>
                <w:tab w:val="left" w:pos="940"/>
                <w:tab w:val="left" w:pos="1440"/>
              </w:tabs>
              <w:autoSpaceDE w:val="0"/>
              <w:spacing w:before="60" w:after="60"/>
              <w:ind w:right="68"/>
            </w:pPr>
            <w:r>
              <w:t>P</w:t>
            </w:r>
            <w:r w:rsidRPr="00863E07">
              <w:t xml:space="preserve">odpora </w:t>
            </w:r>
            <w:proofErr w:type="spellStart"/>
            <w:r w:rsidRPr="00863E07">
              <w:t>site</w:t>
            </w:r>
            <w:proofErr w:type="spellEnd"/>
            <w:r w:rsidRPr="00863E07">
              <w:t>-to-</w:t>
            </w:r>
            <w:proofErr w:type="spellStart"/>
            <w:r w:rsidRPr="00863E07">
              <w:t>site</w:t>
            </w:r>
            <w:proofErr w:type="spellEnd"/>
            <w:r w:rsidRPr="00863E07">
              <w:t xml:space="preserve"> VPN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8C12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65030C" w14:paraId="6E3BC351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0F41" w14:textId="31A604D6" w:rsidR="00490B0B" w:rsidRPr="0065030C" w:rsidRDefault="00863E07" w:rsidP="009D09BB">
            <w:pPr>
              <w:tabs>
                <w:tab w:val="left" w:pos="940"/>
                <w:tab w:val="left" w:pos="1440"/>
              </w:tabs>
              <w:autoSpaceDE w:val="0"/>
              <w:spacing w:before="60" w:after="60"/>
              <w:ind w:right="68"/>
            </w:pPr>
            <w:r>
              <w:t>P</w:t>
            </w:r>
            <w:r w:rsidRPr="00863E07">
              <w:t>odpora klientských VPN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FD6C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65030C" w14:paraId="32230F30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E547" w14:textId="09B1E5DB" w:rsidR="00490B0B" w:rsidRPr="0065030C" w:rsidRDefault="00863E07" w:rsidP="009D09BB">
            <w:pPr>
              <w:tabs>
                <w:tab w:val="left" w:pos="940"/>
                <w:tab w:val="left" w:pos="1440"/>
              </w:tabs>
              <w:autoSpaceDE w:val="0"/>
              <w:spacing w:before="60" w:after="60"/>
              <w:ind w:right="68"/>
            </w:pPr>
            <w:r>
              <w:t>D</w:t>
            </w:r>
            <w:r w:rsidRPr="00863E07">
              <w:t>ostupnost VPN klienta pro koncové stanice (Windows, MacOS)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892B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65030C" w14:paraId="16E96A76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72BE" w14:textId="6C3CDC09" w:rsidR="00490B0B" w:rsidRPr="0065030C" w:rsidRDefault="00863E07" w:rsidP="009D09BB">
            <w:pPr>
              <w:tabs>
                <w:tab w:val="left" w:pos="940"/>
                <w:tab w:val="left" w:pos="1440"/>
              </w:tabs>
              <w:autoSpaceDE w:val="0"/>
              <w:spacing w:before="60" w:after="60"/>
              <w:ind w:right="68"/>
            </w:pPr>
            <w:r>
              <w:t>F</w:t>
            </w:r>
            <w:r w:rsidRPr="00863E07">
              <w:t xml:space="preserve">unkce klientských </w:t>
            </w:r>
            <w:proofErr w:type="spellStart"/>
            <w:r w:rsidRPr="00863E07">
              <w:t>IPSec</w:t>
            </w:r>
            <w:proofErr w:type="spellEnd"/>
            <w:r w:rsidRPr="00863E07">
              <w:t xml:space="preserve"> VPN nesmí být licencovaná na počet uživatel. V opačném případě požadujeme dodání neomezené licence.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8F61" w14:textId="77777777" w:rsidR="00490B0B" w:rsidRPr="0065030C" w:rsidRDefault="00490B0B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6566F0EA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8A5F" w14:textId="655996E0" w:rsidR="00863E07" w:rsidRPr="00863E07" w:rsidRDefault="00863E07" w:rsidP="009D09BB">
            <w:pPr>
              <w:tabs>
                <w:tab w:val="left" w:pos="940"/>
                <w:tab w:val="left" w:pos="1440"/>
              </w:tabs>
              <w:autoSpaceDE w:val="0"/>
              <w:spacing w:before="60" w:after="60"/>
              <w:ind w:right="68"/>
            </w:pPr>
            <w:r w:rsidRPr="00863E07">
              <w:t>Minimální počet IPSEC VPN tunelů typu lokalita-lokalita: 2300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1FB4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3AAACB0F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62D9" w14:textId="1F125471" w:rsidR="00863E07" w:rsidRPr="00863E07" w:rsidRDefault="00863E07" w:rsidP="009D09BB">
            <w:pPr>
              <w:tabs>
                <w:tab w:val="left" w:pos="940"/>
                <w:tab w:val="left" w:pos="1440"/>
              </w:tabs>
              <w:autoSpaceDE w:val="0"/>
              <w:spacing w:before="60" w:after="60"/>
              <w:ind w:right="68"/>
            </w:pPr>
            <w:r w:rsidRPr="00863E07">
              <w:t>Minimální počet klientských IPSEC VPN tunelů: 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E916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56DB17C3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2DC1" w14:textId="40730B89" w:rsidR="00863E07" w:rsidRPr="00863E07" w:rsidRDefault="00863E07" w:rsidP="009D09BB">
            <w:pPr>
              <w:tabs>
                <w:tab w:val="left" w:pos="940"/>
                <w:tab w:val="left" w:pos="1440"/>
              </w:tabs>
              <w:autoSpaceDE w:val="0"/>
              <w:spacing w:before="60" w:after="60"/>
              <w:ind w:right="68"/>
            </w:pPr>
            <w:r>
              <w:t>P</w:t>
            </w:r>
            <w:r w:rsidRPr="00863E07">
              <w:t xml:space="preserve">ropustnost </w:t>
            </w:r>
            <w:proofErr w:type="spellStart"/>
            <w:r w:rsidRPr="00863E07">
              <w:t>IPSec</w:t>
            </w:r>
            <w:proofErr w:type="spellEnd"/>
            <w:r w:rsidRPr="00863E07">
              <w:t xml:space="preserve"> VPN min. 11Gbps (měřeno při AES256-SHA256)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3B20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1CEB3805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F074" w14:textId="3BBBEC07" w:rsidR="00863E07" w:rsidRPr="00863E07" w:rsidRDefault="00863E07" w:rsidP="009D09BB">
            <w:pPr>
              <w:tabs>
                <w:tab w:val="left" w:pos="940"/>
                <w:tab w:val="left" w:pos="1440"/>
              </w:tabs>
              <w:autoSpaceDE w:val="0"/>
              <w:spacing w:before="60" w:after="60"/>
              <w:ind w:right="68"/>
            </w:pPr>
            <w:r>
              <w:t>P</w:t>
            </w:r>
            <w:r w:rsidRPr="00863E07">
              <w:t xml:space="preserve">odpora konfigurace </w:t>
            </w:r>
            <w:proofErr w:type="spellStart"/>
            <w:r w:rsidRPr="00863E07">
              <w:t>redundatních</w:t>
            </w:r>
            <w:proofErr w:type="spellEnd"/>
            <w:r w:rsidRPr="00863E07">
              <w:t xml:space="preserve"> </w:t>
            </w:r>
            <w:proofErr w:type="spellStart"/>
            <w:r w:rsidRPr="00863E07">
              <w:t>IPSec</w:t>
            </w:r>
            <w:proofErr w:type="spellEnd"/>
            <w:r w:rsidRPr="00863E07">
              <w:t xml:space="preserve"> VPN tunelů za pomoci statického směrování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538E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36930087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323" w14:textId="45B063F1" w:rsidR="00863E07" w:rsidRPr="00863E07" w:rsidRDefault="00863E07" w:rsidP="009D09BB">
            <w:pPr>
              <w:tabs>
                <w:tab w:val="left" w:pos="940"/>
                <w:tab w:val="left" w:pos="1440"/>
              </w:tabs>
              <w:autoSpaceDE w:val="0"/>
              <w:spacing w:before="60" w:after="60"/>
              <w:ind w:right="68"/>
            </w:pPr>
            <w:r>
              <w:t>P</w:t>
            </w:r>
            <w:r w:rsidRPr="00863E07">
              <w:t xml:space="preserve">odpora konfigurace </w:t>
            </w:r>
            <w:proofErr w:type="spellStart"/>
            <w:r w:rsidRPr="00863E07">
              <w:t>redundatních</w:t>
            </w:r>
            <w:proofErr w:type="spellEnd"/>
            <w:r w:rsidRPr="00863E07">
              <w:t xml:space="preserve"> </w:t>
            </w:r>
            <w:proofErr w:type="spellStart"/>
            <w:r w:rsidRPr="00863E07">
              <w:t>IPSec</w:t>
            </w:r>
            <w:proofErr w:type="spellEnd"/>
            <w:r w:rsidRPr="00863E07">
              <w:t xml:space="preserve"> VPN tunelů za pomoci dynamického směrování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9D14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2E0205C9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EB1" w14:textId="4165598E" w:rsidR="00863E07" w:rsidRPr="00863E07" w:rsidRDefault="00863E07" w:rsidP="009D09BB">
            <w:pPr>
              <w:tabs>
                <w:tab w:val="left" w:pos="940"/>
                <w:tab w:val="left" w:pos="1440"/>
              </w:tabs>
              <w:autoSpaceDE w:val="0"/>
              <w:spacing w:before="60" w:after="60"/>
              <w:ind w:right="68"/>
            </w:pPr>
            <w:r>
              <w:t>P</w:t>
            </w:r>
            <w:r w:rsidRPr="00863E07">
              <w:t>odpora funkce dynamického navazování IPsec tunelů dle potřeby komunikace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258B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43CEC642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8F19" w14:textId="00172F11" w:rsidR="00863E07" w:rsidRPr="00863E07" w:rsidRDefault="00863E07" w:rsidP="009D09BB">
            <w:pPr>
              <w:pStyle w:val="Odstavecseseznamem"/>
              <w:spacing w:before="60" w:after="60"/>
              <w:ind w:left="0" w:right="68"/>
              <w:contextualSpacing w:val="0"/>
            </w:pPr>
            <w:r w:rsidRPr="00863E07">
              <w:t>Podpora VXLAN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90A4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79F8F2F6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2A8" w14:textId="308C53A3" w:rsidR="00863E07" w:rsidRPr="00863E07" w:rsidRDefault="00863E07" w:rsidP="009D09BB">
            <w:pPr>
              <w:pStyle w:val="Odstavecseseznamem"/>
              <w:spacing w:before="60" w:after="60"/>
              <w:ind w:left="0" w:right="68"/>
              <w:contextualSpacing w:val="0"/>
            </w:pPr>
            <w:r w:rsidRPr="00863E07">
              <w:t>Podpora L2TP, PPTP, GRE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BAB0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71D95DC3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5D2" w14:textId="2D22DA7A" w:rsidR="00863E07" w:rsidRPr="00863E07" w:rsidRDefault="00863E07" w:rsidP="009D09BB">
            <w:pPr>
              <w:pStyle w:val="Odstavecseseznamem"/>
              <w:spacing w:before="60" w:after="60"/>
              <w:ind w:left="0" w:right="68"/>
              <w:contextualSpacing w:val="0"/>
            </w:pPr>
            <w:r>
              <w:t>P</w:t>
            </w:r>
            <w:r w:rsidRPr="00863E07">
              <w:t xml:space="preserve">odpora dynamických </w:t>
            </w:r>
            <w:proofErr w:type="spellStart"/>
            <w:r w:rsidRPr="00863E07">
              <w:t>routovací</w:t>
            </w:r>
            <w:proofErr w:type="spellEnd"/>
            <w:r w:rsidRPr="00863E07">
              <w:t xml:space="preserve"> protokolů OSPF, BGP ve VPN IPsec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8154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490B0B" w:rsidRPr="00EA4764" w14:paraId="70D66C25" w14:textId="77777777" w:rsidTr="00DC5EAE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9C90A" w14:textId="77777777" w:rsidR="00490B0B" w:rsidRPr="00EA4764" w:rsidRDefault="00863E07" w:rsidP="009D09BB">
            <w:pPr>
              <w:autoSpaceDE w:val="0"/>
              <w:spacing w:before="60" w:after="60"/>
              <w:rPr>
                <w:rFonts w:cs="Arial"/>
                <w:b/>
                <w:szCs w:val="20"/>
              </w:rPr>
            </w:pPr>
            <w:r w:rsidRPr="00EA4764">
              <w:rPr>
                <w:rFonts w:cs="Arial"/>
                <w:b/>
                <w:szCs w:val="20"/>
              </w:rPr>
              <w:lastRenderedPageBreak/>
              <w:t>Funkce:</w:t>
            </w:r>
          </w:p>
          <w:p w14:paraId="778CC124" w14:textId="1216F557" w:rsidR="00863E07" w:rsidRPr="00EA4764" w:rsidRDefault="00863E07" w:rsidP="009D09BB">
            <w:pPr>
              <w:autoSpaceDE w:val="0"/>
              <w:spacing w:before="60" w:after="60"/>
              <w:rPr>
                <w:rFonts w:cs="Arial"/>
                <w:b/>
                <w:szCs w:val="20"/>
              </w:rPr>
            </w:pPr>
            <w:r w:rsidRPr="00EA4764">
              <w:rPr>
                <w:rFonts w:cs="Arial"/>
                <w:b/>
                <w:szCs w:val="20"/>
              </w:rPr>
              <w:t>UTM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A7564" w14:textId="77777777" w:rsidR="00490B0B" w:rsidRPr="00EA4764" w:rsidRDefault="00490B0B" w:rsidP="009D09BB">
            <w:pPr>
              <w:autoSpaceDE w:val="0"/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EA4764">
              <w:rPr>
                <w:rFonts w:cs="Arial"/>
                <w:b/>
                <w:szCs w:val="20"/>
              </w:rPr>
              <w:t>Nabízená dodávka splňuje (ANO x NE)</w:t>
            </w:r>
          </w:p>
        </w:tc>
      </w:tr>
      <w:tr w:rsidR="00490B0B" w:rsidRPr="00EA4764" w14:paraId="64A88A0D" w14:textId="77777777" w:rsidTr="00DC5EAE">
        <w:trPr>
          <w:trHeight w:val="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BA27" w14:textId="74864E9A" w:rsidR="00490B0B" w:rsidRPr="00EA4764" w:rsidRDefault="00863E07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b/>
                <w:bCs/>
                <w:szCs w:val="20"/>
              </w:rPr>
            </w:pPr>
            <w:r w:rsidRPr="00EA4764">
              <w:rPr>
                <w:rFonts w:cs="Arial"/>
                <w:b/>
                <w:bCs/>
                <w:szCs w:val="20"/>
              </w:rPr>
              <w:t>Funkce detekce aplikací na L7 (</w:t>
            </w:r>
            <w:proofErr w:type="spellStart"/>
            <w:r w:rsidRPr="00EA4764">
              <w:rPr>
                <w:rFonts w:cs="Arial"/>
                <w:b/>
                <w:bCs/>
                <w:szCs w:val="20"/>
              </w:rPr>
              <w:t>Application</w:t>
            </w:r>
            <w:proofErr w:type="spellEnd"/>
            <w:r w:rsidRPr="00EA4764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EA4764">
              <w:rPr>
                <w:rFonts w:cs="Arial"/>
                <w:b/>
                <w:bCs/>
                <w:szCs w:val="20"/>
              </w:rPr>
              <w:t>Control</w:t>
            </w:r>
            <w:proofErr w:type="spellEnd"/>
            <w:r w:rsidRPr="00EA4764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6DF8" w14:textId="5F825D7C" w:rsidR="00490B0B" w:rsidRPr="00EA4764" w:rsidRDefault="00863E07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-</w:t>
            </w:r>
          </w:p>
        </w:tc>
      </w:tr>
      <w:tr w:rsidR="00490B0B" w:rsidRPr="00EA4764" w14:paraId="55F1112C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EF16" w14:textId="6964D3C3" w:rsidR="00490B0B" w:rsidRPr="00EA4764" w:rsidRDefault="00863E07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Detekce známých aplikací na základě signatur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FB15" w14:textId="77777777" w:rsidR="00490B0B" w:rsidRPr="00EA4764" w:rsidRDefault="00490B0B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90B0B" w:rsidRPr="00EA4764" w14:paraId="538A64A9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95D6" w14:textId="6F93BFE7" w:rsidR="00490B0B" w:rsidRPr="00EA4764" w:rsidRDefault="00863E07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proofErr w:type="spellStart"/>
            <w:r w:rsidRPr="00EA4764">
              <w:rPr>
                <w:rFonts w:cs="Arial"/>
                <w:szCs w:val="20"/>
              </w:rPr>
              <w:t>Signaturový</w:t>
            </w:r>
            <w:proofErr w:type="spellEnd"/>
            <w:r w:rsidRPr="00EA4764">
              <w:rPr>
                <w:rFonts w:cs="Arial"/>
                <w:szCs w:val="20"/>
              </w:rPr>
              <w:t xml:space="preserve"> database automaticky aktualizované výrobcem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E5D7" w14:textId="77777777" w:rsidR="00490B0B" w:rsidRPr="00EA4764" w:rsidRDefault="00490B0B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90B0B" w:rsidRPr="00EA4764" w14:paraId="3C0EFF76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9576" w14:textId="5131EE19" w:rsidR="00490B0B" w:rsidRPr="00EA4764" w:rsidRDefault="00863E07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Alespoň 4000 podporovaných aplikací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C98E" w14:textId="77777777" w:rsidR="00490B0B" w:rsidRPr="00EA4764" w:rsidRDefault="00490B0B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90B0B" w:rsidRPr="00EA4764" w14:paraId="6D523A4A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3885" w14:textId="2F183495" w:rsidR="00490B0B" w:rsidRPr="00EA4764" w:rsidRDefault="00863E07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 xml:space="preserve">Pro populární cloudové aplikace (minimálně Facebook, Dropbox, </w:t>
            </w:r>
            <w:proofErr w:type="spellStart"/>
            <w:r w:rsidRPr="00EA4764">
              <w:rPr>
                <w:rFonts w:cs="Arial"/>
                <w:szCs w:val="20"/>
              </w:rPr>
              <w:t>Evernote</w:t>
            </w:r>
            <w:proofErr w:type="spellEnd"/>
            <w:r w:rsidRPr="00EA4764">
              <w:rPr>
                <w:rFonts w:cs="Arial"/>
                <w:szCs w:val="20"/>
              </w:rPr>
              <w:t xml:space="preserve">, </w:t>
            </w:r>
            <w:proofErr w:type="spellStart"/>
            <w:r w:rsidRPr="00EA4764">
              <w:rPr>
                <w:rFonts w:cs="Arial"/>
                <w:szCs w:val="20"/>
              </w:rPr>
              <w:t>Flickr</w:t>
            </w:r>
            <w:proofErr w:type="spellEnd"/>
            <w:r w:rsidRPr="00EA4764">
              <w:rPr>
                <w:rFonts w:cs="Arial"/>
                <w:szCs w:val="20"/>
              </w:rPr>
              <w:t xml:space="preserve">, Google </w:t>
            </w:r>
            <w:proofErr w:type="spellStart"/>
            <w:r w:rsidRPr="00EA4764">
              <w:rPr>
                <w:rFonts w:cs="Arial"/>
                <w:szCs w:val="20"/>
              </w:rPr>
              <w:t>Apps</w:t>
            </w:r>
            <w:proofErr w:type="spellEnd"/>
            <w:r w:rsidRPr="00EA4764">
              <w:rPr>
                <w:rFonts w:cs="Arial"/>
                <w:szCs w:val="20"/>
              </w:rPr>
              <w:t>, iCloud, LinkedIn) požadujeme pokročilé akce typu blokování upload/</w:t>
            </w:r>
            <w:proofErr w:type="spellStart"/>
            <w:r w:rsidRPr="00EA4764">
              <w:rPr>
                <w:rFonts w:cs="Arial"/>
                <w:szCs w:val="20"/>
              </w:rPr>
              <w:t>download</w:t>
            </w:r>
            <w:proofErr w:type="spellEnd"/>
            <w:r w:rsidRPr="00EA4764">
              <w:rPr>
                <w:rFonts w:cs="Arial"/>
                <w:szCs w:val="20"/>
              </w:rPr>
              <w:t xml:space="preserve"> souborů, blokování her v rámci aplikace, blokování login atd. (relevantní k dané aplikaci)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1A4F" w14:textId="77777777" w:rsidR="00490B0B" w:rsidRPr="00EA4764" w:rsidRDefault="00490B0B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90B0B" w:rsidRPr="00EA4764" w14:paraId="2903E872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0D0" w14:textId="0351E1C8" w:rsidR="00490B0B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Možnost tvorby vlastních signatur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ACA4" w14:textId="77777777" w:rsidR="00490B0B" w:rsidRPr="00EA4764" w:rsidRDefault="00490B0B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90B0B" w:rsidRPr="00EA4764" w14:paraId="6DED500D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213A" w14:textId="4873BF86" w:rsidR="00490B0B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Detekované aplikace je možné: povolit, monitorovat, blokovat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704F" w14:textId="77777777" w:rsidR="00490B0B" w:rsidRPr="00EA4764" w:rsidRDefault="00490B0B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151592E1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D1FC" w14:textId="77777777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Na základě typu aplikace musí být možné omezit šířku pásma pro danou aplikaci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AA28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06B12342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8D1D" w14:textId="77777777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 xml:space="preserve">Funkce </w:t>
            </w:r>
            <w:proofErr w:type="spellStart"/>
            <w:r w:rsidRPr="00EA4764">
              <w:rPr>
                <w:rFonts w:cs="Arial"/>
                <w:szCs w:val="20"/>
              </w:rPr>
              <w:t>AppCtr</w:t>
            </w:r>
            <w:proofErr w:type="spellEnd"/>
            <w:r w:rsidRPr="00EA4764">
              <w:rPr>
                <w:rFonts w:cs="Arial"/>
                <w:szCs w:val="20"/>
              </w:rPr>
              <w:t xml:space="preserve"> se konfiguruje v rámci profilů, které jsou následně přiřazeny konkrétním FW pravidlům. Alternativně požadujeme možnost využití v rámci tzv. NGFW pravidel popsaných výše.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8766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30322938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2A3" w14:textId="25467CF2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b/>
                <w:bCs/>
                <w:szCs w:val="20"/>
              </w:rPr>
            </w:pPr>
            <w:r w:rsidRPr="00EA4764">
              <w:rPr>
                <w:rFonts w:cs="Arial"/>
                <w:b/>
                <w:bCs/>
                <w:szCs w:val="20"/>
              </w:rPr>
              <w:t>Funkce detekce a potlačení narušení (IPS/IDS)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A6F0" w14:textId="099E8DD3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  <w:r w:rsidRPr="00EA4764">
              <w:rPr>
                <w:rFonts w:cs="Arial"/>
                <w:b/>
                <w:bCs/>
                <w:szCs w:val="20"/>
              </w:rPr>
              <w:t>-</w:t>
            </w:r>
          </w:p>
        </w:tc>
      </w:tr>
      <w:tr w:rsidR="00545E90" w:rsidRPr="00EA4764" w14:paraId="78B946AE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BA78" w14:textId="1CD0A50D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Signatury automaticky aktualizované výrobcem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7586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6A3D9F88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5E6B" w14:textId="1B61939A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Alespoň 11.000 rozpoznávaných hrozeb (signatur) definovaných výrobcem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1B72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326B07D6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0798" w14:textId="531D96C3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Možnost tvorby vlastních signatur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0A0B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179E8646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7B9E" w14:textId="43455B97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Funkce IPS se konfiguruje v rámci IPS profilů, které jsou následně přiřazeny konkrétním FW pravidlům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1903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6602608E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0F99" w14:textId="3BE0AF8B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Propustnost funkce IPS včetně logování min. 1500Mbps (měřeno na komunikaci typu mix aplikací)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FF9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06EACD48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93B1" w14:textId="17124427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b/>
                <w:bCs/>
                <w:szCs w:val="20"/>
              </w:rPr>
            </w:pPr>
            <w:r w:rsidRPr="00EA4764">
              <w:rPr>
                <w:rFonts w:cs="Arial"/>
                <w:b/>
                <w:bCs/>
                <w:szCs w:val="20"/>
              </w:rPr>
              <w:t>Funkce antivirové kontroly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9B62" w14:textId="32CD4D5B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-</w:t>
            </w:r>
          </w:p>
        </w:tc>
      </w:tr>
      <w:tr w:rsidR="00545E90" w:rsidRPr="00EA4764" w14:paraId="54A64834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8162" w14:textId="3E2038C5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Ochrana před škodlivým kódem (malware, trojské koně atp.), včetně ochrany před polymorfním kódem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7CD9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4F940D60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E51D" w14:textId="27956842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Signatury automaticky aktualizované výrobcem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3D3D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48B2CE04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C7E" w14:textId="5D8ACAD2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 xml:space="preserve">Požadujeme AV kontrolu rozšířenou o inspekci tzv. </w:t>
            </w:r>
            <w:proofErr w:type="spellStart"/>
            <w:r w:rsidRPr="00EA4764">
              <w:rPr>
                <w:rFonts w:cs="Arial"/>
                <w:szCs w:val="20"/>
              </w:rPr>
              <w:t>sandbox</w:t>
            </w:r>
            <w:proofErr w:type="spellEnd"/>
            <w:r w:rsidRPr="00EA4764">
              <w:rPr>
                <w:rFonts w:cs="Arial"/>
                <w:szCs w:val="20"/>
              </w:rPr>
              <w:t xml:space="preserve"> technikou, poskytovanou formou služby dodávané výrobcem FW (licence musí být součástí dodávky)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3AEA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2445C3C1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D5BA" w14:textId="5E8BC259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 xml:space="preserve">Možnost rozšíření o inspekci tzv. </w:t>
            </w:r>
            <w:proofErr w:type="spellStart"/>
            <w:r w:rsidRPr="00EA4764">
              <w:rPr>
                <w:rFonts w:cs="Arial"/>
                <w:szCs w:val="20"/>
              </w:rPr>
              <w:t>sandbox</w:t>
            </w:r>
            <w:proofErr w:type="spellEnd"/>
            <w:r w:rsidRPr="00EA4764">
              <w:rPr>
                <w:rFonts w:cs="Arial"/>
                <w:szCs w:val="20"/>
              </w:rPr>
              <w:t xml:space="preserve"> technikou formou </w:t>
            </w:r>
            <w:proofErr w:type="spellStart"/>
            <w:r w:rsidRPr="00EA4764">
              <w:rPr>
                <w:rFonts w:cs="Arial"/>
                <w:szCs w:val="20"/>
              </w:rPr>
              <w:t>lokálné</w:t>
            </w:r>
            <w:proofErr w:type="spellEnd"/>
            <w:r w:rsidRPr="00EA4764">
              <w:rPr>
                <w:rFonts w:cs="Arial"/>
                <w:szCs w:val="20"/>
              </w:rPr>
              <w:t xml:space="preserve"> HW appliance stejného výrobce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2AAB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411CF1CC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7134" w14:textId="4D52A622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lastRenderedPageBreak/>
              <w:t xml:space="preserve">Deklarovaná propustnost AV kontroly, v kombinaci s IPS, </w:t>
            </w:r>
            <w:proofErr w:type="spellStart"/>
            <w:r w:rsidRPr="00EA4764">
              <w:rPr>
                <w:rFonts w:cs="Arial"/>
                <w:szCs w:val="20"/>
              </w:rPr>
              <w:t>Application</w:t>
            </w:r>
            <w:proofErr w:type="spellEnd"/>
            <w:r w:rsidRPr="00EA4764">
              <w:rPr>
                <w:rFonts w:cs="Arial"/>
                <w:szCs w:val="20"/>
              </w:rPr>
              <w:t xml:space="preserve"> </w:t>
            </w:r>
            <w:proofErr w:type="spellStart"/>
            <w:r w:rsidRPr="00EA4764">
              <w:rPr>
                <w:rFonts w:cs="Arial"/>
                <w:szCs w:val="20"/>
              </w:rPr>
              <w:t>Control</w:t>
            </w:r>
            <w:proofErr w:type="spellEnd"/>
            <w:r w:rsidRPr="00EA4764">
              <w:rPr>
                <w:rFonts w:cs="Arial"/>
                <w:szCs w:val="20"/>
              </w:rPr>
              <w:t xml:space="preserve"> a zapnutým logováním min. 650 Mbps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AA16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5530E060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8F47" w14:textId="7B9EEFA7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Funkce AV kontroly se konfiguruje v rámci profilů, které jsou následně přiřazeny konkrétním FW pravidlům.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755A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4C71397C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EB5" w14:textId="0B0CE207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 xml:space="preserve">Podpora služby výrobce, která umožní́ detekovat malware, který byl objevený v době od poslední́ aktualizace AV </w:t>
            </w:r>
            <w:proofErr w:type="spellStart"/>
            <w:r w:rsidRPr="00EA4764">
              <w:rPr>
                <w:rFonts w:cs="Arial"/>
                <w:szCs w:val="20"/>
              </w:rPr>
              <w:t>signaturove</w:t>
            </w:r>
            <w:proofErr w:type="spellEnd"/>
            <w:r w:rsidRPr="00EA4764">
              <w:rPr>
                <w:rFonts w:cs="Arial"/>
                <w:szCs w:val="20"/>
              </w:rPr>
              <w:t xml:space="preserve">́ databáze pomocí globální́ a rychle se aktualizující́ databáze </w:t>
            </w:r>
            <w:proofErr w:type="spellStart"/>
            <w:r w:rsidRPr="00EA4764">
              <w:rPr>
                <w:rFonts w:cs="Arial"/>
                <w:szCs w:val="20"/>
              </w:rPr>
              <w:t>hashů</w:t>
            </w:r>
            <w:proofErr w:type="spellEnd"/>
            <w:r w:rsidRPr="00EA4764">
              <w:rPr>
                <w:rFonts w:cs="Arial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42A2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5E1B2C41" w14:textId="77777777" w:rsidTr="00702D92">
        <w:trPr>
          <w:trHeight w:val="936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25CE" w14:textId="0847E317" w:rsidR="00545E90" w:rsidRPr="00EA4764" w:rsidRDefault="00545E90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 xml:space="preserve">Funkce odstranění́ aktivního obsahu z dokumentů kancelářských aplikací – AV </w:t>
            </w:r>
            <w:proofErr w:type="spellStart"/>
            <w:r w:rsidRPr="00EA4764">
              <w:rPr>
                <w:rFonts w:cs="Arial"/>
                <w:szCs w:val="20"/>
              </w:rPr>
              <w:t>engine</w:t>
            </w:r>
            <w:proofErr w:type="spellEnd"/>
            <w:r w:rsidRPr="00EA4764">
              <w:rPr>
                <w:rFonts w:cs="Arial"/>
                <w:szCs w:val="20"/>
              </w:rPr>
              <w:t xml:space="preserve"> na firewallu/bezpečnostní́ emailové bráně v reálném čase odstraní aktivní obsah z dokumentu, Dokument zůstává v původním formátu, jsou z něj odstraněny všechny aktivní prvky. Upravený dokument jde k původnímu příjemci, originální dokument se odešle do </w:t>
            </w:r>
            <w:proofErr w:type="spellStart"/>
            <w:r w:rsidRPr="00EA4764">
              <w:rPr>
                <w:rFonts w:cs="Arial"/>
                <w:szCs w:val="20"/>
              </w:rPr>
              <w:t>Sandboxu</w:t>
            </w:r>
            <w:proofErr w:type="spellEnd"/>
            <w:r w:rsidRPr="00EA4764">
              <w:rPr>
                <w:rFonts w:cs="Arial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1212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EA4764" w:rsidRPr="00EA4764" w14:paraId="1CD0ACE5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54EA" w14:textId="77777777" w:rsidR="00EA4764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b/>
                <w:bCs/>
                <w:szCs w:val="20"/>
              </w:rPr>
            </w:pPr>
            <w:r w:rsidRPr="00EA4764">
              <w:rPr>
                <w:rFonts w:cs="Arial"/>
                <w:b/>
                <w:bCs/>
                <w:szCs w:val="20"/>
              </w:rPr>
              <w:t xml:space="preserve">Funkce kategorizace webových stránek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6E9F" w14:textId="77777777" w:rsidR="00EA4764" w:rsidRPr="00EA4764" w:rsidRDefault="00EA4764" w:rsidP="009D09BB">
            <w:pPr>
              <w:autoSpaceDE w:val="0"/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  <w:r w:rsidRPr="00EA4764">
              <w:rPr>
                <w:rFonts w:cs="Arial"/>
                <w:b/>
                <w:bCs/>
                <w:szCs w:val="20"/>
              </w:rPr>
              <w:t>-</w:t>
            </w:r>
          </w:p>
        </w:tc>
      </w:tr>
      <w:tr w:rsidR="00EA4764" w:rsidRPr="00EA4764" w14:paraId="0EF596C1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8C96" w14:textId="77777777" w:rsidR="00EA4764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Založená na centrálně spravované databázi výrobce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FD3A" w14:textId="77777777" w:rsidR="00EA4764" w:rsidRPr="00EA4764" w:rsidRDefault="00EA4764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EA4764" w:rsidRPr="00EA4764" w14:paraId="562F3596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72D" w14:textId="77777777" w:rsidR="00EA4764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Minimálně 50 filtračních kategorií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EAFA" w14:textId="77777777" w:rsidR="00EA4764" w:rsidRPr="00EA4764" w:rsidRDefault="00EA4764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EA4764" w:rsidRPr="00EA4764" w14:paraId="0B4F524E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A13E" w14:textId="77777777" w:rsidR="00EA4764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Možnost definice vlastních kategorií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BAFD" w14:textId="77777777" w:rsidR="00EA4764" w:rsidRPr="00EA4764" w:rsidRDefault="00EA4764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EA4764" w:rsidRPr="00EA4764" w14:paraId="1F417F1A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3E5E" w14:textId="77777777" w:rsidR="00EA4764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Možnost definice vlastních seznamů zakázaných URL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99A8" w14:textId="77777777" w:rsidR="00EA4764" w:rsidRPr="00EA4764" w:rsidRDefault="00EA4764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EA4764" w:rsidRPr="00EA4764" w14:paraId="2E903118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BD59" w14:textId="77777777" w:rsidR="00EA4764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szCs w:val="20"/>
              </w:rPr>
              <w:t>Kategorizace musí zahrnovat I české a slovenské internetové stránky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BBF4" w14:textId="77777777" w:rsidR="00EA4764" w:rsidRPr="00EA4764" w:rsidRDefault="00EA4764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EA4764" w:rsidRPr="00EA4764" w14:paraId="310D53E9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3FBC" w14:textId="77777777" w:rsidR="00EA4764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b/>
                <w:bCs/>
                <w:szCs w:val="20"/>
              </w:rPr>
            </w:pPr>
            <w:r w:rsidRPr="00EA4764">
              <w:rPr>
                <w:rFonts w:cs="Arial"/>
                <w:b/>
                <w:bCs/>
                <w:szCs w:val="20"/>
              </w:rPr>
              <w:t>Funkce DNS filtru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774" w14:textId="77777777" w:rsidR="00EA4764" w:rsidRPr="00EA4764" w:rsidRDefault="00EA4764" w:rsidP="009D09BB">
            <w:pPr>
              <w:autoSpaceDE w:val="0"/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  <w:r w:rsidRPr="00EA4764">
              <w:rPr>
                <w:rFonts w:cs="Arial"/>
                <w:b/>
                <w:bCs/>
                <w:szCs w:val="20"/>
              </w:rPr>
              <w:t>-</w:t>
            </w:r>
          </w:p>
        </w:tc>
      </w:tr>
      <w:tr w:rsidR="00EA4764" w:rsidRPr="00EA4764" w14:paraId="250C2E31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D228" w14:textId="77777777" w:rsidR="00EA4764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color w:val="262626"/>
                <w:szCs w:val="20"/>
              </w:rPr>
              <w:t>Možnost blokovat DNS dotazy na základě příslušnosti k URL kategorii (obdobné kategorie jako u předchozího bodu)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316E" w14:textId="77777777" w:rsidR="00EA4764" w:rsidRPr="00EA4764" w:rsidRDefault="00EA4764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EA4764" w:rsidRPr="00EA4764" w14:paraId="4AE0B06D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D07C" w14:textId="77777777" w:rsidR="00EA4764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color w:val="262626"/>
                <w:szCs w:val="20"/>
              </w:rPr>
              <w:t xml:space="preserve">Možnost definovat vlastní tzv. </w:t>
            </w:r>
            <w:proofErr w:type="spellStart"/>
            <w:r w:rsidRPr="00EA4764">
              <w:rPr>
                <w:rFonts w:cs="Arial"/>
                <w:color w:val="262626"/>
                <w:szCs w:val="20"/>
              </w:rPr>
              <w:t>blacklist</w:t>
            </w:r>
            <w:proofErr w:type="spellEnd"/>
            <w:r w:rsidRPr="00EA4764">
              <w:rPr>
                <w:rFonts w:cs="Arial"/>
                <w:color w:val="262626"/>
                <w:szCs w:val="20"/>
              </w:rPr>
              <w:t xml:space="preserve"> domén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1836" w14:textId="77777777" w:rsidR="00EA4764" w:rsidRPr="00EA4764" w:rsidRDefault="00EA4764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EA4764" w:rsidRPr="00EA4764" w14:paraId="2B1C15BF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1326" w14:textId="77777777" w:rsidR="00EA4764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color w:val="262626"/>
                <w:szCs w:val="20"/>
              </w:rPr>
              <w:t xml:space="preserve">Možnost přesměrovat komunikace se zakázanými doménami na vlastní </w:t>
            </w:r>
            <w:proofErr w:type="spellStart"/>
            <w:r w:rsidRPr="00EA4764">
              <w:rPr>
                <w:rFonts w:cs="Arial"/>
                <w:color w:val="262626"/>
                <w:szCs w:val="20"/>
              </w:rPr>
              <w:t>portal</w:t>
            </w:r>
            <w:proofErr w:type="spellEnd"/>
            <w:r w:rsidRPr="00EA4764">
              <w:rPr>
                <w:rFonts w:cs="Arial"/>
                <w:color w:val="262626"/>
                <w:szCs w:val="20"/>
              </w:rPr>
              <w:t>/URL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7292" w14:textId="77777777" w:rsidR="00EA4764" w:rsidRPr="00EA4764" w:rsidRDefault="00EA4764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EA4764" w:rsidRPr="00EA4764" w14:paraId="01C5731D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F788" w14:textId="77777777" w:rsidR="00EA4764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color w:val="262626"/>
                <w:szCs w:val="20"/>
              </w:rPr>
              <w:t>Možnost importu seznamu blokovaných domén do DNS filtru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109E" w14:textId="77777777" w:rsidR="00EA4764" w:rsidRPr="00EA4764" w:rsidRDefault="00EA4764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EA4764" w:rsidRPr="00EA4764" w14:paraId="195B3A3A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E0BA" w14:textId="77777777" w:rsidR="00EA4764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color w:val="262626"/>
                <w:szCs w:val="20"/>
              </w:rPr>
              <w:t xml:space="preserve">Detekce a blokování komunikace do </w:t>
            </w:r>
            <w:proofErr w:type="spellStart"/>
            <w:r w:rsidRPr="00EA4764">
              <w:rPr>
                <w:rFonts w:cs="Arial"/>
                <w:color w:val="262626"/>
                <w:szCs w:val="20"/>
              </w:rPr>
              <w:t>botnet</w:t>
            </w:r>
            <w:proofErr w:type="spellEnd"/>
            <w:r w:rsidRPr="00EA4764">
              <w:rPr>
                <w:rFonts w:cs="Arial"/>
                <w:color w:val="262626"/>
                <w:szCs w:val="20"/>
              </w:rPr>
              <w:t xml:space="preserve"> sítí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F418" w14:textId="77777777" w:rsidR="00EA4764" w:rsidRPr="00EA4764" w:rsidRDefault="00EA4764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0CDD0B54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C02A" w14:textId="4CECFDC7" w:rsidR="00545E90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b/>
                <w:bCs/>
                <w:szCs w:val="20"/>
              </w:rPr>
            </w:pPr>
            <w:r w:rsidRPr="00EA4764">
              <w:rPr>
                <w:rFonts w:cs="Arial"/>
                <w:b/>
                <w:color w:val="262626"/>
                <w:szCs w:val="20"/>
              </w:rPr>
              <w:t>Funkce ochrany před únikem citlivých informací (DLP)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DF8D" w14:textId="5BD58023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545E90" w:rsidRPr="00EA4764" w14:paraId="3BB20C22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D762" w14:textId="2B0445DA" w:rsidR="00545E90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color w:val="262626"/>
                <w:szCs w:val="20"/>
              </w:rPr>
              <w:t>Možností analýzy běžných typů dokumentů a protokolů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96E1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649FEB4C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8D41" w14:textId="7041AC13" w:rsidR="00545E90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color w:val="262626"/>
                <w:szCs w:val="20"/>
              </w:rPr>
              <w:t xml:space="preserve">Možnost definice pravidel min. na základě regulárních výrazů, </w:t>
            </w:r>
            <w:proofErr w:type="spellStart"/>
            <w:r w:rsidRPr="00EA4764">
              <w:rPr>
                <w:rFonts w:cs="Arial"/>
                <w:color w:val="262626"/>
                <w:szCs w:val="20"/>
              </w:rPr>
              <w:t>watermarkovacího</w:t>
            </w:r>
            <w:proofErr w:type="spellEnd"/>
            <w:r w:rsidRPr="00EA4764">
              <w:rPr>
                <w:rFonts w:cs="Arial"/>
                <w:color w:val="262626"/>
                <w:szCs w:val="20"/>
              </w:rPr>
              <w:t xml:space="preserve"> nástroje a typu kontroly typu </w:t>
            </w:r>
            <w:proofErr w:type="spellStart"/>
            <w:r w:rsidRPr="00EA4764">
              <w:rPr>
                <w:rFonts w:cs="Arial"/>
                <w:color w:val="262626"/>
                <w:szCs w:val="20"/>
              </w:rPr>
              <w:t>file</w:t>
            </w:r>
            <w:proofErr w:type="spellEnd"/>
            <w:r w:rsidRPr="00EA4764">
              <w:rPr>
                <w:rFonts w:cs="Arial"/>
                <w:color w:val="262626"/>
                <w:szCs w:val="20"/>
              </w:rPr>
              <w:t xml:space="preserve"> </w:t>
            </w:r>
            <w:proofErr w:type="spellStart"/>
            <w:r w:rsidRPr="00EA4764">
              <w:rPr>
                <w:rFonts w:cs="Arial"/>
                <w:color w:val="262626"/>
                <w:szCs w:val="20"/>
              </w:rPr>
              <w:t>checksum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132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3BFCFA01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A1B1" w14:textId="35E3FFBC" w:rsidR="00545E90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color w:val="000000" w:themeColor="text1"/>
                <w:szCs w:val="20"/>
              </w:rPr>
              <w:t xml:space="preserve">E-mail </w:t>
            </w:r>
            <w:proofErr w:type="spellStart"/>
            <w:r w:rsidRPr="00EA4764">
              <w:rPr>
                <w:rFonts w:cs="Arial"/>
                <w:color w:val="000000" w:themeColor="text1"/>
                <w:szCs w:val="20"/>
              </w:rPr>
              <w:t>filter</w:t>
            </w:r>
            <w:proofErr w:type="spellEnd"/>
            <w:r w:rsidRPr="00EA4764">
              <w:rPr>
                <w:rFonts w:cs="Arial"/>
                <w:color w:val="000000" w:themeColor="text1"/>
                <w:szCs w:val="20"/>
              </w:rPr>
              <w:t xml:space="preserve"> – jednoduchá antispamová a antivirová inspekce elektronické pošty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CDEE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3BA26F27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2A6B" w14:textId="600C93D6" w:rsidR="00545E90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r w:rsidRPr="00EA4764">
              <w:rPr>
                <w:rFonts w:cs="Arial"/>
                <w:color w:val="262626"/>
                <w:szCs w:val="20"/>
              </w:rPr>
              <w:t xml:space="preserve">Podpora SSL </w:t>
            </w:r>
            <w:proofErr w:type="spellStart"/>
            <w:r w:rsidRPr="00EA4764">
              <w:rPr>
                <w:rFonts w:cs="Arial"/>
                <w:color w:val="262626"/>
                <w:szCs w:val="20"/>
              </w:rPr>
              <w:t>dekrypce</w:t>
            </w:r>
            <w:proofErr w:type="spellEnd"/>
            <w:r w:rsidRPr="00EA4764">
              <w:rPr>
                <w:rFonts w:cs="Arial"/>
                <w:color w:val="262626"/>
                <w:szCs w:val="20"/>
              </w:rPr>
              <w:t xml:space="preserve"> / SSL inspekce s minimální propustností </w:t>
            </w:r>
            <w:r w:rsidRPr="00EA4764">
              <w:rPr>
                <w:rFonts w:cs="Arial"/>
                <w:color w:val="000000" w:themeColor="text1"/>
                <w:szCs w:val="20"/>
              </w:rPr>
              <w:t>900Mbps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22C4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545E90" w:rsidRPr="00EA4764" w14:paraId="1C7B10A2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DB9C" w14:textId="6F37E946" w:rsidR="00545E90" w:rsidRPr="00EA4764" w:rsidRDefault="00EA4764" w:rsidP="009D09BB">
            <w:pPr>
              <w:pStyle w:val="Odstavecseseznamem"/>
              <w:spacing w:before="60" w:after="60"/>
              <w:ind w:left="0" w:right="68"/>
              <w:contextualSpacing w:val="0"/>
              <w:rPr>
                <w:rFonts w:cs="Arial"/>
                <w:szCs w:val="20"/>
              </w:rPr>
            </w:pPr>
            <w:proofErr w:type="spellStart"/>
            <w:r w:rsidRPr="00EA4764">
              <w:rPr>
                <w:rFonts w:cs="Arial"/>
                <w:color w:val="000000" w:themeColor="text1"/>
                <w:szCs w:val="20"/>
              </w:rPr>
              <w:t>DoS</w:t>
            </w:r>
            <w:proofErr w:type="spellEnd"/>
            <w:r w:rsidRPr="00EA4764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EA4764">
              <w:rPr>
                <w:rFonts w:cs="Arial"/>
                <w:color w:val="000000" w:themeColor="text1"/>
                <w:szCs w:val="20"/>
              </w:rPr>
              <w:t>Policy</w:t>
            </w:r>
            <w:proofErr w:type="spellEnd"/>
            <w:r w:rsidRPr="00EA4764">
              <w:rPr>
                <w:rFonts w:cs="Arial"/>
                <w:color w:val="000000" w:themeColor="text1"/>
                <w:szCs w:val="20"/>
              </w:rPr>
              <w:t xml:space="preserve"> prevence proti základním útokům typu </w:t>
            </w:r>
            <w:proofErr w:type="spellStart"/>
            <w:r w:rsidRPr="00EA4764">
              <w:rPr>
                <w:rFonts w:cs="Arial"/>
                <w:color w:val="000000" w:themeColor="text1"/>
                <w:szCs w:val="20"/>
              </w:rPr>
              <w:t>DoS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CDEE" w14:textId="77777777" w:rsidR="00545E90" w:rsidRPr="00EA4764" w:rsidRDefault="00545E90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863E07" w:rsidRPr="009D09BB" w14:paraId="64A1EC1B" w14:textId="77777777" w:rsidTr="00DC5EAE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8C8A0" w14:textId="77777777" w:rsidR="00863E07" w:rsidRPr="009D09BB" w:rsidRDefault="00863E07" w:rsidP="009D09BB">
            <w:pPr>
              <w:autoSpaceDE w:val="0"/>
              <w:spacing w:before="60" w:after="60"/>
              <w:rPr>
                <w:rFonts w:cs="Arial"/>
                <w:b/>
                <w:szCs w:val="20"/>
              </w:rPr>
            </w:pPr>
            <w:r w:rsidRPr="009D09BB">
              <w:rPr>
                <w:rFonts w:cs="Arial"/>
                <w:b/>
                <w:szCs w:val="20"/>
              </w:rPr>
              <w:lastRenderedPageBreak/>
              <w:t>Základní technické požadavky</w:t>
            </w:r>
          </w:p>
          <w:p w14:paraId="66918F26" w14:textId="72BA73D0" w:rsidR="009D09BB" w:rsidRPr="009D09BB" w:rsidRDefault="009D09BB" w:rsidP="009D09BB">
            <w:pPr>
              <w:autoSpaceDE w:val="0"/>
              <w:spacing w:before="60" w:after="60"/>
              <w:rPr>
                <w:rFonts w:cs="Arial"/>
                <w:b/>
                <w:szCs w:val="20"/>
              </w:rPr>
            </w:pPr>
            <w:r w:rsidRPr="009D09BB">
              <w:rPr>
                <w:rFonts w:cs="Arial"/>
                <w:b/>
                <w:szCs w:val="20"/>
              </w:rPr>
              <w:t>FIREWALL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D945F" w14:textId="77777777" w:rsidR="00863E07" w:rsidRPr="009D09BB" w:rsidRDefault="00863E07" w:rsidP="009D09BB">
            <w:pPr>
              <w:autoSpaceDE w:val="0"/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9D09BB">
              <w:rPr>
                <w:rFonts w:cs="Arial"/>
                <w:b/>
                <w:szCs w:val="20"/>
              </w:rPr>
              <w:t>Nabízená dodávka splňuje (ANO x NE)</w:t>
            </w:r>
          </w:p>
        </w:tc>
      </w:tr>
      <w:tr w:rsidR="00863E07" w:rsidRPr="009D09BB" w14:paraId="7DC10F69" w14:textId="77777777" w:rsidTr="00DC5EAE">
        <w:trPr>
          <w:trHeight w:val="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C1B8" w14:textId="779D4ED5" w:rsidR="00863E07" w:rsidRPr="009D09BB" w:rsidRDefault="009D09BB" w:rsidP="009D09BB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 w:rsidRPr="009D09BB">
              <w:rPr>
                <w:rFonts w:cs="Arial"/>
                <w:color w:val="000000" w:themeColor="text1"/>
                <w:szCs w:val="20"/>
              </w:rPr>
              <w:t>Možnost nastavovat firewall politiku na základě geografických údajů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7A1" w14:textId="77777777" w:rsidR="00863E07" w:rsidRPr="009D09BB" w:rsidRDefault="00863E07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863E07" w:rsidRPr="009D09BB" w14:paraId="1C025FB8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2AA0" w14:textId="0D938FC0" w:rsidR="00863E07" w:rsidRPr="009D09BB" w:rsidRDefault="009D09BB" w:rsidP="009D09BB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 w:rsidRPr="009D09BB">
              <w:rPr>
                <w:rFonts w:cs="Arial"/>
                <w:color w:val="000000" w:themeColor="text1"/>
                <w:szCs w:val="20"/>
              </w:rPr>
              <w:t xml:space="preserve">Aplikace firewall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policy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 na známé internetové služby, kde databáze těchto služeb je pravidelně aktualizována výrobcem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2327" w14:textId="77777777" w:rsidR="00863E07" w:rsidRPr="009D09BB" w:rsidRDefault="00863E07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863E07" w:rsidRPr="009D09BB" w14:paraId="4FF1FF7F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370" w14:textId="422EE986" w:rsidR="00863E07" w:rsidRPr="009D09BB" w:rsidRDefault="009D09BB" w:rsidP="009D09BB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 w:rsidRPr="009D09BB">
              <w:rPr>
                <w:rFonts w:cs="Arial"/>
                <w:color w:val="000000" w:themeColor="text1"/>
                <w:szCs w:val="20"/>
              </w:rPr>
              <w:t>Možnost snadné integrace cloudové služby. Minimálně na: MS Azure, Amazon Web Services, Google Cloud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2F01" w14:textId="77777777" w:rsidR="00863E07" w:rsidRPr="009D09BB" w:rsidRDefault="00863E07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863E07" w:rsidRPr="009D09BB" w14:paraId="655DD649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8594" w14:textId="6A072E58" w:rsidR="00863E07" w:rsidRPr="009D09BB" w:rsidRDefault="009D09BB" w:rsidP="009D09BB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 w:rsidRPr="009D09BB">
              <w:rPr>
                <w:rFonts w:cs="Arial"/>
                <w:color w:val="000000" w:themeColor="text1"/>
                <w:szCs w:val="20"/>
              </w:rPr>
              <w:t xml:space="preserve">Podpora Identity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based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policy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 – nastavení bezpečnosti uživateli na základě členství ve skupině na doménovém kontroléru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3B75" w14:textId="77777777" w:rsidR="00863E07" w:rsidRPr="009D09BB" w:rsidRDefault="00863E07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863E07" w:rsidRPr="009D09BB" w14:paraId="21C3BFB4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A61B" w14:textId="02FC4A38" w:rsidR="00863E07" w:rsidRPr="009D09BB" w:rsidRDefault="009D09BB" w:rsidP="009D09BB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 w:rsidRPr="009D09BB">
              <w:rPr>
                <w:rFonts w:cs="Arial"/>
                <w:color w:val="000000" w:themeColor="text1"/>
                <w:szCs w:val="20"/>
              </w:rPr>
              <w:t>Viditelnost do provozu na aplikační úrovni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FC1" w14:textId="77777777" w:rsidR="00863E07" w:rsidRPr="009D09BB" w:rsidRDefault="00863E07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863E07" w:rsidRPr="009D09BB" w14:paraId="6A258408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25E5" w14:textId="450976FD" w:rsidR="00863E07" w:rsidRPr="009D09BB" w:rsidRDefault="009D09BB" w:rsidP="009D09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 w:themeColor="text1"/>
                <w:szCs w:val="20"/>
              </w:rPr>
            </w:pPr>
            <w:r w:rsidRPr="009D09BB">
              <w:rPr>
                <w:rFonts w:cs="Arial"/>
                <w:color w:val="000000" w:themeColor="text1"/>
                <w:szCs w:val="20"/>
              </w:rPr>
              <w:t xml:space="preserve">Možnost definice FW pravidel v tzv. NGFW režimu (tj. součástí základní definice FW pravidla je kromě zdroje/cíle také typ aplikace (definované v rámci funkce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application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control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, nikoliv pouhý TCP/UDP port) resp. kategorie URL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filteringu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 (nikoliv jako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AppCtrl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resp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 URL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filtering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 profil aplikovaný na dané pravidlo).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A34C" w14:textId="77777777" w:rsidR="00863E07" w:rsidRPr="009D09BB" w:rsidRDefault="00863E07" w:rsidP="009D09BB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9D09BB" w:rsidRPr="009D09BB" w14:paraId="633D2ACA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2BCE" w14:textId="77777777" w:rsidR="009D09BB" w:rsidRPr="009D09BB" w:rsidRDefault="009D09BB" w:rsidP="00110955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 w:rsidRPr="009D09BB">
              <w:rPr>
                <w:rFonts w:cs="Arial"/>
                <w:color w:val="000000" w:themeColor="text1"/>
                <w:szCs w:val="20"/>
              </w:rPr>
              <w:t xml:space="preserve">Ověřování uživatelů LDAP,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Active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Directory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, Single Sign On,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Radius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>, TACACS+, Ověřování na základě certifikátu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3B21" w14:textId="77777777" w:rsidR="009D09BB" w:rsidRPr="009D09BB" w:rsidRDefault="009D09BB" w:rsidP="00110955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9D09BB" w:rsidRPr="009D09BB" w14:paraId="4745F659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845D" w14:textId="77777777" w:rsidR="009D09BB" w:rsidRPr="009D09BB" w:rsidRDefault="009D09BB" w:rsidP="00110955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 w:rsidRPr="009D09BB">
              <w:rPr>
                <w:rFonts w:cs="Arial"/>
                <w:color w:val="000000" w:themeColor="text1"/>
                <w:szCs w:val="20"/>
              </w:rPr>
              <w:t>Dynamické profily – možnost přiřadit konkrétní profil uživateli na základě jeho ověření.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BCB9" w14:textId="77777777" w:rsidR="009D09BB" w:rsidRPr="009D09BB" w:rsidRDefault="009D09BB" w:rsidP="00110955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9D09BB" w:rsidRPr="009D09BB" w14:paraId="396565E5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98CF" w14:textId="77777777" w:rsidR="009D09BB" w:rsidRPr="009D09BB" w:rsidRDefault="009D09BB" w:rsidP="00110955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Traffic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Shaping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,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QoS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 s podporou prioritizace provozu na základě DSCP markování a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ToS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, aplikace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traffic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shaping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 na konkrétní aplikaci nebo webovou kategorii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2D4A" w14:textId="77777777" w:rsidR="009D09BB" w:rsidRPr="009D09BB" w:rsidRDefault="009D09BB" w:rsidP="00110955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9D09BB" w:rsidRPr="009D09BB" w14:paraId="67D7A7AE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6AE3" w14:textId="6DF0C739" w:rsidR="009D09BB" w:rsidRPr="00702D92" w:rsidRDefault="009D09BB" w:rsidP="00702D92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 w:rsidRPr="009D09BB">
              <w:rPr>
                <w:rFonts w:cs="Arial"/>
                <w:color w:val="000000" w:themeColor="text1"/>
                <w:szCs w:val="20"/>
              </w:rPr>
              <w:t xml:space="preserve">Podpora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VoIP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, SIP včetně zabezpečení,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rate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9D09BB">
              <w:rPr>
                <w:rFonts w:cs="Arial"/>
                <w:color w:val="000000" w:themeColor="text1"/>
                <w:szCs w:val="20"/>
              </w:rPr>
              <w:t>limitingu</w:t>
            </w:r>
            <w:proofErr w:type="spellEnd"/>
            <w:r w:rsidRPr="009D09BB">
              <w:rPr>
                <w:rFonts w:cs="Arial"/>
                <w:color w:val="000000" w:themeColor="text1"/>
                <w:szCs w:val="20"/>
              </w:rPr>
              <w:t>, analýzy protokolu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6A59" w14:textId="77777777" w:rsidR="009D09BB" w:rsidRPr="009D09BB" w:rsidRDefault="009D09BB" w:rsidP="00110955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9D09BB" w:rsidRPr="009D09BB" w14:paraId="7D1E3A12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A5C3" w14:textId="77777777" w:rsidR="009D09BB" w:rsidRPr="009D09BB" w:rsidRDefault="009D09BB" w:rsidP="00110955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 w:rsidRPr="009D09BB">
              <w:rPr>
                <w:rFonts w:cs="Arial"/>
                <w:color w:val="000000" w:themeColor="text1"/>
                <w:szCs w:val="20"/>
              </w:rPr>
              <w:t>Podpora funkce reverzní proxy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04BB" w14:textId="77777777" w:rsidR="009D09BB" w:rsidRPr="009D09BB" w:rsidRDefault="009D09BB" w:rsidP="00110955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9D09BB" w:rsidRPr="009D09BB" w14:paraId="622CF8CA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B0F7" w14:textId="77777777" w:rsidR="009D09BB" w:rsidRPr="00702D92" w:rsidRDefault="009D09BB" w:rsidP="00110955">
            <w:pPr>
              <w:autoSpaceDE w:val="0"/>
              <w:spacing w:before="60" w:after="60"/>
              <w:ind w:right="68"/>
              <w:rPr>
                <w:rFonts w:cs="Arial"/>
                <w:szCs w:val="20"/>
              </w:rPr>
            </w:pPr>
            <w:r w:rsidRPr="00702D92">
              <w:rPr>
                <w:rFonts w:cs="Arial"/>
                <w:color w:val="000000" w:themeColor="text1"/>
                <w:szCs w:val="20"/>
              </w:rPr>
              <w:t xml:space="preserve">Podpora silné autentizace uživatelů – integrovaná podpora generátor jednorázových hesel (OTP) – pro </w:t>
            </w:r>
            <w:proofErr w:type="spellStart"/>
            <w:r w:rsidRPr="00702D92">
              <w:rPr>
                <w:rFonts w:cs="Arial"/>
                <w:color w:val="000000" w:themeColor="text1"/>
                <w:szCs w:val="20"/>
              </w:rPr>
              <w:t>dvoufaktorovou</w:t>
            </w:r>
            <w:proofErr w:type="spellEnd"/>
            <w:r w:rsidRPr="00702D92">
              <w:rPr>
                <w:rFonts w:cs="Arial"/>
                <w:color w:val="000000" w:themeColor="text1"/>
                <w:szCs w:val="20"/>
              </w:rPr>
              <w:t xml:space="preserve"> autentizaci, podpora certifikátů pro ověření uživatelů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A0EA" w14:textId="77777777" w:rsidR="009D09BB" w:rsidRPr="009D09BB" w:rsidRDefault="009D09BB" w:rsidP="00110955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9D09BB" w:rsidRPr="009D09BB" w14:paraId="769D228E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1B02" w14:textId="511AFA06" w:rsidR="009D09BB" w:rsidRPr="00702D92" w:rsidRDefault="009D09BB" w:rsidP="009D09BB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 w:rsidRPr="00702D92">
              <w:rPr>
                <w:b/>
                <w:color w:val="262626"/>
                <w:szCs w:val="20"/>
              </w:rPr>
              <w:t>Explicit proxy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E946" w14:textId="77777777" w:rsidR="009D09BB" w:rsidRPr="009D09BB" w:rsidRDefault="009D09BB" w:rsidP="00110955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9D09BB" w:rsidRPr="009D09BB" w14:paraId="6716DC36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92CE" w14:textId="3292DC19" w:rsidR="009D09BB" w:rsidRPr="00702D92" w:rsidRDefault="00702D92" w:rsidP="009D09BB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 w:rsidRPr="00702D92">
              <w:rPr>
                <w:color w:val="262626"/>
                <w:szCs w:val="20"/>
              </w:rPr>
              <w:t>P</w:t>
            </w:r>
            <w:r w:rsidR="009D09BB" w:rsidRPr="00702D92">
              <w:rPr>
                <w:color w:val="262626"/>
                <w:szCs w:val="20"/>
              </w:rPr>
              <w:t xml:space="preserve">odpora všech požadovaných ochranných profilů (AV, IPS, </w:t>
            </w:r>
            <w:proofErr w:type="spellStart"/>
            <w:r w:rsidR="009D09BB" w:rsidRPr="00702D92">
              <w:rPr>
                <w:color w:val="262626"/>
                <w:szCs w:val="20"/>
              </w:rPr>
              <w:t>AppCtrl</w:t>
            </w:r>
            <w:proofErr w:type="spellEnd"/>
            <w:r w:rsidR="009D09BB" w:rsidRPr="00702D92">
              <w:rPr>
                <w:color w:val="262626"/>
                <w:szCs w:val="20"/>
              </w:rPr>
              <w:t>, DLP)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AE00" w14:textId="77777777" w:rsidR="009D09BB" w:rsidRPr="009D09BB" w:rsidRDefault="009D09BB" w:rsidP="00110955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9D09BB" w:rsidRPr="009D09BB" w14:paraId="1FD1A718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5E1" w14:textId="22B57F96" w:rsidR="009D09BB" w:rsidRPr="00702D92" w:rsidRDefault="00702D92" w:rsidP="009D09BB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>
              <w:rPr>
                <w:color w:val="262626"/>
                <w:szCs w:val="20"/>
              </w:rPr>
              <w:t>P</w:t>
            </w:r>
            <w:r w:rsidR="009D09BB" w:rsidRPr="00702D92">
              <w:rPr>
                <w:color w:val="262626"/>
                <w:szCs w:val="20"/>
              </w:rPr>
              <w:t>odpora transparentního ověřování uživatel proti MS AD protokolem Kerberos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B905" w14:textId="77777777" w:rsidR="009D09BB" w:rsidRPr="009D09BB" w:rsidRDefault="009D09BB" w:rsidP="00110955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9D09BB" w:rsidRPr="009D09BB" w14:paraId="45CC19D2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18FD" w14:textId="34F2D1D4" w:rsidR="009D09BB" w:rsidRPr="00702D92" w:rsidRDefault="00702D92" w:rsidP="009D09BB">
            <w:pPr>
              <w:autoSpaceDE w:val="0"/>
              <w:spacing w:before="60" w:after="60"/>
              <w:ind w:right="68"/>
              <w:rPr>
                <w:rFonts w:cs="Arial"/>
                <w:szCs w:val="20"/>
              </w:rPr>
            </w:pPr>
            <w:r>
              <w:rPr>
                <w:color w:val="262626"/>
                <w:szCs w:val="20"/>
              </w:rPr>
              <w:t>F</w:t>
            </w:r>
            <w:r w:rsidR="009D09BB" w:rsidRPr="00702D92">
              <w:rPr>
                <w:color w:val="262626"/>
                <w:szCs w:val="20"/>
              </w:rPr>
              <w:t>unkce transparentní proxy, kdy dochází k automatickému přesměrování provozu na proxy server bez nutnosti konfigurovat klienta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7083" w14:textId="77777777" w:rsidR="009D09BB" w:rsidRPr="009D09BB" w:rsidRDefault="009D09BB" w:rsidP="00110955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9D09BB" w:rsidRPr="009D09BB" w14:paraId="21B4651A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6B06" w14:textId="0D7F3C69" w:rsidR="009D09BB" w:rsidRPr="00702D92" w:rsidRDefault="009D09BB" w:rsidP="009D09BB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 w:rsidRPr="00702D92">
              <w:rPr>
                <w:color w:val="262626"/>
                <w:szCs w:val="20"/>
              </w:rPr>
              <w:t xml:space="preserve">Funkce transparentního ověřování uživatelů pomocí domény (MS </w:t>
            </w:r>
            <w:proofErr w:type="spellStart"/>
            <w:r w:rsidRPr="00702D92">
              <w:rPr>
                <w:color w:val="262626"/>
                <w:szCs w:val="20"/>
              </w:rPr>
              <w:t>Active</w:t>
            </w:r>
            <w:proofErr w:type="spellEnd"/>
            <w:r w:rsidRPr="00702D92">
              <w:rPr>
                <w:color w:val="262626"/>
                <w:szCs w:val="20"/>
              </w:rPr>
              <w:t xml:space="preserve"> </w:t>
            </w:r>
            <w:proofErr w:type="spellStart"/>
            <w:r w:rsidRPr="00702D92">
              <w:rPr>
                <w:color w:val="262626"/>
                <w:szCs w:val="20"/>
              </w:rPr>
              <w:t>Directory</w:t>
            </w:r>
            <w:proofErr w:type="spellEnd"/>
            <w:r w:rsidRPr="00702D92">
              <w:rPr>
                <w:color w:val="262626"/>
                <w:szCs w:val="20"/>
              </w:rPr>
              <w:t>) včetně podpory autentizace uživatel na terminálovém serveru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A7F0" w14:textId="77777777" w:rsidR="009D09BB" w:rsidRPr="009D09BB" w:rsidRDefault="009D09BB" w:rsidP="00110955">
            <w:pPr>
              <w:autoSpaceDE w:val="0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</w:tbl>
    <w:p w14:paraId="2F4F4C72" w14:textId="77777777" w:rsidR="00863E07" w:rsidRPr="00702D92" w:rsidRDefault="00863E07" w:rsidP="00702D92">
      <w:pPr>
        <w:pStyle w:val="Nadpis2"/>
        <w:numPr>
          <w:ilvl w:val="0"/>
          <w:numId w:val="0"/>
        </w:numPr>
        <w:spacing w:before="120"/>
        <w:rPr>
          <w:rFonts w:cs="Arial"/>
          <w:sz w:val="20"/>
          <w:szCs w:val="20"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44"/>
        <w:gridCol w:w="2268"/>
      </w:tblGrid>
      <w:tr w:rsidR="00863E07" w:rsidRPr="0065030C" w14:paraId="2689886F" w14:textId="77777777" w:rsidTr="00DC5EAE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E20B0" w14:textId="77777777" w:rsidR="00863E07" w:rsidRDefault="00863E07" w:rsidP="009D09BB">
            <w:pPr>
              <w:autoSpaceDE w:val="0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Základní technické požadavky</w:t>
            </w:r>
          </w:p>
          <w:p w14:paraId="7E4FBEB2" w14:textId="42D5F8AF" w:rsidR="00702D92" w:rsidRPr="00702D92" w:rsidRDefault="00702D92" w:rsidP="009D09BB">
            <w:pPr>
              <w:autoSpaceDE w:val="0"/>
              <w:spacing w:before="60" w:after="60"/>
              <w:rPr>
                <w:b/>
                <w:szCs w:val="22"/>
              </w:rPr>
            </w:pPr>
            <w:r w:rsidRPr="00702D92">
              <w:rPr>
                <w:b/>
                <w:szCs w:val="22"/>
              </w:rPr>
              <w:t>INTEGROVANÝ CONTROLLER BEZDRÁTOVÝCH (WIFI) SÍTÍ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39BB6" w14:textId="77777777" w:rsidR="00863E07" w:rsidRPr="0065030C" w:rsidRDefault="00863E07" w:rsidP="009D09BB">
            <w:pPr>
              <w:autoSpaceDE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Nabízená dodávka splňuje (ANO x NE)</w:t>
            </w:r>
          </w:p>
        </w:tc>
      </w:tr>
      <w:tr w:rsidR="00863E07" w:rsidRPr="00E26B0C" w14:paraId="46D55353" w14:textId="77777777" w:rsidTr="00DC5EAE">
        <w:trPr>
          <w:trHeight w:val="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D2B5" w14:textId="4E9EDFCB" w:rsidR="00863E07" w:rsidRPr="00E26B0C" w:rsidRDefault="00E26B0C" w:rsidP="00E26B0C">
            <w:pPr>
              <w:pStyle w:val="Odstavecseseznamem"/>
              <w:numPr>
                <w:ilvl w:val="0"/>
                <w:numId w:val="43"/>
              </w:numPr>
              <w:spacing w:before="0" w:after="0"/>
              <w:ind w:left="0"/>
              <w:rPr>
                <w:szCs w:val="20"/>
              </w:rPr>
            </w:pPr>
            <w:r w:rsidRPr="00E26B0C">
              <w:rPr>
                <w:szCs w:val="20"/>
              </w:rPr>
              <w:t xml:space="preserve">Wifi </w:t>
            </w:r>
            <w:proofErr w:type="spellStart"/>
            <w:r w:rsidRPr="00E26B0C">
              <w:rPr>
                <w:szCs w:val="20"/>
              </w:rPr>
              <w:t>controller</w:t>
            </w:r>
            <w:proofErr w:type="spellEnd"/>
            <w:r w:rsidRPr="00E26B0C">
              <w:rPr>
                <w:szCs w:val="20"/>
              </w:rPr>
              <w:t xml:space="preserve"> integrovaný do NGFW platformy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2F11" w14:textId="77777777" w:rsidR="00863E07" w:rsidRPr="00E26B0C" w:rsidRDefault="00863E07" w:rsidP="009D09BB">
            <w:pPr>
              <w:autoSpaceDE w:val="0"/>
              <w:spacing w:before="60" w:after="60"/>
              <w:jc w:val="center"/>
              <w:rPr>
                <w:szCs w:val="20"/>
              </w:rPr>
            </w:pPr>
          </w:p>
        </w:tc>
      </w:tr>
      <w:tr w:rsidR="00863E07" w:rsidRPr="0065030C" w14:paraId="723E22AF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812E" w14:textId="4B1DF9FE" w:rsidR="00863E07" w:rsidRPr="00E26B0C" w:rsidRDefault="00E26B0C" w:rsidP="00E26B0C">
            <w:pPr>
              <w:pStyle w:val="Odstavecseseznamem"/>
              <w:numPr>
                <w:ilvl w:val="0"/>
                <w:numId w:val="43"/>
              </w:numPr>
              <w:spacing w:before="0" w:after="0"/>
              <w:ind w:left="0"/>
              <w:rPr>
                <w:szCs w:val="20"/>
              </w:rPr>
            </w:pPr>
            <w:r w:rsidRPr="00E26B0C">
              <w:rPr>
                <w:szCs w:val="20"/>
              </w:rPr>
              <w:t>Každá bezdrátová síť (SSID) bude reprezentována virtuálním síťovým rozhraním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7603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2A65B517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7D2" w14:textId="316F6FAD" w:rsidR="00863E07" w:rsidRPr="00E26B0C" w:rsidRDefault="00E26B0C" w:rsidP="00E26B0C">
            <w:pPr>
              <w:pStyle w:val="Odstavecseseznamem"/>
              <w:numPr>
                <w:ilvl w:val="0"/>
                <w:numId w:val="43"/>
              </w:numPr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E26B0C">
              <w:rPr>
                <w:szCs w:val="20"/>
              </w:rPr>
              <w:t xml:space="preserve">odpora bezpečnostních profilů (AV, </w:t>
            </w:r>
            <w:proofErr w:type="spellStart"/>
            <w:r w:rsidRPr="00E26B0C">
              <w:rPr>
                <w:szCs w:val="20"/>
              </w:rPr>
              <w:t>AppControl</w:t>
            </w:r>
            <w:proofErr w:type="spellEnd"/>
            <w:r w:rsidRPr="00E26B0C">
              <w:rPr>
                <w:szCs w:val="20"/>
              </w:rPr>
              <w:t xml:space="preserve">, </w:t>
            </w:r>
            <w:proofErr w:type="spellStart"/>
            <w:r w:rsidRPr="00E26B0C">
              <w:rPr>
                <w:szCs w:val="20"/>
              </w:rPr>
              <w:t>Webfilter</w:t>
            </w:r>
            <w:proofErr w:type="spellEnd"/>
            <w:r w:rsidRPr="00E26B0C">
              <w:rPr>
                <w:szCs w:val="20"/>
              </w:rPr>
              <w:t xml:space="preserve">, DLP) přímo na wifi </w:t>
            </w:r>
            <w:proofErr w:type="spellStart"/>
            <w:r w:rsidRPr="00E26B0C">
              <w:rPr>
                <w:szCs w:val="20"/>
              </w:rPr>
              <w:t>controlleru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440F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3540DC8E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EB54" w14:textId="27E62F66" w:rsidR="00863E07" w:rsidRPr="00E26B0C" w:rsidRDefault="00E26B0C" w:rsidP="00E26B0C">
            <w:pPr>
              <w:pStyle w:val="Odstavecseseznamem"/>
              <w:numPr>
                <w:ilvl w:val="0"/>
                <w:numId w:val="43"/>
              </w:numPr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E26B0C">
              <w:rPr>
                <w:szCs w:val="20"/>
              </w:rPr>
              <w:t xml:space="preserve">odpora SSL </w:t>
            </w:r>
            <w:proofErr w:type="spellStart"/>
            <w:r w:rsidRPr="00E26B0C">
              <w:rPr>
                <w:szCs w:val="20"/>
              </w:rPr>
              <w:t>dekrypce</w:t>
            </w:r>
            <w:proofErr w:type="spellEnd"/>
            <w:r w:rsidRPr="00E26B0C">
              <w:rPr>
                <w:szCs w:val="20"/>
              </w:rPr>
              <w:t xml:space="preserve"> uživatelského provozu přímo na wifi </w:t>
            </w:r>
            <w:proofErr w:type="spellStart"/>
            <w:r w:rsidRPr="00E26B0C">
              <w:rPr>
                <w:szCs w:val="20"/>
              </w:rPr>
              <w:t>controlleru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C34B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5AD3C295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F1EE" w14:textId="40816278" w:rsidR="00863E07" w:rsidRPr="00E26B0C" w:rsidRDefault="00E26B0C" w:rsidP="00E26B0C">
            <w:pPr>
              <w:pStyle w:val="Odstavecseseznamem"/>
              <w:numPr>
                <w:ilvl w:val="0"/>
                <w:numId w:val="43"/>
              </w:numPr>
              <w:spacing w:before="0" w:after="0"/>
              <w:ind w:left="0"/>
              <w:rPr>
                <w:szCs w:val="20"/>
              </w:rPr>
            </w:pPr>
            <w:r w:rsidRPr="00E26B0C">
              <w:rPr>
                <w:szCs w:val="20"/>
              </w:rPr>
              <w:t>Podpora wifi přístupových bodů stejného výrobce s výrobcem FW řešení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EFBB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59128440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AC51" w14:textId="60A98286" w:rsidR="00863E07" w:rsidRPr="00E26B0C" w:rsidRDefault="00E26B0C" w:rsidP="00E26B0C">
            <w:pPr>
              <w:pStyle w:val="Odstavecseseznamem"/>
              <w:numPr>
                <w:ilvl w:val="0"/>
                <w:numId w:val="43"/>
              </w:numPr>
              <w:spacing w:before="0" w:after="0"/>
              <w:ind w:left="0"/>
              <w:rPr>
                <w:szCs w:val="20"/>
              </w:rPr>
            </w:pPr>
            <w:r w:rsidRPr="00E26B0C">
              <w:rPr>
                <w:szCs w:val="20"/>
              </w:rPr>
              <w:t xml:space="preserve">Možnost volby z různých modelů (802.11abgn, 802.11ac, 802.11ac wave2, </w:t>
            </w:r>
            <w:proofErr w:type="spellStart"/>
            <w:r w:rsidRPr="00E26B0C">
              <w:rPr>
                <w:szCs w:val="20"/>
              </w:rPr>
              <w:t>indoor</w:t>
            </w:r>
            <w:proofErr w:type="spellEnd"/>
            <w:r w:rsidRPr="00E26B0C">
              <w:rPr>
                <w:szCs w:val="20"/>
              </w:rPr>
              <w:t xml:space="preserve">, </w:t>
            </w:r>
            <w:proofErr w:type="spellStart"/>
            <w:r w:rsidRPr="00E26B0C">
              <w:rPr>
                <w:szCs w:val="20"/>
              </w:rPr>
              <w:t>outdoor</w:t>
            </w:r>
            <w:proofErr w:type="spellEnd"/>
            <w:r w:rsidRPr="00E26B0C">
              <w:rPr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5F45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E26B0C" w:rsidRPr="0065030C" w14:paraId="6A22C62E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4858" w14:textId="5B6C3CE8" w:rsidR="00E26B0C" w:rsidRPr="00E26B0C" w:rsidRDefault="00E26B0C" w:rsidP="00E26B0C">
            <w:pPr>
              <w:pStyle w:val="Odstavecseseznamem"/>
              <w:numPr>
                <w:ilvl w:val="0"/>
                <w:numId w:val="43"/>
              </w:numPr>
              <w:spacing w:before="0" w:after="0"/>
              <w:ind w:left="0"/>
              <w:rPr>
                <w:color w:val="000000" w:themeColor="text1"/>
                <w:szCs w:val="20"/>
              </w:rPr>
            </w:pPr>
            <w:r w:rsidRPr="00E26B0C">
              <w:rPr>
                <w:color w:val="000000" w:themeColor="text1"/>
                <w:szCs w:val="20"/>
              </w:rPr>
              <w:t>On-</w:t>
            </w:r>
            <w:proofErr w:type="spellStart"/>
            <w:r w:rsidRPr="00E26B0C">
              <w:rPr>
                <w:color w:val="000000" w:themeColor="text1"/>
                <w:szCs w:val="20"/>
              </w:rPr>
              <w:t>wire</w:t>
            </w:r>
            <w:proofErr w:type="spellEnd"/>
            <w:r w:rsidRPr="00E26B0C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E26B0C">
              <w:rPr>
                <w:color w:val="000000" w:themeColor="text1"/>
                <w:szCs w:val="20"/>
              </w:rPr>
              <w:t>rogue</w:t>
            </w:r>
            <w:proofErr w:type="spellEnd"/>
            <w:r w:rsidRPr="00E26B0C">
              <w:rPr>
                <w:color w:val="000000" w:themeColor="text1"/>
                <w:szCs w:val="20"/>
              </w:rPr>
              <w:t xml:space="preserve"> AP detekce a </w:t>
            </w:r>
            <w:proofErr w:type="spellStart"/>
            <w:r w:rsidRPr="00E26B0C">
              <w:rPr>
                <w:color w:val="000000" w:themeColor="text1"/>
                <w:szCs w:val="20"/>
              </w:rPr>
              <w:t>mitigace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558D" w14:textId="77777777" w:rsidR="00E26B0C" w:rsidRPr="0065030C" w:rsidRDefault="00E26B0C" w:rsidP="00110955">
            <w:pPr>
              <w:autoSpaceDE w:val="0"/>
              <w:spacing w:before="60" w:after="60"/>
              <w:jc w:val="center"/>
            </w:pPr>
          </w:p>
        </w:tc>
      </w:tr>
      <w:tr w:rsidR="00E26B0C" w:rsidRPr="0065030C" w14:paraId="02EC8CB5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C93F" w14:textId="0ABC624F" w:rsidR="00E26B0C" w:rsidRPr="00E26B0C" w:rsidRDefault="00E26B0C" w:rsidP="00E26B0C">
            <w:pPr>
              <w:pStyle w:val="Odstavecseseznamem"/>
              <w:numPr>
                <w:ilvl w:val="0"/>
                <w:numId w:val="43"/>
              </w:numPr>
              <w:spacing w:before="0" w:after="0"/>
              <w:ind w:left="0"/>
              <w:rPr>
                <w:szCs w:val="20"/>
              </w:rPr>
            </w:pPr>
            <w:r w:rsidRPr="00E26B0C">
              <w:rPr>
                <w:szCs w:val="20"/>
              </w:rPr>
              <w:t xml:space="preserve">Podpora fast-roamingu (802.11 </w:t>
            </w:r>
            <w:proofErr w:type="spellStart"/>
            <w:proofErr w:type="gramStart"/>
            <w:r w:rsidRPr="00E26B0C">
              <w:rPr>
                <w:szCs w:val="20"/>
              </w:rPr>
              <w:t>k,v</w:t>
            </w:r>
            <w:proofErr w:type="gramEnd"/>
            <w:r w:rsidRPr="00E26B0C">
              <w:rPr>
                <w:szCs w:val="20"/>
              </w:rPr>
              <w:t>,r</w:t>
            </w:r>
            <w:proofErr w:type="spellEnd"/>
            <w:r w:rsidRPr="00E26B0C">
              <w:rPr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5D5D" w14:textId="77777777" w:rsidR="00E26B0C" w:rsidRPr="0065030C" w:rsidRDefault="00E26B0C" w:rsidP="00110955">
            <w:pPr>
              <w:autoSpaceDE w:val="0"/>
              <w:spacing w:before="60" w:after="60"/>
              <w:jc w:val="center"/>
            </w:pPr>
          </w:p>
        </w:tc>
      </w:tr>
      <w:tr w:rsidR="00E26B0C" w:rsidRPr="0065030C" w14:paraId="0CAC6FB7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C003" w14:textId="2A0C2D91" w:rsidR="00E26B0C" w:rsidRPr="00E26B0C" w:rsidRDefault="00E26B0C" w:rsidP="00E26B0C">
            <w:pPr>
              <w:pStyle w:val="Odstavecseseznamem"/>
              <w:numPr>
                <w:ilvl w:val="0"/>
                <w:numId w:val="43"/>
              </w:numPr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E26B0C">
              <w:rPr>
                <w:szCs w:val="20"/>
              </w:rPr>
              <w:t>odpora více PSK u jednoho SSID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1F23" w14:textId="77777777" w:rsidR="00E26B0C" w:rsidRPr="0065030C" w:rsidRDefault="00E26B0C" w:rsidP="00110955">
            <w:pPr>
              <w:autoSpaceDE w:val="0"/>
              <w:spacing w:before="60" w:after="60"/>
              <w:jc w:val="center"/>
            </w:pPr>
          </w:p>
        </w:tc>
      </w:tr>
      <w:tr w:rsidR="00E26B0C" w:rsidRPr="0065030C" w14:paraId="524C3BEB" w14:textId="77777777" w:rsidTr="00110955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6578" w14:textId="6879D424" w:rsidR="00E26B0C" w:rsidRPr="00E26B0C" w:rsidRDefault="00E26B0C" w:rsidP="00E26B0C">
            <w:pPr>
              <w:pStyle w:val="Odstavecseseznamem"/>
              <w:numPr>
                <w:ilvl w:val="0"/>
                <w:numId w:val="43"/>
              </w:numPr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E26B0C">
              <w:rPr>
                <w:szCs w:val="20"/>
              </w:rPr>
              <w:t>odpora IPSEC tunelu pro šifrování data plane (uživatelských dat)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89F3" w14:textId="77777777" w:rsidR="00E26B0C" w:rsidRPr="0065030C" w:rsidRDefault="00E26B0C" w:rsidP="00110955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26B8BE2C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6F35" w14:textId="22A52A0C" w:rsidR="00863E07" w:rsidRPr="0065030C" w:rsidRDefault="00E26B0C" w:rsidP="009D09BB">
            <w:pPr>
              <w:autoSpaceDE w:val="0"/>
              <w:spacing w:before="60" w:after="60"/>
              <w:ind w:right="68"/>
            </w:pPr>
            <w:r>
              <w:rPr>
                <w:szCs w:val="20"/>
              </w:rPr>
              <w:t>P</w:t>
            </w:r>
            <w:r w:rsidRPr="00E26B0C">
              <w:rPr>
                <w:szCs w:val="20"/>
              </w:rPr>
              <w:t>odpora WPA3 šifrování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0391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</w:tbl>
    <w:p w14:paraId="616CAA4A" w14:textId="68258619" w:rsidR="00863E07" w:rsidRDefault="00863E07" w:rsidP="00E26B0C"/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44"/>
        <w:gridCol w:w="2268"/>
      </w:tblGrid>
      <w:tr w:rsidR="00863E07" w:rsidRPr="0065030C" w14:paraId="74DABDD6" w14:textId="77777777" w:rsidTr="00DC5EAE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74574" w14:textId="77777777" w:rsidR="00863E07" w:rsidRDefault="00863E07" w:rsidP="009D09BB">
            <w:pPr>
              <w:autoSpaceDE w:val="0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Základní technické požadavky</w:t>
            </w:r>
          </w:p>
          <w:p w14:paraId="5FF6DAAC" w14:textId="26AD017C" w:rsidR="00E26B0C" w:rsidRPr="00E26B0C" w:rsidRDefault="00E26B0C" w:rsidP="00E26B0C">
            <w:pPr>
              <w:rPr>
                <w:b/>
                <w:bCs/>
              </w:rPr>
            </w:pPr>
            <w:r w:rsidRPr="00E26B0C">
              <w:rPr>
                <w:b/>
                <w:bCs/>
              </w:rPr>
              <w:t>VIRTUALIZ</w:t>
            </w:r>
            <w:r>
              <w:rPr>
                <w:b/>
                <w:bCs/>
              </w:rPr>
              <w:t>A</w:t>
            </w:r>
            <w:r w:rsidRPr="00E26B0C">
              <w:rPr>
                <w:b/>
                <w:bCs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FE7C2" w14:textId="77777777" w:rsidR="00863E07" w:rsidRPr="0065030C" w:rsidRDefault="00863E07" w:rsidP="009D09BB">
            <w:pPr>
              <w:autoSpaceDE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Nabízená dodávka splňuje (ANO x NE)</w:t>
            </w:r>
          </w:p>
        </w:tc>
      </w:tr>
      <w:tr w:rsidR="00863E07" w:rsidRPr="0065030C" w14:paraId="7918F2FB" w14:textId="77777777" w:rsidTr="00DC5EAE">
        <w:trPr>
          <w:trHeight w:val="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BC12" w14:textId="00881A0C" w:rsidR="00863E07" w:rsidRPr="006E53D0" w:rsidRDefault="006E53D0" w:rsidP="006E53D0">
            <w:pPr>
              <w:pStyle w:val="Odstavecseseznamem"/>
              <w:numPr>
                <w:ilvl w:val="0"/>
                <w:numId w:val="45"/>
              </w:numPr>
              <w:spacing w:before="0" w:after="0"/>
              <w:ind w:left="0"/>
              <w:rPr>
                <w:szCs w:val="20"/>
              </w:rPr>
            </w:pPr>
            <w:r w:rsidRPr="006E53D0">
              <w:rPr>
                <w:szCs w:val="20"/>
              </w:rPr>
              <w:t>Podpora izolovaných virtuálních kontextů (virtualizace FW na daném HW). Každý virtuální kontext musí být plnohodnotné řešení včetně odděleného GUI, management účtů atp.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C5CB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3F7B0D08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794D" w14:textId="7544F317" w:rsidR="00863E07" w:rsidRPr="006E53D0" w:rsidRDefault="006E53D0" w:rsidP="006E53D0">
            <w:pPr>
              <w:pStyle w:val="Odstavecseseznamem"/>
              <w:numPr>
                <w:ilvl w:val="0"/>
                <w:numId w:val="45"/>
              </w:numPr>
              <w:spacing w:before="0" w:after="0"/>
              <w:ind w:left="0"/>
              <w:rPr>
                <w:color w:val="000000" w:themeColor="text1"/>
                <w:szCs w:val="20"/>
              </w:rPr>
            </w:pPr>
            <w:r w:rsidRPr="006E53D0">
              <w:rPr>
                <w:color w:val="000000" w:themeColor="text1"/>
                <w:szCs w:val="20"/>
              </w:rPr>
              <w:t>Součástí dodávky musí být licence na min. 10 virtuálních kontextů (včetně licence na kompletní podporu požadovaných bezpečnostních funkcí v těchto virtuálních kontextech)</w:t>
            </w:r>
            <w:r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4B07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00ADB49F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BC4D" w14:textId="3A9EB2FA" w:rsidR="00863E07" w:rsidRPr="006E53D0" w:rsidRDefault="006E53D0" w:rsidP="006E53D0">
            <w:pPr>
              <w:pStyle w:val="Odstavecseseznamem"/>
              <w:numPr>
                <w:ilvl w:val="0"/>
                <w:numId w:val="45"/>
              </w:numPr>
              <w:spacing w:before="0" w:after="0"/>
              <w:ind w:left="0"/>
              <w:rPr>
                <w:color w:val="000000" w:themeColor="text1"/>
                <w:szCs w:val="20"/>
              </w:rPr>
            </w:pPr>
            <w:r w:rsidRPr="006E53D0">
              <w:rPr>
                <w:color w:val="000000" w:themeColor="text1"/>
                <w:szCs w:val="20"/>
              </w:rPr>
              <w:t xml:space="preserve">Každý virtuální kontext je zároveň samostatným wifi </w:t>
            </w:r>
            <w:proofErr w:type="spellStart"/>
            <w:r w:rsidRPr="006E53D0">
              <w:rPr>
                <w:color w:val="000000" w:themeColor="text1"/>
                <w:szCs w:val="20"/>
              </w:rPr>
              <w:t>controllerem</w:t>
            </w:r>
            <w:proofErr w:type="spellEnd"/>
            <w:r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D25A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  <w:tr w:rsidR="00863E07" w:rsidRPr="0065030C" w14:paraId="2FCB681F" w14:textId="77777777" w:rsidTr="00DC5EAE">
        <w:trPr>
          <w:trHeight w:val="1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D6C9" w14:textId="255B59AF" w:rsidR="00863E07" w:rsidRPr="0065030C" w:rsidRDefault="006E53D0" w:rsidP="009D09BB">
            <w:pPr>
              <w:autoSpaceDE w:val="0"/>
              <w:spacing w:before="60" w:after="60"/>
              <w:ind w:right="68"/>
            </w:pPr>
            <w:r w:rsidRPr="006E53D0">
              <w:rPr>
                <w:szCs w:val="20"/>
              </w:rPr>
              <w:t>Podporou izolovaných administrátorských účtů pro správu jednotlivých virtuálních kontextů (samostatný administrátor pro jeden či více virtuálních kontextů)</w:t>
            </w:r>
            <w:r>
              <w:rPr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9823" w14:textId="77777777" w:rsidR="00863E07" w:rsidRPr="0065030C" w:rsidRDefault="00863E07" w:rsidP="009D09BB">
            <w:pPr>
              <w:autoSpaceDE w:val="0"/>
              <w:spacing w:before="60" w:after="60"/>
              <w:jc w:val="center"/>
            </w:pPr>
          </w:p>
        </w:tc>
      </w:tr>
    </w:tbl>
    <w:p w14:paraId="3D3A1AF1" w14:textId="46609261" w:rsidR="00863E07" w:rsidRDefault="00863E07" w:rsidP="006E53D0"/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44"/>
        <w:gridCol w:w="2268"/>
      </w:tblGrid>
      <w:tr w:rsidR="00863E07" w:rsidRPr="0065030C" w14:paraId="2753C039" w14:textId="77777777" w:rsidTr="00DC5EAE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DC581" w14:textId="77777777" w:rsidR="00863E07" w:rsidRDefault="00863E07" w:rsidP="009D09BB">
            <w:pPr>
              <w:autoSpaceDE w:val="0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Základní technické požadavky</w:t>
            </w:r>
          </w:p>
          <w:p w14:paraId="004EA113" w14:textId="6EEB669F" w:rsidR="006E53D0" w:rsidRPr="006E53D0" w:rsidRDefault="006E53D0" w:rsidP="006E53D0">
            <w:pPr>
              <w:rPr>
                <w:b/>
                <w:bCs/>
              </w:rPr>
            </w:pPr>
            <w:r w:rsidRPr="006E53D0">
              <w:rPr>
                <w:b/>
                <w:bCs/>
              </w:rPr>
              <w:t>MANAGEMENT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603FC" w14:textId="77777777" w:rsidR="00863E07" w:rsidRPr="0065030C" w:rsidRDefault="00863E07" w:rsidP="009D09BB">
            <w:pPr>
              <w:autoSpaceDE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Nabízená dodávka splňuje (ANO x NE)</w:t>
            </w:r>
          </w:p>
        </w:tc>
      </w:tr>
      <w:tr w:rsidR="00863E07" w:rsidRPr="006E53D0" w14:paraId="53EC0F47" w14:textId="77777777" w:rsidTr="00DC5EAE">
        <w:trPr>
          <w:trHeight w:val="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0094" w14:textId="35D13C13" w:rsidR="00863E07" w:rsidRPr="006E53D0" w:rsidRDefault="006E53D0" w:rsidP="006E53D0">
            <w:pPr>
              <w:pStyle w:val="Odstavecseseznamem"/>
              <w:numPr>
                <w:ilvl w:val="0"/>
                <w:numId w:val="44"/>
              </w:numPr>
              <w:spacing w:before="0" w:after="0"/>
              <w:ind w:left="0"/>
              <w:rPr>
                <w:szCs w:val="20"/>
              </w:rPr>
            </w:pPr>
            <w:r w:rsidRPr="006E53D0">
              <w:rPr>
                <w:szCs w:val="20"/>
              </w:rPr>
              <w:lastRenderedPageBreak/>
              <w:t>FW cluster musí být možné plnohodnotně spravovat pomocí lokálního GUI a CLI, provozovaného přímo na FW platformě bez nutnosti instalovat klienta na koncovou (management) stanici.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1E9C" w14:textId="77777777" w:rsidR="00863E07" w:rsidRPr="006E53D0" w:rsidRDefault="00863E07" w:rsidP="009D09BB">
            <w:pPr>
              <w:autoSpaceDE w:val="0"/>
              <w:spacing w:before="60" w:after="60"/>
              <w:jc w:val="center"/>
              <w:rPr>
                <w:szCs w:val="20"/>
              </w:rPr>
            </w:pPr>
          </w:p>
        </w:tc>
      </w:tr>
      <w:tr w:rsidR="00863E07" w:rsidRPr="006E53D0" w14:paraId="6C992785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102" w14:textId="20577908" w:rsidR="00863E07" w:rsidRPr="006E53D0" w:rsidRDefault="006E53D0" w:rsidP="006E53D0">
            <w:pPr>
              <w:pStyle w:val="Odstavecseseznamem"/>
              <w:numPr>
                <w:ilvl w:val="0"/>
                <w:numId w:val="44"/>
              </w:numPr>
              <w:spacing w:before="0" w:after="0"/>
              <w:ind w:left="0"/>
              <w:rPr>
                <w:szCs w:val="20"/>
              </w:rPr>
            </w:pPr>
            <w:r w:rsidRPr="006E53D0">
              <w:rPr>
                <w:szCs w:val="20"/>
              </w:rPr>
              <w:t>Podpora SNMP včetně SMPB MIB souboru dodávaného výrobcem, možnost začlenění do stávajícího systému dohledu sítě.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7E0" w14:textId="77777777" w:rsidR="00863E07" w:rsidRPr="006E53D0" w:rsidRDefault="00863E07" w:rsidP="009D09BB">
            <w:pPr>
              <w:autoSpaceDE w:val="0"/>
              <w:spacing w:before="60" w:after="60"/>
              <w:jc w:val="center"/>
              <w:rPr>
                <w:szCs w:val="20"/>
              </w:rPr>
            </w:pPr>
          </w:p>
        </w:tc>
      </w:tr>
      <w:tr w:rsidR="00863E07" w:rsidRPr="006E53D0" w14:paraId="6BB9E162" w14:textId="77777777" w:rsidTr="00DC5EAE">
        <w:trPr>
          <w:trHeight w:val="163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FC7" w14:textId="114C23FE" w:rsidR="00863E07" w:rsidRPr="006E53D0" w:rsidRDefault="006E53D0" w:rsidP="009D09BB">
            <w:pPr>
              <w:autoSpaceDE w:val="0"/>
              <w:spacing w:before="60" w:after="60"/>
              <w:ind w:right="68"/>
              <w:rPr>
                <w:szCs w:val="20"/>
              </w:rPr>
            </w:pPr>
            <w:r w:rsidRPr="006E53D0">
              <w:rPr>
                <w:szCs w:val="20"/>
              </w:rPr>
              <w:t>Podpora otevřeného API (možnost integrace vybraných funkcí do stávající management infrastruktury).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25E0" w14:textId="77777777" w:rsidR="00863E07" w:rsidRPr="006E53D0" w:rsidRDefault="00863E07" w:rsidP="009D09BB">
            <w:pPr>
              <w:autoSpaceDE w:val="0"/>
              <w:spacing w:before="60" w:after="60"/>
              <w:jc w:val="center"/>
              <w:rPr>
                <w:szCs w:val="20"/>
              </w:rPr>
            </w:pPr>
          </w:p>
        </w:tc>
      </w:tr>
    </w:tbl>
    <w:p w14:paraId="1C4D2B9B" w14:textId="1F4B2291" w:rsidR="00E85051" w:rsidRDefault="00E85051" w:rsidP="006E53D0"/>
    <w:p w14:paraId="2079EAC5" w14:textId="42F72A8C" w:rsidR="006E53D0" w:rsidRDefault="006E53D0" w:rsidP="006E53D0">
      <w:r w:rsidRPr="006E53D0">
        <w:rPr>
          <w:b/>
          <w:bCs/>
        </w:rPr>
        <w:t>Konkrétní typ a označení nabízeného (HW i SW) řešení:</w:t>
      </w:r>
      <w:r>
        <w:rPr>
          <w:b/>
          <w:bCs/>
        </w:rPr>
        <w:t xml:space="preserve"> </w:t>
      </w:r>
      <w:r w:rsidRPr="006E53D0">
        <w:rPr>
          <w:highlight w:val="yellow"/>
        </w:rPr>
        <w:t xml:space="preserve">[DODAVATEL </w:t>
      </w:r>
      <w:r>
        <w:rPr>
          <w:highlight w:val="yellow"/>
        </w:rPr>
        <w:t xml:space="preserve">JEDNOZNAČNĚ </w:t>
      </w:r>
      <w:proofErr w:type="gramStart"/>
      <w:r>
        <w:rPr>
          <w:highlight w:val="yellow"/>
        </w:rPr>
        <w:t>URČÍ</w:t>
      </w:r>
      <w:proofErr w:type="gramEnd"/>
      <w:r>
        <w:rPr>
          <w:highlight w:val="yellow"/>
        </w:rPr>
        <w:t>, JAKÝ TYP NEBO VERZE HW NEBO SW NABÍZENÉHO ŘEŠENÍ JE PŘEDMĚTEM JEHO NABÍDKY</w:t>
      </w:r>
      <w:r w:rsidRPr="006E53D0">
        <w:rPr>
          <w:highlight w:val="yellow"/>
        </w:rPr>
        <w:t>]</w:t>
      </w:r>
      <w:r>
        <w:t>.</w:t>
      </w:r>
    </w:p>
    <w:p w14:paraId="1F280E3C" w14:textId="5EB6D150" w:rsidR="002F065B" w:rsidRDefault="002F065B" w:rsidP="006E53D0"/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44"/>
        <w:gridCol w:w="2268"/>
      </w:tblGrid>
      <w:tr w:rsidR="002F065B" w:rsidRPr="0065030C" w14:paraId="11AAE44B" w14:textId="77777777" w:rsidTr="00110955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B1E2E" w14:textId="60B228A1" w:rsidR="002F065B" w:rsidRPr="0065030C" w:rsidRDefault="002F065B" w:rsidP="00110955">
            <w:pPr>
              <w:autoSpaceDE w:val="0"/>
              <w:spacing w:before="60" w:after="60"/>
              <w:rPr>
                <w:b/>
              </w:rPr>
            </w:pPr>
            <w:r>
              <w:rPr>
                <w:b/>
                <w:szCs w:val="22"/>
              </w:rPr>
              <w:t>POŽADAVKY NA SLUŽBY SOUVISEJÍCÍ S DODÁVKOU NG FIREWALLŮ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1CB23" w14:textId="77777777" w:rsidR="002F065B" w:rsidRPr="0065030C" w:rsidRDefault="002F065B" w:rsidP="00110955">
            <w:pPr>
              <w:autoSpaceDE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Nabízená dodávka splňuje (ANO x NE)</w:t>
            </w:r>
          </w:p>
        </w:tc>
      </w:tr>
      <w:tr w:rsidR="002F065B" w:rsidRPr="0065030C" w14:paraId="29A1A3D8" w14:textId="77777777" w:rsidTr="002F065B">
        <w:trPr>
          <w:trHeight w:val="56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DE45" w14:textId="404CDF58" w:rsidR="002F065B" w:rsidRPr="002F065B" w:rsidRDefault="002F065B" w:rsidP="002F065B">
            <w:pPr>
              <w:pStyle w:val="Odstavecseseznamem"/>
              <w:numPr>
                <w:ilvl w:val="0"/>
                <w:numId w:val="44"/>
              </w:numPr>
              <w:spacing w:before="0" w:after="0"/>
              <w:ind w:left="0"/>
              <w:rPr>
                <w:szCs w:val="20"/>
              </w:rPr>
            </w:pPr>
            <w:r w:rsidRPr="002F065B">
              <w:rPr>
                <w:szCs w:val="20"/>
              </w:rPr>
              <w:t>Instalace a konfigurace NG firewall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F2C8" w14:textId="77777777" w:rsidR="002F065B" w:rsidRPr="0065030C" w:rsidRDefault="002F065B" w:rsidP="00110955">
            <w:pPr>
              <w:autoSpaceDE w:val="0"/>
              <w:spacing w:before="60" w:after="60"/>
              <w:jc w:val="center"/>
            </w:pPr>
          </w:p>
        </w:tc>
      </w:tr>
      <w:tr w:rsidR="002F065B" w:rsidRPr="002F065B" w14:paraId="1D7A8274" w14:textId="77777777" w:rsidTr="00110955">
        <w:trPr>
          <w:trHeight w:val="152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AEBD" w14:textId="634EFA21" w:rsidR="002F065B" w:rsidRPr="002F065B" w:rsidRDefault="002F065B" w:rsidP="002F065B">
            <w:pPr>
              <w:pStyle w:val="Odstavecseseznamem"/>
              <w:numPr>
                <w:ilvl w:val="0"/>
                <w:numId w:val="44"/>
              </w:numPr>
              <w:spacing w:before="0" w:after="0"/>
              <w:ind w:left="0"/>
              <w:rPr>
                <w:szCs w:val="20"/>
              </w:rPr>
            </w:pPr>
            <w:r w:rsidRPr="002F065B">
              <w:rPr>
                <w:szCs w:val="20"/>
              </w:rPr>
              <w:t>Migrace pravidel ze stávajícího firewallu</w:t>
            </w:r>
            <w:r>
              <w:rPr>
                <w:szCs w:val="20"/>
              </w:rPr>
              <w:t xml:space="preserve"> (</w:t>
            </w:r>
            <w:proofErr w:type="spellStart"/>
            <w:r>
              <w:rPr>
                <w:szCs w:val="20"/>
              </w:rPr>
              <w:t>FortiGate</w:t>
            </w:r>
            <w:proofErr w:type="spell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100F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704A" w14:textId="77777777" w:rsidR="002F065B" w:rsidRPr="002F065B" w:rsidRDefault="002F065B" w:rsidP="00110955">
            <w:pPr>
              <w:pStyle w:val="Odstavecseseznamem"/>
              <w:numPr>
                <w:ilvl w:val="0"/>
                <w:numId w:val="44"/>
              </w:numPr>
              <w:spacing w:before="0" w:after="0"/>
              <w:ind w:left="0"/>
              <w:rPr>
                <w:szCs w:val="20"/>
              </w:rPr>
            </w:pPr>
          </w:p>
        </w:tc>
      </w:tr>
      <w:tr w:rsidR="002F065B" w:rsidRPr="002F065B" w14:paraId="2383A4CE" w14:textId="77777777" w:rsidTr="00110955">
        <w:trPr>
          <w:trHeight w:val="152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CD85" w14:textId="77777777" w:rsidR="002F065B" w:rsidRPr="002F065B" w:rsidRDefault="002F065B" w:rsidP="00110955">
            <w:pPr>
              <w:pStyle w:val="Odstavecseseznamem"/>
              <w:numPr>
                <w:ilvl w:val="0"/>
                <w:numId w:val="44"/>
              </w:numPr>
              <w:spacing w:before="0" w:after="0"/>
              <w:ind w:left="0"/>
              <w:rPr>
                <w:szCs w:val="20"/>
              </w:rPr>
            </w:pPr>
            <w:r w:rsidRPr="002F065B">
              <w:rPr>
                <w:szCs w:val="20"/>
              </w:rPr>
              <w:t>Konsolidace a revize pravidel</w:t>
            </w:r>
          </w:p>
          <w:p w14:paraId="4F0BE67F" w14:textId="43B14555" w:rsidR="002F065B" w:rsidRPr="002F065B" w:rsidRDefault="002F065B" w:rsidP="002F065B">
            <w:pPr>
              <w:pStyle w:val="Odstavecseseznamem"/>
              <w:numPr>
                <w:ilvl w:val="0"/>
                <w:numId w:val="44"/>
              </w:numPr>
              <w:spacing w:before="0" w:after="0"/>
              <w:ind w:left="0"/>
              <w:rPr>
                <w:szCs w:val="20"/>
              </w:rPr>
            </w:pPr>
            <w:r w:rsidRPr="002F065B">
              <w:rPr>
                <w:szCs w:val="20"/>
              </w:rPr>
              <w:t>Revize oprávnění pro vzdálené přístupy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6A95" w14:textId="77777777" w:rsidR="002F065B" w:rsidRPr="002F065B" w:rsidRDefault="002F065B" w:rsidP="00110955">
            <w:pPr>
              <w:pStyle w:val="Odstavecseseznamem"/>
              <w:numPr>
                <w:ilvl w:val="0"/>
                <w:numId w:val="44"/>
              </w:numPr>
              <w:spacing w:before="0" w:after="0"/>
              <w:ind w:left="0"/>
              <w:rPr>
                <w:szCs w:val="20"/>
              </w:rPr>
            </w:pPr>
          </w:p>
        </w:tc>
      </w:tr>
      <w:tr w:rsidR="002F065B" w:rsidRPr="002F065B" w14:paraId="55C25968" w14:textId="77777777" w:rsidTr="00110955">
        <w:trPr>
          <w:trHeight w:val="152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E087" w14:textId="4B0F19C4" w:rsidR="002F065B" w:rsidRPr="002F065B" w:rsidRDefault="002F065B" w:rsidP="002F065B">
            <w:pPr>
              <w:pStyle w:val="Odstavecseseznamem"/>
              <w:numPr>
                <w:ilvl w:val="0"/>
                <w:numId w:val="44"/>
              </w:numPr>
              <w:spacing w:before="0" w:after="0"/>
              <w:ind w:left="0"/>
              <w:rPr>
                <w:szCs w:val="20"/>
              </w:rPr>
            </w:pPr>
            <w:r w:rsidRPr="002F065B">
              <w:rPr>
                <w:szCs w:val="20"/>
              </w:rPr>
              <w:t xml:space="preserve">Instalace a konfigurace </w:t>
            </w:r>
            <w:r w:rsidR="00BE6118">
              <w:rPr>
                <w:szCs w:val="20"/>
              </w:rPr>
              <w:t>nástroje pro analýzu logů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F13" w14:textId="77777777" w:rsidR="002F065B" w:rsidRPr="002F065B" w:rsidRDefault="002F065B" w:rsidP="00110955">
            <w:pPr>
              <w:pStyle w:val="Odstavecseseznamem"/>
              <w:numPr>
                <w:ilvl w:val="0"/>
                <w:numId w:val="44"/>
              </w:numPr>
              <w:spacing w:before="0" w:after="0"/>
              <w:ind w:left="0"/>
              <w:rPr>
                <w:szCs w:val="20"/>
              </w:rPr>
            </w:pPr>
          </w:p>
        </w:tc>
      </w:tr>
      <w:tr w:rsidR="002F065B" w:rsidRPr="002F065B" w14:paraId="1BB4D32B" w14:textId="77777777" w:rsidTr="00110955">
        <w:trPr>
          <w:trHeight w:val="152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3FB9" w14:textId="3A1614B2" w:rsidR="002F065B" w:rsidRPr="002F065B" w:rsidRDefault="002F065B" w:rsidP="002F065B">
            <w:pPr>
              <w:pStyle w:val="Odstavecseseznamem"/>
              <w:numPr>
                <w:ilvl w:val="0"/>
                <w:numId w:val="44"/>
              </w:numPr>
              <w:spacing w:before="0" w:after="0"/>
              <w:ind w:left="0"/>
              <w:rPr>
                <w:szCs w:val="20"/>
              </w:rPr>
            </w:pPr>
            <w:r w:rsidRPr="002F065B">
              <w:rPr>
                <w:szCs w:val="20"/>
              </w:rPr>
              <w:t>Konfigurace SSO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8DBA" w14:textId="77777777" w:rsidR="002F065B" w:rsidRPr="002F065B" w:rsidRDefault="002F065B" w:rsidP="00110955">
            <w:pPr>
              <w:pStyle w:val="Odstavecseseznamem"/>
              <w:numPr>
                <w:ilvl w:val="0"/>
                <w:numId w:val="44"/>
              </w:numPr>
              <w:spacing w:before="0" w:after="0"/>
              <w:ind w:left="0"/>
              <w:rPr>
                <w:szCs w:val="20"/>
              </w:rPr>
            </w:pPr>
          </w:p>
        </w:tc>
      </w:tr>
      <w:tr w:rsidR="002F065B" w:rsidRPr="002F065B" w14:paraId="4870C50C" w14:textId="77777777" w:rsidTr="00110955">
        <w:trPr>
          <w:trHeight w:val="152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0086" w14:textId="549E6CC5" w:rsidR="002F065B" w:rsidRPr="002F065B" w:rsidRDefault="002F065B" w:rsidP="002F065B">
            <w:pPr>
              <w:pStyle w:val="Odstavecseseznamem"/>
              <w:numPr>
                <w:ilvl w:val="0"/>
                <w:numId w:val="44"/>
              </w:numPr>
              <w:spacing w:before="0" w:after="0"/>
              <w:ind w:left="0"/>
              <w:rPr>
                <w:szCs w:val="20"/>
              </w:rPr>
            </w:pPr>
            <w:r w:rsidRPr="002F065B">
              <w:rPr>
                <w:szCs w:val="20"/>
              </w:rPr>
              <w:t>Konfigurace SSL inspekce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F856" w14:textId="77777777" w:rsidR="002F065B" w:rsidRPr="002F065B" w:rsidRDefault="002F065B" w:rsidP="00110955">
            <w:pPr>
              <w:pStyle w:val="Odstavecseseznamem"/>
              <w:numPr>
                <w:ilvl w:val="0"/>
                <w:numId w:val="44"/>
              </w:numPr>
              <w:spacing w:before="0" w:after="0"/>
              <w:ind w:left="0"/>
              <w:rPr>
                <w:szCs w:val="20"/>
              </w:rPr>
            </w:pPr>
          </w:p>
        </w:tc>
      </w:tr>
      <w:tr w:rsidR="002F065B" w:rsidRPr="002F065B" w14:paraId="727245D7" w14:textId="77777777" w:rsidTr="00110955">
        <w:trPr>
          <w:trHeight w:val="152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463D" w14:textId="77777777" w:rsidR="002F065B" w:rsidRPr="002F065B" w:rsidRDefault="002F065B" w:rsidP="00110955">
            <w:pPr>
              <w:pStyle w:val="Odstavecseseznamem"/>
              <w:numPr>
                <w:ilvl w:val="0"/>
                <w:numId w:val="44"/>
              </w:numPr>
              <w:spacing w:before="0" w:after="0"/>
              <w:ind w:left="0"/>
              <w:rPr>
                <w:szCs w:val="20"/>
              </w:rPr>
            </w:pPr>
            <w:r w:rsidRPr="002F065B">
              <w:rPr>
                <w:szCs w:val="20"/>
              </w:rPr>
              <w:t>Konfigurace dvou-faktorového ověřování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95A9" w14:textId="77777777" w:rsidR="002F065B" w:rsidRPr="002F065B" w:rsidRDefault="002F065B" w:rsidP="00110955">
            <w:pPr>
              <w:pStyle w:val="Odstavecseseznamem"/>
              <w:numPr>
                <w:ilvl w:val="0"/>
                <w:numId w:val="44"/>
              </w:numPr>
              <w:spacing w:before="0" w:after="0"/>
              <w:ind w:left="0"/>
              <w:rPr>
                <w:szCs w:val="20"/>
              </w:rPr>
            </w:pPr>
          </w:p>
        </w:tc>
      </w:tr>
    </w:tbl>
    <w:p w14:paraId="2688C8C6" w14:textId="77777777" w:rsidR="002F065B" w:rsidRPr="006E53D0" w:rsidRDefault="002F065B" w:rsidP="006E53D0">
      <w:pPr>
        <w:rPr>
          <w:b/>
          <w:bCs/>
        </w:rPr>
      </w:pPr>
    </w:p>
    <w:sectPr w:rsidR="002F065B" w:rsidRPr="006E53D0" w:rsidSect="00A84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269" w:right="1418" w:bottom="1418" w:left="1418" w:header="426" w:footer="8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CC0F" w14:textId="77777777" w:rsidR="00DE5208" w:rsidRDefault="00DE5208" w:rsidP="00CD7C94">
      <w:pPr>
        <w:spacing w:before="0" w:after="0"/>
      </w:pPr>
      <w:r>
        <w:separator/>
      </w:r>
    </w:p>
  </w:endnote>
  <w:endnote w:type="continuationSeparator" w:id="0">
    <w:p w14:paraId="6DF3FF57" w14:textId="77777777" w:rsidR="00DE5208" w:rsidRDefault="00DE5208" w:rsidP="00CD7C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26BC" w14:textId="77777777" w:rsidR="00367D46" w:rsidRDefault="00367D46" w:rsidP="009100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25E4DD81" w14:textId="77777777" w:rsidR="00367D46" w:rsidRDefault="00367D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BD66" w14:textId="18205815" w:rsidR="00367D46" w:rsidRPr="00421D2C" w:rsidRDefault="00603876" w:rsidP="00625F68">
    <w:pPr>
      <w:pStyle w:val="Zpat"/>
      <w:tabs>
        <w:tab w:val="clear" w:pos="4536"/>
        <w:tab w:val="clear" w:pos="9072"/>
      </w:tabs>
      <w:jc w:val="left"/>
      <w:rPr>
        <w:rFonts w:cs="Arial"/>
        <w:sz w:val="14"/>
        <w:szCs w:val="16"/>
      </w:rPr>
    </w:pPr>
    <w:r>
      <w:rPr>
        <w:rStyle w:val="slostrnky"/>
        <w:sz w:val="14"/>
        <w:szCs w:val="14"/>
      </w:rPr>
      <w:t xml:space="preserve">Příloha č. 3 </w:t>
    </w:r>
    <w:r w:rsidR="00A84696">
      <w:rPr>
        <w:rStyle w:val="slostrnky"/>
        <w:sz w:val="14"/>
        <w:szCs w:val="14"/>
      </w:rPr>
      <w:t xml:space="preserve">ZD </w:t>
    </w:r>
    <w:r>
      <w:rPr>
        <w:rStyle w:val="slostrnky"/>
        <w:sz w:val="14"/>
        <w:szCs w:val="14"/>
      </w:rPr>
      <w:t xml:space="preserve">VZ </w:t>
    </w:r>
    <w:r w:rsidR="00E961E1" w:rsidRPr="00421D2C">
      <w:rPr>
        <w:rStyle w:val="slostrnky"/>
        <w:sz w:val="14"/>
        <w:szCs w:val="14"/>
      </w:rPr>
      <w:t>„</w:t>
    </w:r>
    <w:r w:rsidR="0064363F" w:rsidRPr="0064363F">
      <w:rPr>
        <w:rStyle w:val="slostrnky"/>
        <w:sz w:val="14"/>
        <w:szCs w:val="14"/>
      </w:rPr>
      <w:t xml:space="preserve">Dodávka </w:t>
    </w:r>
    <w:r w:rsidR="00AF43F4">
      <w:rPr>
        <w:rStyle w:val="slostrnky"/>
        <w:sz w:val="14"/>
        <w:szCs w:val="14"/>
      </w:rPr>
      <w:t>NG Firewall</w:t>
    </w:r>
    <w:r w:rsidR="00421D2C" w:rsidRPr="00421D2C">
      <w:rPr>
        <w:rStyle w:val="slostrnky"/>
        <w:sz w:val="14"/>
        <w:szCs w:val="14"/>
      </w:rPr>
      <w:t xml:space="preserve">“ </w:t>
    </w:r>
    <w:r w:rsidR="00AF43F4">
      <w:rPr>
        <w:rStyle w:val="slostrnky"/>
        <w:sz w:val="14"/>
        <w:szCs w:val="14"/>
      </w:rPr>
      <w:tab/>
    </w:r>
    <w:r w:rsidR="00AF43F4">
      <w:rPr>
        <w:rStyle w:val="slostrnky"/>
        <w:sz w:val="14"/>
        <w:szCs w:val="14"/>
      </w:rPr>
      <w:tab/>
    </w:r>
    <w:r w:rsidR="00AF43F4">
      <w:rPr>
        <w:rStyle w:val="slostrnky"/>
        <w:sz w:val="14"/>
        <w:szCs w:val="14"/>
      </w:rPr>
      <w:tab/>
    </w:r>
    <w:r w:rsidR="00AF43F4">
      <w:rPr>
        <w:rStyle w:val="slostrnky"/>
        <w:sz w:val="14"/>
        <w:szCs w:val="14"/>
      </w:rPr>
      <w:tab/>
    </w:r>
    <w:r w:rsidR="00AF43F4">
      <w:rPr>
        <w:rStyle w:val="slostrnky"/>
        <w:sz w:val="14"/>
        <w:szCs w:val="14"/>
      </w:rPr>
      <w:tab/>
    </w:r>
    <w:r w:rsidR="00AF43F4">
      <w:rPr>
        <w:rStyle w:val="slostrnky"/>
        <w:sz w:val="14"/>
        <w:szCs w:val="14"/>
      </w:rPr>
      <w:tab/>
    </w:r>
    <w:r w:rsidR="00AF43F4">
      <w:rPr>
        <w:rStyle w:val="slostrnky"/>
        <w:sz w:val="14"/>
        <w:szCs w:val="14"/>
      </w:rPr>
      <w:tab/>
    </w:r>
    <w:r w:rsidR="00AF43F4">
      <w:rPr>
        <w:rStyle w:val="slostrnky"/>
        <w:sz w:val="14"/>
        <w:szCs w:val="14"/>
      </w:rPr>
      <w:tab/>
    </w:r>
    <w:r w:rsidR="00421D2C">
      <w:rPr>
        <w:rStyle w:val="slostrnky"/>
        <w:sz w:val="14"/>
        <w:szCs w:val="14"/>
      </w:rPr>
      <w:tab/>
    </w:r>
    <w:r w:rsidR="00367D46" w:rsidRPr="00421D2C">
      <w:rPr>
        <w:rFonts w:cs="Arial"/>
        <w:sz w:val="14"/>
        <w:szCs w:val="16"/>
      </w:rPr>
      <w:t>-</w:t>
    </w:r>
    <w:r w:rsidR="00221207">
      <w:rPr>
        <w:rFonts w:cs="Arial"/>
        <w:sz w:val="14"/>
        <w:szCs w:val="16"/>
      </w:rPr>
      <w:t xml:space="preserve"> </w:t>
    </w:r>
    <w:r w:rsidR="00367D46" w:rsidRPr="00421D2C">
      <w:rPr>
        <w:rFonts w:cs="Arial"/>
        <w:sz w:val="14"/>
        <w:szCs w:val="16"/>
      </w:rPr>
      <w:fldChar w:fldCharType="begin"/>
    </w:r>
    <w:r w:rsidR="00367D46" w:rsidRPr="00421D2C">
      <w:rPr>
        <w:rFonts w:cs="Arial"/>
        <w:sz w:val="14"/>
        <w:szCs w:val="16"/>
      </w:rPr>
      <w:instrText xml:space="preserve">PAGE  </w:instrText>
    </w:r>
    <w:r w:rsidR="00367D46" w:rsidRPr="00421D2C">
      <w:rPr>
        <w:rFonts w:cs="Arial"/>
        <w:sz w:val="14"/>
        <w:szCs w:val="16"/>
      </w:rPr>
      <w:fldChar w:fldCharType="separate"/>
    </w:r>
    <w:r w:rsidR="00367D46" w:rsidRPr="00421D2C">
      <w:rPr>
        <w:rFonts w:cs="Arial"/>
        <w:noProof/>
        <w:sz w:val="14"/>
        <w:szCs w:val="16"/>
      </w:rPr>
      <w:t>17</w:t>
    </w:r>
    <w:r w:rsidR="00367D46" w:rsidRPr="00421D2C">
      <w:rPr>
        <w:rFonts w:cs="Arial"/>
        <w:sz w:val="14"/>
        <w:szCs w:val="16"/>
      </w:rPr>
      <w:fldChar w:fldCharType="end"/>
    </w:r>
    <w:r w:rsidR="00A84696">
      <w:rPr>
        <w:rFonts w:cs="Arial"/>
        <w:sz w:val="14"/>
        <w:szCs w:val="16"/>
      </w:rPr>
      <w:t xml:space="preserve"> </w:t>
    </w:r>
    <w:r w:rsidR="00367D46" w:rsidRPr="00421D2C">
      <w:rPr>
        <w:rFonts w:cs="Arial"/>
        <w:sz w:val="14"/>
        <w:szCs w:val="16"/>
      </w:rPr>
      <w:t>/</w:t>
    </w:r>
    <w:r w:rsidR="00A84696">
      <w:rPr>
        <w:rFonts w:cs="Arial"/>
        <w:sz w:val="14"/>
        <w:szCs w:val="16"/>
      </w:rPr>
      <w:t xml:space="preserve"> </w:t>
    </w:r>
    <w:r w:rsidR="00367D46" w:rsidRPr="00421D2C">
      <w:rPr>
        <w:rFonts w:cs="Arial"/>
        <w:sz w:val="14"/>
        <w:szCs w:val="16"/>
      </w:rPr>
      <w:fldChar w:fldCharType="begin"/>
    </w:r>
    <w:r w:rsidR="00367D46" w:rsidRPr="00421D2C">
      <w:rPr>
        <w:rFonts w:cs="Arial"/>
        <w:sz w:val="14"/>
        <w:szCs w:val="16"/>
      </w:rPr>
      <w:instrText xml:space="preserve"> NUMPAGES   \* MERGEFORMAT </w:instrText>
    </w:r>
    <w:r w:rsidR="00367D46" w:rsidRPr="00421D2C">
      <w:rPr>
        <w:rFonts w:cs="Arial"/>
        <w:sz w:val="14"/>
        <w:szCs w:val="16"/>
      </w:rPr>
      <w:fldChar w:fldCharType="separate"/>
    </w:r>
    <w:r w:rsidR="00367D46" w:rsidRPr="00421D2C">
      <w:rPr>
        <w:rFonts w:cs="Arial"/>
        <w:noProof/>
        <w:sz w:val="14"/>
        <w:szCs w:val="16"/>
      </w:rPr>
      <w:t>18</w:t>
    </w:r>
    <w:r w:rsidR="00367D46" w:rsidRPr="00421D2C">
      <w:rPr>
        <w:rFonts w:cs="Arial"/>
        <w:sz w:val="14"/>
        <w:szCs w:val="16"/>
      </w:rPr>
      <w:fldChar w:fldCharType="end"/>
    </w:r>
    <w:r w:rsidR="00367D46" w:rsidRPr="00421D2C">
      <w:rPr>
        <w:rFonts w:cs="Arial"/>
        <w:sz w:val="14"/>
        <w:szCs w:val="16"/>
      </w:rPr>
      <w:t xml:space="preserve"> </w:t>
    </w:r>
    <w:r w:rsidR="00221207">
      <w:rPr>
        <w:rFonts w:cs="Arial"/>
        <w:sz w:val="14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0720" w14:textId="77777777" w:rsidR="00DE5208" w:rsidRDefault="00DE5208" w:rsidP="00CD7C94">
      <w:pPr>
        <w:spacing w:before="0" w:after="0"/>
      </w:pPr>
      <w:r>
        <w:separator/>
      </w:r>
    </w:p>
  </w:footnote>
  <w:footnote w:type="continuationSeparator" w:id="0">
    <w:p w14:paraId="3F79945F" w14:textId="77777777" w:rsidR="00DE5208" w:rsidRDefault="00DE5208" w:rsidP="00CD7C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1400" w14:textId="77777777" w:rsidR="00367D46" w:rsidRDefault="00367D4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CF05" w14:textId="77777777" w:rsidR="00A84696" w:rsidRDefault="00A84696" w:rsidP="00A84696">
    <w:pPr>
      <w:pStyle w:val="Zhlav"/>
      <w:spacing w:before="60" w:after="60"/>
      <w:ind w:left="-567"/>
      <w:jc w:val="left"/>
      <w:rPr>
        <w:noProof/>
      </w:rPr>
    </w:pPr>
    <w:bookmarkStart w:id="0" w:name="_Hlk81513152"/>
    <w:bookmarkStart w:id="1" w:name="_Hlk81513153"/>
    <w:bookmarkStart w:id="2" w:name="_Hlk90304015"/>
    <w:bookmarkStart w:id="3" w:name="_Hlk90304016"/>
    <w:r w:rsidRPr="00D03B45">
      <w:rPr>
        <w:noProof/>
      </w:rPr>
      <w:drawing>
        <wp:anchor distT="0" distB="0" distL="114300" distR="114300" simplePos="0" relativeHeight="251659264" behindDoc="1" locked="0" layoutInCell="1" allowOverlap="1" wp14:anchorId="3484310D" wp14:editId="4E5A8B1A">
          <wp:simplePos x="0" y="0"/>
          <wp:positionH relativeFrom="column">
            <wp:posOffset>-8890</wp:posOffset>
          </wp:positionH>
          <wp:positionV relativeFrom="paragraph">
            <wp:posOffset>27940</wp:posOffset>
          </wp:positionV>
          <wp:extent cx="769620" cy="929640"/>
          <wp:effectExtent l="0" t="0" r="0" b="3810"/>
          <wp:wrapTight wrapText="bothSides">
            <wp:wrapPolygon edited="0">
              <wp:start x="0" y="0"/>
              <wp:lineTo x="0" y="21246"/>
              <wp:lineTo x="20851" y="21246"/>
              <wp:lineTo x="20851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1AF4AB" w14:textId="77777777" w:rsidR="00A84696" w:rsidRPr="00D03B45" w:rsidRDefault="00A84696" w:rsidP="00A84696">
    <w:pPr>
      <w:pStyle w:val="Zhlav"/>
      <w:spacing w:before="60" w:after="60"/>
      <w:ind w:left="-567"/>
      <w:jc w:val="left"/>
      <w:rPr>
        <w:b/>
        <w:bCs/>
        <w:noProof/>
      </w:rPr>
    </w:pPr>
    <w:r w:rsidRPr="00D03B45">
      <w:rPr>
        <w:noProof/>
      </w:rPr>
      <w:t xml:space="preserve"> </w:t>
    </w:r>
    <w:bookmarkEnd w:id="2"/>
    <w:bookmarkEnd w:id="3"/>
    <w:r w:rsidRPr="00D03B45">
      <w:rPr>
        <w:noProof/>
      </w:rPr>
      <w:tab/>
    </w:r>
    <w:r w:rsidRPr="00D03B45">
      <w:rPr>
        <w:noProof/>
      </w:rPr>
      <w:tab/>
    </w:r>
    <w:r w:rsidRPr="00D03B45">
      <w:rPr>
        <w:b/>
        <w:bCs/>
        <w:noProof/>
      </w:rPr>
      <w:t>Městský úřad Lysá nad Labem</w:t>
    </w:r>
  </w:p>
  <w:p w14:paraId="352915B8" w14:textId="77777777" w:rsidR="00A84696" w:rsidRPr="00D03B45" w:rsidRDefault="00A84696" w:rsidP="00A84696">
    <w:pPr>
      <w:pStyle w:val="Zhlav"/>
      <w:spacing w:before="60" w:after="60"/>
      <w:ind w:left="-567"/>
      <w:jc w:val="left"/>
      <w:rPr>
        <w:i/>
        <w:iCs/>
        <w:sz w:val="18"/>
        <w:szCs w:val="22"/>
      </w:rPr>
    </w:pPr>
    <w:r w:rsidRPr="00D03B45">
      <w:tab/>
    </w:r>
    <w:r w:rsidRPr="00D03B45">
      <w:tab/>
    </w:r>
    <w:r w:rsidRPr="00D03B45">
      <w:rPr>
        <w:i/>
        <w:iCs/>
        <w:sz w:val="18"/>
        <w:szCs w:val="22"/>
      </w:rPr>
      <w:t>Odbor informačních technologií</w:t>
    </w:r>
  </w:p>
  <w:p w14:paraId="04330645" w14:textId="77777777" w:rsidR="00A84696" w:rsidRPr="00D03B45" w:rsidRDefault="00A84696" w:rsidP="00A84696">
    <w:pPr>
      <w:pStyle w:val="Zhlav"/>
      <w:spacing w:before="60" w:after="60"/>
      <w:ind w:left="-567"/>
      <w:jc w:val="left"/>
      <w:rPr>
        <w:i/>
        <w:iCs/>
      </w:rPr>
    </w:pPr>
    <w:r w:rsidRPr="00D03B45">
      <w:rPr>
        <w:i/>
        <w:iCs/>
        <w:sz w:val="18"/>
        <w:szCs w:val="22"/>
      </w:rPr>
      <w:tab/>
    </w:r>
    <w:r w:rsidRPr="00D03B45">
      <w:rPr>
        <w:i/>
        <w:iCs/>
        <w:sz w:val="18"/>
        <w:szCs w:val="22"/>
      </w:rPr>
      <w:tab/>
      <w:t>Husovo náměstí 23, 289 22 Lysá nad Labem</w:t>
    </w:r>
  </w:p>
  <w:p w14:paraId="7F85515E" w14:textId="078A5F06" w:rsidR="00367D46" w:rsidRPr="00EC4F7F" w:rsidRDefault="00367D46" w:rsidP="00B9486C">
    <w:pPr>
      <w:pStyle w:val="Zhlav"/>
      <w:ind w:left="-567"/>
      <w:jc w:val="left"/>
    </w:pPr>
    <w:r>
      <w:rPr>
        <w:noProof/>
      </w:rPr>
      <w:t xml:space="preserve">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236C" w14:textId="1A708B4D" w:rsidR="00367D46" w:rsidRPr="00EC4F7F" w:rsidRDefault="00367D46" w:rsidP="007F70B5">
    <w:pPr>
      <w:pStyle w:val="Zhlav"/>
      <w:jc w:val="center"/>
    </w:pPr>
    <w:r w:rsidRPr="007F70B5">
      <w:rPr>
        <w:noProof/>
        <w:highlight w:val="red"/>
      </w:rPr>
      <w:t xml:space="preserve"> </w:t>
    </w:r>
  </w:p>
  <w:p w14:paraId="7ED902F8" w14:textId="139C28E9" w:rsidR="00367D46" w:rsidRPr="007279FD" w:rsidRDefault="00367D46" w:rsidP="007279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A68EA5"/>
    <w:multiLevelType w:val="hybridMultilevel"/>
    <w:tmpl w:val="A71E048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3202F3"/>
    <w:multiLevelType w:val="hybridMultilevel"/>
    <w:tmpl w:val="4FDD48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D01BAB"/>
    <w:multiLevelType w:val="hybridMultilevel"/>
    <w:tmpl w:val="9E216F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05789"/>
    <w:multiLevelType w:val="hybridMultilevel"/>
    <w:tmpl w:val="BC0496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D0875"/>
    <w:multiLevelType w:val="hybridMultilevel"/>
    <w:tmpl w:val="AF06FF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E1C9A"/>
    <w:multiLevelType w:val="hybridMultilevel"/>
    <w:tmpl w:val="D58CD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23D3B"/>
    <w:multiLevelType w:val="hybridMultilevel"/>
    <w:tmpl w:val="8D90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9435E"/>
    <w:multiLevelType w:val="hybridMultilevel"/>
    <w:tmpl w:val="0EAC3B0C"/>
    <w:lvl w:ilvl="0" w:tplc="6840F8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F05"/>
    <w:multiLevelType w:val="hybridMultilevel"/>
    <w:tmpl w:val="917A8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2D123"/>
    <w:multiLevelType w:val="hybridMultilevel"/>
    <w:tmpl w:val="7AC47F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FD05394"/>
    <w:multiLevelType w:val="hybridMultilevel"/>
    <w:tmpl w:val="1B7CC19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32312"/>
    <w:multiLevelType w:val="hybridMultilevel"/>
    <w:tmpl w:val="232A8D1A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27F5B"/>
    <w:multiLevelType w:val="hybridMultilevel"/>
    <w:tmpl w:val="5238AB38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1D7A0622"/>
    <w:multiLevelType w:val="hybridMultilevel"/>
    <w:tmpl w:val="AB766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A54B3"/>
    <w:multiLevelType w:val="hybridMultilevel"/>
    <w:tmpl w:val="223849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4A2C1D"/>
    <w:multiLevelType w:val="multilevel"/>
    <w:tmpl w:val="9FA61C6A"/>
    <w:lvl w:ilvl="0">
      <w:start w:val="1"/>
      <w:numFmt w:val="decimal"/>
      <w:pStyle w:val="slovan0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 w15:restartNumberingAfterBreak="0">
    <w:nsid w:val="24976446"/>
    <w:multiLevelType w:val="hybridMultilevel"/>
    <w:tmpl w:val="EFB82078"/>
    <w:lvl w:ilvl="0" w:tplc="1E28477A">
      <w:start w:val="1"/>
      <w:numFmt w:val="bullet"/>
      <w:pStyle w:val="Odrka"/>
      <w:lvlText w:val=""/>
      <w:lvlJc w:val="left"/>
      <w:pPr>
        <w:ind w:left="4755" w:hanging="360"/>
      </w:pPr>
      <w:rPr>
        <w:rFonts w:ascii="Wingdings" w:hAnsi="Wingdings" w:hint="default"/>
        <w:color w:val="215868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84943"/>
    <w:multiLevelType w:val="hybridMultilevel"/>
    <w:tmpl w:val="466631C6"/>
    <w:lvl w:ilvl="0" w:tplc="13B41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B489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0B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4A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01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24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A1702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</w:lvl>
    <w:lvl w:ilvl="7" w:tplc="003AE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AE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CF326B"/>
    <w:multiLevelType w:val="hybridMultilevel"/>
    <w:tmpl w:val="F1AE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63662"/>
    <w:multiLevelType w:val="hybridMultilevel"/>
    <w:tmpl w:val="972E5138"/>
    <w:lvl w:ilvl="0" w:tplc="4E2C4A90">
      <w:start w:val="1"/>
      <w:numFmt w:val="bullet"/>
      <w:pStyle w:val="Odsaz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9C1B52"/>
    <w:multiLevelType w:val="hybridMultilevel"/>
    <w:tmpl w:val="81D6622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8F6D242"/>
    <w:multiLevelType w:val="hybridMultilevel"/>
    <w:tmpl w:val="3CBA9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B15B02"/>
    <w:multiLevelType w:val="hybridMultilevel"/>
    <w:tmpl w:val="611CEED4"/>
    <w:lvl w:ilvl="0" w:tplc="040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4" w15:restartNumberingAfterBreak="0">
    <w:nsid w:val="3AD6743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6725CC"/>
    <w:multiLevelType w:val="hybridMultilevel"/>
    <w:tmpl w:val="6D5A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7C4C9"/>
    <w:multiLevelType w:val="hybridMultilevel"/>
    <w:tmpl w:val="84E41D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2737AAB"/>
    <w:multiLevelType w:val="multilevel"/>
    <w:tmpl w:val="2CA04CF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853464"/>
    <w:multiLevelType w:val="hybridMultilevel"/>
    <w:tmpl w:val="B20CF5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83BBA"/>
    <w:multiLevelType w:val="hybridMultilevel"/>
    <w:tmpl w:val="F94C8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A1713"/>
    <w:multiLevelType w:val="hybridMultilevel"/>
    <w:tmpl w:val="F7923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55540"/>
    <w:multiLevelType w:val="hybridMultilevel"/>
    <w:tmpl w:val="4A80918E"/>
    <w:lvl w:ilvl="0" w:tplc="2F0E9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D3CC6"/>
    <w:multiLevelType w:val="hybridMultilevel"/>
    <w:tmpl w:val="79ECCA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926DB"/>
    <w:multiLevelType w:val="hybridMultilevel"/>
    <w:tmpl w:val="8C8654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07510"/>
    <w:multiLevelType w:val="hybridMultilevel"/>
    <w:tmpl w:val="AEC2D6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7141A"/>
    <w:multiLevelType w:val="hybridMultilevel"/>
    <w:tmpl w:val="DD1E7FE2"/>
    <w:lvl w:ilvl="0" w:tplc="10FCD2B4">
      <w:start w:val="1"/>
      <w:numFmt w:val="lowerLetter"/>
      <w:lvlText w:val="%1)"/>
      <w:lvlJc w:val="left"/>
      <w:pPr>
        <w:ind w:left="4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2" w:hanging="360"/>
      </w:pPr>
    </w:lvl>
    <w:lvl w:ilvl="2" w:tplc="0405001B" w:tentative="1">
      <w:start w:val="1"/>
      <w:numFmt w:val="lowerRoman"/>
      <w:lvlText w:val="%3."/>
      <w:lvlJc w:val="right"/>
      <w:pPr>
        <w:ind w:left="1882" w:hanging="180"/>
      </w:pPr>
    </w:lvl>
    <w:lvl w:ilvl="3" w:tplc="0405000F" w:tentative="1">
      <w:start w:val="1"/>
      <w:numFmt w:val="decimal"/>
      <w:lvlText w:val="%4."/>
      <w:lvlJc w:val="left"/>
      <w:pPr>
        <w:ind w:left="2602" w:hanging="360"/>
      </w:pPr>
    </w:lvl>
    <w:lvl w:ilvl="4" w:tplc="04050019" w:tentative="1">
      <w:start w:val="1"/>
      <w:numFmt w:val="lowerLetter"/>
      <w:lvlText w:val="%5."/>
      <w:lvlJc w:val="left"/>
      <w:pPr>
        <w:ind w:left="3322" w:hanging="360"/>
      </w:pPr>
    </w:lvl>
    <w:lvl w:ilvl="5" w:tplc="0405001B" w:tentative="1">
      <w:start w:val="1"/>
      <w:numFmt w:val="lowerRoman"/>
      <w:lvlText w:val="%6."/>
      <w:lvlJc w:val="right"/>
      <w:pPr>
        <w:ind w:left="4042" w:hanging="180"/>
      </w:pPr>
    </w:lvl>
    <w:lvl w:ilvl="6" w:tplc="0405000F" w:tentative="1">
      <w:start w:val="1"/>
      <w:numFmt w:val="decimal"/>
      <w:lvlText w:val="%7."/>
      <w:lvlJc w:val="left"/>
      <w:pPr>
        <w:ind w:left="4762" w:hanging="360"/>
      </w:pPr>
    </w:lvl>
    <w:lvl w:ilvl="7" w:tplc="04050019" w:tentative="1">
      <w:start w:val="1"/>
      <w:numFmt w:val="lowerLetter"/>
      <w:lvlText w:val="%8."/>
      <w:lvlJc w:val="left"/>
      <w:pPr>
        <w:ind w:left="5482" w:hanging="360"/>
      </w:pPr>
    </w:lvl>
    <w:lvl w:ilvl="8" w:tplc="040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6" w15:restartNumberingAfterBreak="0">
    <w:nsid w:val="6A5C05C3"/>
    <w:multiLevelType w:val="hybridMultilevel"/>
    <w:tmpl w:val="9FDF19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B3A62B2"/>
    <w:multiLevelType w:val="hybridMultilevel"/>
    <w:tmpl w:val="917A80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F72AB"/>
    <w:multiLevelType w:val="hybridMultilevel"/>
    <w:tmpl w:val="8E1C2B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67EE1"/>
    <w:multiLevelType w:val="hybridMultilevel"/>
    <w:tmpl w:val="A6FED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C2C92"/>
    <w:multiLevelType w:val="hybridMultilevel"/>
    <w:tmpl w:val="38825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0180D"/>
    <w:multiLevelType w:val="hybridMultilevel"/>
    <w:tmpl w:val="C354E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77352"/>
    <w:multiLevelType w:val="hybridMultilevel"/>
    <w:tmpl w:val="C2302192"/>
    <w:lvl w:ilvl="0" w:tplc="00D2F056">
      <w:start w:val="1"/>
      <w:numFmt w:val="bullet"/>
      <w:pStyle w:val="OdrkaII"/>
      <w:lvlText w:val=""/>
      <w:lvlJc w:val="left"/>
      <w:pPr>
        <w:ind w:left="1154" w:hanging="360"/>
      </w:pPr>
      <w:rPr>
        <w:rFonts w:ascii="Wingdings" w:hAnsi="Wingdings" w:hint="default"/>
        <w:color w:val="7F7F7F" w:themeColor="text1" w:themeTint="80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4E0488"/>
    <w:multiLevelType w:val="hybridMultilevel"/>
    <w:tmpl w:val="12A497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A259D"/>
    <w:multiLevelType w:val="hybridMultilevel"/>
    <w:tmpl w:val="42725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5581A"/>
    <w:multiLevelType w:val="hybridMultilevel"/>
    <w:tmpl w:val="68FAD6B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FA54252"/>
    <w:multiLevelType w:val="hybridMultilevel"/>
    <w:tmpl w:val="AF06FF7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037063">
    <w:abstractNumId w:val="17"/>
  </w:num>
  <w:num w:numId="2" w16cid:durableId="268053311">
    <w:abstractNumId w:val="46"/>
  </w:num>
  <w:num w:numId="3" w16cid:durableId="617685690">
    <w:abstractNumId w:val="27"/>
  </w:num>
  <w:num w:numId="4" w16cid:durableId="705713176">
    <w:abstractNumId w:val="39"/>
  </w:num>
  <w:num w:numId="5" w16cid:durableId="1233344433">
    <w:abstractNumId w:val="40"/>
  </w:num>
  <w:num w:numId="6" w16cid:durableId="1249968372">
    <w:abstractNumId w:val="18"/>
  </w:num>
  <w:num w:numId="7" w16cid:durableId="116611218">
    <w:abstractNumId w:val="32"/>
  </w:num>
  <w:num w:numId="8" w16cid:durableId="1121455733">
    <w:abstractNumId w:val="43"/>
  </w:num>
  <w:num w:numId="9" w16cid:durableId="70736074">
    <w:abstractNumId w:val="8"/>
  </w:num>
  <w:num w:numId="10" w16cid:durableId="265961428">
    <w:abstractNumId w:val="24"/>
  </w:num>
  <w:num w:numId="11" w16cid:durableId="1595090142">
    <w:abstractNumId w:val="3"/>
  </w:num>
  <w:num w:numId="12" w16cid:durableId="1863396109">
    <w:abstractNumId w:val="41"/>
  </w:num>
  <w:num w:numId="13" w16cid:durableId="420298464">
    <w:abstractNumId w:val="16"/>
  </w:num>
  <w:num w:numId="14" w16cid:durableId="1674069102">
    <w:abstractNumId w:val="42"/>
  </w:num>
  <w:num w:numId="15" w16cid:durableId="843201883">
    <w:abstractNumId w:val="20"/>
  </w:num>
  <w:num w:numId="16" w16cid:durableId="190150592">
    <w:abstractNumId w:val="7"/>
  </w:num>
  <w:num w:numId="17" w16cid:durableId="1523861816">
    <w:abstractNumId w:val="10"/>
  </w:num>
  <w:num w:numId="18" w16cid:durableId="1468355479">
    <w:abstractNumId w:val="34"/>
  </w:num>
  <w:num w:numId="19" w16cid:durableId="7105416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3791494">
    <w:abstractNumId w:val="12"/>
  </w:num>
  <w:num w:numId="21" w16cid:durableId="440104860">
    <w:abstractNumId w:val="14"/>
  </w:num>
  <w:num w:numId="22" w16cid:durableId="1184171379">
    <w:abstractNumId w:val="19"/>
  </w:num>
  <w:num w:numId="23" w16cid:durableId="2105568995">
    <w:abstractNumId w:val="15"/>
  </w:num>
  <w:num w:numId="24" w16cid:durableId="689186151">
    <w:abstractNumId w:val="21"/>
  </w:num>
  <w:num w:numId="25" w16cid:durableId="1889143007">
    <w:abstractNumId w:val="45"/>
  </w:num>
  <w:num w:numId="26" w16cid:durableId="319424805">
    <w:abstractNumId w:val="31"/>
  </w:num>
  <w:num w:numId="27" w16cid:durableId="1618103735">
    <w:abstractNumId w:val="28"/>
  </w:num>
  <w:num w:numId="28" w16cid:durableId="2054305762">
    <w:abstractNumId w:val="38"/>
  </w:num>
  <w:num w:numId="29" w16cid:durableId="2072190855">
    <w:abstractNumId w:val="13"/>
  </w:num>
  <w:num w:numId="30" w16cid:durableId="1977175921">
    <w:abstractNumId w:val="9"/>
  </w:num>
  <w:num w:numId="31" w16cid:durableId="1349523920">
    <w:abstractNumId w:val="1"/>
  </w:num>
  <w:num w:numId="32" w16cid:durableId="1117677237">
    <w:abstractNumId w:val="0"/>
  </w:num>
  <w:num w:numId="33" w16cid:durableId="396973242">
    <w:abstractNumId w:val="22"/>
  </w:num>
  <w:num w:numId="34" w16cid:durableId="2042122654">
    <w:abstractNumId w:val="25"/>
  </w:num>
  <w:num w:numId="35" w16cid:durableId="1085035629">
    <w:abstractNumId w:val="2"/>
  </w:num>
  <w:num w:numId="36" w16cid:durableId="1349019687">
    <w:abstractNumId w:val="36"/>
  </w:num>
  <w:num w:numId="37" w16cid:durableId="1666661780">
    <w:abstractNumId w:val="4"/>
  </w:num>
  <w:num w:numId="38" w16cid:durableId="190921003">
    <w:abstractNumId w:val="37"/>
  </w:num>
  <w:num w:numId="39" w16cid:durableId="2042121377">
    <w:abstractNumId w:val="33"/>
  </w:num>
  <w:num w:numId="40" w16cid:durableId="268507261">
    <w:abstractNumId w:val="26"/>
  </w:num>
  <w:num w:numId="41" w16cid:durableId="1441338664">
    <w:abstractNumId w:val="23"/>
  </w:num>
  <w:num w:numId="42" w16cid:durableId="1654019971">
    <w:abstractNumId w:val="5"/>
  </w:num>
  <w:num w:numId="43" w16cid:durableId="213541805">
    <w:abstractNumId w:val="11"/>
  </w:num>
  <w:num w:numId="44" w16cid:durableId="544029183">
    <w:abstractNumId w:val="6"/>
  </w:num>
  <w:num w:numId="45" w16cid:durableId="1019425745">
    <w:abstractNumId w:val="44"/>
  </w:num>
  <w:num w:numId="46" w16cid:durableId="1693919317">
    <w:abstractNumId w:val="35"/>
  </w:num>
  <w:num w:numId="47" w16cid:durableId="1944337506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CF"/>
    <w:rsid w:val="00003C6E"/>
    <w:rsid w:val="0000576B"/>
    <w:rsid w:val="00006B50"/>
    <w:rsid w:val="00006FFB"/>
    <w:rsid w:val="00011E01"/>
    <w:rsid w:val="00013DA4"/>
    <w:rsid w:val="00015080"/>
    <w:rsid w:val="00023432"/>
    <w:rsid w:val="00026F3C"/>
    <w:rsid w:val="00031963"/>
    <w:rsid w:val="0003430B"/>
    <w:rsid w:val="0003435A"/>
    <w:rsid w:val="000515B1"/>
    <w:rsid w:val="00052B71"/>
    <w:rsid w:val="00053D12"/>
    <w:rsid w:val="00054263"/>
    <w:rsid w:val="00057647"/>
    <w:rsid w:val="000621CD"/>
    <w:rsid w:val="00066095"/>
    <w:rsid w:val="000674E1"/>
    <w:rsid w:val="0007067D"/>
    <w:rsid w:val="00070F99"/>
    <w:rsid w:val="00080EAE"/>
    <w:rsid w:val="00085AFE"/>
    <w:rsid w:val="000873E2"/>
    <w:rsid w:val="00092766"/>
    <w:rsid w:val="00096362"/>
    <w:rsid w:val="00096AE7"/>
    <w:rsid w:val="000A38A5"/>
    <w:rsid w:val="000A4176"/>
    <w:rsid w:val="000B3770"/>
    <w:rsid w:val="000B5C52"/>
    <w:rsid w:val="000B69B3"/>
    <w:rsid w:val="000B7E29"/>
    <w:rsid w:val="000C1BB7"/>
    <w:rsid w:val="000C2051"/>
    <w:rsid w:val="000D12D4"/>
    <w:rsid w:val="000D2792"/>
    <w:rsid w:val="000D74D6"/>
    <w:rsid w:val="000E0CED"/>
    <w:rsid w:val="000E10CC"/>
    <w:rsid w:val="000E1852"/>
    <w:rsid w:val="000F4BF0"/>
    <w:rsid w:val="001069C7"/>
    <w:rsid w:val="00107A91"/>
    <w:rsid w:val="00112860"/>
    <w:rsid w:val="0011366C"/>
    <w:rsid w:val="00121934"/>
    <w:rsid w:val="00123B5C"/>
    <w:rsid w:val="0012634B"/>
    <w:rsid w:val="00127713"/>
    <w:rsid w:val="001332E6"/>
    <w:rsid w:val="0013568C"/>
    <w:rsid w:val="00145919"/>
    <w:rsid w:val="00146900"/>
    <w:rsid w:val="00172671"/>
    <w:rsid w:val="001731AC"/>
    <w:rsid w:val="001759E1"/>
    <w:rsid w:val="00176894"/>
    <w:rsid w:val="001776EA"/>
    <w:rsid w:val="00185DE1"/>
    <w:rsid w:val="00187F4C"/>
    <w:rsid w:val="00191352"/>
    <w:rsid w:val="001952DC"/>
    <w:rsid w:val="00197C1E"/>
    <w:rsid w:val="001C1D70"/>
    <w:rsid w:val="001C4428"/>
    <w:rsid w:val="001C59AF"/>
    <w:rsid w:val="001C5ACE"/>
    <w:rsid w:val="001C6328"/>
    <w:rsid w:val="001D03E3"/>
    <w:rsid w:val="001D18E9"/>
    <w:rsid w:val="001D4228"/>
    <w:rsid w:val="001E1D25"/>
    <w:rsid w:val="001E6401"/>
    <w:rsid w:val="00201C34"/>
    <w:rsid w:val="0021000D"/>
    <w:rsid w:val="00221207"/>
    <w:rsid w:val="00222DD5"/>
    <w:rsid w:val="002270AE"/>
    <w:rsid w:val="00234D2E"/>
    <w:rsid w:val="00242BAA"/>
    <w:rsid w:val="00242ECF"/>
    <w:rsid w:val="00243F64"/>
    <w:rsid w:val="0025052C"/>
    <w:rsid w:val="00250CD2"/>
    <w:rsid w:val="0025641F"/>
    <w:rsid w:val="00263DA5"/>
    <w:rsid w:val="002656D4"/>
    <w:rsid w:val="002660F2"/>
    <w:rsid w:val="002667A9"/>
    <w:rsid w:val="0028004E"/>
    <w:rsid w:val="00280F51"/>
    <w:rsid w:val="002819D3"/>
    <w:rsid w:val="00287FA8"/>
    <w:rsid w:val="00287FC2"/>
    <w:rsid w:val="002912FF"/>
    <w:rsid w:val="00296DA7"/>
    <w:rsid w:val="002A38D1"/>
    <w:rsid w:val="002A4731"/>
    <w:rsid w:val="002A5D6B"/>
    <w:rsid w:val="002C081E"/>
    <w:rsid w:val="002C14CF"/>
    <w:rsid w:val="002C24D9"/>
    <w:rsid w:val="002C359C"/>
    <w:rsid w:val="002C538B"/>
    <w:rsid w:val="002C5867"/>
    <w:rsid w:val="002C5AE4"/>
    <w:rsid w:val="002C6360"/>
    <w:rsid w:val="002E34C4"/>
    <w:rsid w:val="002E3D72"/>
    <w:rsid w:val="002F065B"/>
    <w:rsid w:val="002F1206"/>
    <w:rsid w:val="002F187E"/>
    <w:rsid w:val="002F18A9"/>
    <w:rsid w:val="002F2700"/>
    <w:rsid w:val="002F5A0C"/>
    <w:rsid w:val="00302137"/>
    <w:rsid w:val="0031172A"/>
    <w:rsid w:val="0031545D"/>
    <w:rsid w:val="00315C3B"/>
    <w:rsid w:val="00317688"/>
    <w:rsid w:val="00325104"/>
    <w:rsid w:val="003268E8"/>
    <w:rsid w:val="00346493"/>
    <w:rsid w:val="00347047"/>
    <w:rsid w:val="00362FC0"/>
    <w:rsid w:val="0036696C"/>
    <w:rsid w:val="00367D46"/>
    <w:rsid w:val="00373604"/>
    <w:rsid w:val="0037403F"/>
    <w:rsid w:val="00381157"/>
    <w:rsid w:val="00384A49"/>
    <w:rsid w:val="00384FE5"/>
    <w:rsid w:val="00386C5C"/>
    <w:rsid w:val="00387550"/>
    <w:rsid w:val="003926F0"/>
    <w:rsid w:val="00397AE0"/>
    <w:rsid w:val="003A220D"/>
    <w:rsid w:val="003B3544"/>
    <w:rsid w:val="003B549F"/>
    <w:rsid w:val="003B7F68"/>
    <w:rsid w:val="003C4B84"/>
    <w:rsid w:val="003C561A"/>
    <w:rsid w:val="003C6004"/>
    <w:rsid w:val="003D7ADC"/>
    <w:rsid w:val="003E1590"/>
    <w:rsid w:val="003E2F86"/>
    <w:rsid w:val="003E791F"/>
    <w:rsid w:val="003F3978"/>
    <w:rsid w:val="003F5A98"/>
    <w:rsid w:val="003F7783"/>
    <w:rsid w:val="0040068F"/>
    <w:rsid w:val="00403295"/>
    <w:rsid w:val="004054CC"/>
    <w:rsid w:val="00406EB7"/>
    <w:rsid w:val="0040799F"/>
    <w:rsid w:val="004162E9"/>
    <w:rsid w:val="00417F58"/>
    <w:rsid w:val="00421D2C"/>
    <w:rsid w:val="00423D48"/>
    <w:rsid w:val="00431A73"/>
    <w:rsid w:val="004357FA"/>
    <w:rsid w:val="00437E02"/>
    <w:rsid w:val="0044329C"/>
    <w:rsid w:val="0044703D"/>
    <w:rsid w:val="00453DCB"/>
    <w:rsid w:val="004615F7"/>
    <w:rsid w:val="004648F6"/>
    <w:rsid w:val="004650B6"/>
    <w:rsid w:val="00467273"/>
    <w:rsid w:val="00467CC9"/>
    <w:rsid w:val="00471A46"/>
    <w:rsid w:val="00473A12"/>
    <w:rsid w:val="00485CA3"/>
    <w:rsid w:val="00490B0B"/>
    <w:rsid w:val="00490FC7"/>
    <w:rsid w:val="00496DD7"/>
    <w:rsid w:val="004A2066"/>
    <w:rsid w:val="004A4A0F"/>
    <w:rsid w:val="004A65FA"/>
    <w:rsid w:val="004B718D"/>
    <w:rsid w:val="004C0FE3"/>
    <w:rsid w:val="004C2F85"/>
    <w:rsid w:val="004C5461"/>
    <w:rsid w:val="004D3C52"/>
    <w:rsid w:val="004E1ADF"/>
    <w:rsid w:val="004E4383"/>
    <w:rsid w:val="004F0364"/>
    <w:rsid w:val="004F1307"/>
    <w:rsid w:val="004F63CB"/>
    <w:rsid w:val="005010D2"/>
    <w:rsid w:val="00502D5D"/>
    <w:rsid w:val="00504EF3"/>
    <w:rsid w:val="00506F3C"/>
    <w:rsid w:val="00513A5B"/>
    <w:rsid w:val="0051412E"/>
    <w:rsid w:val="0051647D"/>
    <w:rsid w:val="00521E93"/>
    <w:rsid w:val="005235F5"/>
    <w:rsid w:val="00527529"/>
    <w:rsid w:val="00534837"/>
    <w:rsid w:val="005416BF"/>
    <w:rsid w:val="00543529"/>
    <w:rsid w:val="00545E90"/>
    <w:rsid w:val="0055760C"/>
    <w:rsid w:val="0056151F"/>
    <w:rsid w:val="00565CCC"/>
    <w:rsid w:val="00571BB4"/>
    <w:rsid w:val="00573682"/>
    <w:rsid w:val="00577BD9"/>
    <w:rsid w:val="0058023E"/>
    <w:rsid w:val="005850CE"/>
    <w:rsid w:val="005963E7"/>
    <w:rsid w:val="005A6F7E"/>
    <w:rsid w:val="005B0B73"/>
    <w:rsid w:val="005C77D5"/>
    <w:rsid w:val="005D3536"/>
    <w:rsid w:val="005D5B80"/>
    <w:rsid w:val="005D7159"/>
    <w:rsid w:val="005E514D"/>
    <w:rsid w:val="005E6D96"/>
    <w:rsid w:val="0060150E"/>
    <w:rsid w:val="00601B7E"/>
    <w:rsid w:val="00603876"/>
    <w:rsid w:val="006055E2"/>
    <w:rsid w:val="00605AFB"/>
    <w:rsid w:val="00613214"/>
    <w:rsid w:val="006143FF"/>
    <w:rsid w:val="006150B7"/>
    <w:rsid w:val="00615D5F"/>
    <w:rsid w:val="00620644"/>
    <w:rsid w:val="00620BF0"/>
    <w:rsid w:val="00622D63"/>
    <w:rsid w:val="00625F68"/>
    <w:rsid w:val="0063112A"/>
    <w:rsid w:val="0064363F"/>
    <w:rsid w:val="00643AD8"/>
    <w:rsid w:val="00647364"/>
    <w:rsid w:val="00647C0F"/>
    <w:rsid w:val="00660476"/>
    <w:rsid w:val="00660832"/>
    <w:rsid w:val="00665D56"/>
    <w:rsid w:val="00673B7D"/>
    <w:rsid w:val="006756A8"/>
    <w:rsid w:val="00681DB9"/>
    <w:rsid w:val="00683C4A"/>
    <w:rsid w:val="0069632A"/>
    <w:rsid w:val="006A18FC"/>
    <w:rsid w:val="006A5384"/>
    <w:rsid w:val="006C6127"/>
    <w:rsid w:val="006E28A6"/>
    <w:rsid w:val="006E53D0"/>
    <w:rsid w:val="006F112B"/>
    <w:rsid w:val="00700BD9"/>
    <w:rsid w:val="00701732"/>
    <w:rsid w:val="00702D92"/>
    <w:rsid w:val="00706AD2"/>
    <w:rsid w:val="00710502"/>
    <w:rsid w:val="007172C1"/>
    <w:rsid w:val="007276CC"/>
    <w:rsid w:val="007279FD"/>
    <w:rsid w:val="007316F8"/>
    <w:rsid w:val="00732B50"/>
    <w:rsid w:val="007349E4"/>
    <w:rsid w:val="00741F71"/>
    <w:rsid w:val="00744EA5"/>
    <w:rsid w:val="00745F18"/>
    <w:rsid w:val="0074796A"/>
    <w:rsid w:val="00752F31"/>
    <w:rsid w:val="00761A9A"/>
    <w:rsid w:val="00763201"/>
    <w:rsid w:val="007643AF"/>
    <w:rsid w:val="0077464A"/>
    <w:rsid w:val="00777AF1"/>
    <w:rsid w:val="00783883"/>
    <w:rsid w:val="00784D4B"/>
    <w:rsid w:val="0078679A"/>
    <w:rsid w:val="00790EF5"/>
    <w:rsid w:val="00793F9C"/>
    <w:rsid w:val="00794CB0"/>
    <w:rsid w:val="007A3A27"/>
    <w:rsid w:val="007B0165"/>
    <w:rsid w:val="007B1D2F"/>
    <w:rsid w:val="007B2A44"/>
    <w:rsid w:val="007B3834"/>
    <w:rsid w:val="007B5E4F"/>
    <w:rsid w:val="007B5E83"/>
    <w:rsid w:val="007C2746"/>
    <w:rsid w:val="007D24D2"/>
    <w:rsid w:val="007D378A"/>
    <w:rsid w:val="007D5094"/>
    <w:rsid w:val="007D6291"/>
    <w:rsid w:val="007E57DC"/>
    <w:rsid w:val="007E6542"/>
    <w:rsid w:val="007F1220"/>
    <w:rsid w:val="007F6CA4"/>
    <w:rsid w:val="007F70B5"/>
    <w:rsid w:val="007F7C41"/>
    <w:rsid w:val="008048FB"/>
    <w:rsid w:val="008063CC"/>
    <w:rsid w:val="008108C0"/>
    <w:rsid w:val="00811EF9"/>
    <w:rsid w:val="00814834"/>
    <w:rsid w:val="00820E3D"/>
    <w:rsid w:val="008306EB"/>
    <w:rsid w:val="00833826"/>
    <w:rsid w:val="00833DAC"/>
    <w:rsid w:val="00834149"/>
    <w:rsid w:val="00836EBF"/>
    <w:rsid w:val="00850C6A"/>
    <w:rsid w:val="00855BDB"/>
    <w:rsid w:val="00857374"/>
    <w:rsid w:val="00863E07"/>
    <w:rsid w:val="0087466B"/>
    <w:rsid w:val="00875250"/>
    <w:rsid w:val="00877418"/>
    <w:rsid w:val="00877D5D"/>
    <w:rsid w:val="008802B0"/>
    <w:rsid w:val="00883E9D"/>
    <w:rsid w:val="008926C2"/>
    <w:rsid w:val="008972C6"/>
    <w:rsid w:val="008A478F"/>
    <w:rsid w:val="008A5C49"/>
    <w:rsid w:val="008B538B"/>
    <w:rsid w:val="008B5AF4"/>
    <w:rsid w:val="008C0ADA"/>
    <w:rsid w:val="008D2B71"/>
    <w:rsid w:val="008D67BC"/>
    <w:rsid w:val="008E06AE"/>
    <w:rsid w:val="008E1F28"/>
    <w:rsid w:val="008E380C"/>
    <w:rsid w:val="008E426A"/>
    <w:rsid w:val="008E5742"/>
    <w:rsid w:val="008F3D87"/>
    <w:rsid w:val="009023E1"/>
    <w:rsid w:val="00905DA2"/>
    <w:rsid w:val="0091005D"/>
    <w:rsid w:val="009103AC"/>
    <w:rsid w:val="0091273E"/>
    <w:rsid w:val="009220B7"/>
    <w:rsid w:val="00924268"/>
    <w:rsid w:val="0092500E"/>
    <w:rsid w:val="00925E8A"/>
    <w:rsid w:val="009354F3"/>
    <w:rsid w:val="00937BA8"/>
    <w:rsid w:val="00942D68"/>
    <w:rsid w:val="009446DF"/>
    <w:rsid w:val="009456CA"/>
    <w:rsid w:val="0094570F"/>
    <w:rsid w:val="00975C6D"/>
    <w:rsid w:val="00977947"/>
    <w:rsid w:val="00991385"/>
    <w:rsid w:val="00996E0E"/>
    <w:rsid w:val="0099784E"/>
    <w:rsid w:val="009A03D7"/>
    <w:rsid w:val="009A5164"/>
    <w:rsid w:val="009B56A6"/>
    <w:rsid w:val="009B5E86"/>
    <w:rsid w:val="009C2CAF"/>
    <w:rsid w:val="009C6DD6"/>
    <w:rsid w:val="009D09BB"/>
    <w:rsid w:val="009E587E"/>
    <w:rsid w:val="00A035FA"/>
    <w:rsid w:val="00A062D7"/>
    <w:rsid w:val="00A06F7A"/>
    <w:rsid w:val="00A105CD"/>
    <w:rsid w:val="00A116C4"/>
    <w:rsid w:val="00A11F6B"/>
    <w:rsid w:val="00A2151F"/>
    <w:rsid w:val="00A258FD"/>
    <w:rsid w:val="00A26ABF"/>
    <w:rsid w:val="00A303D6"/>
    <w:rsid w:val="00A31A02"/>
    <w:rsid w:val="00A40F51"/>
    <w:rsid w:val="00A438FA"/>
    <w:rsid w:val="00A6036F"/>
    <w:rsid w:val="00A6231B"/>
    <w:rsid w:val="00A6640F"/>
    <w:rsid w:val="00A7243A"/>
    <w:rsid w:val="00A74370"/>
    <w:rsid w:val="00A7699B"/>
    <w:rsid w:val="00A819FD"/>
    <w:rsid w:val="00A84696"/>
    <w:rsid w:val="00A95682"/>
    <w:rsid w:val="00A97094"/>
    <w:rsid w:val="00AA1E8D"/>
    <w:rsid w:val="00AA7362"/>
    <w:rsid w:val="00AB0513"/>
    <w:rsid w:val="00AB1AC0"/>
    <w:rsid w:val="00AC0A05"/>
    <w:rsid w:val="00AC1C63"/>
    <w:rsid w:val="00AC57A3"/>
    <w:rsid w:val="00AD13DF"/>
    <w:rsid w:val="00AE538A"/>
    <w:rsid w:val="00AE68FA"/>
    <w:rsid w:val="00AF0758"/>
    <w:rsid w:val="00AF43F4"/>
    <w:rsid w:val="00B06AD6"/>
    <w:rsid w:val="00B10DF3"/>
    <w:rsid w:val="00B17DDD"/>
    <w:rsid w:val="00B17FB6"/>
    <w:rsid w:val="00B20979"/>
    <w:rsid w:val="00B20FEF"/>
    <w:rsid w:val="00B24CE6"/>
    <w:rsid w:val="00B25A8F"/>
    <w:rsid w:val="00B30888"/>
    <w:rsid w:val="00B35A37"/>
    <w:rsid w:val="00B36381"/>
    <w:rsid w:val="00B3769F"/>
    <w:rsid w:val="00B41F07"/>
    <w:rsid w:val="00B434EC"/>
    <w:rsid w:val="00B51A55"/>
    <w:rsid w:val="00B545F9"/>
    <w:rsid w:val="00B612BE"/>
    <w:rsid w:val="00B62B20"/>
    <w:rsid w:val="00B64018"/>
    <w:rsid w:val="00B828E0"/>
    <w:rsid w:val="00B850E2"/>
    <w:rsid w:val="00B915DB"/>
    <w:rsid w:val="00B92E1B"/>
    <w:rsid w:val="00B93796"/>
    <w:rsid w:val="00B9486C"/>
    <w:rsid w:val="00B96F8C"/>
    <w:rsid w:val="00BA04C5"/>
    <w:rsid w:val="00BA357D"/>
    <w:rsid w:val="00BA557B"/>
    <w:rsid w:val="00BA5DCC"/>
    <w:rsid w:val="00BA6714"/>
    <w:rsid w:val="00BB4EE5"/>
    <w:rsid w:val="00BB56C9"/>
    <w:rsid w:val="00BB66EA"/>
    <w:rsid w:val="00BB78F1"/>
    <w:rsid w:val="00BC0E8E"/>
    <w:rsid w:val="00BD2D4D"/>
    <w:rsid w:val="00BD4851"/>
    <w:rsid w:val="00BD54C9"/>
    <w:rsid w:val="00BD619B"/>
    <w:rsid w:val="00BE6118"/>
    <w:rsid w:val="00BF6A45"/>
    <w:rsid w:val="00C11AF5"/>
    <w:rsid w:val="00C13512"/>
    <w:rsid w:val="00C2090B"/>
    <w:rsid w:val="00C20BCE"/>
    <w:rsid w:val="00C309AC"/>
    <w:rsid w:val="00C31285"/>
    <w:rsid w:val="00C41379"/>
    <w:rsid w:val="00C433B3"/>
    <w:rsid w:val="00C44377"/>
    <w:rsid w:val="00C4548E"/>
    <w:rsid w:val="00C50441"/>
    <w:rsid w:val="00C5320D"/>
    <w:rsid w:val="00C5534C"/>
    <w:rsid w:val="00C61133"/>
    <w:rsid w:val="00C6300F"/>
    <w:rsid w:val="00C678AC"/>
    <w:rsid w:val="00C70B92"/>
    <w:rsid w:val="00C74AA4"/>
    <w:rsid w:val="00C81462"/>
    <w:rsid w:val="00C824D7"/>
    <w:rsid w:val="00C82B64"/>
    <w:rsid w:val="00C83DC0"/>
    <w:rsid w:val="00C85041"/>
    <w:rsid w:val="00C90F1B"/>
    <w:rsid w:val="00C91A2B"/>
    <w:rsid w:val="00C93123"/>
    <w:rsid w:val="00C95EAB"/>
    <w:rsid w:val="00CB15EB"/>
    <w:rsid w:val="00CC43BB"/>
    <w:rsid w:val="00CD7C94"/>
    <w:rsid w:val="00CE1B69"/>
    <w:rsid w:val="00CE39A7"/>
    <w:rsid w:val="00CF625B"/>
    <w:rsid w:val="00D02C53"/>
    <w:rsid w:val="00D03D1D"/>
    <w:rsid w:val="00D05C7F"/>
    <w:rsid w:val="00D06284"/>
    <w:rsid w:val="00D360BC"/>
    <w:rsid w:val="00D414FD"/>
    <w:rsid w:val="00D42A42"/>
    <w:rsid w:val="00D4536C"/>
    <w:rsid w:val="00D61037"/>
    <w:rsid w:val="00D72D64"/>
    <w:rsid w:val="00D743BD"/>
    <w:rsid w:val="00D8081C"/>
    <w:rsid w:val="00D83CAD"/>
    <w:rsid w:val="00D90FF8"/>
    <w:rsid w:val="00D937F1"/>
    <w:rsid w:val="00D94150"/>
    <w:rsid w:val="00DA2992"/>
    <w:rsid w:val="00DA4801"/>
    <w:rsid w:val="00DA56C9"/>
    <w:rsid w:val="00DA7CF8"/>
    <w:rsid w:val="00DB021D"/>
    <w:rsid w:val="00DB14B1"/>
    <w:rsid w:val="00DB3A7F"/>
    <w:rsid w:val="00DC37D1"/>
    <w:rsid w:val="00DC5F6B"/>
    <w:rsid w:val="00DD28F5"/>
    <w:rsid w:val="00DD5BE7"/>
    <w:rsid w:val="00DE5208"/>
    <w:rsid w:val="00DE7A1F"/>
    <w:rsid w:val="00DF4A01"/>
    <w:rsid w:val="00DF5013"/>
    <w:rsid w:val="00DF7244"/>
    <w:rsid w:val="00E12150"/>
    <w:rsid w:val="00E12E3F"/>
    <w:rsid w:val="00E21A78"/>
    <w:rsid w:val="00E26B0C"/>
    <w:rsid w:val="00E27080"/>
    <w:rsid w:val="00E40E37"/>
    <w:rsid w:val="00E444C2"/>
    <w:rsid w:val="00E574B6"/>
    <w:rsid w:val="00E7018C"/>
    <w:rsid w:val="00E7547B"/>
    <w:rsid w:val="00E85051"/>
    <w:rsid w:val="00E85503"/>
    <w:rsid w:val="00E928B8"/>
    <w:rsid w:val="00E93A6F"/>
    <w:rsid w:val="00E94785"/>
    <w:rsid w:val="00E961E1"/>
    <w:rsid w:val="00EA4764"/>
    <w:rsid w:val="00EB1012"/>
    <w:rsid w:val="00EB1105"/>
    <w:rsid w:val="00EB59CF"/>
    <w:rsid w:val="00EC33DC"/>
    <w:rsid w:val="00EE0937"/>
    <w:rsid w:val="00EE204D"/>
    <w:rsid w:val="00EE7012"/>
    <w:rsid w:val="00EE7A0E"/>
    <w:rsid w:val="00EF103A"/>
    <w:rsid w:val="00EF1048"/>
    <w:rsid w:val="00EF42CA"/>
    <w:rsid w:val="00EF716E"/>
    <w:rsid w:val="00F02783"/>
    <w:rsid w:val="00F075DA"/>
    <w:rsid w:val="00F103B9"/>
    <w:rsid w:val="00F120A1"/>
    <w:rsid w:val="00F16D1E"/>
    <w:rsid w:val="00F172F5"/>
    <w:rsid w:val="00F20116"/>
    <w:rsid w:val="00F21A3E"/>
    <w:rsid w:val="00F2556F"/>
    <w:rsid w:val="00F32EB8"/>
    <w:rsid w:val="00F46FF7"/>
    <w:rsid w:val="00F51FAA"/>
    <w:rsid w:val="00F540FD"/>
    <w:rsid w:val="00F636AD"/>
    <w:rsid w:val="00F656C1"/>
    <w:rsid w:val="00F6768B"/>
    <w:rsid w:val="00F73DA2"/>
    <w:rsid w:val="00F74A98"/>
    <w:rsid w:val="00F82421"/>
    <w:rsid w:val="00F8366D"/>
    <w:rsid w:val="00F924CF"/>
    <w:rsid w:val="00F933B6"/>
    <w:rsid w:val="00F93A64"/>
    <w:rsid w:val="00FA18BF"/>
    <w:rsid w:val="00FA2D07"/>
    <w:rsid w:val="00FA4EB4"/>
    <w:rsid w:val="00FA5DAE"/>
    <w:rsid w:val="00FB35D4"/>
    <w:rsid w:val="00FB42F8"/>
    <w:rsid w:val="00FB769F"/>
    <w:rsid w:val="00FC1B0C"/>
    <w:rsid w:val="00FE5907"/>
    <w:rsid w:val="00FF220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5201D1"/>
  <w15:docId w15:val="{854516B8-AEBF-4CA8-80D8-C03BD20A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ECF"/>
    <w:pPr>
      <w:spacing w:before="120"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625F68"/>
    <w:pPr>
      <w:keepNext/>
      <w:numPr>
        <w:numId w:val="3"/>
      </w:numPr>
      <w:spacing w:before="240"/>
      <w:ind w:left="357" w:hanging="357"/>
      <w:jc w:val="left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242BAA"/>
    <w:pPr>
      <w:numPr>
        <w:ilvl w:val="1"/>
      </w:numPr>
      <w:ind w:left="709" w:hanging="709"/>
      <w:jc w:val="both"/>
      <w:outlineLvl w:val="1"/>
    </w:pPr>
    <w:rPr>
      <w:sz w:val="22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25A8F"/>
    <w:pPr>
      <w:numPr>
        <w:ilvl w:val="2"/>
      </w:numPr>
      <w:ind w:left="851" w:hanging="851"/>
      <w:outlineLvl w:val="2"/>
    </w:pPr>
  </w:style>
  <w:style w:type="paragraph" w:styleId="Nadpis4">
    <w:name w:val="heading 4"/>
    <w:basedOn w:val="Normln"/>
    <w:next w:val="Normln"/>
    <w:link w:val="Nadpis4Char"/>
    <w:qFormat/>
    <w:rsid w:val="00B24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11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5F68"/>
    <w:rPr>
      <w:rFonts w:ascii="Arial" w:hAnsi="Arial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rsid w:val="00242BAA"/>
    <w:rPr>
      <w:rFonts w:ascii="Arial" w:hAnsi="Arial"/>
      <w:b/>
      <w:bCs/>
      <w:kern w:val="32"/>
      <w:sz w:val="22"/>
      <w:szCs w:val="28"/>
    </w:rPr>
  </w:style>
  <w:style w:type="character" w:customStyle="1" w:styleId="Nadpis4Char">
    <w:name w:val="Nadpis 4 Char"/>
    <w:basedOn w:val="Standardnpsmoodstavce"/>
    <w:link w:val="Nadpis4"/>
    <w:rsid w:val="00B24CE6"/>
    <w:rPr>
      <w:rFonts w:ascii="Arial" w:hAnsi="Arial"/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7067D"/>
    <w:pPr>
      <w:tabs>
        <w:tab w:val="right" w:leader="dot" w:pos="9062"/>
      </w:tabs>
      <w:ind w:left="657" w:hanging="697"/>
    </w:pPr>
    <w:rPr>
      <w:b/>
      <w:bCs/>
      <w:caps/>
      <w:noProof/>
      <w:lang w:eastAsia="en-US" w:bidi="en-US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B24CE6"/>
    <w:rPr>
      <w:rFonts w:eastAsia="Calibri" w:cs="Arial"/>
      <w:sz w:val="24"/>
      <w:szCs w:val="22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link w:val="Textpoznpodarou"/>
    <w:uiPriority w:val="99"/>
    <w:rsid w:val="00B24CE6"/>
    <w:rPr>
      <w:rFonts w:ascii="Arial" w:eastAsia="Calibri" w:hAnsi="Arial" w:cs="Arial"/>
      <w:sz w:val="24"/>
      <w:szCs w:val="22"/>
      <w:lang w:val="en-GB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"/>
    <w:basedOn w:val="Normln"/>
    <w:link w:val="OdstavecseseznamemChar"/>
    <w:uiPriority w:val="34"/>
    <w:qFormat/>
    <w:rsid w:val="00B24CE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72"/>
    <w:qFormat/>
    <w:locked/>
    <w:rsid w:val="00B24CE6"/>
    <w:rPr>
      <w:rFonts w:ascii="Arial" w:hAnsi="Arial"/>
      <w:szCs w:val="24"/>
    </w:rPr>
  </w:style>
  <w:style w:type="table" w:styleId="Mkatabulky">
    <w:name w:val="Table Grid"/>
    <w:basedOn w:val="Normlntabulka"/>
    <w:uiPriority w:val="39"/>
    <w:rsid w:val="0024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242ECF"/>
    <w:pPr>
      <w:tabs>
        <w:tab w:val="num" w:pos="360"/>
      </w:tabs>
      <w:suppressAutoHyphens/>
      <w:outlineLvl w:val="7"/>
    </w:pPr>
    <w:rPr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242E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ECF"/>
    <w:rPr>
      <w:rFonts w:ascii="Arial" w:hAnsi="Arial"/>
      <w:szCs w:val="24"/>
    </w:rPr>
  </w:style>
  <w:style w:type="character" w:styleId="slostrnky">
    <w:name w:val="page number"/>
    <w:basedOn w:val="Standardnpsmoodstavce"/>
    <w:uiPriority w:val="99"/>
    <w:rsid w:val="00242ECF"/>
  </w:style>
  <w:style w:type="paragraph" w:customStyle="1" w:styleId="Textodstavce">
    <w:name w:val="Text odstavce"/>
    <w:basedOn w:val="Normln"/>
    <w:rsid w:val="00242ECF"/>
    <w:pPr>
      <w:numPr>
        <w:ilvl w:val="6"/>
        <w:numId w:val="1"/>
      </w:numPr>
      <w:tabs>
        <w:tab w:val="left" w:pos="851"/>
      </w:tabs>
      <w:suppressAutoHyphens/>
      <w:outlineLvl w:val="6"/>
    </w:pPr>
    <w:rPr>
      <w:szCs w:val="20"/>
      <w:lang w:eastAsia="ar-SA"/>
    </w:rPr>
  </w:style>
  <w:style w:type="character" w:styleId="Odkaznakoment">
    <w:name w:val="annotation reference"/>
    <w:uiPriority w:val="99"/>
    <w:rsid w:val="00242ECF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242E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ECF"/>
    <w:rPr>
      <w:rFonts w:ascii="Arial" w:hAnsi="Arial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25A8F"/>
    <w:rPr>
      <w:rFonts w:ascii="Arial" w:hAnsi="Arial"/>
      <w:b/>
      <w:bCs/>
      <w:kern w:val="32"/>
      <w:sz w:val="2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EA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EA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E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EA5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E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EA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CD7C9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D7C94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CD7C94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CD7C94"/>
    <w:rPr>
      <w:color w:val="0000FF" w:themeColor="hyperlink"/>
      <w:u w:val="single"/>
    </w:rPr>
  </w:style>
  <w:style w:type="paragraph" w:customStyle="1" w:styleId="Odrka">
    <w:name w:val="Odrážka"/>
    <w:basedOn w:val="Normln"/>
    <w:qFormat/>
    <w:rsid w:val="00834149"/>
    <w:pPr>
      <w:numPr>
        <w:numId w:val="13"/>
      </w:numPr>
      <w:spacing w:before="100" w:after="100"/>
      <w:ind w:left="714" w:hanging="357"/>
    </w:pPr>
  </w:style>
  <w:style w:type="paragraph" w:customStyle="1" w:styleId="OdrkaII">
    <w:name w:val="Odrážka II"/>
    <w:basedOn w:val="Normln"/>
    <w:qFormat/>
    <w:rsid w:val="00E40E37"/>
    <w:pPr>
      <w:numPr>
        <w:numId w:val="14"/>
      </w:numPr>
      <w:spacing w:before="60" w:after="60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A6231B"/>
    <w:pPr>
      <w:ind w:left="283"/>
    </w:pPr>
    <w:rPr>
      <w:rFonts w:eastAsia="Calibri" w:cs="Arial"/>
      <w:sz w:val="16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6231B"/>
    <w:rPr>
      <w:rFonts w:ascii="Arial" w:eastAsia="Calibri" w:hAnsi="Arial" w:cs="Arial"/>
      <w:sz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414FD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14FD"/>
    <w:rPr>
      <w:rFonts w:ascii="Arial" w:hAnsi="Arial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D414FD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D414FD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DD5BE7"/>
    <w:rPr>
      <w:color w:val="808080"/>
    </w:rPr>
  </w:style>
  <w:style w:type="character" w:styleId="Znakapoznpodarou">
    <w:name w:val="footnote reference"/>
    <w:basedOn w:val="Standardnpsmoodstavce"/>
    <w:uiPriority w:val="99"/>
    <w:semiHidden/>
    <w:unhideWhenUsed/>
    <w:rsid w:val="00F46FF7"/>
    <w:rPr>
      <w:vertAlign w:val="superscript"/>
    </w:rPr>
  </w:style>
  <w:style w:type="paragraph" w:styleId="Bezmezer">
    <w:name w:val="No Spacing"/>
    <w:link w:val="BezmezerChar"/>
    <w:uiPriority w:val="1"/>
    <w:qFormat/>
    <w:rsid w:val="00F46FF7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F46FF7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115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4383"/>
    <w:rPr>
      <w:color w:val="808080"/>
      <w:shd w:val="clear" w:color="auto" w:fill="E6E6E6"/>
    </w:rPr>
  </w:style>
  <w:style w:type="paragraph" w:styleId="slovanseznam">
    <w:name w:val="List Number"/>
    <w:basedOn w:val="Normln"/>
    <w:semiHidden/>
    <w:unhideWhenUsed/>
    <w:qFormat/>
    <w:rsid w:val="00855BDB"/>
    <w:pPr>
      <w:spacing w:before="0" w:after="40"/>
    </w:pPr>
    <w:rPr>
      <w:rFonts w:ascii="Times New Roman" w:hAnsi="Times New Roman"/>
      <w:color w:val="00000A"/>
      <w:sz w:val="22"/>
      <w:szCs w:val="20"/>
    </w:rPr>
  </w:style>
  <w:style w:type="paragraph" w:customStyle="1" w:styleId="Default">
    <w:name w:val="Default"/>
    <w:rsid w:val="00FA18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OdrkaEQervenChar">
    <w:name w:val="Odrážka EQ červená Char"/>
    <w:link w:val="OdrkaEQerven"/>
    <w:uiPriority w:val="99"/>
    <w:locked/>
    <w:rsid w:val="0044703D"/>
    <w:rPr>
      <w:rFonts w:ascii="Garamond" w:hAnsi="Garamond" w:cs="Tahoma"/>
    </w:rPr>
  </w:style>
  <w:style w:type="paragraph" w:customStyle="1" w:styleId="OdrkaEQerven">
    <w:name w:val="Odrážka EQ červená"/>
    <w:basedOn w:val="Normln"/>
    <w:link w:val="OdrkaEQervenChar"/>
    <w:uiPriority w:val="99"/>
    <w:rsid w:val="0044703D"/>
    <w:pPr>
      <w:widowControl w:val="0"/>
      <w:tabs>
        <w:tab w:val="num" w:pos="567"/>
      </w:tabs>
      <w:spacing w:before="60" w:after="60"/>
      <w:ind w:left="567" w:hanging="567"/>
    </w:pPr>
    <w:rPr>
      <w:rFonts w:ascii="Garamond" w:hAnsi="Garamond" w:cs="Tahoma"/>
      <w:szCs w:val="20"/>
    </w:rPr>
  </w:style>
  <w:style w:type="paragraph" w:customStyle="1" w:styleId="Normal1">
    <w:name w:val="Normal 1"/>
    <w:basedOn w:val="Normln"/>
    <w:link w:val="Normal1Char"/>
    <w:uiPriority w:val="99"/>
    <w:rsid w:val="008E06AE"/>
    <w:pPr>
      <w:ind w:left="880"/>
    </w:pPr>
    <w:rPr>
      <w:rFonts w:ascii="Times New Roman" w:hAnsi="Times New Roman"/>
      <w:szCs w:val="20"/>
    </w:rPr>
  </w:style>
  <w:style w:type="character" w:customStyle="1" w:styleId="Normal1Char">
    <w:name w:val="Normal 1 Char"/>
    <w:link w:val="Normal1"/>
    <w:uiPriority w:val="99"/>
    <w:locked/>
    <w:rsid w:val="008E06AE"/>
  </w:style>
  <w:style w:type="paragraph" w:customStyle="1" w:styleId="RLTextlnkuslovan">
    <w:name w:val="RL Text článku číslovaný"/>
    <w:basedOn w:val="Normln"/>
    <w:link w:val="RLTextlnkuslovanChar"/>
    <w:qFormat/>
    <w:rsid w:val="008E06AE"/>
    <w:pPr>
      <w:numPr>
        <w:ilvl w:val="1"/>
        <w:numId w:val="15"/>
      </w:numPr>
      <w:spacing w:before="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8E06AE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8E06AE"/>
    <w:pPr>
      <w:keepNext/>
      <w:numPr>
        <w:numId w:val="15"/>
      </w:numPr>
      <w:suppressAutoHyphens/>
      <w:spacing w:before="360" w:line="280" w:lineRule="exact"/>
      <w:outlineLvl w:val="0"/>
    </w:pPr>
    <w:rPr>
      <w:b/>
      <w:lang w:eastAsia="en-US"/>
    </w:rPr>
  </w:style>
  <w:style w:type="table" w:styleId="Tabulkasmkou2zvraznn1">
    <w:name w:val="Grid Table 2 Accent 1"/>
    <w:basedOn w:val="Normlntabulka"/>
    <w:uiPriority w:val="47"/>
    <w:rsid w:val="004A65FA"/>
    <w:rPr>
      <w:rFonts w:ascii="Verdana" w:eastAsia="Calibri" w:hAnsi="Verdana"/>
      <w:lang w:val="en-GB"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mkou1">
    <w:name w:val="Grid Table 1 Light"/>
    <w:basedOn w:val="Normlntabulka"/>
    <w:uiPriority w:val="46"/>
    <w:rsid w:val="004A65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793F9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l6">
    <w:name w:val="l6"/>
    <w:basedOn w:val="Normln"/>
    <w:rsid w:val="00793F9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793F9C"/>
    <w:rPr>
      <w:i/>
      <w:iCs/>
    </w:rPr>
  </w:style>
  <w:style w:type="paragraph" w:customStyle="1" w:styleId="Obsahtabulky">
    <w:name w:val="Obsah tabulky"/>
    <w:basedOn w:val="Normln"/>
    <w:uiPriority w:val="99"/>
    <w:rsid w:val="00F51FAA"/>
    <w:pPr>
      <w:suppressLineNumbers/>
      <w:suppressAutoHyphens/>
      <w:spacing w:before="0" w:after="0"/>
      <w:jc w:val="left"/>
    </w:pPr>
    <w:rPr>
      <w:rFonts w:ascii="Times New Roman" w:hAnsi="Times New Roman"/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37BA8"/>
    <w:pPr>
      <w:autoSpaceDE w:val="0"/>
      <w:autoSpaceDN w:val="0"/>
      <w:spacing w:before="0"/>
      <w:ind w:left="283"/>
      <w:jc w:val="left"/>
    </w:pPr>
    <w:rPr>
      <w:rFonts w:cs="Arial"/>
      <w:color w:val="00000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37BA8"/>
    <w:rPr>
      <w:rFonts w:ascii="Arial" w:hAnsi="Arial" w:cs="Arial"/>
      <w:color w:val="000000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5F68"/>
    <w:rPr>
      <w:color w:val="605E5C"/>
      <w:shd w:val="clear" w:color="auto" w:fill="E1DFDD"/>
    </w:rPr>
  </w:style>
  <w:style w:type="paragraph" w:customStyle="1" w:styleId="Odsazen2">
    <w:name w:val="Odsazený_2"/>
    <w:basedOn w:val="Odstavecseseznamem"/>
    <w:qFormat/>
    <w:rsid w:val="00FB35D4"/>
    <w:pPr>
      <w:numPr>
        <w:numId w:val="22"/>
      </w:numPr>
      <w:suppressAutoHyphens/>
      <w:spacing w:before="0" w:after="0"/>
      <w:ind w:right="425"/>
    </w:pPr>
    <w:rPr>
      <w:rFonts w:cs="Arial"/>
      <w:szCs w:val="20"/>
    </w:rPr>
  </w:style>
  <w:style w:type="paragraph" w:customStyle="1" w:styleId="slovan01">
    <w:name w:val="Číslovaný_01"/>
    <w:basedOn w:val="Odsazen2"/>
    <w:qFormat/>
    <w:rsid w:val="00FB35D4"/>
    <w:pPr>
      <w:numPr>
        <w:numId w:val="23"/>
      </w:numPr>
      <w:spacing w:before="120" w:line="360" w:lineRule="auto"/>
      <w:ind w:right="0"/>
    </w:pPr>
    <w:rPr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75250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qFormat/>
    <w:rsid w:val="00C93123"/>
    <w:pPr>
      <w:keepNext/>
      <w:spacing w:after="60"/>
      <w:jc w:val="center"/>
    </w:pPr>
    <w:rPr>
      <w:rFonts w:cs="Arial"/>
      <w:b/>
      <w:szCs w:val="20"/>
    </w:rPr>
  </w:style>
  <w:style w:type="character" w:customStyle="1" w:styleId="NzevChar">
    <w:name w:val="Název Char"/>
    <w:basedOn w:val="Standardnpsmoodstavce"/>
    <w:link w:val="Nzev"/>
    <w:rsid w:val="00C93123"/>
    <w:rPr>
      <w:rFonts w:ascii="Arial" w:hAnsi="Arial" w:cs="Arial"/>
      <w:b/>
    </w:rPr>
  </w:style>
  <w:style w:type="paragraph" w:styleId="Revize">
    <w:name w:val="Revision"/>
    <w:hidden/>
    <w:uiPriority w:val="99"/>
    <w:semiHidden/>
    <w:rsid w:val="009456C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4F90-87FA-4E21-A6C1-1157B20D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Adminio s.r.o.</dc:creator>
  <cp:lastModifiedBy>Matějíček Vladimír</cp:lastModifiedBy>
  <cp:revision>3</cp:revision>
  <cp:lastPrinted>2020-06-04T15:28:00Z</cp:lastPrinted>
  <dcterms:created xsi:type="dcterms:W3CDTF">2022-05-19T21:20:00Z</dcterms:created>
  <dcterms:modified xsi:type="dcterms:W3CDTF">2022-05-19T21:22:00Z</dcterms:modified>
</cp:coreProperties>
</file>