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4695A206" w:rsidR="002A1133" w:rsidRPr="00E95A7E" w:rsidRDefault="00B46DFF" w:rsidP="00FA6FCC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r w:rsidRPr="00E95A7E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E95A7E">
        <w:rPr>
          <w:rFonts w:ascii="Calibri" w:hAnsi="Calibri" w:cs="Calibri"/>
          <w:sz w:val="18"/>
          <w:szCs w:val="18"/>
        </w:rPr>
        <w:t xml:space="preserve">v platném znění </w:t>
      </w:r>
      <w:r w:rsidRPr="00E95A7E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E95A7E" w:rsidRPr="00E95A7E">
        <w:rPr>
          <w:rFonts w:ascii="Calibri" w:hAnsi="Calibri" w:cs="Calibri"/>
          <w:b/>
          <w:bCs/>
          <w:sz w:val="18"/>
          <w:szCs w:val="18"/>
        </w:rPr>
        <w:t>Park a dětské hřiště, Rybní ulice, Nová Bystřice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6245" w14:textId="77777777" w:rsidR="003C3FF2" w:rsidRDefault="003C3FF2" w:rsidP="005B1BC8">
      <w:r>
        <w:separator/>
      </w:r>
    </w:p>
  </w:endnote>
  <w:endnote w:type="continuationSeparator" w:id="0">
    <w:p w14:paraId="3EF0C730" w14:textId="77777777" w:rsidR="003C3FF2" w:rsidRDefault="003C3FF2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94A4" w14:textId="77777777" w:rsidR="003C3FF2" w:rsidRDefault="003C3FF2" w:rsidP="005B1BC8">
      <w:r>
        <w:separator/>
      </w:r>
    </w:p>
  </w:footnote>
  <w:footnote w:type="continuationSeparator" w:id="0">
    <w:p w14:paraId="016259E5" w14:textId="77777777" w:rsidR="003C3FF2" w:rsidRDefault="003C3FF2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420ADBA2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E95A7E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bookmarkEnd w:id="2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218F0"/>
    <w:rsid w:val="00371562"/>
    <w:rsid w:val="003C3FF2"/>
    <w:rsid w:val="003C7BA1"/>
    <w:rsid w:val="003E061C"/>
    <w:rsid w:val="00442891"/>
    <w:rsid w:val="004852D9"/>
    <w:rsid w:val="0049585D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596F"/>
    <w:rsid w:val="00950BF5"/>
    <w:rsid w:val="009D4403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865F8"/>
    <w:rsid w:val="00E7031E"/>
    <w:rsid w:val="00E95A7E"/>
    <w:rsid w:val="00F3604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25</cp:revision>
  <dcterms:created xsi:type="dcterms:W3CDTF">2023-01-24T07:36:00Z</dcterms:created>
  <dcterms:modified xsi:type="dcterms:W3CDTF">2026-01-07T08:26:00Z</dcterms:modified>
</cp:coreProperties>
</file>