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673" w:rsidRDefault="008B4673" w:rsidP="007F07F8">
      <w:pPr>
        <w:spacing w:after="0" w:line="276" w:lineRule="auto"/>
        <w:rPr>
          <w:rFonts w:ascii="Times New Roman" w:eastAsia="Calibri" w:hAnsi="Times New Roman" w:cs="Times New Roman"/>
          <w:b/>
          <w:color w:val="4472C4" w:themeColor="accent1"/>
        </w:rPr>
      </w:pPr>
    </w:p>
    <w:p w:rsidR="007F07F8" w:rsidRPr="00987252" w:rsidRDefault="007F07F8" w:rsidP="007F07F8">
      <w:pPr>
        <w:spacing w:after="0" w:line="276" w:lineRule="auto"/>
        <w:rPr>
          <w:rFonts w:ascii="Times New Roman" w:eastAsia="Calibri" w:hAnsi="Times New Roman" w:cs="Times New Roman"/>
          <w:b/>
          <w:color w:val="4472C4" w:themeColor="accent1"/>
        </w:rPr>
      </w:pPr>
      <w:r w:rsidRPr="00987252">
        <w:rPr>
          <w:rFonts w:ascii="Times New Roman" w:eastAsia="Calibri" w:hAnsi="Times New Roman" w:cs="Times New Roman"/>
          <w:b/>
          <w:color w:val="4472C4" w:themeColor="accent1"/>
        </w:rPr>
        <w:t xml:space="preserve">Příloha č. 5 zadávací dokumentace </w:t>
      </w:r>
    </w:p>
    <w:p w:rsidR="007F07F8" w:rsidRDefault="007F07F8" w:rsidP="00FD12D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2DA" w:rsidRPr="00FD12DA" w:rsidRDefault="00FD12DA" w:rsidP="00FD12D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12DA">
        <w:rPr>
          <w:rFonts w:ascii="Times New Roman" w:eastAsia="Calibri" w:hAnsi="Times New Roman" w:cs="Times New Roman"/>
          <w:b/>
          <w:sz w:val="28"/>
          <w:szCs w:val="28"/>
        </w:rPr>
        <w:t>ČESTNÉ PROHLÁŠENÍ DODAVATELE</w:t>
      </w:r>
    </w:p>
    <w:p w:rsidR="00FD12DA" w:rsidRPr="00FD12DA" w:rsidRDefault="00FD12DA" w:rsidP="00FD12DA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D12DA">
        <w:rPr>
          <w:rFonts w:ascii="Times New Roman" w:eastAsia="Calibri" w:hAnsi="Times New Roman" w:cs="Times New Roman"/>
          <w:sz w:val="20"/>
          <w:szCs w:val="20"/>
        </w:rPr>
        <w:t xml:space="preserve">v souvislosti s čl. 5k odst. 1 Sankčního nařízení EU, </w:t>
      </w:r>
    </w:p>
    <w:p w:rsidR="00FD12DA" w:rsidRPr="00FD12DA" w:rsidRDefault="00FD12DA" w:rsidP="00FD12DA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D12DA">
        <w:rPr>
          <w:rFonts w:ascii="Times New Roman" w:eastAsia="Calibri" w:hAnsi="Times New Roman" w:cs="Times New Roman"/>
          <w:sz w:val="20"/>
          <w:szCs w:val="20"/>
        </w:rPr>
        <w:t xml:space="preserve"> pro veřejnou zakázku: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12DA">
        <w:rPr>
          <w:rFonts w:ascii="Times New Roman" w:eastAsia="Calibri" w:hAnsi="Times New Roman" w:cs="Times New Roman"/>
          <w:sz w:val="20"/>
          <w:szCs w:val="20"/>
        </w:rPr>
        <w:t xml:space="preserve">      </w:t>
      </w:r>
    </w:p>
    <w:p w:rsidR="009839BC" w:rsidRPr="009839BC" w:rsidRDefault="009839BC" w:rsidP="009839BC">
      <w:pPr>
        <w:spacing w:after="0" w:line="276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bookmarkStart w:id="0" w:name="_Hlk141188640"/>
      <w:r w:rsidRPr="009839BC">
        <w:rPr>
          <w:rFonts w:ascii="Times New Roman" w:eastAsia="MS Mincho" w:hAnsi="Times New Roman" w:cs="Times New Roman"/>
          <w:b/>
          <w:bCs/>
          <w:sz w:val="24"/>
          <w:szCs w:val="24"/>
        </w:rPr>
        <w:t>„</w:t>
      </w:r>
      <w:bookmarkStart w:id="1" w:name="_Hlk166758231"/>
      <w:r w:rsidRPr="009839BC">
        <w:rPr>
          <w:rFonts w:ascii="Times New Roman" w:eastAsia="MS Mincho" w:hAnsi="Times New Roman" w:cs="Times New Roman"/>
          <w:b/>
          <w:bCs/>
          <w:sz w:val="24"/>
          <w:szCs w:val="24"/>
        </w:rPr>
        <w:t>Úprava nádvoří a zahrady u objektu č.p. 19 – budova OÚ Tuklaty“</w:t>
      </w:r>
      <w:bookmarkEnd w:id="1"/>
    </w:p>
    <w:p w:rsidR="002967A7" w:rsidRPr="002967A7" w:rsidRDefault="002967A7" w:rsidP="002967A7">
      <w:pPr>
        <w:spacing w:after="0" w:line="276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bookmarkStart w:id="2" w:name="_GoBack"/>
      <w:bookmarkEnd w:id="2"/>
    </w:p>
    <w:bookmarkEnd w:id="0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2685"/>
        <w:gridCol w:w="6073"/>
        <w:gridCol w:w="314"/>
      </w:tblGrid>
      <w:tr w:rsidR="00FD12DA" w:rsidRPr="00FD12DA" w:rsidTr="00FD12DA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:rsidR="00987252" w:rsidRDefault="00987252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D12DA">
              <w:rPr>
                <w:rFonts w:ascii="Times New Roman" w:eastAsia="Calibri" w:hAnsi="Times New Roman" w:cs="Times New Roman"/>
                <w:b/>
              </w:rPr>
              <w:t>Prohlašující dodavatel: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Název dodavatele: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FD12DA">
              <w:rPr>
                <w:rFonts w:ascii="Times New Roman" w:eastAsia="Batang" w:hAnsi="Times New Roman" w:cs="Times New Roman"/>
                <w:b/>
                <w:highlight w:val="yellow"/>
                <w:lang w:eastAsia="en-GB"/>
              </w:rPr>
              <w:t>[</w:t>
            </w:r>
            <w:r w:rsidRPr="00FD12DA">
              <w:rPr>
                <w:rFonts w:ascii="Times New Roman" w:eastAsia="Calibri" w:hAnsi="Times New Roman" w:cs="Times New Roman"/>
                <w:b/>
                <w:highlight w:val="yellow"/>
              </w:rPr>
              <w:t>DOPLNÍ DODAVATEL</w:t>
            </w:r>
            <w:r w:rsidRPr="00FD12DA">
              <w:rPr>
                <w:rFonts w:ascii="Times New Roman" w:eastAsia="Batang" w:hAnsi="Times New Roman" w:cs="Times New Roman"/>
                <w:b/>
                <w:highlight w:val="yellow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Sídlo: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[</w:t>
            </w:r>
            <w:r w:rsidRPr="00FD12DA">
              <w:rPr>
                <w:rFonts w:ascii="Times New Roman" w:eastAsia="Calibri" w:hAnsi="Times New Roman" w:cs="Times New Roman"/>
                <w:b/>
                <w:highlight w:val="yellow"/>
              </w:rPr>
              <w:t>DOPLNÍ DODAVATEL</w:t>
            </w: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IČ (u subjektu se sídlem v ČR):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[</w:t>
            </w:r>
            <w:r w:rsidRPr="00FD12DA">
              <w:rPr>
                <w:rFonts w:ascii="Times New Roman" w:eastAsia="Calibri" w:hAnsi="Times New Roman" w:cs="Times New Roman"/>
                <w:b/>
                <w:highlight w:val="yellow"/>
              </w:rPr>
              <w:t>DOPLNÍ DODAVATEL</w:t>
            </w: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Jednající/zastoupen: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[</w:t>
            </w:r>
            <w:r w:rsidRPr="00FD12DA">
              <w:rPr>
                <w:rFonts w:ascii="Times New Roman" w:eastAsia="Calibri" w:hAnsi="Times New Roman" w:cs="Times New Roman"/>
                <w:b/>
                <w:highlight w:val="yellow"/>
              </w:rPr>
              <w:t>DOPLNÍ DODAVATEL</w:t>
            </w: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]</w:t>
            </w:r>
          </w:p>
        </w:tc>
      </w:tr>
    </w:tbl>
    <w:p w:rsid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(„</w:t>
      </w:r>
      <w:r w:rsidRPr="00FD12DA">
        <w:rPr>
          <w:rFonts w:ascii="Times New Roman" w:eastAsia="Calibri" w:hAnsi="Times New Roman" w:cs="Times New Roman"/>
          <w:b/>
        </w:rPr>
        <w:t>Dodavatel</w:t>
      </w:r>
      <w:r w:rsidRPr="00FD12DA">
        <w:rPr>
          <w:rFonts w:ascii="Times New Roman" w:eastAsia="Calibri" w:hAnsi="Times New Roman" w:cs="Times New Roman"/>
        </w:rPr>
        <w:t>“)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 xml:space="preserve">Dodavatel tímto pro účely výše uvedené veřejné zakázky s názvem 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[</w:t>
      </w:r>
      <w:r w:rsidRPr="00FD12DA">
        <w:rPr>
          <w:rFonts w:ascii="Times New Roman" w:eastAsia="Calibri" w:hAnsi="Times New Roman" w:cs="Times New Roman"/>
          <w:b/>
          <w:highlight w:val="yellow"/>
        </w:rPr>
        <w:t>DOPLNÍ DODAVATEL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]</w:t>
      </w:r>
      <w:r w:rsidRPr="00FD12DA">
        <w:rPr>
          <w:rFonts w:ascii="Times New Roman" w:eastAsia="Calibri" w:hAnsi="Times New Roman" w:cs="Times New Roman"/>
        </w:rPr>
        <w:t xml:space="preserve"> čestně prohlašuje, že není subjektem, na který se vztahuje zákaz zadání či plnění veřejné zakázky dle čl. 5k odst. 1 Nařízení Rady (EU) 2022/576 ze dne 8. dubna 2022, kterým se mění nařízení (EU) č. 833/2014 o omezujících opatřeních vzhledem k činnostem Ruska destabilizujícím situaci na Ukrajině, tj. že není:</w:t>
      </w:r>
    </w:p>
    <w:p w:rsidR="00FD12DA" w:rsidRPr="00FD12DA" w:rsidRDefault="00FD12DA" w:rsidP="00FD12DA">
      <w:pPr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ruským státním příslušníkem, fyzickou či právnickou osobou nebo subjektem či orgánem se sídlem v Rusku,</w:t>
      </w:r>
    </w:p>
    <w:p w:rsidR="00FD12DA" w:rsidRPr="00FD12DA" w:rsidRDefault="00FD12DA" w:rsidP="00FD12DA">
      <w:pPr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právnickou osobou, subjektem nebo orgánem, který je z více než 50 % přímo či nepřímo vlastněn některým ze subjektů uvedených v písmeni a) tohoto odstavce, nebo</w:t>
      </w:r>
    </w:p>
    <w:p w:rsidR="00FD12DA" w:rsidRPr="00FD12DA" w:rsidRDefault="00FD12DA" w:rsidP="00FD12DA">
      <w:pPr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fyzickou nebo právnickou osobou, subjektem nebo orgánem, který jedná jménem nebo na pokyn některého ze subjektů uvedených v písmeni a) nebo b) tohoto odstavce,</w:t>
      </w:r>
    </w:p>
    <w:p w:rsidR="00FD12DA" w:rsidRPr="00FD12DA" w:rsidRDefault="00FD12DA" w:rsidP="00FD12DA">
      <w:pPr>
        <w:spacing w:after="0" w:line="27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včetně subdodavatelů, dodavatelů nebo subjektů, jejichž způsobilost je využívána ve smyslu směrnic o zadávání veřejných zakázek, pokud představují více než 10 % hodnoty zakázky, nebo společně s nimi.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Toto čestné prohlášení činí Dodavatel na základě své vážné a svobodné vůle a je si vědom všech následků plynoucích z uvedení nepravdivých údajů.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 xml:space="preserve">V 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[</w:t>
      </w:r>
      <w:r w:rsidRPr="00FD12DA">
        <w:rPr>
          <w:rFonts w:ascii="Times New Roman" w:eastAsia="Calibri" w:hAnsi="Times New Roman" w:cs="Times New Roman"/>
          <w:b/>
          <w:highlight w:val="yellow"/>
        </w:rPr>
        <w:t>DOPLNÍ DODAVATEL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]</w:t>
      </w:r>
      <w:r w:rsidRPr="00FD12DA">
        <w:rPr>
          <w:rFonts w:ascii="Times New Roman" w:eastAsia="Calibri" w:hAnsi="Times New Roman" w:cs="Times New Roman"/>
        </w:rPr>
        <w:t xml:space="preserve"> dne 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[</w:t>
      </w:r>
      <w:r w:rsidRPr="00FD12DA">
        <w:rPr>
          <w:rFonts w:ascii="Times New Roman" w:eastAsia="Calibri" w:hAnsi="Times New Roman" w:cs="Times New Roman"/>
          <w:b/>
          <w:highlight w:val="yellow"/>
        </w:rPr>
        <w:t>DOPLNÍ DODAVATEL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]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Podpis: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_______________________________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 xml:space="preserve">Jméno: 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[</w:t>
      </w:r>
      <w:r w:rsidRPr="00FD12DA">
        <w:rPr>
          <w:rFonts w:ascii="Times New Roman" w:eastAsia="Calibri" w:hAnsi="Times New Roman" w:cs="Times New Roman"/>
          <w:b/>
          <w:highlight w:val="yellow"/>
        </w:rPr>
        <w:t>DOPLNÍ DODAVATEL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]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</w:rPr>
      </w:pPr>
      <w:r w:rsidRPr="00FD12DA">
        <w:rPr>
          <w:rFonts w:ascii="Times New Roman" w:eastAsia="Calibri" w:hAnsi="Times New Roman" w:cs="Times New Roman"/>
        </w:rPr>
        <w:t xml:space="preserve">Funkce: 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[</w:t>
      </w:r>
      <w:r w:rsidRPr="00FD12DA">
        <w:rPr>
          <w:rFonts w:ascii="Times New Roman" w:eastAsia="Calibri" w:hAnsi="Times New Roman" w:cs="Times New Roman"/>
          <w:b/>
          <w:highlight w:val="yellow"/>
        </w:rPr>
        <w:t>DOPLNÍ DODAVATEL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]</w:t>
      </w:r>
    </w:p>
    <w:p w:rsidR="00FD12DA" w:rsidRDefault="00FD12DA"/>
    <w:sectPr w:rsidR="00FD12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EB1" w:rsidRDefault="000E0EB1" w:rsidP="00FD12DA">
      <w:pPr>
        <w:spacing w:after="0" w:line="240" w:lineRule="auto"/>
      </w:pPr>
      <w:r>
        <w:separator/>
      </w:r>
    </w:p>
  </w:endnote>
  <w:endnote w:type="continuationSeparator" w:id="0">
    <w:p w:rsidR="000E0EB1" w:rsidRDefault="000E0EB1" w:rsidP="00FD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EB1" w:rsidRDefault="000E0EB1" w:rsidP="00FD12DA">
      <w:pPr>
        <w:spacing w:after="0" w:line="240" w:lineRule="auto"/>
      </w:pPr>
      <w:r>
        <w:separator/>
      </w:r>
    </w:p>
  </w:footnote>
  <w:footnote w:type="continuationSeparator" w:id="0">
    <w:p w:rsidR="000E0EB1" w:rsidRDefault="000E0EB1" w:rsidP="00FD1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9BC" w:rsidRDefault="009839BC">
    <w:pPr>
      <w:pStyle w:val="Zhlav"/>
    </w:pPr>
    <w:r w:rsidRPr="009839BC">
      <w:rPr>
        <w:rFonts w:ascii="Trebuchet MS" w:eastAsia="Trebuchet MS" w:hAnsi="Trebuchet MS" w:cs="Trebuchet MS"/>
        <w:noProof/>
        <w:lang w:eastAsia="cs-CZ"/>
      </w:rPr>
      <w:drawing>
        <wp:inline distT="0" distB="0" distL="0" distR="0" wp14:anchorId="468BCE93" wp14:editId="7C80C5C6">
          <wp:extent cx="5760720" cy="694690"/>
          <wp:effectExtent l="0" t="0" r="0" b="0"/>
          <wp:docPr id="178383341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365E"/>
    <w:multiLevelType w:val="hybridMultilevel"/>
    <w:tmpl w:val="F1B2E3A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DA"/>
    <w:rsid w:val="00030CF4"/>
    <w:rsid w:val="000E0EB1"/>
    <w:rsid w:val="002967A7"/>
    <w:rsid w:val="004B0EDF"/>
    <w:rsid w:val="004B6716"/>
    <w:rsid w:val="00517E14"/>
    <w:rsid w:val="007F07F8"/>
    <w:rsid w:val="008B4673"/>
    <w:rsid w:val="00943E8D"/>
    <w:rsid w:val="009839BC"/>
    <w:rsid w:val="00987252"/>
    <w:rsid w:val="00A15B3D"/>
    <w:rsid w:val="00A35803"/>
    <w:rsid w:val="00B04FEC"/>
    <w:rsid w:val="00B473C7"/>
    <w:rsid w:val="00C54284"/>
    <w:rsid w:val="00E10CC6"/>
    <w:rsid w:val="00F96741"/>
    <w:rsid w:val="00FD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EC1D4-C5D9-40AA-A50A-A36DF3F3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12DA"/>
  </w:style>
  <w:style w:type="paragraph" w:styleId="Zpat">
    <w:name w:val="footer"/>
    <w:basedOn w:val="Normln"/>
    <w:link w:val="ZpatChar"/>
    <w:uiPriority w:val="99"/>
    <w:unhideWhenUsed/>
    <w:rsid w:val="00FD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1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1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Hana Němečková</dc:creator>
  <cp:keywords/>
  <dc:description/>
  <cp:lastModifiedBy>JUDr. Hana Němečková, advokátka</cp:lastModifiedBy>
  <cp:revision>3</cp:revision>
  <dcterms:created xsi:type="dcterms:W3CDTF">2024-03-05T13:59:00Z</dcterms:created>
  <dcterms:modified xsi:type="dcterms:W3CDTF">2024-05-21T08:48:00Z</dcterms:modified>
</cp:coreProperties>
</file>