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E25FAE" w:rsidRDefault="00C42AB5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54C473D4" w:rsidR="00C42AB5" w:rsidRPr="00592DD7" w:rsidRDefault="00592DD7" w:rsidP="00D14786">
            <w:pPr>
              <w:spacing w:line="240" w:lineRule="auto"/>
              <w:jc w:val="both"/>
              <w:rPr>
                <w:b/>
                <w:bCs/>
              </w:rPr>
            </w:pPr>
            <w:r w:rsidRPr="00592DD7">
              <w:rPr>
                <w:b/>
                <w:bCs/>
              </w:rPr>
              <w:t>Stavební úpravy sociálního zařízení v bud. A v areálu SVK, a. s.</w:t>
            </w:r>
          </w:p>
        </w:tc>
      </w:tr>
      <w:tr w:rsidR="00C42AB5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E25FAE" w:rsidRDefault="00C42AB5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E25FAE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E25FAE" w:rsidRDefault="00C42AB5" w:rsidP="00D1478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E25FAE" w:rsidRDefault="00C42AB5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E25FAE" w:rsidRDefault="00C42AB5" w:rsidP="00D14786">
            <w:pPr>
              <w:spacing w:line="240" w:lineRule="auto"/>
            </w:pPr>
          </w:p>
        </w:tc>
      </w:tr>
      <w:tr w:rsidR="00C42AB5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E25FAE" w:rsidRDefault="00C42AB5" w:rsidP="00D1478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E25FAE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7777777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proti němuž </w:t>
      </w:r>
      <w:r w:rsidR="0075577D">
        <w:t>nebylo vydáno rozhodnutí o úpadku, vůči němuž nebyla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DB23E2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692D" w14:textId="77777777" w:rsidR="00EB061D" w:rsidRDefault="00EB061D" w:rsidP="000371C7">
      <w:pPr>
        <w:spacing w:line="240" w:lineRule="auto"/>
      </w:pPr>
      <w:r>
        <w:separator/>
      </w:r>
    </w:p>
  </w:endnote>
  <w:endnote w:type="continuationSeparator" w:id="0">
    <w:p w14:paraId="2FB67B6D" w14:textId="77777777" w:rsidR="00EB061D" w:rsidRDefault="00EB061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8B425" w14:textId="77777777" w:rsidR="00EB061D" w:rsidRDefault="00EB061D" w:rsidP="000371C7">
      <w:pPr>
        <w:spacing w:line="240" w:lineRule="auto"/>
      </w:pPr>
      <w:r>
        <w:separator/>
      </w:r>
    </w:p>
  </w:footnote>
  <w:footnote w:type="continuationSeparator" w:id="0">
    <w:p w14:paraId="109F0B91" w14:textId="77777777" w:rsidR="00EB061D" w:rsidRDefault="00EB061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47FCD"/>
    <w:rsid w:val="000B2BB9"/>
    <w:rsid w:val="000F1AED"/>
    <w:rsid w:val="00192065"/>
    <w:rsid w:val="0023488D"/>
    <w:rsid w:val="003764F7"/>
    <w:rsid w:val="003F3163"/>
    <w:rsid w:val="003F7F9D"/>
    <w:rsid w:val="0056577D"/>
    <w:rsid w:val="00592DD7"/>
    <w:rsid w:val="00596AF3"/>
    <w:rsid w:val="005B7A2F"/>
    <w:rsid w:val="005C01AD"/>
    <w:rsid w:val="005C78BB"/>
    <w:rsid w:val="005D2340"/>
    <w:rsid w:val="00614FF0"/>
    <w:rsid w:val="00681A02"/>
    <w:rsid w:val="006A1B79"/>
    <w:rsid w:val="006D3CDB"/>
    <w:rsid w:val="00710B6D"/>
    <w:rsid w:val="0075577D"/>
    <w:rsid w:val="007E06B8"/>
    <w:rsid w:val="0080636D"/>
    <w:rsid w:val="008143FD"/>
    <w:rsid w:val="00841D06"/>
    <w:rsid w:val="008A0FEA"/>
    <w:rsid w:val="008C090D"/>
    <w:rsid w:val="00950881"/>
    <w:rsid w:val="00981B6A"/>
    <w:rsid w:val="009973F1"/>
    <w:rsid w:val="009C0220"/>
    <w:rsid w:val="00A043F8"/>
    <w:rsid w:val="00A8181D"/>
    <w:rsid w:val="00AA079D"/>
    <w:rsid w:val="00AB7D8E"/>
    <w:rsid w:val="00B143E0"/>
    <w:rsid w:val="00C23B5A"/>
    <w:rsid w:val="00C42AB5"/>
    <w:rsid w:val="00C72423"/>
    <w:rsid w:val="00C81BFB"/>
    <w:rsid w:val="00CB3FF9"/>
    <w:rsid w:val="00D50D87"/>
    <w:rsid w:val="00D97F4E"/>
    <w:rsid w:val="00DB23E2"/>
    <w:rsid w:val="00E069CE"/>
    <w:rsid w:val="00E25FAE"/>
    <w:rsid w:val="00E3624C"/>
    <w:rsid w:val="00EB061D"/>
    <w:rsid w:val="00F71797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dcterms:created xsi:type="dcterms:W3CDTF">2026-02-09T12:13:00Z</dcterms:created>
  <dcterms:modified xsi:type="dcterms:W3CDTF">2026-02-09T12:13:00Z</dcterms:modified>
</cp:coreProperties>
</file>