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79049" w14:textId="1F20E62F" w:rsidR="00C47DA2" w:rsidRPr="00336649" w:rsidRDefault="00C47DA2" w:rsidP="00D04E5E">
      <w:pPr>
        <w:jc w:val="both"/>
      </w:pPr>
      <w:r w:rsidRPr="00336649">
        <w:t>Dobrý den,</w:t>
      </w:r>
    </w:p>
    <w:p w14:paraId="455CD50F" w14:textId="56E0E454" w:rsidR="00B25278" w:rsidRDefault="00F26A36" w:rsidP="00D83BDB">
      <w:r>
        <w:t>r</w:t>
      </w:r>
      <w:r w:rsidR="00C47DA2" w:rsidRPr="00336649">
        <w:t xml:space="preserve">ád bych Vás pozval k účasti </w:t>
      </w:r>
      <w:r w:rsidR="00DE3AC1">
        <w:t>na</w:t>
      </w:r>
      <w:r w:rsidR="00DE3AC1" w:rsidRPr="00336649">
        <w:t xml:space="preserve"> </w:t>
      </w:r>
      <w:r w:rsidR="00BA4C34">
        <w:t>poptávkovém</w:t>
      </w:r>
      <w:r w:rsidR="00C47DA2" w:rsidRPr="00336649">
        <w:t xml:space="preserve"> řízení na dodávku </w:t>
      </w:r>
      <w:r w:rsidR="00B25278">
        <w:t>datových sad pro CDV.</w:t>
      </w:r>
    </w:p>
    <w:p w14:paraId="44AFE020" w14:textId="77777777" w:rsidR="00B25278" w:rsidRDefault="00B25278" w:rsidP="00B25278">
      <w:pPr>
        <w:jc w:val="both"/>
        <w:rPr>
          <w:b/>
          <w:bCs/>
        </w:rPr>
      </w:pPr>
      <w:r>
        <w:t xml:space="preserve">Popis předmětu poptávky: </w:t>
      </w:r>
      <w:r w:rsidR="00D83BDB">
        <w:rPr>
          <w:b/>
          <w:bCs/>
        </w:rPr>
        <w:t xml:space="preserve"> </w:t>
      </w:r>
    </w:p>
    <w:p w14:paraId="5B78F329" w14:textId="12420EBB" w:rsidR="00F26A36" w:rsidRDefault="00B25278" w:rsidP="00B25278">
      <w:pPr>
        <w:jc w:val="both"/>
      </w:pPr>
      <w:r>
        <w:t>Nákup datových sad s údaji o měření kvality ovzduší v rozsahu minimálně 7denního měření koncentrací NO2, PM10, PM2.5, BaP a meteorologických podmínek (teplota, atmosférický tlak, relativní vlhkost vzduchu, rychlost a směr větru) ze dvou obcí Středočeského kraje s počtem obyvatel do 500 a jedné obce Zlínského kraje s počtem obyvatel do 1100 obyvatel. Poskytovaná data musí vyjadřovat souvislost s dopravní zátěží obcí a nesmí vycházet ze SSIM.</w:t>
      </w:r>
    </w:p>
    <w:p w14:paraId="5794A928" w14:textId="55BEAAF2" w:rsidR="00B3794A" w:rsidRDefault="00925DB7" w:rsidP="00B25278">
      <w:pPr>
        <w:jc w:val="both"/>
      </w:pPr>
      <w:r>
        <w:t xml:space="preserve">Nabídková cena musí </w:t>
      </w:r>
      <w:r w:rsidRPr="006B1EC0">
        <w:t>být kompletní včetně veškerých nákladů</w:t>
      </w:r>
      <w:r w:rsidR="00B3794A">
        <w:t>.</w:t>
      </w:r>
    </w:p>
    <w:p w14:paraId="579E8014" w14:textId="77777777" w:rsidR="00B3794A" w:rsidRDefault="00B3794A" w:rsidP="00B25278">
      <w:pPr>
        <w:jc w:val="both"/>
      </w:pPr>
      <w:r w:rsidRPr="00557585">
        <w:rPr>
          <w:rFonts w:ascii="Calibri" w:hAnsi="Calibri" w:cs="Calibri"/>
        </w:rPr>
        <w:t>Objednatel</w:t>
      </w:r>
      <w:r>
        <w:rPr>
          <w:rFonts w:ascii="Calibri" w:hAnsi="Calibri" w:cs="Calibri"/>
        </w:rPr>
        <w:t xml:space="preserve"> upozorňuje, že </w:t>
      </w:r>
      <w:r w:rsidRPr="00557585">
        <w:rPr>
          <w:rFonts w:ascii="Calibri" w:hAnsi="Calibri" w:cs="Calibri"/>
        </w:rPr>
        <w:t>je oprávněn uplatnit (reklamovat) u Zhotovitele vady poskytnut</w:t>
      </w:r>
      <w:r>
        <w:rPr>
          <w:rFonts w:ascii="Calibri" w:hAnsi="Calibri" w:cs="Calibri"/>
        </w:rPr>
        <w:t xml:space="preserve">ého díla </w:t>
      </w:r>
      <w:r w:rsidRPr="00557585">
        <w:rPr>
          <w:rFonts w:ascii="Calibri" w:hAnsi="Calibri" w:cs="Calibri"/>
        </w:rPr>
        <w:t xml:space="preserve">včetně výstupů </w:t>
      </w:r>
      <w:r>
        <w:rPr>
          <w:rFonts w:ascii="Calibri" w:hAnsi="Calibri" w:cs="Calibri"/>
        </w:rPr>
        <w:t>díla</w:t>
      </w:r>
      <w:r w:rsidRPr="00557585">
        <w:rPr>
          <w:rFonts w:ascii="Calibri" w:hAnsi="Calibri" w:cs="Calibri"/>
        </w:rPr>
        <w:t>, jestliže nebyly poskytnuty v souladu se Smlouvou</w:t>
      </w:r>
      <w:r w:rsidRPr="006B1EC0">
        <w:t xml:space="preserve"> </w:t>
      </w:r>
    </w:p>
    <w:p w14:paraId="52EB0AE0" w14:textId="68CD1CAF" w:rsidR="00D83BDB" w:rsidRPr="006B1EC0" w:rsidRDefault="00D60496" w:rsidP="00B25278">
      <w:pPr>
        <w:jc w:val="both"/>
      </w:pPr>
      <w:r w:rsidRPr="006B1EC0">
        <w:t xml:space="preserve">Termín </w:t>
      </w:r>
      <w:r w:rsidR="00D83BDB" w:rsidRPr="006B1EC0">
        <w:t xml:space="preserve">pro vložení nabídky je </w:t>
      </w:r>
      <w:r w:rsidR="00F26A36" w:rsidRPr="006B1EC0">
        <w:t xml:space="preserve">do </w:t>
      </w:r>
      <w:r w:rsidR="00964C8A">
        <w:t>29</w:t>
      </w:r>
      <w:r w:rsidR="00B25278" w:rsidRPr="006B1EC0">
        <w:t xml:space="preserve">. </w:t>
      </w:r>
      <w:r w:rsidR="00B25278">
        <w:t>11</w:t>
      </w:r>
      <w:r w:rsidR="00B25278" w:rsidRPr="006B1EC0">
        <w:t>. 202</w:t>
      </w:r>
      <w:r w:rsidR="00B25278">
        <w:t>4</w:t>
      </w:r>
      <w:r w:rsidR="00B25278" w:rsidRPr="006B1EC0">
        <w:t xml:space="preserve"> do </w:t>
      </w:r>
      <w:r w:rsidR="00964C8A">
        <w:t>9</w:t>
      </w:r>
      <w:r w:rsidR="00B25278" w:rsidRPr="006B1EC0">
        <w:t>:00</w:t>
      </w:r>
      <w:r w:rsidR="00D83BDB" w:rsidRPr="006B1EC0">
        <w:t xml:space="preserve">, dodávku požadujeme nejpozději do </w:t>
      </w:r>
      <w:r w:rsidR="00925DB7" w:rsidRPr="006B1EC0">
        <w:t>2</w:t>
      </w:r>
      <w:r w:rsidR="00D83BDB" w:rsidRPr="006B1EC0">
        <w:t xml:space="preserve"> týdnů po podpisu smlouvy.</w:t>
      </w:r>
    </w:p>
    <w:p w14:paraId="572C0B4D" w14:textId="77777777" w:rsidR="00D83BDB" w:rsidRPr="006B1EC0" w:rsidRDefault="00D83BDB" w:rsidP="00B25278">
      <w:pPr>
        <w:spacing w:after="0"/>
        <w:jc w:val="both"/>
      </w:pPr>
    </w:p>
    <w:p w14:paraId="3F2F9695" w14:textId="7001CFB1" w:rsidR="00B25278" w:rsidRDefault="00D83BDB" w:rsidP="00B25278">
      <w:pPr>
        <w:spacing w:after="0"/>
        <w:jc w:val="both"/>
      </w:pPr>
      <w:r w:rsidRPr="006B1EC0">
        <w:t>Dodávku techniky požadujeme</w:t>
      </w:r>
      <w:r w:rsidR="00B3794A" w:rsidRPr="000D2DFF">
        <w:rPr>
          <w:rFonts w:ascii="Calibri" w:hAnsi="Calibri" w:cs="Calibri"/>
        </w:rPr>
        <w:t xml:space="preserve">: V elektronické podobě, nejpozději do 2 týdnů po podpisu smlouvy nebo do </w:t>
      </w:r>
      <w:r w:rsidR="00964C8A">
        <w:rPr>
          <w:rFonts w:ascii="Calibri" w:hAnsi="Calibri" w:cs="Calibri"/>
        </w:rPr>
        <w:t>20</w:t>
      </w:r>
      <w:r w:rsidR="00B3794A" w:rsidRPr="000D2DFF">
        <w:rPr>
          <w:rFonts w:ascii="Calibri" w:hAnsi="Calibri" w:cs="Calibri"/>
        </w:rPr>
        <w:t xml:space="preserve">. </w:t>
      </w:r>
      <w:r w:rsidR="00B3794A">
        <w:rPr>
          <w:rFonts w:ascii="Calibri" w:hAnsi="Calibri" w:cs="Calibri"/>
        </w:rPr>
        <w:t>12</w:t>
      </w:r>
      <w:r w:rsidR="00B3794A" w:rsidRPr="000D2DFF">
        <w:rPr>
          <w:rFonts w:ascii="Calibri" w:hAnsi="Calibri" w:cs="Calibri"/>
        </w:rPr>
        <w:t>. 2024</w:t>
      </w:r>
      <w:r w:rsidR="00B3794A">
        <w:rPr>
          <w:rFonts w:ascii="Calibri" w:hAnsi="Calibri" w:cs="Calibri"/>
        </w:rPr>
        <w:t>, podle toho, co nastane dříve</w:t>
      </w:r>
      <w:r w:rsidRPr="006B1EC0">
        <w:t>:</w:t>
      </w:r>
    </w:p>
    <w:p w14:paraId="51161A04" w14:textId="17C963C3" w:rsidR="00D83BDB" w:rsidRDefault="00D83BDB" w:rsidP="00B25278">
      <w:pPr>
        <w:spacing w:after="0"/>
        <w:jc w:val="both"/>
      </w:pPr>
      <w:r w:rsidRPr="006B1EC0">
        <w:br/>
        <w:t>Kontaktní osob</w:t>
      </w:r>
      <w:r w:rsidR="00925DB7" w:rsidRPr="006B1EC0">
        <w:t>a</w:t>
      </w:r>
      <w:r w:rsidRPr="006B1EC0">
        <w:t xml:space="preserve">: </w:t>
      </w:r>
      <w:r w:rsidR="006B1EC0" w:rsidRPr="006B1EC0">
        <w:t xml:space="preserve"> </w:t>
      </w:r>
      <w:r w:rsidR="00B25278" w:rsidRPr="00B25278">
        <w:t>Mgr. Roman Ličbinský, Ph.D.</w:t>
      </w:r>
      <w:r w:rsidR="00B25278">
        <w:t xml:space="preserve">, </w:t>
      </w:r>
      <w:hyperlink r:id="rId10" w:history="1">
        <w:r w:rsidR="00B25278" w:rsidRPr="00D861A9">
          <w:rPr>
            <w:rStyle w:val="Hypertextovodkaz"/>
          </w:rPr>
          <w:t>roman.licbinsky@cdv.cz</w:t>
        </w:r>
      </w:hyperlink>
    </w:p>
    <w:p w14:paraId="17E149F7" w14:textId="77777777" w:rsidR="00B25278" w:rsidRPr="006B1EC0" w:rsidRDefault="00B25278" w:rsidP="00B25278">
      <w:pPr>
        <w:spacing w:after="0"/>
        <w:jc w:val="both"/>
      </w:pPr>
    </w:p>
    <w:p w14:paraId="7F3AF3B2" w14:textId="39FE8BE7" w:rsidR="00F8280B" w:rsidRDefault="00F8280B" w:rsidP="00B25278">
      <w:pPr>
        <w:jc w:val="both"/>
      </w:pPr>
      <w:r w:rsidRPr="006B1EC0">
        <w:t>Nabídky budou</w:t>
      </w:r>
      <w:r w:rsidR="00D83BDB" w:rsidRPr="006B1EC0">
        <w:t>, při splnění parametrů zadání,</w:t>
      </w:r>
      <w:r w:rsidRPr="006B1EC0">
        <w:t xml:space="preserve"> </w:t>
      </w:r>
      <w:r w:rsidR="00DD2ED3" w:rsidRPr="006B1EC0">
        <w:t>objednatelem hodnoceny podle jejich ekonomické výhodnosti</w:t>
      </w:r>
      <w:r w:rsidR="009B4E2D" w:rsidRPr="006B1EC0">
        <w:t>, která bude posouzena</w:t>
      </w:r>
      <w:r w:rsidR="00DD2ED3" w:rsidRPr="006B1EC0">
        <w:t xml:space="preserve"> </w:t>
      </w:r>
      <w:r w:rsidR="009B4E2D" w:rsidRPr="006B1EC0">
        <w:t xml:space="preserve">podle </w:t>
      </w:r>
      <w:r w:rsidR="00B007E8" w:rsidRPr="006B1EC0">
        <w:t xml:space="preserve">nabídnuté </w:t>
      </w:r>
      <w:r w:rsidR="00F26A36" w:rsidRPr="006B1EC0">
        <w:t>celkové ceny za</w:t>
      </w:r>
      <w:r w:rsidR="006E20E1" w:rsidRPr="006B1EC0">
        <w:t xml:space="preserve"> komplexní</w:t>
      </w:r>
      <w:r w:rsidR="00F26A36" w:rsidRPr="006B1EC0">
        <w:t xml:space="preserve"> dodávku</w:t>
      </w:r>
      <w:r w:rsidR="00D440A7" w:rsidRPr="006B1EC0">
        <w:t>.</w:t>
      </w:r>
      <w:r w:rsidR="00964C8A">
        <w:t xml:space="preserve"> Nabídková cena nesmí překročit hodnotu 160.000,-Kč vč. DPH.</w:t>
      </w:r>
    </w:p>
    <w:p w14:paraId="3B065D12" w14:textId="77777777" w:rsidR="00B25278" w:rsidRDefault="00B25278" w:rsidP="00B25278">
      <w:pPr>
        <w:jc w:val="both"/>
      </w:pPr>
      <w:r>
        <w:t>Hodnotící kritéria:</w:t>
      </w:r>
    </w:p>
    <w:p w14:paraId="7E2D3E4C" w14:textId="77777777" w:rsidR="00B25278" w:rsidRDefault="00B25278" w:rsidP="00B25278">
      <w:pPr>
        <w:jc w:val="both"/>
      </w:pPr>
      <w:r>
        <w:t>- Nabídková cena v Kč bez DPH 100%</w:t>
      </w:r>
    </w:p>
    <w:p w14:paraId="0B2134CC" w14:textId="28BBE3BF" w:rsidR="00B25278" w:rsidRPr="006B1EC0" w:rsidRDefault="00B25278" w:rsidP="00B25278">
      <w:pPr>
        <w:jc w:val="both"/>
      </w:pPr>
      <w:r>
        <w:t>Zvítězí nabídka uchazeče, který splní všechny požadavky zadavatele a zároveň nabídne nejnižší nabídkovou cenou v Kč bez DPH.</w:t>
      </w:r>
    </w:p>
    <w:p w14:paraId="612F1837" w14:textId="1E9C92ED" w:rsidR="005E55EA" w:rsidRPr="006B1EC0" w:rsidRDefault="00BA5668" w:rsidP="00B25278">
      <w:pPr>
        <w:jc w:val="both"/>
      </w:pPr>
      <w:r w:rsidRPr="006B1EC0">
        <w:t xml:space="preserve">Nabídky zhodnotí </w:t>
      </w:r>
      <w:r w:rsidR="00A12669" w:rsidRPr="006B1EC0">
        <w:t xml:space="preserve">tříčlenná odborná komise objednatele. </w:t>
      </w:r>
    </w:p>
    <w:p w14:paraId="01A72293" w14:textId="7373696C" w:rsidR="00D16BDA" w:rsidRDefault="00075FBA" w:rsidP="00011719">
      <w:pPr>
        <w:jc w:val="both"/>
      </w:pPr>
      <w:r w:rsidRPr="006B1EC0">
        <w:t xml:space="preserve">Máte-li zájem o </w:t>
      </w:r>
      <w:r w:rsidR="004B7C90" w:rsidRPr="006B1EC0">
        <w:t xml:space="preserve">účast ve výběrovém řízení, </w:t>
      </w:r>
      <w:r w:rsidR="003D2E5D" w:rsidRPr="006B1EC0">
        <w:t>vložte</w:t>
      </w:r>
      <w:r w:rsidR="004B7C90" w:rsidRPr="006B1EC0">
        <w:t xml:space="preserve"> prosím Vaši nabídku do </w:t>
      </w:r>
      <w:r w:rsidR="00964C8A">
        <w:t>29</w:t>
      </w:r>
      <w:r w:rsidR="00D04E5E" w:rsidRPr="006B1EC0">
        <w:t xml:space="preserve">. </w:t>
      </w:r>
      <w:r w:rsidR="00B25278">
        <w:t>11</w:t>
      </w:r>
      <w:r w:rsidR="00D04E5E" w:rsidRPr="006B1EC0">
        <w:t>.</w:t>
      </w:r>
      <w:r w:rsidR="00240339" w:rsidRPr="006B1EC0">
        <w:t xml:space="preserve"> 202</w:t>
      </w:r>
      <w:r w:rsidR="00B25278">
        <w:t>4</w:t>
      </w:r>
      <w:r w:rsidR="004B7C90" w:rsidRPr="006B1EC0">
        <w:t xml:space="preserve"> </w:t>
      </w:r>
      <w:r w:rsidR="00A53EFE" w:rsidRPr="006B1EC0">
        <w:t xml:space="preserve">do </w:t>
      </w:r>
      <w:r w:rsidR="00964C8A">
        <w:t>09</w:t>
      </w:r>
      <w:r w:rsidR="00A53EFE" w:rsidRPr="006B1EC0">
        <w:t xml:space="preserve">:00 hod </w:t>
      </w:r>
      <w:r w:rsidR="004B7C90" w:rsidRPr="006B1EC0">
        <w:t>do portálu e-zak</w:t>
      </w:r>
      <w:r w:rsidR="00925DB7" w:rsidRPr="006B1EC0">
        <w:t>a</w:t>
      </w:r>
      <w:r w:rsidR="004B7C90" w:rsidRPr="006B1EC0">
        <w:t>zky</w:t>
      </w:r>
      <w:r w:rsidR="00D04E5E" w:rsidRPr="006B1EC0">
        <w:t>.cz</w:t>
      </w:r>
      <w:r w:rsidR="00011719">
        <w:t xml:space="preserve"> na profilu naší instituce.</w:t>
      </w:r>
      <w:r w:rsidR="00B06504">
        <w:t xml:space="preserve"> </w:t>
      </w:r>
    </w:p>
    <w:p w14:paraId="3406A44A" w14:textId="03E60EBD" w:rsidR="004B7C90" w:rsidRPr="00D04E5E" w:rsidRDefault="004B7C90" w:rsidP="00D83BDB">
      <w:pPr>
        <w:rPr>
          <w:highlight w:val="yellow"/>
        </w:rPr>
      </w:pPr>
      <w:r>
        <w:t xml:space="preserve">Děkujeme za </w:t>
      </w:r>
      <w:r w:rsidR="00596253">
        <w:t>Vaše nabídky.</w:t>
      </w:r>
    </w:p>
    <w:p w14:paraId="4ECB0125" w14:textId="1F4BBB3D" w:rsidR="00596253" w:rsidRDefault="00596253" w:rsidP="00D83BDB">
      <w:r>
        <w:t>S pozdravem,</w:t>
      </w:r>
    </w:p>
    <w:p w14:paraId="2848E3F3" w14:textId="4D83F52C" w:rsidR="00596253" w:rsidRDefault="00596253" w:rsidP="00D83BDB"/>
    <w:p w14:paraId="6708FFA0" w14:textId="77777777" w:rsidR="006B1EC0" w:rsidRDefault="006B1EC0" w:rsidP="00D83BDB"/>
    <w:p w14:paraId="3C797969" w14:textId="22C79ABA" w:rsidR="006B1EC0" w:rsidRDefault="006B1EC0" w:rsidP="00D83BDB">
      <w:r>
        <w:t>Mgr. Tomáš Habán LL.M</w:t>
      </w:r>
    </w:p>
    <w:p w14:paraId="130A4C60" w14:textId="2530390F" w:rsidR="006B1EC0" w:rsidRDefault="006B1EC0" w:rsidP="00D83BDB">
      <w:r>
        <w:t>Vedoucí právního oddělení</w:t>
      </w:r>
    </w:p>
    <w:sectPr w:rsidR="006B1EC0" w:rsidSect="00DB7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250E7" w14:textId="77777777" w:rsidR="00253E06" w:rsidRDefault="00253E06" w:rsidP="00C47DA2">
      <w:pPr>
        <w:spacing w:after="0" w:line="240" w:lineRule="auto"/>
      </w:pPr>
      <w:r>
        <w:separator/>
      </w:r>
    </w:p>
  </w:endnote>
  <w:endnote w:type="continuationSeparator" w:id="0">
    <w:p w14:paraId="226D2B28" w14:textId="77777777" w:rsidR="00253E06" w:rsidRDefault="00253E06" w:rsidP="00C47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03BF" w14:textId="77777777" w:rsidR="00253E06" w:rsidRDefault="00253E06" w:rsidP="00C47DA2">
      <w:pPr>
        <w:spacing w:after="0" w:line="240" w:lineRule="auto"/>
      </w:pPr>
      <w:r>
        <w:separator/>
      </w:r>
    </w:p>
  </w:footnote>
  <w:footnote w:type="continuationSeparator" w:id="0">
    <w:p w14:paraId="44945B98" w14:textId="77777777" w:rsidR="00253E06" w:rsidRDefault="00253E06" w:rsidP="00C47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032F0"/>
    <w:multiLevelType w:val="hybridMultilevel"/>
    <w:tmpl w:val="9BC436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53709"/>
    <w:multiLevelType w:val="hybridMultilevel"/>
    <w:tmpl w:val="2ECA420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64347"/>
    <w:multiLevelType w:val="hybridMultilevel"/>
    <w:tmpl w:val="63B6A726"/>
    <w:lvl w:ilvl="0" w:tplc="D038A73E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97E7C"/>
    <w:multiLevelType w:val="hybridMultilevel"/>
    <w:tmpl w:val="8B5E38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280893">
    <w:abstractNumId w:val="3"/>
  </w:num>
  <w:num w:numId="2" w16cid:durableId="1428309428">
    <w:abstractNumId w:val="0"/>
  </w:num>
  <w:num w:numId="3" w16cid:durableId="2026977902">
    <w:abstractNumId w:val="1"/>
  </w:num>
  <w:num w:numId="4" w16cid:durableId="1418791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84"/>
    <w:rsid w:val="00011719"/>
    <w:rsid w:val="00017D55"/>
    <w:rsid w:val="000271C7"/>
    <w:rsid w:val="000532F4"/>
    <w:rsid w:val="0005551F"/>
    <w:rsid w:val="00064600"/>
    <w:rsid w:val="00075FBA"/>
    <w:rsid w:val="000B43AF"/>
    <w:rsid w:val="000C59DE"/>
    <w:rsid w:val="000F0D00"/>
    <w:rsid w:val="00117091"/>
    <w:rsid w:val="001872C7"/>
    <w:rsid w:val="00212828"/>
    <w:rsid w:val="00226413"/>
    <w:rsid w:val="00237443"/>
    <w:rsid w:val="00240339"/>
    <w:rsid w:val="00247757"/>
    <w:rsid w:val="00247DDC"/>
    <w:rsid w:val="00253E06"/>
    <w:rsid w:val="002C5C09"/>
    <w:rsid w:val="00336649"/>
    <w:rsid w:val="00351E44"/>
    <w:rsid w:val="00355C66"/>
    <w:rsid w:val="00370CCD"/>
    <w:rsid w:val="003C0667"/>
    <w:rsid w:val="003D2E5D"/>
    <w:rsid w:val="003E2630"/>
    <w:rsid w:val="00441012"/>
    <w:rsid w:val="00453A2C"/>
    <w:rsid w:val="004B7C90"/>
    <w:rsid w:val="00530688"/>
    <w:rsid w:val="005459A0"/>
    <w:rsid w:val="00596253"/>
    <w:rsid w:val="005B65FF"/>
    <w:rsid w:val="005C4F67"/>
    <w:rsid w:val="005D1324"/>
    <w:rsid w:val="005E55EA"/>
    <w:rsid w:val="006262CB"/>
    <w:rsid w:val="00665B12"/>
    <w:rsid w:val="00666213"/>
    <w:rsid w:val="006869CF"/>
    <w:rsid w:val="006B1EC0"/>
    <w:rsid w:val="006E20E1"/>
    <w:rsid w:val="006F7A88"/>
    <w:rsid w:val="00722CB0"/>
    <w:rsid w:val="00727A43"/>
    <w:rsid w:val="007404EE"/>
    <w:rsid w:val="007C4CAC"/>
    <w:rsid w:val="007D548F"/>
    <w:rsid w:val="00825A89"/>
    <w:rsid w:val="0084355B"/>
    <w:rsid w:val="008444B2"/>
    <w:rsid w:val="00861649"/>
    <w:rsid w:val="0087475B"/>
    <w:rsid w:val="00893089"/>
    <w:rsid w:val="008B3E79"/>
    <w:rsid w:val="009001AD"/>
    <w:rsid w:val="00904405"/>
    <w:rsid w:val="00912063"/>
    <w:rsid w:val="00925DB7"/>
    <w:rsid w:val="009544C6"/>
    <w:rsid w:val="00963515"/>
    <w:rsid w:val="00964C8A"/>
    <w:rsid w:val="00966102"/>
    <w:rsid w:val="0097153F"/>
    <w:rsid w:val="00980C28"/>
    <w:rsid w:val="00981A0A"/>
    <w:rsid w:val="009958D6"/>
    <w:rsid w:val="009B4E2D"/>
    <w:rsid w:val="009C6870"/>
    <w:rsid w:val="009C6F6E"/>
    <w:rsid w:val="009D2CE0"/>
    <w:rsid w:val="00A12669"/>
    <w:rsid w:val="00A2347D"/>
    <w:rsid w:val="00A53EFE"/>
    <w:rsid w:val="00A56155"/>
    <w:rsid w:val="00AA6536"/>
    <w:rsid w:val="00AA6984"/>
    <w:rsid w:val="00AB17A3"/>
    <w:rsid w:val="00AC5242"/>
    <w:rsid w:val="00AD278D"/>
    <w:rsid w:val="00AF380E"/>
    <w:rsid w:val="00B007E8"/>
    <w:rsid w:val="00B06504"/>
    <w:rsid w:val="00B07F25"/>
    <w:rsid w:val="00B23E94"/>
    <w:rsid w:val="00B25278"/>
    <w:rsid w:val="00B326FD"/>
    <w:rsid w:val="00B3794A"/>
    <w:rsid w:val="00B661C2"/>
    <w:rsid w:val="00BA4C34"/>
    <w:rsid w:val="00BA5668"/>
    <w:rsid w:val="00BE3A8F"/>
    <w:rsid w:val="00C02FAA"/>
    <w:rsid w:val="00C15FDD"/>
    <w:rsid w:val="00C47DA2"/>
    <w:rsid w:val="00C67A6E"/>
    <w:rsid w:val="00C7465A"/>
    <w:rsid w:val="00C97ACA"/>
    <w:rsid w:val="00D04E5E"/>
    <w:rsid w:val="00D16BDA"/>
    <w:rsid w:val="00D22A7D"/>
    <w:rsid w:val="00D339BA"/>
    <w:rsid w:val="00D440A7"/>
    <w:rsid w:val="00D506B7"/>
    <w:rsid w:val="00D60496"/>
    <w:rsid w:val="00D83BDB"/>
    <w:rsid w:val="00DB3DC8"/>
    <w:rsid w:val="00DB79BA"/>
    <w:rsid w:val="00DD2ED3"/>
    <w:rsid w:val="00DE3AC1"/>
    <w:rsid w:val="00E13850"/>
    <w:rsid w:val="00E25A08"/>
    <w:rsid w:val="00EE4982"/>
    <w:rsid w:val="00F26A36"/>
    <w:rsid w:val="00F8280B"/>
    <w:rsid w:val="00F86FF8"/>
    <w:rsid w:val="00FF78FC"/>
    <w:rsid w:val="0732F880"/>
    <w:rsid w:val="19C90DEF"/>
    <w:rsid w:val="2745B8CF"/>
    <w:rsid w:val="274D2DE9"/>
    <w:rsid w:val="4DE5213B"/>
    <w:rsid w:val="52F5B5DB"/>
    <w:rsid w:val="5772DB24"/>
    <w:rsid w:val="6533DEC7"/>
    <w:rsid w:val="7068D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CA9D"/>
  <w15:chartTrackingRefBased/>
  <w15:docId w15:val="{93FA938E-B8CB-40CF-8E03-892ADC81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6984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698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47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7DA2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C47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7DA2"/>
    <w:rPr>
      <w:lang w:val="cs-CZ"/>
    </w:rPr>
  </w:style>
  <w:style w:type="paragraph" w:styleId="Revize">
    <w:name w:val="Revision"/>
    <w:hidden/>
    <w:uiPriority w:val="99"/>
    <w:semiHidden/>
    <w:rsid w:val="00963515"/>
    <w:pPr>
      <w:spacing w:after="0" w:line="240" w:lineRule="auto"/>
    </w:pPr>
    <w:rPr>
      <w:lang w:val="cs-CZ"/>
    </w:rPr>
  </w:style>
  <w:style w:type="character" w:styleId="Hypertextovodkaz">
    <w:name w:val="Hyperlink"/>
    <w:basedOn w:val="Standardnpsmoodstavce"/>
    <w:uiPriority w:val="99"/>
    <w:unhideWhenUsed/>
    <w:rsid w:val="001872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872C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252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527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25278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52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5278"/>
    <w:rPr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8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roman.licbinsky@cdv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a5c2f8-f9e4-4e09-9e4b-93fb1ac5b032" xsi:nil="true"/>
    <lcf76f155ced4ddcb4097134ff3c332f xmlns="e356389e-dd2f-4615-b760-a8743ff836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E808AF5C642D4993D46B06D53CA0C0" ma:contentTypeVersion="11" ma:contentTypeDescription="Vytvoří nový dokument" ma:contentTypeScope="" ma:versionID="0edb46fcaa654026f463d8a26a1ab02a">
  <xsd:schema xmlns:xsd="http://www.w3.org/2001/XMLSchema" xmlns:xs="http://www.w3.org/2001/XMLSchema" xmlns:p="http://schemas.microsoft.com/office/2006/metadata/properties" xmlns:ns2="e356389e-dd2f-4615-b760-a8743ff8369d" xmlns:ns3="d9a5c2f8-f9e4-4e09-9e4b-93fb1ac5b032" targetNamespace="http://schemas.microsoft.com/office/2006/metadata/properties" ma:root="true" ma:fieldsID="a383e9a1a3f616a9c75ec2735e461906" ns2:_="" ns3:_="">
    <xsd:import namespace="e356389e-dd2f-4615-b760-a8743ff8369d"/>
    <xsd:import namespace="d9a5c2f8-f9e4-4e09-9e4b-93fb1ac5b0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6389e-dd2f-4615-b760-a8743ff83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7c3f5fa4-6919-444b-b110-a55e4fda43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a5c2f8-f9e4-4e09-9e4b-93fb1ac5b03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d91fa89-5ca4-4b32-9f25-102d4b783131}" ma:internalName="TaxCatchAll" ma:showField="CatchAllData" ma:web="d9a5c2f8-f9e4-4e09-9e4b-93fb1ac5b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38EC59-F2C1-430D-9E06-EBBE65D83EA5}">
  <ds:schemaRefs>
    <ds:schemaRef ds:uri="http://schemas.microsoft.com/office/2006/metadata/properties"/>
    <ds:schemaRef ds:uri="http://schemas.microsoft.com/office/infopath/2007/PartnerControls"/>
    <ds:schemaRef ds:uri="d9a5c2f8-f9e4-4e09-9e4b-93fb1ac5b032"/>
    <ds:schemaRef ds:uri="e356389e-dd2f-4615-b760-a8743ff8369d"/>
  </ds:schemaRefs>
</ds:datastoreItem>
</file>

<file path=customXml/itemProps2.xml><?xml version="1.0" encoding="utf-8"?>
<ds:datastoreItem xmlns:ds="http://schemas.openxmlformats.org/officeDocument/2006/customXml" ds:itemID="{44F6D3B2-FD10-4D13-8EDD-9BA66C7C5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56389e-dd2f-4615-b760-a8743ff8369d"/>
    <ds:schemaRef ds:uri="d9a5c2f8-f9e4-4e09-9e4b-93fb1ac5b0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77C911-231D-44EC-A23C-26DEC8CE6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Kočková</dc:creator>
  <cp:keywords/>
  <dc:description/>
  <cp:lastModifiedBy>Tomáš Habán</cp:lastModifiedBy>
  <cp:revision>4</cp:revision>
  <cp:lastPrinted>2024-11-19T18:01:00Z</cp:lastPrinted>
  <dcterms:created xsi:type="dcterms:W3CDTF">2024-11-19T17:26:00Z</dcterms:created>
  <dcterms:modified xsi:type="dcterms:W3CDTF">2024-11-19T18:01:00Z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0x0101004FE808AF5C642D4993D46B06D53CA0C0</vt:lpwstr>
  </property>
  <property fmtid="{D5CDD505-2E9C-101B-9397-08002B2CF9AE}" pid="3" name="MediaServiceImageTags">
    <vt:lpwstr/>
  </property>
</Properties>
</file>