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7CD4" w14:textId="757B0098"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A705DD">
        <w:rPr>
          <w:rFonts w:asciiTheme="minorHAnsi" w:hAnsiTheme="minorHAnsi" w:cstheme="minorHAnsi"/>
          <w:b/>
          <w:color w:val="000000"/>
          <w:sz w:val="36"/>
          <w:szCs w:val="36"/>
          <w:shd w:val="clear" w:color="auto" w:fill="FFFFFF"/>
        </w:rPr>
        <w:t xml:space="preserve">NÍZKOEMISNÍHO </w:t>
      </w:r>
      <w:r w:rsidR="004E5664">
        <w:rPr>
          <w:rFonts w:asciiTheme="minorHAnsi" w:hAnsiTheme="minorHAnsi" w:cstheme="minorHAnsi"/>
          <w:b/>
          <w:color w:val="000000"/>
          <w:sz w:val="36"/>
          <w:szCs w:val="36"/>
          <w:shd w:val="clear" w:color="auto" w:fill="FFFFFF"/>
        </w:rPr>
        <w:t xml:space="preserve">NÁKLADNÍHO </w:t>
      </w:r>
      <w:r w:rsidR="00EC1589">
        <w:rPr>
          <w:rFonts w:asciiTheme="minorHAnsi" w:hAnsiTheme="minorHAnsi" w:cstheme="minorHAnsi"/>
          <w:b/>
          <w:color w:val="000000"/>
          <w:sz w:val="36"/>
          <w:szCs w:val="36"/>
          <w:shd w:val="clear" w:color="auto" w:fill="FFFFFF"/>
        </w:rPr>
        <w:t>VOZIDLA</w:t>
      </w:r>
      <w:r w:rsidR="00372879">
        <w:rPr>
          <w:rFonts w:asciiTheme="minorHAnsi" w:hAnsiTheme="minorHAnsi" w:cstheme="minorHAnsi"/>
          <w:b/>
          <w:color w:val="000000"/>
          <w:sz w:val="36"/>
          <w:szCs w:val="36"/>
          <w:shd w:val="clear" w:color="auto" w:fill="FFFFFF"/>
        </w:rPr>
        <w:t xml:space="preserve"> </w:t>
      </w:r>
      <w:r w:rsidR="004D4784">
        <w:rPr>
          <w:rFonts w:asciiTheme="minorHAnsi" w:hAnsiTheme="minorHAnsi" w:cstheme="minorHAnsi"/>
          <w:b/>
          <w:color w:val="000000"/>
          <w:sz w:val="36"/>
          <w:szCs w:val="36"/>
          <w:shd w:val="clear" w:color="auto" w:fill="FFFFFF"/>
        </w:rPr>
        <w:t xml:space="preserve">4x4 </w:t>
      </w:r>
      <w:r w:rsidR="00A705DD">
        <w:rPr>
          <w:rFonts w:asciiTheme="minorHAnsi" w:hAnsiTheme="minorHAnsi" w:cstheme="minorHAnsi"/>
          <w:b/>
          <w:color w:val="000000"/>
          <w:sz w:val="36"/>
          <w:szCs w:val="36"/>
          <w:shd w:val="clear" w:color="auto" w:fill="FFFFFF"/>
        </w:rPr>
        <w:t xml:space="preserve">S VÝMĚNNÝM SYSTÉMEM NÁSTAVEB, </w:t>
      </w:r>
      <w:r w:rsidR="00372879">
        <w:rPr>
          <w:rFonts w:asciiTheme="minorHAnsi" w:hAnsiTheme="minorHAnsi" w:cstheme="minorHAnsi"/>
          <w:b/>
          <w:color w:val="000000"/>
          <w:sz w:val="36"/>
          <w:szCs w:val="36"/>
          <w:shd w:val="clear" w:color="auto" w:fill="FFFFFF"/>
        </w:rPr>
        <w:t>S</w:t>
      </w:r>
      <w:r w:rsidR="004D4784">
        <w:rPr>
          <w:rFonts w:asciiTheme="minorHAnsi" w:hAnsiTheme="minorHAnsi" w:cstheme="minorHAnsi"/>
          <w:b/>
          <w:color w:val="000000"/>
          <w:sz w:val="36"/>
          <w:szCs w:val="36"/>
          <w:shd w:val="clear" w:color="auto" w:fill="FFFFFF"/>
        </w:rPr>
        <w:t> TŘÍSTRANNÝM SKLÁPĚČEM</w:t>
      </w:r>
      <w:r w:rsidR="00A705DD">
        <w:rPr>
          <w:rFonts w:asciiTheme="minorHAnsi" w:hAnsiTheme="minorHAnsi" w:cstheme="minorHAnsi"/>
          <w:b/>
          <w:color w:val="000000"/>
          <w:sz w:val="36"/>
          <w:szCs w:val="36"/>
          <w:shd w:val="clear" w:color="auto" w:fill="FFFFFF"/>
        </w:rPr>
        <w:t xml:space="preserve">, </w:t>
      </w:r>
      <w:r w:rsidR="00EB6C4E">
        <w:rPr>
          <w:rFonts w:asciiTheme="minorHAnsi" w:hAnsiTheme="minorHAnsi" w:cstheme="minorHAnsi"/>
          <w:b/>
          <w:color w:val="000000"/>
          <w:sz w:val="36"/>
          <w:szCs w:val="36"/>
          <w:shd w:val="clear" w:color="auto" w:fill="FFFFFF"/>
        </w:rPr>
        <w:t>SYPAČEM</w:t>
      </w:r>
      <w:r w:rsidR="00372879">
        <w:rPr>
          <w:rFonts w:asciiTheme="minorHAnsi" w:hAnsiTheme="minorHAnsi" w:cstheme="minorHAnsi"/>
          <w:b/>
          <w:color w:val="000000"/>
          <w:sz w:val="36"/>
          <w:szCs w:val="36"/>
          <w:shd w:val="clear" w:color="auto" w:fill="FFFFFF"/>
        </w:rPr>
        <w:t xml:space="preserve"> </w:t>
      </w:r>
      <w:r w:rsidR="00A705DD">
        <w:rPr>
          <w:rFonts w:asciiTheme="minorHAnsi" w:hAnsiTheme="minorHAnsi" w:cstheme="minorHAnsi"/>
          <w:b/>
          <w:color w:val="000000"/>
          <w:sz w:val="36"/>
          <w:szCs w:val="36"/>
          <w:shd w:val="clear" w:color="auto" w:fill="FFFFFF"/>
        </w:rPr>
        <w:t>PRO ZIMNÍ ÚDRŽBU A PŘÍPRAVOU PRO PŘEDNÍ RADLICI</w:t>
      </w:r>
    </w:p>
    <w:p w14:paraId="4790B0EC" w14:textId="58D26763" w:rsidR="00584BAE" w:rsidRPr="0064270B" w:rsidRDefault="00EC1589"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36"/>
          <w:szCs w:val="36"/>
          <w:vertAlign w:val="subscript"/>
        </w:rPr>
      </w:pPr>
      <w:r>
        <w:rPr>
          <w:rFonts w:asciiTheme="minorHAnsi" w:hAnsiTheme="minorHAnsi" w:cstheme="minorHAnsi"/>
          <w:b/>
          <w:color w:val="000000"/>
          <w:sz w:val="36"/>
          <w:szCs w:val="36"/>
          <w:shd w:val="clear" w:color="auto" w:fill="FFFFFF"/>
        </w:rPr>
        <w:t> </w:t>
      </w:r>
    </w:p>
    <w:p w14:paraId="14E03AC2" w14:textId="7512BB1A"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075584">
        <w:rPr>
          <w:rFonts w:asciiTheme="minorHAnsi" w:hAnsiTheme="minorHAnsi" w:cstheme="minorHAnsi"/>
          <w:color w:val="auto"/>
          <w:sz w:val="22"/>
          <w:szCs w:val="22"/>
        </w:rPr>
        <w:t>nízkoemisního</w:t>
      </w:r>
      <w:r w:rsidR="00A705DD">
        <w:rPr>
          <w:rFonts w:asciiTheme="minorHAnsi" w:hAnsiTheme="minorHAnsi" w:cstheme="minorHAnsi"/>
          <w:color w:val="auto"/>
          <w:sz w:val="22"/>
          <w:szCs w:val="22"/>
        </w:rPr>
        <w:t xml:space="preserve"> </w:t>
      </w:r>
      <w:r w:rsidR="00E17F10">
        <w:rPr>
          <w:rFonts w:asciiTheme="minorHAnsi" w:hAnsiTheme="minorHAnsi" w:cstheme="minorHAnsi"/>
          <w:color w:val="auto"/>
          <w:sz w:val="22"/>
          <w:szCs w:val="22"/>
        </w:rPr>
        <w:t xml:space="preserve">nákladního </w:t>
      </w:r>
      <w:r w:rsidR="00EC1589">
        <w:rPr>
          <w:rFonts w:asciiTheme="minorHAnsi" w:hAnsiTheme="minorHAnsi" w:cstheme="minorHAnsi"/>
          <w:color w:val="auto"/>
          <w:sz w:val="22"/>
          <w:szCs w:val="22"/>
        </w:rPr>
        <w:t>vozidla</w:t>
      </w:r>
      <w:r w:rsidR="00372879">
        <w:rPr>
          <w:rFonts w:asciiTheme="minorHAnsi" w:hAnsiTheme="minorHAnsi" w:cstheme="minorHAnsi"/>
          <w:color w:val="auto"/>
          <w:sz w:val="22"/>
          <w:szCs w:val="22"/>
        </w:rPr>
        <w:t xml:space="preserve"> </w:t>
      </w:r>
      <w:r w:rsidR="004D4784">
        <w:rPr>
          <w:rFonts w:asciiTheme="minorHAnsi" w:hAnsiTheme="minorHAnsi" w:cstheme="minorHAnsi"/>
          <w:color w:val="auto"/>
          <w:sz w:val="22"/>
          <w:szCs w:val="22"/>
        </w:rPr>
        <w:t xml:space="preserve">4x4 </w:t>
      </w:r>
      <w:r w:rsidR="00A705DD">
        <w:rPr>
          <w:rFonts w:asciiTheme="minorHAnsi" w:hAnsiTheme="minorHAnsi" w:cstheme="minorHAnsi"/>
          <w:color w:val="auto"/>
          <w:sz w:val="22"/>
          <w:szCs w:val="22"/>
        </w:rPr>
        <w:t xml:space="preserve">s výměnným systémem </w:t>
      </w:r>
      <w:proofErr w:type="gramStart"/>
      <w:r w:rsidR="00A705DD">
        <w:rPr>
          <w:rFonts w:asciiTheme="minorHAnsi" w:hAnsiTheme="minorHAnsi" w:cstheme="minorHAnsi"/>
          <w:color w:val="auto"/>
          <w:sz w:val="22"/>
          <w:szCs w:val="22"/>
        </w:rPr>
        <w:t xml:space="preserve">nástaveb,  </w:t>
      </w:r>
      <w:r w:rsidR="004D4784">
        <w:rPr>
          <w:rFonts w:asciiTheme="minorHAnsi" w:hAnsiTheme="minorHAnsi" w:cstheme="minorHAnsi"/>
          <w:color w:val="auto"/>
          <w:sz w:val="22"/>
          <w:szCs w:val="22"/>
        </w:rPr>
        <w:t>s</w:t>
      </w:r>
      <w:proofErr w:type="gramEnd"/>
      <w:r w:rsidR="004D4784">
        <w:rPr>
          <w:rFonts w:asciiTheme="minorHAnsi" w:hAnsiTheme="minorHAnsi" w:cstheme="minorHAnsi"/>
          <w:color w:val="auto"/>
          <w:sz w:val="22"/>
          <w:szCs w:val="22"/>
        </w:rPr>
        <w:t> třístranným sklápěčem</w:t>
      </w:r>
      <w:r w:rsidR="00A705DD">
        <w:rPr>
          <w:rFonts w:asciiTheme="minorHAnsi" w:hAnsiTheme="minorHAnsi" w:cstheme="minorHAnsi"/>
          <w:color w:val="auto"/>
          <w:sz w:val="22"/>
          <w:szCs w:val="22"/>
        </w:rPr>
        <w:t>, s</w:t>
      </w:r>
      <w:r w:rsidR="00EB6C4E">
        <w:rPr>
          <w:rFonts w:asciiTheme="minorHAnsi" w:hAnsiTheme="minorHAnsi" w:cstheme="minorHAnsi"/>
          <w:color w:val="auto"/>
          <w:sz w:val="22"/>
          <w:szCs w:val="22"/>
        </w:rPr>
        <w:t>ypačem</w:t>
      </w:r>
      <w:r w:rsidR="00A705DD">
        <w:rPr>
          <w:rFonts w:asciiTheme="minorHAnsi" w:hAnsiTheme="minorHAnsi" w:cstheme="minorHAnsi"/>
          <w:color w:val="auto"/>
          <w:sz w:val="22"/>
          <w:szCs w:val="22"/>
        </w:rPr>
        <w:t xml:space="preserve"> a přípravou pro přední radlici</w:t>
      </w:r>
      <w:r w:rsidR="004D4784">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(dále jen Smlouva) uzavírají podle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xml:space="preserve">. § 2079 a násl. zákona č. 89/2012 Sb. občanského zákoníku (dále jen OZ), za použití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0F748FF1"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5263119A"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00D4001F">
        <w:rPr>
          <w:rFonts w:asciiTheme="minorHAnsi" w:hAnsiTheme="minorHAnsi" w:cstheme="minorHAnsi"/>
          <w:color w:val="auto"/>
          <w:sz w:val="22"/>
          <w:szCs w:val="22"/>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3DA7105F"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4001F">
        <w:rPr>
          <w:rFonts w:asciiTheme="minorHAnsi" w:hAnsiTheme="minorHAnsi" w:cstheme="minorHAnsi"/>
          <w:color w:val="auto"/>
          <w:sz w:val="22"/>
          <w:szCs w:val="22"/>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4D2BE30E"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00D4001F">
        <w:rPr>
          <w:rFonts w:asciiTheme="minorHAnsi" w:hAnsiTheme="minorHAnsi" w:cstheme="minorHAnsi"/>
          <w:color w:val="auto"/>
          <w:sz w:val="22"/>
          <w:szCs w:val="22"/>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27B2620F"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4001F">
        <w:rPr>
          <w:rFonts w:asciiTheme="minorHAnsi" w:hAnsiTheme="minorHAnsi" w:cstheme="minorHAnsi"/>
          <w:color w:val="auto"/>
          <w:sz w:val="22"/>
          <w:szCs w:val="22"/>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77777777"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759C3C2" w14:textId="0168A85A"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4001F">
        <w:rPr>
          <w:rFonts w:asciiTheme="minorHAnsi" w:hAnsiTheme="minorHAnsi" w:cstheme="minorHAnsi"/>
          <w:color w:val="auto"/>
          <w:sz w:val="22"/>
          <w:szCs w:val="22"/>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19B7AABE" w14:textId="6C0609AB" w:rsidR="004048AA" w:rsidRPr="0001125C"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580EA6A9"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451C82F4" w14:textId="0DC1FF14"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075584">
        <w:rPr>
          <w:rFonts w:asciiTheme="minorHAnsi" w:hAnsiTheme="minorHAnsi" w:cstheme="minorHAnsi"/>
          <w:color w:val="auto"/>
          <w:sz w:val="22"/>
          <w:szCs w:val="22"/>
        </w:rPr>
        <w:tab/>
      </w:r>
      <w:r w:rsidR="00075584">
        <w:rPr>
          <w:rFonts w:asciiTheme="minorHAnsi" w:hAnsiTheme="minorHAnsi" w:cstheme="minorHAnsi"/>
          <w:color w:val="auto"/>
          <w:sz w:val="22"/>
          <w:szCs w:val="22"/>
        </w:rPr>
        <w:tab/>
      </w:r>
      <w:r w:rsidR="00075584">
        <w:rPr>
          <w:rFonts w:asciiTheme="minorHAnsi" w:hAnsiTheme="minorHAnsi" w:cstheme="minorHAnsi"/>
          <w:color w:val="auto"/>
          <w:sz w:val="22"/>
          <w:szCs w:val="22"/>
        </w:rPr>
        <w:tab/>
      </w:r>
      <w:r w:rsidR="004D4784">
        <w:rPr>
          <w:rFonts w:asciiTheme="minorHAnsi" w:hAnsiTheme="minorHAnsi" w:cstheme="minorHAnsi"/>
          <w:color w:val="auto"/>
          <w:sz w:val="22"/>
          <w:szCs w:val="22"/>
        </w:rPr>
        <w:t>tsh@tsh.cz</w:t>
      </w:r>
    </w:p>
    <w:p w14:paraId="71D89125" w14:textId="0DD15532"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00075584">
        <w:rPr>
          <w:rFonts w:asciiTheme="minorHAnsi" w:hAnsiTheme="minorHAnsi" w:cstheme="minorHAnsi"/>
          <w:color w:val="auto"/>
          <w:sz w:val="22"/>
          <w:szCs w:val="22"/>
        </w:rPr>
        <w:tab/>
      </w:r>
      <w:r w:rsidR="004D4784">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4B85044B" w:rsidR="004048AA"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49028EFB" w14:textId="023415F1" w:rsidR="00921BA2" w:rsidRDefault="00921BA2" w:rsidP="004048AA">
      <w:pPr>
        <w:pStyle w:val="Default"/>
        <w:spacing w:before="120" w:line="276" w:lineRule="auto"/>
        <w:rPr>
          <w:rFonts w:asciiTheme="minorHAnsi" w:hAnsiTheme="minorHAnsi" w:cstheme="minorHAnsi"/>
          <w:color w:val="auto"/>
          <w:sz w:val="22"/>
          <w:szCs w:val="22"/>
        </w:rPr>
      </w:pPr>
    </w:p>
    <w:p w14:paraId="67AA5400" w14:textId="77777777" w:rsidR="004F656E" w:rsidRDefault="004F656E" w:rsidP="00A16DAB">
      <w:pPr>
        <w:pStyle w:val="Default"/>
        <w:spacing w:line="276" w:lineRule="auto"/>
        <w:jc w:val="center"/>
        <w:rPr>
          <w:rFonts w:asciiTheme="minorHAnsi" w:hAnsiTheme="minorHAnsi" w:cstheme="minorHAnsi"/>
          <w:b/>
          <w:bCs/>
          <w:color w:val="auto"/>
          <w:sz w:val="22"/>
          <w:szCs w:val="22"/>
        </w:rPr>
      </w:pPr>
    </w:p>
    <w:p w14:paraId="5260B5B0" w14:textId="73A04CAC" w:rsidR="004048AA" w:rsidRPr="0001125C" w:rsidRDefault="004048AA" w:rsidP="00A16DAB">
      <w:pPr>
        <w:pStyle w:val="Default"/>
        <w:spacing w:line="276" w:lineRule="auto"/>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A16DAB">
      <w:pPr>
        <w:pStyle w:val="Default"/>
        <w:spacing w:line="276" w:lineRule="auto"/>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51B139A4"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A705DD">
        <w:rPr>
          <w:rFonts w:asciiTheme="minorHAnsi" w:hAnsiTheme="minorHAnsi" w:cstheme="minorHAnsi"/>
          <w:bCs/>
          <w:color w:val="auto"/>
          <w:sz w:val="22"/>
          <w:szCs w:val="22"/>
        </w:rPr>
        <w:t xml:space="preserve">nízkoemisního </w:t>
      </w:r>
      <w:r w:rsidR="00C1739D">
        <w:rPr>
          <w:rFonts w:asciiTheme="minorHAnsi" w:hAnsiTheme="minorHAnsi" w:cstheme="minorHAnsi"/>
          <w:bCs/>
          <w:color w:val="auto"/>
          <w:sz w:val="22"/>
          <w:szCs w:val="22"/>
        </w:rPr>
        <w:t>nákladního</w:t>
      </w:r>
      <w:r w:rsidR="004D6C9A">
        <w:rPr>
          <w:rFonts w:asciiTheme="minorHAnsi" w:hAnsiTheme="minorHAnsi" w:cstheme="minorHAnsi"/>
          <w:bCs/>
          <w:color w:val="auto"/>
          <w:sz w:val="22"/>
          <w:szCs w:val="22"/>
        </w:rPr>
        <w:t xml:space="preserve"> </w:t>
      </w:r>
      <w:r w:rsidR="00EC1589">
        <w:rPr>
          <w:rFonts w:asciiTheme="minorHAnsi" w:hAnsiTheme="minorHAnsi" w:cstheme="minorHAnsi"/>
          <w:bCs/>
          <w:color w:val="auto"/>
          <w:sz w:val="22"/>
          <w:szCs w:val="22"/>
        </w:rPr>
        <w:t>vozidla</w:t>
      </w:r>
      <w:r w:rsidR="00372879">
        <w:rPr>
          <w:rFonts w:asciiTheme="minorHAnsi" w:hAnsiTheme="minorHAnsi" w:cstheme="minorHAnsi"/>
          <w:bCs/>
          <w:color w:val="auto"/>
          <w:sz w:val="22"/>
          <w:szCs w:val="22"/>
        </w:rPr>
        <w:t xml:space="preserve"> </w:t>
      </w:r>
      <w:r w:rsidR="004D4784">
        <w:rPr>
          <w:rFonts w:asciiTheme="minorHAnsi" w:hAnsiTheme="minorHAnsi" w:cstheme="minorHAnsi"/>
          <w:bCs/>
          <w:color w:val="auto"/>
          <w:sz w:val="22"/>
          <w:szCs w:val="22"/>
        </w:rPr>
        <w:t xml:space="preserve">4x4 </w:t>
      </w:r>
      <w:r w:rsidR="00A705DD">
        <w:rPr>
          <w:rFonts w:asciiTheme="minorHAnsi" w:hAnsiTheme="minorHAnsi" w:cstheme="minorHAnsi"/>
          <w:bCs/>
          <w:color w:val="auto"/>
          <w:sz w:val="22"/>
          <w:szCs w:val="22"/>
        </w:rPr>
        <w:t xml:space="preserve">s výměnným systémem nástaveb, </w:t>
      </w:r>
      <w:r w:rsidR="00EC1589">
        <w:rPr>
          <w:rFonts w:asciiTheme="minorHAnsi" w:hAnsiTheme="minorHAnsi" w:cstheme="minorHAnsi"/>
          <w:bCs/>
          <w:color w:val="auto"/>
          <w:sz w:val="22"/>
          <w:szCs w:val="22"/>
        </w:rPr>
        <w:t>s</w:t>
      </w:r>
      <w:r w:rsidR="004D4784">
        <w:rPr>
          <w:rFonts w:asciiTheme="minorHAnsi" w:hAnsiTheme="minorHAnsi" w:cstheme="minorHAnsi"/>
          <w:bCs/>
          <w:color w:val="auto"/>
          <w:sz w:val="22"/>
          <w:szCs w:val="22"/>
        </w:rPr>
        <w:t> třístranným sklápěčem</w:t>
      </w:r>
      <w:r w:rsidR="00A705DD">
        <w:rPr>
          <w:rFonts w:asciiTheme="minorHAnsi" w:hAnsiTheme="minorHAnsi" w:cstheme="minorHAnsi"/>
          <w:bCs/>
          <w:color w:val="auto"/>
          <w:sz w:val="22"/>
          <w:szCs w:val="22"/>
        </w:rPr>
        <w:t>, s</w:t>
      </w:r>
      <w:r w:rsidR="00EB6C4E">
        <w:rPr>
          <w:rFonts w:asciiTheme="minorHAnsi" w:hAnsiTheme="minorHAnsi" w:cstheme="minorHAnsi"/>
          <w:bCs/>
          <w:color w:val="auto"/>
          <w:sz w:val="22"/>
          <w:szCs w:val="22"/>
        </w:rPr>
        <w:t>ypačem</w:t>
      </w:r>
      <w:r w:rsidR="00A705DD">
        <w:rPr>
          <w:rFonts w:asciiTheme="minorHAnsi" w:hAnsiTheme="minorHAnsi" w:cstheme="minorHAnsi"/>
          <w:bCs/>
          <w:color w:val="auto"/>
          <w:sz w:val="22"/>
          <w:szCs w:val="22"/>
        </w:rPr>
        <w:t xml:space="preserve"> a přípravou pro přední </w:t>
      </w:r>
      <w:proofErr w:type="gramStart"/>
      <w:r w:rsidR="00A705DD">
        <w:rPr>
          <w:rFonts w:asciiTheme="minorHAnsi" w:hAnsiTheme="minorHAnsi" w:cstheme="minorHAnsi"/>
          <w:bCs/>
          <w:color w:val="auto"/>
          <w:sz w:val="22"/>
          <w:szCs w:val="22"/>
        </w:rPr>
        <w:t>radlici</w:t>
      </w:r>
      <w:r w:rsidR="004D4784">
        <w:rPr>
          <w:rFonts w:asciiTheme="minorHAnsi" w:hAnsiTheme="minorHAnsi" w:cstheme="minorHAnsi"/>
          <w:bCs/>
          <w:color w:val="auto"/>
          <w:sz w:val="22"/>
          <w:szCs w:val="22"/>
        </w:rPr>
        <w:t xml:space="preserve"> </w:t>
      </w:r>
      <w:r w:rsidR="00F56FDC">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proofErr w:type="gramEnd"/>
      <w:r>
        <w:rPr>
          <w:rFonts w:asciiTheme="minorHAnsi" w:hAnsiTheme="minorHAnsi" w:cstheme="minorHAnsi"/>
          <w:bCs/>
          <w:color w:val="auto"/>
          <w:sz w:val="22"/>
          <w:szCs w:val="22"/>
        </w:rPr>
        <w:t xml:space="preserve"> </w:t>
      </w:r>
      <w:r w:rsidR="00FF1080" w:rsidRPr="0001125C">
        <w:rPr>
          <w:rFonts w:asciiTheme="minorHAnsi" w:hAnsiTheme="minorHAnsi" w:cstheme="minorHAnsi"/>
          <w:bCs/>
          <w:color w:val="auto"/>
          <w:sz w:val="22"/>
          <w:szCs w:val="22"/>
        </w:rPr>
        <w:t>v</w:t>
      </w:r>
      <w:r w:rsidR="00FF1080">
        <w:rPr>
          <w:rFonts w:asciiTheme="minorHAnsi" w:hAnsiTheme="minorHAnsi" w:cstheme="minorHAnsi"/>
          <w:bCs/>
          <w:color w:val="auto"/>
          <w:sz w:val="22"/>
          <w:szCs w:val="22"/>
        </w:rPr>
        <w:t xml:space="preserve"> Příloze</w:t>
      </w:r>
      <w:r>
        <w:rPr>
          <w:rFonts w:asciiTheme="minorHAnsi" w:hAnsiTheme="minorHAnsi" w:cstheme="minorHAnsi"/>
          <w:bCs/>
          <w:color w:val="auto"/>
          <w:sz w:val="22"/>
          <w:szCs w:val="22"/>
        </w:rPr>
        <w:t xml:space="preserv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4D6C9A">
        <w:rPr>
          <w:rFonts w:asciiTheme="minorHAnsi" w:hAnsiTheme="minorHAnsi" w:cstheme="minorHAnsi"/>
          <w:b/>
          <w:bCs/>
          <w:i/>
          <w:color w:val="auto"/>
          <w:sz w:val="22"/>
          <w:szCs w:val="22"/>
        </w:rPr>
        <w:t xml:space="preserve">nákladního </w:t>
      </w:r>
      <w:r w:rsidR="00BA59F0">
        <w:rPr>
          <w:rFonts w:asciiTheme="minorHAnsi" w:hAnsiTheme="minorHAnsi" w:cstheme="minorHAnsi"/>
          <w:b/>
          <w:bCs/>
          <w:i/>
          <w:color w:val="auto"/>
          <w:sz w:val="22"/>
          <w:szCs w:val="22"/>
        </w:rPr>
        <w:t xml:space="preserve">vozidla </w:t>
      </w:r>
      <w:r w:rsidR="004D4784">
        <w:rPr>
          <w:rFonts w:asciiTheme="minorHAnsi" w:hAnsiTheme="minorHAnsi" w:cstheme="minorHAnsi"/>
          <w:b/>
          <w:bCs/>
          <w:i/>
          <w:color w:val="auto"/>
          <w:sz w:val="22"/>
          <w:szCs w:val="22"/>
        </w:rPr>
        <w:t xml:space="preserve">4x4 </w:t>
      </w:r>
      <w:r w:rsidR="00BA59F0">
        <w:rPr>
          <w:rFonts w:asciiTheme="minorHAnsi" w:hAnsiTheme="minorHAnsi" w:cstheme="minorHAnsi"/>
          <w:b/>
          <w:bCs/>
          <w:i/>
          <w:color w:val="auto"/>
          <w:sz w:val="22"/>
          <w:szCs w:val="22"/>
        </w:rPr>
        <w:t>s</w:t>
      </w:r>
      <w:r w:rsidR="004D4784">
        <w:rPr>
          <w:rFonts w:asciiTheme="minorHAnsi" w:hAnsiTheme="minorHAnsi" w:cstheme="minorHAnsi"/>
          <w:b/>
          <w:bCs/>
          <w:i/>
          <w:color w:val="auto"/>
          <w:sz w:val="22"/>
          <w:szCs w:val="22"/>
        </w:rPr>
        <w:t xml:space="preserve"> třístranným sklápěčem a </w:t>
      </w:r>
      <w:r w:rsidR="007C73B6">
        <w:rPr>
          <w:rFonts w:asciiTheme="minorHAnsi" w:hAnsiTheme="minorHAnsi" w:cstheme="minorHAnsi"/>
          <w:b/>
          <w:bCs/>
          <w:i/>
          <w:color w:val="auto"/>
          <w:sz w:val="22"/>
          <w:szCs w:val="22"/>
        </w:rPr>
        <w:t>nástavbou</w:t>
      </w:r>
      <w:r w:rsidR="004D4784">
        <w:rPr>
          <w:rFonts w:asciiTheme="minorHAnsi" w:hAnsiTheme="minorHAnsi" w:cstheme="minorHAnsi"/>
          <w:b/>
          <w:bCs/>
          <w:i/>
          <w:color w:val="auto"/>
          <w:sz w:val="22"/>
          <w:szCs w:val="22"/>
        </w:rPr>
        <w:t xml:space="preserve"> pro zimní údržbu</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w:t>
      </w:r>
      <w:proofErr w:type="spellStart"/>
      <w:r w:rsidR="0028183D">
        <w:rPr>
          <w:rFonts w:asciiTheme="minorHAnsi" w:hAnsiTheme="minorHAnsi" w:cstheme="minorHAnsi"/>
          <w:bCs/>
          <w:color w:val="auto"/>
          <w:sz w:val="22"/>
          <w:szCs w:val="22"/>
        </w:rPr>
        <w:t>ust</w:t>
      </w:r>
      <w:proofErr w:type="spellEnd"/>
      <w:r w:rsidR="0028183D">
        <w:rPr>
          <w:rFonts w:asciiTheme="minorHAnsi" w:hAnsiTheme="minorHAnsi" w:cstheme="minorHAnsi"/>
          <w:bCs/>
          <w:color w:val="auto"/>
          <w:sz w:val="22"/>
          <w:szCs w:val="22"/>
        </w:rPr>
        <w: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11D4C9BF"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Kupující pořizuje předmět koupě pro účely</w:t>
      </w:r>
      <w:r w:rsidR="00540533">
        <w:rPr>
          <w:rFonts w:asciiTheme="minorHAnsi" w:hAnsiTheme="minorHAnsi" w:cstheme="minorHAnsi"/>
          <w:bCs/>
          <w:color w:val="auto"/>
          <w:sz w:val="22"/>
          <w:szCs w:val="22"/>
        </w:rPr>
        <w:t xml:space="preserve"> </w:t>
      </w:r>
      <w:r w:rsidR="004D4784">
        <w:rPr>
          <w:rFonts w:asciiTheme="minorHAnsi" w:hAnsiTheme="minorHAnsi" w:cstheme="minorHAnsi"/>
          <w:bCs/>
          <w:color w:val="auto"/>
          <w:sz w:val="22"/>
          <w:szCs w:val="22"/>
        </w:rPr>
        <w:t>zkvalitnění poskytování svých služeb veřejnosti</w:t>
      </w:r>
      <w:r w:rsidRPr="00B07F21">
        <w:rPr>
          <w:rFonts w:asciiTheme="minorHAnsi" w:hAnsiTheme="minorHAnsi" w:cstheme="minorHAnsi"/>
          <w:bCs/>
          <w:color w:val="auto"/>
          <w:sz w:val="22"/>
          <w:szCs w:val="22"/>
        </w:rPr>
        <w:t>.</w:t>
      </w:r>
    </w:p>
    <w:p w14:paraId="672A81DB" w14:textId="77777777" w:rsidR="00921BA2" w:rsidRDefault="00921BA2" w:rsidP="004E35B9">
      <w:pPr>
        <w:spacing w:before="120" w:line="276" w:lineRule="auto"/>
        <w:jc w:val="center"/>
        <w:rPr>
          <w:rFonts w:asciiTheme="minorHAnsi" w:hAnsiTheme="minorHAnsi" w:cstheme="minorHAnsi"/>
          <w:b/>
          <w:sz w:val="22"/>
          <w:szCs w:val="22"/>
        </w:rPr>
      </w:pPr>
    </w:p>
    <w:p w14:paraId="562B5A69" w14:textId="2A06EFCE"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5E54AD1C" w:rsidR="00314E38" w:rsidRDefault="00463F90" w:rsidP="00B56FE5">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ho a kompletního</w:t>
      </w:r>
      <w:r w:rsidR="006332FD">
        <w:rPr>
          <w:rFonts w:asciiTheme="minorHAnsi" w:hAnsiTheme="minorHAnsi" w:cstheme="minorHAnsi"/>
          <w:sz w:val="22"/>
          <w:szCs w:val="22"/>
        </w:rPr>
        <w:t xml:space="preserve"> </w:t>
      </w:r>
      <w:r w:rsidR="00540533">
        <w:rPr>
          <w:rFonts w:asciiTheme="minorHAnsi" w:hAnsiTheme="minorHAnsi" w:cstheme="minorHAnsi"/>
          <w:sz w:val="22"/>
          <w:szCs w:val="22"/>
        </w:rPr>
        <w:t>–</w:t>
      </w:r>
      <w:r w:rsidR="00CA11BF">
        <w:rPr>
          <w:rFonts w:asciiTheme="minorHAnsi" w:hAnsiTheme="minorHAnsi" w:cstheme="minorHAnsi"/>
          <w:sz w:val="22"/>
          <w:szCs w:val="22"/>
        </w:rPr>
        <w:t xml:space="preserve"> </w:t>
      </w:r>
      <w:r w:rsidR="00A705DD">
        <w:rPr>
          <w:rFonts w:asciiTheme="minorHAnsi" w:hAnsiTheme="minorHAnsi" w:cstheme="minorHAnsi"/>
          <w:sz w:val="22"/>
          <w:szCs w:val="22"/>
        </w:rPr>
        <w:t xml:space="preserve">nízkoemisního </w:t>
      </w:r>
      <w:r w:rsidR="00CA11BF">
        <w:rPr>
          <w:rFonts w:asciiTheme="minorHAnsi" w:hAnsiTheme="minorHAnsi" w:cstheme="minorHAnsi"/>
          <w:sz w:val="22"/>
          <w:szCs w:val="22"/>
        </w:rPr>
        <w:t>nákladního</w:t>
      </w:r>
      <w:r w:rsidR="00540533">
        <w:rPr>
          <w:rFonts w:asciiTheme="minorHAnsi" w:hAnsiTheme="minorHAnsi" w:cstheme="minorHAnsi"/>
          <w:sz w:val="22"/>
          <w:szCs w:val="22"/>
        </w:rPr>
        <w:t xml:space="preserve"> vozidla</w:t>
      </w:r>
      <w:r w:rsidR="008069FB">
        <w:rPr>
          <w:rFonts w:asciiTheme="minorHAnsi" w:hAnsiTheme="minorHAnsi" w:cstheme="minorHAnsi"/>
          <w:sz w:val="22"/>
          <w:szCs w:val="22"/>
        </w:rPr>
        <w:t xml:space="preserve"> </w:t>
      </w:r>
      <w:r w:rsidR="001D6A28">
        <w:rPr>
          <w:rFonts w:asciiTheme="minorHAnsi" w:hAnsiTheme="minorHAnsi" w:cstheme="minorHAnsi"/>
          <w:sz w:val="22"/>
          <w:szCs w:val="22"/>
        </w:rPr>
        <w:t xml:space="preserve">4x4 </w:t>
      </w:r>
      <w:r w:rsidR="00EB6C4E">
        <w:rPr>
          <w:rFonts w:asciiTheme="minorHAnsi" w:hAnsiTheme="minorHAnsi" w:cstheme="minorHAnsi"/>
          <w:sz w:val="22"/>
          <w:szCs w:val="22"/>
        </w:rPr>
        <w:t xml:space="preserve">s výměnným systémem nástaveb, </w:t>
      </w:r>
      <w:r w:rsidR="00540533">
        <w:rPr>
          <w:rFonts w:asciiTheme="minorHAnsi" w:hAnsiTheme="minorHAnsi" w:cstheme="minorHAnsi"/>
          <w:sz w:val="22"/>
          <w:szCs w:val="22"/>
        </w:rPr>
        <w:t>s</w:t>
      </w:r>
      <w:r w:rsidR="001D6A28">
        <w:rPr>
          <w:rFonts w:asciiTheme="minorHAnsi" w:hAnsiTheme="minorHAnsi" w:cstheme="minorHAnsi"/>
          <w:sz w:val="22"/>
          <w:szCs w:val="22"/>
        </w:rPr>
        <w:t> třístranným sklápěčem</w:t>
      </w:r>
      <w:r w:rsidR="00EB6C4E">
        <w:rPr>
          <w:rFonts w:asciiTheme="minorHAnsi" w:hAnsiTheme="minorHAnsi" w:cstheme="minorHAnsi"/>
          <w:sz w:val="22"/>
          <w:szCs w:val="22"/>
        </w:rPr>
        <w:t>, sypačem</w:t>
      </w:r>
      <w:r w:rsidR="005B13C3">
        <w:rPr>
          <w:rFonts w:asciiTheme="minorHAnsi" w:hAnsiTheme="minorHAnsi" w:cstheme="minorHAnsi"/>
          <w:sz w:val="22"/>
          <w:szCs w:val="22"/>
        </w:rPr>
        <w:t xml:space="preserve"> </w:t>
      </w:r>
      <w:r w:rsidR="001D6A28">
        <w:rPr>
          <w:rFonts w:asciiTheme="minorHAnsi" w:hAnsiTheme="minorHAnsi" w:cstheme="minorHAnsi"/>
          <w:sz w:val="22"/>
          <w:szCs w:val="22"/>
        </w:rPr>
        <w:t xml:space="preserve">a </w:t>
      </w:r>
      <w:r w:rsidR="00EB6C4E">
        <w:rPr>
          <w:rFonts w:asciiTheme="minorHAnsi" w:hAnsiTheme="minorHAnsi" w:cstheme="minorHAnsi"/>
          <w:sz w:val="22"/>
          <w:szCs w:val="22"/>
        </w:rPr>
        <w:t>přípravou pro přední radlici</w:t>
      </w:r>
      <w:r w:rsidR="00F56FDC">
        <w:rPr>
          <w:rFonts w:asciiTheme="minorHAnsi" w:hAnsiTheme="minorHAnsi" w:cstheme="minorHAnsi"/>
          <w:sz w:val="22"/>
          <w:szCs w:val="22"/>
        </w:rPr>
        <w:t xml:space="preserve"> </w:t>
      </w:r>
      <w:r w:rsidR="00314E38">
        <w:rPr>
          <w:rFonts w:asciiTheme="minorHAnsi" w:hAnsiTheme="minorHAnsi" w:cstheme="minorHAnsi"/>
          <w:sz w:val="22"/>
          <w:szCs w:val="22"/>
        </w:rPr>
        <w:t xml:space="preserve">blíže specifikovaného v Příloze č. 1 a č 2: </w:t>
      </w:r>
    </w:p>
    <w:p w14:paraId="4A341EE7" w14:textId="77777777" w:rsidR="00314E38"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Pr="00CA11BF">
        <w:rPr>
          <w:rFonts w:asciiTheme="minorHAnsi" w:hAnsiTheme="minorHAnsi" w:cstheme="minorHAnsi"/>
          <w:b/>
          <w:sz w:val="22"/>
          <w:szCs w:val="22"/>
        </w:rPr>
        <w:t>Nákladní automobil</w:t>
      </w:r>
    </w:p>
    <w:p w14:paraId="4C926DA5" w14:textId="1BD6803B" w:rsidR="00E740ED" w:rsidRDefault="00314E38" w:rsidP="00314E38">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007C73B6">
        <w:rPr>
          <w:rFonts w:asciiTheme="minorHAnsi" w:hAnsiTheme="minorHAnsi" w:cstheme="minorHAnsi"/>
          <w:sz w:val="22"/>
          <w:szCs w:val="22"/>
        </w:rPr>
        <w:t>N2</w:t>
      </w:r>
    </w:p>
    <w:p w14:paraId="288528BC" w14:textId="77777777" w:rsidR="002905BE" w:rsidRDefault="00574120" w:rsidP="002905BE">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BA2B0C">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A766F5">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1DE38F26" w:rsidR="00CA11BF" w:rsidRDefault="00903D86" w:rsidP="00903D86">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F5173E">
        <w:rPr>
          <w:rFonts w:asciiTheme="minorHAnsi" w:hAnsiTheme="minorHAnsi" w:cstheme="minorHAnsi"/>
          <w:sz w:val="22"/>
          <w:szCs w:val="22"/>
        </w:rPr>
        <w:t>dvou</w:t>
      </w:r>
      <w:r>
        <w:rPr>
          <w:rFonts w:asciiTheme="minorHAnsi" w:hAnsiTheme="minorHAnsi" w:cstheme="minorHAnsi"/>
          <w:sz w:val="22"/>
          <w:szCs w:val="22"/>
        </w:rPr>
        <w:t>nápravový</w:t>
      </w:r>
    </w:p>
    <w:p w14:paraId="1FE72D37" w14:textId="7128D0E8" w:rsidR="00BA3616" w:rsidRDefault="00BA3616" w:rsidP="00BA3616">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5E34E0A" w14:textId="7181F3D8" w:rsidR="00540533" w:rsidRPr="005B13C3" w:rsidRDefault="001D6A28" w:rsidP="00BA3616">
      <w:pPr>
        <w:pStyle w:val="Odstavecseseznamem"/>
        <w:spacing w:before="120" w:line="276" w:lineRule="auto"/>
        <w:ind w:left="357"/>
        <w:contextualSpacing w:val="0"/>
        <w:jc w:val="both"/>
        <w:rPr>
          <w:rFonts w:asciiTheme="minorHAnsi" w:hAnsiTheme="minorHAnsi" w:cstheme="minorHAnsi"/>
          <w:b/>
          <w:bCs/>
          <w:sz w:val="22"/>
          <w:szCs w:val="22"/>
        </w:rPr>
      </w:pPr>
      <w:r w:rsidRPr="005B13C3">
        <w:rPr>
          <w:rFonts w:asciiTheme="minorHAnsi" w:hAnsiTheme="minorHAnsi" w:cstheme="minorHAnsi"/>
          <w:b/>
          <w:bCs/>
          <w:sz w:val="22"/>
          <w:szCs w:val="22"/>
        </w:rPr>
        <w:t>Třístranný sklápěč</w:t>
      </w:r>
      <w:r w:rsidR="005B13C3">
        <w:rPr>
          <w:rFonts w:asciiTheme="minorHAnsi" w:hAnsiTheme="minorHAnsi" w:cstheme="minorHAnsi"/>
          <w:b/>
          <w:bCs/>
          <w:sz w:val="22"/>
          <w:szCs w:val="22"/>
        </w:rPr>
        <w:t>:</w:t>
      </w:r>
    </w:p>
    <w:p w14:paraId="5C6017F7" w14:textId="77777777" w:rsidR="00633C9F" w:rsidRDefault="00633C9F"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E740ED">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0677274F" w:rsidR="003E0FE8" w:rsidRDefault="00E740ED"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42BA897" w14:textId="18B0DA70" w:rsidR="008069FB" w:rsidRPr="00AF15E8" w:rsidRDefault="00EB6C4E" w:rsidP="000D2A0B">
      <w:pPr>
        <w:pStyle w:val="Odstavecseseznamem"/>
        <w:spacing w:before="120" w:line="276" w:lineRule="auto"/>
        <w:ind w:left="357"/>
        <w:contextualSpacing w:val="0"/>
        <w:jc w:val="both"/>
        <w:rPr>
          <w:rFonts w:asciiTheme="minorHAnsi" w:hAnsiTheme="minorHAnsi" w:cstheme="minorHAnsi"/>
          <w:b/>
          <w:bCs/>
          <w:sz w:val="22"/>
          <w:szCs w:val="22"/>
        </w:rPr>
      </w:pPr>
      <w:r w:rsidRPr="00AF15E8">
        <w:rPr>
          <w:rFonts w:asciiTheme="minorHAnsi" w:hAnsiTheme="minorHAnsi" w:cstheme="minorHAnsi"/>
          <w:b/>
          <w:bCs/>
          <w:sz w:val="22"/>
          <w:szCs w:val="22"/>
        </w:rPr>
        <w:t>Sypač</w:t>
      </w:r>
      <w:r w:rsidR="008069FB" w:rsidRPr="00AF15E8">
        <w:rPr>
          <w:rFonts w:asciiTheme="minorHAnsi" w:hAnsiTheme="minorHAnsi" w:cstheme="minorHAnsi"/>
          <w:b/>
          <w:bCs/>
          <w:sz w:val="22"/>
          <w:szCs w:val="22"/>
        </w:rPr>
        <w:t>:</w:t>
      </w:r>
    </w:p>
    <w:p w14:paraId="0266DB88" w14:textId="691A8A9F"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proofErr w:type="gramStart"/>
      <w:r>
        <w:rPr>
          <w:rFonts w:asciiTheme="minorHAnsi" w:hAnsiTheme="minorHAnsi" w:cstheme="minorHAnsi"/>
          <w:sz w:val="22"/>
          <w:szCs w:val="22"/>
        </w:rPr>
        <w:t>Typ,(</w:t>
      </w:r>
      <w:proofErr w:type="gramEnd"/>
      <w:r>
        <w:rPr>
          <w:rFonts w:asciiTheme="minorHAnsi" w:hAnsiTheme="minorHAnsi" w:cstheme="minorHAnsi"/>
          <w:sz w:val="22"/>
          <w:szCs w:val="22"/>
        </w:rPr>
        <w:t>typové označení)</w:t>
      </w:r>
      <w:r w:rsidR="00AF15E8">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AF15E8" w:rsidRPr="0063366E">
        <w:rPr>
          <w:rFonts w:asciiTheme="minorHAnsi" w:hAnsiTheme="minorHAnsi" w:cstheme="minorHAnsi"/>
          <w:sz w:val="22"/>
          <w:szCs w:val="22"/>
          <w:highlight w:val="yellow"/>
        </w:rPr>
        <w:t xml:space="preserve">[DOPLNÍ </w:t>
      </w:r>
      <w:r w:rsidR="00AF15E8">
        <w:rPr>
          <w:rFonts w:asciiTheme="minorHAnsi" w:hAnsiTheme="minorHAnsi" w:cstheme="minorHAnsi"/>
          <w:sz w:val="22"/>
          <w:szCs w:val="22"/>
          <w:highlight w:val="yellow"/>
        </w:rPr>
        <w:t>UCHAZEČ</w:t>
      </w:r>
      <w:r w:rsidR="00AF15E8" w:rsidRPr="0063366E">
        <w:rPr>
          <w:rFonts w:asciiTheme="minorHAnsi" w:hAnsiTheme="minorHAnsi" w:cstheme="minorHAnsi"/>
          <w:sz w:val="22"/>
          <w:szCs w:val="22"/>
          <w:highlight w:val="yellow"/>
        </w:rPr>
        <w:t>]</w:t>
      </w:r>
    </w:p>
    <w:p w14:paraId="5D8CC4A0" w14:textId="00C28BBF" w:rsidR="008069FB"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AF15E8">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AF15E8" w:rsidRPr="0063366E">
        <w:rPr>
          <w:rFonts w:asciiTheme="minorHAnsi" w:hAnsiTheme="minorHAnsi" w:cstheme="minorHAnsi"/>
          <w:sz w:val="22"/>
          <w:szCs w:val="22"/>
          <w:highlight w:val="yellow"/>
        </w:rPr>
        <w:t xml:space="preserve">[DOPLNÍ </w:t>
      </w:r>
      <w:r w:rsidR="00AF15E8">
        <w:rPr>
          <w:rFonts w:asciiTheme="minorHAnsi" w:hAnsiTheme="minorHAnsi" w:cstheme="minorHAnsi"/>
          <w:sz w:val="22"/>
          <w:szCs w:val="22"/>
          <w:highlight w:val="yellow"/>
        </w:rPr>
        <w:t>UCHAZEČ</w:t>
      </w:r>
      <w:r w:rsidR="00AF15E8" w:rsidRPr="0063366E">
        <w:rPr>
          <w:rFonts w:asciiTheme="minorHAnsi" w:hAnsiTheme="minorHAnsi" w:cstheme="minorHAnsi"/>
          <w:sz w:val="22"/>
          <w:szCs w:val="22"/>
          <w:highlight w:val="yellow"/>
        </w:rPr>
        <w:t>]</w:t>
      </w:r>
    </w:p>
    <w:p w14:paraId="317D42E6" w14:textId="4277C6D9" w:rsidR="008069FB" w:rsidRPr="003E0FE8" w:rsidRDefault="008069FB" w:rsidP="000D2A0B">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AF15E8">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F15E8" w:rsidRPr="0063366E">
        <w:rPr>
          <w:rFonts w:asciiTheme="minorHAnsi" w:hAnsiTheme="minorHAnsi" w:cstheme="minorHAnsi"/>
          <w:sz w:val="22"/>
          <w:szCs w:val="22"/>
          <w:highlight w:val="yellow"/>
        </w:rPr>
        <w:t xml:space="preserve">[DOPLNÍ </w:t>
      </w:r>
      <w:r w:rsidR="00AF15E8">
        <w:rPr>
          <w:rFonts w:asciiTheme="minorHAnsi" w:hAnsiTheme="minorHAnsi" w:cstheme="minorHAnsi"/>
          <w:sz w:val="22"/>
          <w:szCs w:val="22"/>
          <w:highlight w:val="yellow"/>
        </w:rPr>
        <w:t>UCHAZEČ</w:t>
      </w:r>
      <w:r w:rsidR="00AF15E8" w:rsidRPr="0063366E">
        <w:rPr>
          <w:rFonts w:asciiTheme="minorHAnsi" w:hAnsiTheme="minorHAnsi" w:cstheme="minorHAnsi"/>
          <w:sz w:val="22"/>
          <w:szCs w:val="22"/>
          <w:highlight w:val="yellow"/>
        </w:rPr>
        <w:t>]</w:t>
      </w:r>
    </w:p>
    <w:p w14:paraId="322232E9" w14:textId="122830B1" w:rsidR="00753D8F" w:rsidRPr="00753D8F" w:rsidRDefault="003E0FE8" w:rsidP="00753D8F">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lastRenderedPageBreak/>
        <w:t>Smluvní strany sjednaly, že</w:t>
      </w:r>
      <w:r w:rsidR="00753D8F">
        <w:rPr>
          <w:rFonts w:asciiTheme="minorHAnsi" w:hAnsiTheme="minorHAnsi" w:cstheme="minorHAnsi"/>
          <w:color w:val="auto"/>
          <w:sz w:val="22"/>
          <w:szCs w:val="22"/>
        </w:rPr>
        <w:t xml:space="preserve"> </w:t>
      </w:r>
      <w:r w:rsidR="00EB6C4E">
        <w:rPr>
          <w:rFonts w:asciiTheme="minorHAnsi" w:hAnsiTheme="minorHAnsi" w:cstheme="minorHAnsi"/>
          <w:color w:val="auto"/>
          <w:sz w:val="22"/>
          <w:szCs w:val="22"/>
        </w:rPr>
        <w:t xml:space="preserve">nízkoemisní </w:t>
      </w:r>
      <w:r w:rsidR="002905BE" w:rsidRPr="00753D8F">
        <w:rPr>
          <w:rFonts w:asciiTheme="minorHAnsi" w:hAnsiTheme="minorHAnsi" w:cstheme="minorHAnsi"/>
          <w:color w:val="auto"/>
          <w:sz w:val="22"/>
          <w:szCs w:val="22"/>
        </w:rPr>
        <w:t xml:space="preserve">nákladní </w:t>
      </w:r>
      <w:r w:rsidR="004A4713">
        <w:rPr>
          <w:rFonts w:asciiTheme="minorHAnsi" w:hAnsiTheme="minorHAnsi" w:cstheme="minorHAnsi"/>
          <w:color w:val="auto"/>
          <w:sz w:val="22"/>
          <w:szCs w:val="22"/>
        </w:rPr>
        <w:t>vozidlo</w:t>
      </w:r>
      <w:r w:rsidR="00A10C62">
        <w:rPr>
          <w:rFonts w:asciiTheme="minorHAnsi" w:hAnsiTheme="minorHAnsi" w:cstheme="minorHAnsi"/>
          <w:color w:val="auto"/>
          <w:sz w:val="22"/>
          <w:szCs w:val="22"/>
        </w:rPr>
        <w:t xml:space="preserve"> </w:t>
      </w:r>
      <w:r w:rsidR="001D6A28">
        <w:rPr>
          <w:rFonts w:asciiTheme="minorHAnsi" w:hAnsiTheme="minorHAnsi" w:cstheme="minorHAnsi"/>
          <w:color w:val="auto"/>
          <w:sz w:val="22"/>
          <w:szCs w:val="22"/>
        </w:rPr>
        <w:t xml:space="preserve">4x4 </w:t>
      </w:r>
      <w:r w:rsidR="00EB6C4E">
        <w:rPr>
          <w:rFonts w:asciiTheme="minorHAnsi" w:hAnsiTheme="minorHAnsi" w:cstheme="minorHAnsi"/>
          <w:color w:val="auto"/>
          <w:sz w:val="22"/>
          <w:szCs w:val="22"/>
        </w:rPr>
        <w:t xml:space="preserve">s výměnným systémem nástaveb, </w:t>
      </w:r>
      <w:r w:rsidR="004A4713">
        <w:rPr>
          <w:rFonts w:asciiTheme="minorHAnsi" w:hAnsiTheme="minorHAnsi" w:cstheme="minorHAnsi"/>
          <w:color w:val="auto"/>
          <w:sz w:val="22"/>
          <w:szCs w:val="22"/>
        </w:rPr>
        <w:t>s</w:t>
      </w:r>
      <w:r w:rsidR="001D6A28">
        <w:rPr>
          <w:rFonts w:asciiTheme="minorHAnsi" w:hAnsiTheme="minorHAnsi" w:cstheme="minorHAnsi"/>
          <w:color w:val="auto"/>
          <w:sz w:val="22"/>
          <w:szCs w:val="22"/>
        </w:rPr>
        <w:t xml:space="preserve"> třístranným </w:t>
      </w:r>
      <w:proofErr w:type="gramStart"/>
      <w:r w:rsidR="001D6A28">
        <w:rPr>
          <w:rFonts w:asciiTheme="minorHAnsi" w:hAnsiTheme="minorHAnsi" w:cstheme="minorHAnsi"/>
          <w:color w:val="auto"/>
          <w:sz w:val="22"/>
          <w:szCs w:val="22"/>
        </w:rPr>
        <w:t>sklápěčem</w:t>
      </w:r>
      <w:r w:rsidR="00EB6C4E">
        <w:rPr>
          <w:rFonts w:asciiTheme="minorHAnsi" w:hAnsiTheme="minorHAnsi" w:cstheme="minorHAnsi"/>
          <w:color w:val="auto"/>
          <w:sz w:val="22"/>
          <w:szCs w:val="22"/>
        </w:rPr>
        <w:t xml:space="preserve">, </w:t>
      </w:r>
      <w:r w:rsidR="001D6A28">
        <w:rPr>
          <w:rFonts w:asciiTheme="minorHAnsi" w:hAnsiTheme="minorHAnsi" w:cstheme="minorHAnsi"/>
          <w:color w:val="auto"/>
          <w:sz w:val="22"/>
          <w:szCs w:val="22"/>
        </w:rPr>
        <w:t xml:space="preserve"> </w:t>
      </w:r>
      <w:r w:rsidR="00EB6C4E">
        <w:rPr>
          <w:rFonts w:asciiTheme="minorHAnsi" w:hAnsiTheme="minorHAnsi" w:cstheme="minorHAnsi"/>
          <w:color w:val="auto"/>
          <w:sz w:val="22"/>
          <w:szCs w:val="22"/>
        </w:rPr>
        <w:t>sypačem</w:t>
      </w:r>
      <w:proofErr w:type="gramEnd"/>
      <w:r w:rsidR="001D6A28">
        <w:rPr>
          <w:rFonts w:asciiTheme="minorHAnsi" w:hAnsiTheme="minorHAnsi" w:cstheme="minorHAnsi"/>
          <w:color w:val="auto"/>
          <w:sz w:val="22"/>
          <w:szCs w:val="22"/>
        </w:rPr>
        <w:t xml:space="preserve"> </w:t>
      </w:r>
      <w:r w:rsidR="00EB6C4E">
        <w:rPr>
          <w:rFonts w:asciiTheme="minorHAnsi" w:hAnsiTheme="minorHAnsi" w:cstheme="minorHAnsi"/>
          <w:color w:val="auto"/>
          <w:sz w:val="22"/>
          <w:szCs w:val="22"/>
        </w:rPr>
        <w:t xml:space="preserve">pro </w:t>
      </w:r>
      <w:r w:rsidR="001D6A28">
        <w:rPr>
          <w:rFonts w:asciiTheme="minorHAnsi" w:hAnsiTheme="minorHAnsi" w:cstheme="minorHAnsi"/>
          <w:color w:val="auto"/>
          <w:sz w:val="22"/>
          <w:szCs w:val="22"/>
        </w:rPr>
        <w:t>zimní údržbu</w:t>
      </w:r>
      <w:r w:rsidR="003C545E" w:rsidRPr="00753D8F">
        <w:rPr>
          <w:rFonts w:asciiTheme="minorHAnsi" w:hAnsiTheme="minorHAnsi" w:cstheme="minorHAnsi"/>
          <w:color w:val="auto"/>
          <w:sz w:val="22"/>
          <w:szCs w:val="22"/>
        </w:rPr>
        <w:t xml:space="preserve"> </w:t>
      </w:r>
      <w:r w:rsidR="001736C9">
        <w:rPr>
          <w:rFonts w:asciiTheme="minorHAnsi" w:hAnsiTheme="minorHAnsi" w:cstheme="minorHAnsi"/>
          <w:color w:val="auto"/>
          <w:sz w:val="22"/>
          <w:szCs w:val="22"/>
        </w:rPr>
        <w:t xml:space="preserve">komunikací </w:t>
      </w:r>
      <w:r w:rsidR="00EB6C4E">
        <w:rPr>
          <w:rFonts w:asciiTheme="minorHAnsi" w:hAnsiTheme="minorHAnsi" w:cstheme="minorHAnsi"/>
          <w:color w:val="auto"/>
          <w:sz w:val="22"/>
          <w:szCs w:val="22"/>
        </w:rPr>
        <w:t xml:space="preserve">a přípravou pro přední radlici </w:t>
      </w:r>
      <w:r w:rsidRPr="00753D8F">
        <w:rPr>
          <w:rFonts w:asciiTheme="minorHAnsi" w:hAnsiTheme="minorHAnsi" w:cstheme="minorHAnsi"/>
          <w:color w:val="auto"/>
          <w:sz w:val="22"/>
          <w:szCs w:val="22"/>
        </w:rPr>
        <w:t>specifikovan</w:t>
      </w:r>
      <w:r w:rsidR="004A4713">
        <w:rPr>
          <w:rFonts w:asciiTheme="minorHAnsi" w:hAnsiTheme="minorHAnsi" w:cstheme="minorHAnsi"/>
          <w:color w:val="auto"/>
          <w:sz w:val="22"/>
          <w:szCs w:val="22"/>
        </w:rPr>
        <w:t>é</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5C39B5F5"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4A4713">
        <w:rPr>
          <w:rFonts w:asciiTheme="minorHAnsi" w:hAnsiTheme="minorHAnsi" w:cstheme="minorHAnsi"/>
          <w:sz w:val="22"/>
          <w:szCs w:val="22"/>
        </w:rPr>
        <w:t>é</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a nepoužit</w:t>
      </w:r>
      <w:r w:rsidR="004A4713">
        <w:rPr>
          <w:rFonts w:asciiTheme="minorHAnsi" w:hAnsiTheme="minorHAnsi" w:cstheme="minorHAnsi"/>
          <w:sz w:val="22"/>
          <w:szCs w:val="22"/>
        </w:rPr>
        <w:t>é</w:t>
      </w:r>
      <w:r w:rsidR="00A07D4E">
        <w:rPr>
          <w:rFonts w:asciiTheme="minorHAnsi" w:hAnsiTheme="minorHAnsi" w:cstheme="minorHAnsi"/>
          <w:sz w:val="22"/>
          <w:szCs w:val="22"/>
        </w:rPr>
        <w:t xml:space="preserve"> </w:t>
      </w:r>
      <w:r w:rsidR="00E17F10">
        <w:rPr>
          <w:rFonts w:asciiTheme="minorHAnsi" w:hAnsiTheme="minorHAnsi" w:cstheme="minorHAnsi"/>
          <w:sz w:val="22"/>
          <w:szCs w:val="22"/>
        </w:rPr>
        <w:t xml:space="preserve">nákladní </w:t>
      </w:r>
      <w:r w:rsidR="004A4713">
        <w:rPr>
          <w:rFonts w:asciiTheme="minorHAnsi" w:hAnsiTheme="minorHAnsi" w:cstheme="minorHAnsi"/>
          <w:sz w:val="22"/>
          <w:szCs w:val="22"/>
        </w:rPr>
        <w:t xml:space="preserve">vozidlo </w:t>
      </w:r>
      <w:r w:rsidR="00086F5B">
        <w:rPr>
          <w:rFonts w:asciiTheme="minorHAnsi" w:hAnsiTheme="minorHAnsi" w:cstheme="minorHAnsi"/>
          <w:sz w:val="22"/>
          <w:szCs w:val="22"/>
        </w:rPr>
        <w:t xml:space="preserve">4x4 </w:t>
      </w:r>
      <w:r w:rsidR="004A4713">
        <w:rPr>
          <w:rFonts w:asciiTheme="minorHAnsi" w:hAnsiTheme="minorHAnsi" w:cstheme="minorHAnsi"/>
          <w:sz w:val="22"/>
          <w:szCs w:val="22"/>
        </w:rPr>
        <w:t>s</w:t>
      </w:r>
      <w:r w:rsidR="00086F5B">
        <w:rPr>
          <w:rFonts w:asciiTheme="minorHAnsi" w:hAnsiTheme="minorHAnsi" w:cstheme="minorHAnsi"/>
          <w:sz w:val="22"/>
          <w:szCs w:val="22"/>
        </w:rPr>
        <w:t> třístranným sklápěčem a výbavou pro zimní údržbu</w:t>
      </w:r>
      <w:r w:rsidR="001736C9">
        <w:rPr>
          <w:rFonts w:asciiTheme="minorHAnsi" w:hAnsiTheme="minorHAnsi" w:cstheme="minorHAnsi"/>
          <w:sz w:val="22"/>
          <w:szCs w:val="22"/>
        </w:rPr>
        <w:t xml:space="preserve"> komunikací</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w:t>
      </w:r>
      <w:r w:rsidR="004A4713">
        <w:rPr>
          <w:rFonts w:asciiTheme="minorHAnsi" w:hAnsiTheme="minorHAnsi" w:cstheme="minorHAnsi"/>
          <w:sz w:val="22"/>
          <w:szCs w:val="22"/>
        </w:rPr>
        <w:t>d</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A4713">
        <w:rPr>
          <w:rFonts w:asciiTheme="minorHAnsi" w:hAnsiTheme="minorHAnsi" w:cstheme="minorHAnsi"/>
          <w:sz w:val="22"/>
          <w:szCs w:val="22"/>
        </w:rPr>
        <w:t>e</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w:t>
      </w:r>
      <w:r w:rsidR="007B68F6">
        <w:rPr>
          <w:rFonts w:asciiTheme="minorHAnsi" w:hAnsiTheme="minorHAnsi" w:cstheme="minorHAnsi"/>
          <w:sz w:val="22"/>
          <w:szCs w:val="22"/>
        </w:rPr>
        <w:t>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A4713">
        <w:rPr>
          <w:rFonts w:asciiTheme="minorHAnsi" w:hAnsiTheme="minorHAnsi" w:cstheme="minorHAnsi"/>
          <w:sz w:val="22"/>
          <w:szCs w:val="22"/>
        </w:rPr>
        <w:t>f</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6865C107" w14:textId="77777777" w:rsidR="00921BA2" w:rsidRDefault="00921BA2" w:rsidP="0082724B">
      <w:pPr>
        <w:pStyle w:val="Default"/>
        <w:spacing w:before="120" w:line="276" w:lineRule="auto"/>
        <w:jc w:val="center"/>
        <w:rPr>
          <w:rFonts w:asciiTheme="minorHAnsi" w:hAnsiTheme="minorHAnsi" w:cstheme="minorHAnsi"/>
          <w:b/>
          <w:bCs/>
          <w:color w:val="auto"/>
          <w:sz w:val="22"/>
          <w:szCs w:val="22"/>
        </w:rPr>
      </w:pPr>
    </w:p>
    <w:p w14:paraId="535A1CF5" w14:textId="64C4AE76"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73F9F6CC"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 v čl. III. smlouvy ve spojení s Přílohou č. 1 a 2 smlouvy, za celkovou kupní cenu sjednanou v čl. V. smlouvy, kterou se zavazuje zaplatit prodávajícímu ve lhůtě a způsobem sjednanými v čl. VI. smlouvy.  </w:t>
      </w:r>
    </w:p>
    <w:p w14:paraId="41B9E7E8" w14:textId="77777777" w:rsidR="00921BA2" w:rsidRDefault="00921BA2" w:rsidP="005D3F47">
      <w:pPr>
        <w:pStyle w:val="Default"/>
        <w:spacing w:before="120" w:line="276" w:lineRule="auto"/>
        <w:rPr>
          <w:rFonts w:asciiTheme="minorHAnsi" w:hAnsiTheme="minorHAnsi" w:cstheme="minorHAnsi"/>
          <w:b/>
          <w:bCs/>
          <w:color w:val="auto"/>
          <w:sz w:val="22"/>
          <w:szCs w:val="22"/>
        </w:rPr>
      </w:pPr>
    </w:p>
    <w:p w14:paraId="28E1C65D" w14:textId="77777777" w:rsidR="004F656E" w:rsidRDefault="004F656E" w:rsidP="0082724B">
      <w:pPr>
        <w:pStyle w:val="Default"/>
        <w:spacing w:before="120" w:line="276" w:lineRule="auto"/>
        <w:jc w:val="center"/>
        <w:rPr>
          <w:rFonts w:asciiTheme="minorHAnsi" w:hAnsiTheme="minorHAnsi" w:cstheme="minorHAnsi"/>
          <w:b/>
          <w:bCs/>
          <w:color w:val="auto"/>
          <w:sz w:val="22"/>
          <w:szCs w:val="22"/>
        </w:rPr>
      </w:pPr>
    </w:p>
    <w:p w14:paraId="6E4B1C43" w14:textId="77777777" w:rsidR="004F656E" w:rsidRDefault="004F656E" w:rsidP="0082724B">
      <w:pPr>
        <w:pStyle w:val="Default"/>
        <w:spacing w:before="120" w:line="276" w:lineRule="auto"/>
        <w:jc w:val="center"/>
        <w:rPr>
          <w:rFonts w:asciiTheme="minorHAnsi" w:hAnsiTheme="minorHAnsi" w:cstheme="minorHAnsi"/>
          <w:b/>
          <w:bCs/>
          <w:color w:val="auto"/>
          <w:sz w:val="22"/>
          <w:szCs w:val="22"/>
        </w:rPr>
      </w:pPr>
    </w:p>
    <w:p w14:paraId="180326F5" w14:textId="7883AB2F"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lastRenderedPageBreak/>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01FA8962"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r w:rsidR="00C007B3">
        <w:rPr>
          <w:rFonts w:asciiTheme="minorHAnsi" w:hAnsiTheme="minorHAnsi" w:cstheme="minorHAnsi"/>
          <w:color w:val="auto"/>
          <w:sz w:val="22"/>
          <w:szCs w:val="22"/>
        </w:rPr>
        <w:t>specifikovaného čl.</w:t>
      </w:r>
      <w:r>
        <w:rPr>
          <w:rFonts w:asciiTheme="minorHAnsi" w:hAnsiTheme="minorHAnsi" w:cstheme="minorHAnsi"/>
          <w:color w:val="auto"/>
          <w:sz w:val="22"/>
          <w:szCs w:val="22"/>
        </w:rPr>
        <w:t xml:space="preserve">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proofErr w:type="gramStart"/>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w:t>
      </w:r>
      <w:proofErr w:type="gramEnd"/>
      <w:r w:rsidR="0082724B">
        <w:rPr>
          <w:rFonts w:asciiTheme="minorHAnsi" w:hAnsiTheme="minorHAnsi" w:cstheme="minorHAnsi"/>
          <w:sz w:val="22"/>
          <w:szCs w:val="22"/>
        </w:rPr>
        <w:t>-Kč bez DPH</w:t>
      </w:r>
    </w:p>
    <w:p w14:paraId="0A871CF9" w14:textId="4CDE0099"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sidR="00331CFB">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008B131F">
        <w:rPr>
          <w:rFonts w:asciiTheme="minorHAnsi" w:hAnsiTheme="minorHAnsi" w:cstheme="minorHAnsi"/>
          <w:sz w:val="22"/>
          <w:szCs w:val="22"/>
        </w:rPr>
        <w:t xml:space="preserve"> </w:t>
      </w:r>
      <w:r>
        <w:rPr>
          <w:rFonts w:asciiTheme="minorHAnsi" w:hAnsiTheme="minorHAnsi" w:cstheme="minorHAnsi"/>
          <w:sz w:val="22"/>
          <w:szCs w:val="22"/>
        </w:rPr>
        <w:t xml:space="preserve">%, což </w:t>
      </w:r>
      <w:proofErr w:type="gramStart"/>
      <w:r>
        <w:rPr>
          <w:rFonts w:asciiTheme="minorHAnsi" w:hAnsiTheme="minorHAnsi" w:cstheme="minorHAnsi"/>
          <w:sz w:val="22"/>
          <w:szCs w:val="22"/>
        </w:rPr>
        <w:t xml:space="preserve">činí  </w:t>
      </w:r>
      <w:r w:rsidRPr="0063366E">
        <w:rPr>
          <w:rFonts w:asciiTheme="minorHAnsi" w:hAnsiTheme="minorHAnsi" w:cstheme="minorHAnsi"/>
          <w:sz w:val="22"/>
          <w:szCs w:val="22"/>
          <w:highlight w:val="yellow"/>
        </w:rPr>
        <w:t>[</w:t>
      </w:r>
      <w:proofErr w:type="gramEnd"/>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Kč včetně DPH</w:t>
      </w:r>
    </w:p>
    <w:p w14:paraId="52889EBC" w14:textId="03AB3F19"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20B5E066" w14:textId="77777777" w:rsidR="00921BA2" w:rsidRDefault="00921BA2"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1B1571A7"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6A2BF4C7"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Kupující se zavazuje uhradit prodávajícímu celkovou kupní cenu předmětu koupě sjednanou v čl. V. smlouvy - ve lhůtě do 30</w:t>
      </w:r>
      <w:r w:rsidR="00F463FD" w:rsidRPr="00851475">
        <w:rPr>
          <w:rFonts w:asciiTheme="minorHAnsi" w:hAnsiTheme="minorHAnsi" w:cstheme="minorHAnsi"/>
          <w:sz w:val="22"/>
          <w:szCs w:val="22"/>
        </w:rPr>
        <w:t xml:space="preserve"> (třiceti)</w:t>
      </w:r>
      <w:r w:rsidRPr="00851475">
        <w:rPr>
          <w:rFonts w:asciiTheme="minorHAnsi" w:hAnsiTheme="minorHAnsi" w:cstheme="minorHAnsi"/>
          <w:sz w:val="22"/>
          <w:szCs w:val="22"/>
        </w:rPr>
        <w:t xml:space="preserve"> dnů 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že dodan</w:t>
      </w:r>
      <w:r w:rsidR="00606FA7">
        <w:rPr>
          <w:rFonts w:asciiTheme="minorHAnsi" w:hAnsiTheme="minorHAnsi" w:cstheme="minorHAnsi"/>
          <w:sz w:val="22"/>
          <w:szCs w:val="22"/>
        </w:rPr>
        <w:t>é</w:t>
      </w:r>
      <w:r w:rsidR="00CD4D00" w:rsidRPr="00851475">
        <w:rPr>
          <w:rFonts w:asciiTheme="minorHAnsi" w:hAnsiTheme="minorHAnsi" w:cstheme="minorHAnsi"/>
          <w:sz w:val="22"/>
          <w:szCs w:val="22"/>
        </w:rPr>
        <w:t xml:space="preserve"> </w:t>
      </w:r>
      <w:r w:rsidR="00F55732">
        <w:rPr>
          <w:rFonts w:asciiTheme="minorHAnsi" w:hAnsiTheme="minorHAnsi" w:cstheme="minorHAnsi"/>
          <w:sz w:val="22"/>
          <w:szCs w:val="22"/>
        </w:rPr>
        <w:t xml:space="preserve">nákladní </w:t>
      </w:r>
      <w:r w:rsidR="00606FA7">
        <w:rPr>
          <w:rFonts w:asciiTheme="minorHAnsi" w:hAnsiTheme="minorHAnsi" w:cstheme="minorHAnsi"/>
          <w:sz w:val="22"/>
          <w:szCs w:val="22"/>
        </w:rPr>
        <w:t>vozidlo</w:t>
      </w:r>
      <w:r w:rsidR="00F55732">
        <w:rPr>
          <w:rFonts w:asciiTheme="minorHAnsi" w:hAnsiTheme="minorHAnsi" w:cstheme="minorHAnsi"/>
          <w:sz w:val="22"/>
          <w:szCs w:val="22"/>
        </w:rPr>
        <w:t xml:space="preserve"> </w:t>
      </w:r>
      <w:r w:rsidR="00F56FDC">
        <w:rPr>
          <w:rFonts w:asciiTheme="minorHAnsi" w:hAnsiTheme="minorHAnsi" w:cstheme="minorHAnsi"/>
          <w:sz w:val="22"/>
          <w:szCs w:val="22"/>
        </w:rPr>
        <w:t xml:space="preserve">4x4 s třístranným sklápěčem a výbavou pro zimní údržbu komunikací </w:t>
      </w:r>
      <w:r w:rsidR="00F55732">
        <w:rPr>
          <w:rFonts w:asciiTheme="minorHAnsi" w:hAnsiTheme="minorHAnsi" w:cstheme="minorHAnsi"/>
          <w:sz w:val="22"/>
          <w:szCs w:val="22"/>
        </w:rPr>
        <w:t>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funkční</w:t>
      </w:r>
      <w:r w:rsidR="00612547">
        <w:rPr>
          <w:rFonts w:asciiTheme="minorHAnsi" w:hAnsiTheme="minorHAnsi" w:cstheme="minorHAnsi"/>
          <w:sz w:val="22"/>
          <w:szCs w:val="22"/>
        </w:rPr>
        <w:t xml:space="preserve">, způsobilé k provozu na pozemních komunikacích </w:t>
      </w:r>
      <w:r w:rsidR="00F102B1">
        <w:rPr>
          <w:rFonts w:asciiTheme="minorHAnsi" w:hAnsiTheme="minorHAnsi" w:cstheme="minorHAnsi"/>
          <w:sz w:val="22"/>
          <w:szCs w:val="22"/>
        </w:rPr>
        <w:t xml:space="preserve"> a </w:t>
      </w:r>
      <w:r w:rsidR="00CD4D00" w:rsidRPr="00851475">
        <w:rPr>
          <w:rFonts w:asciiTheme="minorHAnsi" w:hAnsiTheme="minorHAnsi" w:cstheme="minorHAnsi"/>
          <w:sz w:val="22"/>
          <w:szCs w:val="22"/>
        </w:rPr>
        <w:t xml:space="preserve">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3F86E4D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w:t>
      </w:r>
      <w:r w:rsidR="00C007B3" w:rsidRPr="0082724B">
        <w:rPr>
          <w:rFonts w:asciiTheme="minorHAnsi" w:hAnsiTheme="minorHAnsi" w:cstheme="minorHAnsi"/>
          <w:sz w:val="22"/>
          <w:szCs w:val="22"/>
        </w:rPr>
        <w:t>kupujícího – ve</w:t>
      </w:r>
      <w:r w:rsidRPr="0082724B">
        <w:rPr>
          <w:rFonts w:asciiTheme="minorHAnsi" w:hAnsiTheme="minorHAnsi" w:cstheme="minorHAnsi"/>
          <w:sz w:val="22"/>
          <w:szCs w:val="22"/>
        </w:rPr>
        <w:t xml:space="preser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w:t>
      </w:r>
      <w:proofErr w:type="spellStart"/>
      <w:r w:rsidRPr="0082724B">
        <w:rPr>
          <w:rFonts w:asciiTheme="minorHAnsi" w:hAnsiTheme="minorHAnsi" w:cstheme="minorHAnsi"/>
          <w:snapToGrid w:val="0"/>
          <w:sz w:val="22"/>
          <w:szCs w:val="22"/>
        </w:rPr>
        <w:t>ust</w:t>
      </w:r>
      <w:proofErr w:type="spellEnd"/>
      <w:r w:rsidRPr="0082724B">
        <w:rPr>
          <w:rFonts w:asciiTheme="minorHAnsi" w:hAnsiTheme="minorHAnsi" w:cstheme="minorHAnsi"/>
          <w:snapToGrid w:val="0"/>
          <w:sz w:val="22"/>
          <w:szCs w:val="22"/>
        </w:rPr>
        <w:t xml:space="preserve">. § 98 zákona č. 235/2004 Sb. </w:t>
      </w:r>
    </w:p>
    <w:p w14:paraId="51880E75"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Kupující uhradí celkovou kupní cenu předmětu koupě v souladu s čl. VI. odst. 1 Smlouvy na základě faktury vystavené prodávajícím, </w:t>
      </w:r>
      <w:proofErr w:type="gramStart"/>
      <w:r w:rsidRPr="0082724B">
        <w:rPr>
          <w:rFonts w:asciiTheme="minorHAnsi" w:hAnsiTheme="minorHAnsi" w:cstheme="minorHAnsi"/>
          <w:sz w:val="22"/>
          <w:szCs w:val="22"/>
        </w:rPr>
        <w:t>jež</w:t>
      </w:r>
      <w:proofErr w:type="gramEnd"/>
      <w:r w:rsidRPr="0082724B">
        <w:rPr>
          <w:rFonts w:asciiTheme="minorHAnsi" w:hAnsiTheme="minorHAnsi" w:cstheme="minorHAnsi"/>
          <w:sz w:val="22"/>
          <w:szCs w:val="22"/>
        </w:rPr>
        <w:t xml:space="preserve"> bude mít náležitosti daňového dokladu dle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30 (třiceti) dnů 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kupujícího.  </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DF703C">
        <w:rPr>
          <w:rFonts w:asciiTheme="minorHAnsi" w:hAnsiTheme="minorHAnsi" w:cstheme="minorHAnsi"/>
          <w:bCs/>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w:t>
      </w:r>
      <w:proofErr w:type="spellStart"/>
      <w:r w:rsidRPr="0082724B">
        <w:rPr>
          <w:rFonts w:asciiTheme="minorHAnsi" w:hAnsiTheme="minorHAnsi" w:cstheme="minorHAnsi"/>
          <w:snapToGrid w:val="0"/>
          <w:sz w:val="22"/>
          <w:szCs w:val="22"/>
        </w:rPr>
        <w:t>ust</w:t>
      </w:r>
      <w:proofErr w:type="spellEnd"/>
      <w:r w:rsidRPr="0082724B">
        <w:rPr>
          <w:rFonts w:asciiTheme="minorHAnsi" w:hAnsiTheme="minorHAnsi" w:cstheme="minorHAnsi"/>
          <w:snapToGrid w:val="0"/>
          <w:sz w:val="22"/>
          <w:szCs w:val="22"/>
        </w:rPr>
        <w:t xml:space="preserve">.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30E09F14" w14:textId="77777777" w:rsidR="00921BA2" w:rsidRDefault="00921BA2" w:rsidP="0082724B">
      <w:pPr>
        <w:spacing w:before="120" w:line="276" w:lineRule="auto"/>
        <w:ind w:left="340"/>
        <w:jc w:val="center"/>
        <w:rPr>
          <w:rFonts w:asciiTheme="minorHAnsi" w:hAnsiTheme="minorHAnsi" w:cstheme="minorHAnsi"/>
          <w:b/>
          <w:sz w:val="22"/>
          <w:szCs w:val="22"/>
        </w:rPr>
      </w:pPr>
    </w:p>
    <w:p w14:paraId="77560EC1" w14:textId="7C6E5C8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1008D217"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předmětem koupě se </w:t>
      </w:r>
      <w:r w:rsidR="00C007B3" w:rsidRPr="0082724B">
        <w:rPr>
          <w:rFonts w:asciiTheme="minorHAnsi" w:hAnsiTheme="minorHAnsi" w:cstheme="minorHAnsi"/>
          <w:sz w:val="22"/>
          <w:szCs w:val="22"/>
        </w:rPr>
        <w:t>rozumí</w:t>
      </w:r>
      <w:r w:rsidR="00C007B3">
        <w:rPr>
          <w:rFonts w:asciiTheme="minorHAnsi" w:hAnsiTheme="minorHAnsi" w:cstheme="minorHAnsi"/>
          <w:sz w:val="22"/>
          <w:szCs w:val="22"/>
        </w:rPr>
        <w:t xml:space="preserve"> – nové</w:t>
      </w:r>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A574B5">
        <w:rPr>
          <w:rFonts w:asciiTheme="minorHAnsi" w:hAnsiTheme="minorHAnsi" w:cstheme="minorHAnsi"/>
          <w:sz w:val="22"/>
          <w:szCs w:val="22"/>
        </w:rPr>
        <w:t>é</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A574B5">
        <w:rPr>
          <w:rFonts w:asciiTheme="minorHAnsi" w:hAnsiTheme="minorHAnsi" w:cstheme="minorHAnsi"/>
          <w:sz w:val="22"/>
          <w:szCs w:val="22"/>
        </w:rPr>
        <w:t>é</w:t>
      </w:r>
      <w:r w:rsidR="009A4403">
        <w:rPr>
          <w:rFonts w:asciiTheme="minorHAnsi" w:hAnsiTheme="minorHAnsi" w:cstheme="minorHAnsi"/>
          <w:sz w:val="22"/>
          <w:szCs w:val="22"/>
        </w:rPr>
        <w:t xml:space="preserve"> </w:t>
      </w:r>
      <w:r w:rsidR="005C784D">
        <w:rPr>
          <w:rFonts w:asciiTheme="minorHAnsi" w:hAnsiTheme="minorHAnsi" w:cstheme="minorHAnsi"/>
          <w:sz w:val="22"/>
          <w:szCs w:val="22"/>
        </w:rPr>
        <w:t xml:space="preserve">nízkoemisní </w:t>
      </w:r>
      <w:r w:rsidR="009A4403">
        <w:rPr>
          <w:rFonts w:asciiTheme="minorHAnsi" w:hAnsiTheme="minorHAnsi" w:cstheme="minorHAnsi"/>
          <w:sz w:val="22"/>
          <w:szCs w:val="22"/>
        </w:rPr>
        <w:t xml:space="preserve">nákladní </w:t>
      </w:r>
      <w:r w:rsidR="00A574B5">
        <w:rPr>
          <w:rFonts w:asciiTheme="minorHAnsi" w:hAnsiTheme="minorHAnsi" w:cstheme="minorHAnsi"/>
          <w:sz w:val="22"/>
          <w:szCs w:val="22"/>
        </w:rPr>
        <w:t>vozidlo</w:t>
      </w:r>
      <w:r w:rsidR="00950959">
        <w:rPr>
          <w:rFonts w:asciiTheme="minorHAnsi" w:hAnsiTheme="minorHAnsi" w:cstheme="minorHAnsi"/>
          <w:sz w:val="22"/>
          <w:szCs w:val="22"/>
        </w:rPr>
        <w:t xml:space="preserve"> </w:t>
      </w:r>
      <w:r w:rsidR="007D09F0">
        <w:rPr>
          <w:rFonts w:asciiTheme="minorHAnsi" w:hAnsiTheme="minorHAnsi" w:cstheme="minorHAnsi"/>
          <w:sz w:val="22"/>
          <w:szCs w:val="22"/>
        </w:rPr>
        <w:t xml:space="preserve">4x4 </w:t>
      </w:r>
      <w:r w:rsidR="005C784D">
        <w:rPr>
          <w:rFonts w:asciiTheme="minorHAnsi" w:hAnsiTheme="minorHAnsi" w:cstheme="minorHAnsi"/>
          <w:sz w:val="22"/>
          <w:szCs w:val="22"/>
        </w:rPr>
        <w:t xml:space="preserve">s výměnným systémem nástaveb, </w:t>
      </w:r>
      <w:r w:rsidR="00A574B5">
        <w:rPr>
          <w:rFonts w:asciiTheme="minorHAnsi" w:hAnsiTheme="minorHAnsi" w:cstheme="minorHAnsi"/>
          <w:sz w:val="22"/>
          <w:szCs w:val="22"/>
        </w:rPr>
        <w:t>s</w:t>
      </w:r>
      <w:r w:rsidR="007D09F0">
        <w:rPr>
          <w:rFonts w:asciiTheme="minorHAnsi" w:hAnsiTheme="minorHAnsi" w:cstheme="minorHAnsi"/>
          <w:sz w:val="22"/>
          <w:szCs w:val="22"/>
        </w:rPr>
        <w:t> třístranným sklápěčem</w:t>
      </w:r>
      <w:r w:rsidR="005C784D">
        <w:rPr>
          <w:rFonts w:asciiTheme="minorHAnsi" w:hAnsiTheme="minorHAnsi" w:cstheme="minorHAnsi"/>
          <w:sz w:val="22"/>
          <w:szCs w:val="22"/>
        </w:rPr>
        <w:t>, sypačem</w:t>
      </w:r>
      <w:r w:rsidR="007D09F0">
        <w:rPr>
          <w:rFonts w:asciiTheme="minorHAnsi" w:hAnsiTheme="minorHAnsi" w:cstheme="minorHAnsi"/>
          <w:sz w:val="22"/>
          <w:szCs w:val="22"/>
        </w:rPr>
        <w:t xml:space="preserve"> a</w:t>
      </w:r>
      <w:r w:rsidR="005C784D">
        <w:rPr>
          <w:rFonts w:asciiTheme="minorHAnsi" w:hAnsiTheme="minorHAnsi" w:cstheme="minorHAnsi"/>
          <w:sz w:val="22"/>
          <w:szCs w:val="22"/>
        </w:rPr>
        <w:t xml:space="preserve"> přípravou pro přední radlici:</w:t>
      </w:r>
    </w:p>
    <w:p w14:paraId="3BB6E8A9" w14:textId="394F40A0"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kter</w:t>
      </w:r>
      <w:r w:rsidR="00A574B5">
        <w:rPr>
          <w:rFonts w:asciiTheme="minorHAnsi" w:hAnsiTheme="minorHAnsi" w:cstheme="minorHAnsi"/>
          <w:sz w:val="22"/>
          <w:szCs w:val="22"/>
        </w:rPr>
        <w:t>é</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w:t>
      </w:r>
      <w:r w:rsidR="00C007B3">
        <w:rPr>
          <w:rFonts w:asciiTheme="minorHAnsi" w:hAnsiTheme="minorHAnsi" w:cstheme="minorHAnsi"/>
          <w:sz w:val="22"/>
          <w:szCs w:val="22"/>
        </w:rPr>
        <w:t xml:space="preserve">zhotoveno </w:t>
      </w:r>
      <w:r w:rsidR="00C007B3" w:rsidRPr="0082724B">
        <w:rPr>
          <w:rFonts w:asciiTheme="minorHAnsi" w:hAnsiTheme="minorHAnsi" w:cstheme="minorHAnsi"/>
          <w:sz w:val="22"/>
          <w:szCs w:val="22"/>
        </w:rPr>
        <w:t>– shoduje</w:t>
      </w:r>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39C27976"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w:t>
      </w:r>
      <w:r w:rsidR="00A574B5">
        <w:rPr>
          <w:rFonts w:asciiTheme="minorHAnsi" w:hAnsiTheme="minorHAnsi" w:cstheme="minorHAnsi"/>
          <w:sz w:val="22"/>
          <w:szCs w:val="22"/>
        </w:rPr>
        <w:t>é</w:t>
      </w:r>
      <w:r w:rsidRPr="00DB2C81">
        <w:rPr>
          <w:rFonts w:asciiTheme="minorHAnsi" w:hAnsiTheme="minorHAnsi" w:cstheme="minorHAnsi"/>
          <w:sz w:val="22"/>
          <w:szCs w:val="22"/>
        </w:rPr>
        <w:t xml:space="preserve">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w:t>
      </w:r>
      <w:r w:rsidR="00F46466">
        <w:rPr>
          <w:rFonts w:asciiTheme="minorHAnsi" w:hAnsiTheme="minorHAnsi" w:cstheme="minorHAnsi"/>
          <w:sz w:val="22"/>
          <w:szCs w:val="22"/>
        </w:rPr>
        <w:t>é</w:t>
      </w:r>
      <w:r w:rsidR="00A215F4" w:rsidRPr="00DB2C81">
        <w:rPr>
          <w:rFonts w:asciiTheme="minorHAnsi" w:hAnsiTheme="minorHAnsi" w:cstheme="minorHAnsi"/>
          <w:sz w:val="22"/>
          <w:szCs w:val="22"/>
        </w:rPr>
        <w:t xml:space="preserve">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4BA7A1B"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Protokolárním odevzdáním a převzetím předmět</w:t>
      </w:r>
      <w:r w:rsidR="00F46466">
        <w:rPr>
          <w:rFonts w:asciiTheme="minorHAnsi" w:hAnsiTheme="minorHAnsi" w:cstheme="minorHAnsi"/>
          <w:color w:val="auto"/>
          <w:sz w:val="22"/>
          <w:szCs w:val="22"/>
        </w:rPr>
        <w:t>u</w:t>
      </w:r>
      <w:r w:rsidRPr="0082724B">
        <w:rPr>
          <w:rFonts w:asciiTheme="minorHAnsi" w:hAnsiTheme="minorHAnsi" w:cstheme="minorHAnsi"/>
          <w:color w:val="auto"/>
          <w:sz w:val="22"/>
          <w:szCs w:val="22"/>
        </w:rPr>
        <w:t xml:space="preserve">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20BD0A00" w14:textId="77777777" w:rsidR="00921BA2" w:rsidRDefault="00921BA2" w:rsidP="0082724B">
      <w:pPr>
        <w:pStyle w:val="Default"/>
        <w:spacing w:before="120" w:line="276" w:lineRule="auto"/>
        <w:ind w:left="-17"/>
        <w:jc w:val="center"/>
        <w:rPr>
          <w:rFonts w:asciiTheme="minorHAnsi" w:hAnsiTheme="minorHAnsi" w:cstheme="minorHAnsi"/>
          <w:b/>
          <w:sz w:val="22"/>
          <w:szCs w:val="22"/>
        </w:rPr>
      </w:pPr>
    </w:p>
    <w:p w14:paraId="659C20E5" w14:textId="34439BCE"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0BF1BDE8"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w:t>
      </w:r>
      <w:r w:rsidR="00C007B3">
        <w:rPr>
          <w:rFonts w:asciiTheme="minorHAnsi" w:hAnsiTheme="minorHAnsi" w:cstheme="minorHAnsi"/>
          <w:sz w:val="22"/>
          <w:szCs w:val="22"/>
        </w:rPr>
        <w:t>skladování</w:t>
      </w:r>
      <w:r w:rsidR="00C007B3" w:rsidRPr="0082724B">
        <w:rPr>
          <w:rFonts w:asciiTheme="minorHAnsi" w:hAnsiTheme="minorHAnsi" w:cstheme="minorHAnsi"/>
          <w:sz w:val="22"/>
          <w:szCs w:val="22"/>
        </w:rPr>
        <w:t xml:space="preserve"> </w:t>
      </w:r>
      <w:r w:rsidR="00C007B3">
        <w:rPr>
          <w:rFonts w:asciiTheme="minorHAnsi" w:hAnsiTheme="minorHAnsi" w:cstheme="minorHAnsi"/>
          <w:sz w:val="22"/>
          <w:szCs w:val="22"/>
        </w:rPr>
        <w:t>– do</w:t>
      </w:r>
      <w:r w:rsidRPr="0082724B">
        <w:rPr>
          <w:rFonts w:asciiTheme="minorHAnsi" w:hAnsiTheme="minorHAnsi" w:cstheme="minorHAnsi"/>
          <w:sz w:val="22"/>
          <w:szCs w:val="22"/>
        </w:rPr>
        <w:t xml:space="preserve"> místa dodání, nebo zajistí řádné provedení přepravy předmětu koupě z místa jeho výroby nebo </w:t>
      </w:r>
      <w:r w:rsidR="00C007B3" w:rsidRPr="0082724B">
        <w:rPr>
          <w:rFonts w:asciiTheme="minorHAnsi" w:hAnsiTheme="minorHAnsi" w:cstheme="minorHAnsi"/>
          <w:sz w:val="22"/>
          <w:szCs w:val="22"/>
        </w:rPr>
        <w:t>skladování – do</w:t>
      </w:r>
      <w:r w:rsidRPr="0082724B">
        <w:rPr>
          <w:rFonts w:asciiTheme="minorHAnsi" w:hAnsiTheme="minorHAnsi" w:cstheme="minorHAnsi"/>
          <w:sz w:val="22"/>
          <w:szCs w:val="22"/>
        </w:rPr>
        <w:t xml:space="preserve">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57004A4A"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w:t>
      </w:r>
      <w:r w:rsidR="00F82257">
        <w:rPr>
          <w:rFonts w:asciiTheme="minorHAnsi" w:hAnsiTheme="minorHAnsi" w:cstheme="minorHAnsi"/>
          <w:sz w:val="22"/>
          <w:szCs w:val="22"/>
        </w:rPr>
        <w:lastRenderedPageBreak/>
        <w:t xml:space="preserve">provozování </w:t>
      </w:r>
      <w:r w:rsidR="00ED7D53">
        <w:rPr>
          <w:rFonts w:asciiTheme="minorHAnsi" w:hAnsiTheme="minorHAnsi" w:cstheme="minorHAnsi"/>
          <w:sz w:val="22"/>
          <w:szCs w:val="22"/>
        </w:rPr>
        <w:t xml:space="preserve">jeho </w:t>
      </w:r>
      <w:r w:rsidR="00CA39D9">
        <w:rPr>
          <w:rFonts w:asciiTheme="minorHAnsi" w:hAnsiTheme="minorHAnsi" w:cstheme="minorHAnsi"/>
          <w:sz w:val="22"/>
          <w:szCs w:val="22"/>
        </w:rPr>
        <w:t>třístranného sklápěče</w:t>
      </w:r>
      <w:r w:rsidR="000F6891">
        <w:rPr>
          <w:rFonts w:asciiTheme="minorHAnsi" w:hAnsiTheme="minorHAnsi" w:cstheme="minorHAnsi"/>
          <w:sz w:val="22"/>
          <w:szCs w:val="22"/>
        </w:rPr>
        <w:t xml:space="preserve">, </w:t>
      </w:r>
      <w:r w:rsidR="00CA39D9">
        <w:rPr>
          <w:rFonts w:asciiTheme="minorHAnsi" w:hAnsiTheme="minorHAnsi" w:cstheme="minorHAnsi"/>
          <w:sz w:val="22"/>
          <w:szCs w:val="22"/>
        </w:rPr>
        <w:t>výbavy pro zimní údržbu komunikací</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 xml:space="preserve">podvozkové části** předmětu </w:t>
      </w:r>
      <w:r w:rsidR="00C007B3">
        <w:rPr>
          <w:rFonts w:asciiTheme="minorHAnsi" w:hAnsiTheme="minorHAnsi" w:cstheme="minorHAnsi"/>
          <w:sz w:val="22"/>
          <w:szCs w:val="22"/>
        </w:rPr>
        <w:t xml:space="preserve">koupě </w:t>
      </w:r>
      <w:r w:rsidR="00C007B3" w:rsidRPr="0099761F">
        <w:rPr>
          <w:rFonts w:asciiTheme="minorHAnsi" w:hAnsiTheme="minorHAnsi" w:cstheme="minorHAnsi"/>
          <w:sz w:val="22"/>
          <w:szCs w:val="22"/>
        </w:rPr>
        <w:t>– k</w:t>
      </w:r>
      <w:r w:rsidRPr="0099761F">
        <w:rPr>
          <w:rFonts w:asciiTheme="minorHAnsi" w:hAnsiTheme="minorHAnsi" w:cstheme="minorHAnsi"/>
          <w:sz w:val="22"/>
          <w:szCs w:val="22"/>
        </w:rPr>
        <w:t> prokázání shody</w:t>
      </w:r>
      <w:r w:rsidR="00F82257">
        <w:rPr>
          <w:rFonts w:asciiTheme="minorHAnsi" w:hAnsiTheme="minorHAnsi" w:cstheme="minorHAnsi"/>
          <w:sz w:val="22"/>
          <w:szCs w:val="22"/>
        </w:rPr>
        <w:t xml:space="preserve"> dodaného nákladního </w:t>
      </w:r>
      <w:r w:rsidR="005D3F47">
        <w:rPr>
          <w:rFonts w:asciiTheme="minorHAnsi" w:hAnsiTheme="minorHAnsi" w:cstheme="minorHAnsi"/>
          <w:sz w:val="22"/>
          <w:szCs w:val="22"/>
        </w:rPr>
        <w:t>vozidla</w:t>
      </w:r>
      <w:r w:rsidR="00151022">
        <w:rPr>
          <w:rFonts w:asciiTheme="minorHAnsi" w:hAnsiTheme="minorHAnsi" w:cstheme="minorHAnsi"/>
          <w:sz w:val="22"/>
          <w:szCs w:val="22"/>
        </w:rPr>
        <w:t xml:space="preserve">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w:t>
      </w:r>
      <w:r w:rsidR="00C007B3">
        <w:rPr>
          <w:rFonts w:asciiTheme="minorHAnsi" w:hAnsiTheme="minorHAnsi" w:cstheme="minorHAnsi"/>
          <w:sz w:val="22"/>
          <w:szCs w:val="22"/>
        </w:rPr>
        <w:t xml:space="preserve">obsaženou </w:t>
      </w:r>
      <w:r w:rsidR="00C007B3" w:rsidRPr="0099761F">
        <w:rPr>
          <w:rFonts w:asciiTheme="minorHAnsi" w:hAnsiTheme="minorHAnsi" w:cstheme="minorHAnsi"/>
          <w:sz w:val="22"/>
          <w:szCs w:val="22"/>
        </w:rPr>
        <w:t>v</w:t>
      </w:r>
      <w:r w:rsidR="00F452EA">
        <w:rPr>
          <w:rFonts w:asciiTheme="minorHAnsi" w:hAnsiTheme="minorHAnsi" w:cstheme="minorHAnsi"/>
          <w:sz w:val="22"/>
          <w:szCs w:val="22"/>
        </w:rPr>
        <w:t>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15D11DE0"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05667F">
        <w:rPr>
          <w:rFonts w:asciiTheme="minorHAnsi" w:hAnsiTheme="minorHAnsi" w:cstheme="minorHAnsi"/>
          <w:sz w:val="22"/>
          <w:szCs w:val="22"/>
        </w:rPr>
        <w:t>é</w:t>
      </w:r>
      <w:r w:rsidR="00163670">
        <w:rPr>
          <w:rFonts w:asciiTheme="minorHAnsi" w:hAnsiTheme="minorHAnsi" w:cstheme="minorHAnsi"/>
          <w:sz w:val="22"/>
          <w:szCs w:val="22"/>
        </w:rPr>
        <w:t xml:space="preserve"> nákladn</w:t>
      </w:r>
      <w:r w:rsidR="0005667F">
        <w:rPr>
          <w:rFonts w:asciiTheme="minorHAnsi" w:hAnsiTheme="minorHAnsi" w:cstheme="minorHAnsi"/>
          <w:sz w:val="22"/>
          <w:szCs w:val="22"/>
        </w:rPr>
        <w:t>í</w:t>
      </w:r>
      <w:r w:rsidR="001C3D49">
        <w:rPr>
          <w:rFonts w:asciiTheme="minorHAnsi" w:hAnsiTheme="minorHAnsi" w:cstheme="minorHAnsi"/>
          <w:sz w:val="22"/>
          <w:szCs w:val="22"/>
        </w:rPr>
        <w:t xml:space="preserve"> </w:t>
      </w:r>
      <w:r w:rsidR="005D3F47">
        <w:rPr>
          <w:rFonts w:asciiTheme="minorHAnsi" w:hAnsiTheme="minorHAnsi" w:cstheme="minorHAnsi"/>
          <w:sz w:val="22"/>
          <w:szCs w:val="22"/>
        </w:rPr>
        <w:t>vozidlo</w:t>
      </w:r>
      <w:r w:rsidR="00151022">
        <w:rPr>
          <w:rFonts w:asciiTheme="minorHAnsi" w:hAnsiTheme="minorHAnsi" w:cstheme="minorHAnsi"/>
          <w:sz w:val="22"/>
          <w:szCs w:val="22"/>
        </w:rPr>
        <w:t xml:space="preserve">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526D3CFB"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obsluhou, způsobem fungování a provozování</w:t>
      </w:r>
      <w:r w:rsidR="0005667F">
        <w:rPr>
          <w:rFonts w:asciiTheme="minorHAnsi" w:hAnsiTheme="minorHAnsi" w:cstheme="minorHAnsi"/>
          <w:sz w:val="22"/>
          <w:szCs w:val="22"/>
        </w:rPr>
        <w:t>m</w:t>
      </w:r>
      <w:r w:rsidR="00A00C03">
        <w:rPr>
          <w:rFonts w:asciiTheme="minorHAnsi" w:hAnsiTheme="minorHAnsi" w:cstheme="minorHAnsi"/>
          <w:sz w:val="22"/>
          <w:szCs w:val="22"/>
        </w:rPr>
        <w:t xml:space="preserve"> </w:t>
      </w:r>
      <w:r w:rsidR="003E4ADC">
        <w:rPr>
          <w:rFonts w:asciiTheme="minorHAnsi" w:hAnsiTheme="minorHAnsi" w:cstheme="minorHAnsi"/>
          <w:sz w:val="22"/>
          <w:szCs w:val="22"/>
        </w:rPr>
        <w:t>třístranného sklápěče</w:t>
      </w:r>
      <w:r w:rsidR="00B95F0E">
        <w:rPr>
          <w:rFonts w:asciiTheme="minorHAnsi" w:hAnsiTheme="minorHAnsi" w:cstheme="minorHAnsi"/>
          <w:sz w:val="22"/>
          <w:szCs w:val="22"/>
        </w:rPr>
        <w:t xml:space="preserve"> </w:t>
      </w:r>
      <w:r w:rsidR="003E4ADC">
        <w:rPr>
          <w:rFonts w:asciiTheme="minorHAnsi" w:hAnsiTheme="minorHAnsi" w:cstheme="minorHAnsi"/>
          <w:sz w:val="22"/>
          <w:szCs w:val="22"/>
        </w:rPr>
        <w:t>a výbavy pro zimní údržbu komunikací</w:t>
      </w:r>
      <w:r w:rsidR="00A00C03">
        <w:rPr>
          <w:rFonts w:asciiTheme="minorHAnsi" w:hAnsiTheme="minorHAnsi" w:cstheme="minorHAnsi"/>
          <w:sz w:val="22"/>
          <w:szCs w:val="22"/>
        </w:rPr>
        <w:t>, s obsluhou a</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7D2AF4DB"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Velký technický průkaz</w:t>
      </w:r>
      <w:r w:rsidR="009D2B24">
        <w:rPr>
          <w:rFonts w:asciiTheme="minorHAnsi" w:hAnsiTheme="minorHAnsi" w:cstheme="minorHAnsi"/>
          <w:i/>
          <w:sz w:val="22"/>
          <w:szCs w:val="22"/>
        </w:rPr>
        <w:t xml:space="preserve"> k předmětu koupě,</w:t>
      </w:r>
      <w:r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 xml:space="preserve">zápis </w:t>
      </w:r>
      <w:r w:rsidR="007C5EE7">
        <w:rPr>
          <w:rFonts w:asciiTheme="minorHAnsi" w:hAnsiTheme="minorHAnsi" w:cstheme="minorHAnsi"/>
          <w:sz w:val="22"/>
          <w:szCs w:val="22"/>
        </w:rPr>
        <w:t>třístranného sklápěče</w:t>
      </w:r>
      <w:r w:rsidR="009F588F" w:rsidRPr="009D2B24">
        <w:rPr>
          <w:rFonts w:asciiTheme="minorHAnsi" w:hAnsiTheme="minorHAnsi" w:cstheme="minorHAnsi"/>
          <w:sz w:val="22"/>
          <w:szCs w:val="22"/>
        </w:rPr>
        <w:t xml:space="preserve"> </w:t>
      </w:r>
      <w:r w:rsidR="007C5EE7">
        <w:rPr>
          <w:rFonts w:asciiTheme="minorHAnsi" w:hAnsiTheme="minorHAnsi" w:cstheme="minorHAnsi"/>
          <w:sz w:val="22"/>
          <w:szCs w:val="22"/>
        </w:rPr>
        <w:t xml:space="preserve">a výbavy pro zimní údržbu </w:t>
      </w:r>
      <w:r w:rsidR="009F588F" w:rsidRPr="009D2B24">
        <w:rPr>
          <w:rFonts w:asciiTheme="minorHAnsi" w:hAnsiTheme="minorHAnsi" w:cstheme="minorHAnsi"/>
          <w:sz w:val="22"/>
          <w:szCs w:val="22"/>
        </w:rPr>
        <w:t>integrovan</w:t>
      </w:r>
      <w:r w:rsidR="007C5EE7">
        <w:rPr>
          <w:rFonts w:asciiTheme="minorHAnsi" w:hAnsiTheme="minorHAnsi" w:cstheme="minorHAnsi"/>
          <w:sz w:val="22"/>
          <w:szCs w:val="22"/>
        </w:rPr>
        <w:t>ých</w:t>
      </w:r>
      <w:r w:rsidR="009F588F" w:rsidRPr="009D2B24">
        <w:rPr>
          <w:rFonts w:asciiTheme="minorHAnsi" w:hAnsiTheme="minorHAnsi" w:cstheme="minorHAnsi"/>
          <w:sz w:val="22"/>
          <w:szCs w:val="22"/>
        </w:rPr>
        <w:t xml:space="preserve"> do předmětu</w:t>
      </w:r>
      <w:r w:rsidR="009F588F" w:rsidRPr="009F588F">
        <w:rPr>
          <w:rFonts w:asciiTheme="minorHAnsi" w:hAnsiTheme="minorHAnsi" w:cstheme="minorHAnsi"/>
          <w:sz w:val="22"/>
          <w:szCs w:val="22"/>
        </w:rPr>
        <w:t xml:space="preserve"> koupě</w:t>
      </w:r>
      <w:r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0E841F52" w14:textId="77777777" w:rsidR="00921BA2" w:rsidRDefault="00921BA2" w:rsidP="0082724B">
      <w:pPr>
        <w:spacing w:before="120" w:line="276" w:lineRule="auto"/>
        <w:jc w:val="center"/>
        <w:rPr>
          <w:rFonts w:asciiTheme="minorHAnsi" w:hAnsiTheme="minorHAnsi" w:cstheme="minorHAnsi"/>
          <w:b/>
          <w:sz w:val="22"/>
          <w:szCs w:val="22"/>
        </w:rPr>
      </w:pPr>
    </w:p>
    <w:p w14:paraId="4B143A40" w14:textId="0F356584"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6FFB6C27" w14:textId="77777777" w:rsidR="00BE7F61" w:rsidRDefault="0082724B" w:rsidP="00E869A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4D98D024" w14:textId="77777777" w:rsidR="004F656E" w:rsidRDefault="004F656E" w:rsidP="00E869A5">
      <w:pPr>
        <w:pStyle w:val="Odstavecseseznamem"/>
        <w:spacing w:before="120" w:line="276" w:lineRule="auto"/>
        <w:ind w:left="360"/>
        <w:contextualSpacing w:val="0"/>
        <w:jc w:val="both"/>
        <w:rPr>
          <w:rFonts w:asciiTheme="minorHAnsi" w:hAnsiTheme="minorHAnsi" w:cstheme="minorHAnsi"/>
          <w:sz w:val="22"/>
          <w:szCs w:val="22"/>
        </w:rPr>
      </w:pPr>
    </w:p>
    <w:p w14:paraId="14DD7B8E" w14:textId="77777777" w:rsidR="004F656E" w:rsidRDefault="004F656E" w:rsidP="00E869A5">
      <w:pPr>
        <w:pStyle w:val="Odstavecseseznamem"/>
        <w:spacing w:before="120" w:line="276" w:lineRule="auto"/>
        <w:ind w:left="360"/>
        <w:contextualSpacing w:val="0"/>
        <w:jc w:val="both"/>
        <w:rPr>
          <w:rFonts w:asciiTheme="minorHAnsi" w:hAnsiTheme="minorHAnsi" w:cstheme="minorHAnsi"/>
          <w:sz w:val="22"/>
          <w:szCs w:val="22"/>
        </w:rPr>
      </w:pPr>
    </w:p>
    <w:p w14:paraId="2ECD01A8" w14:textId="77777777" w:rsidR="00DF703C" w:rsidRDefault="00DF703C" w:rsidP="00E869A5">
      <w:pPr>
        <w:pStyle w:val="Odstavecseseznamem"/>
        <w:spacing w:before="120" w:line="276" w:lineRule="auto"/>
        <w:ind w:left="360"/>
        <w:contextualSpacing w:val="0"/>
        <w:jc w:val="both"/>
        <w:rPr>
          <w:rFonts w:asciiTheme="minorHAnsi" w:hAnsiTheme="minorHAnsi" w:cstheme="minorHAnsi"/>
          <w:sz w:val="22"/>
          <w:szCs w:val="22"/>
        </w:rPr>
      </w:pPr>
    </w:p>
    <w:p w14:paraId="1B71065C" w14:textId="77777777"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lastRenderedPageBreak/>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v celém rozsahu vylučují aplikaci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EF97E79"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 xml:space="preserve">Zjevné vady </w:t>
      </w:r>
      <w:r w:rsidRPr="0082724B">
        <w:rPr>
          <w:rFonts w:asciiTheme="minorHAnsi" w:hAnsiTheme="minorHAnsi" w:cstheme="minorHAnsi"/>
          <w:sz w:val="22"/>
          <w:szCs w:val="22"/>
        </w:rPr>
        <w:t xml:space="preserve">předmětu koupě, zjistitelné vizuální prohlídkou předmětu koupě při jeho dodání dle čl. VIII.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w:t>
      </w:r>
      <w:proofErr w:type="spellStart"/>
      <w:r w:rsidRPr="0082724B">
        <w:rPr>
          <w:rFonts w:asciiTheme="minorHAnsi" w:eastAsia="Calibri" w:hAnsiTheme="minorHAnsi" w:cstheme="minorHAnsi"/>
          <w:sz w:val="22"/>
          <w:szCs w:val="22"/>
        </w:rPr>
        <w:t>ust</w:t>
      </w:r>
      <w:proofErr w:type="spellEnd"/>
      <w:r w:rsidRPr="0082724B">
        <w:rPr>
          <w:rFonts w:asciiTheme="minorHAnsi" w:eastAsia="Calibri" w:hAnsiTheme="minorHAnsi" w:cstheme="minorHAnsi"/>
          <w:sz w:val="22"/>
          <w:szCs w:val="22"/>
        </w:rPr>
        <w: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14C94E59"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C5436B">
        <w:rPr>
          <w:rFonts w:asciiTheme="minorHAnsi" w:hAnsiTheme="minorHAnsi" w:cstheme="minorHAnsi"/>
          <w:i/>
          <w:sz w:val="22"/>
          <w:szCs w:val="22"/>
        </w:rPr>
        <w:t xml:space="preserve">nákladního </w:t>
      </w:r>
      <w:r w:rsidR="00DC5C28">
        <w:rPr>
          <w:rFonts w:asciiTheme="minorHAnsi" w:hAnsiTheme="minorHAnsi" w:cstheme="minorHAnsi"/>
          <w:i/>
          <w:sz w:val="22"/>
          <w:szCs w:val="22"/>
        </w:rPr>
        <w:t>vozidla</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Pr="0082724B">
        <w:rPr>
          <w:rFonts w:asciiTheme="minorHAnsi" w:hAnsiTheme="minorHAnsi" w:cstheme="minorHAnsi"/>
          <w:sz w:val="22"/>
          <w:szCs w:val="22"/>
        </w:rPr>
        <w:t xml:space="preserve"> se bude shodovat se specifikací předmětu koupě obsaženou v Příloze č. 1 a 2 </w:t>
      </w:r>
      <w:proofErr w:type="gramStart"/>
      <w:r w:rsidRPr="0082724B">
        <w:rPr>
          <w:rFonts w:asciiTheme="minorHAnsi" w:hAnsiTheme="minorHAnsi" w:cstheme="minorHAnsi"/>
          <w:sz w:val="22"/>
          <w:szCs w:val="22"/>
        </w:rPr>
        <w:t>smlouvy - za</w:t>
      </w:r>
      <w:proofErr w:type="gramEnd"/>
      <w:r w:rsidRPr="0082724B">
        <w:rPr>
          <w:rFonts w:asciiTheme="minorHAnsi" w:hAnsiTheme="minorHAnsi" w:cstheme="minorHAnsi"/>
          <w:sz w:val="22"/>
          <w:szCs w:val="22"/>
        </w:rPr>
        <w:t xml:space="preserve">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0E20D0A3"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w:t>
      </w:r>
      <w:r w:rsidR="00C007B3" w:rsidRPr="0082724B">
        <w:rPr>
          <w:rFonts w:asciiTheme="minorHAnsi" w:hAnsiTheme="minorHAnsi" w:cstheme="minorHAnsi"/>
          <w:sz w:val="22"/>
          <w:szCs w:val="22"/>
        </w:rPr>
        <w:t xml:space="preserve">koupě </w:t>
      </w:r>
      <w:r w:rsidR="00C007B3" w:rsidRPr="0082724B">
        <w:rPr>
          <w:rFonts w:asciiTheme="minorHAnsi" w:hAnsiTheme="minorHAnsi" w:cstheme="minorHAnsi"/>
          <w:b/>
          <w:sz w:val="22"/>
          <w:szCs w:val="22"/>
        </w:rPr>
        <w:t>– provedením</w:t>
      </w:r>
      <w:r w:rsidRPr="0082724B">
        <w:rPr>
          <w:rFonts w:asciiTheme="minorHAnsi" w:hAnsiTheme="minorHAnsi" w:cstheme="minorHAnsi"/>
          <w:i/>
          <w:sz w:val="22"/>
          <w:szCs w:val="22"/>
        </w:rPr>
        <w:t xml:space="preserve">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w:t>
      </w:r>
      <w:r w:rsidR="00C007B3" w:rsidRPr="0082724B">
        <w:rPr>
          <w:rFonts w:asciiTheme="minorHAnsi" w:hAnsiTheme="minorHAnsi" w:cstheme="minorHAnsi"/>
          <w:sz w:val="22"/>
          <w:szCs w:val="22"/>
        </w:rPr>
        <w:t>podle Přílohy</w:t>
      </w:r>
      <w:r w:rsidRPr="0082724B">
        <w:rPr>
          <w:rFonts w:asciiTheme="minorHAnsi" w:hAnsiTheme="minorHAnsi" w:cstheme="minorHAnsi"/>
          <w:sz w:val="22"/>
          <w:szCs w:val="22"/>
        </w:rPr>
        <w:t xml:space="preserve">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w:t>
      </w:r>
      <w:r w:rsidRPr="0082724B">
        <w:rPr>
          <w:rFonts w:asciiTheme="minorHAnsi" w:hAnsiTheme="minorHAnsi" w:cstheme="minorHAnsi"/>
          <w:sz w:val="22"/>
          <w:szCs w:val="22"/>
        </w:rPr>
        <w:lastRenderedPageBreak/>
        <w:t>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2566B93D"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B803E7">
        <w:rPr>
          <w:rFonts w:asciiTheme="minorHAnsi" w:hAnsiTheme="minorHAnsi" w:cstheme="minorHAnsi"/>
          <w:sz w:val="22"/>
          <w:szCs w:val="22"/>
        </w:rPr>
        <w:t xml:space="preserve">nákladního </w:t>
      </w:r>
      <w:r w:rsidR="00DC5C28">
        <w:rPr>
          <w:rFonts w:asciiTheme="minorHAnsi" w:hAnsiTheme="minorHAnsi" w:cstheme="minorHAnsi"/>
          <w:sz w:val="22"/>
          <w:szCs w:val="22"/>
        </w:rPr>
        <w:t>vozidla</w:t>
      </w:r>
      <w:r w:rsidRPr="0082724B">
        <w:rPr>
          <w:rFonts w:asciiTheme="minorHAnsi" w:hAnsiTheme="minorHAnsi" w:cstheme="minorHAnsi"/>
          <w:sz w:val="22"/>
          <w:szCs w:val="22"/>
        </w:rPr>
        <w:t>, kter</w:t>
      </w:r>
      <w:r w:rsidR="00DC5C28">
        <w:rPr>
          <w:rFonts w:asciiTheme="minorHAnsi" w:hAnsiTheme="minorHAnsi" w:cstheme="minorHAnsi"/>
          <w:sz w:val="22"/>
          <w:szCs w:val="22"/>
        </w:rPr>
        <w:t>é</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221146AF"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w:t>
      </w:r>
      <w:r w:rsidR="00C007B3">
        <w:rPr>
          <w:rFonts w:asciiTheme="minorHAnsi" w:hAnsiTheme="minorHAnsi" w:cstheme="minorHAnsi"/>
          <w:sz w:val="22"/>
          <w:szCs w:val="22"/>
        </w:rPr>
        <w:t>prodávajícího</w:t>
      </w:r>
      <w:r w:rsidR="00C007B3" w:rsidRPr="0082724B">
        <w:rPr>
          <w:rFonts w:asciiTheme="minorHAnsi" w:hAnsiTheme="minorHAnsi" w:cstheme="minorHAnsi"/>
          <w:sz w:val="22"/>
          <w:szCs w:val="22"/>
        </w:rPr>
        <w:t xml:space="preserve"> – bezplatně</w:t>
      </w:r>
      <w:r w:rsidRPr="0082724B">
        <w:rPr>
          <w:rFonts w:asciiTheme="minorHAnsi" w:hAnsiTheme="minorHAnsi" w:cstheme="minorHAnsi"/>
          <w:sz w:val="22"/>
          <w:szCs w:val="22"/>
        </w:rPr>
        <w:t xml:space="preserve"> a s odbornou péčí odstraní způsoby obsaženými v čl. X. odst. 3 písm. b), c) nebo d) </w:t>
      </w:r>
      <w:r w:rsidR="00C007B3" w:rsidRPr="0082724B">
        <w:rPr>
          <w:rFonts w:asciiTheme="minorHAnsi" w:hAnsiTheme="minorHAnsi" w:cstheme="minorHAnsi"/>
          <w:sz w:val="22"/>
          <w:szCs w:val="22"/>
        </w:rPr>
        <w:t>smlouvy – nejpozději</w:t>
      </w:r>
      <w:r w:rsidRPr="0082724B">
        <w:rPr>
          <w:rFonts w:asciiTheme="minorHAnsi" w:hAnsiTheme="minorHAnsi" w:cstheme="minorHAnsi"/>
          <w:sz w:val="22"/>
          <w:szCs w:val="22"/>
        </w:rPr>
        <w:t xml:space="preserve">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 xml:space="preserve">(viz </w:t>
      </w:r>
      <w:r w:rsidR="00A8499B">
        <w:rPr>
          <w:rFonts w:asciiTheme="minorHAnsi" w:hAnsiTheme="minorHAnsi" w:cstheme="minorHAnsi"/>
          <w:sz w:val="22"/>
          <w:szCs w:val="22"/>
        </w:rPr>
        <w:lastRenderedPageBreak/>
        <w:t>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32377164"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726AB3">
        <w:rPr>
          <w:rFonts w:asciiTheme="minorHAnsi" w:hAnsiTheme="minorHAnsi" w:cstheme="minorHAnsi"/>
          <w:sz w:val="22"/>
          <w:szCs w:val="22"/>
        </w:rPr>
        <w:t>třístranného sklápěče</w:t>
      </w:r>
      <w:r w:rsidR="001D1E45">
        <w:rPr>
          <w:rFonts w:asciiTheme="minorHAnsi" w:hAnsiTheme="minorHAnsi" w:cstheme="minorHAnsi"/>
          <w:sz w:val="22"/>
          <w:szCs w:val="22"/>
        </w:rPr>
        <w:t xml:space="preserve"> nebo </w:t>
      </w:r>
      <w:r w:rsidR="00833739">
        <w:rPr>
          <w:rFonts w:asciiTheme="minorHAnsi" w:hAnsiTheme="minorHAnsi" w:cstheme="minorHAnsi"/>
          <w:sz w:val="22"/>
          <w:szCs w:val="22"/>
        </w:rPr>
        <w:t>sypače</w:t>
      </w:r>
      <w:r w:rsidR="001D1E45">
        <w:rPr>
          <w:rFonts w:asciiTheme="minorHAnsi" w:hAnsiTheme="minorHAnsi" w:cstheme="minorHAnsi"/>
          <w:sz w:val="22"/>
          <w:szCs w:val="22"/>
        </w:rPr>
        <w:t xml:space="preserve"> </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integrova</w:t>
      </w:r>
      <w:r w:rsidR="001D1E45">
        <w:rPr>
          <w:rFonts w:asciiTheme="minorHAnsi" w:hAnsiTheme="minorHAnsi" w:cstheme="minorHAnsi"/>
          <w:sz w:val="22"/>
          <w:szCs w:val="22"/>
        </w:rPr>
        <w:t>ných</w:t>
      </w:r>
      <w:r w:rsidR="009552B8">
        <w:rPr>
          <w:rFonts w:asciiTheme="minorHAnsi" w:hAnsiTheme="minorHAnsi" w:cstheme="minorHAnsi"/>
          <w:sz w:val="22"/>
          <w:szCs w:val="22"/>
        </w:rPr>
        <w:t xml:space="preserve">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1D1E45">
        <w:rPr>
          <w:rFonts w:asciiTheme="minorHAnsi" w:hAnsiTheme="minorHAnsi" w:cstheme="minorHAnsi"/>
          <w:sz w:val="22"/>
          <w:szCs w:val="22"/>
        </w:rPr>
        <w:t xml:space="preserve"> </w:t>
      </w:r>
      <w:r w:rsidR="00726AB3">
        <w:rPr>
          <w:rFonts w:asciiTheme="minorHAnsi" w:hAnsiTheme="minorHAnsi" w:cstheme="minorHAnsi"/>
          <w:sz w:val="22"/>
          <w:szCs w:val="22"/>
        </w:rPr>
        <w:t xml:space="preserve">třístranného sklápěče a </w:t>
      </w:r>
      <w:r w:rsidR="00833739">
        <w:rPr>
          <w:rFonts w:asciiTheme="minorHAnsi" w:hAnsiTheme="minorHAnsi" w:cstheme="minorHAnsi"/>
          <w:sz w:val="22"/>
          <w:szCs w:val="22"/>
        </w:rPr>
        <w:t>sypače</w:t>
      </w:r>
      <w:r w:rsidR="00BE7191">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a údržby </w:t>
      </w:r>
      <w:r w:rsidR="00BE7191">
        <w:rPr>
          <w:rFonts w:asciiTheme="minorHAnsi" w:hAnsiTheme="minorHAnsi" w:cstheme="minorHAnsi"/>
          <w:sz w:val="22"/>
          <w:szCs w:val="22"/>
        </w:rPr>
        <w:t xml:space="preserve">třístranného sklápěče a </w:t>
      </w:r>
      <w:r w:rsidR="00833739">
        <w:rPr>
          <w:rFonts w:asciiTheme="minorHAnsi" w:hAnsiTheme="minorHAnsi" w:cstheme="minorHAnsi"/>
          <w:sz w:val="22"/>
          <w:szCs w:val="22"/>
        </w:rPr>
        <w:t xml:space="preserve">sypače </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w:t>
      </w:r>
      <w:r w:rsidR="007E4523">
        <w:rPr>
          <w:rFonts w:asciiTheme="minorHAnsi" w:hAnsiTheme="minorHAnsi" w:cstheme="minorHAnsi"/>
          <w:sz w:val="22"/>
          <w:szCs w:val="22"/>
        </w:rPr>
        <w:t>ných</w:t>
      </w:r>
      <w:r w:rsidR="00835B0F">
        <w:rPr>
          <w:rFonts w:asciiTheme="minorHAnsi" w:hAnsiTheme="minorHAnsi" w:cstheme="minorHAnsi"/>
          <w:sz w:val="22"/>
          <w:szCs w:val="22"/>
        </w:rPr>
        <w:t xml:space="preserve">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2F0D5B40"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w:t>
      </w:r>
      <w:r w:rsidR="00C007B3">
        <w:rPr>
          <w:rFonts w:asciiTheme="minorHAnsi" w:hAnsiTheme="minorHAnsi" w:cstheme="minorHAnsi"/>
          <w:sz w:val="22"/>
          <w:szCs w:val="22"/>
        </w:rPr>
        <w:t>plnění</w:t>
      </w:r>
      <w:r w:rsidR="00C007B3" w:rsidRPr="00FE4E70">
        <w:rPr>
          <w:rFonts w:asciiTheme="minorHAnsi" w:hAnsiTheme="minorHAnsi" w:cstheme="minorHAnsi"/>
          <w:sz w:val="22"/>
          <w:szCs w:val="22"/>
        </w:rPr>
        <w:t xml:space="preserve"> </w:t>
      </w:r>
      <w:r w:rsidR="00C007B3">
        <w:rPr>
          <w:rFonts w:asciiTheme="minorHAnsi" w:hAnsiTheme="minorHAnsi" w:cstheme="minorHAnsi"/>
          <w:sz w:val="22"/>
          <w:szCs w:val="22"/>
        </w:rPr>
        <w:t>– prostřednictvím</w:t>
      </w:r>
      <w:r w:rsidRPr="00FE4E70">
        <w:rPr>
          <w:rFonts w:asciiTheme="minorHAnsi" w:hAnsiTheme="minorHAnsi" w:cstheme="minorHAnsi"/>
          <w:sz w:val="22"/>
          <w:szCs w:val="22"/>
        </w:rPr>
        <w:t xml:space="preserve">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w:t>
      </w:r>
      <w:r w:rsidR="00BE7191">
        <w:rPr>
          <w:rFonts w:asciiTheme="minorHAnsi" w:hAnsiTheme="minorHAnsi" w:cstheme="minorHAnsi"/>
          <w:sz w:val="22"/>
          <w:szCs w:val="22"/>
        </w:rPr>
        <w:t>a třístranného sklápěče</w:t>
      </w:r>
      <w:r w:rsidR="007E4523">
        <w:rPr>
          <w:rFonts w:asciiTheme="minorHAnsi" w:hAnsiTheme="minorHAnsi" w:cstheme="minorHAnsi"/>
          <w:sz w:val="22"/>
          <w:szCs w:val="22"/>
        </w:rPr>
        <w:t xml:space="preserve">, </w:t>
      </w:r>
      <w:r w:rsidR="00833739">
        <w:rPr>
          <w:rFonts w:asciiTheme="minorHAnsi" w:hAnsiTheme="minorHAnsi" w:cstheme="minorHAnsi"/>
          <w:sz w:val="22"/>
          <w:szCs w:val="22"/>
        </w:rPr>
        <w:t>sypače</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C2773C8"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w:t>
      </w:r>
      <w:r w:rsidR="00C51018">
        <w:rPr>
          <w:rFonts w:asciiTheme="minorHAnsi" w:hAnsiTheme="minorHAnsi" w:cstheme="minorHAnsi"/>
          <w:sz w:val="22"/>
          <w:szCs w:val="22"/>
        </w:rPr>
        <w:t>i</w:t>
      </w:r>
      <w:r w:rsidRPr="00F078D7">
        <w:rPr>
          <w:rFonts w:asciiTheme="minorHAnsi" w:hAnsiTheme="minorHAnsi" w:cstheme="minorHAnsi"/>
          <w:sz w:val="22"/>
          <w:szCs w:val="22"/>
        </w:rPr>
        <w:t xml:space="preserve">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6B5BBA21"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 xml:space="preserve">vyplývajících z vadného </w:t>
      </w:r>
      <w:r w:rsidR="00C007B3" w:rsidRPr="00F078D7">
        <w:rPr>
          <w:rFonts w:asciiTheme="minorHAnsi" w:hAnsiTheme="minorHAnsi" w:cstheme="minorHAnsi"/>
          <w:sz w:val="22"/>
          <w:szCs w:val="22"/>
        </w:rPr>
        <w:t>plnění – v</w:t>
      </w:r>
      <w:r w:rsidR="0082724B" w:rsidRPr="00F078D7">
        <w:rPr>
          <w:rFonts w:asciiTheme="minorHAnsi" w:hAnsiTheme="minorHAnsi" w:cstheme="minorHAnsi"/>
          <w:sz w:val="22"/>
          <w:szCs w:val="22"/>
        </w:rPr>
        <w:t xml:space="preserve">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w:t>
      </w:r>
      <w:r w:rsidR="00453411">
        <w:rPr>
          <w:rFonts w:asciiTheme="minorHAnsi" w:hAnsiTheme="minorHAnsi" w:cstheme="minorHAnsi"/>
          <w:sz w:val="22"/>
          <w:szCs w:val="22"/>
        </w:rPr>
        <w:t>a třístranného sklápěče</w:t>
      </w:r>
      <w:r w:rsidR="007E4523">
        <w:rPr>
          <w:rFonts w:asciiTheme="minorHAnsi" w:hAnsiTheme="minorHAnsi" w:cstheme="minorHAnsi"/>
          <w:sz w:val="22"/>
          <w:szCs w:val="22"/>
        </w:rPr>
        <w:t xml:space="preserve">, </w:t>
      </w:r>
      <w:r w:rsidR="003D602E">
        <w:rPr>
          <w:rFonts w:asciiTheme="minorHAnsi" w:hAnsiTheme="minorHAnsi" w:cstheme="minorHAnsi"/>
          <w:sz w:val="22"/>
          <w:szCs w:val="22"/>
        </w:rPr>
        <w:t>sypače</w:t>
      </w:r>
      <w:r w:rsidR="007E4523">
        <w:rPr>
          <w:rFonts w:asciiTheme="minorHAnsi" w:hAnsiTheme="minorHAnsi" w:cstheme="minorHAnsi"/>
          <w:sz w:val="22"/>
          <w:szCs w:val="22"/>
        </w:rPr>
        <w:t xml:space="preserve"> </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3B521052"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lastRenderedPageBreak/>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453411">
        <w:rPr>
          <w:rFonts w:asciiTheme="minorHAnsi" w:hAnsiTheme="minorHAnsi" w:cstheme="minorHAnsi"/>
          <w:sz w:val="22"/>
          <w:szCs w:val="22"/>
          <w:u w:val="single"/>
        </w:rPr>
        <w:t>třístranného sklápěče</w:t>
      </w:r>
      <w:r w:rsidR="00C007B3">
        <w:rPr>
          <w:rFonts w:asciiTheme="minorHAnsi" w:hAnsiTheme="minorHAnsi" w:cstheme="minorHAnsi"/>
          <w:sz w:val="22"/>
          <w:szCs w:val="22"/>
          <w:u w:val="single"/>
        </w:rPr>
        <w:t xml:space="preserve"> nebo</w:t>
      </w:r>
      <w:r w:rsidR="008C0B90">
        <w:rPr>
          <w:rFonts w:asciiTheme="minorHAnsi" w:hAnsiTheme="minorHAnsi" w:cstheme="minorHAnsi"/>
          <w:sz w:val="22"/>
          <w:szCs w:val="22"/>
          <w:u w:val="single"/>
        </w:rPr>
        <w:t xml:space="preserve"> </w:t>
      </w:r>
      <w:r w:rsidR="003D602E">
        <w:rPr>
          <w:rFonts w:asciiTheme="minorHAnsi" w:hAnsiTheme="minorHAnsi" w:cstheme="minorHAnsi"/>
          <w:sz w:val="22"/>
          <w:szCs w:val="22"/>
          <w:u w:val="single"/>
        </w:rPr>
        <w:t>sypače</w:t>
      </w:r>
      <w:r w:rsidR="008C0B90">
        <w:rPr>
          <w:rFonts w:asciiTheme="minorHAnsi" w:hAnsiTheme="minorHAnsi" w:cstheme="minorHAnsi"/>
          <w:sz w:val="22"/>
          <w:szCs w:val="22"/>
          <w:u w:val="single"/>
        </w:rPr>
        <w:t xml:space="preserve"> </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w:t>
      </w:r>
      <w:r w:rsidR="008C0B90">
        <w:rPr>
          <w:rFonts w:asciiTheme="minorHAnsi" w:hAnsiTheme="minorHAnsi" w:cstheme="minorHAnsi"/>
          <w:sz w:val="22"/>
          <w:szCs w:val="22"/>
        </w:rPr>
        <w:t>ých</w:t>
      </w:r>
      <w:r w:rsidR="005A7DD8" w:rsidRPr="00B56AC4">
        <w:rPr>
          <w:rFonts w:asciiTheme="minorHAnsi" w:hAnsiTheme="minorHAnsi" w:cstheme="minorHAnsi"/>
          <w:sz w:val="22"/>
          <w:szCs w:val="22"/>
        </w:rPr>
        <w:t xml:space="preserve">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453411">
        <w:rPr>
          <w:rFonts w:asciiTheme="minorHAnsi" w:hAnsiTheme="minorHAnsi" w:cstheme="minorHAnsi"/>
          <w:sz w:val="22"/>
          <w:szCs w:val="22"/>
        </w:rPr>
        <w:t xml:space="preserve">třístranného sklápěče nebo </w:t>
      </w:r>
      <w:r w:rsidR="003D602E">
        <w:rPr>
          <w:rFonts w:asciiTheme="minorHAnsi" w:hAnsiTheme="minorHAnsi" w:cstheme="minorHAnsi"/>
          <w:sz w:val="22"/>
          <w:szCs w:val="22"/>
        </w:rPr>
        <w:t>sypače</w:t>
      </w:r>
      <w:r w:rsidR="008C0B90">
        <w:rPr>
          <w:rFonts w:asciiTheme="minorHAnsi" w:hAnsiTheme="minorHAnsi" w:cstheme="minorHAnsi"/>
          <w:sz w:val="22"/>
          <w:szCs w:val="22"/>
        </w:rPr>
        <w:t xml:space="preserve"> </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w:t>
      </w:r>
      <w:r w:rsidR="00453411">
        <w:rPr>
          <w:rFonts w:asciiTheme="minorHAnsi" w:hAnsiTheme="minorHAnsi" w:cstheme="minorHAnsi"/>
          <w:sz w:val="22"/>
          <w:szCs w:val="22"/>
        </w:rPr>
        <w:t>třístranného sklápěče</w:t>
      </w:r>
      <w:r w:rsidR="008C0B90">
        <w:rPr>
          <w:rFonts w:asciiTheme="minorHAnsi" w:hAnsiTheme="minorHAnsi" w:cstheme="minorHAnsi"/>
          <w:sz w:val="22"/>
          <w:szCs w:val="22"/>
        </w:rPr>
        <w:t xml:space="preserve"> nebo </w:t>
      </w:r>
      <w:r w:rsidR="003D602E">
        <w:rPr>
          <w:rFonts w:asciiTheme="minorHAnsi" w:hAnsiTheme="minorHAnsi" w:cstheme="minorHAnsi"/>
          <w:sz w:val="22"/>
          <w:szCs w:val="22"/>
        </w:rPr>
        <w:t>sypače</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w:t>
      </w:r>
      <w:r w:rsidR="008C0B90">
        <w:rPr>
          <w:rFonts w:asciiTheme="minorHAnsi" w:hAnsiTheme="minorHAnsi" w:cstheme="minorHAnsi"/>
          <w:sz w:val="22"/>
          <w:szCs w:val="22"/>
        </w:rPr>
        <w:t>ých</w:t>
      </w:r>
      <w:r w:rsidR="00B56AC4" w:rsidRPr="00B56AC4">
        <w:rPr>
          <w:rFonts w:asciiTheme="minorHAnsi" w:hAnsiTheme="minorHAnsi" w:cstheme="minorHAnsi"/>
          <w:sz w:val="22"/>
          <w:szCs w:val="22"/>
        </w:rPr>
        <w:t xml:space="preserve"> do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w:t>
      </w:r>
      <w:r w:rsidR="00453411">
        <w:rPr>
          <w:rFonts w:asciiTheme="minorHAnsi" w:hAnsiTheme="minorHAnsi" w:cstheme="minorHAnsi"/>
          <w:sz w:val="22"/>
          <w:szCs w:val="22"/>
        </w:rPr>
        <w:t>třístranného sklápěče</w:t>
      </w:r>
      <w:r w:rsidR="008C0B90">
        <w:rPr>
          <w:rFonts w:asciiTheme="minorHAnsi" w:hAnsiTheme="minorHAnsi" w:cstheme="minorHAnsi"/>
          <w:sz w:val="22"/>
          <w:szCs w:val="22"/>
        </w:rPr>
        <w:t xml:space="preserve"> nebo </w:t>
      </w:r>
      <w:r w:rsidR="003D602E">
        <w:rPr>
          <w:rFonts w:asciiTheme="minorHAnsi" w:hAnsiTheme="minorHAnsi" w:cstheme="minorHAnsi"/>
          <w:sz w:val="22"/>
          <w:szCs w:val="22"/>
        </w:rPr>
        <w:t>sypače</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integrovan</w:t>
      </w:r>
      <w:r w:rsidR="008C0B90">
        <w:rPr>
          <w:rFonts w:asciiTheme="minorHAnsi" w:hAnsiTheme="minorHAnsi" w:cstheme="minorHAnsi"/>
          <w:sz w:val="22"/>
          <w:szCs w:val="22"/>
        </w:rPr>
        <w:t>ých</w:t>
      </w:r>
      <w:r w:rsidR="00B56AC4">
        <w:rPr>
          <w:rFonts w:asciiTheme="minorHAnsi" w:hAnsiTheme="minorHAnsi" w:cstheme="minorHAnsi"/>
          <w:sz w:val="22"/>
          <w:szCs w:val="22"/>
        </w:rPr>
        <w:t xml:space="preserve">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0E72E612"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w:t>
      </w:r>
      <w:r w:rsidR="00453411">
        <w:rPr>
          <w:rFonts w:asciiTheme="minorHAnsi" w:hAnsiTheme="minorHAnsi" w:cstheme="minorHAnsi"/>
          <w:sz w:val="22"/>
          <w:szCs w:val="22"/>
        </w:rPr>
        <w:t xml:space="preserve">třístranným sklápěčem a </w:t>
      </w:r>
      <w:r w:rsidR="003D602E">
        <w:rPr>
          <w:rFonts w:asciiTheme="minorHAnsi" w:hAnsiTheme="minorHAnsi" w:cstheme="minorHAnsi"/>
          <w:sz w:val="22"/>
          <w:szCs w:val="22"/>
        </w:rPr>
        <w:t>sypačem</w:t>
      </w:r>
      <w:r w:rsidRPr="00753D8F">
        <w:rPr>
          <w:rFonts w:asciiTheme="minorHAnsi" w:hAnsiTheme="minorHAnsi" w:cstheme="minorHAnsi"/>
          <w:sz w:val="22"/>
          <w:szCs w:val="22"/>
        </w:rPr>
        <w:t xml:space="preserve">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2AAA4E29"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w:t>
      </w:r>
      <w:r w:rsidR="00734CAA">
        <w:rPr>
          <w:rFonts w:asciiTheme="minorHAnsi" w:hAnsiTheme="minorHAnsi" w:cstheme="minorHAnsi"/>
          <w:sz w:val="22"/>
          <w:szCs w:val="22"/>
        </w:rPr>
        <w:t>třístranného sklápěče</w:t>
      </w:r>
      <w:r w:rsidR="004D51C0">
        <w:rPr>
          <w:rFonts w:asciiTheme="minorHAnsi" w:hAnsiTheme="minorHAnsi" w:cstheme="minorHAnsi"/>
          <w:sz w:val="22"/>
          <w:szCs w:val="22"/>
        </w:rPr>
        <w:t xml:space="preserve">, </w:t>
      </w:r>
      <w:r w:rsidR="003D602E">
        <w:rPr>
          <w:rFonts w:asciiTheme="minorHAnsi" w:hAnsiTheme="minorHAnsi" w:cstheme="minorHAnsi"/>
          <w:sz w:val="22"/>
          <w:szCs w:val="22"/>
        </w:rPr>
        <w:t>sypače</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5B030EE4"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 xml:space="preserve">ou předmětu koupě se </w:t>
      </w:r>
      <w:r w:rsidR="00C007B3">
        <w:rPr>
          <w:rFonts w:asciiTheme="minorHAnsi" w:hAnsiTheme="minorHAnsi" w:cstheme="minorHAnsi"/>
          <w:sz w:val="22"/>
          <w:szCs w:val="22"/>
        </w:rPr>
        <w:t>rozumí – taková</w:t>
      </w:r>
      <w:r w:rsidRPr="00F078D7">
        <w:rPr>
          <w:rFonts w:asciiTheme="minorHAnsi" w:hAnsiTheme="minorHAnsi" w:cstheme="minorHAnsi"/>
          <w:sz w:val="22"/>
          <w:szCs w:val="22"/>
        </w:rPr>
        <w:t xml:space="preserve">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549B9A13"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xml:space="preserve">) dní ode dne jejího oznámení ze strany kupujícího, pak do doby řádného odstranění </w:t>
      </w:r>
      <w:r w:rsidRPr="00F078D7">
        <w:rPr>
          <w:rFonts w:asciiTheme="minorHAnsi" w:hAnsiTheme="minorHAnsi" w:cstheme="minorHAnsi"/>
          <w:sz w:val="22"/>
          <w:szCs w:val="22"/>
        </w:rPr>
        <w:lastRenderedPageBreak/>
        <w:t>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BC3717">
        <w:rPr>
          <w:rFonts w:asciiTheme="minorHAnsi" w:hAnsiTheme="minorHAnsi" w:cstheme="minorHAnsi"/>
          <w:sz w:val="22"/>
          <w:szCs w:val="22"/>
        </w:rPr>
        <w:t>vozidlo</w:t>
      </w:r>
      <w:r w:rsidRPr="00F078D7">
        <w:rPr>
          <w:rFonts w:asciiTheme="minorHAnsi" w:hAnsiTheme="minorHAnsi" w:cstheme="minorHAnsi"/>
          <w:sz w:val="22"/>
          <w:szCs w:val="22"/>
        </w:rPr>
        <w:t>, kter</w:t>
      </w:r>
      <w:r w:rsidR="00BC3717">
        <w:rPr>
          <w:rFonts w:asciiTheme="minorHAnsi" w:hAnsiTheme="minorHAnsi" w:cstheme="minorHAnsi"/>
          <w:sz w:val="22"/>
          <w:szCs w:val="22"/>
        </w:rPr>
        <w:t>é</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3B796D41"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9F5ABC">
        <w:rPr>
          <w:rFonts w:asciiTheme="minorHAnsi" w:hAnsiTheme="minorHAnsi" w:cstheme="minorHAnsi"/>
          <w:sz w:val="22"/>
          <w:szCs w:val="22"/>
        </w:rPr>
        <w:t>třístranný sklápěč</w:t>
      </w:r>
      <w:r w:rsidR="009E3535">
        <w:rPr>
          <w:rFonts w:asciiTheme="minorHAnsi" w:hAnsiTheme="minorHAnsi" w:cstheme="minorHAnsi"/>
          <w:sz w:val="22"/>
          <w:szCs w:val="22"/>
        </w:rPr>
        <w:t xml:space="preserve">, </w:t>
      </w:r>
      <w:r w:rsidR="009F5ABC">
        <w:rPr>
          <w:rFonts w:asciiTheme="minorHAnsi" w:hAnsiTheme="minorHAnsi" w:cstheme="minorHAnsi"/>
          <w:sz w:val="22"/>
          <w:szCs w:val="22"/>
        </w:rPr>
        <w:t>výbava pro zimní údržbu komunikací</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1A8CF8B2"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w:t>
      </w:r>
      <w:r w:rsidR="009F5ABC">
        <w:rPr>
          <w:rFonts w:asciiTheme="minorHAnsi" w:hAnsiTheme="minorHAnsi" w:cstheme="minorHAnsi"/>
          <w:sz w:val="22"/>
          <w:szCs w:val="22"/>
        </w:rPr>
        <w:t>třístranném sklápěči</w:t>
      </w:r>
      <w:r w:rsidR="009E3535">
        <w:rPr>
          <w:rFonts w:asciiTheme="minorHAnsi" w:hAnsiTheme="minorHAnsi" w:cstheme="minorHAnsi"/>
          <w:sz w:val="22"/>
          <w:szCs w:val="22"/>
        </w:rPr>
        <w:t xml:space="preserve">, </w:t>
      </w:r>
      <w:r w:rsidR="000D53C3">
        <w:rPr>
          <w:rFonts w:asciiTheme="minorHAnsi" w:hAnsiTheme="minorHAnsi" w:cstheme="minorHAnsi"/>
          <w:sz w:val="22"/>
          <w:szCs w:val="22"/>
        </w:rPr>
        <w:t>sypači</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1C432ECB"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w:t>
      </w:r>
      <w:r w:rsidR="009F5ABC">
        <w:rPr>
          <w:rFonts w:asciiTheme="minorHAnsi" w:hAnsiTheme="minorHAnsi" w:cstheme="minorHAnsi"/>
          <w:sz w:val="22"/>
          <w:szCs w:val="22"/>
        </w:rPr>
        <w:t>třístranný sklápěč</w:t>
      </w:r>
      <w:r w:rsidR="009E3535">
        <w:rPr>
          <w:rFonts w:asciiTheme="minorHAnsi" w:hAnsiTheme="minorHAnsi" w:cstheme="minorHAnsi"/>
          <w:sz w:val="22"/>
          <w:szCs w:val="22"/>
        </w:rPr>
        <w:t xml:space="preserve">, </w:t>
      </w:r>
      <w:r w:rsidR="000D53C3">
        <w:rPr>
          <w:rFonts w:asciiTheme="minorHAnsi" w:hAnsiTheme="minorHAnsi" w:cstheme="minorHAnsi"/>
          <w:sz w:val="22"/>
          <w:szCs w:val="22"/>
        </w:rPr>
        <w:t>sypač</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w:t>
      </w:r>
      <w:r w:rsidR="00C007B3" w:rsidRPr="0082724B">
        <w:rPr>
          <w:rFonts w:asciiTheme="minorHAnsi" w:hAnsiTheme="minorHAnsi" w:cstheme="minorHAnsi"/>
          <w:sz w:val="22"/>
          <w:szCs w:val="22"/>
        </w:rPr>
        <w:t>vlastností – s</w:t>
      </w:r>
      <w:r w:rsidRPr="0082724B">
        <w:rPr>
          <w:rFonts w:asciiTheme="minorHAnsi" w:hAnsiTheme="minorHAnsi" w:cstheme="minorHAnsi"/>
          <w:sz w:val="22"/>
          <w:szCs w:val="22"/>
        </w:rPr>
        <w:t>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w:t>
      </w:r>
      <w:r w:rsidR="00C007B3">
        <w:rPr>
          <w:rFonts w:asciiTheme="minorHAnsi" w:hAnsiTheme="minorHAnsi" w:cstheme="minorHAnsi"/>
          <w:sz w:val="22"/>
          <w:szCs w:val="22"/>
        </w:rPr>
        <w:t xml:space="preserve">její </w:t>
      </w:r>
      <w:r w:rsidR="00C007B3" w:rsidRPr="0082724B">
        <w:rPr>
          <w:rFonts w:asciiTheme="minorHAnsi" w:hAnsiTheme="minorHAnsi" w:cstheme="minorHAnsi"/>
          <w:sz w:val="22"/>
          <w:szCs w:val="22"/>
        </w:rPr>
        <w:t>Příloze</w:t>
      </w:r>
      <w:r w:rsidRPr="0082724B">
        <w:rPr>
          <w:rFonts w:asciiTheme="minorHAnsi" w:hAnsiTheme="minorHAnsi" w:cstheme="minorHAnsi"/>
          <w:sz w:val="22"/>
          <w:szCs w:val="22"/>
        </w:rPr>
        <w:t xml:space="preserve"> č. 1 a 2 smlouvy,</w:t>
      </w:r>
    </w:p>
    <w:p w14:paraId="5BEA9F2C" w14:textId="723610C2"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 xml:space="preserve">mami kladeny na nákladní </w:t>
      </w:r>
      <w:r w:rsidR="007273D5">
        <w:rPr>
          <w:rFonts w:asciiTheme="minorHAnsi" w:hAnsiTheme="minorHAnsi" w:cstheme="minorHAnsi"/>
          <w:sz w:val="22"/>
          <w:szCs w:val="22"/>
        </w:rPr>
        <w:t>vozidlo</w:t>
      </w:r>
      <w:r w:rsidR="00BD124D">
        <w:rPr>
          <w:rFonts w:asciiTheme="minorHAnsi" w:hAnsiTheme="minorHAnsi" w:cstheme="minorHAnsi"/>
          <w:sz w:val="22"/>
          <w:szCs w:val="22"/>
        </w:rPr>
        <w:t>,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 xml:space="preserve">vada, je kupující oprávněn vůči prodávajícímu uplatňovat, jako práva ze záruky za jakost, všechna práva kupujícího obsažená v čl. X. odst. 3 písm. b) až f) smlouvy, za podmínek </w:t>
      </w:r>
      <w:r w:rsidRPr="0082724B">
        <w:rPr>
          <w:rStyle w:val="FontStyle22"/>
          <w:rFonts w:asciiTheme="minorHAnsi" w:hAnsiTheme="minorHAnsi" w:cstheme="minorHAnsi"/>
          <w:b w:val="0"/>
          <w:sz w:val="22"/>
          <w:szCs w:val="22"/>
        </w:rPr>
        <w:lastRenderedPageBreak/>
        <w:t>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3BEDB76E"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kupující je oprávněn oznámit prodávajícímu kteroukoliv vadu předmětu koupě, která se na něm projevila, nebo vznikla v záruční době sjednané v čl. XI. odst. 1 smlouvy a uplatnit vůči němu práva ze záruky za </w:t>
      </w:r>
      <w:r w:rsidR="00C007B3" w:rsidRPr="0082724B">
        <w:rPr>
          <w:rFonts w:asciiTheme="minorHAnsi" w:hAnsiTheme="minorHAnsi" w:cstheme="minorHAnsi"/>
          <w:sz w:val="22"/>
          <w:szCs w:val="22"/>
        </w:rPr>
        <w:t>jakost – do</w:t>
      </w:r>
      <w:r w:rsidRPr="0082724B">
        <w:rPr>
          <w:rFonts w:asciiTheme="minorHAnsi" w:hAnsiTheme="minorHAnsi" w:cstheme="minorHAnsi"/>
          <w:sz w:val="22"/>
          <w:szCs w:val="22"/>
        </w:rPr>
        <w:t xml:space="preserve">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12D5CCCE"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w:t>
      </w:r>
      <w:r w:rsidR="00263CBA">
        <w:rPr>
          <w:rFonts w:asciiTheme="minorHAnsi" w:hAnsiTheme="minorHAnsi" w:cstheme="minorHAnsi"/>
          <w:sz w:val="22"/>
          <w:szCs w:val="22"/>
        </w:rPr>
        <w:t>třístranného sklápěče</w:t>
      </w:r>
      <w:r w:rsidR="008A3CC2">
        <w:rPr>
          <w:rFonts w:asciiTheme="minorHAnsi" w:hAnsiTheme="minorHAnsi" w:cstheme="minorHAnsi"/>
          <w:sz w:val="22"/>
          <w:szCs w:val="22"/>
        </w:rPr>
        <w:t xml:space="preserve">, </w:t>
      </w:r>
      <w:r w:rsidR="000D53C3">
        <w:rPr>
          <w:rFonts w:asciiTheme="minorHAnsi" w:hAnsiTheme="minorHAnsi" w:cstheme="minorHAnsi"/>
          <w:sz w:val="22"/>
          <w:szCs w:val="22"/>
        </w:rPr>
        <w:t>sypače</w:t>
      </w:r>
      <w:r w:rsidR="00BD124D">
        <w:rPr>
          <w:rFonts w:asciiTheme="minorHAnsi" w:hAnsiTheme="minorHAnsi" w:cstheme="minorHAnsi"/>
          <w:sz w:val="22"/>
          <w:szCs w:val="22"/>
        </w:rPr>
        <w:t>* nebo podvozkové části** předmětu koupě)</w:t>
      </w:r>
      <w:r w:rsidRPr="0082724B">
        <w:rPr>
          <w:rFonts w:asciiTheme="minorHAnsi" w:hAnsiTheme="minorHAnsi" w:cstheme="minorHAnsi"/>
          <w:sz w:val="22"/>
          <w:szCs w:val="22"/>
        </w:rPr>
        <w:t xml:space="preserve"> a určených v Příloze č. 1 a 2 smlouvy.</w:t>
      </w:r>
    </w:p>
    <w:p w14:paraId="3904F33C" w14:textId="66C5E3CA"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62D30">
        <w:rPr>
          <w:rFonts w:asciiTheme="minorHAnsi" w:hAnsiTheme="minorHAnsi" w:cstheme="minorHAnsi"/>
          <w:sz w:val="22"/>
          <w:szCs w:val="22"/>
        </w:rPr>
        <w:t xml:space="preserve">nákladní </w:t>
      </w:r>
      <w:r w:rsidR="00FD7AEA">
        <w:rPr>
          <w:rFonts w:asciiTheme="minorHAnsi" w:hAnsiTheme="minorHAnsi" w:cstheme="minorHAnsi"/>
          <w:sz w:val="22"/>
          <w:szCs w:val="22"/>
        </w:rPr>
        <w:t>vozidlo</w:t>
      </w:r>
      <w:r w:rsidRPr="0082724B">
        <w:rPr>
          <w:rFonts w:asciiTheme="minorHAnsi" w:hAnsiTheme="minorHAnsi" w:cstheme="minorHAnsi"/>
          <w:sz w:val="22"/>
          <w:szCs w:val="22"/>
        </w:rPr>
        <w:t>, kter</w:t>
      </w:r>
      <w:r w:rsidR="00FD7AEA">
        <w:rPr>
          <w:rFonts w:asciiTheme="minorHAnsi" w:hAnsiTheme="minorHAnsi" w:cstheme="minorHAnsi"/>
          <w:sz w:val="22"/>
          <w:szCs w:val="22"/>
        </w:rPr>
        <w:t>é</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11B890A6"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Jestliže prodávající není provozovatelem autorizovaného </w:t>
      </w:r>
      <w:proofErr w:type="gramStart"/>
      <w:r w:rsidRPr="0082724B">
        <w:rPr>
          <w:rFonts w:asciiTheme="minorHAnsi" w:hAnsiTheme="minorHAnsi" w:cstheme="minorHAnsi"/>
          <w:sz w:val="22"/>
          <w:szCs w:val="22"/>
        </w:rPr>
        <w:t>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w:t>
      </w:r>
      <w:proofErr w:type="gramEnd"/>
      <w:r w:rsidR="00162D30">
        <w:rPr>
          <w:rFonts w:asciiTheme="minorHAnsi" w:hAnsiTheme="minorHAnsi" w:cstheme="minorHAnsi"/>
          <w:sz w:val="22"/>
          <w:szCs w:val="22"/>
        </w:rPr>
        <w:t xml:space="preserv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263CBA">
        <w:rPr>
          <w:rFonts w:asciiTheme="minorHAnsi" w:hAnsiTheme="minorHAnsi" w:cstheme="minorHAnsi"/>
          <w:sz w:val="22"/>
          <w:szCs w:val="22"/>
        </w:rPr>
        <w:t>třístranného sklápěče</w:t>
      </w:r>
      <w:r w:rsidR="0003782D">
        <w:rPr>
          <w:rFonts w:asciiTheme="minorHAnsi" w:hAnsiTheme="minorHAnsi" w:cstheme="minorHAnsi"/>
          <w:sz w:val="22"/>
          <w:szCs w:val="22"/>
        </w:rPr>
        <w:t xml:space="preserve"> nebo </w:t>
      </w:r>
      <w:r w:rsidR="002E0476">
        <w:rPr>
          <w:rFonts w:asciiTheme="minorHAnsi" w:hAnsiTheme="minorHAnsi" w:cstheme="minorHAnsi"/>
          <w:sz w:val="22"/>
          <w:szCs w:val="22"/>
        </w:rPr>
        <w:t>sypače</w:t>
      </w:r>
      <w:r w:rsidR="0003782D">
        <w:rPr>
          <w:rFonts w:asciiTheme="minorHAnsi" w:hAnsiTheme="minorHAnsi" w:cstheme="minorHAnsi"/>
          <w:sz w:val="22"/>
          <w:szCs w:val="22"/>
        </w:rPr>
        <w:t xml:space="preserve"> </w:t>
      </w:r>
      <w:r w:rsidR="00B612D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03782D">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w:t>
      </w:r>
      <w:r w:rsidR="00FD7AEA">
        <w:rPr>
          <w:rFonts w:asciiTheme="minorHAnsi" w:hAnsiTheme="minorHAnsi" w:cstheme="minorHAnsi"/>
          <w:sz w:val="22"/>
          <w:szCs w:val="22"/>
        </w:rPr>
        <w:t>oho</w:t>
      </w:r>
      <w:r w:rsidR="00946E84">
        <w:rPr>
          <w:rFonts w:asciiTheme="minorHAnsi" w:hAnsiTheme="minorHAnsi" w:cstheme="minorHAnsi"/>
          <w:sz w:val="22"/>
          <w:szCs w:val="22"/>
        </w:rPr>
        <w:t xml:space="preserve">to </w:t>
      </w:r>
      <w:r w:rsidR="00263CBA">
        <w:rPr>
          <w:rFonts w:asciiTheme="minorHAnsi" w:hAnsiTheme="minorHAnsi" w:cstheme="minorHAnsi"/>
          <w:sz w:val="22"/>
          <w:szCs w:val="22"/>
        </w:rPr>
        <w:t xml:space="preserve">třístranného </w:t>
      </w:r>
      <w:proofErr w:type="gramStart"/>
      <w:r w:rsidR="00263CBA">
        <w:rPr>
          <w:rFonts w:asciiTheme="minorHAnsi" w:hAnsiTheme="minorHAnsi" w:cstheme="minorHAnsi"/>
          <w:sz w:val="22"/>
          <w:szCs w:val="22"/>
        </w:rPr>
        <w:t>sklápěče</w:t>
      </w:r>
      <w:r w:rsidR="00FD7AEA">
        <w:rPr>
          <w:rFonts w:asciiTheme="minorHAnsi" w:hAnsiTheme="minorHAnsi" w:cstheme="minorHAnsi"/>
          <w:sz w:val="22"/>
          <w:szCs w:val="22"/>
        </w:rPr>
        <w:t xml:space="preserve"> </w:t>
      </w:r>
      <w:r w:rsidR="00946E84">
        <w:rPr>
          <w:rFonts w:asciiTheme="minorHAnsi" w:hAnsiTheme="minorHAnsi" w:cstheme="minorHAnsi"/>
          <w:sz w:val="22"/>
          <w:szCs w:val="22"/>
        </w:rPr>
        <w:t xml:space="preserve"> </w:t>
      </w:r>
      <w:r w:rsidR="0003782D">
        <w:rPr>
          <w:rFonts w:asciiTheme="minorHAnsi" w:hAnsiTheme="minorHAnsi" w:cstheme="minorHAnsi"/>
          <w:sz w:val="22"/>
          <w:szCs w:val="22"/>
        </w:rPr>
        <w:t>nebo</w:t>
      </w:r>
      <w:proofErr w:type="gramEnd"/>
      <w:r w:rsidR="0003782D">
        <w:rPr>
          <w:rFonts w:asciiTheme="minorHAnsi" w:hAnsiTheme="minorHAnsi" w:cstheme="minorHAnsi"/>
          <w:sz w:val="22"/>
          <w:szCs w:val="22"/>
        </w:rPr>
        <w:t xml:space="preserve"> </w:t>
      </w:r>
      <w:r w:rsidR="002E0476">
        <w:rPr>
          <w:rFonts w:asciiTheme="minorHAnsi" w:hAnsiTheme="minorHAnsi" w:cstheme="minorHAnsi"/>
          <w:sz w:val="22"/>
          <w:szCs w:val="22"/>
        </w:rPr>
        <w:t>sypače</w:t>
      </w:r>
      <w:r w:rsidR="0003782D">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předmětu </w:t>
      </w:r>
      <w:proofErr w:type="gramStart"/>
      <w:r w:rsidRPr="0082724B">
        <w:rPr>
          <w:rFonts w:asciiTheme="minorHAnsi" w:hAnsiTheme="minorHAnsi" w:cstheme="minorHAnsi"/>
          <w:sz w:val="22"/>
          <w:szCs w:val="22"/>
        </w:rPr>
        <w:t xml:space="preserve">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prostřednictvím</w:t>
      </w:r>
      <w:proofErr w:type="gramEnd"/>
      <w:r w:rsidRPr="0082724B">
        <w:rPr>
          <w:rFonts w:asciiTheme="minorHAnsi" w:hAnsiTheme="minorHAnsi" w:cstheme="minorHAnsi"/>
          <w:sz w:val="22"/>
          <w:szCs w:val="22"/>
        </w:rPr>
        <w:t xml:space="preserve">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0A586C">
        <w:rPr>
          <w:rFonts w:asciiTheme="minorHAnsi" w:hAnsiTheme="minorHAnsi" w:cstheme="minorHAnsi"/>
          <w:sz w:val="22"/>
          <w:szCs w:val="22"/>
        </w:rPr>
        <w:t>třístranného sklápěče</w:t>
      </w:r>
      <w:r w:rsidR="00A521A9">
        <w:rPr>
          <w:rFonts w:asciiTheme="minorHAnsi" w:hAnsiTheme="minorHAnsi" w:cstheme="minorHAnsi"/>
          <w:sz w:val="22"/>
          <w:szCs w:val="22"/>
        </w:rPr>
        <w:t xml:space="preserve"> nebo </w:t>
      </w:r>
      <w:r w:rsidR="002E0476">
        <w:rPr>
          <w:rFonts w:asciiTheme="minorHAnsi" w:hAnsiTheme="minorHAnsi" w:cstheme="minorHAnsi"/>
          <w:sz w:val="22"/>
          <w:szCs w:val="22"/>
        </w:rPr>
        <w:t>sypače</w:t>
      </w:r>
      <w:r w:rsidR="00A521A9">
        <w:rPr>
          <w:rFonts w:asciiTheme="minorHAnsi" w:hAnsiTheme="minorHAnsi" w:cstheme="minorHAnsi"/>
          <w:sz w:val="22"/>
          <w:szCs w:val="22"/>
        </w:rPr>
        <w:t xml:space="preserve"> </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w:t>
      </w:r>
      <w:r w:rsidR="00A521A9">
        <w:rPr>
          <w:rFonts w:asciiTheme="minorHAnsi" w:hAnsiTheme="minorHAnsi" w:cstheme="minorHAnsi"/>
          <w:sz w:val="22"/>
          <w:szCs w:val="22"/>
        </w:rPr>
        <w:t>ých</w:t>
      </w:r>
      <w:r w:rsidR="00946E84">
        <w:rPr>
          <w:rFonts w:asciiTheme="minorHAnsi" w:hAnsiTheme="minorHAnsi" w:cstheme="minorHAnsi"/>
          <w:sz w:val="22"/>
          <w:szCs w:val="22"/>
        </w:rPr>
        <w:t xml:space="preserve"> do předmětu koupě</w:t>
      </w:r>
      <w:r w:rsidRPr="0082724B">
        <w:rPr>
          <w:rFonts w:asciiTheme="minorHAnsi" w:hAnsiTheme="minorHAnsi" w:cstheme="minorHAnsi"/>
          <w:sz w:val="22"/>
          <w:szCs w:val="22"/>
        </w:rPr>
        <w:t>.</w:t>
      </w:r>
    </w:p>
    <w:p w14:paraId="69ACC05C" w14:textId="54ABB519" w:rsidR="00AE6B19" w:rsidRPr="008A3CC2" w:rsidRDefault="00AE6B19"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t xml:space="preserve">Jestliže prodávající není provozovatelem autorizovaného </w:t>
      </w:r>
      <w:r w:rsidR="00C007B3" w:rsidRPr="008A3CC2">
        <w:rPr>
          <w:rFonts w:asciiTheme="minorHAnsi" w:hAnsiTheme="minorHAnsi" w:cstheme="minorHAnsi"/>
          <w:sz w:val="22"/>
          <w:szCs w:val="22"/>
        </w:rPr>
        <w:t>servisu – se</w:t>
      </w:r>
      <w:r w:rsidRPr="008A3CC2">
        <w:rPr>
          <w:rFonts w:asciiTheme="minorHAnsi" w:hAnsiTheme="minorHAnsi" w:cstheme="minorHAnsi"/>
          <w:sz w:val="22"/>
          <w:szCs w:val="22"/>
        </w:rPr>
        <w:t xml:space="preserve"> specializací na provádění oprav podvozkové části** předmětu koupě, pak je povinen na vlastní náklady zajistit pro kupujícího bezplatné a odborné provedení oprav záručních závad podvozkové části** předmětu </w:t>
      </w:r>
      <w:r w:rsidR="00C007B3" w:rsidRPr="008A3CC2">
        <w:rPr>
          <w:rFonts w:asciiTheme="minorHAnsi" w:hAnsiTheme="minorHAnsi" w:cstheme="minorHAnsi"/>
          <w:sz w:val="22"/>
          <w:szCs w:val="22"/>
        </w:rPr>
        <w:t>koupě – prostřednictvím</w:t>
      </w:r>
      <w:r w:rsidRPr="008A3CC2">
        <w:rPr>
          <w:rFonts w:asciiTheme="minorHAnsi" w:hAnsiTheme="minorHAnsi" w:cstheme="minorHAnsi"/>
          <w:sz w:val="22"/>
          <w:szCs w:val="22"/>
        </w:rPr>
        <w:t xml:space="preserve"> osoby provozující autorizovaný servis se specializací na provádění oprav podvozkové části** předmětu koupě.</w:t>
      </w:r>
    </w:p>
    <w:p w14:paraId="235C6C08" w14:textId="40EFA703" w:rsidR="00ED1F17" w:rsidRPr="008A3CC2" w:rsidRDefault="00ED1F17" w:rsidP="008A3CC2">
      <w:pPr>
        <w:pStyle w:val="Odstavecseseznamem"/>
        <w:numPr>
          <w:ilvl w:val="0"/>
          <w:numId w:val="4"/>
        </w:numPr>
        <w:spacing w:before="120" w:line="276" w:lineRule="auto"/>
        <w:jc w:val="both"/>
        <w:rPr>
          <w:rFonts w:asciiTheme="minorHAnsi" w:hAnsiTheme="minorHAnsi" w:cstheme="minorHAnsi"/>
          <w:sz w:val="22"/>
          <w:szCs w:val="22"/>
        </w:rPr>
      </w:pPr>
      <w:r w:rsidRPr="008A3CC2">
        <w:rPr>
          <w:rFonts w:asciiTheme="minorHAnsi" w:hAnsiTheme="minorHAnsi" w:cstheme="minorHAnsi"/>
          <w:sz w:val="22"/>
          <w:szCs w:val="22"/>
        </w:rPr>
        <w:t xml:space="preserve">Prodávající se zavazuje, že v rámci uplatněných záručních práv kupujícího dle čl. XI. odst. 3 smlouvy, bude s odbornou péčí provádět bezplatné opravy záručních závad předmětu koupě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lastRenderedPageBreak/>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77777777"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 na které příslušná záruční vada vznikla),</w:t>
      </w:r>
      <w:r w:rsidR="00162D30" w:rsidRPr="00FA194D">
        <w:rPr>
          <w:rFonts w:asciiTheme="minorHAnsi" w:hAnsiTheme="minorHAnsi" w:cstheme="minorHAnsi"/>
          <w:sz w:val="22"/>
          <w:szCs w:val="22"/>
        </w:rPr>
        <w:t xml:space="preserve"> </w:t>
      </w:r>
    </w:p>
    <w:p w14:paraId="040FA217" w14:textId="2351622C"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w:t>
      </w:r>
      <w:r w:rsidR="00C007B3" w:rsidRPr="00FA194D">
        <w:rPr>
          <w:rFonts w:asciiTheme="minorHAnsi" w:hAnsiTheme="minorHAnsi" w:cstheme="minorHAnsi"/>
          <w:sz w:val="22"/>
          <w:szCs w:val="22"/>
        </w:rPr>
        <w:t>koupě – v</w:t>
      </w:r>
      <w:r w:rsidR="00162D30" w:rsidRPr="00FA194D">
        <w:rPr>
          <w:rFonts w:asciiTheme="minorHAnsi" w:hAnsiTheme="minorHAnsi" w:cstheme="minorHAnsi"/>
          <w:sz w:val="22"/>
          <w:szCs w:val="22"/>
        </w:rPr>
        <w:t xml:space="preserve">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BB2AD8">
        <w:rPr>
          <w:rFonts w:asciiTheme="minorHAnsi" w:hAnsiTheme="minorHAnsi" w:cstheme="minorHAnsi"/>
          <w:sz w:val="22"/>
          <w:szCs w:val="22"/>
        </w:rPr>
        <w:t>třístranného sklápěče</w:t>
      </w:r>
      <w:r w:rsidR="00A34120">
        <w:rPr>
          <w:rFonts w:asciiTheme="minorHAnsi" w:hAnsiTheme="minorHAnsi" w:cstheme="minorHAnsi"/>
          <w:sz w:val="22"/>
          <w:szCs w:val="22"/>
        </w:rPr>
        <w:t xml:space="preserve">, </w:t>
      </w:r>
      <w:r w:rsidR="002E0476">
        <w:rPr>
          <w:rFonts w:asciiTheme="minorHAnsi" w:hAnsiTheme="minorHAnsi" w:cstheme="minorHAnsi"/>
          <w:sz w:val="22"/>
          <w:szCs w:val="22"/>
        </w:rPr>
        <w:t>sypače</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162D30" w:rsidRPr="00FA194D">
        <w:rPr>
          <w:rFonts w:asciiTheme="minorHAnsi" w:hAnsiTheme="minorHAnsi" w:cstheme="minorHAnsi"/>
          <w:sz w:val="22"/>
          <w:szCs w:val="22"/>
        </w:rPr>
        <w:t xml:space="preserve"> </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34EF5CAC" w14:textId="41E5A10C" w:rsidR="00921BA2" w:rsidRPr="005D3F47" w:rsidRDefault="0082724B" w:rsidP="005D3F47">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 doba předmětu koupě sjednaná v čl. XI. odst. 1 smlouvy se staví a neběží od okamžiku, kdy kupující odešle prodávajícímu důvodné oznámení záruční vady předmětu </w:t>
      </w:r>
      <w:r w:rsidR="00C007B3" w:rsidRPr="0082724B">
        <w:rPr>
          <w:rFonts w:asciiTheme="minorHAnsi" w:hAnsiTheme="minorHAnsi" w:cstheme="minorHAnsi"/>
          <w:sz w:val="22"/>
          <w:szCs w:val="22"/>
        </w:rPr>
        <w:t>koupě – do</w:t>
      </w:r>
      <w:r w:rsidRPr="0082724B">
        <w:rPr>
          <w:rFonts w:asciiTheme="minorHAnsi" w:hAnsiTheme="minorHAnsi" w:cstheme="minorHAnsi"/>
          <w:sz w:val="22"/>
          <w:szCs w:val="22"/>
        </w:rPr>
        <w:t xml:space="preserve"> </w:t>
      </w:r>
      <w:r w:rsidR="00C007B3" w:rsidRPr="0082724B">
        <w:rPr>
          <w:rFonts w:asciiTheme="minorHAnsi" w:hAnsiTheme="minorHAnsi" w:cstheme="minorHAnsi"/>
          <w:sz w:val="22"/>
          <w:szCs w:val="22"/>
        </w:rPr>
        <w:t>doby,</w:t>
      </w:r>
      <w:r w:rsidRPr="0082724B">
        <w:rPr>
          <w:rFonts w:asciiTheme="minorHAnsi" w:hAnsiTheme="minorHAnsi" w:cstheme="minorHAnsi"/>
          <w:sz w:val="22"/>
          <w:szCs w:val="22"/>
        </w:rPr>
        <w:t xml:space="preserve">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 xml:space="preserve">předmětu koupě. </w:t>
      </w:r>
    </w:p>
    <w:p w14:paraId="1B64045E" w14:textId="77777777" w:rsidR="00921BA2" w:rsidRDefault="00921BA2" w:rsidP="0082724B">
      <w:pPr>
        <w:spacing w:before="120" w:line="276" w:lineRule="auto"/>
        <w:ind w:left="340"/>
        <w:jc w:val="center"/>
        <w:rPr>
          <w:rFonts w:asciiTheme="minorHAnsi" w:hAnsiTheme="minorHAnsi" w:cstheme="minorHAnsi"/>
          <w:b/>
          <w:sz w:val="22"/>
          <w:szCs w:val="22"/>
        </w:rPr>
      </w:pPr>
    </w:p>
    <w:p w14:paraId="60A5BFE8" w14:textId="5DC2F5FE"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touto Smlouvou vylučují aplikaci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2121 odst. 2 OZ,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2122 OZ a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 2123 OZ.</w:t>
      </w:r>
    </w:p>
    <w:p w14:paraId="4230F4CC" w14:textId="77777777" w:rsidR="00921BA2" w:rsidRDefault="00921BA2" w:rsidP="0082724B">
      <w:pPr>
        <w:spacing w:before="120" w:line="276" w:lineRule="auto"/>
        <w:ind w:left="340"/>
        <w:jc w:val="center"/>
        <w:rPr>
          <w:rFonts w:asciiTheme="minorHAnsi" w:hAnsiTheme="minorHAnsi" w:cstheme="minorHAnsi"/>
          <w:b/>
          <w:sz w:val="22"/>
          <w:szCs w:val="22"/>
        </w:rPr>
      </w:pPr>
    </w:p>
    <w:p w14:paraId="2CE23389" w14:textId="77777777" w:rsidR="004F656E" w:rsidRDefault="004F656E" w:rsidP="0082724B">
      <w:pPr>
        <w:spacing w:before="120" w:line="276" w:lineRule="auto"/>
        <w:ind w:left="340"/>
        <w:jc w:val="center"/>
        <w:rPr>
          <w:rFonts w:asciiTheme="minorHAnsi" w:hAnsiTheme="minorHAnsi" w:cstheme="minorHAnsi"/>
          <w:b/>
          <w:sz w:val="22"/>
          <w:szCs w:val="22"/>
        </w:rPr>
      </w:pPr>
    </w:p>
    <w:p w14:paraId="1BB617F5" w14:textId="67083D9F"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lastRenderedPageBreak/>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16006D01"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0,3 %</w:t>
      </w:r>
      <w:r w:rsidRPr="0082724B">
        <w:rPr>
          <w:rFonts w:asciiTheme="minorHAnsi" w:hAnsiTheme="minorHAnsi" w:cstheme="minorHAnsi"/>
          <w:sz w:val="22"/>
          <w:szCs w:val="22"/>
        </w:rPr>
        <w:t xml:space="preserve">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w:t>
      </w:r>
      <w:r w:rsidR="00391A0D">
        <w:rPr>
          <w:rFonts w:asciiTheme="minorHAnsi" w:hAnsiTheme="minorHAnsi" w:cstheme="minorHAnsi"/>
          <w:sz w:val="22"/>
          <w:szCs w:val="22"/>
        </w:rPr>
        <w:t>u</w:t>
      </w:r>
      <w:r w:rsidRPr="0082724B">
        <w:rPr>
          <w:rFonts w:asciiTheme="minorHAnsi" w:hAnsiTheme="minorHAnsi" w:cstheme="minorHAnsi"/>
          <w:sz w:val="22"/>
          <w:szCs w:val="22"/>
        </w:rPr>
        <w:t xml:space="preserve">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5DC3FABE"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4194DA95"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6FCB4B60"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4E4BED2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4B7F4CCA"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r w:rsidR="00C007B3" w:rsidRPr="0082724B">
        <w:rPr>
          <w:rFonts w:asciiTheme="minorHAnsi" w:hAnsiTheme="minorHAnsi" w:cstheme="minorHAnsi"/>
          <w:sz w:val="22"/>
          <w:szCs w:val="22"/>
        </w:rPr>
        <w:t>2.000, -</w:t>
      </w:r>
      <w:r w:rsidRPr="0082724B">
        <w:rPr>
          <w:rFonts w:asciiTheme="minorHAnsi" w:hAnsiTheme="minorHAnsi" w:cstheme="minorHAnsi"/>
          <w:sz w:val="22"/>
          <w:szCs w:val="22"/>
        </w:rPr>
        <w:t xml:space="preserve">Kč za každý den prodlení prodávajícího se splněním jeho povinnosti sjednané v čl. XI. odst. 7 Smlouvy.  </w:t>
      </w:r>
    </w:p>
    <w:p w14:paraId="5860B093" w14:textId="1270DC38"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0EBD11AF" w14:textId="77777777" w:rsidR="00C431BD" w:rsidRPr="00ED1F17" w:rsidRDefault="00C431BD" w:rsidP="00C431BD">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w:t>
      </w:r>
      <w:proofErr w:type="spellStart"/>
      <w:r w:rsidR="00BA2B0C">
        <w:rPr>
          <w:rFonts w:asciiTheme="minorHAnsi" w:hAnsiTheme="minorHAnsi" w:cstheme="minorHAnsi"/>
          <w:sz w:val="22"/>
          <w:szCs w:val="22"/>
        </w:rPr>
        <w:t>ZoZVZ</w:t>
      </w:r>
      <w:proofErr w:type="spellEnd"/>
      <w:r w:rsidRPr="0082724B">
        <w:rPr>
          <w:rFonts w:asciiTheme="minorHAnsi" w:hAnsiTheme="minorHAnsi" w:cstheme="minorHAnsi"/>
          <w:sz w:val="22"/>
          <w:szCs w:val="22"/>
        </w:rPr>
        <w:t xml:space="preserve"> a poskytne nezbytnou součinnost s poskytnutím údajů v souladu s § 219 </w:t>
      </w:r>
      <w:proofErr w:type="spellStart"/>
      <w:r w:rsidR="00BA2B0C">
        <w:rPr>
          <w:rFonts w:asciiTheme="minorHAnsi" w:hAnsiTheme="minorHAnsi" w:cstheme="minorHAnsi"/>
          <w:sz w:val="22"/>
          <w:szCs w:val="22"/>
        </w:rPr>
        <w:t>ZoZVZ</w:t>
      </w:r>
      <w:proofErr w:type="spellEnd"/>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 xml:space="preserve">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w:t>
      </w:r>
      <w:r w:rsidRPr="004E35B9">
        <w:rPr>
          <w:rFonts w:asciiTheme="minorHAnsi" w:hAnsiTheme="minorHAnsi" w:cstheme="minorHAnsi"/>
          <w:sz w:val="22"/>
          <w:szCs w:val="22"/>
        </w:rPr>
        <w:lastRenderedPageBreak/>
        <w:t>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6AB6E4CB" w14:textId="77777777" w:rsidR="002651F2" w:rsidRDefault="0082724B" w:rsidP="002651F2">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7CC7DEC6" w14:textId="6871A43F" w:rsidR="00893D70" w:rsidRPr="002651F2" w:rsidRDefault="00893D70" w:rsidP="002651F2">
      <w:pPr>
        <w:pStyle w:val="Default"/>
        <w:numPr>
          <w:ilvl w:val="0"/>
          <w:numId w:val="5"/>
        </w:numPr>
        <w:spacing w:before="120" w:line="276" w:lineRule="auto"/>
        <w:ind w:left="340" w:hanging="426"/>
        <w:jc w:val="both"/>
        <w:rPr>
          <w:rFonts w:asciiTheme="minorHAnsi" w:hAnsiTheme="minorHAnsi" w:cstheme="minorHAnsi"/>
          <w:sz w:val="22"/>
          <w:szCs w:val="22"/>
        </w:rPr>
      </w:pPr>
      <w:r w:rsidRPr="002651F2">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w:t>
      </w:r>
      <w:proofErr w:type="spellStart"/>
      <w:r w:rsidRPr="002651F2">
        <w:rPr>
          <w:rFonts w:asciiTheme="minorHAnsi" w:hAnsiTheme="minorHAnsi" w:cstheme="minorHAnsi"/>
          <w:sz w:val="22"/>
          <w:szCs w:val="22"/>
        </w:rPr>
        <w:t>compliance</w:t>
      </w:r>
      <w:proofErr w:type="spellEnd"/>
      <w:r w:rsidRPr="002651F2">
        <w:rPr>
          <w:rFonts w:asciiTheme="minorHAnsi" w:hAnsiTheme="minorHAnsi" w:cstheme="minorHAnsi"/>
          <w:sz w:val="22"/>
          <w:szCs w:val="22"/>
        </w:rPr>
        <w:t>. Prodávající podpisem této smlouvy potvrzuje, že byl před podpisem této smlouvy seznámen s kodexem chování pro obchodní partnery, že mu je jeho obsah znám a že mu rozumí. Kodex chování pro obchodní partnery je k nahlédnutí na stránkách www.tsh.cz.</w:t>
      </w:r>
      <w:r w:rsidR="00332D40" w:rsidRPr="002651F2">
        <w:rPr>
          <w:rFonts w:asciiTheme="minorHAnsi" w:hAnsiTheme="minorHAnsi" w:cstheme="minorHAnsi"/>
          <w:sz w:val="22"/>
          <w:szCs w:val="22"/>
        </w:rPr>
        <w:t xml:space="preserve"> Porušení tohoto kodexu chování ze strany kupujícího je důvodem k okamžitému ukončení smluvního vztahu. Mimo to je kupující oprávněn požadovat po prodávajícím náhradu škody.</w:t>
      </w:r>
    </w:p>
    <w:p w14:paraId="6A2F7953" w14:textId="546B8245"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w:t>
      </w:r>
      <w:proofErr w:type="spellStart"/>
      <w:r w:rsidRPr="0082724B">
        <w:rPr>
          <w:rFonts w:asciiTheme="minorHAnsi" w:hAnsiTheme="minorHAnsi" w:cstheme="minorHAnsi"/>
          <w:sz w:val="22"/>
          <w:szCs w:val="22"/>
        </w:rPr>
        <w:t>ust</w:t>
      </w:r>
      <w:proofErr w:type="spellEnd"/>
      <w:r w:rsidRPr="0082724B">
        <w:rPr>
          <w:rFonts w:asciiTheme="minorHAnsi" w:hAnsiTheme="minorHAnsi" w:cstheme="minorHAnsi"/>
          <w:sz w:val="22"/>
          <w:szCs w:val="22"/>
        </w:rPr>
        <w:t xml:space="preserve">. § 89a zákona č. 99/1963 Sb. občanského soudního řádu, dohodly, že místně příslušným soudem prvého stupně pro rozhodování všech sporů smluvních stran vyplývajících z právních vztahů </w:t>
      </w:r>
      <w:r w:rsidRPr="0082724B">
        <w:rPr>
          <w:rFonts w:asciiTheme="minorHAnsi" w:hAnsiTheme="minorHAnsi" w:cstheme="minorHAnsi"/>
          <w:sz w:val="22"/>
          <w:szCs w:val="22"/>
        </w:rPr>
        <w:lastRenderedPageBreak/>
        <w:t xml:space="preserve">založených touto Smlouvou a pro rozhodování všech sporů smluvních stran vzniklých v důsledku porušení této </w:t>
      </w:r>
      <w:r w:rsidR="00C007B3" w:rsidRPr="0082724B">
        <w:rPr>
          <w:rFonts w:asciiTheme="minorHAnsi" w:hAnsiTheme="minorHAnsi" w:cstheme="minorHAnsi"/>
          <w:sz w:val="22"/>
          <w:szCs w:val="22"/>
        </w:rPr>
        <w:t>Smlouvy – je</w:t>
      </w:r>
      <w:r w:rsidRPr="0082724B">
        <w:rPr>
          <w:rFonts w:asciiTheme="minorHAnsi" w:hAnsiTheme="minorHAnsi" w:cstheme="minorHAnsi"/>
          <w:sz w:val="22"/>
          <w:szCs w:val="22"/>
        </w:rPr>
        <w:t xml:space="preserve"> soud příslušný podle místa sídla kupujícího.</w:t>
      </w:r>
    </w:p>
    <w:p w14:paraId="3A4E546C" w14:textId="5A18DD94"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r w:rsidR="0010236B">
        <w:rPr>
          <w:rFonts w:asciiTheme="minorHAnsi" w:hAnsiTheme="minorHAnsi" w:cstheme="minorHAnsi"/>
          <w:sz w:val="22"/>
          <w:szCs w:val="22"/>
        </w:rPr>
        <w:t>Obě smluvní strany se dohodly, že smlouvu lze podepsat rovněž elektronicky. V případě elektronického podpisu smlouvy bude vyhotoven jeden originál, který elektronicky podepíší obě smluvní strany.</w:t>
      </w:r>
    </w:p>
    <w:p w14:paraId="6A0982F5"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38F2BB98" w14:textId="77777777" w:rsidR="00C431BD" w:rsidRDefault="00C431BD" w:rsidP="0082724B">
      <w:pPr>
        <w:pStyle w:val="Default"/>
        <w:spacing w:before="120" w:line="276" w:lineRule="auto"/>
        <w:ind w:left="340"/>
        <w:jc w:val="both"/>
        <w:rPr>
          <w:rFonts w:asciiTheme="minorHAnsi" w:hAnsiTheme="minorHAnsi" w:cstheme="minorHAnsi"/>
          <w:sz w:val="22"/>
          <w:szCs w:val="22"/>
        </w:rPr>
      </w:pPr>
    </w:p>
    <w:p w14:paraId="314DD854" w14:textId="0D02AC41" w:rsidR="00C431BD" w:rsidRDefault="0082724B" w:rsidP="004D5B99">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 č. 1</w:t>
      </w:r>
      <w:r w:rsidR="004D5B99">
        <w:rPr>
          <w:rFonts w:asciiTheme="minorHAnsi" w:hAnsiTheme="minorHAnsi" w:cstheme="minorHAnsi"/>
          <w:sz w:val="22"/>
          <w:szCs w:val="22"/>
        </w:rPr>
        <w:t xml:space="preserve"> - </w:t>
      </w:r>
      <w:r w:rsidRPr="0082724B">
        <w:rPr>
          <w:rFonts w:asciiTheme="minorHAnsi" w:hAnsiTheme="minorHAnsi" w:cstheme="minorHAnsi"/>
          <w:sz w:val="22"/>
          <w:szCs w:val="22"/>
        </w:rPr>
        <w:t xml:space="preserve">Technická dokumentace předmětu koupě – vyplněná Příloha č. 1 ZD </w:t>
      </w:r>
    </w:p>
    <w:p w14:paraId="4BFE8999" w14:textId="4D20655C" w:rsidR="0082724B" w:rsidRPr="0082724B" w:rsidRDefault="0082724B" w:rsidP="004D5B99">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w:t>
      </w:r>
      <w:r w:rsidR="004D5B99">
        <w:rPr>
          <w:rFonts w:asciiTheme="minorHAnsi" w:hAnsiTheme="minorHAnsi" w:cstheme="minorHAnsi"/>
          <w:sz w:val="22"/>
          <w:szCs w:val="22"/>
        </w:rPr>
        <w:t xml:space="preserve"> </w:t>
      </w:r>
      <w:r w:rsidRPr="0082724B">
        <w:rPr>
          <w:rFonts w:asciiTheme="minorHAnsi" w:hAnsiTheme="minorHAnsi" w:cstheme="minorHAnsi"/>
          <w:sz w:val="22"/>
          <w:szCs w:val="22"/>
        </w:rPr>
        <w:t>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12A98E69" w14:textId="77777777" w:rsidR="00C431BD" w:rsidRDefault="00C431BD" w:rsidP="004E35B9">
      <w:pPr>
        <w:pStyle w:val="Default"/>
        <w:spacing w:before="240" w:line="276" w:lineRule="auto"/>
        <w:ind w:left="340"/>
        <w:rPr>
          <w:rFonts w:asciiTheme="minorHAnsi" w:hAnsiTheme="minorHAnsi" w:cstheme="minorHAnsi"/>
          <w:color w:val="auto"/>
          <w:sz w:val="22"/>
          <w:szCs w:val="22"/>
        </w:rPr>
      </w:pPr>
    </w:p>
    <w:p w14:paraId="7EF18D64" w14:textId="4E30537C"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w:t>
      </w:r>
      <w:r w:rsidR="00C431BD" w:rsidRPr="0082724B">
        <w:rPr>
          <w:rFonts w:asciiTheme="minorHAnsi" w:hAnsiTheme="minorHAnsi" w:cstheme="minorHAnsi"/>
          <w:color w:val="auto"/>
          <w:sz w:val="22"/>
          <w:szCs w:val="22"/>
        </w:rPr>
        <w:t>_. _</w:t>
      </w:r>
      <w:r w:rsidRPr="0082724B">
        <w:rPr>
          <w:rFonts w:asciiTheme="minorHAnsi" w:hAnsiTheme="minorHAnsi" w:cstheme="minorHAnsi"/>
          <w:color w:val="auto"/>
          <w:sz w:val="22"/>
          <w:szCs w:val="22"/>
        </w:rPr>
        <w:t>__.202</w:t>
      </w:r>
      <w:r w:rsidR="004263E6">
        <w:rPr>
          <w:rFonts w:asciiTheme="minorHAnsi" w:hAnsiTheme="minorHAnsi" w:cstheme="minorHAnsi"/>
          <w:color w:val="auto"/>
          <w:sz w:val="22"/>
          <w:szCs w:val="22"/>
        </w:rPr>
        <w:t>5</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w:t>
      </w:r>
      <w:r w:rsidR="00C431BD" w:rsidRPr="0082724B">
        <w:rPr>
          <w:rFonts w:asciiTheme="minorHAnsi" w:hAnsiTheme="minorHAnsi" w:cstheme="minorHAnsi"/>
          <w:color w:val="auto"/>
          <w:sz w:val="22"/>
          <w:szCs w:val="22"/>
        </w:rPr>
        <w:t>_. _</w:t>
      </w:r>
      <w:r w:rsidRPr="0082724B">
        <w:rPr>
          <w:rFonts w:asciiTheme="minorHAnsi" w:hAnsiTheme="minorHAnsi" w:cstheme="minorHAnsi"/>
          <w:color w:val="auto"/>
          <w:sz w:val="22"/>
          <w:szCs w:val="22"/>
        </w:rPr>
        <w:t>__.202</w:t>
      </w:r>
      <w:r w:rsidR="004263E6">
        <w:rPr>
          <w:rFonts w:asciiTheme="minorHAnsi" w:hAnsiTheme="minorHAnsi" w:cstheme="minorHAnsi"/>
          <w:color w:val="auto"/>
          <w:sz w:val="22"/>
          <w:szCs w:val="22"/>
        </w:rPr>
        <w:t>5</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P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7E804C36" w14:textId="01C1B0ED" w:rsidR="0082724B" w:rsidRDefault="0082724B" w:rsidP="0082724B">
      <w:pPr>
        <w:pStyle w:val="Default"/>
        <w:spacing w:line="276" w:lineRule="auto"/>
        <w:rPr>
          <w:rFonts w:asciiTheme="minorHAnsi" w:hAnsiTheme="minorHAnsi" w:cstheme="minorHAnsi"/>
          <w:color w:val="auto"/>
          <w:sz w:val="22"/>
          <w:szCs w:val="22"/>
        </w:rPr>
      </w:pPr>
    </w:p>
    <w:p w14:paraId="7EAD2E77" w14:textId="54DC782D" w:rsidR="00921BA2" w:rsidRDefault="00921BA2" w:rsidP="0082724B">
      <w:pPr>
        <w:pStyle w:val="Default"/>
        <w:spacing w:line="276" w:lineRule="auto"/>
        <w:rPr>
          <w:rFonts w:asciiTheme="minorHAnsi" w:hAnsiTheme="minorHAnsi" w:cstheme="minorHAnsi"/>
          <w:color w:val="auto"/>
          <w:sz w:val="22"/>
          <w:szCs w:val="22"/>
        </w:rPr>
      </w:pPr>
    </w:p>
    <w:p w14:paraId="28FB4B50" w14:textId="77777777" w:rsidR="00921BA2" w:rsidRPr="0082724B" w:rsidRDefault="00921BA2"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3313F014"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1EEDEBE3" w14:textId="77777777" w:rsidR="004E35B9" w:rsidRDefault="004E35B9" w:rsidP="004E35B9">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766FB4">
      <w:foot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17CB" w14:textId="77777777" w:rsidR="00556769" w:rsidRDefault="00556769" w:rsidP="00F078D7">
      <w:r>
        <w:separator/>
      </w:r>
    </w:p>
  </w:endnote>
  <w:endnote w:type="continuationSeparator" w:id="0">
    <w:p w14:paraId="156027B7" w14:textId="77777777" w:rsidR="00556769" w:rsidRDefault="00556769"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CEE2" w14:textId="77777777" w:rsidR="00556769" w:rsidRDefault="00556769" w:rsidP="00F078D7">
      <w:r>
        <w:separator/>
      </w:r>
    </w:p>
  </w:footnote>
  <w:footnote w:type="continuationSeparator" w:id="0">
    <w:p w14:paraId="00652766" w14:textId="77777777" w:rsidR="00556769" w:rsidRDefault="00556769" w:rsidP="00F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A002ED1E"/>
    <w:lvl w:ilvl="0" w:tplc="31A873C2">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0"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1"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294029"/>
    <w:multiLevelType w:val="multilevel"/>
    <w:tmpl w:val="27B6FC3C"/>
    <w:lvl w:ilvl="0">
      <w:start w:val="1"/>
      <w:numFmt w:val="decimal"/>
      <w:lvlText w:val="%1."/>
      <w:lvlJc w:val="left"/>
      <w:pPr>
        <w:ind w:left="360" w:hanging="360"/>
      </w:pPr>
      <w:rPr>
        <w:b w:val="0"/>
        <w:bCs/>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5"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7"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28074C"/>
    <w:multiLevelType w:val="hybridMultilevel"/>
    <w:tmpl w:val="84BA7330"/>
    <w:lvl w:ilvl="0" w:tplc="52A640E6">
      <w:start w:val="1"/>
      <w:numFmt w:val="lowerLetter"/>
      <w:lvlText w:val="%1)"/>
      <w:lvlJc w:val="left"/>
      <w:pPr>
        <w:ind w:left="760" w:hanging="360"/>
      </w:pPr>
      <w:rPr>
        <w:b w:val="0"/>
        <w:bCs/>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9"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2111654894">
    <w:abstractNumId w:val="1"/>
  </w:num>
  <w:num w:numId="2" w16cid:durableId="370769477">
    <w:abstractNumId w:val="2"/>
  </w:num>
  <w:num w:numId="3" w16cid:durableId="1801460851">
    <w:abstractNumId w:val="9"/>
  </w:num>
  <w:num w:numId="4" w16cid:durableId="312105937">
    <w:abstractNumId w:val="14"/>
  </w:num>
  <w:num w:numId="5" w16cid:durableId="2019582038">
    <w:abstractNumId w:val="20"/>
  </w:num>
  <w:num w:numId="6" w16cid:durableId="1512984073">
    <w:abstractNumId w:val="27"/>
  </w:num>
  <w:num w:numId="7" w16cid:durableId="1725563316">
    <w:abstractNumId w:val="10"/>
  </w:num>
  <w:num w:numId="8" w16cid:durableId="38940338">
    <w:abstractNumId w:val="7"/>
  </w:num>
  <w:num w:numId="9" w16cid:durableId="1154222460">
    <w:abstractNumId w:val="19"/>
  </w:num>
  <w:num w:numId="10" w16cid:durableId="1757167563">
    <w:abstractNumId w:val="11"/>
  </w:num>
  <w:num w:numId="11" w16cid:durableId="2010063211">
    <w:abstractNumId w:val="0"/>
  </w:num>
  <w:num w:numId="12" w16cid:durableId="121963787">
    <w:abstractNumId w:val="22"/>
  </w:num>
  <w:num w:numId="13" w16cid:durableId="2061980523">
    <w:abstractNumId w:val="8"/>
  </w:num>
  <w:num w:numId="14" w16cid:durableId="553077752">
    <w:abstractNumId w:val="3"/>
  </w:num>
  <w:num w:numId="15" w16cid:durableId="1415204064">
    <w:abstractNumId w:val="23"/>
  </w:num>
  <w:num w:numId="16" w16cid:durableId="1730306023">
    <w:abstractNumId w:val="13"/>
  </w:num>
  <w:num w:numId="17" w16cid:durableId="920716913">
    <w:abstractNumId w:val="5"/>
  </w:num>
  <w:num w:numId="18" w16cid:durableId="1269046236">
    <w:abstractNumId w:val="6"/>
  </w:num>
  <w:num w:numId="19" w16cid:durableId="1557739391">
    <w:abstractNumId w:val="21"/>
  </w:num>
  <w:num w:numId="20" w16cid:durableId="1175220017">
    <w:abstractNumId w:val="18"/>
  </w:num>
  <w:num w:numId="21" w16cid:durableId="1614361496">
    <w:abstractNumId w:val="26"/>
  </w:num>
  <w:num w:numId="22" w16cid:durableId="1274097429">
    <w:abstractNumId w:val="25"/>
  </w:num>
  <w:num w:numId="23" w16cid:durableId="796803349">
    <w:abstractNumId w:val="15"/>
  </w:num>
  <w:num w:numId="24" w16cid:durableId="71434762">
    <w:abstractNumId w:val="12"/>
  </w:num>
  <w:num w:numId="25" w16cid:durableId="1051419647">
    <w:abstractNumId w:val="24"/>
  </w:num>
  <w:num w:numId="26" w16cid:durableId="970592724">
    <w:abstractNumId w:val="17"/>
  </w:num>
  <w:num w:numId="27" w16cid:durableId="1437289633">
    <w:abstractNumId w:val="16"/>
  </w:num>
  <w:num w:numId="28" w16cid:durableId="215905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FD"/>
    <w:rsid w:val="00000AEA"/>
    <w:rsid w:val="00004C76"/>
    <w:rsid w:val="000213B4"/>
    <w:rsid w:val="00022853"/>
    <w:rsid w:val="0003782D"/>
    <w:rsid w:val="0005667F"/>
    <w:rsid w:val="000628FF"/>
    <w:rsid w:val="00075584"/>
    <w:rsid w:val="0008421B"/>
    <w:rsid w:val="0008423D"/>
    <w:rsid w:val="00086F5B"/>
    <w:rsid w:val="000A586C"/>
    <w:rsid w:val="000B47D2"/>
    <w:rsid w:val="000B5040"/>
    <w:rsid w:val="000D2A0B"/>
    <w:rsid w:val="000D53C3"/>
    <w:rsid w:val="000E520F"/>
    <w:rsid w:val="000F6891"/>
    <w:rsid w:val="0010236B"/>
    <w:rsid w:val="001212DA"/>
    <w:rsid w:val="00123815"/>
    <w:rsid w:val="00151022"/>
    <w:rsid w:val="00160955"/>
    <w:rsid w:val="00162D30"/>
    <w:rsid w:val="00163670"/>
    <w:rsid w:val="00164ECC"/>
    <w:rsid w:val="00172B15"/>
    <w:rsid w:val="001736C9"/>
    <w:rsid w:val="00175357"/>
    <w:rsid w:val="00175B0C"/>
    <w:rsid w:val="00177DE9"/>
    <w:rsid w:val="0018184D"/>
    <w:rsid w:val="0019173F"/>
    <w:rsid w:val="001A53FE"/>
    <w:rsid w:val="001C394D"/>
    <w:rsid w:val="001C3D49"/>
    <w:rsid w:val="001D1E45"/>
    <w:rsid w:val="001D6A28"/>
    <w:rsid w:val="001E53C2"/>
    <w:rsid w:val="001F78DD"/>
    <w:rsid w:val="002023A5"/>
    <w:rsid w:val="002031FF"/>
    <w:rsid w:val="00203ACF"/>
    <w:rsid w:val="0022312E"/>
    <w:rsid w:val="00250E50"/>
    <w:rsid w:val="0025294B"/>
    <w:rsid w:val="00260284"/>
    <w:rsid w:val="00263CBA"/>
    <w:rsid w:val="002651F2"/>
    <w:rsid w:val="0028183D"/>
    <w:rsid w:val="00285751"/>
    <w:rsid w:val="00285AF1"/>
    <w:rsid w:val="002905BE"/>
    <w:rsid w:val="0029213D"/>
    <w:rsid w:val="0029261A"/>
    <w:rsid w:val="002A2674"/>
    <w:rsid w:val="002B0190"/>
    <w:rsid w:val="002B6E4C"/>
    <w:rsid w:val="002C28EF"/>
    <w:rsid w:val="002C6945"/>
    <w:rsid w:val="002D4D40"/>
    <w:rsid w:val="002E0476"/>
    <w:rsid w:val="002F16DF"/>
    <w:rsid w:val="002F1B30"/>
    <w:rsid w:val="002F713A"/>
    <w:rsid w:val="00301778"/>
    <w:rsid w:val="0030518A"/>
    <w:rsid w:val="00305AF4"/>
    <w:rsid w:val="00311BE0"/>
    <w:rsid w:val="00314E38"/>
    <w:rsid w:val="00317767"/>
    <w:rsid w:val="00325272"/>
    <w:rsid w:val="00327C23"/>
    <w:rsid w:val="00331CFB"/>
    <w:rsid w:val="00332D40"/>
    <w:rsid w:val="00333AEE"/>
    <w:rsid w:val="00333CE8"/>
    <w:rsid w:val="0036053C"/>
    <w:rsid w:val="00362F6F"/>
    <w:rsid w:val="00370497"/>
    <w:rsid w:val="00372879"/>
    <w:rsid w:val="003846AA"/>
    <w:rsid w:val="00391A0D"/>
    <w:rsid w:val="00392D18"/>
    <w:rsid w:val="00396A34"/>
    <w:rsid w:val="0039733E"/>
    <w:rsid w:val="003A42B6"/>
    <w:rsid w:val="003C0B5A"/>
    <w:rsid w:val="003C4204"/>
    <w:rsid w:val="003C545E"/>
    <w:rsid w:val="003D602E"/>
    <w:rsid w:val="003D74E2"/>
    <w:rsid w:val="003E0FE8"/>
    <w:rsid w:val="003E4ADC"/>
    <w:rsid w:val="003E51A4"/>
    <w:rsid w:val="00400707"/>
    <w:rsid w:val="004015FA"/>
    <w:rsid w:val="004048AA"/>
    <w:rsid w:val="00410971"/>
    <w:rsid w:val="00420D5C"/>
    <w:rsid w:val="00422055"/>
    <w:rsid w:val="004263E6"/>
    <w:rsid w:val="004419D8"/>
    <w:rsid w:val="00450919"/>
    <w:rsid w:val="00453411"/>
    <w:rsid w:val="0045720E"/>
    <w:rsid w:val="00462DF0"/>
    <w:rsid w:val="00463F90"/>
    <w:rsid w:val="004647F9"/>
    <w:rsid w:val="00481384"/>
    <w:rsid w:val="00483BA1"/>
    <w:rsid w:val="00485608"/>
    <w:rsid w:val="00496137"/>
    <w:rsid w:val="00497376"/>
    <w:rsid w:val="004A405B"/>
    <w:rsid w:val="004A4713"/>
    <w:rsid w:val="004B3704"/>
    <w:rsid w:val="004C3CAB"/>
    <w:rsid w:val="004C545E"/>
    <w:rsid w:val="004C68E9"/>
    <w:rsid w:val="004C6BCD"/>
    <w:rsid w:val="004D4784"/>
    <w:rsid w:val="004D48C4"/>
    <w:rsid w:val="004D51C0"/>
    <w:rsid w:val="004D5B99"/>
    <w:rsid w:val="004D6C9A"/>
    <w:rsid w:val="004D6FC6"/>
    <w:rsid w:val="004D7908"/>
    <w:rsid w:val="004E35B9"/>
    <w:rsid w:val="004E40DB"/>
    <w:rsid w:val="004E5664"/>
    <w:rsid w:val="004F656E"/>
    <w:rsid w:val="004F7685"/>
    <w:rsid w:val="00504550"/>
    <w:rsid w:val="0052530C"/>
    <w:rsid w:val="005324F0"/>
    <w:rsid w:val="005378A2"/>
    <w:rsid w:val="00540533"/>
    <w:rsid w:val="00556769"/>
    <w:rsid w:val="00564E1D"/>
    <w:rsid w:val="00574120"/>
    <w:rsid w:val="00580768"/>
    <w:rsid w:val="00584BAE"/>
    <w:rsid w:val="0058788A"/>
    <w:rsid w:val="005A0637"/>
    <w:rsid w:val="005A7DD8"/>
    <w:rsid w:val="005B13C3"/>
    <w:rsid w:val="005B7B57"/>
    <w:rsid w:val="005C784D"/>
    <w:rsid w:val="005D3F47"/>
    <w:rsid w:val="005D632E"/>
    <w:rsid w:val="005E6589"/>
    <w:rsid w:val="006031F6"/>
    <w:rsid w:val="00606FA7"/>
    <w:rsid w:val="00612547"/>
    <w:rsid w:val="0062639F"/>
    <w:rsid w:val="00630592"/>
    <w:rsid w:val="006332FD"/>
    <w:rsid w:val="00633C2E"/>
    <w:rsid w:val="00633C9F"/>
    <w:rsid w:val="00634045"/>
    <w:rsid w:val="0063680F"/>
    <w:rsid w:val="00650DA7"/>
    <w:rsid w:val="0066348C"/>
    <w:rsid w:val="0066359D"/>
    <w:rsid w:val="0067335A"/>
    <w:rsid w:val="00676634"/>
    <w:rsid w:val="00676A93"/>
    <w:rsid w:val="00691072"/>
    <w:rsid w:val="006A2EE9"/>
    <w:rsid w:val="006B454B"/>
    <w:rsid w:val="006B636D"/>
    <w:rsid w:val="006D7502"/>
    <w:rsid w:val="006E0D18"/>
    <w:rsid w:val="006F38F1"/>
    <w:rsid w:val="007129AA"/>
    <w:rsid w:val="00722941"/>
    <w:rsid w:val="00723DC5"/>
    <w:rsid w:val="0072647A"/>
    <w:rsid w:val="00726978"/>
    <w:rsid w:val="00726AB3"/>
    <w:rsid w:val="007273D5"/>
    <w:rsid w:val="007334EF"/>
    <w:rsid w:val="00734CAA"/>
    <w:rsid w:val="00734D79"/>
    <w:rsid w:val="007534E0"/>
    <w:rsid w:val="00753D8F"/>
    <w:rsid w:val="0075770B"/>
    <w:rsid w:val="00766FB4"/>
    <w:rsid w:val="00772232"/>
    <w:rsid w:val="007751D8"/>
    <w:rsid w:val="0079060D"/>
    <w:rsid w:val="00795F66"/>
    <w:rsid w:val="00797BC9"/>
    <w:rsid w:val="007B68F6"/>
    <w:rsid w:val="007B7888"/>
    <w:rsid w:val="007C1E10"/>
    <w:rsid w:val="007C5EE7"/>
    <w:rsid w:val="007C73B6"/>
    <w:rsid w:val="007C77F6"/>
    <w:rsid w:val="007D09F0"/>
    <w:rsid w:val="007E086A"/>
    <w:rsid w:val="007E4523"/>
    <w:rsid w:val="007F0E76"/>
    <w:rsid w:val="007F4863"/>
    <w:rsid w:val="007F570F"/>
    <w:rsid w:val="007F5D4D"/>
    <w:rsid w:val="0080015F"/>
    <w:rsid w:val="008069FB"/>
    <w:rsid w:val="00826C01"/>
    <w:rsid w:val="0082724B"/>
    <w:rsid w:val="0083020B"/>
    <w:rsid w:val="0083104F"/>
    <w:rsid w:val="00833739"/>
    <w:rsid w:val="00835B0F"/>
    <w:rsid w:val="0084164B"/>
    <w:rsid w:val="00843ACE"/>
    <w:rsid w:val="0084528E"/>
    <w:rsid w:val="00851475"/>
    <w:rsid w:val="008562FF"/>
    <w:rsid w:val="008701D8"/>
    <w:rsid w:val="00880EA7"/>
    <w:rsid w:val="00893D70"/>
    <w:rsid w:val="008A3CC2"/>
    <w:rsid w:val="008B131F"/>
    <w:rsid w:val="008B1907"/>
    <w:rsid w:val="008C0B90"/>
    <w:rsid w:val="008C3F95"/>
    <w:rsid w:val="008D1D3D"/>
    <w:rsid w:val="008E1DA5"/>
    <w:rsid w:val="008E1E63"/>
    <w:rsid w:val="008E465D"/>
    <w:rsid w:val="008F58D1"/>
    <w:rsid w:val="00900D35"/>
    <w:rsid w:val="0090235E"/>
    <w:rsid w:val="00903D86"/>
    <w:rsid w:val="00903EF4"/>
    <w:rsid w:val="009070E5"/>
    <w:rsid w:val="00915CE0"/>
    <w:rsid w:val="00921BA2"/>
    <w:rsid w:val="00926961"/>
    <w:rsid w:val="00946E84"/>
    <w:rsid w:val="00950959"/>
    <w:rsid w:val="00950D15"/>
    <w:rsid w:val="009552B8"/>
    <w:rsid w:val="0099761F"/>
    <w:rsid w:val="00997B85"/>
    <w:rsid w:val="009A4403"/>
    <w:rsid w:val="009B1DF5"/>
    <w:rsid w:val="009B7672"/>
    <w:rsid w:val="009C3BF4"/>
    <w:rsid w:val="009C5310"/>
    <w:rsid w:val="009C5ECC"/>
    <w:rsid w:val="009C7EB2"/>
    <w:rsid w:val="009D2B24"/>
    <w:rsid w:val="009D3E69"/>
    <w:rsid w:val="009E3535"/>
    <w:rsid w:val="009F588F"/>
    <w:rsid w:val="009F5ABC"/>
    <w:rsid w:val="00A00C03"/>
    <w:rsid w:val="00A07D4E"/>
    <w:rsid w:val="00A10C62"/>
    <w:rsid w:val="00A16DAB"/>
    <w:rsid w:val="00A215F4"/>
    <w:rsid w:val="00A34120"/>
    <w:rsid w:val="00A515CA"/>
    <w:rsid w:val="00A521A9"/>
    <w:rsid w:val="00A528A5"/>
    <w:rsid w:val="00A574B5"/>
    <w:rsid w:val="00A62B90"/>
    <w:rsid w:val="00A705DD"/>
    <w:rsid w:val="00A7076A"/>
    <w:rsid w:val="00A70827"/>
    <w:rsid w:val="00A766F5"/>
    <w:rsid w:val="00A80BCB"/>
    <w:rsid w:val="00A81DBC"/>
    <w:rsid w:val="00A824B5"/>
    <w:rsid w:val="00A8499B"/>
    <w:rsid w:val="00AA43A4"/>
    <w:rsid w:val="00AA5CBF"/>
    <w:rsid w:val="00AB01E1"/>
    <w:rsid w:val="00AB20F4"/>
    <w:rsid w:val="00AD56C7"/>
    <w:rsid w:val="00AE6B19"/>
    <w:rsid w:val="00AF0CFA"/>
    <w:rsid w:val="00AF15E8"/>
    <w:rsid w:val="00AF17A9"/>
    <w:rsid w:val="00B06371"/>
    <w:rsid w:val="00B116FE"/>
    <w:rsid w:val="00B342D8"/>
    <w:rsid w:val="00B41A07"/>
    <w:rsid w:val="00B479B9"/>
    <w:rsid w:val="00B56AC4"/>
    <w:rsid w:val="00B56FE5"/>
    <w:rsid w:val="00B612D3"/>
    <w:rsid w:val="00B75BDE"/>
    <w:rsid w:val="00B77268"/>
    <w:rsid w:val="00B803E7"/>
    <w:rsid w:val="00B95F0E"/>
    <w:rsid w:val="00BA1363"/>
    <w:rsid w:val="00BA2B0C"/>
    <w:rsid w:val="00BA3616"/>
    <w:rsid w:val="00BA59F0"/>
    <w:rsid w:val="00BB0DEC"/>
    <w:rsid w:val="00BB2AD8"/>
    <w:rsid w:val="00BC27EC"/>
    <w:rsid w:val="00BC3717"/>
    <w:rsid w:val="00BC6B31"/>
    <w:rsid w:val="00BD124D"/>
    <w:rsid w:val="00BE1AC9"/>
    <w:rsid w:val="00BE7191"/>
    <w:rsid w:val="00BE7F61"/>
    <w:rsid w:val="00BF0A04"/>
    <w:rsid w:val="00C000EC"/>
    <w:rsid w:val="00C007B3"/>
    <w:rsid w:val="00C030AF"/>
    <w:rsid w:val="00C1739D"/>
    <w:rsid w:val="00C201B7"/>
    <w:rsid w:val="00C277A6"/>
    <w:rsid w:val="00C40C17"/>
    <w:rsid w:val="00C431BD"/>
    <w:rsid w:val="00C51018"/>
    <w:rsid w:val="00C524D0"/>
    <w:rsid w:val="00C5436B"/>
    <w:rsid w:val="00C57F90"/>
    <w:rsid w:val="00C62384"/>
    <w:rsid w:val="00C630A2"/>
    <w:rsid w:val="00C846F1"/>
    <w:rsid w:val="00C94163"/>
    <w:rsid w:val="00C946E6"/>
    <w:rsid w:val="00CA11BF"/>
    <w:rsid w:val="00CA39D9"/>
    <w:rsid w:val="00CB04C6"/>
    <w:rsid w:val="00CB0C53"/>
    <w:rsid w:val="00CD4D00"/>
    <w:rsid w:val="00CD5343"/>
    <w:rsid w:val="00CE4825"/>
    <w:rsid w:val="00CE7A1B"/>
    <w:rsid w:val="00CF1D26"/>
    <w:rsid w:val="00D0295C"/>
    <w:rsid w:val="00D15D02"/>
    <w:rsid w:val="00D22AE9"/>
    <w:rsid w:val="00D24D05"/>
    <w:rsid w:val="00D4001F"/>
    <w:rsid w:val="00D467B2"/>
    <w:rsid w:val="00D571A3"/>
    <w:rsid w:val="00D62D57"/>
    <w:rsid w:val="00D70F21"/>
    <w:rsid w:val="00D94003"/>
    <w:rsid w:val="00D95C2C"/>
    <w:rsid w:val="00DA03AE"/>
    <w:rsid w:val="00DA4933"/>
    <w:rsid w:val="00DA5E62"/>
    <w:rsid w:val="00DB1C85"/>
    <w:rsid w:val="00DB23BD"/>
    <w:rsid w:val="00DB2C81"/>
    <w:rsid w:val="00DB52BE"/>
    <w:rsid w:val="00DC5C28"/>
    <w:rsid w:val="00DE24A1"/>
    <w:rsid w:val="00DE3D75"/>
    <w:rsid w:val="00DF3203"/>
    <w:rsid w:val="00DF66AE"/>
    <w:rsid w:val="00DF703C"/>
    <w:rsid w:val="00E12181"/>
    <w:rsid w:val="00E12D43"/>
    <w:rsid w:val="00E13612"/>
    <w:rsid w:val="00E17F10"/>
    <w:rsid w:val="00E40950"/>
    <w:rsid w:val="00E500ED"/>
    <w:rsid w:val="00E72C15"/>
    <w:rsid w:val="00E740ED"/>
    <w:rsid w:val="00E85653"/>
    <w:rsid w:val="00E869A5"/>
    <w:rsid w:val="00E962C6"/>
    <w:rsid w:val="00EA467D"/>
    <w:rsid w:val="00EB545D"/>
    <w:rsid w:val="00EB6049"/>
    <w:rsid w:val="00EB6C4E"/>
    <w:rsid w:val="00EB726E"/>
    <w:rsid w:val="00EC1589"/>
    <w:rsid w:val="00EC4E51"/>
    <w:rsid w:val="00ED1F17"/>
    <w:rsid w:val="00ED3EBE"/>
    <w:rsid w:val="00ED7D53"/>
    <w:rsid w:val="00EF0924"/>
    <w:rsid w:val="00F078D7"/>
    <w:rsid w:val="00F102B1"/>
    <w:rsid w:val="00F232F7"/>
    <w:rsid w:val="00F3212A"/>
    <w:rsid w:val="00F37B91"/>
    <w:rsid w:val="00F452EA"/>
    <w:rsid w:val="00F463FD"/>
    <w:rsid w:val="00F46466"/>
    <w:rsid w:val="00F5173E"/>
    <w:rsid w:val="00F55732"/>
    <w:rsid w:val="00F56FDC"/>
    <w:rsid w:val="00F63298"/>
    <w:rsid w:val="00F7798A"/>
    <w:rsid w:val="00F82257"/>
    <w:rsid w:val="00F82872"/>
    <w:rsid w:val="00FA0FB8"/>
    <w:rsid w:val="00FA194D"/>
    <w:rsid w:val="00FA67DA"/>
    <w:rsid w:val="00FC2198"/>
    <w:rsid w:val="00FD7AEA"/>
    <w:rsid w:val="00FE4E70"/>
    <w:rsid w:val="00FF0C53"/>
    <w:rsid w:val="00FF1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6277</Words>
  <Characters>37038</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Zienčová</cp:lastModifiedBy>
  <cp:revision>38</cp:revision>
  <cp:lastPrinted>2021-04-12T14:07:00Z</cp:lastPrinted>
  <dcterms:created xsi:type="dcterms:W3CDTF">2023-09-26T06:10:00Z</dcterms:created>
  <dcterms:modified xsi:type="dcterms:W3CDTF">2025-06-04T12:40:00Z</dcterms:modified>
</cp:coreProperties>
</file>