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82" w:rsidRPr="00A03E25" w:rsidRDefault="00C53982" w:rsidP="00C53982">
      <w:pPr>
        <w:rPr>
          <w:rFonts w:ascii="Georgia" w:hAnsi="Georgia"/>
          <w:sz w:val="20"/>
          <w:u w:val="single"/>
        </w:rPr>
      </w:pPr>
    </w:p>
    <w:p w:rsidR="00C53982" w:rsidRPr="00A03E25" w:rsidRDefault="00C53982" w:rsidP="00C53982">
      <w:pPr>
        <w:rPr>
          <w:rFonts w:ascii="Georgia" w:hAnsi="Georgia"/>
          <w:sz w:val="20"/>
          <w:u w:val="single"/>
        </w:rPr>
      </w:pPr>
      <w:r w:rsidRPr="00A03E25">
        <w:rPr>
          <w:rFonts w:ascii="Georgia" w:hAnsi="Georgia"/>
          <w:sz w:val="20"/>
          <w:u w:val="single"/>
        </w:rPr>
        <w:t>Zadavatel veřejné zakázky:</w:t>
      </w:r>
    </w:p>
    <w:p w:rsidR="00C53982" w:rsidRPr="005F6AA6" w:rsidRDefault="00C53982" w:rsidP="00C53982">
      <w:pPr>
        <w:rPr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C53982" w:rsidRPr="00785E4E" w:rsidTr="00294AF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C53982" w:rsidRPr="00785E4E" w:rsidRDefault="00C53982" w:rsidP="00294AFE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C53982" w:rsidRPr="00785E4E" w:rsidRDefault="00C53982" w:rsidP="00294AFE">
            <w:pPr>
              <w:rPr>
                <w:rFonts w:ascii="Georgia" w:hAnsi="Georgia"/>
                <w:sz w:val="20"/>
              </w:rPr>
            </w:pPr>
            <w:r w:rsidRPr="00785E4E">
              <w:rPr>
                <w:rFonts w:ascii="Georgia" w:hAnsi="Georgia"/>
                <w:sz w:val="20"/>
              </w:rPr>
              <w:t xml:space="preserve">Obec </w:t>
            </w:r>
            <w:proofErr w:type="spellStart"/>
            <w:r w:rsidRPr="00785E4E">
              <w:rPr>
                <w:rFonts w:ascii="Georgia" w:hAnsi="Georgia"/>
                <w:sz w:val="20"/>
              </w:rPr>
              <w:t>Dambořice</w:t>
            </w:r>
            <w:proofErr w:type="spellEnd"/>
          </w:p>
        </w:tc>
      </w:tr>
      <w:tr w:rsidR="00C53982" w:rsidRPr="00785E4E" w:rsidTr="00294AF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C53982" w:rsidRPr="00785E4E" w:rsidRDefault="00C53982" w:rsidP="00294AFE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C53982" w:rsidRPr="00785E4E" w:rsidRDefault="00C53982" w:rsidP="00294AFE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Pod Kostelem 69, </w:t>
            </w:r>
            <w:proofErr w:type="spellStart"/>
            <w:r>
              <w:rPr>
                <w:rFonts w:ascii="Georgia" w:hAnsi="Georgia"/>
                <w:sz w:val="20"/>
              </w:rPr>
              <w:t>Dambořice</w:t>
            </w:r>
            <w:proofErr w:type="spellEnd"/>
            <w:r>
              <w:rPr>
                <w:rFonts w:ascii="Georgia" w:hAnsi="Georgia"/>
                <w:sz w:val="20"/>
              </w:rPr>
              <w:t>, 696 35</w:t>
            </w:r>
          </w:p>
        </w:tc>
      </w:tr>
      <w:tr w:rsidR="00C53982" w:rsidRPr="00785E4E" w:rsidTr="00294AF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C53982" w:rsidRPr="00785E4E" w:rsidRDefault="00C53982" w:rsidP="00294AFE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C53982" w:rsidRPr="00785E4E" w:rsidRDefault="00C53982" w:rsidP="00294AFE">
            <w:pPr>
              <w:rPr>
                <w:rFonts w:ascii="Georgia" w:hAnsi="Georgia"/>
                <w:sz w:val="20"/>
              </w:rPr>
            </w:pPr>
            <w:r w:rsidRPr="00785E4E">
              <w:rPr>
                <w:rFonts w:ascii="Georgia" w:hAnsi="Georgia"/>
                <w:sz w:val="20"/>
              </w:rPr>
              <w:t>00284840</w:t>
            </w:r>
          </w:p>
        </w:tc>
      </w:tr>
      <w:tr w:rsidR="00C53982" w:rsidRPr="00785E4E" w:rsidTr="00294AF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C53982" w:rsidRPr="00785E4E" w:rsidRDefault="00C53982" w:rsidP="00294AFE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C53982" w:rsidRPr="00B74689" w:rsidRDefault="00C53982" w:rsidP="00294AFE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b/>
                <w:szCs w:val="22"/>
              </w:rPr>
            </w:pPr>
            <w:r w:rsidRPr="00B74689">
              <w:rPr>
                <w:rStyle w:val="Siln"/>
                <w:rFonts w:ascii="Georgia" w:hAnsi="Georgia"/>
                <w:szCs w:val="22"/>
              </w:rPr>
              <w:t>CZ00284840</w:t>
            </w:r>
          </w:p>
        </w:tc>
      </w:tr>
    </w:tbl>
    <w:p w:rsidR="00C53982" w:rsidRPr="001F1ECE" w:rsidRDefault="00C53982" w:rsidP="00C53982">
      <w:pPr>
        <w:ind w:firstLine="708"/>
        <w:rPr>
          <w:sz w:val="20"/>
          <w:szCs w:val="20"/>
        </w:rPr>
      </w:pPr>
    </w:p>
    <w:p w:rsidR="00C53982" w:rsidRPr="00A03E25" w:rsidRDefault="00C53982" w:rsidP="00C53982">
      <w:pPr>
        <w:tabs>
          <w:tab w:val="left" w:pos="3119"/>
        </w:tabs>
        <w:rPr>
          <w:rFonts w:ascii="Georgia" w:hAnsi="Georgia"/>
          <w:sz w:val="20"/>
          <w:u w:val="single"/>
        </w:rPr>
      </w:pPr>
      <w:r w:rsidRPr="00A03E25">
        <w:rPr>
          <w:rFonts w:ascii="Georgia" w:hAnsi="Georgia"/>
          <w:sz w:val="20"/>
          <w:u w:val="single"/>
        </w:rPr>
        <w:t>Pověřená osoba:</w:t>
      </w:r>
    </w:p>
    <w:p w:rsidR="00C53982" w:rsidRPr="00A03E25" w:rsidRDefault="00C53982" w:rsidP="00C53982">
      <w:pPr>
        <w:tabs>
          <w:tab w:val="left" w:pos="3119"/>
        </w:tabs>
        <w:rPr>
          <w:rFonts w:ascii="Georgia" w:hAnsi="Georg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C53982" w:rsidRPr="00A03E25" w:rsidTr="00294AF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C53982" w:rsidRPr="00A03E25" w:rsidRDefault="00C53982" w:rsidP="00294AF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Název:</w:t>
            </w:r>
          </w:p>
        </w:tc>
        <w:tc>
          <w:tcPr>
            <w:tcW w:w="5953" w:type="dxa"/>
            <w:vAlign w:val="center"/>
          </w:tcPr>
          <w:p w:rsidR="00C53982" w:rsidRPr="00A03E25" w:rsidRDefault="00C53982" w:rsidP="00294AF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Jan Husák</w:t>
            </w:r>
          </w:p>
        </w:tc>
      </w:tr>
      <w:tr w:rsidR="00C53982" w:rsidRPr="00A03E25" w:rsidTr="00294AF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C53982" w:rsidRPr="00A03E25" w:rsidRDefault="00C53982" w:rsidP="00294AF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Sídlo:</w:t>
            </w:r>
          </w:p>
        </w:tc>
        <w:tc>
          <w:tcPr>
            <w:tcW w:w="5953" w:type="dxa"/>
            <w:vAlign w:val="center"/>
          </w:tcPr>
          <w:p w:rsidR="00C53982" w:rsidRPr="00A03E25" w:rsidRDefault="00C53982" w:rsidP="00294AFE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C53982" w:rsidRPr="00A03E25" w:rsidTr="00294AF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C53982" w:rsidRPr="00A03E25" w:rsidRDefault="00C53982" w:rsidP="00294AF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IČ:</w:t>
            </w:r>
          </w:p>
        </w:tc>
        <w:tc>
          <w:tcPr>
            <w:tcW w:w="5953" w:type="dxa"/>
            <w:vAlign w:val="center"/>
          </w:tcPr>
          <w:p w:rsidR="00C53982" w:rsidRPr="00A03E25" w:rsidRDefault="00C53982" w:rsidP="00294AFE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</w:pPr>
            <w:r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C53982" w:rsidRPr="00A03E25" w:rsidRDefault="00C53982" w:rsidP="00C53982">
      <w:pPr>
        <w:tabs>
          <w:tab w:val="left" w:pos="3119"/>
        </w:tabs>
        <w:rPr>
          <w:rFonts w:ascii="Georgia" w:hAnsi="Georg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C53982" w:rsidRPr="00A03E25" w:rsidTr="00294AF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C53982" w:rsidRPr="00A03E25" w:rsidRDefault="00C53982" w:rsidP="00294AF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C53982" w:rsidRPr="00A03E25" w:rsidRDefault="00C53982" w:rsidP="00294AFE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Veřejná zakázka na </w:t>
            </w:r>
            <w:r>
              <w:rPr>
                <w:rFonts w:ascii="Georgia" w:eastAsiaTheme="minorHAnsi" w:hAnsi="Georgia"/>
                <w:b w:val="0"/>
                <w:u w:val="none"/>
                <w:lang w:eastAsia="en-US"/>
              </w:rPr>
              <w:t>stavební práce</w:t>
            </w: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(§ </w:t>
            </w:r>
            <w:r>
              <w:rPr>
                <w:rFonts w:ascii="Georgia" w:eastAsiaTheme="minorHAnsi" w:hAnsi="Georgia"/>
                <w:b w:val="0"/>
                <w:u w:val="none"/>
                <w:lang w:eastAsia="en-US"/>
              </w:rPr>
              <w:t>9</w:t>
            </w: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zákona)</w:t>
            </w:r>
          </w:p>
        </w:tc>
      </w:tr>
      <w:tr w:rsidR="00C53982" w:rsidRPr="00A03E25" w:rsidTr="00294AF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C53982" w:rsidRPr="00A03E25" w:rsidRDefault="00C53982" w:rsidP="00294AF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C53982" w:rsidRPr="00A03E25" w:rsidRDefault="00C53982" w:rsidP="00294AFE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>Zjednodušené podlimitní řízení (§ 38 zákona)</w:t>
            </w:r>
          </w:p>
        </w:tc>
      </w:tr>
      <w:tr w:rsidR="00C53982" w:rsidRPr="00A03E25" w:rsidTr="00294AFE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C53982" w:rsidRPr="00A03E25" w:rsidRDefault="00C53982" w:rsidP="00294AF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C53982" w:rsidRPr="00A03E25" w:rsidRDefault="00C53982" w:rsidP="00294AFE">
            <w:pPr>
              <w:ind w:right="-70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C53982" w:rsidRPr="00A03E25" w:rsidRDefault="00C53982" w:rsidP="00C53982">
      <w:pPr>
        <w:tabs>
          <w:tab w:val="left" w:pos="4395"/>
        </w:tabs>
        <w:rPr>
          <w:rFonts w:ascii="Georgia" w:hAnsi="Georgia" w:cs="ArialMT"/>
          <w:sz w:val="25"/>
          <w:szCs w:val="25"/>
        </w:rPr>
      </w:pPr>
    </w:p>
    <w:p w:rsidR="00F66270" w:rsidRPr="00C04941" w:rsidRDefault="00F66270" w:rsidP="00085EA2">
      <w:pPr>
        <w:tabs>
          <w:tab w:val="left" w:pos="3119"/>
        </w:tabs>
        <w:rPr>
          <w:rFonts w:ascii="Georgia" w:hAnsi="Georg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085EA2" w:rsidRPr="00C04941" w:rsidTr="001E2873">
        <w:trPr>
          <w:trHeight w:val="406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6E2235" w:rsidRDefault="006E2235" w:rsidP="006E2235">
            <w:pPr>
              <w:tabs>
                <w:tab w:val="left" w:pos="4395"/>
              </w:tabs>
              <w:spacing w:before="120" w:after="60"/>
              <w:ind w:left="-142" w:right="-76"/>
              <w:jc w:val="center"/>
              <w:rPr>
                <w:rFonts w:ascii="Georgia" w:hAnsi="Georgia"/>
                <w:b/>
              </w:rPr>
            </w:pPr>
            <w:r w:rsidRPr="006E2235">
              <w:rPr>
                <w:rFonts w:ascii="Georgia" w:hAnsi="Georgia"/>
                <w:b/>
              </w:rPr>
              <w:t>OZNÁMENÍ O VÝBĚRU NEJVHODNĚJŠÍ NABÍDKY</w:t>
            </w:r>
          </w:p>
          <w:p w:rsidR="005A344D" w:rsidRPr="006E2235" w:rsidRDefault="006E2235" w:rsidP="006E2235">
            <w:pPr>
              <w:tabs>
                <w:tab w:val="left" w:pos="4395"/>
              </w:tabs>
              <w:spacing w:before="60" w:after="120"/>
              <w:ind w:left="-142" w:right="-76"/>
              <w:jc w:val="center"/>
              <w:rPr>
                <w:rFonts w:ascii="Georgia" w:hAnsi="Georgia"/>
                <w:b/>
                <w:szCs w:val="40"/>
              </w:rPr>
            </w:pPr>
            <w:r w:rsidRPr="006E2235">
              <w:rPr>
                <w:rFonts w:ascii="Georgia" w:hAnsi="Georgia"/>
                <w:i/>
                <w:sz w:val="18"/>
              </w:rPr>
              <w:t xml:space="preserve">dle § 81 odst. 3 zákona </w:t>
            </w:r>
            <w:r w:rsidRPr="006E2235">
              <w:rPr>
                <w:rFonts w:ascii="Georgia" w:hAnsi="Georgia"/>
                <w:i/>
                <w:color w:val="000000"/>
                <w:sz w:val="18"/>
              </w:rPr>
              <w:t>č. 137/2006 Sb., o veřejných zakázkách, ve znění pozdějších předpisů (dále jen "zákon")</w:t>
            </w:r>
          </w:p>
        </w:tc>
      </w:tr>
    </w:tbl>
    <w:p w:rsidR="00085EA2" w:rsidRDefault="00085EA2" w:rsidP="002C6270">
      <w:pPr>
        <w:ind w:left="-142"/>
        <w:jc w:val="both"/>
        <w:rPr>
          <w:rFonts w:ascii="Georgia" w:hAnsi="Georgia"/>
          <w:u w:val="single"/>
        </w:rPr>
      </w:pPr>
    </w:p>
    <w:p w:rsidR="006E2235" w:rsidRPr="006E2235" w:rsidRDefault="006E2235" w:rsidP="006E2235">
      <w:pPr>
        <w:spacing w:before="120"/>
        <w:jc w:val="center"/>
        <w:rPr>
          <w:rFonts w:ascii="Georgia" w:hAnsi="Georgia"/>
        </w:rPr>
      </w:pPr>
      <w:r w:rsidRPr="006E2235">
        <w:rPr>
          <w:rFonts w:ascii="Georgia" w:hAnsi="Georgia"/>
        </w:rPr>
        <w:t>Zadavatel veřejné zakázky</w:t>
      </w:r>
    </w:p>
    <w:p w:rsidR="006E2235" w:rsidRPr="006E2235" w:rsidRDefault="006E2235" w:rsidP="006E2235">
      <w:pPr>
        <w:pStyle w:val="Nadpis3"/>
        <w:spacing w:before="240"/>
        <w:jc w:val="center"/>
        <w:rPr>
          <w:rFonts w:ascii="Georgia" w:hAnsi="Georgia" w:cs="Times New Roman"/>
          <w:color w:val="auto"/>
          <w:sz w:val="32"/>
        </w:rPr>
      </w:pPr>
      <w:r w:rsidRPr="006E2235">
        <w:rPr>
          <w:rFonts w:ascii="Georgia" w:hAnsi="Georgia" w:cs="Times New Roman"/>
          <w:color w:val="auto"/>
          <w:sz w:val="32"/>
        </w:rPr>
        <w:t>OZNAMUJE</w:t>
      </w:r>
    </w:p>
    <w:p w:rsidR="006E2235" w:rsidRPr="006E2235" w:rsidRDefault="006E2235" w:rsidP="006E2235">
      <w:pPr>
        <w:spacing w:before="240"/>
        <w:jc w:val="center"/>
        <w:rPr>
          <w:rFonts w:ascii="Georgia" w:hAnsi="Georgia"/>
        </w:rPr>
      </w:pPr>
      <w:r w:rsidRPr="006E2235">
        <w:rPr>
          <w:rFonts w:ascii="Georgia" w:hAnsi="Georgia"/>
        </w:rPr>
        <w:t xml:space="preserve">výběr nejvhodnější nabídky ve smyslu </w:t>
      </w:r>
      <w:proofErr w:type="spellStart"/>
      <w:r w:rsidRPr="006E2235">
        <w:rPr>
          <w:rFonts w:ascii="Georgia" w:hAnsi="Georgia"/>
        </w:rPr>
        <w:t>ust</w:t>
      </w:r>
      <w:proofErr w:type="spellEnd"/>
      <w:r w:rsidRPr="006E2235">
        <w:rPr>
          <w:rFonts w:ascii="Georgia" w:hAnsi="Georgia"/>
        </w:rPr>
        <w:t>. § 81 odst. 3 zákona</w:t>
      </w:r>
    </w:p>
    <w:p w:rsidR="002C6270" w:rsidRPr="006E2235" w:rsidRDefault="002C6270" w:rsidP="002C6270">
      <w:pPr>
        <w:rPr>
          <w:rFonts w:ascii="Georgia" w:hAnsi="Georgia"/>
        </w:rPr>
      </w:pPr>
    </w:p>
    <w:p w:rsidR="002C6270" w:rsidRPr="002C6270" w:rsidRDefault="002C6270" w:rsidP="002C6270">
      <w:pPr>
        <w:rPr>
          <w:rFonts w:ascii="Georgia" w:hAnsi="Georgia"/>
        </w:rPr>
      </w:pPr>
    </w:p>
    <w:p w:rsidR="002C6270" w:rsidRPr="002C6270" w:rsidRDefault="002C6270" w:rsidP="004E2AED">
      <w:pPr>
        <w:pStyle w:val="Odstavecseseznamem"/>
        <w:numPr>
          <w:ilvl w:val="0"/>
          <w:numId w:val="4"/>
        </w:numPr>
        <w:tabs>
          <w:tab w:val="left" w:pos="-142"/>
          <w:tab w:val="left" w:pos="851"/>
        </w:tabs>
        <w:ind w:left="-142" w:hanging="11"/>
        <w:jc w:val="center"/>
        <w:rPr>
          <w:rFonts w:ascii="Georgia" w:hAnsi="Georgia"/>
          <w:b/>
        </w:rPr>
      </w:pP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2C6270" w:rsidRPr="006E2235" w:rsidTr="002C6270">
        <w:trPr>
          <w:cantSplit/>
          <w:trHeight w:val="285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2C6270" w:rsidRPr="006E2235" w:rsidRDefault="006E2235" w:rsidP="006E2235">
            <w:pPr>
              <w:pStyle w:val="Nadpis1"/>
              <w:spacing w:before="20" w:after="20"/>
              <w:rPr>
                <w:rFonts w:ascii="Georgia" w:hAnsi="Georgia"/>
                <w:sz w:val="20"/>
                <w:szCs w:val="18"/>
              </w:rPr>
            </w:pPr>
            <w:r w:rsidRPr="006E2235">
              <w:rPr>
                <w:rFonts w:ascii="Georgia" w:hAnsi="Georgia"/>
                <w:sz w:val="20"/>
              </w:rPr>
              <w:t>Identifikační údaje uchazečů, jejichž nabídka byla hodnocena</w:t>
            </w:r>
          </w:p>
        </w:tc>
      </w:tr>
    </w:tbl>
    <w:p w:rsidR="002C6270" w:rsidRDefault="002C6270" w:rsidP="002C6270"/>
    <w:p w:rsidR="00FB4A24" w:rsidRPr="00C04941" w:rsidRDefault="00FB4A24" w:rsidP="005A344D">
      <w:pPr>
        <w:spacing w:line="360" w:lineRule="auto"/>
        <w:jc w:val="both"/>
        <w:rPr>
          <w:rFonts w:ascii="Georgia" w:hAnsi="Georgia"/>
          <w:sz w:val="20"/>
        </w:rPr>
      </w:pP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3685"/>
        <w:gridCol w:w="3261"/>
        <w:gridCol w:w="1275"/>
      </w:tblGrid>
      <w:tr w:rsidR="00FB4A24" w:rsidRPr="00C04941" w:rsidTr="00C53982">
        <w:trPr>
          <w:cantSplit/>
          <w:trHeight w:val="382"/>
        </w:trPr>
        <w:tc>
          <w:tcPr>
            <w:tcW w:w="993" w:type="dxa"/>
            <w:shd w:val="clear" w:color="auto" w:fill="DAEEF3" w:themeFill="accent5" w:themeFillTint="33"/>
            <w:vAlign w:val="center"/>
          </w:tcPr>
          <w:p w:rsidR="00FB4A24" w:rsidRPr="00C04941" w:rsidRDefault="00FB4A24" w:rsidP="00B25062">
            <w:pPr>
              <w:widowControl w:val="0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proofErr w:type="spellStart"/>
            <w:r w:rsidRPr="00C04941">
              <w:rPr>
                <w:rFonts w:ascii="Georgia" w:hAnsi="Georgia"/>
                <w:b/>
                <w:bCs/>
                <w:sz w:val="16"/>
                <w:szCs w:val="18"/>
              </w:rPr>
              <w:t>Poř</w:t>
            </w:r>
            <w:proofErr w:type="spellEnd"/>
            <w:r w:rsidRPr="00C04941">
              <w:rPr>
                <w:rFonts w:ascii="Georgia" w:hAnsi="Georgia"/>
                <w:b/>
                <w:bCs/>
                <w:sz w:val="16"/>
                <w:szCs w:val="18"/>
              </w:rPr>
              <w:t>. č. nabídky</w:t>
            </w:r>
          </w:p>
        </w:tc>
        <w:tc>
          <w:tcPr>
            <w:tcW w:w="3685" w:type="dxa"/>
            <w:shd w:val="clear" w:color="auto" w:fill="DAEEF3" w:themeFill="accent5" w:themeFillTint="33"/>
            <w:vAlign w:val="center"/>
          </w:tcPr>
          <w:p w:rsidR="00FB4A24" w:rsidRPr="00C04941" w:rsidRDefault="00FB4A24" w:rsidP="00B25062">
            <w:pPr>
              <w:pStyle w:val="Nadpis4"/>
              <w:rPr>
                <w:rFonts w:ascii="Georgia" w:hAnsi="Georgia"/>
                <w:sz w:val="16"/>
                <w:szCs w:val="18"/>
              </w:rPr>
            </w:pPr>
            <w:r w:rsidRPr="00C04941">
              <w:rPr>
                <w:rFonts w:ascii="Georgia" w:hAnsi="Georgia"/>
                <w:sz w:val="16"/>
                <w:szCs w:val="18"/>
              </w:rPr>
              <w:t>Název uchazeče</w:t>
            </w:r>
          </w:p>
        </w:tc>
        <w:tc>
          <w:tcPr>
            <w:tcW w:w="3261" w:type="dxa"/>
            <w:shd w:val="clear" w:color="auto" w:fill="DAEEF3" w:themeFill="accent5" w:themeFillTint="33"/>
            <w:vAlign w:val="center"/>
          </w:tcPr>
          <w:p w:rsidR="00FB4A24" w:rsidRPr="00C04941" w:rsidRDefault="00FB4A24" w:rsidP="00B25062">
            <w:pPr>
              <w:pStyle w:val="Nadpis4"/>
              <w:rPr>
                <w:rFonts w:ascii="Georgia" w:hAnsi="Georgia"/>
                <w:sz w:val="16"/>
                <w:szCs w:val="18"/>
              </w:rPr>
            </w:pPr>
            <w:r w:rsidRPr="00C04941">
              <w:rPr>
                <w:rFonts w:ascii="Georgia" w:hAnsi="Georgia"/>
                <w:sz w:val="16"/>
                <w:szCs w:val="18"/>
              </w:rPr>
              <w:t>Adresa sídla/místa podnikání</w:t>
            </w:r>
          </w:p>
        </w:tc>
        <w:tc>
          <w:tcPr>
            <w:tcW w:w="1275" w:type="dxa"/>
            <w:shd w:val="clear" w:color="auto" w:fill="DAEEF3" w:themeFill="accent5" w:themeFillTint="33"/>
            <w:vAlign w:val="center"/>
          </w:tcPr>
          <w:p w:rsidR="00FB4A24" w:rsidRPr="00C04941" w:rsidRDefault="00FB4A24" w:rsidP="00B25062">
            <w:pPr>
              <w:pStyle w:val="Nadpis1"/>
              <w:rPr>
                <w:rFonts w:ascii="Georgia" w:hAnsi="Georgia"/>
                <w:sz w:val="16"/>
                <w:szCs w:val="18"/>
              </w:rPr>
            </w:pPr>
            <w:r w:rsidRPr="00C04941">
              <w:rPr>
                <w:rFonts w:ascii="Georgia" w:hAnsi="Georgia"/>
                <w:sz w:val="16"/>
                <w:szCs w:val="18"/>
              </w:rPr>
              <w:t>IČ uchazeče</w:t>
            </w:r>
          </w:p>
        </w:tc>
      </w:tr>
      <w:tr w:rsidR="00C53982" w:rsidRPr="002C6270" w:rsidTr="00C53982">
        <w:trPr>
          <w:trHeight w:val="482"/>
        </w:trPr>
        <w:tc>
          <w:tcPr>
            <w:tcW w:w="993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1</w:t>
            </w:r>
          </w:p>
        </w:tc>
        <w:tc>
          <w:tcPr>
            <w:tcW w:w="368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VHS Brno a.s.</w:t>
            </w:r>
          </w:p>
        </w:tc>
        <w:tc>
          <w:tcPr>
            <w:tcW w:w="3261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Masná 102, 602 00 Brno</w:t>
            </w:r>
          </w:p>
        </w:tc>
        <w:tc>
          <w:tcPr>
            <w:tcW w:w="127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25556568</w:t>
            </w:r>
          </w:p>
        </w:tc>
      </w:tr>
      <w:tr w:rsidR="00C53982" w:rsidRPr="002C6270" w:rsidTr="00C53982">
        <w:trPr>
          <w:trHeight w:val="482"/>
        </w:trPr>
        <w:tc>
          <w:tcPr>
            <w:tcW w:w="993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2</w:t>
            </w:r>
          </w:p>
        </w:tc>
        <w:tc>
          <w:tcPr>
            <w:tcW w:w="368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18"/>
              </w:rPr>
              <w:t>Inženýrské stavby Brno, spol. s.r.o.</w:t>
            </w:r>
          </w:p>
        </w:tc>
        <w:tc>
          <w:tcPr>
            <w:tcW w:w="3261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Hudcova 588/70b, 621 00 Brno</w:t>
            </w:r>
          </w:p>
        </w:tc>
        <w:tc>
          <w:tcPr>
            <w:tcW w:w="127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41601645</w:t>
            </w:r>
          </w:p>
        </w:tc>
      </w:tr>
      <w:tr w:rsidR="00C53982" w:rsidRPr="002C6270" w:rsidTr="00C53982">
        <w:trPr>
          <w:trHeight w:val="482"/>
        </w:trPr>
        <w:tc>
          <w:tcPr>
            <w:tcW w:w="993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3</w:t>
            </w:r>
          </w:p>
        </w:tc>
        <w:tc>
          <w:tcPr>
            <w:tcW w:w="368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BS - IMEX, spol. s.r.o.</w:t>
            </w:r>
          </w:p>
        </w:tc>
        <w:tc>
          <w:tcPr>
            <w:tcW w:w="3261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Zvonařka 408/16, 617 00 Brno</w:t>
            </w:r>
          </w:p>
        </w:tc>
        <w:tc>
          <w:tcPr>
            <w:tcW w:w="127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63476711</w:t>
            </w:r>
          </w:p>
        </w:tc>
      </w:tr>
      <w:tr w:rsidR="00C53982" w:rsidRPr="002C6270" w:rsidTr="00C53982">
        <w:trPr>
          <w:trHeight w:val="482"/>
        </w:trPr>
        <w:tc>
          <w:tcPr>
            <w:tcW w:w="993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4</w:t>
            </w:r>
          </w:p>
        </w:tc>
        <w:tc>
          <w:tcPr>
            <w:tcW w:w="3685" w:type="dxa"/>
            <w:vAlign w:val="center"/>
          </w:tcPr>
          <w:p w:rsidR="00C53982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16"/>
              </w:rPr>
              <w:t xml:space="preserve">Stavební společnost </w:t>
            </w:r>
            <w:proofErr w:type="spellStart"/>
            <w:r>
              <w:rPr>
                <w:rFonts w:ascii="Georgia" w:hAnsi="Georgia"/>
                <w:b/>
                <w:sz w:val="16"/>
              </w:rPr>
              <w:t>Kněždub</w:t>
            </w:r>
            <w:proofErr w:type="spellEnd"/>
            <w:r w:rsidR="00C53982" w:rsidRPr="00B0330E">
              <w:rPr>
                <w:rFonts w:ascii="Georgia" w:hAnsi="Georgia"/>
                <w:b/>
                <w:sz w:val="16"/>
              </w:rPr>
              <w:t>, spol. s r.o.</w:t>
            </w:r>
          </w:p>
        </w:tc>
        <w:tc>
          <w:tcPr>
            <w:tcW w:w="3261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18"/>
              </w:rPr>
              <w:t>Jiřího z Poděbrad 996, 696 62 Strážnice</w:t>
            </w:r>
          </w:p>
        </w:tc>
        <w:tc>
          <w:tcPr>
            <w:tcW w:w="127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42637899</w:t>
            </w:r>
          </w:p>
        </w:tc>
      </w:tr>
      <w:tr w:rsidR="00C53982" w:rsidRPr="002C6270" w:rsidTr="00C53982">
        <w:trPr>
          <w:trHeight w:val="482"/>
        </w:trPr>
        <w:tc>
          <w:tcPr>
            <w:tcW w:w="993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5</w:t>
            </w:r>
          </w:p>
        </w:tc>
        <w:tc>
          <w:tcPr>
            <w:tcW w:w="368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SKR stav, s.r.o.</w:t>
            </w:r>
          </w:p>
        </w:tc>
        <w:tc>
          <w:tcPr>
            <w:tcW w:w="3261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Nováčkova 233/18, 614 00 Brno</w:t>
            </w:r>
          </w:p>
        </w:tc>
        <w:tc>
          <w:tcPr>
            <w:tcW w:w="127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26961474</w:t>
            </w:r>
          </w:p>
        </w:tc>
      </w:tr>
      <w:tr w:rsidR="00C53982" w:rsidRPr="002C6270" w:rsidTr="00C53982">
        <w:trPr>
          <w:trHeight w:val="482"/>
        </w:trPr>
        <w:tc>
          <w:tcPr>
            <w:tcW w:w="993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6</w:t>
            </w:r>
          </w:p>
        </w:tc>
        <w:tc>
          <w:tcPr>
            <w:tcW w:w="368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ROVINA, a.s.</w:t>
            </w:r>
          </w:p>
        </w:tc>
        <w:tc>
          <w:tcPr>
            <w:tcW w:w="3261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Kroměřížská 134, 768 24 Hulín</w:t>
            </w:r>
          </w:p>
        </w:tc>
        <w:tc>
          <w:tcPr>
            <w:tcW w:w="127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64508510</w:t>
            </w:r>
          </w:p>
        </w:tc>
      </w:tr>
      <w:tr w:rsidR="00C53982" w:rsidRPr="002C6270" w:rsidTr="00C53982">
        <w:trPr>
          <w:trHeight w:val="482"/>
        </w:trPr>
        <w:tc>
          <w:tcPr>
            <w:tcW w:w="993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7</w:t>
            </w:r>
          </w:p>
        </w:tc>
        <w:tc>
          <w:tcPr>
            <w:tcW w:w="368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 xml:space="preserve">VS - </w:t>
            </w:r>
            <w:proofErr w:type="spellStart"/>
            <w:r w:rsidRPr="00B0330E">
              <w:rPr>
                <w:rFonts w:ascii="Georgia" w:hAnsi="Georgia"/>
                <w:b/>
                <w:sz w:val="20"/>
              </w:rPr>
              <w:t>build</w:t>
            </w:r>
            <w:proofErr w:type="spellEnd"/>
            <w:r w:rsidRPr="00B0330E">
              <w:rPr>
                <w:rFonts w:ascii="Georgia" w:hAnsi="Georgia"/>
                <w:b/>
                <w:sz w:val="20"/>
              </w:rPr>
              <w:t>, s.r.o.</w:t>
            </w:r>
          </w:p>
        </w:tc>
        <w:tc>
          <w:tcPr>
            <w:tcW w:w="3261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 xml:space="preserve">Družstevní 369, 664 43 </w:t>
            </w:r>
            <w:proofErr w:type="spellStart"/>
            <w:r w:rsidRPr="00B0330E">
              <w:rPr>
                <w:rFonts w:ascii="Georgia" w:hAnsi="Georgia"/>
                <w:sz w:val="20"/>
              </w:rPr>
              <w:t>Želešice</w:t>
            </w:r>
            <w:proofErr w:type="spellEnd"/>
          </w:p>
        </w:tc>
        <w:tc>
          <w:tcPr>
            <w:tcW w:w="127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28312015</w:t>
            </w:r>
          </w:p>
        </w:tc>
      </w:tr>
      <w:tr w:rsidR="00C53982" w:rsidRPr="002C6270" w:rsidTr="00C53982">
        <w:trPr>
          <w:trHeight w:val="482"/>
        </w:trPr>
        <w:tc>
          <w:tcPr>
            <w:tcW w:w="993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9</w:t>
            </w:r>
          </w:p>
        </w:tc>
        <w:tc>
          <w:tcPr>
            <w:tcW w:w="368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Inženýrské stavby Hodonín, s.r.o.</w:t>
            </w:r>
          </w:p>
        </w:tc>
        <w:tc>
          <w:tcPr>
            <w:tcW w:w="3261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 xml:space="preserve">Martina </w:t>
            </w:r>
            <w:proofErr w:type="spellStart"/>
            <w:r w:rsidRPr="00B0330E">
              <w:rPr>
                <w:rFonts w:ascii="Georgia" w:hAnsi="Georgia"/>
                <w:sz w:val="20"/>
              </w:rPr>
              <w:t>Benky</w:t>
            </w:r>
            <w:proofErr w:type="spellEnd"/>
            <w:r w:rsidRPr="00B0330E">
              <w:rPr>
                <w:rFonts w:ascii="Georgia" w:hAnsi="Georgia"/>
                <w:sz w:val="20"/>
              </w:rPr>
              <w:t xml:space="preserve"> 12, 695 01 Hodonín</w:t>
            </w:r>
          </w:p>
        </w:tc>
        <w:tc>
          <w:tcPr>
            <w:tcW w:w="1275" w:type="dxa"/>
            <w:vAlign w:val="center"/>
          </w:tcPr>
          <w:p w:rsidR="00C53982" w:rsidRPr="00B0330E" w:rsidRDefault="00C53982" w:rsidP="00294AFE">
            <w:pPr>
              <w:jc w:val="center"/>
              <w:rPr>
                <w:rFonts w:ascii="Georgia" w:hAnsi="Georgia"/>
                <w:sz w:val="20"/>
              </w:rPr>
            </w:pPr>
            <w:r w:rsidRPr="00B0330E">
              <w:rPr>
                <w:rFonts w:ascii="Georgia" w:hAnsi="Georgia"/>
                <w:sz w:val="20"/>
              </w:rPr>
              <w:t>46983309</w:t>
            </w:r>
          </w:p>
        </w:tc>
      </w:tr>
    </w:tbl>
    <w:p w:rsidR="00FB4A24" w:rsidRDefault="00FB4A24" w:rsidP="005A344D">
      <w:pPr>
        <w:spacing w:line="360" w:lineRule="auto"/>
        <w:jc w:val="both"/>
        <w:rPr>
          <w:rFonts w:ascii="Georgia" w:hAnsi="Georgia"/>
          <w:sz w:val="20"/>
        </w:rPr>
      </w:pPr>
    </w:p>
    <w:p w:rsidR="002C6270" w:rsidRDefault="002C6270">
      <w:pPr>
        <w:spacing w:after="200" w:line="276" w:lineRule="auto"/>
        <w:rPr>
          <w:rFonts w:ascii="Georgia" w:hAnsi="Georgia"/>
        </w:rPr>
      </w:pPr>
      <w:r>
        <w:rPr>
          <w:rFonts w:ascii="Georgia" w:hAnsi="Georgia"/>
        </w:rPr>
        <w:br w:type="page"/>
      </w:r>
    </w:p>
    <w:p w:rsidR="002C6270" w:rsidRPr="002C6270" w:rsidRDefault="002C6270" w:rsidP="002C6270">
      <w:pPr>
        <w:pStyle w:val="Odstavecseseznamem"/>
        <w:numPr>
          <w:ilvl w:val="0"/>
          <w:numId w:val="4"/>
        </w:numPr>
        <w:tabs>
          <w:tab w:val="left" w:pos="-142"/>
          <w:tab w:val="left" w:pos="851"/>
        </w:tabs>
        <w:ind w:left="-142" w:hanging="11"/>
        <w:jc w:val="center"/>
        <w:rPr>
          <w:rFonts w:ascii="Georgia" w:hAnsi="Georgia"/>
          <w:b/>
        </w:rPr>
      </w:pP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2C6270" w:rsidRPr="006E2235" w:rsidTr="00823999">
        <w:trPr>
          <w:cantSplit/>
          <w:trHeight w:val="285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2C6270" w:rsidRPr="006E2235" w:rsidRDefault="006E2235" w:rsidP="00823999">
            <w:pPr>
              <w:pStyle w:val="Nadpis1"/>
              <w:rPr>
                <w:rFonts w:ascii="Georgia" w:hAnsi="Georgia"/>
                <w:sz w:val="20"/>
                <w:szCs w:val="18"/>
              </w:rPr>
            </w:pPr>
            <w:r w:rsidRPr="006E2235">
              <w:rPr>
                <w:rFonts w:ascii="Georgia" w:hAnsi="Georgia"/>
                <w:sz w:val="20"/>
              </w:rPr>
              <w:t>Výsledek hodnocení nabídek, z něhož bude zřejmé pořadí nabídek</w:t>
            </w:r>
          </w:p>
        </w:tc>
      </w:tr>
    </w:tbl>
    <w:p w:rsidR="002C6270" w:rsidRDefault="002C6270" w:rsidP="005A344D">
      <w:pPr>
        <w:spacing w:line="360" w:lineRule="auto"/>
        <w:jc w:val="both"/>
        <w:rPr>
          <w:rFonts w:ascii="Georgia" w:hAnsi="Georgia"/>
          <w:sz w:val="20"/>
        </w:rPr>
      </w:pPr>
    </w:p>
    <w:p w:rsidR="006E2235" w:rsidRPr="003D02C8" w:rsidRDefault="006E2235" w:rsidP="006E2235">
      <w:pPr>
        <w:tabs>
          <w:tab w:val="left" w:pos="-142"/>
          <w:tab w:val="left" w:pos="4395"/>
        </w:tabs>
        <w:spacing w:before="120" w:after="120" w:line="360" w:lineRule="auto"/>
        <w:ind w:left="-142"/>
        <w:jc w:val="both"/>
        <w:rPr>
          <w:rFonts w:ascii="Georgia" w:hAnsi="Georgia"/>
          <w:sz w:val="20"/>
        </w:rPr>
      </w:pPr>
      <w:r w:rsidRPr="003D02C8">
        <w:rPr>
          <w:rFonts w:ascii="Georgia" w:hAnsi="Georgia"/>
          <w:sz w:val="20"/>
        </w:rPr>
        <w:t xml:space="preserve">Základním hodnotícím kritériem pro zadání předmětné veřejné zakázky je nejnižší nabídková cena </w:t>
      </w:r>
      <w:r w:rsidRPr="003D02C8">
        <w:rPr>
          <w:rFonts w:ascii="Georgia" w:hAnsi="Georgia"/>
          <w:sz w:val="20"/>
        </w:rPr>
        <w:br/>
        <w:t>dle § 81 odst. 1 písm. b) zákona. Pro účely hodnocení nabídek je určující nabídková cena bez DPH.</w:t>
      </w:r>
    </w:p>
    <w:p w:rsidR="006E2235" w:rsidRPr="008D0E75" w:rsidRDefault="006E2235" w:rsidP="006E2235">
      <w:pPr>
        <w:tabs>
          <w:tab w:val="left" w:pos="-142"/>
        </w:tabs>
        <w:spacing w:line="360" w:lineRule="auto"/>
        <w:ind w:left="-142"/>
        <w:jc w:val="both"/>
        <w:rPr>
          <w:rFonts w:ascii="Georgia" w:hAnsi="Georgia"/>
          <w:b/>
          <w:sz w:val="20"/>
          <w:szCs w:val="20"/>
        </w:rPr>
      </w:pPr>
      <w:r w:rsidRPr="008D0E75">
        <w:rPr>
          <w:rFonts w:ascii="Georgia" w:hAnsi="Georgia"/>
          <w:b/>
          <w:sz w:val="20"/>
          <w:szCs w:val="20"/>
        </w:rPr>
        <w:t>Stanovení nabídkové ceny</w:t>
      </w:r>
    </w:p>
    <w:p w:rsidR="006E2235" w:rsidRPr="008D0E75" w:rsidRDefault="006E2235" w:rsidP="006E2235">
      <w:pPr>
        <w:pStyle w:val="Odstavecseseznamem"/>
        <w:widowControl w:val="0"/>
        <w:tabs>
          <w:tab w:val="left" w:pos="-142"/>
        </w:tabs>
        <w:spacing w:before="120" w:line="360" w:lineRule="auto"/>
        <w:ind w:left="-142"/>
        <w:contextualSpacing w:val="0"/>
        <w:jc w:val="both"/>
        <w:rPr>
          <w:rFonts w:ascii="Georgia" w:hAnsi="Georgia"/>
          <w:sz w:val="20"/>
          <w:szCs w:val="20"/>
        </w:rPr>
      </w:pPr>
      <w:r w:rsidRPr="008D0E75">
        <w:rPr>
          <w:rFonts w:ascii="Georgia" w:hAnsi="Georgia"/>
          <w:sz w:val="20"/>
          <w:szCs w:val="20"/>
        </w:rPr>
        <w:t xml:space="preserve">Stanovení nabídkové ceny bylo provedeno na základě podmínek </w:t>
      </w:r>
      <w:proofErr w:type="spellStart"/>
      <w:r w:rsidRPr="008D0E75">
        <w:rPr>
          <w:rFonts w:ascii="Georgia" w:hAnsi="Georgia"/>
          <w:sz w:val="20"/>
          <w:szCs w:val="20"/>
        </w:rPr>
        <w:t>ust</w:t>
      </w:r>
      <w:proofErr w:type="spellEnd"/>
      <w:r w:rsidRPr="008D0E75">
        <w:rPr>
          <w:rFonts w:ascii="Georgia" w:hAnsi="Georgia"/>
          <w:sz w:val="20"/>
          <w:szCs w:val="20"/>
        </w:rPr>
        <w:t xml:space="preserve">. bodu 1., Článku IV. </w:t>
      </w:r>
      <w:r>
        <w:rPr>
          <w:rFonts w:ascii="Georgia" w:hAnsi="Georgia"/>
          <w:sz w:val="20"/>
          <w:szCs w:val="20"/>
        </w:rPr>
        <w:br/>
      </w:r>
      <w:r w:rsidRPr="008D0E75">
        <w:rPr>
          <w:rFonts w:ascii="Georgia" w:hAnsi="Georgia"/>
          <w:sz w:val="20"/>
          <w:szCs w:val="20"/>
        </w:rPr>
        <w:t>Zadávací dokumentace.</w:t>
      </w:r>
    </w:p>
    <w:p w:rsidR="00FA1711" w:rsidRPr="00230AF8" w:rsidRDefault="00FA1711" w:rsidP="00FA1711">
      <w:pPr>
        <w:widowControl w:val="0"/>
        <w:jc w:val="both"/>
        <w:rPr>
          <w:rFonts w:ascii="Georgia" w:hAnsi="Georgia"/>
          <w:sz w:val="20"/>
          <w:szCs w:val="20"/>
          <w:u w:val="single"/>
        </w:rPr>
      </w:pP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3827"/>
        <w:gridCol w:w="2977"/>
        <w:gridCol w:w="1417"/>
      </w:tblGrid>
      <w:tr w:rsidR="00FA1711" w:rsidRPr="00230AF8" w:rsidTr="00FA1711">
        <w:trPr>
          <w:cantSplit/>
          <w:trHeight w:val="600"/>
        </w:trPr>
        <w:tc>
          <w:tcPr>
            <w:tcW w:w="993" w:type="dxa"/>
            <w:shd w:val="clear" w:color="auto" w:fill="DAEEF3" w:themeFill="accent5" w:themeFillTint="33"/>
            <w:vAlign w:val="center"/>
          </w:tcPr>
          <w:p w:rsidR="00FA1711" w:rsidRPr="00230AF8" w:rsidRDefault="00FA1711" w:rsidP="00294AFE">
            <w:pPr>
              <w:widowControl w:val="0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proofErr w:type="spellStart"/>
            <w:r w:rsidRPr="00230AF8">
              <w:rPr>
                <w:rFonts w:ascii="Georgia" w:hAnsi="Georgia"/>
                <w:b/>
                <w:bCs/>
                <w:sz w:val="16"/>
                <w:szCs w:val="18"/>
              </w:rPr>
              <w:t>Poř</w:t>
            </w:r>
            <w:proofErr w:type="spellEnd"/>
            <w:r w:rsidRPr="00230AF8">
              <w:rPr>
                <w:rFonts w:ascii="Georgia" w:hAnsi="Georgia"/>
                <w:b/>
                <w:bCs/>
                <w:sz w:val="16"/>
                <w:szCs w:val="18"/>
              </w:rPr>
              <w:t xml:space="preserve">. č. nabídky 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FA1711" w:rsidRPr="00230AF8" w:rsidRDefault="00FA1711" w:rsidP="00294AFE">
            <w:pPr>
              <w:pStyle w:val="Nadpis4"/>
              <w:rPr>
                <w:rFonts w:ascii="Georgia" w:hAnsi="Georgia"/>
                <w:sz w:val="16"/>
                <w:szCs w:val="18"/>
              </w:rPr>
            </w:pPr>
            <w:r w:rsidRPr="00230AF8">
              <w:rPr>
                <w:rFonts w:ascii="Georgia" w:hAnsi="Georgia"/>
                <w:sz w:val="16"/>
                <w:szCs w:val="18"/>
              </w:rPr>
              <w:t>Název uchazeče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FA1711" w:rsidRPr="00230AF8" w:rsidRDefault="00FA1711" w:rsidP="00294AFE">
            <w:pPr>
              <w:pStyle w:val="Nadpis4"/>
              <w:rPr>
                <w:rFonts w:ascii="Georgia" w:hAnsi="Georgia"/>
                <w:sz w:val="16"/>
                <w:szCs w:val="18"/>
              </w:rPr>
            </w:pPr>
            <w:r w:rsidRPr="00230AF8">
              <w:rPr>
                <w:rFonts w:ascii="Georgia" w:hAnsi="Georgia"/>
                <w:sz w:val="16"/>
                <w:szCs w:val="18"/>
              </w:rPr>
              <w:t xml:space="preserve">Nabídková cena </w:t>
            </w:r>
            <w:r>
              <w:rPr>
                <w:rFonts w:ascii="Georgia" w:hAnsi="Georgia"/>
                <w:sz w:val="16"/>
                <w:szCs w:val="18"/>
              </w:rPr>
              <w:t>bez</w:t>
            </w:r>
            <w:r w:rsidRPr="00230AF8">
              <w:rPr>
                <w:rFonts w:ascii="Georgia" w:hAnsi="Georgia"/>
                <w:sz w:val="16"/>
                <w:szCs w:val="18"/>
              </w:rPr>
              <w:t xml:space="preserve">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FA1711" w:rsidRPr="00230AF8" w:rsidRDefault="00FA1711" w:rsidP="00294AFE">
            <w:pPr>
              <w:pStyle w:val="Nadpis1"/>
              <w:rPr>
                <w:rFonts w:ascii="Georgia" w:hAnsi="Georgia"/>
                <w:sz w:val="16"/>
                <w:szCs w:val="18"/>
              </w:rPr>
            </w:pPr>
            <w:r w:rsidRPr="00230AF8">
              <w:rPr>
                <w:rFonts w:ascii="Georgia" w:hAnsi="Georgia"/>
                <w:sz w:val="16"/>
                <w:szCs w:val="18"/>
              </w:rPr>
              <w:t>Výsledné pořadí</w:t>
            </w:r>
          </w:p>
        </w:tc>
      </w:tr>
      <w:tr w:rsidR="00FA1711" w:rsidRPr="00230AF8" w:rsidTr="00FA1711">
        <w:trPr>
          <w:trHeight w:val="552"/>
        </w:trPr>
        <w:tc>
          <w:tcPr>
            <w:tcW w:w="993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1</w:t>
            </w:r>
          </w:p>
        </w:tc>
        <w:tc>
          <w:tcPr>
            <w:tcW w:w="3827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VHS Brno a.s.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:rsidR="00FA1711" w:rsidRPr="00143D6C" w:rsidRDefault="00FA1711" w:rsidP="00294AFE">
            <w:pPr>
              <w:widowControl w:val="0"/>
              <w:jc w:val="center"/>
              <w:rPr>
                <w:rFonts w:ascii="Georgia" w:hAnsi="Georgia" w:cs="Arial"/>
                <w:b/>
                <w:sz w:val="20"/>
                <w:szCs w:val="20"/>
              </w:rPr>
            </w:pPr>
            <w:r>
              <w:rPr>
                <w:rFonts w:ascii="Georgia" w:hAnsi="Georgia" w:cs="Arial"/>
                <w:b/>
                <w:sz w:val="20"/>
                <w:szCs w:val="20"/>
              </w:rPr>
              <w:t>5 374 999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1711" w:rsidRPr="009C08BB" w:rsidRDefault="00FA1711" w:rsidP="00294AFE">
            <w:pPr>
              <w:widowControl w:val="0"/>
              <w:jc w:val="center"/>
              <w:rPr>
                <w:rFonts w:ascii="Georgia" w:hAnsi="Georgia" w:cs="Arial"/>
                <w:b/>
                <w:sz w:val="22"/>
                <w:szCs w:val="22"/>
              </w:rPr>
            </w:pPr>
            <w:r w:rsidRPr="009C08BB">
              <w:rPr>
                <w:rFonts w:ascii="Georgia" w:hAnsi="Georgia" w:cs="Arial"/>
                <w:b/>
                <w:sz w:val="22"/>
                <w:szCs w:val="22"/>
              </w:rPr>
              <w:t>7.</w:t>
            </w:r>
          </w:p>
        </w:tc>
      </w:tr>
      <w:tr w:rsidR="00FA1711" w:rsidRPr="00230AF8" w:rsidTr="00FA1711">
        <w:trPr>
          <w:trHeight w:val="552"/>
        </w:trPr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2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18"/>
              </w:rPr>
              <w:t>Inženýrské stavby Brno, spol. s.r.o.</w:t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1711" w:rsidRPr="00143D6C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  <w:t>4 851 856,42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711" w:rsidRPr="009C08BB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</w:pPr>
            <w:r w:rsidRPr="009C08BB"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  <w:t>4.</w:t>
            </w:r>
          </w:p>
        </w:tc>
      </w:tr>
      <w:tr w:rsidR="00FA1711" w:rsidRPr="00230AF8" w:rsidTr="00FA1711">
        <w:trPr>
          <w:trHeight w:val="552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BS - IMEX, spol. s.r.o.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711" w:rsidRPr="00143D6C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  <w:t>3 767 563,42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711" w:rsidRPr="009C08BB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</w:pPr>
            <w:r w:rsidRPr="009C08BB">
              <w:rPr>
                <w:rFonts w:ascii="Georgia" w:hAnsi="Georgia" w:cs="Arial"/>
                <w:b/>
                <w:color w:val="000000"/>
                <w:sz w:val="28"/>
                <w:szCs w:val="22"/>
                <w:lang w:eastAsia="en-US"/>
              </w:rPr>
              <w:t>1.</w:t>
            </w:r>
          </w:p>
        </w:tc>
      </w:tr>
      <w:tr w:rsidR="00FA1711" w:rsidRPr="00230AF8" w:rsidTr="00FA1711">
        <w:trPr>
          <w:trHeight w:val="552"/>
        </w:trPr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4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16"/>
              </w:rPr>
              <w:t xml:space="preserve">Stavební společnost </w:t>
            </w:r>
            <w:proofErr w:type="spellStart"/>
            <w:r>
              <w:rPr>
                <w:rFonts w:ascii="Georgia" w:hAnsi="Georgia"/>
                <w:b/>
                <w:sz w:val="16"/>
              </w:rPr>
              <w:t>Kněždub</w:t>
            </w:r>
            <w:proofErr w:type="spellEnd"/>
            <w:r w:rsidRPr="00B0330E">
              <w:rPr>
                <w:rFonts w:ascii="Georgia" w:hAnsi="Georgia"/>
                <w:b/>
                <w:sz w:val="16"/>
              </w:rPr>
              <w:t>, spol. s r.o.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1711" w:rsidRPr="00143D6C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  <w:t>4 641 728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711" w:rsidRPr="009C08BB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</w:pPr>
            <w:r w:rsidRPr="009C08BB"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  <w:t>3.</w:t>
            </w:r>
          </w:p>
        </w:tc>
      </w:tr>
      <w:tr w:rsidR="00FA1711" w:rsidRPr="00230AF8" w:rsidTr="00FA1711">
        <w:trPr>
          <w:trHeight w:val="552"/>
        </w:trPr>
        <w:tc>
          <w:tcPr>
            <w:tcW w:w="993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5</w:t>
            </w:r>
          </w:p>
        </w:tc>
        <w:tc>
          <w:tcPr>
            <w:tcW w:w="3827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SKR stav, s.r.o.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:rsidR="00FA1711" w:rsidRPr="00143D6C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  <w:t>6 753 068,89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1711" w:rsidRPr="009C08BB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</w:pPr>
            <w:r w:rsidRPr="009C08BB"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  <w:t>8.</w:t>
            </w:r>
          </w:p>
        </w:tc>
      </w:tr>
      <w:tr w:rsidR="00FA1711" w:rsidRPr="00230AF8" w:rsidTr="00FA1711">
        <w:trPr>
          <w:trHeight w:val="552"/>
        </w:trPr>
        <w:tc>
          <w:tcPr>
            <w:tcW w:w="993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6</w:t>
            </w:r>
          </w:p>
        </w:tc>
        <w:tc>
          <w:tcPr>
            <w:tcW w:w="3827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ROVINA, a.s.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:rsidR="00FA1711" w:rsidRPr="00143D6C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  <w:t>5 168 453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1711" w:rsidRPr="009C08BB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</w:pPr>
            <w:r w:rsidRPr="009C08BB"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  <w:t>6.</w:t>
            </w:r>
          </w:p>
        </w:tc>
      </w:tr>
      <w:tr w:rsidR="00FA1711" w:rsidRPr="00230AF8" w:rsidTr="00FA1711">
        <w:trPr>
          <w:trHeight w:val="552"/>
        </w:trPr>
        <w:tc>
          <w:tcPr>
            <w:tcW w:w="993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7</w:t>
            </w:r>
          </w:p>
        </w:tc>
        <w:tc>
          <w:tcPr>
            <w:tcW w:w="3827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 xml:space="preserve">VS - </w:t>
            </w:r>
            <w:proofErr w:type="spellStart"/>
            <w:r w:rsidRPr="00B0330E">
              <w:rPr>
                <w:rFonts w:ascii="Georgia" w:hAnsi="Georgia"/>
                <w:b/>
                <w:sz w:val="20"/>
              </w:rPr>
              <w:t>build</w:t>
            </w:r>
            <w:proofErr w:type="spellEnd"/>
            <w:r w:rsidRPr="00B0330E">
              <w:rPr>
                <w:rFonts w:ascii="Georgia" w:hAnsi="Georgia"/>
                <w:b/>
                <w:sz w:val="20"/>
              </w:rPr>
              <w:t>, s.r.o.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:rsidR="00FA1711" w:rsidRPr="00143D6C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  <w:t>4 920 317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1711" w:rsidRPr="009C08BB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</w:pPr>
            <w:r w:rsidRPr="009C08BB">
              <w:rPr>
                <w:rFonts w:ascii="Georgia" w:hAnsi="Georgia" w:cs="Arial"/>
                <w:b/>
                <w:color w:val="000000"/>
                <w:sz w:val="22"/>
                <w:szCs w:val="22"/>
                <w:lang w:eastAsia="en-US"/>
              </w:rPr>
              <w:t>5.</w:t>
            </w:r>
          </w:p>
        </w:tc>
      </w:tr>
      <w:tr w:rsidR="00FA1711" w:rsidRPr="00230AF8" w:rsidTr="00FA1711">
        <w:trPr>
          <w:trHeight w:val="552"/>
        </w:trPr>
        <w:tc>
          <w:tcPr>
            <w:tcW w:w="993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9</w:t>
            </w:r>
          </w:p>
        </w:tc>
        <w:tc>
          <w:tcPr>
            <w:tcW w:w="3827" w:type="dxa"/>
            <w:vAlign w:val="center"/>
          </w:tcPr>
          <w:p w:rsidR="00FA1711" w:rsidRPr="00B0330E" w:rsidRDefault="00FA1711" w:rsidP="00294AFE">
            <w:pPr>
              <w:jc w:val="center"/>
              <w:rPr>
                <w:rFonts w:ascii="Georgia" w:hAnsi="Georgia"/>
                <w:b/>
                <w:sz w:val="20"/>
              </w:rPr>
            </w:pPr>
            <w:r w:rsidRPr="00B0330E">
              <w:rPr>
                <w:rFonts w:ascii="Georgia" w:hAnsi="Georgia"/>
                <w:b/>
                <w:sz w:val="20"/>
              </w:rPr>
              <w:t>Inženýrské stavby Hodonín, s.r.o.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:rsidR="00FA1711" w:rsidRPr="00143D6C" w:rsidRDefault="00FA1711" w:rsidP="00294AFE">
            <w:pPr>
              <w:shd w:val="clear" w:color="auto" w:fill="FFFFFF"/>
              <w:jc w:val="center"/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eorgia" w:hAnsi="Georgia" w:cs="Arial"/>
                <w:b/>
                <w:color w:val="000000"/>
                <w:sz w:val="20"/>
                <w:szCs w:val="20"/>
                <w:lang w:eastAsia="en-US"/>
              </w:rPr>
              <w:t>4 322 500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711" w:rsidRPr="009C08BB" w:rsidRDefault="00FA1711" w:rsidP="00294AFE">
            <w:pPr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9C08BB">
              <w:rPr>
                <w:rFonts w:ascii="Georgia" w:hAnsi="Georgia"/>
                <w:b/>
                <w:sz w:val="22"/>
                <w:szCs w:val="22"/>
              </w:rPr>
              <w:t>2.</w:t>
            </w:r>
          </w:p>
        </w:tc>
      </w:tr>
    </w:tbl>
    <w:p w:rsidR="00FA1711" w:rsidRPr="00230AF8" w:rsidRDefault="00FA1711" w:rsidP="00FA1711">
      <w:pPr>
        <w:widowControl w:val="0"/>
        <w:ind w:right="48"/>
        <w:jc w:val="both"/>
        <w:rPr>
          <w:rFonts w:ascii="Georgia" w:hAnsi="Georgia"/>
          <w:sz w:val="20"/>
          <w:szCs w:val="20"/>
          <w:u w:val="single"/>
        </w:rPr>
      </w:pPr>
    </w:p>
    <w:p w:rsidR="00FA1711" w:rsidRPr="009C08BB" w:rsidRDefault="00FA1711" w:rsidP="00FA1711">
      <w:pPr>
        <w:widowControl w:val="0"/>
        <w:ind w:right="48"/>
        <w:jc w:val="both"/>
        <w:rPr>
          <w:rFonts w:ascii="Georgia" w:hAnsi="Georgia"/>
          <w:bCs/>
          <w:sz w:val="20"/>
          <w:szCs w:val="20"/>
          <w:u w:val="single"/>
        </w:rPr>
      </w:pPr>
      <w:r w:rsidRPr="009C08BB">
        <w:rPr>
          <w:rFonts w:ascii="Georgia" w:hAnsi="Georgia"/>
          <w:sz w:val="20"/>
          <w:szCs w:val="20"/>
          <w:u w:val="single"/>
        </w:rPr>
        <w:t xml:space="preserve">Uchazeč č. 3 </w:t>
      </w:r>
      <w:r w:rsidRPr="009C08BB">
        <w:rPr>
          <w:rFonts w:ascii="Georgia" w:hAnsi="Georgia"/>
          <w:sz w:val="20"/>
          <w:u w:val="single"/>
        </w:rPr>
        <w:t>BS - IMEX, spol. s.r.o.</w:t>
      </w:r>
      <w:r w:rsidRPr="009C08BB">
        <w:rPr>
          <w:rStyle w:val="Siln"/>
          <w:rFonts w:ascii="Georgia" w:hAnsi="Georgia" w:cs="Arial"/>
          <w:sz w:val="20"/>
          <w:szCs w:val="20"/>
          <w:u w:val="single"/>
        </w:rPr>
        <w:t xml:space="preserve"> </w:t>
      </w:r>
      <w:r w:rsidRPr="009C08BB">
        <w:rPr>
          <w:rFonts w:ascii="Georgia" w:hAnsi="Georgia"/>
          <w:bCs/>
          <w:sz w:val="20"/>
          <w:szCs w:val="20"/>
          <w:u w:val="single"/>
        </w:rPr>
        <w:t>dokladuje nejnižší nabídkovou cenu.</w:t>
      </w:r>
    </w:p>
    <w:p w:rsidR="00FA1711" w:rsidRPr="00230AF8" w:rsidRDefault="00FA1711" w:rsidP="00FA1711">
      <w:pPr>
        <w:widowControl w:val="0"/>
        <w:ind w:right="48"/>
        <w:jc w:val="both"/>
        <w:rPr>
          <w:rFonts w:ascii="Georgia" w:hAnsi="Georgia"/>
          <w:bCs/>
          <w:sz w:val="20"/>
          <w:szCs w:val="20"/>
        </w:rPr>
      </w:pPr>
    </w:p>
    <w:p w:rsidR="009078AC" w:rsidRPr="009078AC" w:rsidRDefault="009078AC" w:rsidP="009078AC">
      <w:pPr>
        <w:pStyle w:val="Zkladntext"/>
        <w:spacing w:line="360" w:lineRule="auto"/>
        <w:ind w:right="45"/>
        <w:rPr>
          <w:rFonts w:ascii="Georgia" w:hAnsi="Georgia"/>
          <w:sz w:val="20"/>
        </w:rPr>
      </w:pPr>
      <w:r w:rsidRPr="009078AC">
        <w:rPr>
          <w:rFonts w:ascii="Georgia" w:hAnsi="Georgia"/>
          <w:sz w:val="20"/>
        </w:rPr>
        <w:t>Hodnotící komise na základě uvedené skutečnosti doporučuje zadavateli výběr nabídky jako vhodné k uzavření smlouvy na předmětnou veřejnou zakázku.</w:t>
      </w:r>
    </w:p>
    <w:p w:rsidR="003016A2" w:rsidRPr="002C6270" w:rsidRDefault="003016A2" w:rsidP="006E2235">
      <w:pPr>
        <w:ind w:left="-142"/>
        <w:rPr>
          <w:rFonts w:ascii="Georgia" w:hAnsi="Georgia"/>
        </w:rPr>
      </w:pPr>
    </w:p>
    <w:p w:rsidR="003016A2" w:rsidRPr="002C6270" w:rsidRDefault="003016A2" w:rsidP="003016A2">
      <w:pPr>
        <w:pStyle w:val="Odstavecseseznamem"/>
        <w:numPr>
          <w:ilvl w:val="0"/>
          <w:numId w:val="4"/>
        </w:numPr>
        <w:tabs>
          <w:tab w:val="left" w:pos="-142"/>
          <w:tab w:val="left" w:pos="851"/>
        </w:tabs>
        <w:ind w:left="-142" w:hanging="11"/>
        <w:jc w:val="center"/>
        <w:rPr>
          <w:rFonts w:ascii="Georgia" w:hAnsi="Georgia"/>
          <w:b/>
        </w:rPr>
      </w:pP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8DB3E2" w:themeFill="text2" w:themeFillTint="66"/>
        <w:tblLayout w:type="fixed"/>
        <w:tblCellMar>
          <w:left w:w="0" w:type="dxa"/>
          <w:right w:w="0" w:type="dxa"/>
        </w:tblCellMar>
        <w:tblLook w:val="0000"/>
      </w:tblPr>
      <w:tblGrid>
        <w:gridCol w:w="9214"/>
      </w:tblGrid>
      <w:tr w:rsidR="003016A2" w:rsidRPr="003016A2" w:rsidTr="00751E19">
        <w:trPr>
          <w:cantSplit/>
          <w:trHeight w:val="285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3016A2" w:rsidRPr="003016A2" w:rsidRDefault="003016A2" w:rsidP="00751E19">
            <w:pPr>
              <w:pStyle w:val="Nadpis1"/>
              <w:rPr>
                <w:rFonts w:ascii="Georgia" w:hAnsi="Georgia"/>
                <w:sz w:val="20"/>
                <w:szCs w:val="18"/>
              </w:rPr>
            </w:pPr>
            <w:r w:rsidRPr="003016A2">
              <w:rPr>
                <w:rFonts w:ascii="Georgia" w:hAnsi="Georgia"/>
                <w:sz w:val="20"/>
              </w:rPr>
              <w:t>Poučení o lhůtě pro podání námitek a zákazu uzavření smlouvy</w:t>
            </w:r>
          </w:p>
        </w:tc>
      </w:tr>
    </w:tbl>
    <w:p w:rsidR="003016A2" w:rsidRDefault="003016A2" w:rsidP="003016A2"/>
    <w:p w:rsidR="003016A2" w:rsidRPr="003016A2" w:rsidRDefault="003016A2" w:rsidP="009078AC">
      <w:pPr>
        <w:pStyle w:val="Zkladntext"/>
        <w:spacing w:before="120"/>
        <w:ind w:left="-142"/>
        <w:jc w:val="both"/>
        <w:rPr>
          <w:rFonts w:ascii="Georgia" w:hAnsi="Georgia"/>
          <w:sz w:val="20"/>
        </w:rPr>
      </w:pPr>
      <w:r w:rsidRPr="003016A2">
        <w:rPr>
          <w:rFonts w:ascii="Georgia" w:hAnsi="Georgia"/>
          <w:sz w:val="20"/>
        </w:rPr>
        <w:t xml:space="preserve">V souladu s </w:t>
      </w:r>
      <w:proofErr w:type="spellStart"/>
      <w:r w:rsidRPr="003016A2">
        <w:rPr>
          <w:rFonts w:ascii="Georgia" w:hAnsi="Georgia"/>
          <w:sz w:val="20"/>
        </w:rPr>
        <w:t>ust</w:t>
      </w:r>
      <w:proofErr w:type="spellEnd"/>
      <w:r w:rsidRPr="003016A2">
        <w:rPr>
          <w:rFonts w:ascii="Georgia" w:hAnsi="Georgia"/>
          <w:sz w:val="20"/>
        </w:rPr>
        <w:t>. § 110 odst. 4 zákona je možné proti tomuto rozhodnutí podat zdůvodněné námitky</w:t>
      </w:r>
      <w:r w:rsidRPr="003016A2">
        <w:rPr>
          <w:rFonts w:ascii="Georgia" w:hAnsi="Georgia"/>
          <w:sz w:val="20"/>
        </w:rPr>
        <w:br/>
        <w:t xml:space="preserve">zadavateli dle § 110 zákona do 10 dnů od doručení tohoto oznámení. </w:t>
      </w:r>
    </w:p>
    <w:p w:rsidR="006E2235" w:rsidRPr="006E2235" w:rsidRDefault="006E2235" w:rsidP="009078AC">
      <w:pPr>
        <w:pStyle w:val="Zkladntext"/>
        <w:spacing w:before="120"/>
        <w:ind w:left="-142"/>
        <w:jc w:val="both"/>
        <w:rPr>
          <w:rFonts w:ascii="Georgia" w:hAnsi="Georgia"/>
          <w:sz w:val="20"/>
        </w:rPr>
      </w:pPr>
      <w:r w:rsidRPr="006E2235">
        <w:rPr>
          <w:rFonts w:ascii="Georgia" w:hAnsi="Georgia"/>
          <w:sz w:val="20"/>
        </w:rPr>
        <w:t>Do uplynutí lhůty dle § 110 odst. 4 zákona platí zákaz uzavření smlouvy dle § 82 odst. 1 zákona.</w:t>
      </w:r>
    </w:p>
    <w:p w:rsidR="006E2235" w:rsidRDefault="003016A2" w:rsidP="00BB2DFA">
      <w:pPr>
        <w:pStyle w:val="Zkladntext"/>
        <w:spacing w:before="120"/>
        <w:ind w:left="-142"/>
        <w:jc w:val="both"/>
        <w:rPr>
          <w:rFonts w:ascii="Georgia" w:hAnsi="Georgia"/>
          <w:sz w:val="20"/>
        </w:rPr>
      </w:pPr>
      <w:r w:rsidRPr="003016A2">
        <w:rPr>
          <w:rFonts w:ascii="Georgia" w:hAnsi="Georgia"/>
          <w:sz w:val="20"/>
        </w:rPr>
        <w:t xml:space="preserve">Zadavatel si vyhradil právo </w:t>
      </w:r>
      <w:r w:rsidR="006E2235" w:rsidRPr="00A03E25">
        <w:rPr>
          <w:rFonts w:ascii="Georgia" w:hAnsi="Georgia"/>
          <w:sz w:val="20"/>
        </w:rPr>
        <w:t xml:space="preserve">v souladu s ustanovením § 81 odst. 4 zákona uveřejnit </w:t>
      </w:r>
      <w:r w:rsidR="00906724">
        <w:rPr>
          <w:rFonts w:ascii="Georgia" w:hAnsi="Georgia"/>
          <w:sz w:val="20"/>
        </w:rPr>
        <w:br/>
      </w:r>
      <w:r w:rsidR="006E2235" w:rsidRPr="00A03E25">
        <w:rPr>
          <w:rFonts w:ascii="Georgia" w:hAnsi="Georgia"/>
          <w:sz w:val="20"/>
        </w:rPr>
        <w:t>oznámení o výběru nejvhodnější nabídky v rámci zjed</w:t>
      </w:r>
      <w:r w:rsidR="00DC1B21">
        <w:rPr>
          <w:rFonts w:ascii="Georgia" w:hAnsi="Georgia"/>
          <w:sz w:val="20"/>
        </w:rPr>
        <w:t xml:space="preserve">nodušeného </w:t>
      </w:r>
      <w:r w:rsidR="006E2235" w:rsidRPr="00A03E25">
        <w:rPr>
          <w:rFonts w:ascii="Georgia" w:hAnsi="Georgia"/>
          <w:sz w:val="20"/>
        </w:rPr>
        <w:t xml:space="preserve">podlimitního řízení jeho uveřejněním na profilu zadavatele. V takovém případě se oznámení o výběru nejvhodnější nabídky považuje </w:t>
      </w:r>
      <w:r w:rsidR="00906724">
        <w:rPr>
          <w:rFonts w:ascii="Georgia" w:hAnsi="Georgia"/>
          <w:sz w:val="20"/>
        </w:rPr>
        <w:br/>
      </w:r>
      <w:r w:rsidR="006E2235" w:rsidRPr="00A03E25">
        <w:rPr>
          <w:rFonts w:ascii="Georgia" w:hAnsi="Georgia"/>
          <w:sz w:val="20"/>
        </w:rPr>
        <w:t>za doručené všem dotčeným uchazečům okamžikem uveřejnění na profilu zadavatele.</w:t>
      </w:r>
    </w:p>
    <w:p w:rsidR="003016A2" w:rsidRPr="003016A2" w:rsidRDefault="00CB0793" w:rsidP="003016A2">
      <w:pPr>
        <w:pStyle w:val="Zkladntext"/>
        <w:ind w:left="-142"/>
        <w:jc w:val="both"/>
        <w:rPr>
          <w:rFonts w:ascii="Georgia" w:hAnsi="Georgia"/>
          <w:sz w:val="20"/>
        </w:rPr>
      </w:pPr>
      <w:r w:rsidRPr="00CB0793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3DCB04EB-C81C-417F-9CAD-0B0689773595}" provid="{00000000-0000-0000-0000-000000000000}" o:suggestedsigner="Jan Husák" o:suggestedsigner2="pověřená osoba" o:suggestedsigneremail="husakml@seznam.cz" issignatureline="t"/>
          </v:shape>
        </w:pict>
      </w:r>
    </w:p>
    <w:sectPr w:rsidR="003016A2" w:rsidRPr="003016A2" w:rsidSect="009C2BBF">
      <w:footerReference w:type="default" r:id="rId8"/>
      <w:pgSz w:w="11906" w:h="16838"/>
      <w:pgMar w:top="851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432" w:rsidRDefault="00966432" w:rsidP="008446D5">
      <w:r>
        <w:separator/>
      </w:r>
    </w:p>
  </w:endnote>
  <w:endnote w:type="continuationSeparator" w:id="0">
    <w:p w:rsidR="00966432" w:rsidRDefault="00966432" w:rsidP="008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41" w:rsidRDefault="00C04941" w:rsidP="00C04941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432" w:rsidRDefault="00966432" w:rsidP="008446D5">
      <w:r>
        <w:separator/>
      </w:r>
    </w:p>
  </w:footnote>
  <w:footnote w:type="continuationSeparator" w:id="0">
    <w:p w:rsidR="00966432" w:rsidRDefault="00966432" w:rsidP="00844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687"/>
    <w:multiLevelType w:val="hybridMultilevel"/>
    <w:tmpl w:val="0E90FDAA"/>
    <w:lvl w:ilvl="0" w:tplc="FF12037A">
      <w:start w:val="1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044996"/>
    <w:multiLevelType w:val="hybridMultilevel"/>
    <w:tmpl w:val="EE96AC82"/>
    <w:lvl w:ilvl="0" w:tplc="8FE855B4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84DF6"/>
    <w:multiLevelType w:val="hybridMultilevel"/>
    <w:tmpl w:val="4D760F42"/>
    <w:lvl w:ilvl="0" w:tplc="9628ED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7635D"/>
    <w:multiLevelType w:val="hybridMultilevel"/>
    <w:tmpl w:val="4368836C"/>
    <w:lvl w:ilvl="0" w:tplc="62A6E51E">
      <w:start w:val="1"/>
      <w:numFmt w:val="upperLetter"/>
      <w:lvlText w:val="Varianta %1."/>
      <w:lvlJc w:val="left"/>
      <w:pPr>
        <w:ind w:left="720" w:hanging="360"/>
      </w:pPr>
      <w:rPr>
        <w:rFonts w:hint="default"/>
        <w:b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B49D1"/>
    <w:multiLevelType w:val="hybridMultilevel"/>
    <w:tmpl w:val="34483128"/>
    <w:lvl w:ilvl="0" w:tplc="5846FD5E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Georgia" w:hAnsi="Georgia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130DA"/>
    <w:multiLevelType w:val="hybridMultilevel"/>
    <w:tmpl w:val="5FC2033E"/>
    <w:lvl w:ilvl="0" w:tplc="98B86A2A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F60"/>
    <w:rsid w:val="000337ED"/>
    <w:rsid w:val="000772BA"/>
    <w:rsid w:val="00085EA2"/>
    <w:rsid w:val="00097241"/>
    <w:rsid w:val="000A1062"/>
    <w:rsid w:val="000E3F60"/>
    <w:rsid w:val="00117F2E"/>
    <w:rsid w:val="001C2596"/>
    <w:rsid w:val="001D229F"/>
    <w:rsid w:val="001D7BA4"/>
    <w:rsid w:val="00200D1F"/>
    <w:rsid w:val="00216BC2"/>
    <w:rsid w:val="00267323"/>
    <w:rsid w:val="002710FF"/>
    <w:rsid w:val="002A3F1B"/>
    <w:rsid w:val="002A4BBE"/>
    <w:rsid w:val="002C6270"/>
    <w:rsid w:val="003016A2"/>
    <w:rsid w:val="00341BAC"/>
    <w:rsid w:val="00353CDE"/>
    <w:rsid w:val="00374306"/>
    <w:rsid w:val="00384256"/>
    <w:rsid w:val="003B3BF9"/>
    <w:rsid w:val="003E7EFE"/>
    <w:rsid w:val="00440F00"/>
    <w:rsid w:val="004645CE"/>
    <w:rsid w:val="00492C12"/>
    <w:rsid w:val="004B7E36"/>
    <w:rsid w:val="004D7DD9"/>
    <w:rsid w:val="004E2AED"/>
    <w:rsid w:val="00535B6D"/>
    <w:rsid w:val="005A344D"/>
    <w:rsid w:val="005B7697"/>
    <w:rsid w:val="005B7759"/>
    <w:rsid w:val="00603ACC"/>
    <w:rsid w:val="0066602E"/>
    <w:rsid w:val="00680A75"/>
    <w:rsid w:val="006856AD"/>
    <w:rsid w:val="006E0FE6"/>
    <w:rsid w:val="006E2235"/>
    <w:rsid w:val="00767E84"/>
    <w:rsid w:val="007F1E8A"/>
    <w:rsid w:val="007F2484"/>
    <w:rsid w:val="00810793"/>
    <w:rsid w:val="008425E4"/>
    <w:rsid w:val="008446D5"/>
    <w:rsid w:val="008C10B3"/>
    <w:rsid w:val="008C538C"/>
    <w:rsid w:val="00901189"/>
    <w:rsid w:val="00906724"/>
    <w:rsid w:val="009078AC"/>
    <w:rsid w:val="00934F07"/>
    <w:rsid w:val="0094018B"/>
    <w:rsid w:val="00956EFE"/>
    <w:rsid w:val="00960929"/>
    <w:rsid w:val="00966432"/>
    <w:rsid w:val="00973C72"/>
    <w:rsid w:val="009C2BBF"/>
    <w:rsid w:val="009C7B62"/>
    <w:rsid w:val="00A10FFE"/>
    <w:rsid w:val="00A447CF"/>
    <w:rsid w:val="00A6628D"/>
    <w:rsid w:val="00A81C77"/>
    <w:rsid w:val="00AD70A9"/>
    <w:rsid w:val="00AE0523"/>
    <w:rsid w:val="00AE7E5A"/>
    <w:rsid w:val="00B81D50"/>
    <w:rsid w:val="00B84885"/>
    <w:rsid w:val="00B9261F"/>
    <w:rsid w:val="00BB2DFA"/>
    <w:rsid w:val="00BC0F8E"/>
    <w:rsid w:val="00C04941"/>
    <w:rsid w:val="00C10E87"/>
    <w:rsid w:val="00C170EA"/>
    <w:rsid w:val="00C32EF6"/>
    <w:rsid w:val="00C43610"/>
    <w:rsid w:val="00C53982"/>
    <w:rsid w:val="00C56731"/>
    <w:rsid w:val="00C63B7B"/>
    <w:rsid w:val="00CB0793"/>
    <w:rsid w:val="00CC62D4"/>
    <w:rsid w:val="00CF2237"/>
    <w:rsid w:val="00D0470B"/>
    <w:rsid w:val="00D22C49"/>
    <w:rsid w:val="00D472EE"/>
    <w:rsid w:val="00D94E6E"/>
    <w:rsid w:val="00D976B6"/>
    <w:rsid w:val="00DC1B21"/>
    <w:rsid w:val="00E00202"/>
    <w:rsid w:val="00E83280"/>
    <w:rsid w:val="00E915FB"/>
    <w:rsid w:val="00EA59B4"/>
    <w:rsid w:val="00EC0C94"/>
    <w:rsid w:val="00EC6AF3"/>
    <w:rsid w:val="00ED0CC3"/>
    <w:rsid w:val="00EF3040"/>
    <w:rsid w:val="00F113AE"/>
    <w:rsid w:val="00F173E9"/>
    <w:rsid w:val="00F4454B"/>
    <w:rsid w:val="00F66270"/>
    <w:rsid w:val="00FA1711"/>
    <w:rsid w:val="00FA1F84"/>
    <w:rsid w:val="00FA31FF"/>
    <w:rsid w:val="00FB4A24"/>
    <w:rsid w:val="00FD10A5"/>
    <w:rsid w:val="00FD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FB4A24"/>
    <w:pPr>
      <w:keepNext/>
      <w:widowControl w:val="0"/>
      <w:autoSpaceDE w:val="0"/>
      <w:autoSpaceDN w:val="0"/>
      <w:jc w:val="center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C62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9"/>
    <w:qFormat/>
    <w:rsid w:val="00FB4A24"/>
    <w:pPr>
      <w:keepNext/>
      <w:widowControl w:val="0"/>
      <w:autoSpaceDE w:val="0"/>
      <w:autoSpaceDN w:val="0"/>
      <w:jc w:val="center"/>
      <w:outlineLvl w:val="3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0E3F6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0E3F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A-B10">
    <w:name w:val="Nadpis A-B10"/>
    <w:basedOn w:val="Normln"/>
    <w:rsid w:val="000E3F60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character" w:customStyle="1" w:styleId="Styl12bKurzva">
    <w:name w:val="Styl 12 b. Kurzíva"/>
    <w:basedOn w:val="Standardnpsmoodstavce"/>
    <w:rsid w:val="000E3F60"/>
    <w:rPr>
      <w:rFonts w:ascii="Times New Roman" w:hAnsi="Times New Roman"/>
      <w:iCs/>
      <w:sz w:val="24"/>
      <w:szCs w:val="24"/>
    </w:rPr>
  </w:style>
  <w:style w:type="character" w:customStyle="1" w:styleId="Styl12bTunKurzva">
    <w:name w:val="Styl 12 b. Tučné Kurzíva"/>
    <w:basedOn w:val="Standardnpsmoodstavce"/>
    <w:rsid w:val="000E3F60"/>
    <w:rPr>
      <w:rFonts w:ascii="Times New Roman" w:hAnsi="Times New Roman"/>
      <w:b/>
      <w:bCs/>
      <w:iCs/>
      <w:sz w:val="24"/>
    </w:rPr>
  </w:style>
  <w:style w:type="table" w:styleId="Mkatabulky">
    <w:name w:val="Table Grid"/>
    <w:basedOn w:val="Normlntabulka"/>
    <w:uiPriority w:val="59"/>
    <w:rsid w:val="002A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A6628D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6628D"/>
    <w:rPr>
      <w:rFonts w:ascii="Calibri" w:eastAsia="Calibri" w:hAnsi="Calibri" w:cs="Times New Roman"/>
      <w:sz w:val="20"/>
      <w:szCs w:val="20"/>
    </w:rPr>
  </w:style>
  <w:style w:type="character" w:styleId="Siln">
    <w:name w:val="Strong"/>
    <w:basedOn w:val="Standardnpsmoodstavce"/>
    <w:uiPriority w:val="22"/>
    <w:qFormat/>
    <w:rsid w:val="00A6628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6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ed-icon">
    <w:name w:val="red-icon"/>
    <w:basedOn w:val="Standardnpsmoodstavce"/>
    <w:rsid w:val="008446D5"/>
  </w:style>
  <w:style w:type="character" w:customStyle="1" w:styleId="Nadpis1Char">
    <w:name w:val="Nadpis 1 Char"/>
    <w:basedOn w:val="Standardnpsmoodstavce"/>
    <w:link w:val="Nadpis1"/>
    <w:uiPriority w:val="99"/>
    <w:rsid w:val="00FB4A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FB4A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16BC2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C04941"/>
    <w:rPr>
      <w:i/>
      <w:iCs/>
    </w:rPr>
  </w:style>
  <w:style w:type="character" w:customStyle="1" w:styleId="nowrap">
    <w:name w:val="nowrap"/>
    <w:basedOn w:val="Standardnpsmoodstavce"/>
    <w:rsid w:val="00C04941"/>
  </w:style>
  <w:style w:type="character" w:customStyle="1" w:styleId="apple-converted-space">
    <w:name w:val="apple-converted-space"/>
    <w:basedOn w:val="Standardnpsmoodstavce"/>
    <w:rsid w:val="004D7DD9"/>
  </w:style>
  <w:style w:type="character" w:styleId="Hypertextovodkaz">
    <w:name w:val="Hyperlink"/>
    <w:basedOn w:val="Standardnpsmoodstavce"/>
    <w:uiPriority w:val="99"/>
    <w:semiHidden/>
    <w:unhideWhenUsed/>
    <w:rsid w:val="004D7DD9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semiHidden/>
    <w:rsid w:val="002C62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C6270"/>
    <w:rPr>
      <w:sz w:val="22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2C627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1IEIxAsxyqtj5FzP66grTx0Nryo=</DigestValue>
    </Reference>
    <Reference URI="#idOfficeObject" Type="http://www.w3.org/2000/09/xmldsig#Object">
      <DigestMethod Algorithm="http://www.w3.org/2000/09/xmldsig#sha1"/>
      <DigestValue>+5lpczIdfpVTZGUI3Z9v/l5TmWc=</DigestValue>
    </Reference>
    <Reference URI="#idValidSigLnImg" Type="http://www.w3.org/2000/09/xmldsig#Object">
      <DigestMethod Algorithm="http://www.w3.org/2000/09/xmldsig#sha1"/>
      <DigestValue>MqzIOafkzT+sbiX5TiQdHWjNAAM=</DigestValue>
    </Reference>
    <Reference URI="#idInvalidSigLnImg" Type="http://www.w3.org/2000/09/xmldsig#Object">
      <DigestMethod Algorithm="http://www.w3.org/2000/09/xmldsig#sha1"/>
      <DigestValue>jA9Q3vpZsgkON5Q7ajoWzJoE0EQ=</DigestValue>
    </Reference>
  </SignedInfo>
  <SignatureValue>
    bm+Hx578YigxLQrPaW+DWJSKtDga8QbIakhFtyvq11uDGBPi/M52Bj5ONy0z0sUXgiI30TKV
    BKnJBhxUI6MzQkCjvhAKlqEWYbfky1qcMnNGUIwsLuyvKxHXzKiG4MHNjZq6iyz13AqMtpMd
    YCwIGHafQ6zFqInw6Vwgf11jgrC2QPMBzwJkWk36X343gG7ltDz8hyAfOWRjTi9Dsj1g+os7
    GILwDdUeh1lpZGsxKD61dG9XlrLqaY1UdVhj/+413KAGy44oTU4lLjQpB2T0hVE2EjWBpII7
    C+gqBytz5I2u+RudEzSOvDQaITSGNSKt+dlR6skqKh11OEryj6ln6w==
  </SignatureValue>
  <KeyInfo>
    <KeyValue>
      <RSAKeyValue>
        <Modulus>
            mR2NhSS5xdYosW/Xesmfv0v8rU/8j3XCgunnIbX77o/twPKOq1m2Cwr25+WjQuoFjtWcB3y1
            WvELKkW8/USnZnCTKIA+poU6KeXGMSmeIUXNcbL1KaKVNWE0MtBc2V/bOc5uo4+Ye5VThwCe
            i1THbsLn9Ll2qqKD4GyZj+ODGJpm7J5WqJWy4KeY+jXkbooMdPoa5LTZsXK5hDyHzsRfgaYq
            1LaHQI4oakOptJCqgWejpv7s664H5plgcSMAFpnCvzcT8h4xpInTH4BN3xXpv1XnNqUeOMpn
            /qILRaMjbTjtUDpdDMPBfWwfuGl3ByvKDiPDvsXGxlS6MF8sSq5QDQ==
          </Modulus>
        <Exponent>AQAB</Exponent>
      </RSAKeyValue>
    </KeyValue>
    <X509Data>
      <X509Certificate>
          MIIGgzCCBWugAwIBAgIDGaOiMA0GCSqGSIb3DQEBCwUAMF8xCzAJBgNVBAYTAkNaMSwwKgYD
          VQQKDCPEjGVza8OhIHBvxaF0YSwgcy5wLiBbScSMIDQ3MTE0OTgzXTEiMCAGA1UEAxMZUG9z
          dFNpZ251bSBRdWFsaWZpZWQgQ0EgMjAeFw0xNDA5MTUxMTM4NTBaFw0xNTA5MTUxMTM4NTBa
          MGIxCzAJBgNVBAYTAkNaMSIwIAYDVQQKDBlKYW4gSHVzw6FrIFtJxIwgNzU3NTEzMTNdMQow
          CAYDVQQLEwEzMRMwEQYDVQQDDApKYW4gSHVzw6FrMQ4wDAYDVQQFEwVQNzAxMDCCASIwDQYJ
          KoZIhvcNAQEBBQADggEPADCCAQoCggEBAJkdjYUkucXWKLFv13rJn79L/K1P/I91woLp5yG1
          ++6P7cDyjqtZtgsK9uflo0LqBY7VnAd8tVrxCypFvP1Ep2ZwkyiAPqaFOinlxjEpniFFzXGy
          9SmilTVhNDLQXNlf2znObqOPmHuVU4cAnotUx27C5/S5dqqig+BsmY/jgxiaZuyeVqiVsuCn
          mPo15G6KDHT6GuS02bFyuYQ8h87EX4GmKtS2h0COKGpDqbSQqoFno6b+7OuuB+aZYHEjABaZ
          wr83E/IeMaSJ0x+ATd8V6b9V5zalHjjKZ/6iC0WjI2047VA6XQzDwX1sH7hpdwcryg4jw77F
          xsZUujBfLEquUA0CAwEAAaOCA0MwggM/MEIGA1UdEQQ7MDmBEWh1c2FrbWxAc2V6bmFtLmN6
          oBkGCSsGAQQB3BkCAaAMEwoxMzgxNzE1MTA0oAkGA1UEDaACEwAwggEOBgNVHSAEggEFMIIB
          ATCB/gYJZ4EGAQQBB4IsMIHwMIHHBggrBgEFBQcCAjCBuhqBt1RlbnRvIGt2YWxpZmlrb3Zh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YWxpZmllZGNhMi5jcmwwHQYDVR0OBBYEFHDVrQiTxTC52hgQefbGvGNdOwaMMA0GCSqGSIb3
          DQEBCwUAA4IBAQA2OcLg9UrkPnX3OJkBg5OsZ+zL+qSnkiEiJBQhEXkm2VvFzK9DoBkrocI6
          77fSmm7B36HPUB4fB7HnUT2LgBuAG+4IcAK6NGNSanOUoHx5iR0vg7YCCsbDzg3weaAucUYa
          aRD4UtyyUYSS0UmCPNEa+En570lD59DF2kL47VOiAFq8iJux7O9mRWYxjUbkXsx96qRHwTEc
          aVEAla4RSUB8GMHf369LrbR9GQvuD6DeP+66VKfdEpbFw8LfVsHYJZiuGQn9cPufxXbAjG8V
          k/yFiEyEw1YOHk0y4VhodY6aVrAZNBOjAq4gdcAs8VrWCddEvdLDKOsOwWN9q+xPIXoU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Lp6aEHm3uQ+OUPa2sGalVmRenw0=</DigestValue>
      </Reference>
      <Reference URI="/word/endnotes.xml?ContentType=application/vnd.openxmlformats-officedocument.wordprocessingml.endnotes+xml">
        <DigestMethod Algorithm="http://www.w3.org/2000/09/xmldsig#sha1"/>
        <DigestValue>B09VtOdZS7u4UX87acWXrPxp6vg=</DigestValue>
      </Reference>
      <Reference URI="/word/fontTable.xml?ContentType=application/vnd.openxmlformats-officedocument.wordprocessingml.fontTable+xml">
        <DigestMethod Algorithm="http://www.w3.org/2000/09/xmldsig#sha1"/>
        <DigestValue>9IgLe4LArJi513aPQtexGkjEZsw=</DigestValue>
      </Reference>
      <Reference URI="/word/footer1.xml?ContentType=application/vnd.openxmlformats-officedocument.wordprocessingml.footer+xml">
        <DigestMethod Algorithm="http://www.w3.org/2000/09/xmldsig#sha1"/>
        <DigestValue>lg8YXoZdkKBQAxOl1y1voINat2c=</DigestValue>
      </Reference>
      <Reference URI="/word/footnotes.xml?ContentType=application/vnd.openxmlformats-officedocument.wordprocessingml.footnotes+xml">
        <DigestMethod Algorithm="http://www.w3.org/2000/09/xmldsig#sha1"/>
        <DigestValue>E26DivjGSxDHJMUkV18DD97IrGE=</DigestValue>
      </Reference>
      <Reference URI="/word/media/image1.emf?ContentType=image/x-emf">
        <DigestMethod Algorithm="http://www.w3.org/2000/09/xmldsig#sha1"/>
        <DigestValue>ZWk/g7lFOgAhHtc+DwCnHZsJ7gE=</DigestValue>
      </Reference>
      <Reference URI="/word/numbering.xml?ContentType=application/vnd.openxmlformats-officedocument.wordprocessingml.numbering+xml">
        <DigestMethod Algorithm="http://www.w3.org/2000/09/xmldsig#sha1"/>
        <DigestValue>RPaYS+LvwBb0ZPOxjSK6XxIS+o0=</DigestValue>
      </Reference>
      <Reference URI="/word/settings.xml?ContentType=application/vnd.openxmlformats-officedocument.wordprocessingml.settings+xml">
        <DigestMethod Algorithm="http://www.w3.org/2000/09/xmldsig#sha1"/>
        <DigestValue>FuJjbTsMvJ6eT2uKqs1ueWH2Ziw=</DigestValue>
      </Reference>
      <Reference URI="/word/styles.xml?ContentType=application/vnd.openxmlformats-officedocument.wordprocessingml.styles+xml">
        <DigestMethod Algorithm="http://www.w3.org/2000/09/xmldsig#sha1"/>
        <DigestValue>6wdhCbTD79dJalcL7xQx4BsPK4A=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2015-07-17T09:03:06Z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{3DCB04EB-C81C-417F-9CAD-0B0689773595}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KAMAGCkDAAAEAAAABAAAAAAAAAAAAFMAaQBnAG4AYQB0AHUAcgBlAEwAaQBuAGUAAACEObZU8ji2VABjBgNIq4lUCC9iVQDFiQQAAAQAXLk5ACfZulRAZosEWllSVU3aulTgHTZy8Lk5AAEABAAAAAQAgK8nAHoCAAAAAAQAAAA5AHzaulQAzYkEAMWJBPC5OQDwuTkAAQAEAAAABADAuTkAAAAAAP////+EuTkAwLk5AFpZUlUNy7pUfB02cgAAOQBAZosEwPi9AgAAAAAwAAAA1Lk5AAAAAAAegLVUAAAAAIAEHQAAAAAAQGUGA7i5OQAAf7VUlGwoA3O6OQ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AAAAAAACYXmUJgPj//1RELABg+f//MAMAgP////8DAAAAAAAAAEBdZQmA+P///SoAAAAAAAAAAAD/AAAAAAAAAAABAAAAAAAAADgLhgAAAAAAPRIhPCIAigGcAgAAHIefB7hNlAcAAJQHYFKUB3ChOQDEPLN3cgAAAHiZlgcAAJQH4D+XB4IAAAAAAJQHuE2UB6cAAADM47J32h2hdgAAAAA8AnwAAAB8AAAAgL8AAIC/AAAZANcDAADYRaAHAAAAABCkOQAAAAAAFQAwANcDAAAAAAAAAACUByDEfAAAABAArAAAACUWtXcBAAAAKKXuAgAAfABgjnwAcPqsCSjNfAD+/5lCwKA5ADFNYXQkqDkABRq3dyZuKgH+////zOOydzLhsncAAAAAdKE5AA4913V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H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Dd3aHQ3d6APAW07AAAA7OI5APsuuFQAAAAAoA8Bbe4AAAAAH/IDCy+4VP8iAOF/5ADAKQAAAAAAAADfAQAgAAAAICgAigOo4jkAzOI5AKAPAW1TZWdvZSBVSQB+tVRYAAAAAAAAAL5+tVQSAAAAAB/yAwjjOQBTZWdvZSBVSQAAOQASAAAA7gAAAAAf8gPsdbVU7gAAAAEAAAAAAAAACOM5AMApuFR84zkA7gAAAAEAAAAAAAAAIOM5AMApuFQAADkA7gAAAPjkOQABAAAAjOM5AHDjOQBiuyF3AQAAAEEAAAAMAwAAAAAAAAIAAADAC4MAAAAAAAEAAAhrEQE2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CgDABgpAwAABAAAAAQAAAAAAAAAAABTAGkAZwBuAGEAdAB1AHIAZQBMAGkAbgBlAAAAhDm2VPI4tlQAYwYDSKuJVAgvYlUAxYkEAAAEAFy5OQAn2bpUQGaLBFpZUlVN2rpU4B02cvC5OQABAAQAAAAEAICvJwB6AgAAAAAEAAAAOQB82rpUAM2JBADFiQTwuTkA8Lk5AAEABAAAAAQAwLk5AAAAAAD/////hLk5AMC5OQBaWVJVDcu6VHwdNnIAADkAQGaLBMD4vQIAAAAAMAAAANS5OQAAAAAAHoC1VAAAAACABB0AAAAAAEBlBgO4uTkAAH+1VJRsKANzujk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AAAAAAAAmF5lCYD4//9URCwAYPn//zADAID/////AwAAAAAAAABAXWUJgPj///0qAAAAAAAAAAAAAAAAAAAAAAAAAAAAAAAAAAA4C4YAAAAAAPgSIfMiAIoBAAAAAAAAAAAAAAAAAAAAAAAAAAAAAAAAAAAAAAAAAAAAAAAAAAAAAAAAAAAAAAAAAAAAAAAAAAAAAAAAAAAAAAAAAAAAAAAAsKg5AAEAAAAAAAAA+BIh8wAAAADgoDkAAAAAAAAAAAAAAAAAAAAAAAAAAAAAAAAAAAAAAAAAAAAAAAAAAAAAAAAAAAAAAAAAAAAAAAAAAAAAAAAAAAAAAAAAAAAAAAAAAAAAAAAAAAAAAAAAAAAAAAAAAACe9bJ3AAAAANAitHd6oTkAAAAAAHShOQAOPdd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wAG8AdgAbAVkBZQBuAOEAIABvAHMAbwBiAGEABwAAAAcAAAAGAAAABwAAAAUAAAAHAAAABwAAAAcAAAAEAAAABwAAAAYAAAAHAAAABwAAAAc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458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Janči</dc:creator>
  <cp:lastModifiedBy>Janči</cp:lastModifiedBy>
  <cp:revision>5</cp:revision>
  <dcterms:created xsi:type="dcterms:W3CDTF">2015-07-13T22:20:00Z</dcterms:created>
  <dcterms:modified xsi:type="dcterms:W3CDTF">2015-07-14T07:16:00Z</dcterms:modified>
</cp:coreProperties>
</file>