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EABB" w14:textId="468F13D1" w:rsidR="00F97E5F" w:rsidRPr="005E3E16" w:rsidRDefault="0030637C" w:rsidP="003F74F5">
      <w:pPr>
        <w:jc w:val="center"/>
        <w:rPr>
          <w:sz w:val="28"/>
          <w:szCs w:val="28"/>
        </w:rPr>
      </w:pPr>
      <w:r w:rsidRPr="0080242D">
        <w:rPr>
          <w:b/>
        </w:rPr>
        <w:t>Obec Bory – Pořízení techniky do lesa</w:t>
      </w:r>
    </w:p>
    <w:p w14:paraId="36D7FC73" w14:textId="630FCBDA" w:rsidR="005670C5" w:rsidRDefault="002C1017">
      <w:pPr>
        <w:rPr>
          <w:b/>
        </w:rPr>
      </w:pPr>
      <w:r w:rsidRPr="00714732">
        <w:rPr>
          <w:b/>
        </w:rPr>
        <w:t xml:space="preserve">Příloha č. </w:t>
      </w:r>
      <w:r w:rsidR="00344CCC">
        <w:rPr>
          <w:b/>
        </w:rPr>
        <w:t>2</w:t>
      </w:r>
      <w:r w:rsidR="0080242D">
        <w:rPr>
          <w:b/>
        </w:rPr>
        <w:t>-2</w:t>
      </w:r>
      <w:r w:rsidR="007F0947">
        <w:rPr>
          <w:b/>
        </w:rPr>
        <w:t xml:space="preserve"> Technická </w:t>
      </w:r>
      <w:r w:rsidR="00F97E5F">
        <w:rPr>
          <w:b/>
        </w:rPr>
        <w:t>specifikace</w:t>
      </w:r>
      <w:r w:rsidR="00F77247">
        <w:rPr>
          <w:b/>
        </w:rPr>
        <w:t xml:space="preserve"> </w:t>
      </w:r>
      <w:r w:rsidR="0080242D">
        <w:rPr>
          <w:b/>
        </w:rPr>
        <w:t>k části 2 VZ</w:t>
      </w:r>
    </w:p>
    <w:p w14:paraId="0B0BCBF6" w14:textId="13C61698" w:rsidR="007C5261" w:rsidRPr="00AE2F2D" w:rsidRDefault="007C5261" w:rsidP="007C5261">
      <w:pPr>
        <w:pStyle w:val="ALtext"/>
        <w:spacing w:after="240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AE2F2D">
        <w:rPr>
          <w:rFonts w:asciiTheme="minorHAnsi" w:hAnsiTheme="minorHAnsi" w:cstheme="minorHAnsi"/>
          <w:sz w:val="22"/>
          <w:szCs w:val="22"/>
          <w:lang w:eastAsia="cs-CZ"/>
        </w:rPr>
        <w:t xml:space="preserve">Tímto dokumentem zadavatel stanovuje </w:t>
      </w:r>
      <w:r w:rsidRPr="00AE2F2D">
        <w:rPr>
          <w:rFonts w:asciiTheme="minorHAnsi" w:hAnsiTheme="minorHAnsi" w:cstheme="minorHAnsi"/>
          <w:b/>
          <w:sz w:val="22"/>
          <w:szCs w:val="22"/>
          <w:lang w:eastAsia="cs-CZ"/>
        </w:rPr>
        <w:t>závazné technické podmínky</w:t>
      </w:r>
      <w:r w:rsidRPr="00AE2F2D">
        <w:rPr>
          <w:rFonts w:asciiTheme="minorHAnsi" w:hAnsiTheme="minorHAnsi" w:cstheme="minorHAnsi"/>
          <w:sz w:val="22"/>
          <w:szCs w:val="22"/>
          <w:lang w:eastAsia="cs-CZ"/>
        </w:rPr>
        <w:t xml:space="preserve">, které jsou v následující tabulce vymezeny jako požadované technické parametry uvedené v prvním sloupci. </w:t>
      </w:r>
      <w:r>
        <w:rPr>
          <w:rFonts w:asciiTheme="minorHAnsi" w:hAnsiTheme="minorHAnsi" w:cstheme="minorHAnsi"/>
          <w:sz w:val="22"/>
          <w:szCs w:val="22"/>
          <w:lang w:eastAsia="cs-CZ"/>
        </w:rPr>
        <w:t>N</w:t>
      </w:r>
      <w:r w:rsidRPr="00AE2F2D">
        <w:rPr>
          <w:rFonts w:asciiTheme="minorHAnsi" w:hAnsiTheme="minorHAnsi" w:cstheme="minorHAnsi"/>
          <w:sz w:val="22"/>
          <w:szCs w:val="22"/>
          <w:lang w:eastAsia="cs-CZ"/>
        </w:rPr>
        <w:t xml:space="preserve">edodržení bude považováno za nesplnění technických podmínek. </w:t>
      </w:r>
      <w:r w:rsidRPr="00AE2F2D">
        <w:rPr>
          <w:rFonts w:asciiTheme="minorHAnsi" w:hAnsiTheme="minorHAnsi" w:cstheme="minorHAnsi"/>
          <w:b/>
          <w:sz w:val="22"/>
          <w:szCs w:val="22"/>
          <w:lang w:eastAsia="cs-CZ"/>
        </w:rPr>
        <w:t>Účastník o zakázku v tabulce doplní k jednotlivým parametrům jím nabízené hodnoty ve třetím sloupci.</w:t>
      </w:r>
    </w:p>
    <w:p w14:paraId="5E9C522A" w14:textId="77777777" w:rsidR="007C5261" w:rsidRPr="00AE2F2D" w:rsidRDefault="007C5261" w:rsidP="007C5261">
      <w:pPr>
        <w:spacing w:after="60"/>
        <w:rPr>
          <w:rFonts w:asciiTheme="minorHAnsi" w:hAnsiTheme="minorHAnsi" w:cstheme="minorHAnsi"/>
          <w:b/>
          <w:u w:val="single"/>
        </w:rPr>
      </w:pPr>
      <w:r w:rsidRPr="00AE2F2D">
        <w:rPr>
          <w:rFonts w:asciiTheme="minorHAnsi" w:hAnsiTheme="minorHAnsi" w:cstheme="minorHAnsi"/>
          <w:b/>
          <w:u w:val="single"/>
        </w:rPr>
        <w:t>Návod k vyplnění:</w:t>
      </w:r>
    </w:p>
    <w:p w14:paraId="2E08FF22" w14:textId="77777777" w:rsidR="007C5261" w:rsidRPr="00AE2F2D" w:rsidRDefault="007C5261" w:rsidP="007C5261">
      <w:pPr>
        <w:numPr>
          <w:ilvl w:val="0"/>
          <w:numId w:val="1"/>
        </w:numPr>
        <w:tabs>
          <w:tab w:val="clear" w:pos="720"/>
          <w:tab w:val="num" w:pos="360"/>
        </w:tabs>
        <w:spacing w:after="60"/>
        <w:ind w:left="360"/>
        <w:jc w:val="both"/>
        <w:rPr>
          <w:rFonts w:asciiTheme="minorHAnsi" w:hAnsiTheme="minorHAnsi" w:cstheme="minorHAnsi"/>
        </w:rPr>
      </w:pPr>
      <w:r w:rsidRPr="00AE2F2D">
        <w:rPr>
          <w:rFonts w:asciiTheme="minorHAnsi" w:hAnsiTheme="minorHAnsi" w:cstheme="minorHAnsi"/>
        </w:rPr>
        <w:t xml:space="preserve">V následující tabulce vyplňte požadované hodnoty ve třetím, prázdném sloupci a to </w:t>
      </w:r>
      <w:r w:rsidRPr="00AE2F2D">
        <w:rPr>
          <w:rFonts w:asciiTheme="minorHAnsi" w:hAnsiTheme="minorHAnsi" w:cstheme="minorHAnsi"/>
          <w:b/>
        </w:rPr>
        <w:t>ve všech řádcích</w:t>
      </w:r>
      <w:r w:rsidRPr="00AE2F2D">
        <w:rPr>
          <w:rFonts w:asciiTheme="minorHAnsi" w:hAnsiTheme="minorHAnsi" w:cstheme="minorHAnsi"/>
        </w:rPr>
        <w:t xml:space="preserve">. </w:t>
      </w:r>
    </w:p>
    <w:p w14:paraId="22E1411B" w14:textId="77777777" w:rsidR="007C5261" w:rsidRPr="00AE2F2D" w:rsidRDefault="007C5261" w:rsidP="007C5261">
      <w:pPr>
        <w:numPr>
          <w:ilvl w:val="0"/>
          <w:numId w:val="1"/>
        </w:numPr>
        <w:tabs>
          <w:tab w:val="clear" w:pos="720"/>
          <w:tab w:val="num" w:pos="360"/>
        </w:tabs>
        <w:spacing w:after="60"/>
        <w:ind w:left="360"/>
        <w:jc w:val="both"/>
        <w:rPr>
          <w:rFonts w:asciiTheme="minorHAnsi" w:hAnsiTheme="minorHAnsi" w:cstheme="minorHAnsi"/>
        </w:rPr>
      </w:pPr>
      <w:r w:rsidRPr="00AE2F2D">
        <w:rPr>
          <w:rFonts w:asciiTheme="minorHAnsi" w:hAnsiTheme="minorHAnsi" w:cstheme="minorHAnsi"/>
        </w:rPr>
        <w:t xml:space="preserve">Nabízené hodnoty je nutné vyjádřit </w:t>
      </w:r>
      <w:r w:rsidRPr="00AE2F2D">
        <w:rPr>
          <w:rFonts w:asciiTheme="minorHAnsi" w:hAnsiTheme="minorHAnsi" w:cstheme="minorHAnsi"/>
          <w:b/>
        </w:rPr>
        <w:t>jednoznačně a</w:t>
      </w:r>
      <w:r w:rsidRPr="00AE2F2D">
        <w:rPr>
          <w:rFonts w:asciiTheme="minorHAnsi" w:hAnsiTheme="minorHAnsi" w:cstheme="minorHAnsi"/>
        </w:rPr>
        <w:t xml:space="preserve"> </w:t>
      </w:r>
      <w:r w:rsidRPr="00AE2F2D">
        <w:rPr>
          <w:rFonts w:asciiTheme="minorHAnsi" w:hAnsiTheme="minorHAnsi" w:cstheme="minorHAnsi"/>
          <w:b/>
        </w:rPr>
        <w:t>v absolutních hodnotách</w:t>
      </w:r>
      <w:r w:rsidRPr="00AE2F2D">
        <w:rPr>
          <w:rFonts w:asciiTheme="minorHAnsi" w:hAnsiTheme="minorHAnsi" w:cstheme="minorHAnsi"/>
        </w:rPr>
        <w:t xml:space="preserve">, nikoliv relativně ani v rozmezí hodnot (např. „min. - max.“); případné relativní vyjádření je nutné patřičně zdůvodnit. </w:t>
      </w:r>
    </w:p>
    <w:p w14:paraId="368B7A7B" w14:textId="77777777" w:rsidR="007C5261" w:rsidRPr="00AE2F2D" w:rsidRDefault="007C5261" w:rsidP="007C5261">
      <w:pPr>
        <w:numPr>
          <w:ilvl w:val="0"/>
          <w:numId w:val="1"/>
        </w:numPr>
        <w:tabs>
          <w:tab w:val="clear" w:pos="720"/>
          <w:tab w:val="num" w:pos="360"/>
        </w:tabs>
        <w:spacing w:after="60"/>
        <w:ind w:left="360"/>
        <w:jc w:val="both"/>
        <w:rPr>
          <w:rFonts w:asciiTheme="minorHAnsi" w:hAnsiTheme="minorHAnsi" w:cstheme="minorHAnsi"/>
        </w:rPr>
      </w:pPr>
      <w:r w:rsidRPr="00AE2F2D">
        <w:rPr>
          <w:rFonts w:asciiTheme="minorHAnsi" w:hAnsiTheme="minorHAnsi" w:cstheme="minorHAnsi"/>
        </w:rPr>
        <w:t>V řádcích, kde je uvedena požadovaná hodnota „ANO“, uveďte ANO či NE podle skutečnosti.</w:t>
      </w:r>
    </w:p>
    <w:p w14:paraId="184228A5" w14:textId="77777777" w:rsidR="0080242D" w:rsidRDefault="0080242D">
      <w:pPr>
        <w:rPr>
          <w:b/>
        </w:rPr>
      </w:pPr>
    </w:p>
    <w:tbl>
      <w:tblPr>
        <w:tblW w:w="9376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2"/>
        <w:gridCol w:w="992"/>
        <w:gridCol w:w="1631"/>
        <w:gridCol w:w="81"/>
        <w:gridCol w:w="10"/>
      </w:tblGrid>
      <w:tr w:rsidR="0080242D" w:rsidRPr="0080242D" w14:paraId="4984F21F" w14:textId="77777777" w:rsidTr="002E2823">
        <w:trPr>
          <w:gridAfter w:val="1"/>
          <w:wAfter w:w="10" w:type="dxa"/>
        </w:trPr>
        <w:tc>
          <w:tcPr>
            <w:tcW w:w="9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9646" w:themeFill="accent6"/>
            <w:vAlign w:val="center"/>
          </w:tcPr>
          <w:p w14:paraId="4B29BDFA" w14:textId="098677B0" w:rsidR="0080242D" w:rsidRPr="002E2823" w:rsidRDefault="0080242D" w:rsidP="006E6A43">
            <w:pPr>
              <w:spacing w:after="0" w:line="100" w:lineRule="atLeast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E282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1 ks nosič kontejnerů</w:t>
            </w:r>
          </w:p>
        </w:tc>
        <w:tc>
          <w:tcPr>
            <w:tcW w:w="81" w:type="dxa"/>
            <w:tcBorders>
              <w:left w:val="single" w:sz="4" w:space="0" w:color="000000"/>
            </w:tcBorders>
            <w:shd w:val="clear" w:color="auto" w:fill="auto"/>
          </w:tcPr>
          <w:p w14:paraId="1B69EBBA" w14:textId="77777777" w:rsidR="0080242D" w:rsidRPr="0080242D" w:rsidRDefault="0080242D" w:rsidP="006E6A43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0242D" w:rsidRPr="0080242D" w14:paraId="67C1FCE4" w14:textId="77777777" w:rsidTr="002E282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9646" w:themeFill="accent6"/>
            <w:vAlign w:val="center"/>
          </w:tcPr>
          <w:p w14:paraId="0C4967E8" w14:textId="77777777" w:rsidR="0080242D" w:rsidRPr="002E2823" w:rsidRDefault="0080242D" w:rsidP="006E6A43">
            <w:pPr>
              <w:spacing w:after="0" w:line="100" w:lineRule="atLeast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E2823">
              <w:rPr>
                <w:rFonts w:asciiTheme="minorHAnsi" w:hAnsiTheme="minorHAnsi" w:cstheme="minorHAnsi"/>
                <w:b/>
                <w:color w:val="FFFFFF" w:themeColor="background1"/>
              </w:rPr>
              <w:t>Popis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9646" w:themeFill="accent6"/>
            <w:vAlign w:val="center"/>
          </w:tcPr>
          <w:p w14:paraId="7723DE2F" w14:textId="77777777" w:rsidR="0080242D" w:rsidRPr="002E2823" w:rsidRDefault="0080242D" w:rsidP="006E6A43">
            <w:pPr>
              <w:spacing w:after="0" w:line="100" w:lineRule="atLeast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E2823">
              <w:rPr>
                <w:rFonts w:asciiTheme="minorHAnsi" w:hAnsiTheme="minorHAnsi" w:cstheme="minorHAnsi"/>
                <w:b/>
                <w:color w:val="FFFFFF" w:themeColor="background1"/>
              </w:rPr>
              <w:t>Splněno ANO/NE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vAlign w:val="center"/>
          </w:tcPr>
          <w:p w14:paraId="360FA60A" w14:textId="77777777" w:rsidR="0080242D" w:rsidRPr="002E2823" w:rsidRDefault="0080242D" w:rsidP="006E6A43">
            <w:pPr>
              <w:spacing w:after="0" w:line="100" w:lineRule="atLeast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E2823">
              <w:rPr>
                <w:rFonts w:asciiTheme="minorHAnsi" w:hAnsiTheme="minorHAnsi" w:cstheme="minorHAnsi"/>
                <w:b/>
                <w:color w:val="FFFFFF" w:themeColor="background1"/>
              </w:rPr>
              <w:t>Nabízený</w:t>
            </w:r>
          </w:p>
          <w:p w14:paraId="116195F1" w14:textId="77777777" w:rsidR="0080242D" w:rsidRPr="002E2823" w:rsidRDefault="0080242D" w:rsidP="006E6A43">
            <w:pPr>
              <w:spacing w:after="0" w:line="100" w:lineRule="atLeast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E2823">
              <w:rPr>
                <w:rFonts w:asciiTheme="minorHAnsi" w:hAnsiTheme="minorHAnsi" w:cstheme="minorHAnsi"/>
                <w:b/>
                <w:color w:val="FFFFFF" w:themeColor="background1"/>
              </w:rPr>
              <w:t>Parametr</w:t>
            </w:r>
          </w:p>
        </w:tc>
      </w:tr>
      <w:tr w:rsidR="0080242D" w:rsidRPr="0080242D" w14:paraId="0B85B3EC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F9577" w14:textId="77777777" w:rsidR="0080242D" w:rsidRPr="0080242D" w:rsidRDefault="0080242D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80242D">
              <w:rPr>
                <w:rFonts w:asciiTheme="minorHAnsi" w:hAnsiTheme="minorHAnsi" w:cstheme="minorHAnsi"/>
              </w:rPr>
              <w:t>Jednoosý nosič kontejnerů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5B985" w14:textId="334EDD38" w:rsidR="0080242D" w:rsidRPr="0080242D" w:rsidRDefault="0080242D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80242D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ADB24" w14:textId="77777777" w:rsidR="0080242D" w:rsidRPr="0080242D" w:rsidRDefault="0080242D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80242D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  <w:tr w:rsidR="0080242D" w:rsidRPr="0080242D" w14:paraId="1D470B97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40EEC" w14:textId="77777777" w:rsidR="0080242D" w:rsidRPr="0080242D" w:rsidRDefault="0080242D" w:rsidP="006E6A43">
            <w:pPr>
              <w:spacing w:after="0"/>
              <w:jc w:val="both"/>
              <w:rPr>
                <w:rFonts w:asciiTheme="minorHAnsi" w:hAnsiTheme="minorHAnsi" w:cstheme="minorHAnsi"/>
                <w:bCs/>
                <w:shd w:val="clear" w:color="auto" w:fill="FFFF00"/>
              </w:rPr>
            </w:pPr>
            <w:r w:rsidRPr="0080242D">
              <w:rPr>
                <w:rFonts w:asciiTheme="minorHAnsi" w:hAnsiTheme="minorHAnsi" w:cstheme="minorHAnsi"/>
              </w:rPr>
              <w:t>Dvouhadicové vzduchové brzdy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D3153" w14:textId="2FB8C33D" w:rsidR="0080242D" w:rsidRPr="0080242D" w:rsidRDefault="0080242D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80242D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A22D4" w14:textId="77777777" w:rsidR="0080242D" w:rsidRPr="0080242D" w:rsidRDefault="0080242D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80242D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  <w:tr w:rsidR="0080242D" w:rsidRPr="0080242D" w14:paraId="1F57E8BE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45AE6" w14:textId="77777777" w:rsidR="0080242D" w:rsidRPr="0080242D" w:rsidRDefault="0080242D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80242D">
              <w:rPr>
                <w:rFonts w:asciiTheme="minorHAnsi" w:hAnsiTheme="minorHAnsi" w:cstheme="minorHAnsi"/>
              </w:rPr>
              <w:t>Celkový povolená hmotnost min. 8000 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0087D" w14:textId="3B128410" w:rsidR="0080242D" w:rsidRPr="0080242D" w:rsidRDefault="0080242D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80242D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28291" w14:textId="77777777" w:rsidR="0080242D" w:rsidRPr="0080242D" w:rsidRDefault="0080242D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80242D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  <w:tr w:rsidR="0080242D" w:rsidRPr="0080242D" w14:paraId="10CDC7D1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88270" w14:textId="77777777" w:rsidR="0080242D" w:rsidRPr="0080242D" w:rsidRDefault="0080242D" w:rsidP="006E6A43">
            <w:pPr>
              <w:spacing w:after="0"/>
              <w:jc w:val="both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80242D">
              <w:rPr>
                <w:rFonts w:asciiTheme="minorHAnsi" w:hAnsiTheme="minorHAnsi" w:cstheme="minorHAnsi"/>
              </w:rPr>
              <w:t>Nosnost min. 6 000 kg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0CC1E" w14:textId="29BDEBE1" w:rsidR="0080242D" w:rsidRPr="0080242D" w:rsidRDefault="0080242D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80242D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37509" w14:textId="77777777" w:rsidR="0080242D" w:rsidRPr="0080242D" w:rsidRDefault="0080242D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80242D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  <w:tr w:rsidR="0080242D" w:rsidRPr="0080242D" w14:paraId="6426FF52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765D5" w14:textId="77777777" w:rsidR="0080242D" w:rsidRPr="0080242D" w:rsidRDefault="0080242D" w:rsidP="006E6A4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0242D">
              <w:rPr>
                <w:rFonts w:asciiTheme="minorHAnsi" w:hAnsiTheme="minorHAnsi" w:cstheme="minorHAnsi"/>
              </w:rPr>
              <w:t xml:space="preserve">Teleskopický mechanismus pro manipulaci nástaveb </w:t>
            </w:r>
          </w:p>
          <w:p w14:paraId="1C8A6C1B" w14:textId="77777777" w:rsidR="0080242D" w:rsidRPr="0080242D" w:rsidRDefault="0080242D" w:rsidP="006E6A4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0242D">
              <w:rPr>
                <w:rFonts w:asciiTheme="minorHAnsi" w:hAnsiTheme="minorHAnsi" w:cstheme="minorHAnsi"/>
              </w:rPr>
              <w:t>s vnější délkou 3 600 - 4 300 mm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2057A" w14:textId="0DECC579" w:rsidR="0080242D" w:rsidRPr="0080242D" w:rsidRDefault="0080242D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80242D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8DF9B" w14:textId="77777777" w:rsidR="0080242D" w:rsidRPr="0080242D" w:rsidRDefault="0080242D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80242D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  <w:tr w:rsidR="0080242D" w:rsidRPr="0080242D" w14:paraId="6A82F761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DC79A" w14:textId="77777777" w:rsidR="0080242D" w:rsidRPr="0080242D" w:rsidRDefault="0080242D" w:rsidP="006E6A4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0242D">
              <w:rPr>
                <w:rFonts w:asciiTheme="minorHAnsi" w:hAnsiTheme="minorHAnsi" w:cstheme="minorHAnsi"/>
              </w:rPr>
              <w:t>Výškově stavitelné oje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F3E7A" w14:textId="68474201" w:rsidR="0080242D" w:rsidRPr="0080242D" w:rsidRDefault="0080242D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80242D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CBEDE" w14:textId="77777777" w:rsidR="0080242D" w:rsidRPr="0080242D" w:rsidRDefault="0080242D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80242D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  <w:tr w:rsidR="0080242D" w:rsidRPr="0080242D" w14:paraId="48F8EF9D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92EF0" w14:textId="77777777" w:rsidR="0080242D" w:rsidRPr="0080242D" w:rsidRDefault="0080242D" w:rsidP="006E6A43">
            <w:pPr>
              <w:tabs>
                <w:tab w:val="left" w:pos="1050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r w:rsidRPr="0080242D">
              <w:rPr>
                <w:rFonts w:asciiTheme="minorHAnsi" w:hAnsiTheme="minorHAnsi" w:cstheme="minorHAnsi"/>
              </w:rPr>
              <w:t>Hydraulické zajišťování kontejneru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A79D7" w14:textId="348C7F96" w:rsidR="0080242D" w:rsidRPr="0080242D" w:rsidRDefault="0080242D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80242D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0FFFB" w14:textId="77777777" w:rsidR="0080242D" w:rsidRPr="0080242D" w:rsidRDefault="0080242D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80242D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  <w:tr w:rsidR="0080242D" w:rsidRPr="0080242D" w14:paraId="194ECCBF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D330E" w14:textId="77777777" w:rsidR="0080242D" w:rsidRPr="0080242D" w:rsidRDefault="0080242D" w:rsidP="006E6A43">
            <w:pPr>
              <w:tabs>
                <w:tab w:val="left" w:pos="1050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r w:rsidRPr="0080242D">
              <w:rPr>
                <w:rFonts w:asciiTheme="minorHAnsi" w:hAnsiTheme="minorHAnsi" w:cstheme="minorHAnsi"/>
              </w:rPr>
              <w:t>Automatický zátěžový regulátor brzd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C4B78" w14:textId="33F8DDEE" w:rsidR="0080242D" w:rsidRPr="0080242D" w:rsidRDefault="0080242D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80242D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81AF3" w14:textId="77777777" w:rsidR="0080242D" w:rsidRPr="0080242D" w:rsidRDefault="0080242D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80242D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  <w:tr w:rsidR="0080242D" w:rsidRPr="0080242D" w14:paraId="695E007F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18783" w14:textId="77777777" w:rsidR="0080242D" w:rsidRPr="0080242D" w:rsidRDefault="0080242D" w:rsidP="006E6A43">
            <w:pPr>
              <w:tabs>
                <w:tab w:val="left" w:pos="1050"/>
              </w:tabs>
              <w:spacing w:after="0"/>
              <w:jc w:val="both"/>
              <w:rPr>
                <w:rFonts w:asciiTheme="minorHAnsi" w:hAnsiTheme="minorHAnsi" w:cstheme="minorHAnsi"/>
              </w:rPr>
            </w:pPr>
            <w:r w:rsidRPr="0080242D">
              <w:rPr>
                <w:rFonts w:asciiTheme="minorHAnsi" w:hAnsiTheme="minorHAnsi" w:cstheme="minorHAnsi"/>
              </w:rPr>
              <w:t>Odpružená náprava pro rychlost 40 km/hod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89B68" w14:textId="36C4FDDC" w:rsidR="0080242D" w:rsidRPr="0080242D" w:rsidRDefault="0080242D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80242D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ED77F" w14:textId="77777777" w:rsidR="0080242D" w:rsidRPr="0080242D" w:rsidRDefault="0080242D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80242D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  <w:tr w:rsidR="0080242D" w:rsidRPr="0080242D" w14:paraId="3A9FF725" w14:textId="77777777" w:rsidTr="006E6A43">
        <w:tblPrEx>
          <w:tblCellMar>
            <w:left w:w="108" w:type="dxa"/>
            <w:right w:w="108" w:type="dxa"/>
          </w:tblCellMar>
        </w:tblPrEx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5EE6A" w14:textId="77777777" w:rsidR="0080242D" w:rsidRPr="0080242D" w:rsidRDefault="0080242D" w:rsidP="006E6A4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0242D">
              <w:rPr>
                <w:rFonts w:asciiTheme="minorHAnsi" w:hAnsiTheme="minorHAnsi" w:cstheme="minorHAnsi"/>
              </w:rPr>
              <w:t>Schváleno pro provoz na pozemních komunikacích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83006" w14:textId="25623177" w:rsidR="0080242D" w:rsidRPr="0080242D" w:rsidRDefault="0080242D" w:rsidP="006E6A43">
            <w:pPr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shd w:val="clear" w:color="auto" w:fill="FFFF00"/>
              </w:rPr>
            </w:pPr>
            <w:r w:rsidRPr="0080242D">
              <w:rPr>
                <w:rFonts w:asciiTheme="minorHAnsi" w:hAnsiTheme="minorHAnsi" w:cstheme="minorHAnsi"/>
                <w:b/>
                <w:shd w:val="clear" w:color="auto" w:fill="FFFF00"/>
              </w:rPr>
              <w:t>ANO</w:t>
            </w:r>
          </w:p>
        </w:tc>
        <w:tc>
          <w:tcPr>
            <w:tcW w:w="1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73604" w14:textId="77777777" w:rsidR="0080242D" w:rsidRPr="0080242D" w:rsidRDefault="0080242D" w:rsidP="006E6A43">
            <w:pPr>
              <w:spacing w:after="0" w:line="100" w:lineRule="atLeast"/>
              <w:rPr>
                <w:rFonts w:asciiTheme="minorHAnsi" w:hAnsiTheme="minorHAnsi" w:cstheme="minorHAnsi"/>
                <w:highlight w:val="yellow"/>
              </w:rPr>
            </w:pPr>
            <w:r w:rsidRPr="0080242D">
              <w:rPr>
                <w:rFonts w:asciiTheme="minorHAnsi" w:hAnsiTheme="minorHAnsi" w:cstheme="minorHAnsi"/>
                <w:highlight w:val="yellow"/>
              </w:rPr>
              <w:t>----------------------</w:t>
            </w:r>
          </w:p>
        </w:tc>
      </w:tr>
    </w:tbl>
    <w:p w14:paraId="25D9090E" w14:textId="77777777" w:rsidR="0080242D" w:rsidRPr="0080242D" w:rsidRDefault="0080242D" w:rsidP="0080242D">
      <w:pPr>
        <w:spacing w:before="60" w:after="60" w:line="100" w:lineRule="atLeast"/>
        <w:rPr>
          <w:rFonts w:asciiTheme="minorHAnsi" w:hAnsiTheme="minorHAnsi" w:cstheme="minorHAnsi"/>
          <w:color w:val="FF6600"/>
        </w:rPr>
      </w:pPr>
    </w:p>
    <w:p w14:paraId="284D9653" w14:textId="77777777" w:rsidR="007C5261" w:rsidRPr="00AE2F2D" w:rsidRDefault="007C5261" w:rsidP="007C5261">
      <w:pPr>
        <w:pStyle w:val="ALtext"/>
        <w:rPr>
          <w:rFonts w:asciiTheme="minorHAnsi" w:hAnsiTheme="minorHAnsi" w:cstheme="minorHAnsi"/>
          <w:sz w:val="22"/>
          <w:szCs w:val="22"/>
        </w:rPr>
      </w:pPr>
      <w:r w:rsidRPr="00AE2F2D">
        <w:rPr>
          <w:rFonts w:asciiTheme="minorHAnsi" w:hAnsiTheme="minorHAnsi" w:cstheme="minorHAnsi"/>
          <w:sz w:val="22"/>
          <w:szCs w:val="22"/>
        </w:rPr>
        <w:t xml:space="preserve">Účastník svým podpisem stvrzuje, že parametry, které doplnil ve výše uvedené tabulce, jsou závaznou součástí jeho nabídky a je si vědom skutečnosti, že zadavatel bude podle nich posuzovat splnění technických podmínek. </w:t>
      </w:r>
    </w:p>
    <w:p w14:paraId="438CAED1" w14:textId="77777777" w:rsidR="007C5261" w:rsidRPr="00AE2F2D" w:rsidRDefault="007C5261" w:rsidP="007C5261">
      <w:pPr>
        <w:pStyle w:val="AL1"/>
        <w:numPr>
          <w:ilvl w:val="0"/>
          <w:numId w:val="0"/>
        </w:numPr>
        <w:spacing w:before="24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E2F2D"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  <w:t>DŮLEŽITÉ</w:t>
      </w:r>
    </w:p>
    <w:p w14:paraId="071B5867" w14:textId="77777777" w:rsidR="007C5261" w:rsidRPr="00AE2F2D" w:rsidRDefault="007C5261" w:rsidP="007C5261">
      <w:pPr>
        <w:pStyle w:val="ALtext"/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AE2F2D">
        <w:rPr>
          <w:rFonts w:asciiTheme="minorHAnsi" w:hAnsiTheme="minorHAnsi" w:cstheme="minorHAnsi"/>
          <w:sz w:val="22"/>
          <w:szCs w:val="22"/>
        </w:rPr>
        <w:t xml:space="preserve">V případě nesplnění technických podmínek bude zadavatel oprávněn nabídku vyřadit a účastníka vyloučit z další účasti v poptávkovém řízení. </w:t>
      </w:r>
      <w:r w:rsidRPr="00AE2F2D">
        <w:rPr>
          <w:rFonts w:asciiTheme="minorHAnsi" w:hAnsiTheme="minorHAnsi" w:cstheme="minorHAnsi"/>
          <w:b/>
          <w:sz w:val="22"/>
          <w:szCs w:val="22"/>
        </w:rPr>
        <w:t xml:space="preserve">V případě, že na jiném místě nabídky budou uvedeny údaje, které by mohly zadavatele uvést v omyl nebo které budou v rozporu s účastníkem doplněnými údaji v této příloze, zadavatel upozorňuje, že pro účely posouzení splnění technických podmínek budou rozhodující údaje uvedené účastníkem v této příloze. </w:t>
      </w:r>
    </w:p>
    <w:p w14:paraId="3F1B1E0B" w14:textId="77777777" w:rsidR="007C5261" w:rsidRDefault="007C5261" w:rsidP="007C5261">
      <w:pPr>
        <w:pStyle w:val="ALtext"/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3AE0F2CD" w14:textId="77777777" w:rsidR="003F74F5" w:rsidRPr="00AE2F2D" w:rsidRDefault="003F74F5" w:rsidP="007C5261">
      <w:pPr>
        <w:pStyle w:val="ALtext"/>
        <w:spacing w:after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Styl1Tab"/>
        <w:tblW w:w="10065" w:type="dxa"/>
        <w:tblInd w:w="-5" w:type="dxa"/>
        <w:tblLook w:val="00A0" w:firstRow="1" w:lastRow="0" w:firstColumn="1" w:lastColumn="0" w:noHBand="0" w:noVBand="0"/>
      </w:tblPr>
      <w:tblGrid>
        <w:gridCol w:w="2807"/>
        <w:gridCol w:w="7258"/>
      </w:tblGrid>
      <w:tr w:rsidR="007C5261" w:rsidRPr="00AE2F2D" w14:paraId="06601B16" w14:textId="77777777" w:rsidTr="006E6A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0E5C4F6F" w14:textId="0B9D2664" w:rsidR="007C5261" w:rsidRPr="00AE2F2D" w:rsidRDefault="007C5261" w:rsidP="006E6A43">
            <w:pPr>
              <w:pStyle w:val="ALtabulka2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2F2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lastRenderedPageBreak/>
              <w:t>OPRÁVNĚNÁ OSOBA ZA ÚČASTNÍKA</w:t>
            </w:r>
          </w:p>
        </w:tc>
      </w:tr>
      <w:tr w:rsidR="007C5261" w:rsidRPr="00AE2F2D" w14:paraId="7EA10113" w14:textId="77777777" w:rsidTr="006E6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shd w:val="clear" w:color="auto" w:fill="FFFFFF" w:themeFill="background1"/>
            <w:vAlign w:val="center"/>
          </w:tcPr>
          <w:p w14:paraId="2FFBD297" w14:textId="77777777" w:rsidR="007C5261" w:rsidRPr="00AE2F2D" w:rsidRDefault="007C5261" w:rsidP="006E6A43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E2F2D">
              <w:rPr>
                <w:rFonts w:asciiTheme="minorHAnsi" w:hAnsiTheme="minorHAnsi" w:cstheme="minorHAnsi"/>
                <w:sz w:val="22"/>
                <w:szCs w:val="22"/>
              </w:rPr>
              <w:t>Titul, jméno, příjmení:</w:t>
            </w:r>
          </w:p>
        </w:tc>
        <w:tc>
          <w:tcPr>
            <w:tcW w:w="7258" w:type="dxa"/>
            <w:vAlign w:val="center"/>
          </w:tcPr>
          <w:p w14:paraId="6ACABC26" w14:textId="77777777" w:rsidR="007C5261" w:rsidRPr="00AE2F2D" w:rsidRDefault="007C5261" w:rsidP="006E6A43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261" w:rsidRPr="00AE2F2D" w14:paraId="10A579D4" w14:textId="77777777" w:rsidTr="006E6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shd w:val="clear" w:color="auto" w:fill="FFFFFF" w:themeFill="background1"/>
            <w:vAlign w:val="center"/>
          </w:tcPr>
          <w:p w14:paraId="01B33F1A" w14:textId="77777777" w:rsidR="007C5261" w:rsidRPr="00AE2F2D" w:rsidRDefault="007C5261" w:rsidP="006E6A43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E2F2D">
              <w:rPr>
                <w:rFonts w:asciiTheme="minorHAnsi" w:hAnsiTheme="minorHAnsi" w:cstheme="minorHAnsi"/>
                <w:sz w:val="22"/>
                <w:szCs w:val="22"/>
              </w:rPr>
              <w:t>Funkce:</w:t>
            </w:r>
          </w:p>
        </w:tc>
        <w:tc>
          <w:tcPr>
            <w:tcW w:w="7258" w:type="dxa"/>
            <w:vAlign w:val="center"/>
          </w:tcPr>
          <w:p w14:paraId="54886C09" w14:textId="77777777" w:rsidR="007C5261" w:rsidRPr="00AE2F2D" w:rsidRDefault="007C5261" w:rsidP="006E6A43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261" w:rsidRPr="00AE2F2D" w14:paraId="625C1093" w14:textId="77777777" w:rsidTr="006E6A43">
        <w:trPr>
          <w:trHeight w:val="1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shd w:val="clear" w:color="auto" w:fill="FFFFFF" w:themeFill="background1"/>
            <w:vAlign w:val="center"/>
          </w:tcPr>
          <w:p w14:paraId="373F7B5B" w14:textId="77777777" w:rsidR="007C5261" w:rsidRPr="00AE2F2D" w:rsidRDefault="007C5261" w:rsidP="006E6A43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E2F2D">
              <w:rPr>
                <w:rFonts w:asciiTheme="minorHAnsi" w:hAnsiTheme="minorHAnsi" w:cstheme="minorHAnsi"/>
                <w:sz w:val="22"/>
                <w:szCs w:val="22"/>
              </w:rPr>
              <w:t>Podpis (razítko):</w:t>
            </w:r>
          </w:p>
        </w:tc>
        <w:tc>
          <w:tcPr>
            <w:tcW w:w="7258" w:type="dxa"/>
            <w:vAlign w:val="center"/>
          </w:tcPr>
          <w:p w14:paraId="196C1486" w14:textId="77777777" w:rsidR="007C5261" w:rsidRPr="00AE2F2D" w:rsidRDefault="007C5261" w:rsidP="006E6A43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261" w:rsidRPr="00AE2F2D" w14:paraId="53073458" w14:textId="77777777" w:rsidTr="006E6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shd w:val="clear" w:color="auto" w:fill="FFFFFF" w:themeFill="background1"/>
            <w:vAlign w:val="center"/>
          </w:tcPr>
          <w:p w14:paraId="00F4C494" w14:textId="77777777" w:rsidR="007C5261" w:rsidRPr="00AE2F2D" w:rsidRDefault="007C5261" w:rsidP="006E6A43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E2F2D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7258" w:type="dxa"/>
            <w:vAlign w:val="center"/>
          </w:tcPr>
          <w:p w14:paraId="492607D4" w14:textId="77777777" w:rsidR="007C5261" w:rsidRPr="00AE2F2D" w:rsidRDefault="007C5261" w:rsidP="006E6A43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700196" w14:textId="77777777" w:rsidR="007C5261" w:rsidRPr="00AE2F2D" w:rsidRDefault="007C5261" w:rsidP="007C5261">
      <w:pPr>
        <w:rPr>
          <w:rFonts w:asciiTheme="minorHAnsi" w:hAnsiTheme="minorHAnsi" w:cstheme="minorHAnsi"/>
          <w:b/>
        </w:rPr>
      </w:pPr>
    </w:p>
    <w:p w14:paraId="4076CAC4" w14:textId="77777777" w:rsidR="007C5261" w:rsidRDefault="007C5261">
      <w:pPr>
        <w:rPr>
          <w:b/>
        </w:rPr>
      </w:pPr>
    </w:p>
    <w:sectPr w:rsidR="007C5261" w:rsidSect="005670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1710D" w14:textId="77777777" w:rsidR="00D6790C" w:rsidRDefault="00D6790C" w:rsidP="002C1017">
      <w:pPr>
        <w:spacing w:after="0" w:line="240" w:lineRule="auto"/>
      </w:pPr>
      <w:r>
        <w:separator/>
      </w:r>
    </w:p>
  </w:endnote>
  <w:endnote w:type="continuationSeparator" w:id="0">
    <w:p w14:paraId="0E3CFED0" w14:textId="77777777" w:rsidR="00D6790C" w:rsidRDefault="00D6790C" w:rsidP="002C1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CFD9" w14:textId="77777777" w:rsidR="00D6790C" w:rsidRDefault="00D6790C" w:rsidP="002C1017">
      <w:pPr>
        <w:spacing w:after="0" w:line="240" w:lineRule="auto"/>
      </w:pPr>
      <w:r>
        <w:separator/>
      </w:r>
    </w:p>
  </w:footnote>
  <w:footnote w:type="continuationSeparator" w:id="0">
    <w:p w14:paraId="38B1EAEC" w14:textId="77777777" w:rsidR="00D6790C" w:rsidRDefault="00D6790C" w:rsidP="002C1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C36DF" w14:textId="77777777" w:rsidR="002C1017" w:rsidRPr="00D13C89" w:rsidRDefault="002C1017" w:rsidP="00D13C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3in;height:3in" o:bullet="t">
        <v:imagedata r:id="rId1" o:title="odrazka_v_krouzku_seda"/>
      </v:shape>
    </w:pict>
  </w:numPicBullet>
  <w:numPicBullet w:numPicBulletId="1">
    <w:pict>
      <v:shape id="_x0000_i1111" type="#_x0000_t75" style="width:3in;height:3in" o:bullet="t">
        <v:imagedata r:id="rId2" o:title="odrazka_tlusta"/>
      </v:shape>
    </w:pict>
  </w:numPicBullet>
  <w:numPicBullet w:numPicBulletId="2">
    <w:pict>
      <v:shape id="_x0000_i1112" type="#_x0000_t75" style="width:3in;height:3in" o:bullet="t">
        <v:imagedata r:id="rId3" o:title="odrazka_tenka"/>
      </v:shape>
    </w:pict>
  </w:numPicBullet>
  <w:abstractNum w:abstractNumId="0" w15:restartNumberingAfterBreak="0">
    <w:nsid w:val="15271DD3"/>
    <w:multiLevelType w:val="multilevel"/>
    <w:tmpl w:val="0538814E"/>
    <w:lvl w:ilvl="0">
      <w:start w:val="1"/>
      <w:numFmt w:val="bullet"/>
      <w:pStyle w:val="AL1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1"/>
        <w:szCs w:val="21"/>
      </w:rPr>
    </w:lvl>
    <w:lvl w:ilvl="1">
      <w:start w:val="1"/>
      <w:numFmt w:val="bullet"/>
      <w:lvlText w:val=""/>
      <w:lvlPicBulletId w:val="1"/>
      <w:lvlJc w:val="left"/>
      <w:pPr>
        <w:ind w:left="936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673" w:hanging="255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985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552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3119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686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4253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4820" w:hanging="284"/>
      </w:pPr>
      <w:rPr>
        <w:rFonts w:hint="default"/>
      </w:rPr>
    </w:lvl>
  </w:abstractNum>
  <w:abstractNum w:abstractNumId="1" w15:restartNumberingAfterBreak="0">
    <w:nsid w:val="6521710D"/>
    <w:multiLevelType w:val="hybridMultilevel"/>
    <w:tmpl w:val="AFFE19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285296">
    <w:abstractNumId w:val="1"/>
  </w:num>
  <w:num w:numId="2" w16cid:durableId="44337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17"/>
    <w:rsid w:val="00060BAE"/>
    <w:rsid w:val="00063F90"/>
    <w:rsid w:val="000858B9"/>
    <w:rsid w:val="001431BB"/>
    <w:rsid w:val="0018010C"/>
    <w:rsid w:val="0023685C"/>
    <w:rsid w:val="00255C6E"/>
    <w:rsid w:val="00267DC6"/>
    <w:rsid w:val="002C1017"/>
    <w:rsid w:val="002D38AC"/>
    <w:rsid w:val="002E0196"/>
    <w:rsid w:val="002E2823"/>
    <w:rsid w:val="0030637C"/>
    <w:rsid w:val="0032045C"/>
    <w:rsid w:val="00324AB3"/>
    <w:rsid w:val="00344CCC"/>
    <w:rsid w:val="00350F3D"/>
    <w:rsid w:val="003F471F"/>
    <w:rsid w:val="003F74F5"/>
    <w:rsid w:val="00406711"/>
    <w:rsid w:val="004307D9"/>
    <w:rsid w:val="00436CCB"/>
    <w:rsid w:val="0047435D"/>
    <w:rsid w:val="004C3429"/>
    <w:rsid w:val="00525F77"/>
    <w:rsid w:val="00564770"/>
    <w:rsid w:val="005670C5"/>
    <w:rsid w:val="005870F4"/>
    <w:rsid w:val="005E2CB2"/>
    <w:rsid w:val="006258B5"/>
    <w:rsid w:val="00637737"/>
    <w:rsid w:val="006B364B"/>
    <w:rsid w:val="006C340D"/>
    <w:rsid w:val="0070198F"/>
    <w:rsid w:val="00714732"/>
    <w:rsid w:val="00715A35"/>
    <w:rsid w:val="007342C8"/>
    <w:rsid w:val="00786936"/>
    <w:rsid w:val="007C0DE7"/>
    <w:rsid w:val="007C5261"/>
    <w:rsid w:val="007F0947"/>
    <w:rsid w:val="0080242D"/>
    <w:rsid w:val="00855FBB"/>
    <w:rsid w:val="008573A4"/>
    <w:rsid w:val="00897849"/>
    <w:rsid w:val="008A24C8"/>
    <w:rsid w:val="008B2C32"/>
    <w:rsid w:val="009006C1"/>
    <w:rsid w:val="00930321"/>
    <w:rsid w:val="00962F72"/>
    <w:rsid w:val="009A79A7"/>
    <w:rsid w:val="009D317E"/>
    <w:rsid w:val="009E7A47"/>
    <w:rsid w:val="00A31AEE"/>
    <w:rsid w:val="00AD28F1"/>
    <w:rsid w:val="00B20650"/>
    <w:rsid w:val="00B23902"/>
    <w:rsid w:val="00B33188"/>
    <w:rsid w:val="00B434B6"/>
    <w:rsid w:val="00B71647"/>
    <w:rsid w:val="00B972BC"/>
    <w:rsid w:val="00BA54F9"/>
    <w:rsid w:val="00BE05F1"/>
    <w:rsid w:val="00BF0799"/>
    <w:rsid w:val="00C16F92"/>
    <w:rsid w:val="00C35573"/>
    <w:rsid w:val="00C41B33"/>
    <w:rsid w:val="00C7523B"/>
    <w:rsid w:val="00C95C66"/>
    <w:rsid w:val="00CE5DF9"/>
    <w:rsid w:val="00CF058D"/>
    <w:rsid w:val="00CF2490"/>
    <w:rsid w:val="00CF2501"/>
    <w:rsid w:val="00D13C89"/>
    <w:rsid w:val="00D6790C"/>
    <w:rsid w:val="00DD532C"/>
    <w:rsid w:val="00DF5EAC"/>
    <w:rsid w:val="00E93914"/>
    <w:rsid w:val="00EA0B7A"/>
    <w:rsid w:val="00ED6F09"/>
    <w:rsid w:val="00F30CDF"/>
    <w:rsid w:val="00F37FC7"/>
    <w:rsid w:val="00F77247"/>
    <w:rsid w:val="00F83EE3"/>
    <w:rsid w:val="00F97E5F"/>
    <w:rsid w:val="00FE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8515"/>
  <w15:docId w15:val="{4B49B8F0-9339-48AD-809F-8A1F4BD2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0C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1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1017"/>
  </w:style>
  <w:style w:type="paragraph" w:styleId="Zpat">
    <w:name w:val="footer"/>
    <w:basedOn w:val="Normln"/>
    <w:link w:val="ZpatChar"/>
    <w:uiPriority w:val="99"/>
    <w:unhideWhenUsed/>
    <w:rsid w:val="002C1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1017"/>
  </w:style>
  <w:style w:type="paragraph" w:styleId="Textbubliny">
    <w:name w:val="Balloon Text"/>
    <w:basedOn w:val="Normln"/>
    <w:link w:val="TextbublinyChar"/>
    <w:uiPriority w:val="99"/>
    <w:semiHidden/>
    <w:unhideWhenUsed/>
    <w:rsid w:val="002C101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101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C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ext">
    <w:name w:val="AL_ text"/>
    <w:link w:val="ALtextChar"/>
    <w:qFormat/>
    <w:rsid w:val="007C5261"/>
    <w:pPr>
      <w:spacing w:before="40" w:after="120"/>
      <w:jc w:val="both"/>
    </w:pPr>
    <w:rPr>
      <w:rFonts w:ascii="Tahoma" w:eastAsia="Times New Roman" w:hAnsi="Tahoma" w:cs="Tahoma"/>
      <w:color w:val="000000"/>
      <w:lang w:eastAsia="en-US"/>
    </w:rPr>
  </w:style>
  <w:style w:type="character" w:customStyle="1" w:styleId="ALtextChar">
    <w:name w:val="AL_ text Char"/>
    <w:link w:val="ALtext"/>
    <w:rsid w:val="007C5261"/>
    <w:rPr>
      <w:rFonts w:ascii="Tahoma" w:eastAsia="Times New Roman" w:hAnsi="Tahoma" w:cs="Tahoma"/>
      <w:color w:val="000000"/>
      <w:lang w:eastAsia="en-US"/>
    </w:rPr>
  </w:style>
  <w:style w:type="paragraph" w:customStyle="1" w:styleId="AL1">
    <w:name w:val="AL_•&gt; 1"/>
    <w:link w:val="AL1Char"/>
    <w:qFormat/>
    <w:rsid w:val="007C5261"/>
    <w:pPr>
      <w:numPr>
        <w:numId w:val="2"/>
      </w:numPr>
      <w:spacing w:before="20" w:after="120" w:line="240" w:lineRule="exact"/>
      <w:ind w:left="357" w:hanging="357"/>
      <w:jc w:val="both"/>
    </w:pPr>
    <w:rPr>
      <w:rFonts w:ascii="Tahoma" w:eastAsia="Times New Roman" w:hAnsi="Tahoma" w:cs="Tahoma"/>
      <w:color w:val="000000"/>
      <w:lang w:eastAsia="en-US"/>
    </w:rPr>
  </w:style>
  <w:style w:type="character" w:customStyle="1" w:styleId="AL1Char">
    <w:name w:val="AL_•&gt; 1 Char"/>
    <w:link w:val="AL1"/>
    <w:rsid w:val="007C5261"/>
    <w:rPr>
      <w:rFonts w:ascii="Tahoma" w:eastAsia="Times New Roman" w:hAnsi="Tahoma" w:cs="Tahoma"/>
      <w:color w:val="000000"/>
      <w:lang w:eastAsia="en-US"/>
    </w:rPr>
  </w:style>
  <w:style w:type="paragraph" w:customStyle="1" w:styleId="ALtabulka2text">
    <w:name w:val="AL_tabulka 2 text"/>
    <w:basedOn w:val="Normln"/>
    <w:uiPriority w:val="1"/>
    <w:rsid w:val="007C5261"/>
    <w:pPr>
      <w:spacing w:before="120" w:after="120" w:line="264" w:lineRule="auto"/>
    </w:pPr>
    <w:rPr>
      <w:rFonts w:ascii="Tahoma" w:eastAsia="Times New Roman" w:hAnsi="Tahoma" w:cs="Tahoma"/>
      <w:color w:val="000000"/>
      <w:sz w:val="20"/>
      <w:szCs w:val="20"/>
    </w:rPr>
  </w:style>
  <w:style w:type="table" w:customStyle="1" w:styleId="Styl1Tab">
    <w:name w:val="Styl1Tab"/>
    <w:basedOn w:val="Normlntabulka"/>
    <w:uiPriority w:val="99"/>
    <w:rsid w:val="007C5261"/>
    <w:pPr>
      <w:spacing w:before="120" w:after="120"/>
    </w:pPr>
    <w:rPr>
      <w:rFonts w:ascii="Tahoma" w:eastAsia="Times New Roman" w:hAnsi="Tahom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F79646"/>
      </w:tcPr>
    </w:tblStylePr>
    <w:tblStylePr w:type="firstCol">
      <w:rPr>
        <w:rFonts w:ascii="Tahoma" w:hAnsi="Tahoma"/>
        <w:sz w:val="20"/>
      </w:rPr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Helena Rozehnalová</cp:lastModifiedBy>
  <cp:revision>4</cp:revision>
  <dcterms:created xsi:type="dcterms:W3CDTF">2025-02-12T16:45:00Z</dcterms:created>
  <dcterms:modified xsi:type="dcterms:W3CDTF">2025-02-13T08:43:00Z</dcterms:modified>
</cp:coreProperties>
</file>