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8A" w:rsidRDefault="009B5A45">
      <w:r>
        <w:t xml:space="preserve">Příloha č. 2  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275"/>
        <w:gridCol w:w="1276"/>
      </w:tblGrid>
      <w:tr w:rsidR="00B55F9E" w:rsidRPr="002D69A8" w:rsidTr="00B170F6">
        <w:tc>
          <w:tcPr>
            <w:tcW w:w="6658" w:type="dxa"/>
            <w:gridSpan w:val="2"/>
            <w:vAlign w:val="center"/>
          </w:tcPr>
          <w:p w:rsidR="00B55F9E" w:rsidRDefault="00B55F9E" w:rsidP="00B55F9E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55F9E" w:rsidRPr="00B170F6" w:rsidRDefault="00B55F9E" w:rsidP="00B55F9E">
            <w:pPr>
              <w:jc w:val="center"/>
              <w:rPr>
                <w:color w:val="2E74B5" w:themeColor="accent1" w:themeShade="BF"/>
                <w:sz w:val="32"/>
                <w:szCs w:val="32"/>
              </w:rPr>
            </w:pPr>
            <w:r w:rsidRPr="00B170F6">
              <w:rPr>
                <w:rFonts w:ascii="Times New Roman" w:hAnsi="Times New Roman" w:cs="Times New Roman"/>
                <w:b/>
                <w:color w:val="2E74B5" w:themeColor="accent1" w:themeShade="BF"/>
                <w:sz w:val="32"/>
                <w:szCs w:val="32"/>
              </w:rPr>
              <w:t>Kolový nosič a nakladač stavebního odpadu</w:t>
            </w:r>
          </w:p>
          <w:p w:rsidR="00B55F9E" w:rsidRDefault="00B55F9E" w:rsidP="00B55F9E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55F9E" w:rsidRDefault="00B55F9E" w:rsidP="00B55F9E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Pr="002D69A8">
              <w:rPr>
                <w:rFonts w:ascii="Times New Roman" w:hAnsi="Times New Roman" w:cs="Times New Roman"/>
                <w:b/>
                <w:sz w:val="22"/>
                <w:szCs w:val="22"/>
              </w:rPr>
              <w:t>echnické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parametry a přesná specifikace stroje</w:t>
            </w:r>
          </w:p>
          <w:p w:rsidR="00B55F9E" w:rsidRPr="002D69A8" w:rsidRDefault="00B55F9E" w:rsidP="00B55F9E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55F9E" w:rsidRPr="00B170F6" w:rsidRDefault="00B55F9E" w:rsidP="00B55F9E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76DF">
              <w:rPr>
                <w:rFonts w:ascii="Times New Roman" w:hAnsi="Times New Roman" w:cs="Times New Roman"/>
                <w:sz w:val="20"/>
                <w:szCs w:val="20"/>
              </w:rPr>
              <w:t>Pokud Vaše nabídka</w:t>
            </w:r>
            <w:r w:rsidRPr="003A76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76DF">
              <w:rPr>
                <w:rFonts w:ascii="Times New Roman" w:hAnsi="Times New Roman" w:cs="Times New Roman"/>
                <w:sz w:val="20"/>
                <w:szCs w:val="20"/>
              </w:rPr>
              <w:t>splňuje -</w:t>
            </w:r>
            <w:r w:rsidRPr="00B170F6">
              <w:rPr>
                <w:rFonts w:ascii="Times New Roman" w:hAnsi="Times New Roman" w:cs="Times New Roman"/>
                <w:sz w:val="22"/>
                <w:szCs w:val="22"/>
              </w:rPr>
              <w:t xml:space="preserve"> uvést</w:t>
            </w:r>
            <w:r w:rsidRPr="00B170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ANO / </w:t>
            </w:r>
            <w:r w:rsidRPr="003A76DF">
              <w:rPr>
                <w:rFonts w:ascii="Times New Roman" w:hAnsi="Times New Roman" w:cs="Times New Roman"/>
                <w:sz w:val="20"/>
                <w:szCs w:val="20"/>
              </w:rPr>
              <w:t>nesplňuje</w:t>
            </w:r>
            <w:r w:rsidRPr="00B170F6">
              <w:rPr>
                <w:rFonts w:ascii="Times New Roman" w:hAnsi="Times New Roman" w:cs="Times New Roman"/>
                <w:sz w:val="22"/>
                <w:szCs w:val="22"/>
              </w:rPr>
              <w:t xml:space="preserve"> – uvést</w:t>
            </w:r>
            <w:r w:rsidRPr="00B170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NE</w:t>
            </w:r>
          </w:p>
        </w:tc>
        <w:tc>
          <w:tcPr>
            <w:tcW w:w="1276" w:type="dxa"/>
            <w:vAlign w:val="center"/>
          </w:tcPr>
          <w:p w:rsidR="00B55F9E" w:rsidRPr="00B170F6" w:rsidRDefault="00B55F9E" w:rsidP="00B55F9E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70F6">
              <w:rPr>
                <w:rFonts w:ascii="Times New Roman" w:hAnsi="Times New Roman" w:cs="Times New Roman"/>
                <w:sz w:val="22"/>
                <w:szCs w:val="22"/>
              </w:rPr>
              <w:t xml:space="preserve">Vaše </w:t>
            </w:r>
            <w:r w:rsidRPr="00B170F6">
              <w:rPr>
                <w:rFonts w:ascii="Times New Roman" w:hAnsi="Times New Roman" w:cs="Times New Roman"/>
                <w:b/>
                <w:sz w:val="22"/>
                <w:szCs w:val="22"/>
              </w:rPr>
              <w:t>nabídková hodnota</w:t>
            </w:r>
          </w:p>
          <w:p w:rsidR="00B55F9E" w:rsidRPr="003A76DF" w:rsidRDefault="00B55F9E" w:rsidP="00B55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DF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(v modrých polích)</w:t>
            </w:r>
          </w:p>
        </w:tc>
      </w:tr>
      <w:tr w:rsidR="00795A15" w:rsidRPr="002D69A8" w:rsidTr="004B0896">
        <w:trPr>
          <w:trHeight w:val="397"/>
        </w:trPr>
        <w:tc>
          <w:tcPr>
            <w:tcW w:w="9209" w:type="dxa"/>
            <w:gridSpan w:val="4"/>
            <w:shd w:val="clear" w:color="auto" w:fill="EDEDED" w:themeFill="accent3" w:themeFillTint="33"/>
          </w:tcPr>
          <w:p w:rsidR="00795A15" w:rsidRDefault="00795A15" w:rsidP="004B0896">
            <w:pPr>
              <w:pStyle w:val="Nadpis2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C4E1A">
              <w:rPr>
                <w:rFonts w:ascii="Times New Roman" w:hAnsi="Times New Roman" w:cs="Times New Roman"/>
                <w:b/>
                <w:sz w:val="24"/>
                <w:szCs w:val="24"/>
              </w:rPr>
              <w:t>Základní technické požadavky a parametry stroje</w:t>
            </w:r>
          </w:p>
        </w:tc>
      </w:tr>
      <w:tr w:rsidR="00F10C8A" w:rsidRPr="002D69A8" w:rsidTr="004B0896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0C8A" w:rsidRPr="004C1685" w:rsidRDefault="00B95FFA" w:rsidP="003E4246">
            <w:pPr>
              <w:pStyle w:val="Odstavecseseznamem"/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V</w:t>
            </w:r>
            <w:r w:rsidR="00F10C8A" w:rsidRPr="004C1685">
              <w:rPr>
                <w:rFonts w:cstheme="minorHAnsi"/>
                <w:b/>
              </w:rPr>
              <w:t>ýkon motoru (čistý dle ISO 9249) …</w:t>
            </w:r>
            <w:proofErr w:type="gramStart"/>
            <w:r w:rsidR="00361C51" w:rsidRPr="004C1685">
              <w:rPr>
                <w:rFonts w:cstheme="minorHAnsi"/>
                <w:b/>
              </w:rPr>
              <w:t>….</w:t>
            </w:r>
            <w:r w:rsidR="00F10C8A" w:rsidRPr="004C1685">
              <w:rPr>
                <w:rFonts w:cstheme="minorHAnsi"/>
                <w:b/>
              </w:rPr>
              <w:t>.</w:t>
            </w:r>
            <w:r w:rsidR="00F10C8A" w:rsidRPr="004C1685">
              <w:rPr>
                <w:rFonts w:cstheme="minorHAnsi"/>
              </w:rPr>
              <w:t xml:space="preserve">  </w:t>
            </w:r>
            <w:r w:rsidR="00F10C8A" w:rsidRPr="004C1685">
              <w:rPr>
                <w:rFonts w:cstheme="minorHAnsi"/>
                <w:b/>
              </w:rPr>
              <w:t>min.</w:t>
            </w:r>
            <w:proofErr w:type="gramEnd"/>
            <w:r w:rsidR="00F10C8A" w:rsidRPr="004C1685">
              <w:rPr>
                <w:rFonts w:cstheme="minorHAnsi"/>
                <w:b/>
              </w:rPr>
              <w:t xml:space="preserve"> 105 kW</w:t>
            </w:r>
          </w:p>
        </w:tc>
        <w:tc>
          <w:tcPr>
            <w:tcW w:w="1275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7716C8" w:rsidTr="00571543">
        <w:tc>
          <w:tcPr>
            <w:tcW w:w="704" w:type="dxa"/>
          </w:tcPr>
          <w:p w:rsidR="00F10C8A" w:rsidRPr="007716C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0C8A" w:rsidRPr="004C1685" w:rsidRDefault="00B95FFA" w:rsidP="003E4246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M</w:t>
            </w:r>
            <w:r w:rsidR="00F10C8A" w:rsidRPr="004C1685">
              <w:rPr>
                <w:rFonts w:cstheme="minorHAnsi"/>
                <w:b/>
              </w:rPr>
              <w:t>otor musí splňovat emisní normu EU STAGE IV</w:t>
            </w:r>
          </w:p>
        </w:tc>
        <w:tc>
          <w:tcPr>
            <w:tcW w:w="1275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10C8A" w:rsidRPr="007716C8" w:rsidTr="00571543">
        <w:tc>
          <w:tcPr>
            <w:tcW w:w="704" w:type="dxa"/>
          </w:tcPr>
          <w:p w:rsidR="00F10C8A" w:rsidRPr="007716C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0C8A" w:rsidRPr="004C1685" w:rsidRDefault="00B95FFA" w:rsidP="003E424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</w:t>
            </w:r>
            <w:r w:rsidR="00F10C8A" w:rsidRPr="004C1685">
              <w:rPr>
                <w:rFonts w:cstheme="minorHAnsi"/>
                <w:b/>
              </w:rPr>
              <w:t xml:space="preserve">olový podvozek </w:t>
            </w:r>
          </w:p>
        </w:tc>
        <w:tc>
          <w:tcPr>
            <w:tcW w:w="1275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</w:tcPr>
          <w:p w:rsidR="00F10C8A" w:rsidRPr="004C1685" w:rsidRDefault="00B95FFA" w:rsidP="00F10C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="00F10C8A" w:rsidRPr="004C1685">
              <w:rPr>
                <w:rFonts w:cstheme="minorHAnsi"/>
                <w:b/>
              </w:rPr>
              <w:t>pěrné nohy na jedné straně stroje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</w:tcPr>
          <w:p w:rsidR="00F10C8A" w:rsidRPr="004C1685" w:rsidRDefault="00B95FFA" w:rsidP="00F10C8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</w:t>
            </w:r>
            <w:r w:rsidR="00F10C8A" w:rsidRPr="004C1685">
              <w:rPr>
                <w:rFonts w:cstheme="minorHAnsi"/>
                <w:b/>
              </w:rPr>
              <w:t>adlice na druhé straně stroje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4B0896">
        <w:tc>
          <w:tcPr>
            <w:tcW w:w="704" w:type="dxa"/>
          </w:tcPr>
          <w:p w:rsidR="00F10C8A" w:rsidRPr="00F25D7D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25D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4" w:type="dxa"/>
          </w:tcPr>
          <w:p w:rsidR="00F10C8A" w:rsidRPr="004C1685" w:rsidRDefault="00B95FFA" w:rsidP="00F10C8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H</w:t>
            </w:r>
            <w:r w:rsidR="00F10C8A" w:rsidRPr="004C1685">
              <w:rPr>
                <w:rFonts w:cstheme="minorHAnsi"/>
                <w:b/>
              </w:rPr>
              <w:t xml:space="preserve">motnost stroje </w:t>
            </w:r>
            <w:proofErr w:type="gramStart"/>
            <w:r w:rsidR="00F10C8A" w:rsidRPr="004C1685">
              <w:rPr>
                <w:rFonts w:cstheme="minorHAnsi"/>
                <w:b/>
              </w:rPr>
              <w:t>celková  …</w:t>
            </w:r>
            <w:proofErr w:type="gramEnd"/>
            <w:r w:rsidR="00F10C8A" w:rsidRPr="004C1685">
              <w:rPr>
                <w:rFonts w:cstheme="minorHAnsi"/>
                <w:b/>
              </w:rPr>
              <w:t>……………</w:t>
            </w:r>
            <w:r w:rsidR="00F10C8A" w:rsidRPr="004C1685">
              <w:rPr>
                <w:rFonts w:cstheme="minorHAnsi"/>
              </w:rPr>
              <w:t xml:space="preserve">  </w:t>
            </w:r>
            <w:r w:rsidR="00F10C8A" w:rsidRPr="004C1685">
              <w:rPr>
                <w:rFonts w:cstheme="minorHAnsi"/>
                <w:b/>
              </w:rPr>
              <w:t>min</w:t>
            </w:r>
            <w:r w:rsidR="00361C51" w:rsidRPr="004C1685">
              <w:rPr>
                <w:rFonts w:cstheme="minorHAnsi"/>
                <w:b/>
              </w:rPr>
              <w:t>.</w:t>
            </w:r>
            <w:r w:rsidR="00F10C8A" w:rsidRPr="004C1685">
              <w:rPr>
                <w:rFonts w:cstheme="minorHAnsi"/>
                <w:b/>
              </w:rPr>
              <w:t xml:space="preserve"> 17.000 kg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4" w:type="dxa"/>
          </w:tcPr>
          <w:p w:rsidR="00F10C8A" w:rsidRPr="004C1685" w:rsidRDefault="00B95FFA" w:rsidP="00F10C8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V</w:t>
            </w:r>
            <w:r w:rsidR="00F10C8A" w:rsidRPr="004C1685">
              <w:rPr>
                <w:rFonts w:cstheme="minorHAnsi"/>
                <w:b/>
              </w:rPr>
              <w:t xml:space="preserve">ariabilní výložník (VA) 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4B0896">
        <w:trPr>
          <w:trHeight w:val="359"/>
        </w:trPr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F10C8A" w:rsidRPr="004C1685" w:rsidRDefault="00B95FFA" w:rsidP="00F10C8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N</w:t>
            </w:r>
            <w:r w:rsidR="00F10C8A" w:rsidRPr="004C1685">
              <w:rPr>
                <w:rFonts w:cstheme="minorHAnsi"/>
                <w:b/>
              </w:rPr>
              <w:t>ásada délky</w:t>
            </w:r>
            <w:r w:rsidR="004C1685" w:rsidRPr="004C1685">
              <w:rPr>
                <w:rFonts w:cstheme="minorHAnsi"/>
              </w:rPr>
              <w:t xml:space="preserve"> </w:t>
            </w:r>
            <w:r w:rsidR="00361C51" w:rsidRPr="004C1685">
              <w:rPr>
                <w:rFonts w:cstheme="minorHAnsi"/>
                <w:b/>
              </w:rPr>
              <w:t>min.</w:t>
            </w:r>
            <w:r w:rsidR="004C1685" w:rsidRPr="004C1685">
              <w:rPr>
                <w:rFonts w:cstheme="minorHAnsi"/>
                <w:b/>
              </w:rPr>
              <w:t xml:space="preserve"> 2,55</w:t>
            </w:r>
            <w:r w:rsidR="00F10C8A" w:rsidRPr="004C1685">
              <w:rPr>
                <w:rFonts w:cstheme="minorHAnsi"/>
                <w:b/>
              </w:rPr>
              <w:t xml:space="preserve"> m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5A45" w:rsidRPr="002D69A8" w:rsidTr="004B0896">
        <w:tc>
          <w:tcPr>
            <w:tcW w:w="704" w:type="dxa"/>
            <w:vMerge w:val="restart"/>
          </w:tcPr>
          <w:p w:rsidR="009B5A45" w:rsidRPr="002D69A8" w:rsidRDefault="009B5A45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9B5A45" w:rsidRDefault="00B95FFA" w:rsidP="00F10C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</w:t>
            </w:r>
            <w:r w:rsidR="009B5A45">
              <w:rPr>
                <w:rFonts w:cstheme="minorHAnsi"/>
                <w:b/>
              </w:rPr>
              <w:t>troj vybaven 3 okruhy:</w:t>
            </w:r>
          </w:p>
          <w:p w:rsidR="009B5A45" w:rsidRPr="004C1685" w:rsidRDefault="009B5A45" w:rsidP="00F10C8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- </w:t>
            </w:r>
            <w:r w:rsidRPr="004C1685">
              <w:rPr>
                <w:rFonts w:cstheme="minorHAnsi"/>
                <w:b/>
              </w:rPr>
              <w:t>stroj vybaven vysokotlakým okruhem</w:t>
            </w:r>
            <w:r w:rsidRPr="004C1685">
              <w:rPr>
                <w:rFonts w:cstheme="minorHAnsi"/>
              </w:rPr>
              <w:t xml:space="preserve"> (</w:t>
            </w:r>
            <w:proofErr w:type="gramStart"/>
            <w:r w:rsidRPr="004C1685">
              <w:rPr>
                <w:rFonts w:cstheme="minorHAnsi"/>
              </w:rPr>
              <w:t xml:space="preserve">jednosměrný i </w:t>
            </w:r>
            <w:r>
              <w:rPr>
                <w:rFonts w:cstheme="minorHAnsi"/>
              </w:rPr>
              <w:t xml:space="preserve">         </w:t>
            </w:r>
            <w:r w:rsidRPr="004C1685">
              <w:rPr>
                <w:rFonts w:cstheme="minorHAnsi"/>
              </w:rPr>
              <w:t>dvousměrný</w:t>
            </w:r>
            <w:proofErr w:type="gramEnd"/>
            <w:r w:rsidRPr="004C1685">
              <w:rPr>
                <w:rFonts w:cstheme="minorHAnsi"/>
              </w:rPr>
              <w:t xml:space="preserve">), tlak max. 35 </w:t>
            </w:r>
            <w:proofErr w:type="spellStart"/>
            <w:r w:rsidRPr="004C1685">
              <w:rPr>
                <w:rFonts w:cstheme="minorHAnsi"/>
              </w:rPr>
              <w:t>MPa</w:t>
            </w:r>
            <w:proofErr w:type="spellEnd"/>
            <w:r w:rsidRPr="004C1685">
              <w:rPr>
                <w:rFonts w:cstheme="minorHAnsi"/>
              </w:rPr>
              <w:t>, průtok 80 -260 l/min</w:t>
            </w:r>
          </w:p>
          <w:p w:rsidR="009B5A45" w:rsidRPr="004C1685" w:rsidRDefault="009B5A45" w:rsidP="003E4246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275" w:type="dxa"/>
          </w:tcPr>
          <w:p w:rsidR="009B5A45" w:rsidRPr="00B170F6" w:rsidRDefault="009B5A45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B5A45" w:rsidRPr="00B170F6" w:rsidRDefault="009B5A45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5A45" w:rsidRPr="002D69A8" w:rsidTr="004B0896">
        <w:tc>
          <w:tcPr>
            <w:tcW w:w="704" w:type="dxa"/>
            <w:vMerge/>
          </w:tcPr>
          <w:p w:rsidR="009B5A45" w:rsidRPr="002D69A8" w:rsidRDefault="009B5A45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9B5A45" w:rsidRPr="004C1685" w:rsidRDefault="009B5A45" w:rsidP="003E4246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B95FF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- </w:t>
            </w:r>
            <w:r w:rsidRPr="004C1685">
              <w:rPr>
                <w:rFonts w:cstheme="minorHAnsi"/>
                <w:b/>
              </w:rPr>
              <w:t>stroj vybaven středotlakým okruhem</w:t>
            </w:r>
            <w:r w:rsidRPr="004C1685">
              <w:rPr>
                <w:rFonts w:cstheme="minorHAnsi"/>
              </w:rPr>
              <w:t xml:space="preserve">, tlak max. 18,5 </w:t>
            </w:r>
            <w:proofErr w:type="spellStart"/>
            <w:proofErr w:type="gramStart"/>
            <w:r w:rsidRPr="004C1685">
              <w:rPr>
                <w:rFonts w:cstheme="minorHAnsi"/>
              </w:rPr>
              <w:t>MPa</w:t>
            </w:r>
            <w:proofErr w:type="spellEnd"/>
            <w:r w:rsidRPr="004C168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  </w:t>
            </w:r>
            <w:r w:rsidRPr="004C1685">
              <w:rPr>
                <w:rFonts w:cstheme="minorHAnsi"/>
              </w:rPr>
              <w:t>průtok</w:t>
            </w:r>
            <w:proofErr w:type="gramEnd"/>
            <w:r w:rsidRPr="004C1685">
              <w:rPr>
                <w:rFonts w:cstheme="minorHAnsi"/>
              </w:rPr>
              <w:t xml:space="preserve"> v rozsahu 40 – 80 l/min</w:t>
            </w:r>
          </w:p>
          <w:p w:rsidR="009B5A45" w:rsidRPr="004C1685" w:rsidRDefault="009B5A45" w:rsidP="003E4246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275" w:type="dxa"/>
          </w:tcPr>
          <w:p w:rsidR="009B5A45" w:rsidRPr="00B170F6" w:rsidRDefault="009B5A45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B5A45" w:rsidRPr="00B170F6" w:rsidRDefault="009B5A45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5A45" w:rsidRPr="002D69A8" w:rsidTr="00571543">
        <w:tc>
          <w:tcPr>
            <w:tcW w:w="704" w:type="dxa"/>
            <w:vMerge/>
          </w:tcPr>
          <w:p w:rsidR="009B5A45" w:rsidRPr="002D69A8" w:rsidRDefault="009B5A45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9B5A45" w:rsidRPr="004C1685" w:rsidRDefault="009B5A45" w:rsidP="009B5A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B95FF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- </w:t>
            </w:r>
            <w:r w:rsidRPr="004C1685">
              <w:rPr>
                <w:rFonts w:cstheme="minorHAnsi"/>
                <w:b/>
              </w:rPr>
              <w:t xml:space="preserve">stroj vybaven okruhem pro ovládání </w:t>
            </w:r>
            <w:proofErr w:type="gramStart"/>
            <w:r w:rsidRPr="004C1685">
              <w:rPr>
                <w:rFonts w:cstheme="minorHAnsi"/>
                <w:b/>
              </w:rPr>
              <w:t xml:space="preserve">rychloupínacího </w:t>
            </w:r>
            <w:r>
              <w:rPr>
                <w:rFonts w:cstheme="minorHAnsi"/>
                <w:b/>
              </w:rPr>
              <w:t xml:space="preserve"> </w:t>
            </w:r>
            <w:r w:rsidRPr="004C1685">
              <w:rPr>
                <w:rFonts w:cstheme="minorHAnsi"/>
                <w:b/>
              </w:rPr>
              <w:t>zařízení</w:t>
            </w:r>
            <w:proofErr w:type="gramEnd"/>
            <w:r w:rsidRPr="004C1685">
              <w:rPr>
                <w:rFonts w:cstheme="minorHAnsi"/>
                <w:b/>
              </w:rPr>
              <w:t xml:space="preserve"> z kabiny</w:t>
            </w:r>
          </w:p>
        </w:tc>
        <w:tc>
          <w:tcPr>
            <w:tcW w:w="1275" w:type="dxa"/>
          </w:tcPr>
          <w:p w:rsidR="009B5A45" w:rsidRPr="00B170F6" w:rsidRDefault="009B5A45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A45" w:rsidRPr="00B170F6" w:rsidRDefault="009B5A45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F10C8A" w:rsidRPr="004C1685" w:rsidRDefault="00B95FFA" w:rsidP="00F10C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</w:t>
            </w:r>
            <w:r w:rsidR="00F10C8A" w:rsidRPr="004C1685">
              <w:rPr>
                <w:rFonts w:cstheme="minorHAnsi"/>
                <w:b/>
              </w:rPr>
              <w:t>edení okruhů po výložníku a násadě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F10C8A" w:rsidRPr="004C1685" w:rsidRDefault="00B95FFA" w:rsidP="003E4246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D</w:t>
            </w:r>
            <w:r w:rsidR="00F10C8A" w:rsidRPr="004C1685">
              <w:rPr>
                <w:rFonts w:cstheme="minorHAnsi"/>
                <w:b/>
              </w:rPr>
              <w:t>odání 1ks hydraulického upínacího zařízení typu CW</w:t>
            </w:r>
          </w:p>
        </w:tc>
        <w:tc>
          <w:tcPr>
            <w:tcW w:w="1275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4E1A" w:rsidRPr="002D69A8" w:rsidTr="004B0896">
        <w:trPr>
          <w:trHeight w:val="352"/>
        </w:trPr>
        <w:tc>
          <w:tcPr>
            <w:tcW w:w="704" w:type="dxa"/>
            <w:vMerge w:val="restart"/>
          </w:tcPr>
          <w:p w:rsidR="00DC4E1A" w:rsidRPr="002D69A8" w:rsidRDefault="00DC4E1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DC4E1A" w:rsidRPr="004C1685" w:rsidRDefault="00B95FFA" w:rsidP="003E424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DC4E1A" w:rsidRPr="004C1685">
              <w:rPr>
                <w:rFonts w:cstheme="minorHAnsi"/>
                <w:b/>
              </w:rPr>
              <w:t xml:space="preserve">odání 1 ks </w:t>
            </w:r>
            <w:proofErr w:type="gramStart"/>
            <w:r w:rsidR="00DC4E1A" w:rsidRPr="004C1685">
              <w:rPr>
                <w:rFonts w:cstheme="minorHAnsi"/>
                <w:b/>
              </w:rPr>
              <w:t>lžíce</w:t>
            </w:r>
            <w:r w:rsidR="00DC4E1A" w:rsidRPr="004C1685">
              <w:rPr>
                <w:rFonts w:cstheme="minorHAnsi"/>
              </w:rPr>
              <w:t xml:space="preserve"> </w:t>
            </w:r>
            <w:r w:rsidR="00DC4E1A" w:rsidRPr="004C1685">
              <w:rPr>
                <w:rFonts w:cstheme="minorHAnsi"/>
                <w:b/>
              </w:rPr>
              <w:t xml:space="preserve"> šíře</w:t>
            </w:r>
            <w:proofErr w:type="gramEnd"/>
            <w:r w:rsidR="00DC4E1A" w:rsidRPr="004C1685">
              <w:rPr>
                <w:rFonts w:cstheme="minorHAnsi"/>
                <w:b/>
              </w:rPr>
              <w:t xml:space="preserve"> </w:t>
            </w:r>
            <w:r w:rsidR="00361C51" w:rsidRPr="004C1685">
              <w:rPr>
                <w:rFonts w:cstheme="minorHAnsi"/>
                <w:b/>
              </w:rPr>
              <w:t>min.</w:t>
            </w:r>
            <w:r w:rsidR="00CD6BC2" w:rsidRPr="004C1685">
              <w:rPr>
                <w:rFonts w:cstheme="minorHAnsi"/>
                <w:b/>
              </w:rPr>
              <w:t xml:space="preserve"> </w:t>
            </w:r>
            <w:r w:rsidR="004C1685" w:rsidRPr="004C1685">
              <w:rPr>
                <w:rFonts w:cstheme="minorHAnsi"/>
                <w:b/>
              </w:rPr>
              <w:t>1300 -</w:t>
            </w:r>
            <w:r w:rsidR="00CD6BC2" w:rsidRPr="004C1685">
              <w:rPr>
                <w:rFonts w:cstheme="minorHAnsi"/>
                <w:b/>
              </w:rPr>
              <w:t xml:space="preserve"> max.</w:t>
            </w:r>
            <w:r w:rsidR="00361C51" w:rsidRPr="004C1685">
              <w:rPr>
                <w:rFonts w:cstheme="minorHAnsi"/>
                <w:b/>
              </w:rPr>
              <w:t xml:space="preserve"> </w:t>
            </w:r>
            <w:r w:rsidR="004C1685" w:rsidRPr="004C1685">
              <w:rPr>
                <w:rFonts w:cstheme="minorHAnsi"/>
                <w:b/>
              </w:rPr>
              <w:t>14</w:t>
            </w:r>
            <w:r w:rsidR="00DC4E1A" w:rsidRPr="004C1685">
              <w:rPr>
                <w:rFonts w:cstheme="minorHAnsi"/>
                <w:b/>
              </w:rPr>
              <w:t>00 mm</w:t>
            </w:r>
            <w:r>
              <w:rPr>
                <w:rFonts w:cstheme="minorHAnsi"/>
                <w:b/>
              </w:rPr>
              <w:t>:</w:t>
            </w:r>
          </w:p>
          <w:p w:rsidR="00DC4E1A" w:rsidRPr="004C1685" w:rsidRDefault="00DC4E1A" w:rsidP="00DC4E1A">
            <w:pPr>
              <w:ind w:right="-648" w:firstLine="360"/>
              <w:rPr>
                <w:rFonts w:cstheme="minorHAnsi"/>
                <w:sz w:val="10"/>
                <w:szCs w:val="10"/>
              </w:rPr>
            </w:pPr>
            <w:r w:rsidRPr="004C1685"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</w:tcPr>
          <w:p w:rsidR="00DC4E1A" w:rsidRPr="00B170F6" w:rsidRDefault="00DC4E1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DC4E1A" w:rsidRPr="00B170F6" w:rsidRDefault="00DC4E1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4E1A" w:rsidRPr="002D69A8" w:rsidTr="00361C51">
        <w:trPr>
          <w:trHeight w:val="350"/>
        </w:trPr>
        <w:tc>
          <w:tcPr>
            <w:tcW w:w="704" w:type="dxa"/>
            <w:vMerge/>
          </w:tcPr>
          <w:p w:rsidR="00DC4E1A" w:rsidRPr="002D69A8" w:rsidRDefault="00DC4E1A" w:rsidP="00DC4E1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DC4E1A" w:rsidRPr="004C1685" w:rsidRDefault="00DC4E1A" w:rsidP="00DC4E1A">
            <w:pPr>
              <w:rPr>
                <w:rFonts w:cstheme="minorHAnsi"/>
              </w:rPr>
            </w:pPr>
            <w:r w:rsidRPr="004C1685">
              <w:rPr>
                <w:rFonts w:cstheme="minorHAnsi"/>
              </w:rPr>
              <w:t xml:space="preserve">               - provedení </w:t>
            </w:r>
            <w:proofErr w:type="spellStart"/>
            <w:r w:rsidRPr="004C1685">
              <w:rPr>
                <w:rFonts w:cstheme="minorHAnsi"/>
              </w:rPr>
              <w:t>Heavy</w:t>
            </w:r>
            <w:proofErr w:type="spellEnd"/>
            <w:r w:rsidRPr="004C1685">
              <w:rPr>
                <w:rFonts w:cstheme="minorHAnsi"/>
              </w:rPr>
              <w:t xml:space="preserve"> Duty (HD)</w:t>
            </w:r>
          </w:p>
        </w:tc>
        <w:tc>
          <w:tcPr>
            <w:tcW w:w="1275" w:type="dxa"/>
          </w:tcPr>
          <w:p w:rsidR="00DC4E1A" w:rsidRPr="00B170F6" w:rsidRDefault="00DC4E1A" w:rsidP="00DC4E1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C4E1A" w:rsidRPr="00B170F6" w:rsidRDefault="00DC4E1A" w:rsidP="00DC4E1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4E1A" w:rsidRPr="002D69A8" w:rsidTr="004B0896">
        <w:trPr>
          <w:trHeight w:val="226"/>
        </w:trPr>
        <w:tc>
          <w:tcPr>
            <w:tcW w:w="704" w:type="dxa"/>
            <w:vMerge/>
          </w:tcPr>
          <w:p w:rsidR="00DC4E1A" w:rsidRPr="002D69A8" w:rsidRDefault="00DC4E1A" w:rsidP="00DC4E1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DC4E1A" w:rsidRPr="004C1685" w:rsidRDefault="00DC4E1A" w:rsidP="00F2716E">
            <w:pPr>
              <w:rPr>
                <w:rFonts w:cstheme="minorHAnsi"/>
                <w:b/>
              </w:rPr>
            </w:pPr>
            <w:r w:rsidRPr="004C1685">
              <w:rPr>
                <w:rFonts w:cstheme="minorHAnsi"/>
              </w:rPr>
              <w:t xml:space="preserve">               - pro měrnou hmotnosti </w:t>
            </w:r>
            <w:r w:rsidR="00361C51" w:rsidRPr="004C1685">
              <w:rPr>
                <w:rFonts w:cstheme="minorHAnsi"/>
              </w:rPr>
              <w:t>1</w:t>
            </w:r>
            <w:r w:rsidR="00F2716E">
              <w:rPr>
                <w:rFonts w:cstheme="minorHAnsi"/>
              </w:rPr>
              <w:t>8</w:t>
            </w:r>
            <w:r w:rsidR="00361C51" w:rsidRPr="004C1685">
              <w:rPr>
                <w:rFonts w:cstheme="minorHAnsi"/>
              </w:rPr>
              <w:t>00 - 20</w:t>
            </w:r>
            <w:r w:rsidRPr="004C1685">
              <w:rPr>
                <w:rFonts w:cstheme="minorHAnsi"/>
              </w:rPr>
              <w:t>00 kg/m</w:t>
            </w:r>
            <w:r w:rsidRPr="004C1685">
              <w:rPr>
                <w:rFonts w:cstheme="minorHAnsi"/>
                <w:vertAlign w:val="superscript"/>
              </w:rPr>
              <w:t xml:space="preserve">3 </w:t>
            </w:r>
            <w:r w:rsidRPr="004C1685"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</w:tcPr>
          <w:p w:rsidR="00DC4E1A" w:rsidRPr="00B170F6" w:rsidRDefault="00DC4E1A" w:rsidP="00DC4E1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DC4E1A" w:rsidRPr="00B170F6" w:rsidRDefault="00DC4E1A" w:rsidP="00DC4E1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4E1A" w:rsidRPr="002D69A8" w:rsidTr="00361C51">
        <w:trPr>
          <w:trHeight w:val="225"/>
        </w:trPr>
        <w:tc>
          <w:tcPr>
            <w:tcW w:w="704" w:type="dxa"/>
            <w:vMerge/>
          </w:tcPr>
          <w:p w:rsidR="00DC4E1A" w:rsidRPr="002D69A8" w:rsidRDefault="00DC4E1A" w:rsidP="00DC4E1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DC4E1A" w:rsidRPr="004C1685" w:rsidRDefault="00DC4E1A" w:rsidP="00DC4E1A">
            <w:pPr>
              <w:rPr>
                <w:rFonts w:cstheme="minorHAnsi"/>
              </w:rPr>
            </w:pPr>
            <w:r w:rsidRPr="004C1685">
              <w:rPr>
                <w:rFonts w:cstheme="minorHAnsi"/>
              </w:rPr>
              <w:t xml:space="preserve">               - zuby na adaptery </w:t>
            </w:r>
            <w:r w:rsidR="00361C51" w:rsidRPr="004C1685">
              <w:rPr>
                <w:rFonts w:cstheme="minorHAnsi"/>
              </w:rPr>
              <w:t>„zajištění čepem a kroužkem“</w:t>
            </w:r>
          </w:p>
        </w:tc>
        <w:tc>
          <w:tcPr>
            <w:tcW w:w="1275" w:type="dxa"/>
          </w:tcPr>
          <w:p w:rsidR="00DC4E1A" w:rsidRPr="00B170F6" w:rsidRDefault="00DC4E1A" w:rsidP="00DC4E1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C4E1A" w:rsidRPr="00B170F6" w:rsidRDefault="00DC4E1A" w:rsidP="00DC4E1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5A15" w:rsidRPr="002D69A8" w:rsidTr="004B0896">
        <w:trPr>
          <w:trHeight w:val="340"/>
        </w:trPr>
        <w:tc>
          <w:tcPr>
            <w:tcW w:w="9209" w:type="dxa"/>
            <w:gridSpan w:val="4"/>
            <w:shd w:val="clear" w:color="auto" w:fill="EDEDED" w:themeFill="accent3" w:themeFillTint="33"/>
          </w:tcPr>
          <w:p w:rsidR="00795A15" w:rsidRPr="00B170F6" w:rsidRDefault="00795A15" w:rsidP="003E4246">
            <w:pPr>
              <w:pStyle w:val="Nadpis2"/>
              <w:spacing w:before="0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B170F6">
              <w:rPr>
                <w:rFonts w:asciiTheme="minorHAnsi" w:hAnsiTheme="minorHAnsi" w:cstheme="minorHAnsi"/>
                <w:b/>
                <w:sz w:val="24"/>
                <w:szCs w:val="24"/>
              </w:rPr>
              <w:t>Kabina</w:t>
            </w: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10C8A" w:rsidRPr="00DC4E1A" w:rsidRDefault="00B95FFA" w:rsidP="00DC4E1A">
            <w:pPr>
              <w:tabs>
                <w:tab w:val="left" w:pos="993"/>
              </w:tabs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S</w:t>
            </w:r>
            <w:r w:rsidR="00F10C8A" w:rsidRPr="00DC4E1A">
              <w:rPr>
                <w:rFonts w:cstheme="minorHAnsi"/>
                <w:b/>
                <w:color w:val="000000"/>
              </w:rPr>
              <w:t>luneční clona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0C8A" w:rsidRPr="00DC4E1A" w:rsidRDefault="00B95FFA" w:rsidP="00DC4E1A">
            <w:pPr>
              <w:tabs>
                <w:tab w:val="left" w:pos="993"/>
              </w:tabs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K</w:t>
            </w:r>
            <w:r w:rsidR="00F10C8A" w:rsidRPr="00DC4E1A">
              <w:rPr>
                <w:rFonts w:cstheme="minorHAnsi"/>
                <w:b/>
                <w:color w:val="000000"/>
              </w:rPr>
              <w:t>limatizovaná + neprodyšně utěsněná a přetlaková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0C8A" w:rsidRPr="00DC4E1A" w:rsidRDefault="00B95FFA" w:rsidP="00DC4E1A">
            <w:pPr>
              <w:tabs>
                <w:tab w:val="left" w:pos="993"/>
              </w:tabs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V</w:t>
            </w:r>
            <w:r w:rsidR="00F10C8A" w:rsidRPr="00DC4E1A">
              <w:rPr>
                <w:rFonts w:cstheme="minorHAnsi"/>
                <w:b/>
                <w:color w:val="000000"/>
              </w:rPr>
              <w:t xml:space="preserve">zduchem odpružená sedačka s bezpečnostními pásy 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0C8A" w:rsidRPr="00DC4E1A" w:rsidRDefault="00B95FFA" w:rsidP="00DC4E1A">
            <w:pPr>
              <w:tabs>
                <w:tab w:val="left" w:pos="993"/>
              </w:tabs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Z</w:t>
            </w:r>
            <w:r w:rsidR="00F10C8A" w:rsidRPr="00DC4E1A">
              <w:rPr>
                <w:rFonts w:cstheme="minorHAnsi"/>
                <w:b/>
                <w:color w:val="000000"/>
              </w:rPr>
              <w:t>pětná zrcátka vyhřívaná a ovládaná z kabiny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0C8A" w:rsidRPr="00DC4E1A" w:rsidRDefault="00B95FFA" w:rsidP="00DC4E1A">
            <w:pPr>
              <w:tabs>
                <w:tab w:val="left" w:pos="993"/>
              </w:tabs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Z</w:t>
            </w:r>
            <w:r w:rsidR="00F10C8A" w:rsidRPr="00DC4E1A">
              <w:rPr>
                <w:rFonts w:cstheme="minorHAnsi"/>
                <w:b/>
                <w:color w:val="000000"/>
              </w:rPr>
              <w:t>pětná kamera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5A15" w:rsidRPr="002D69A8" w:rsidTr="00571543">
        <w:tc>
          <w:tcPr>
            <w:tcW w:w="704" w:type="dxa"/>
          </w:tcPr>
          <w:p w:rsidR="00795A15" w:rsidRPr="002D69A8" w:rsidRDefault="00795A15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95A15" w:rsidRPr="00DC4E1A" w:rsidRDefault="00B95FFA" w:rsidP="00DC4E1A">
            <w:pPr>
              <w:tabs>
                <w:tab w:val="left" w:pos="993"/>
              </w:tabs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B</w:t>
            </w:r>
            <w:r w:rsidR="00795A15">
              <w:rPr>
                <w:rFonts w:cstheme="minorHAnsi"/>
                <w:b/>
                <w:color w:val="000000"/>
              </w:rPr>
              <w:t xml:space="preserve">oční kamera </w:t>
            </w:r>
            <w:r w:rsidR="00795A15" w:rsidRPr="00795A15">
              <w:rPr>
                <w:rFonts w:cstheme="minorHAnsi"/>
                <w:color w:val="000000"/>
              </w:rPr>
              <w:t>(systém zajištění bezpečnosti</w:t>
            </w:r>
            <w:r w:rsidR="004C1685">
              <w:rPr>
                <w:rFonts w:cstheme="minorHAnsi"/>
                <w:color w:val="000000"/>
              </w:rPr>
              <w:t xml:space="preserve"> z kabiny</w:t>
            </w:r>
            <w:r w:rsidR="00795A15" w:rsidRPr="00795A15">
              <w:rPr>
                <w:rFonts w:cstheme="minorHAnsi"/>
                <w:color w:val="000000"/>
              </w:rPr>
              <w:t>)</w:t>
            </w:r>
          </w:p>
        </w:tc>
        <w:tc>
          <w:tcPr>
            <w:tcW w:w="1275" w:type="dxa"/>
          </w:tcPr>
          <w:p w:rsidR="00795A15" w:rsidRPr="00B170F6" w:rsidRDefault="00795A15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5A15" w:rsidRPr="00B170F6" w:rsidRDefault="00795A15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0C8A" w:rsidRPr="00DC4E1A" w:rsidRDefault="00B95FFA" w:rsidP="00DC4E1A">
            <w:pPr>
              <w:tabs>
                <w:tab w:val="left" w:pos="993"/>
              </w:tabs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D</w:t>
            </w:r>
            <w:r w:rsidR="00F10C8A" w:rsidRPr="00DC4E1A">
              <w:rPr>
                <w:rFonts w:cstheme="minorHAnsi"/>
                <w:b/>
                <w:color w:val="000000"/>
              </w:rPr>
              <w:t>ělené čelní sklo 30/70</w:t>
            </w:r>
            <w:r w:rsidR="00795A15">
              <w:rPr>
                <w:rFonts w:cstheme="minorHAnsi"/>
                <w:b/>
                <w:color w:val="000000"/>
              </w:rPr>
              <w:t>, otevírací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0C8A" w:rsidRPr="00DC4E1A" w:rsidRDefault="00B95FFA" w:rsidP="00DC4E1A">
            <w:pPr>
              <w:tabs>
                <w:tab w:val="left" w:pos="993"/>
              </w:tabs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V</w:t>
            </w:r>
            <w:r w:rsidR="00F10C8A" w:rsidRPr="00DC4E1A">
              <w:rPr>
                <w:rFonts w:cstheme="minorHAnsi"/>
                <w:b/>
                <w:color w:val="000000"/>
              </w:rPr>
              <w:t>ýstražná houkačka při pojezdu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F10C8A" w:rsidRPr="00DC4E1A" w:rsidRDefault="00B95FFA" w:rsidP="00DC4E1A">
            <w:pPr>
              <w:tabs>
                <w:tab w:val="left" w:pos="993"/>
              </w:tabs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R</w:t>
            </w:r>
            <w:r w:rsidR="00F10C8A" w:rsidRPr="00DC4E1A">
              <w:rPr>
                <w:rFonts w:cstheme="minorHAnsi"/>
                <w:b/>
                <w:color w:val="000000"/>
              </w:rPr>
              <w:t>ádio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5A15" w:rsidRPr="002D69A8" w:rsidTr="004B0896">
        <w:tc>
          <w:tcPr>
            <w:tcW w:w="9209" w:type="dxa"/>
            <w:gridSpan w:val="4"/>
            <w:shd w:val="clear" w:color="auto" w:fill="EDEDED" w:themeFill="accent3" w:themeFillTint="33"/>
          </w:tcPr>
          <w:p w:rsidR="00795A15" w:rsidRPr="00571543" w:rsidRDefault="00795A15" w:rsidP="00F10C8A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571543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Stro</w:t>
            </w:r>
            <w:r w:rsidRPr="0057154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j </w:t>
            </w:r>
            <w:r w:rsidRPr="00571543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musí být schválen a vybaven:</w:t>
            </w:r>
          </w:p>
          <w:p w:rsidR="00795A15" w:rsidRPr="00795A15" w:rsidRDefault="00795A15" w:rsidP="003E4246">
            <w:pPr>
              <w:pStyle w:val="Nadpis2"/>
              <w:spacing w:before="0"/>
              <w:outlineLvl w:val="1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10C8A" w:rsidRPr="007716C8" w:rsidTr="00795A15">
        <w:trPr>
          <w:trHeight w:val="421"/>
        </w:trPr>
        <w:tc>
          <w:tcPr>
            <w:tcW w:w="704" w:type="dxa"/>
          </w:tcPr>
          <w:p w:rsidR="00F10C8A" w:rsidRPr="007716C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16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571543" w:rsidRPr="00795A15" w:rsidRDefault="00571543" w:rsidP="00F10C8A">
            <w:pPr>
              <w:ind w:firstLine="708"/>
              <w:rPr>
                <w:rFonts w:cstheme="minorHAnsi"/>
                <w:b/>
                <w:color w:val="000000"/>
                <w:sz w:val="4"/>
                <w:szCs w:val="4"/>
              </w:rPr>
            </w:pPr>
          </w:p>
          <w:p w:rsidR="00795A15" w:rsidRPr="00795A15" w:rsidRDefault="00B95FFA" w:rsidP="003E424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H</w:t>
            </w:r>
            <w:r w:rsidR="004B0896">
              <w:rPr>
                <w:rFonts w:cstheme="minorHAnsi"/>
                <w:b/>
                <w:color w:val="000000"/>
              </w:rPr>
              <w:t xml:space="preserve">ydraulickými zámky </w:t>
            </w:r>
            <w:r w:rsidR="00F10C8A" w:rsidRPr="00795A15">
              <w:rPr>
                <w:rFonts w:cstheme="minorHAnsi"/>
                <w:b/>
                <w:color w:val="000000"/>
              </w:rPr>
              <w:t>na výložníku a násadě</w:t>
            </w:r>
          </w:p>
        </w:tc>
        <w:tc>
          <w:tcPr>
            <w:tcW w:w="1275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10C8A" w:rsidRPr="007716C8" w:rsidTr="00571543">
        <w:tc>
          <w:tcPr>
            <w:tcW w:w="704" w:type="dxa"/>
          </w:tcPr>
          <w:p w:rsidR="00F10C8A" w:rsidRPr="007716C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16C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954" w:type="dxa"/>
          </w:tcPr>
          <w:p w:rsidR="00F10C8A" w:rsidRPr="00795A15" w:rsidRDefault="00B95FFA" w:rsidP="003E424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Z</w:t>
            </w:r>
            <w:r w:rsidR="00F10C8A" w:rsidRPr="00795A15">
              <w:rPr>
                <w:rFonts w:cstheme="minorHAnsi"/>
                <w:b/>
                <w:color w:val="000000"/>
              </w:rPr>
              <w:t xml:space="preserve">átěžovými diagramy v kabině obsluhy </w:t>
            </w:r>
          </w:p>
        </w:tc>
        <w:tc>
          <w:tcPr>
            <w:tcW w:w="1275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10C8A" w:rsidRPr="00795A15" w:rsidRDefault="00B95FFA" w:rsidP="004B089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R</w:t>
            </w:r>
            <w:r w:rsidR="00F10C8A" w:rsidRPr="00795A15">
              <w:rPr>
                <w:rFonts w:cstheme="minorHAnsi"/>
                <w:b/>
                <w:color w:val="000000"/>
              </w:rPr>
              <w:t>uční has</w:t>
            </w:r>
            <w:r w:rsidR="004B0896">
              <w:rPr>
                <w:rFonts w:cstheme="minorHAnsi"/>
                <w:b/>
                <w:color w:val="000000"/>
              </w:rPr>
              <w:t>i</w:t>
            </w:r>
            <w:r w:rsidR="00F10C8A" w:rsidRPr="00795A15">
              <w:rPr>
                <w:rFonts w:cstheme="minorHAnsi"/>
                <w:b/>
                <w:color w:val="000000"/>
              </w:rPr>
              <w:t xml:space="preserve">cí přístroj </w:t>
            </w:r>
          </w:p>
        </w:tc>
        <w:tc>
          <w:tcPr>
            <w:tcW w:w="1275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10C8A" w:rsidRPr="00795A15" w:rsidRDefault="00B95FFA" w:rsidP="003E4246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color w:val="000000"/>
              </w:rPr>
              <w:t>V</w:t>
            </w:r>
            <w:r w:rsidR="00F10C8A" w:rsidRPr="00795A15">
              <w:rPr>
                <w:rFonts w:cstheme="minorHAnsi"/>
                <w:b/>
                <w:color w:val="000000"/>
              </w:rPr>
              <w:t>zdálené sledování parametrů stroje</w:t>
            </w:r>
            <w:r w:rsidR="00F10C8A" w:rsidRPr="00795A15">
              <w:rPr>
                <w:rFonts w:cstheme="minorHAnsi"/>
                <w:color w:val="000000"/>
              </w:rPr>
              <w:t xml:space="preserve"> (poloha, spotřeba, produktivita, servisní interval,…)</w:t>
            </w:r>
          </w:p>
        </w:tc>
        <w:tc>
          <w:tcPr>
            <w:tcW w:w="1275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10C8A" w:rsidRPr="00795A15" w:rsidRDefault="00B95FFA" w:rsidP="003E424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A</w:t>
            </w:r>
            <w:r w:rsidR="00F10C8A" w:rsidRPr="00795A15">
              <w:rPr>
                <w:rFonts w:cstheme="minorHAnsi"/>
                <w:b/>
                <w:color w:val="000000"/>
              </w:rPr>
              <w:t>utomatické centrální mazání</w:t>
            </w:r>
          </w:p>
        </w:tc>
        <w:tc>
          <w:tcPr>
            <w:tcW w:w="1275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10C8A" w:rsidRPr="00795A15" w:rsidRDefault="00B95FFA" w:rsidP="003E424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S</w:t>
            </w:r>
            <w:r w:rsidR="00F10C8A" w:rsidRPr="00795A15">
              <w:rPr>
                <w:rFonts w:cstheme="minorHAnsi"/>
                <w:b/>
                <w:color w:val="000000"/>
              </w:rPr>
              <w:t>troj</w:t>
            </w:r>
            <w:r w:rsidR="00F10C8A" w:rsidRPr="00795A15">
              <w:rPr>
                <w:rFonts w:cstheme="minorHAnsi"/>
                <w:color w:val="000000"/>
              </w:rPr>
              <w:t xml:space="preserve"> </w:t>
            </w:r>
            <w:r w:rsidR="00F10C8A" w:rsidRPr="00795A15">
              <w:rPr>
                <w:rFonts w:cstheme="minorHAnsi"/>
                <w:b/>
                <w:color w:val="000000"/>
              </w:rPr>
              <w:t>musí splňovat veškeré bezpečnostní a hygienické normy</w:t>
            </w:r>
            <w:r w:rsidR="00F10C8A" w:rsidRPr="00795A15">
              <w:rPr>
                <w:rFonts w:cstheme="minorHAnsi"/>
                <w:color w:val="000000"/>
              </w:rPr>
              <w:t xml:space="preserve"> platné v ČR.</w:t>
            </w:r>
          </w:p>
        </w:tc>
        <w:tc>
          <w:tcPr>
            <w:tcW w:w="1275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3E424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5A15" w:rsidRPr="002D69A8" w:rsidTr="004B0896">
        <w:trPr>
          <w:trHeight w:val="319"/>
        </w:trPr>
        <w:tc>
          <w:tcPr>
            <w:tcW w:w="9209" w:type="dxa"/>
            <w:gridSpan w:val="4"/>
            <w:shd w:val="clear" w:color="auto" w:fill="EDEDED" w:themeFill="accent3" w:themeFillTint="33"/>
          </w:tcPr>
          <w:p w:rsidR="00795A15" w:rsidRDefault="00795A15" w:rsidP="003E4246">
            <w:pPr>
              <w:pStyle w:val="Nadpis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A15">
              <w:rPr>
                <w:rFonts w:ascii="Times New Roman" w:hAnsi="Times New Roman" w:cs="Times New Roman"/>
                <w:b/>
                <w:sz w:val="24"/>
                <w:szCs w:val="24"/>
              </w:rPr>
              <w:t>Dokumentace</w:t>
            </w:r>
          </w:p>
          <w:p w:rsidR="00795A15" w:rsidRPr="00795A15" w:rsidRDefault="00795A15" w:rsidP="003E4246">
            <w:pPr>
              <w:pStyle w:val="Nadpis2"/>
              <w:outlineLvl w:val="1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</w:tcPr>
          <w:p w:rsidR="00F10C8A" w:rsidRPr="00795A15" w:rsidRDefault="00F10C8A" w:rsidP="00795A15">
            <w:pPr>
              <w:rPr>
                <w:rFonts w:cstheme="minorHAnsi"/>
                <w:color w:val="000000"/>
              </w:rPr>
            </w:pPr>
            <w:r w:rsidRPr="00795A15">
              <w:rPr>
                <w:rFonts w:cstheme="minorHAnsi"/>
                <w:b/>
                <w:color w:val="000000"/>
              </w:rPr>
              <w:t xml:space="preserve">Návod k použití </w:t>
            </w:r>
            <w:r w:rsidRPr="00795A15">
              <w:rPr>
                <w:rFonts w:cstheme="minorHAnsi"/>
                <w:color w:val="000000"/>
              </w:rPr>
              <w:t xml:space="preserve">v českém jazyce     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</w:tcPr>
          <w:p w:rsidR="00F10C8A" w:rsidRPr="00795A15" w:rsidRDefault="00F10C8A" w:rsidP="00795A15">
            <w:pPr>
              <w:rPr>
                <w:rFonts w:cstheme="minorHAnsi"/>
                <w:color w:val="000000"/>
              </w:rPr>
            </w:pPr>
            <w:r w:rsidRPr="00795A15">
              <w:rPr>
                <w:rFonts w:cstheme="minorHAnsi"/>
                <w:b/>
                <w:color w:val="000000"/>
              </w:rPr>
              <w:t>Prohlášení CE o shodě výrobku</w:t>
            </w:r>
            <w:r w:rsidRPr="00795A15">
              <w:rPr>
                <w:rFonts w:cstheme="minorHAnsi"/>
                <w:color w:val="000000"/>
              </w:rPr>
              <w:t xml:space="preserve"> v českém jazyce   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571543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</w:tcPr>
          <w:p w:rsidR="00F10C8A" w:rsidRPr="00795A15" w:rsidRDefault="00F10C8A" w:rsidP="00795A15">
            <w:pPr>
              <w:rPr>
                <w:rFonts w:cstheme="minorHAnsi"/>
                <w:color w:val="000000"/>
              </w:rPr>
            </w:pPr>
            <w:r w:rsidRPr="00795A15">
              <w:rPr>
                <w:rFonts w:cstheme="minorHAnsi"/>
                <w:b/>
                <w:color w:val="000000"/>
              </w:rPr>
              <w:t xml:space="preserve">Katalog </w:t>
            </w:r>
            <w:r w:rsidR="00795A15">
              <w:rPr>
                <w:rFonts w:cstheme="minorHAnsi"/>
                <w:b/>
                <w:color w:val="000000"/>
              </w:rPr>
              <w:t>náhradních dílů</w:t>
            </w:r>
            <w:r w:rsidRPr="00795A15">
              <w:rPr>
                <w:rFonts w:cstheme="minorHAnsi"/>
                <w:color w:val="000000"/>
              </w:rPr>
              <w:t xml:space="preserve"> (v tištěné formě nebo na CD nosiči)  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286B" w:rsidRPr="002D69A8" w:rsidTr="00361C51">
        <w:trPr>
          <w:trHeight w:val="113"/>
        </w:trPr>
        <w:tc>
          <w:tcPr>
            <w:tcW w:w="704" w:type="dxa"/>
            <w:vMerge w:val="restart"/>
          </w:tcPr>
          <w:p w:rsidR="00AC286B" w:rsidRPr="002D69A8" w:rsidRDefault="00AC286B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  <w:vMerge w:val="restart"/>
          </w:tcPr>
          <w:p w:rsidR="00AC286B" w:rsidRDefault="00AC286B" w:rsidP="00F10C8A">
            <w:pPr>
              <w:rPr>
                <w:rFonts w:cstheme="minorHAnsi"/>
                <w:b/>
                <w:color w:val="000000"/>
              </w:rPr>
            </w:pPr>
            <w:r w:rsidRPr="00AC286B">
              <w:rPr>
                <w:rFonts w:cstheme="minorHAnsi"/>
                <w:b/>
              </w:rPr>
              <w:t>Uvést hodnoty spotřeby PHM</w:t>
            </w:r>
            <w:r w:rsidRPr="00795A1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 </w:t>
            </w:r>
            <w:r w:rsidRPr="00795A15">
              <w:rPr>
                <w:rFonts w:cstheme="minorHAnsi"/>
              </w:rPr>
              <w:t>l/</w:t>
            </w:r>
            <w:proofErr w:type="spellStart"/>
            <w:r w:rsidRPr="00795A15">
              <w:rPr>
                <w:rFonts w:cstheme="minorHAnsi"/>
              </w:rPr>
              <w:t>Mth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</w:t>
            </w:r>
            <w:r w:rsidRPr="00AC286B">
              <w:rPr>
                <w:rFonts w:cstheme="minorHAnsi"/>
                <w:color w:val="000000"/>
              </w:rPr>
              <w:t>pro:</w:t>
            </w:r>
            <w:r>
              <w:rPr>
                <w:rFonts w:cstheme="minorHAnsi"/>
                <w:b/>
                <w:color w:val="000000"/>
              </w:rPr>
              <w:t xml:space="preserve">        - lehký</w:t>
            </w:r>
          </w:p>
          <w:p w:rsidR="00AC286B" w:rsidRPr="00AC286B" w:rsidRDefault="00AC286B" w:rsidP="00F10C8A">
            <w:pPr>
              <w:rPr>
                <w:rFonts w:cstheme="minorHAnsi"/>
                <w:b/>
                <w:color w:val="000000"/>
                <w:sz w:val="4"/>
                <w:szCs w:val="4"/>
              </w:rPr>
            </w:pPr>
          </w:p>
          <w:p w:rsidR="00AC286B" w:rsidRDefault="00AC286B" w:rsidP="00AC286B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                                                                               </w:t>
            </w:r>
            <w:r w:rsidRPr="00AC286B">
              <w:rPr>
                <w:rFonts w:cstheme="minorHAnsi"/>
                <w:b/>
                <w:color w:val="000000"/>
              </w:rPr>
              <w:t>- střední</w:t>
            </w:r>
          </w:p>
          <w:p w:rsidR="00AC286B" w:rsidRPr="00AC286B" w:rsidRDefault="00AC286B" w:rsidP="00AC286B">
            <w:pPr>
              <w:rPr>
                <w:rFonts w:cstheme="minorHAnsi"/>
                <w:b/>
                <w:color w:val="000000"/>
                <w:sz w:val="4"/>
                <w:szCs w:val="4"/>
              </w:rPr>
            </w:pPr>
          </w:p>
          <w:p w:rsidR="00AC286B" w:rsidRPr="00AC286B" w:rsidRDefault="00AC286B" w:rsidP="00AC286B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                                                                               </w:t>
            </w:r>
            <w:r w:rsidRPr="00AC286B">
              <w:rPr>
                <w:rFonts w:cstheme="minorHAnsi"/>
                <w:b/>
                <w:color w:val="000000"/>
              </w:rPr>
              <w:t xml:space="preserve">- těžký </w:t>
            </w:r>
            <w:r>
              <w:rPr>
                <w:rFonts w:cstheme="minorHAnsi"/>
                <w:b/>
                <w:color w:val="000000"/>
              </w:rPr>
              <w:t>provoz</w:t>
            </w:r>
          </w:p>
        </w:tc>
        <w:tc>
          <w:tcPr>
            <w:tcW w:w="1275" w:type="dxa"/>
            <w:vMerge w:val="restart"/>
          </w:tcPr>
          <w:p w:rsidR="00AC286B" w:rsidRPr="00B170F6" w:rsidRDefault="00AC286B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AC286B" w:rsidRPr="00B170F6" w:rsidRDefault="00AC286B" w:rsidP="004B0896">
            <w:pPr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  <w:tr w:rsidR="00AC286B" w:rsidRPr="002D69A8" w:rsidTr="00361C51">
        <w:trPr>
          <w:trHeight w:val="113"/>
        </w:trPr>
        <w:tc>
          <w:tcPr>
            <w:tcW w:w="704" w:type="dxa"/>
            <w:vMerge/>
          </w:tcPr>
          <w:p w:rsidR="00AC286B" w:rsidRPr="002D69A8" w:rsidRDefault="00AC286B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</w:tcPr>
          <w:p w:rsidR="00AC286B" w:rsidRPr="00795A15" w:rsidRDefault="00AC286B" w:rsidP="00F10C8A">
            <w:pPr>
              <w:rPr>
                <w:rFonts w:cstheme="minorHAnsi"/>
              </w:rPr>
            </w:pPr>
          </w:p>
        </w:tc>
        <w:tc>
          <w:tcPr>
            <w:tcW w:w="1275" w:type="dxa"/>
            <w:vMerge/>
          </w:tcPr>
          <w:p w:rsidR="00AC286B" w:rsidRPr="00B170F6" w:rsidRDefault="00AC286B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AC286B" w:rsidRPr="00B170F6" w:rsidRDefault="00AC286B" w:rsidP="004B089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286B" w:rsidRPr="002D69A8" w:rsidTr="00361C51">
        <w:trPr>
          <w:trHeight w:val="113"/>
        </w:trPr>
        <w:tc>
          <w:tcPr>
            <w:tcW w:w="704" w:type="dxa"/>
            <w:vMerge/>
          </w:tcPr>
          <w:p w:rsidR="00AC286B" w:rsidRPr="002D69A8" w:rsidRDefault="00AC286B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</w:tcPr>
          <w:p w:rsidR="00AC286B" w:rsidRPr="00795A15" w:rsidRDefault="00AC286B" w:rsidP="00F10C8A">
            <w:pPr>
              <w:rPr>
                <w:rFonts w:cstheme="minorHAnsi"/>
              </w:rPr>
            </w:pPr>
          </w:p>
        </w:tc>
        <w:tc>
          <w:tcPr>
            <w:tcW w:w="1275" w:type="dxa"/>
            <w:vMerge/>
          </w:tcPr>
          <w:p w:rsidR="00AC286B" w:rsidRPr="00B170F6" w:rsidRDefault="00AC286B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AC286B" w:rsidRPr="00B170F6" w:rsidRDefault="00AC286B" w:rsidP="004B0896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0C8A" w:rsidRPr="002D69A8" w:rsidTr="00361C51">
        <w:tc>
          <w:tcPr>
            <w:tcW w:w="704" w:type="dxa"/>
          </w:tcPr>
          <w:p w:rsidR="00F10C8A" w:rsidRPr="002D69A8" w:rsidRDefault="00F10C8A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D69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</w:tcPr>
          <w:p w:rsidR="004B0896" w:rsidRPr="004B0896" w:rsidRDefault="00F10C8A" w:rsidP="00F10C8A">
            <w:pPr>
              <w:rPr>
                <w:rFonts w:cstheme="minorHAnsi"/>
                <w:b/>
                <w:color w:val="000000"/>
              </w:rPr>
            </w:pPr>
            <w:r w:rsidRPr="00795A15">
              <w:rPr>
                <w:rFonts w:cstheme="minorHAnsi"/>
                <w:b/>
                <w:color w:val="000000"/>
              </w:rPr>
              <w:t>Minimální požadované záruční podmínky</w:t>
            </w:r>
            <w:r w:rsidRPr="00795A15">
              <w:rPr>
                <w:rFonts w:cstheme="minorHAnsi"/>
                <w:color w:val="000000"/>
              </w:rPr>
              <w:t xml:space="preserve">: </w:t>
            </w:r>
            <w:r w:rsidRPr="004B0896">
              <w:rPr>
                <w:rFonts w:cstheme="minorHAnsi"/>
                <w:b/>
                <w:color w:val="000000"/>
              </w:rPr>
              <w:t>24 měsíců nebo 2000</w:t>
            </w:r>
            <w:r w:rsidR="00BA4948">
              <w:rPr>
                <w:rFonts w:cstheme="minorHAnsi"/>
                <w:b/>
                <w:color w:val="000000"/>
              </w:rPr>
              <w:t xml:space="preserve"> </w:t>
            </w:r>
            <w:bookmarkStart w:id="0" w:name="_GoBack"/>
            <w:bookmarkEnd w:id="0"/>
            <w:r w:rsidRPr="004B0896">
              <w:rPr>
                <w:rFonts w:cstheme="minorHAnsi"/>
                <w:b/>
                <w:color w:val="000000"/>
              </w:rPr>
              <w:t xml:space="preserve">Mth  na celý stroj  </w:t>
            </w:r>
          </w:p>
          <w:p w:rsidR="00F10C8A" w:rsidRPr="00795A15" w:rsidRDefault="00F10C8A" w:rsidP="00F10C8A">
            <w:pPr>
              <w:rPr>
                <w:rFonts w:cstheme="minorHAnsi"/>
                <w:color w:val="000000"/>
              </w:rPr>
            </w:pPr>
            <w:r w:rsidRPr="00795A15">
              <w:rPr>
                <w:rFonts w:cstheme="minorHAnsi"/>
                <w:color w:val="000000"/>
              </w:rPr>
              <w:t>Záruční podmínky musí být zahrnuty do pořizovací ceny stroje</w:t>
            </w:r>
          </w:p>
        </w:tc>
        <w:tc>
          <w:tcPr>
            <w:tcW w:w="1275" w:type="dxa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F10C8A" w:rsidRPr="00B170F6" w:rsidRDefault="00F10C8A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6BC2" w:rsidRPr="002D69A8" w:rsidTr="00CD6BC2">
        <w:tc>
          <w:tcPr>
            <w:tcW w:w="704" w:type="dxa"/>
          </w:tcPr>
          <w:p w:rsidR="00CD6BC2" w:rsidRPr="002D69A8" w:rsidRDefault="00CD6BC2" w:rsidP="00F10C8A">
            <w:pPr>
              <w:pStyle w:val="Odstavecsesezname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CD6BC2" w:rsidRPr="00795A15" w:rsidRDefault="00CD6BC2" w:rsidP="00F10C8A">
            <w:pPr>
              <w:rPr>
                <w:rFonts w:cstheme="minorHAnsi"/>
                <w:b/>
                <w:color w:val="000000"/>
              </w:rPr>
            </w:pPr>
            <w:r w:rsidRPr="004B0896">
              <w:rPr>
                <w:rFonts w:cstheme="minorHAnsi"/>
                <w:b/>
              </w:rPr>
              <w:t>Předávací protokol bude obsahovat úplnou specifikaci předávaného stroje</w:t>
            </w:r>
          </w:p>
        </w:tc>
        <w:tc>
          <w:tcPr>
            <w:tcW w:w="1275" w:type="dxa"/>
          </w:tcPr>
          <w:p w:rsidR="00CD6BC2" w:rsidRPr="00B170F6" w:rsidRDefault="00CD6BC2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D6BC2" w:rsidRPr="00B170F6" w:rsidRDefault="00CD6BC2" w:rsidP="00F10C8A">
            <w:pPr>
              <w:pStyle w:val="Nadpis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0896" w:rsidRPr="002D69A8" w:rsidTr="002627F3">
        <w:tc>
          <w:tcPr>
            <w:tcW w:w="9209" w:type="dxa"/>
            <w:gridSpan w:val="4"/>
            <w:shd w:val="clear" w:color="auto" w:fill="EDEDED" w:themeFill="accent3" w:themeFillTint="33"/>
          </w:tcPr>
          <w:p w:rsidR="004B0896" w:rsidRDefault="004B0896" w:rsidP="003E4246">
            <w:pPr>
              <w:pStyle w:val="Nadpis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896">
              <w:rPr>
                <w:rFonts w:ascii="Times New Roman" w:hAnsi="Times New Roman" w:cs="Times New Roman"/>
                <w:b/>
                <w:sz w:val="24"/>
                <w:szCs w:val="24"/>
              </w:rPr>
              <w:t>Ostatní</w:t>
            </w:r>
          </w:p>
          <w:p w:rsidR="004B0896" w:rsidRPr="004B0896" w:rsidRDefault="004B0896" w:rsidP="004B0896">
            <w:pPr>
              <w:rPr>
                <w:sz w:val="4"/>
                <w:szCs w:val="4"/>
              </w:rPr>
            </w:pPr>
          </w:p>
        </w:tc>
      </w:tr>
      <w:tr w:rsidR="004B0896" w:rsidRPr="007716C8" w:rsidTr="00571543">
        <w:tc>
          <w:tcPr>
            <w:tcW w:w="704" w:type="dxa"/>
          </w:tcPr>
          <w:p w:rsidR="004B0896" w:rsidRPr="007716C8" w:rsidRDefault="004B0896" w:rsidP="004B0896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716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</w:tcPr>
          <w:p w:rsidR="004B0896" w:rsidRPr="004B0896" w:rsidRDefault="004B0896" w:rsidP="004B0896">
            <w:pPr>
              <w:rPr>
                <w:rFonts w:cstheme="minorHAnsi"/>
                <w:b/>
              </w:rPr>
            </w:pPr>
            <w:r w:rsidRPr="004B0896">
              <w:rPr>
                <w:rFonts w:cstheme="minorHAnsi"/>
                <w:b/>
              </w:rPr>
              <w:t>Zaškolení obsluhy</w:t>
            </w:r>
          </w:p>
        </w:tc>
        <w:tc>
          <w:tcPr>
            <w:tcW w:w="1275" w:type="dxa"/>
          </w:tcPr>
          <w:p w:rsidR="004B0896" w:rsidRPr="00B170F6" w:rsidRDefault="004B0896" w:rsidP="004B089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896" w:rsidRPr="00B170F6" w:rsidRDefault="004B0896" w:rsidP="004B089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170F6" w:rsidRPr="007716C8" w:rsidTr="00B55F9E">
        <w:tc>
          <w:tcPr>
            <w:tcW w:w="704" w:type="dxa"/>
          </w:tcPr>
          <w:p w:rsidR="00B170F6" w:rsidRPr="007716C8" w:rsidRDefault="00B170F6" w:rsidP="004B0896">
            <w:pPr>
              <w:pStyle w:val="Odstavecseseznamem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B170F6" w:rsidRPr="004B0896" w:rsidRDefault="00B170F6" w:rsidP="004B089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Zkušební provoz v délce min. 20 </w:t>
            </w:r>
            <w:r w:rsidR="00B95FFA">
              <w:rPr>
                <w:rFonts w:cstheme="minorHAnsi"/>
                <w:b/>
              </w:rPr>
              <w:t xml:space="preserve">provozních </w:t>
            </w:r>
            <w:r>
              <w:rPr>
                <w:rFonts w:cstheme="minorHAnsi"/>
                <w:b/>
              </w:rPr>
              <w:t>hod.</w:t>
            </w:r>
          </w:p>
        </w:tc>
        <w:tc>
          <w:tcPr>
            <w:tcW w:w="1275" w:type="dxa"/>
          </w:tcPr>
          <w:p w:rsidR="00B170F6" w:rsidRPr="00B170F6" w:rsidRDefault="00B170F6" w:rsidP="004B089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B170F6" w:rsidRPr="00B170F6" w:rsidRDefault="00B170F6" w:rsidP="004B0896">
            <w:pPr>
              <w:pStyle w:val="Nadpis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:rsidR="00F10C8A" w:rsidRDefault="00F10C8A"/>
    <w:p w:rsidR="00A55A1E" w:rsidRDefault="00A55A1E"/>
    <w:p w:rsidR="00A55A1E" w:rsidRDefault="00A55A1E"/>
    <w:sectPr w:rsidR="00A55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4B64"/>
    <w:multiLevelType w:val="hybridMultilevel"/>
    <w:tmpl w:val="883CFD7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EE61D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05BFA"/>
    <w:multiLevelType w:val="hybridMultilevel"/>
    <w:tmpl w:val="BEA2D57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8A"/>
    <w:rsid w:val="00361C51"/>
    <w:rsid w:val="004B0896"/>
    <w:rsid w:val="004C1685"/>
    <w:rsid w:val="004E1EA3"/>
    <w:rsid w:val="00553C8A"/>
    <w:rsid w:val="00571543"/>
    <w:rsid w:val="006B4938"/>
    <w:rsid w:val="00795A15"/>
    <w:rsid w:val="00801A16"/>
    <w:rsid w:val="009B5A45"/>
    <w:rsid w:val="00A24FB9"/>
    <w:rsid w:val="00A55A1E"/>
    <w:rsid w:val="00AC286B"/>
    <w:rsid w:val="00B1226B"/>
    <w:rsid w:val="00B170F6"/>
    <w:rsid w:val="00B55F9E"/>
    <w:rsid w:val="00B95FFA"/>
    <w:rsid w:val="00BA4948"/>
    <w:rsid w:val="00CD6BC2"/>
    <w:rsid w:val="00DC4E1A"/>
    <w:rsid w:val="00F10C8A"/>
    <w:rsid w:val="00F2716E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3AE24-FA6C-470B-82F2-AB734B8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0C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0C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10C8A"/>
    <w:pPr>
      <w:ind w:left="720"/>
      <w:contextualSpacing/>
    </w:pPr>
  </w:style>
  <w:style w:type="table" w:styleId="Mkatabulky">
    <w:name w:val="Table Grid"/>
    <w:basedOn w:val="Normlntabulka"/>
    <w:uiPriority w:val="39"/>
    <w:unhideWhenUsed/>
    <w:rsid w:val="00F1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</dc:creator>
  <cp:lastModifiedBy>Ptackova</cp:lastModifiedBy>
  <cp:revision>4</cp:revision>
  <dcterms:created xsi:type="dcterms:W3CDTF">2019-10-18T07:53:00Z</dcterms:created>
  <dcterms:modified xsi:type="dcterms:W3CDTF">2019-10-18T13:58:00Z</dcterms:modified>
</cp:coreProperties>
</file>