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598D" w:rsidRPr="00E84B5F" w:rsidRDefault="004A598D" w:rsidP="009A16CA">
      <w:pPr>
        <w:spacing w:after="120"/>
        <w:jc w:val="center"/>
        <w:rPr>
          <w:rFonts w:ascii="Times New Roman" w:hAnsi="Times New Roman" w:cs="Times New Roman"/>
          <w:b/>
          <w:noProof w:val="0"/>
          <w:sz w:val="40"/>
          <w:szCs w:val="40"/>
        </w:rPr>
      </w:pPr>
      <w:bookmarkStart w:id="0" w:name="OLE_LINK1"/>
      <w:r w:rsidRPr="00E84B5F">
        <w:rPr>
          <w:b/>
          <w:sz w:val="40"/>
          <w:szCs w:val="40"/>
        </w:rPr>
        <w:t>Rekonstrukce zdro</w:t>
      </w:r>
      <w:bookmarkStart w:id="1" w:name="_GoBack"/>
      <w:bookmarkEnd w:id="1"/>
      <w:r w:rsidRPr="00E84B5F">
        <w:rPr>
          <w:b/>
          <w:sz w:val="40"/>
          <w:szCs w:val="40"/>
        </w:rPr>
        <w:t>je a sítě centrálního zásobování teplem ve městě Nýrsko - PS 01</w:t>
      </w:r>
      <w:r w:rsidR="00F112DA">
        <w:rPr>
          <w:b/>
          <w:sz w:val="40"/>
          <w:szCs w:val="40"/>
        </w:rPr>
        <w:t>, 02</w:t>
      </w:r>
      <w:r w:rsidRPr="00E84B5F">
        <w:rPr>
          <w:b/>
          <w:sz w:val="40"/>
          <w:szCs w:val="40"/>
        </w:rPr>
        <w:t xml:space="preserve"> - Kotelna HU</w:t>
      </w:r>
    </w:p>
    <w:p w:rsidR="002E2EE1" w:rsidRPr="00E84B5F" w:rsidRDefault="004E5261" w:rsidP="009A16CA">
      <w:pPr>
        <w:spacing w:after="120"/>
        <w:jc w:val="center"/>
        <w:rPr>
          <w:rFonts w:ascii="Times New Roman" w:hAnsi="Times New Roman" w:cs="Times New Roman"/>
          <w:b/>
          <w:noProof w:val="0"/>
          <w:sz w:val="24"/>
        </w:rPr>
      </w:pPr>
      <w:r w:rsidRPr="00E84B5F">
        <w:rPr>
          <w:rFonts w:ascii="Times New Roman" w:hAnsi="Times New Roman" w:cs="Times New Roman"/>
          <w:b/>
          <w:noProof w:val="0"/>
          <w:sz w:val="24"/>
        </w:rPr>
        <w:t>SMLOUV</w:t>
      </w:r>
      <w:r w:rsidR="004262F5" w:rsidRPr="00E84B5F">
        <w:rPr>
          <w:rFonts w:ascii="Times New Roman" w:hAnsi="Times New Roman" w:cs="Times New Roman"/>
          <w:b/>
          <w:noProof w:val="0"/>
          <w:sz w:val="24"/>
        </w:rPr>
        <w:t>A</w:t>
      </w:r>
      <w:r w:rsidR="002E2EE1" w:rsidRPr="00E84B5F">
        <w:rPr>
          <w:rFonts w:ascii="Times New Roman" w:hAnsi="Times New Roman" w:cs="Times New Roman"/>
          <w:b/>
          <w:noProof w:val="0"/>
          <w:sz w:val="24"/>
        </w:rPr>
        <w:t xml:space="preserve"> O DÍLO </w:t>
      </w:r>
    </w:p>
    <w:p w:rsidR="002E2EE1" w:rsidRPr="00E84B5F" w:rsidRDefault="004E5261" w:rsidP="009A16CA">
      <w:pPr>
        <w:pStyle w:val="Nadpis8"/>
        <w:spacing w:before="0" w:after="120"/>
        <w:jc w:val="center"/>
        <w:rPr>
          <w:rFonts w:ascii="Times New Roman" w:hAnsi="Times New Roman"/>
          <w:b/>
          <w:noProof w:val="0"/>
          <w:color w:val="auto"/>
        </w:rPr>
      </w:pPr>
      <w:r w:rsidRPr="00E84B5F">
        <w:rPr>
          <w:rFonts w:ascii="Times New Roman" w:hAnsi="Times New Roman"/>
          <w:b/>
          <w:i/>
          <w:noProof w:val="0"/>
          <w:color w:val="auto"/>
        </w:rPr>
        <w:t>Číslo:</w:t>
      </w:r>
      <w:r w:rsidR="002E2EE1" w:rsidRPr="00E84B5F">
        <w:rPr>
          <w:rFonts w:ascii="Times New Roman" w:hAnsi="Times New Roman"/>
          <w:b/>
          <w:i/>
          <w:noProof w:val="0"/>
          <w:color w:val="auto"/>
        </w:rPr>
        <w:t xml:space="preserve"> </w:t>
      </w:r>
      <w:r w:rsidR="00FF2637" w:rsidRPr="00E84B5F">
        <w:rPr>
          <w:rFonts w:ascii="Times New Roman" w:hAnsi="Times New Roman"/>
          <w:b/>
          <w:i/>
          <w:noProof w:val="0"/>
          <w:color w:val="auto"/>
        </w:rPr>
        <w:fldChar w:fldCharType="begin">
          <w:ffData>
            <w:name w:val="Text1"/>
            <w:enabled/>
            <w:calcOnExit w:val="0"/>
            <w:textInput/>
          </w:ffData>
        </w:fldChar>
      </w:r>
      <w:bookmarkStart w:id="2" w:name="Text1"/>
      <w:r w:rsidR="001B2D02" w:rsidRPr="00E84B5F">
        <w:rPr>
          <w:rFonts w:ascii="Times New Roman" w:hAnsi="Times New Roman"/>
          <w:b/>
          <w:i/>
          <w:noProof w:val="0"/>
          <w:color w:val="auto"/>
        </w:rPr>
        <w:instrText xml:space="preserve"> FORMTEXT </w:instrText>
      </w:r>
      <w:r w:rsidR="00FF2637" w:rsidRPr="00E84B5F">
        <w:rPr>
          <w:rFonts w:ascii="Times New Roman" w:hAnsi="Times New Roman"/>
          <w:b/>
          <w:i/>
          <w:noProof w:val="0"/>
          <w:color w:val="auto"/>
        </w:rPr>
      </w:r>
      <w:r w:rsidR="00FF2637" w:rsidRPr="00E84B5F">
        <w:rPr>
          <w:rFonts w:ascii="Times New Roman" w:hAnsi="Times New Roman"/>
          <w:b/>
          <w:i/>
          <w:noProof w:val="0"/>
          <w:color w:val="auto"/>
        </w:rPr>
        <w:fldChar w:fldCharType="separate"/>
      </w:r>
      <w:r w:rsidR="001B2D02" w:rsidRPr="00E84B5F">
        <w:rPr>
          <w:rFonts w:ascii="Times New Roman" w:hAnsi="Times New Roman"/>
          <w:b/>
          <w:i/>
          <w:color w:val="auto"/>
        </w:rPr>
        <w:t> </w:t>
      </w:r>
      <w:r w:rsidR="001B2D02" w:rsidRPr="00E84B5F">
        <w:rPr>
          <w:rFonts w:ascii="Times New Roman" w:hAnsi="Times New Roman"/>
          <w:b/>
          <w:i/>
          <w:color w:val="auto"/>
        </w:rPr>
        <w:t> </w:t>
      </w:r>
      <w:r w:rsidR="001B2D02" w:rsidRPr="00E84B5F">
        <w:rPr>
          <w:rFonts w:ascii="Times New Roman" w:hAnsi="Times New Roman"/>
          <w:b/>
          <w:i/>
          <w:color w:val="auto"/>
        </w:rPr>
        <w:t> </w:t>
      </w:r>
      <w:r w:rsidR="001B2D02" w:rsidRPr="00E84B5F">
        <w:rPr>
          <w:rFonts w:ascii="Times New Roman" w:hAnsi="Times New Roman"/>
          <w:b/>
          <w:i/>
          <w:color w:val="auto"/>
        </w:rPr>
        <w:t> </w:t>
      </w:r>
      <w:r w:rsidR="001B2D02" w:rsidRPr="00E84B5F">
        <w:rPr>
          <w:rFonts w:ascii="Times New Roman" w:hAnsi="Times New Roman"/>
          <w:b/>
          <w:i/>
          <w:color w:val="auto"/>
        </w:rPr>
        <w:t> </w:t>
      </w:r>
      <w:r w:rsidR="00FF2637" w:rsidRPr="00E84B5F">
        <w:rPr>
          <w:rFonts w:ascii="Times New Roman" w:hAnsi="Times New Roman"/>
          <w:b/>
          <w:i/>
          <w:noProof w:val="0"/>
          <w:color w:val="auto"/>
        </w:rPr>
        <w:fldChar w:fldCharType="end"/>
      </w:r>
      <w:bookmarkEnd w:id="2"/>
      <w:r w:rsidR="002E2EE1" w:rsidRPr="00E84B5F">
        <w:rPr>
          <w:rFonts w:ascii="Times New Roman" w:hAnsi="Times New Roman"/>
          <w:b/>
          <w:i/>
          <w:noProof w:val="0"/>
          <w:color w:val="auto"/>
        </w:rPr>
        <w:t xml:space="preserve">  </w:t>
      </w:r>
    </w:p>
    <w:p w:rsidR="002E2EE1" w:rsidRPr="00E84B5F" w:rsidRDefault="002E2EE1" w:rsidP="009A16CA">
      <w:pPr>
        <w:pStyle w:val="ZkladntextIMP"/>
        <w:widowControl/>
        <w:spacing w:after="120" w:line="240" w:lineRule="auto"/>
        <w:jc w:val="both"/>
        <w:rPr>
          <w:b/>
          <w:sz w:val="20"/>
        </w:rPr>
      </w:pPr>
      <w:r w:rsidRPr="00E84B5F">
        <w:rPr>
          <w:b/>
          <w:sz w:val="20"/>
        </w:rPr>
        <w:t>I. SMLUVNÍ STRANY</w:t>
      </w:r>
    </w:p>
    <w:p w:rsidR="002E2EE1" w:rsidRPr="00E84B5F" w:rsidRDefault="006E79E3" w:rsidP="009A16CA">
      <w:pPr>
        <w:tabs>
          <w:tab w:val="left" w:pos="1843"/>
        </w:tabs>
        <w:jc w:val="both"/>
        <w:rPr>
          <w:rFonts w:ascii="Times New Roman" w:hAnsi="Times New Roman" w:cs="Times New Roman"/>
          <w:b/>
          <w:noProof w:val="0"/>
        </w:rPr>
      </w:pPr>
      <w:r w:rsidRPr="00E84B5F">
        <w:rPr>
          <w:rFonts w:ascii="Times New Roman" w:hAnsi="Times New Roman" w:cs="Times New Roman"/>
          <w:b/>
          <w:noProof w:val="0"/>
        </w:rPr>
        <w:t xml:space="preserve">1.1. </w:t>
      </w:r>
      <w:proofErr w:type="gramStart"/>
      <w:r w:rsidRPr="00E84B5F">
        <w:rPr>
          <w:rFonts w:ascii="Times New Roman" w:hAnsi="Times New Roman" w:cs="Times New Roman"/>
          <w:b/>
          <w:noProof w:val="0"/>
        </w:rPr>
        <w:t>Objednatel :</w:t>
      </w:r>
      <w:proofErr w:type="gramEnd"/>
      <w:r w:rsidRPr="00E84B5F">
        <w:rPr>
          <w:rFonts w:ascii="Times New Roman" w:hAnsi="Times New Roman" w:cs="Times New Roman"/>
          <w:b/>
          <w:noProof w:val="0"/>
        </w:rPr>
        <w:tab/>
        <w:t>m</w:t>
      </w:r>
      <w:r w:rsidR="00BA4583" w:rsidRPr="00E84B5F">
        <w:rPr>
          <w:rFonts w:ascii="Times New Roman" w:hAnsi="Times New Roman" w:cs="Times New Roman"/>
          <w:b/>
          <w:noProof w:val="0"/>
        </w:rPr>
        <w:t xml:space="preserve">ěsto </w:t>
      </w:r>
      <w:r w:rsidRPr="00E84B5F">
        <w:rPr>
          <w:rFonts w:ascii="Times New Roman" w:hAnsi="Times New Roman" w:cs="Times New Roman"/>
          <w:b/>
          <w:noProof w:val="0"/>
        </w:rPr>
        <w:t>Nýrsko</w:t>
      </w:r>
    </w:p>
    <w:p w:rsidR="002E2EE1" w:rsidRPr="00E84B5F" w:rsidRDefault="006E79E3" w:rsidP="009A16CA">
      <w:pPr>
        <w:tabs>
          <w:tab w:val="left" w:pos="1843"/>
        </w:tabs>
        <w:jc w:val="both"/>
        <w:rPr>
          <w:rFonts w:ascii="Times New Roman" w:hAnsi="Times New Roman" w:cs="Times New Roman"/>
          <w:noProof w:val="0"/>
        </w:rPr>
      </w:pPr>
      <w:r w:rsidRPr="00E84B5F">
        <w:rPr>
          <w:rFonts w:ascii="Times New Roman" w:hAnsi="Times New Roman" w:cs="Times New Roman"/>
          <w:noProof w:val="0"/>
        </w:rPr>
        <w:t>Sídlo:</w:t>
      </w:r>
      <w:r w:rsidRPr="00E84B5F">
        <w:rPr>
          <w:rFonts w:ascii="Times New Roman" w:hAnsi="Times New Roman" w:cs="Times New Roman"/>
          <w:noProof w:val="0"/>
        </w:rPr>
        <w:tab/>
      </w:r>
      <w:r w:rsidRPr="00E84B5F">
        <w:rPr>
          <w:bCs/>
        </w:rPr>
        <w:t>Náměstí 122, 340 22 Nýrsko</w:t>
      </w:r>
    </w:p>
    <w:p w:rsidR="002E2EE1" w:rsidRPr="00E84B5F" w:rsidRDefault="002E2EE1" w:rsidP="009A16CA">
      <w:pPr>
        <w:tabs>
          <w:tab w:val="left" w:pos="1843"/>
        </w:tabs>
        <w:jc w:val="both"/>
        <w:rPr>
          <w:rFonts w:ascii="Times New Roman" w:hAnsi="Times New Roman" w:cs="Times New Roman"/>
          <w:noProof w:val="0"/>
        </w:rPr>
      </w:pPr>
      <w:r w:rsidRPr="00E84B5F">
        <w:rPr>
          <w:rFonts w:ascii="Times New Roman" w:hAnsi="Times New Roman" w:cs="Times New Roman"/>
          <w:noProof w:val="0"/>
        </w:rPr>
        <w:t>Statutární zástupce:</w:t>
      </w:r>
      <w:r w:rsidRPr="00E84B5F">
        <w:rPr>
          <w:rFonts w:ascii="Times New Roman" w:hAnsi="Times New Roman" w:cs="Times New Roman"/>
          <w:noProof w:val="0"/>
        </w:rPr>
        <w:tab/>
      </w:r>
      <w:r w:rsidR="006E79E3" w:rsidRPr="00E84B5F">
        <w:rPr>
          <w:rFonts w:ascii="Times New Roman" w:hAnsi="Times New Roman" w:cs="Times New Roman"/>
          <w:noProof w:val="0"/>
        </w:rPr>
        <w:t>Ing. Miloslav Rubáš</w:t>
      </w:r>
      <w:r w:rsidR="00BA4583" w:rsidRPr="00E84B5F">
        <w:rPr>
          <w:rFonts w:ascii="Times New Roman" w:hAnsi="Times New Roman" w:cs="Times New Roman"/>
          <w:noProof w:val="0"/>
        </w:rPr>
        <w:t>, starosta</w:t>
      </w:r>
      <w:r w:rsidR="006E79E3" w:rsidRPr="00E84B5F">
        <w:rPr>
          <w:rFonts w:ascii="Times New Roman" w:hAnsi="Times New Roman" w:cs="Times New Roman"/>
          <w:noProof w:val="0"/>
        </w:rPr>
        <w:t xml:space="preserve"> města</w:t>
      </w:r>
    </w:p>
    <w:p w:rsidR="002E2EE1" w:rsidRPr="00E84B5F" w:rsidRDefault="002E2EE1" w:rsidP="009A16CA">
      <w:pPr>
        <w:tabs>
          <w:tab w:val="left" w:pos="1843"/>
        </w:tabs>
        <w:jc w:val="both"/>
        <w:rPr>
          <w:rFonts w:ascii="Times New Roman" w:hAnsi="Times New Roman" w:cs="Times New Roman"/>
          <w:noProof w:val="0"/>
        </w:rPr>
      </w:pPr>
      <w:r w:rsidRPr="00E84B5F">
        <w:rPr>
          <w:rFonts w:ascii="Times New Roman" w:hAnsi="Times New Roman" w:cs="Times New Roman"/>
          <w:noProof w:val="0"/>
        </w:rPr>
        <w:t>IČ</w:t>
      </w:r>
      <w:r w:rsidR="006E79E3" w:rsidRPr="00E84B5F">
        <w:rPr>
          <w:rFonts w:ascii="Times New Roman" w:hAnsi="Times New Roman" w:cs="Times New Roman"/>
          <w:noProof w:val="0"/>
        </w:rPr>
        <w:t>:</w:t>
      </w:r>
      <w:r w:rsidR="006E79E3" w:rsidRPr="00E84B5F">
        <w:rPr>
          <w:rFonts w:ascii="Times New Roman" w:hAnsi="Times New Roman" w:cs="Times New Roman"/>
          <w:noProof w:val="0"/>
        </w:rPr>
        <w:tab/>
      </w:r>
      <w:r w:rsidR="006E79E3" w:rsidRPr="00E84B5F">
        <w:t>00255921</w:t>
      </w:r>
    </w:p>
    <w:p w:rsidR="002E2EE1" w:rsidRPr="00E84B5F" w:rsidRDefault="006E79E3" w:rsidP="009A16CA">
      <w:pPr>
        <w:pStyle w:val="ZkladntextIMP"/>
        <w:widowControl/>
        <w:tabs>
          <w:tab w:val="left" w:pos="1843"/>
        </w:tabs>
        <w:spacing w:line="240" w:lineRule="auto"/>
        <w:ind w:right="688"/>
        <w:jc w:val="both"/>
        <w:rPr>
          <w:sz w:val="20"/>
        </w:rPr>
      </w:pPr>
      <w:r w:rsidRPr="00E84B5F">
        <w:rPr>
          <w:sz w:val="20"/>
        </w:rPr>
        <w:t>DIČ:</w:t>
      </w:r>
      <w:r w:rsidRPr="00E84B5F">
        <w:rPr>
          <w:sz w:val="20"/>
        </w:rPr>
        <w:tab/>
      </w:r>
      <w:r w:rsidR="00BA4583" w:rsidRPr="00E84B5F">
        <w:rPr>
          <w:sz w:val="20"/>
        </w:rPr>
        <w:t>CZ</w:t>
      </w:r>
      <w:r w:rsidRPr="00E84B5F">
        <w:rPr>
          <w:sz w:val="20"/>
        </w:rPr>
        <w:t>00255921</w:t>
      </w:r>
    </w:p>
    <w:p w:rsidR="002E2EE1" w:rsidRPr="00E84B5F" w:rsidRDefault="004E5261" w:rsidP="009A16CA">
      <w:pPr>
        <w:tabs>
          <w:tab w:val="left" w:pos="1843"/>
        </w:tabs>
        <w:jc w:val="both"/>
        <w:rPr>
          <w:rFonts w:ascii="Times New Roman" w:hAnsi="Times New Roman" w:cs="Times New Roman"/>
          <w:noProof w:val="0"/>
        </w:rPr>
      </w:pPr>
      <w:r w:rsidRPr="00E84B5F">
        <w:rPr>
          <w:rFonts w:ascii="Times New Roman" w:hAnsi="Times New Roman" w:cs="Times New Roman"/>
          <w:noProof w:val="0"/>
        </w:rPr>
        <w:t>Bankovní spojení:</w:t>
      </w:r>
      <w:r w:rsidRPr="00E84B5F">
        <w:rPr>
          <w:rFonts w:ascii="Times New Roman" w:hAnsi="Times New Roman" w:cs="Times New Roman"/>
          <w:noProof w:val="0"/>
        </w:rPr>
        <w:tab/>
      </w:r>
      <w:r w:rsidR="000E6249">
        <w:rPr>
          <w:rFonts w:ascii="Times New Roman" w:hAnsi="Times New Roman" w:cs="Times New Roman"/>
          <w:noProof w:val="0"/>
        </w:rPr>
        <w:t>Komerční banka, a.s.</w:t>
      </w:r>
    </w:p>
    <w:p w:rsidR="002E2EE1" w:rsidRPr="00E84B5F" w:rsidRDefault="006E79E3" w:rsidP="009A16CA">
      <w:pPr>
        <w:tabs>
          <w:tab w:val="left" w:pos="1843"/>
        </w:tabs>
        <w:spacing w:after="120"/>
        <w:jc w:val="both"/>
        <w:rPr>
          <w:rFonts w:ascii="Times New Roman" w:hAnsi="Times New Roman" w:cs="Times New Roman"/>
          <w:noProof w:val="0"/>
        </w:rPr>
      </w:pPr>
      <w:r w:rsidRPr="00E84B5F">
        <w:rPr>
          <w:rFonts w:ascii="Times New Roman" w:hAnsi="Times New Roman" w:cs="Times New Roman"/>
          <w:noProof w:val="0"/>
        </w:rPr>
        <w:t>Č. účtu:</w:t>
      </w:r>
      <w:r w:rsidRPr="00E84B5F">
        <w:rPr>
          <w:rFonts w:ascii="Times New Roman" w:hAnsi="Times New Roman" w:cs="Times New Roman"/>
          <w:noProof w:val="0"/>
        </w:rPr>
        <w:tab/>
      </w:r>
      <w:r w:rsidR="000E6249">
        <w:rPr>
          <w:rFonts w:ascii="Times New Roman" w:hAnsi="Times New Roman" w:cs="Times New Roman"/>
          <w:noProof w:val="0"/>
        </w:rPr>
        <w:t>1322351/0100</w:t>
      </w:r>
    </w:p>
    <w:p w:rsidR="00672D6E" w:rsidRPr="00E84B5F" w:rsidRDefault="00B9592D" w:rsidP="009A16CA">
      <w:pPr>
        <w:tabs>
          <w:tab w:val="left" w:pos="1843"/>
        </w:tabs>
        <w:spacing w:after="120"/>
        <w:jc w:val="both"/>
        <w:rPr>
          <w:rFonts w:ascii="Times New Roman" w:hAnsi="Times New Roman" w:cs="Times New Roman"/>
          <w:noProof w:val="0"/>
        </w:rPr>
      </w:pPr>
      <w:r>
        <w:rPr>
          <w:rFonts w:ascii="Times New Roman" w:hAnsi="Times New Roman" w:cs="Times New Roman"/>
          <w:noProof w:val="0"/>
        </w:rPr>
        <w:t xml:space="preserve">dále jen </w:t>
      </w:r>
      <w:r w:rsidR="00672D6E" w:rsidRPr="007A5665">
        <w:rPr>
          <w:rFonts w:ascii="Times New Roman" w:hAnsi="Times New Roman" w:cs="Times New Roman"/>
          <w:b/>
          <w:noProof w:val="0"/>
        </w:rPr>
        <w:t>„objednatel“</w:t>
      </w:r>
    </w:p>
    <w:p w:rsidR="006E79E3" w:rsidRPr="00E84B5F" w:rsidRDefault="006E79E3" w:rsidP="009A16CA">
      <w:pPr>
        <w:spacing w:after="120"/>
        <w:jc w:val="both"/>
        <w:rPr>
          <w:rFonts w:ascii="Times New Roman" w:hAnsi="Times New Roman" w:cs="Times New Roman"/>
          <w:noProof w:val="0"/>
        </w:rPr>
      </w:pPr>
      <w:r w:rsidRPr="00E84B5F">
        <w:rPr>
          <w:rFonts w:ascii="Times New Roman" w:hAnsi="Times New Roman" w:cs="Times New Roman"/>
          <w:noProof w:val="0"/>
        </w:rPr>
        <w:t>a</w:t>
      </w:r>
    </w:p>
    <w:p w:rsidR="002E2EE1" w:rsidRPr="00E84B5F" w:rsidRDefault="002E2EE1" w:rsidP="009A16CA">
      <w:pPr>
        <w:tabs>
          <w:tab w:val="left" w:pos="2127"/>
        </w:tabs>
        <w:jc w:val="both"/>
        <w:rPr>
          <w:rFonts w:ascii="Times New Roman" w:hAnsi="Times New Roman" w:cs="Times New Roman"/>
          <w:noProof w:val="0"/>
        </w:rPr>
      </w:pPr>
      <w:r w:rsidRPr="00E84B5F">
        <w:rPr>
          <w:rFonts w:ascii="Times New Roman" w:hAnsi="Times New Roman" w:cs="Times New Roman"/>
          <w:b/>
          <w:noProof w:val="0"/>
        </w:rPr>
        <w:t>1.</w:t>
      </w:r>
      <w:r w:rsidR="00B9592D">
        <w:rPr>
          <w:rFonts w:ascii="Times New Roman" w:hAnsi="Times New Roman" w:cs="Times New Roman"/>
          <w:b/>
          <w:noProof w:val="0"/>
        </w:rPr>
        <w:t>2.</w:t>
      </w:r>
      <w:r w:rsidRPr="00E84B5F">
        <w:rPr>
          <w:rFonts w:ascii="Times New Roman" w:hAnsi="Times New Roman" w:cs="Times New Roman"/>
          <w:b/>
          <w:noProof w:val="0"/>
        </w:rPr>
        <w:t xml:space="preserve"> Zhotovitel</w:t>
      </w:r>
      <w:r w:rsidRPr="00E84B5F">
        <w:rPr>
          <w:rFonts w:ascii="Times New Roman" w:hAnsi="Times New Roman" w:cs="Times New Roman"/>
          <w:noProof w:val="0"/>
        </w:rPr>
        <w:t>:</w:t>
      </w:r>
      <w:r w:rsidRPr="00E84B5F">
        <w:rPr>
          <w:rFonts w:ascii="Times New Roman" w:hAnsi="Times New Roman" w:cs="Times New Roman"/>
          <w:noProof w:val="0"/>
        </w:rPr>
        <w:tab/>
      </w:r>
      <w:r w:rsidR="00FF2637" w:rsidRPr="00E84B5F">
        <w:rPr>
          <w:rFonts w:ascii="Times New Roman" w:hAnsi="Times New Roman" w:cs="Times New Roman"/>
          <w:b/>
          <w:noProof w:val="0"/>
        </w:rPr>
        <w:fldChar w:fldCharType="begin">
          <w:ffData>
            <w:name w:val="Text2"/>
            <w:enabled/>
            <w:calcOnExit w:val="0"/>
            <w:textInput/>
          </w:ffData>
        </w:fldChar>
      </w:r>
      <w:bookmarkStart w:id="3" w:name="Text2"/>
      <w:r w:rsidR="001B2D02" w:rsidRPr="00E84B5F">
        <w:rPr>
          <w:rFonts w:ascii="Times New Roman" w:hAnsi="Times New Roman" w:cs="Times New Roman"/>
          <w:b/>
          <w:noProof w:val="0"/>
        </w:rPr>
        <w:instrText xml:space="preserve"> FORMTEXT </w:instrText>
      </w:r>
      <w:r w:rsidR="00FF2637" w:rsidRPr="00E84B5F">
        <w:rPr>
          <w:rFonts w:ascii="Times New Roman" w:hAnsi="Times New Roman" w:cs="Times New Roman"/>
          <w:b/>
          <w:noProof w:val="0"/>
        </w:rPr>
      </w:r>
      <w:r w:rsidR="00FF2637" w:rsidRPr="00E84B5F">
        <w:rPr>
          <w:rFonts w:ascii="Times New Roman" w:hAnsi="Times New Roman" w:cs="Times New Roman"/>
          <w:b/>
          <w:noProof w:val="0"/>
        </w:rPr>
        <w:fldChar w:fldCharType="separate"/>
      </w:r>
      <w:r w:rsidR="001B2D02" w:rsidRPr="00E84B5F">
        <w:rPr>
          <w:rFonts w:ascii="Times New Roman" w:hAnsi="Times New Roman" w:cs="Times New Roman"/>
          <w:b/>
        </w:rPr>
        <w:t> </w:t>
      </w:r>
      <w:r w:rsidR="001B2D02" w:rsidRPr="00E84B5F">
        <w:rPr>
          <w:rFonts w:ascii="Times New Roman" w:hAnsi="Times New Roman" w:cs="Times New Roman"/>
          <w:b/>
        </w:rPr>
        <w:t> </w:t>
      </w:r>
      <w:r w:rsidR="001B2D02" w:rsidRPr="00E84B5F">
        <w:rPr>
          <w:rFonts w:ascii="Times New Roman" w:hAnsi="Times New Roman" w:cs="Times New Roman"/>
          <w:b/>
        </w:rPr>
        <w:t> </w:t>
      </w:r>
      <w:r w:rsidR="001B2D02" w:rsidRPr="00E84B5F">
        <w:rPr>
          <w:rFonts w:ascii="Times New Roman" w:hAnsi="Times New Roman" w:cs="Times New Roman"/>
          <w:b/>
        </w:rPr>
        <w:t> </w:t>
      </w:r>
      <w:r w:rsidR="001B2D02" w:rsidRPr="00E84B5F">
        <w:rPr>
          <w:rFonts w:ascii="Times New Roman" w:hAnsi="Times New Roman" w:cs="Times New Roman"/>
          <w:b/>
        </w:rPr>
        <w:t> </w:t>
      </w:r>
      <w:r w:rsidR="00FF2637" w:rsidRPr="00E84B5F">
        <w:rPr>
          <w:rFonts w:ascii="Times New Roman" w:hAnsi="Times New Roman" w:cs="Times New Roman"/>
          <w:b/>
          <w:noProof w:val="0"/>
        </w:rPr>
        <w:fldChar w:fldCharType="end"/>
      </w:r>
      <w:bookmarkEnd w:id="3"/>
    </w:p>
    <w:p w:rsidR="004E5261" w:rsidRPr="00E84B5F" w:rsidRDefault="002E2EE1" w:rsidP="009A16CA">
      <w:pPr>
        <w:tabs>
          <w:tab w:val="left" w:pos="2127"/>
        </w:tabs>
        <w:jc w:val="both"/>
        <w:rPr>
          <w:rFonts w:ascii="Times New Roman" w:hAnsi="Times New Roman" w:cs="Times New Roman"/>
          <w:noProof w:val="0"/>
        </w:rPr>
      </w:pPr>
      <w:r w:rsidRPr="00E84B5F">
        <w:rPr>
          <w:rFonts w:ascii="Times New Roman" w:hAnsi="Times New Roman" w:cs="Times New Roman"/>
          <w:noProof w:val="0"/>
        </w:rPr>
        <w:t>Sídlo:</w:t>
      </w:r>
      <w:r w:rsidRPr="00E84B5F">
        <w:rPr>
          <w:rFonts w:ascii="Times New Roman" w:hAnsi="Times New Roman" w:cs="Times New Roman"/>
          <w:noProof w:val="0"/>
        </w:rPr>
        <w:tab/>
      </w:r>
      <w:r w:rsidR="00FF2637" w:rsidRPr="00E84B5F">
        <w:rPr>
          <w:rFonts w:ascii="Times New Roman" w:hAnsi="Times New Roman" w:cs="Times New Roman"/>
          <w:noProof w:val="0"/>
        </w:rPr>
        <w:fldChar w:fldCharType="begin">
          <w:ffData>
            <w:name w:val="Text3"/>
            <w:enabled/>
            <w:calcOnExit w:val="0"/>
            <w:textInput/>
          </w:ffData>
        </w:fldChar>
      </w:r>
      <w:bookmarkStart w:id="4" w:name="Text3"/>
      <w:r w:rsidR="001B2D02" w:rsidRPr="00E84B5F">
        <w:rPr>
          <w:rFonts w:ascii="Times New Roman" w:hAnsi="Times New Roman" w:cs="Times New Roman"/>
          <w:noProof w:val="0"/>
        </w:rPr>
        <w:instrText xml:space="preserve"> FORMTEXT </w:instrText>
      </w:r>
      <w:r w:rsidR="00FF2637" w:rsidRPr="00E84B5F">
        <w:rPr>
          <w:rFonts w:ascii="Times New Roman" w:hAnsi="Times New Roman" w:cs="Times New Roman"/>
          <w:noProof w:val="0"/>
        </w:rPr>
      </w:r>
      <w:r w:rsidR="00FF2637" w:rsidRPr="00E84B5F">
        <w:rPr>
          <w:rFonts w:ascii="Times New Roman" w:hAnsi="Times New Roman" w:cs="Times New Roman"/>
          <w:noProof w:val="0"/>
        </w:rPr>
        <w:fldChar w:fldCharType="separate"/>
      </w:r>
      <w:r w:rsidR="001B2D02" w:rsidRPr="00E84B5F">
        <w:rPr>
          <w:rFonts w:ascii="Times New Roman" w:hAnsi="Times New Roman" w:cs="Times New Roman"/>
        </w:rPr>
        <w:t> </w:t>
      </w:r>
      <w:r w:rsidR="001B2D02" w:rsidRPr="00E84B5F">
        <w:rPr>
          <w:rFonts w:ascii="Times New Roman" w:hAnsi="Times New Roman" w:cs="Times New Roman"/>
        </w:rPr>
        <w:t> </w:t>
      </w:r>
      <w:r w:rsidR="001B2D02" w:rsidRPr="00E84B5F">
        <w:rPr>
          <w:rFonts w:ascii="Times New Roman" w:hAnsi="Times New Roman" w:cs="Times New Roman"/>
        </w:rPr>
        <w:t> </w:t>
      </w:r>
      <w:r w:rsidR="001B2D02" w:rsidRPr="00E84B5F">
        <w:rPr>
          <w:rFonts w:ascii="Times New Roman" w:hAnsi="Times New Roman" w:cs="Times New Roman"/>
        </w:rPr>
        <w:t> </w:t>
      </w:r>
      <w:r w:rsidR="001B2D02" w:rsidRPr="00E84B5F">
        <w:rPr>
          <w:rFonts w:ascii="Times New Roman" w:hAnsi="Times New Roman" w:cs="Times New Roman"/>
        </w:rPr>
        <w:t> </w:t>
      </w:r>
      <w:r w:rsidR="00FF2637" w:rsidRPr="00E84B5F">
        <w:rPr>
          <w:rFonts w:ascii="Times New Roman" w:hAnsi="Times New Roman" w:cs="Times New Roman"/>
          <w:noProof w:val="0"/>
        </w:rPr>
        <w:fldChar w:fldCharType="end"/>
      </w:r>
      <w:bookmarkEnd w:id="4"/>
    </w:p>
    <w:p w:rsidR="006E79E3" w:rsidRPr="00E84B5F" w:rsidRDefault="006E79E3" w:rsidP="009A16CA">
      <w:pPr>
        <w:tabs>
          <w:tab w:val="left" w:pos="2127"/>
        </w:tabs>
        <w:jc w:val="both"/>
        <w:rPr>
          <w:rFonts w:ascii="Times New Roman" w:hAnsi="Times New Roman" w:cs="Times New Roman"/>
          <w:noProof w:val="0"/>
        </w:rPr>
      </w:pPr>
      <w:r w:rsidRPr="00E84B5F">
        <w:rPr>
          <w:rFonts w:ascii="Times New Roman" w:hAnsi="Times New Roman" w:cs="Times New Roman"/>
          <w:noProof w:val="0"/>
        </w:rPr>
        <w:t xml:space="preserve">Zapsaný u </w:t>
      </w:r>
      <w:r w:rsidR="00FF2637" w:rsidRPr="00E84B5F">
        <w:rPr>
          <w:rFonts w:ascii="Times New Roman" w:hAnsi="Times New Roman" w:cs="Times New Roman"/>
          <w:noProof w:val="0"/>
        </w:rPr>
        <w:fldChar w:fldCharType="begin">
          <w:ffData>
            <w:name w:val="Text8"/>
            <w:enabled/>
            <w:calcOnExit w:val="0"/>
            <w:textInput/>
          </w:ffData>
        </w:fldChar>
      </w:r>
      <w:bookmarkStart w:id="5" w:name="Text8"/>
      <w:r w:rsidRPr="00E84B5F">
        <w:rPr>
          <w:rFonts w:ascii="Times New Roman" w:hAnsi="Times New Roman" w:cs="Times New Roman"/>
          <w:noProof w:val="0"/>
        </w:rPr>
        <w:instrText xml:space="preserve"> FORMTEXT </w:instrText>
      </w:r>
      <w:r w:rsidR="00FF2637" w:rsidRPr="00E84B5F">
        <w:rPr>
          <w:rFonts w:ascii="Times New Roman" w:hAnsi="Times New Roman" w:cs="Times New Roman"/>
          <w:noProof w:val="0"/>
        </w:rPr>
      </w:r>
      <w:r w:rsidR="00FF2637" w:rsidRPr="00E84B5F">
        <w:rPr>
          <w:rFonts w:ascii="Times New Roman" w:hAnsi="Times New Roman" w:cs="Times New Roman"/>
          <w:noProof w:val="0"/>
        </w:rPr>
        <w:fldChar w:fldCharType="separate"/>
      </w:r>
      <w:r w:rsidRPr="00E84B5F">
        <w:rPr>
          <w:rFonts w:ascii="Times New Roman" w:hAnsi="Times New Roman" w:cs="Times New Roman"/>
        </w:rPr>
        <w:t> </w:t>
      </w:r>
      <w:r w:rsidRPr="00E84B5F">
        <w:rPr>
          <w:rFonts w:ascii="Times New Roman" w:hAnsi="Times New Roman" w:cs="Times New Roman"/>
        </w:rPr>
        <w:t> </w:t>
      </w:r>
      <w:r w:rsidRPr="00E84B5F">
        <w:rPr>
          <w:rFonts w:ascii="Times New Roman" w:hAnsi="Times New Roman" w:cs="Times New Roman"/>
        </w:rPr>
        <w:t> </w:t>
      </w:r>
      <w:r w:rsidRPr="00E84B5F">
        <w:rPr>
          <w:rFonts w:ascii="Times New Roman" w:hAnsi="Times New Roman" w:cs="Times New Roman"/>
        </w:rPr>
        <w:t> </w:t>
      </w:r>
      <w:r w:rsidRPr="00E84B5F">
        <w:rPr>
          <w:rFonts w:ascii="Times New Roman" w:hAnsi="Times New Roman" w:cs="Times New Roman"/>
        </w:rPr>
        <w:t> </w:t>
      </w:r>
      <w:r w:rsidR="00FF2637" w:rsidRPr="00E84B5F">
        <w:rPr>
          <w:rFonts w:ascii="Times New Roman" w:hAnsi="Times New Roman" w:cs="Times New Roman"/>
          <w:noProof w:val="0"/>
        </w:rPr>
        <w:fldChar w:fldCharType="end"/>
      </w:r>
      <w:bookmarkEnd w:id="5"/>
    </w:p>
    <w:p w:rsidR="004E5261" w:rsidRPr="00E84B5F" w:rsidRDefault="002E2EE1" w:rsidP="009A16CA">
      <w:pPr>
        <w:tabs>
          <w:tab w:val="left" w:pos="2127"/>
        </w:tabs>
        <w:jc w:val="both"/>
        <w:rPr>
          <w:rFonts w:ascii="Times New Roman" w:hAnsi="Times New Roman" w:cs="Times New Roman"/>
          <w:noProof w:val="0"/>
        </w:rPr>
      </w:pPr>
      <w:r w:rsidRPr="00E84B5F">
        <w:rPr>
          <w:rFonts w:ascii="Times New Roman" w:hAnsi="Times New Roman" w:cs="Times New Roman"/>
          <w:noProof w:val="0"/>
        </w:rPr>
        <w:t>Statutární zástupce:</w:t>
      </w:r>
      <w:r w:rsidR="001B2D02" w:rsidRPr="00E84B5F">
        <w:rPr>
          <w:rFonts w:ascii="Times New Roman" w:hAnsi="Times New Roman" w:cs="Times New Roman"/>
          <w:noProof w:val="0"/>
        </w:rPr>
        <w:tab/>
      </w:r>
      <w:r w:rsidR="00FF2637" w:rsidRPr="00E84B5F">
        <w:rPr>
          <w:rFonts w:ascii="Times New Roman" w:hAnsi="Times New Roman" w:cs="Times New Roman"/>
          <w:noProof w:val="0"/>
        </w:rPr>
        <w:fldChar w:fldCharType="begin">
          <w:ffData>
            <w:name w:val="Text4"/>
            <w:enabled/>
            <w:calcOnExit w:val="0"/>
            <w:textInput/>
          </w:ffData>
        </w:fldChar>
      </w:r>
      <w:bookmarkStart w:id="6" w:name="Text4"/>
      <w:r w:rsidR="001B2D02" w:rsidRPr="00E84B5F">
        <w:rPr>
          <w:rFonts w:ascii="Times New Roman" w:hAnsi="Times New Roman" w:cs="Times New Roman"/>
          <w:noProof w:val="0"/>
        </w:rPr>
        <w:instrText xml:space="preserve"> FORMTEXT </w:instrText>
      </w:r>
      <w:r w:rsidR="00FF2637" w:rsidRPr="00E84B5F">
        <w:rPr>
          <w:rFonts w:ascii="Times New Roman" w:hAnsi="Times New Roman" w:cs="Times New Roman"/>
          <w:noProof w:val="0"/>
        </w:rPr>
      </w:r>
      <w:r w:rsidR="00FF2637" w:rsidRPr="00E84B5F">
        <w:rPr>
          <w:rFonts w:ascii="Times New Roman" w:hAnsi="Times New Roman" w:cs="Times New Roman"/>
          <w:noProof w:val="0"/>
        </w:rPr>
        <w:fldChar w:fldCharType="separate"/>
      </w:r>
      <w:r w:rsidR="001B2D02" w:rsidRPr="00E84B5F">
        <w:rPr>
          <w:rFonts w:ascii="Times New Roman" w:hAnsi="Times New Roman" w:cs="Times New Roman"/>
        </w:rPr>
        <w:t> </w:t>
      </w:r>
      <w:r w:rsidR="001B2D02" w:rsidRPr="00E84B5F">
        <w:rPr>
          <w:rFonts w:ascii="Times New Roman" w:hAnsi="Times New Roman" w:cs="Times New Roman"/>
        </w:rPr>
        <w:t> </w:t>
      </w:r>
      <w:r w:rsidR="001B2D02" w:rsidRPr="00E84B5F">
        <w:rPr>
          <w:rFonts w:ascii="Times New Roman" w:hAnsi="Times New Roman" w:cs="Times New Roman"/>
        </w:rPr>
        <w:t> </w:t>
      </w:r>
      <w:r w:rsidR="001B2D02" w:rsidRPr="00E84B5F">
        <w:rPr>
          <w:rFonts w:ascii="Times New Roman" w:hAnsi="Times New Roman" w:cs="Times New Roman"/>
        </w:rPr>
        <w:t> </w:t>
      </w:r>
      <w:r w:rsidR="001B2D02" w:rsidRPr="00E84B5F">
        <w:rPr>
          <w:rFonts w:ascii="Times New Roman" w:hAnsi="Times New Roman" w:cs="Times New Roman"/>
        </w:rPr>
        <w:t> </w:t>
      </w:r>
      <w:r w:rsidR="00FF2637" w:rsidRPr="00E84B5F">
        <w:rPr>
          <w:rFonts w:ascii="Times New Roman" w:hAnsi="Times New Roman" w:cs="Times New Roman"/>
          <w:noProof w:val="0"/>
        </w:rPr>
        <w:fldChar w:fldCharType="end"/>
      </w:r>
      <w:bookmarkEnd w:id="6"/>
    </w:p>
    <w:p w:rsidR="004E5261" w:rsidRPr="00E84B5F" w:rsidRDefault="002E2EE1" w:rsidP="009A16CA">
      <w:pPr>
        <w:tabs>
          <w:tab w:val="left" w:pos="2127"/>
        </w:tabs>
        <w:jc w:val="both"/>
        <w:rPr>
          <w:rFonts w:ascii="Times New Roman" w:hAnsi="Times New Roman" w:cs="Times New Roman"/>
          <w:noProof w:val="0"/>
        </w:rPr>
      </w:pPr>
      <w:r w:rsidRPr="00E84B5F">
        <w:rPr>
          <w:rFonts w:ascii="Times New Roman" w:hAnsi="Times New Roman" w:cs="Times New Roman"/>
          <w:noProof w:val="0"/>
        </w:rPr>
        <w:t>IČ:</w:t>
      </w:r>
      <w:r w:rsidR="004E5261" w:rsidRPr="00E84B5F">
        <w:rPr>
          <w:rFonts w:ascii="Times New Roman" w:hAnsi="Times New Roman" w:cs="Times New Roman"/>
          <w:noProof w:val="0"/>
        </w:rPr>
        <w:tab/>
      </w:r>
      <w:r w:rsidR="00FF2637" w:rsidRPr="00E84B5F">
        <w:rPr>
          <w:rFonts w:ascii="Times New Roman" w:hAnsi="Times New Roman" w:cs="Times New Roman"/>
          <w:noProof w:val="0"/>
        </w:rPr>
        <w:fldChar w:fldCharType="begin">
          <w:ffData>
            <w:name w:val="Text5"/>
            <w:enabled/>
            <w:calcOnExit w:val="0"/>
            <w:textInput/>
          </w:ffData>
        </w:fldChar>
      </w:r>
      <w:bookmarkStart w:id="7" w:name="Text5"/>
      <w:r w:rsidR="001B2D02" w:rsidRPr="00E84B5F">
        <w:rPr>
          <w:rFonts w:ascii="Times New Roman" w:hAnsi="Times New Roman" w:cs="Times New Roman"/>
          <w:noProof w:val="0"/>
        </w:rPr>
        <w:instrText xml:space="preserve"> FORMTEXT </w:instrText>
      </w:r>
      <w:r w:rsidR="00FF2637" w:rsidRPr="00E84B5F">
        <w:rPr>
          <w:rFonts w:ascii="Times New Roman" w:hAnsi="Times New Roman" w:cs="Times New Roman"/>
          <w:noProof w:val="0"/>
        </w:rPr>
      </w:r>
      <w:r w:rsidR="00FF2637" w:rsidRPr="00E84B5F">
        <w:rPr>
          <w:rFonts w:ascii="Times New Roman" w:hAnsi="Times New Roman" w:cs="Times New Roman"/>
          <w:noProof w:val="0"/>
        </w:rPr>
        <w:fldChar w:fldCharType="separate"/>
      </w:r>
      <w:r w:rsidR="001B2D02" w:rsidRPr="00E84B5F">
        <w:rPr>
          <w:rFonts w:ascii="Times New Roman" w:hAnsi="Times New Roman" w:cs="Times New Roman"/>
        </w:rPr>
        <w:t> </w:t>
      </w:r>
      <w:r w:rsidR="001B2D02" w:rsidRPr="00E84B5F">
        <w:rPr>
          <w:rFonts w:ascii="Times New Roman" w:hAnsi="Times New Roman" w:cs="Times New Roman"/>
        </w:rPr>
        <w:t> </w:t>
      </w:r>
      <w:r w:rsidR="001B2D02" w:rsidRPr="00E84B5F">
        <w:rPr>
          <w:rFonts w:ascii="Times New Roman" w:hAnsi="Times New Roman" w:cs="Times New Roman"/>
        </w:rPr>
        <w:t> </w:t>
      </w:r>
      <w:r w:rsidR="001B2D02" w:rsidRPr="00E84B5F">
        <w:rPr>
          <w:rFonts w:ascii="Times New Roman" w:hAnsi="Times New Roman" w:cs="Times New Roman"/>
        </w:rPr>
        <w:t> </w:t>
      </w:r>
      <w:r w:rsidR="001B2D02" w:rsidRPr="00E84B5F">
        <w:rPr>
          <w:rFonts w:ascii="Times New Roman" w:hAnsi="Times New Roman" w:cs="Times New Roman"/>
        </w:rPr>
        <w:t> </w:t>
      </w:r>
      <w:r w:rsidR="00FF2637" w:rsidRPr="00E84B5F">
        <w:rPr>
          <w:rFonts w:ascii="Times New Roman" w:hAnsi="Times New Roman" w:cs="Times New Roman"/>
          <w:noProof w:val="0"/>
        </w:rPr>
        <w:fldChar w:fldCharType="end"/>
      </w:r>
      <w:bookmarkEnd w:id="7"/>
      <w:r w:rsidRPr="00E84B5F">
        <w:rPr>
          <w:rFonts w:ascii="Times New Roman" w:hAnsi="Times New Roman" w:cs="Times New Roman"/>
          <w:noProof w:val="0"/>
        </w:rPr>
        <w:tab/>
      </w:r>
    </w:p>
    <w:p w:rsidR="004E5261" w:rsidRPr="00E84B5F" w:rsidRDefault="002E2EE1" w:rsidP="009A16CA">
      <w:pPr>
        <w:pStyle w:val="ZkladntextIMP"/>
        <w:tabs>
          <w:tab w:val="left" w:pos="2127"/>
        </w:tabs>
        <w:spacing w:line="240" w:lineRule="auto"/>
        <w:jc w:val="both"/>
        <w:rPr>
          <w:sz w:val="20"/>
        </w:rPr>
      </w:pPr>
      <w:r w:rsidRPr="00E84B5F">
        <w:rPr>
          <w:sz w:val="20"/>
        </w:rPr>
        <w:t>DIČ:</w:t>
      </w:r>
      <w:r w:rsidR="001B2D02" w:rsidRPr="00E84B5F">
        <w:rPr>
          <w:sz w:val="20"/>
        </w:rPr>
        <w:tab/>
        <w:t>CZ</w:t>
      </w:r>
      <w:r w:rsidR="00FF2637" w:rsidRPr="00E84B5F">
        <w:rPr>
          <w:sz w:val="20"/>
        </w:rPr>
        <w:fldChar w:fldCharType="begin">
          <w:ffData>
            <w:name w:val="Text6"/>
            <w:enabled/>
            <w:calcOnExit w:val="0"/>
            <w:textInput/>
          </w:ffData>
        </w:fldChar>
      </w:r>
      <w:bookmarkStart w:id="8" w:name="Text6"/>
      <w:r w:rsidR="001B2D02" w:rsidRPr="00E84B5F">
        <w:rPr>
          <w:sz w:val="20"/>
        </w:rPr>
        <w:instrText xml:space="preserve"> FORMTEXT </w:instrText>
      </w:r>
      <w:r w:rsidR="00FF2637" w:rsidRPr="00E84B5F">
        <w:rPr>
          <w:sz w:val="20"/>
        </w:rPr>
      </w:r>
      <w:r w:rsidR="00FF2637" w:rsidRPr="00E84B5F">
        <w:rPr>
          <w:sz w:val="20"/>
        </w:rPr>
        <w:fldChar w:fldCharType="separate"/>
      </w:r>
      <w:r w:rsidR="001B2D02" w:rsidRPr="00E84B5F">
        <w:rPr>
          <w:noProof/>
          <w:sz w:val="20"/>
        </w:rPr>
        <w:t> </w:t>
      </w:r>
      <w:r w:rsidR="001B2D02" w:rsidRPr="00E84B5F">
        <w:rPr>
          <w:noProof/>
          <w:sz w:val="20"/>
        </w:rPr>
        <w:t> </w:t>
      </w:r>
      <w:r w:rsidR="001B2D02" w:rsidRPr="00E84B5F">
        <w:rPr>
          <w:noProof/>
          <w:sz w:val="20"/>
        </w:rPr>
        <w:t> </w:t>
      </w:r>
      <w:r w:rsidR="001B2D02" w:rsidRPr="00E84B5F">
        <w:rPr>
          <w:noProof/>
          <w:sz w:val="20"/>
        </w:rPr>
        <w:t> </w:t>
      </w:r>
      <w:r w:rsidR="001B2D02" w:rsidRPr="00E84B5F">
        <w:rPr>
          <w:noProof/>
          <w:sz w:val="20"/>
        </w:rPr>
        <w:t> </w:t>
      </w:r>
      <w:r w:rsidR="00FF2637" w:rsidRPr="00E84B5F">
        <w:rPr>
          <w:sz w:val="20"/>
        </w:rPr>
        <w:fldChar w:fldCharType="end"/>
      </w:r>
      <w:bookmarkEnd w:id="8"/>
      <w:r w:rsidRPr="00E84B5F">
        <w:rPr>
          <w:sz w:val="20"/>
        </w:rPr>
        <w:tab/>
      </w:r>
    </w:p>
    <w:p w:rsidR="002E2EE1" w:rsidRPr="00E84B5F" w:rsidRDefault="006E79E3" w:rsidP="009A16CA">
      <w:pPr>
        <w:tabs>
          <w:tab w:val="left" w:pos="2127"/>
        </w:tabs>
        <w:jc w:val="both"/>
        <w:rPr>
          <w:rFonts w:ascii="Times New Roman" w:hAnsi="Times New Roman" w:cs="Times New Roman"/>
          <w:noProof w:val="0"/>
        </w:rPr>
      </w:pPr>
      <w:r w:rsidRPr="00E84B5F">
        <w:rPr>
          <w:rFonts w:ascii="Times New Roman" w:hAnsi="Times New Roman" w:cs="Times New Roman"/>
          <w:noProof w:val="0"/>
        </w:rPr>
        <w:t>Bankovní ústav</w:t>
      </w:r>
      <w:r w:rsidR="00B42896" w:rsidRPr="00E84B5F">
        <w:rPr>
          <w:rFonts w:ascii="Times New Roman" w:hAnsi="Times New Roman" w:cs="Times New Roman"/>
          <w:noProof w:val="0"/>
        </w:rPr>
        <w:t>:</w:t>
      </w:r>
      <w:r w:rsidR="001B2D02" w:rsidRPr="00E84B5F">
        <w:rPr>
          <w:rFonts w:ascii="Times New Roman" w:hAnsi="Times New Roman" w:cs="Times New Roman"/>
          <w:noProof w:val="0"/>
        </w:rPr>
        <w:tab/>
      </w:r>
      <w:r w:rsidR="00FF2637" w:rsidRPr="00E84B5F">
        <w:rPr>
          <w:rFonts w:ascii="Times New Roman" w:hAnsi="Times New Roman" w:cs="Times New Roman"/>
          <w:noProof w:val="0"/>
        </w:rPr>
        <w:fldChar w:fldCharType="begin">
          <w:ffData>
            <w:name w:val="Text7"/>
            <w:enabled/>
            <w:calcOnExit w:val="0"/>
            <w:textInput/>
          </w:ffData>
        </w:fldChar>
      </w:r>
      <w:bookmarkStart w:id="9" w:name="Text7"/>
      <w:r w:rsidR="001B2D02" w:rsidRPr="00E84B5F">
        <w:rPr>
          <w:rFonts w:ascii="Times New Roman" w:hAnsi="Times New Roman" w:cs="Times New Roman"/>
          <w:noProof w:val="0"/>
        </w:rPr>
        <w:instrText xml:space="preserve"> FORMTEXT </w:instrText>
      </w:r>
      <w:r w:rsidR="00FF2637" w:rsidRPr="00E84B5F">
        <w:rPr>
          <w:rFonts w:ascii="Times New Roman" w:hAnsi="Times New Roman" w:cs="Times New Roman"/>
          <w:noProof w:val="0"/>
        </w:rPr>
      </w:r>
      <w:r w:rsidR="00FF2637" w:rsidRPr="00E84B5F">
        <w:rPr>
          <w:rFonts w:ascii="Times New Roman" w:hAnsi="Times New Roman" w:cs="Times New Roman"/>
          <w:noProof w:val="0"/>
        </w:rPr>
        <w:fldChar w:fldCharType="separate"/>
      </w:r>
      <w:r w:rsidR="001B2D02" w:rsidRPr="00E84B5F">
        <w:rPr>
          <w:rFonts w:ascii="Times New Roman" w:hAnsi="Times New Roman" w:cs="Times New Roman"/>
        </w:rPr>
        <w:t> </w:t>
      </w:r>
      <w:r w:rsidR="001B2D02" w:rsidRPr="00E84B5F">
        <w:rPr>
          <w:rFonts w:ascii="Times New Roman" w:hAnsi="Times New Roman" w:cs="Times New Roman"/>
        </w:rPr>
        <w:t> </w:t>
      </w:r>
      <w:r w:rsidR="001B2D02" w:rsidRPr="00E84B5F">
        <w:rPr>
          <w:rFonts w:ascii="Times New Roman" w:hAnsi="Times New Roman" w:cs="Times New Roman"/>
        </w:rPr>
        <w:t> </w:t>
      </w:r>
      <w:r w:rsidR="001B2D02" w:rsidRPr="00E84B5F">
        <w:rPr>
          <w:rFonts w:ascii="Times New Roman" w:hAnsi="Times New Roman" w:cs="Times New Roman"/>
        </w:rPr>
        <w:t> </w:t>
      </w:r>
      <w:r w:rsidR="001B2D02" w:rsidRPr="00E84B5F">
        <w:rPr>
          <w:rFonts w:ascii="Times New Roman" w:hAnsi="Times New Roman" w:cs="Times New Roman"/>
        </w:rPr>
        <w:t> </w:t>
      </w:r>
      <w:r w:rsidR="00FF2637" w:rsidRPr="00E84B5F">
        <w:rPr>
          <w:rFonts w:ascii="Times New Roman" w:hAnsi="Times New Roman" w:cs="Times New Roman"/>
          <w:noProof w:val="0"/>
        </w:rPr>
        <w:fldChar w:fldCharType="end"/>
      </w:r>
      <w:bookmarkEnd w:id="9"/>
    </w:p>
    <w:p w:rsidR="006E79E3" w:rsidRDefault="006E79E3" w:rsidP="00A76E9F">
      <w:pPr>
        <w:tabs>
          <w:tab w:val="left" w:pos="2127"/>
        </w:tabs>
        <w:spacing w:after="120"/>
        <w:jc w:val="both"/>
        <w:rPr>
          <w:rFonts w:ascii="Times New Roman" w:hAnsi="Times New Roman" w:cs="Times New Roman"/>
          <w:noProof w:val="0"/>
        </w:rPr>
      </w:pPr>
      <w:r w:rsidRPr="00E84B5F">
        <w:rPr>
          <w:rFonts w:ascii="Times New Roman" w:hAnsi="Times New Roman" w:cs="Times New Roman"/>
          <w:noProof w:val="0"/>
        </w:rPr>
        <w:t>Č. účtu:</w:t>
      </w:r>
      <w:r w:rsidRPr="00E84B5F">
        <w:rPr>
          <w:rFonts w:ascii="Times New Roman" w:hAnsi="Times New Roman" w:cs="Times New Roman"/>
          <w:noProof w:val="0"/>
        </w:rPr>
        <w:tab/>
      </w:r>
      <w:r w:rsidR="00FF2637" w:rsidRPr="00E84B5F">
        <w:rPr>
          <w:rFonts w:ascii="Times New Roman" w:hAnsi="Times New Roman" w:cs="Times New Roman"/>
          <w:noProof w:val="0"/>
        </w:rPr>
        <w:fldChar w:fldCharType="begin">
          <w:ffData>
            <w:name w:val="Text21"/>
            <w:enabled/>
            <w:calcOnExit w:val="0"/>
            <w:textInput/>
          </w:ffData>
        </w:fldChar>
      </w:r>
      <w:bookmarkStart w:id="10" w:name="Text21"/>
      <w:r w:rsidRPr="00E84B5F">
        <w:rPr>
          <w:rFonts w:ascii="Times New Roman" w:hAnsi="Times New Roman" w:cs="Times New Roman"/>
          <w:noProof w:val="0"/>
        </w:rPr>
        <w:instrText xml:space="preserve"> FORMTEXT </w:instrText>
      </w:r>
      <w:r w:rsidR="00FF2637" w:rsidRPr="00E84B5F">
        <w:rPr>
          <w:rFonts w:ascii="Times New Roman" w:hAnsi="Times New Roman" w:cs="Times New Roman"/>
          <w:noProof w:val="0"/>
        </w:rPr>
      </w:r>
      <w:r w:rsidR="00FF2637" w:rsidRPr="00E84B5F">
        <w:rPr>
          <w:rFonts w:ascii="Times New Roman" w:hAnsi="Times New Roman" w:cs="Times New Roman"/>
          <w:noProof w:val="0"/>
        </w:rPr>
        <w:fldChar w:fldCharType="separate"/>
      </w:r>
      <w:r w:rsidRPr="00E84B5F">
        <w:rPr>
          <w:rFonts w:ascii="Times New Roman" w:hAnsi="Times New Roman" w:cs="Times New Roman"/>
        </w:rPr>
        <w:t> </w:t>
      </w:r>
      <w:r w:rsidRPr="00E84B5F">
        <w:rPr>
          <w:rFonts w:ascii="Times New Roman" w:hAnsi="Times New Roman" w:cs="Times New Roman"/>
        </w:rPr>
        <w:t> </w:t>
      </w:r>
      <w:r w:rsidRPr="00E84B5F">
        <w:rPr>
          <w:rFonts w:ascii="Times New Roman" w:hAnsi="Times New Roman" w:cs="Times New Roman"/>
        </w:rPr>
        <w:t> </w:t>
      </w:r>
      <w:r w:rsidRPr="00E84B5F">
        <w:rPr>
          <w:rFonts w:ascii="Times New Roman" w:hAnsi="Times New Roman" w:cs="Times New Roman"/>
        </w:rPr>
        <w:t> </w:t>
      </w:r>
      <w:r w:rsidRPr="00E84B5F">
        <w:rPr>
          <w:rFonts w:ascii="Times New Roman" w:hAnsi="Times New Roman" w:cs="Times New Roman"/>
        </w:rPr>
        <w:t> </w:t>
      </w:r>
      <w:r w:rsidR="00FF2637" w:rsidRPr="00E84B5F">
        <w:rPr>
          <w:rFonts w:ascii="Times New Roman" w:hAnsi="Times New Roman" w:cs="Times New Roman"/>
          <w:noProof w:val="0"/>
        </w:rPr>
        <w:fldChar w:fldCharType="end"/>
      </w:r>
      <w:bookmarkEnd w:id="10"/>
    </w:p>
    <w:p w:rsidR="00A76E9F" w:rsidRPr="00E84B5F" w:rsidRDefault="00A76E9F" w:rsidP="00A76E9F">
      <w:pPr>
        <w:tabs>
          <w:tab w:val="left" w:pos="2127"/>
        </w:tabs>
        <w:spacing w:after="120"/>
        <w:jc w:val="both"/>
        <w:rPr>
          <w:rFonts w:ascii="Times New Roman" w:hAnsi="Times New Roman" w:cs="Times New Roman"/>
          <w:bCs/>
          <w:noProof w:val="0"/>
        </w:rPr>
      </w:pPr>
      <w:r>
        <w:rPr>
          <w:rFonts w:ascii="Times New Roman" w:hAnsi="Times New Roman" w:cs="Times New Roman"/>
          <w:noProof w:val="0"/>
        </w:rPr>
        <w:t xml:space="preserve">dále jen </w:t>
      </w:r>
      <w:r w:rsidRPr="007A5665">
        <w:rPr>
          <w:rFonts w:ascii="Times New Roman" w:hAnsi="Times New Roman" w:cs="Times New Roman"/>
          <w:b/>
          <w:noProof w:val="0"/>
        </w:rPr>
        <w:t>„</w:t>
      </w:r>
      <w:r>
        <w:rPr>
          <w:rFonts w:ascii="Times New Roman" w:hAnsi="Times New Roman" w:cs="Times New Roman"/>
          <w:b/>
          <w:noProof w:val="0"/>
        </w:rPr>
        <w:t>zhotovitel</w:t>
      </w:r>
      <w:r w:rsidRPr="007A5665">
        <w:rPr>
          <w:rFonts w:ascii="Times New Roman" w:hAnsi="Times New Roman" w:cs="Times New Roman"/>
          <w:b/>
          <w:noProof w:val="0"/>
        </w:rPr>
        <w:t>“</w:t>
      </w:r>
    </w:p>
    <w:p w:rsidR="002E2EE1" w:rsidRPr="00E84B5F" w:rsidRDefault="002E2EE1" w:rsidP="009A16CA">
      <w:pPr>
        <w:pStyle w:val="ZkladntextIMP"/>
        <w:widowControl/>
        <w:spacing w:after="120" w:line="240" w:lineRule="auto"/>
        <w:jc w:val="both"/>
        <w:rPr>
          <w:sz w:val="20"/>
        </w:rPr>
      </w:pPr>
      <w:r w:rsidRPr="00E84B5F">
        <w:rPr>
          <w:sz w:val="20"/>
        </w:rPr>
        <w:t xml:space="preserve">se dohodly </w:t>
      </w:r>
      <w:r w:rsidR="00C55CC5" w:rsidRPr="00E84B5F">
        <w:rPr>
          <w:sz w:val="20"/>
        </w:rPr>
        <w:t>na uzavření této</w:t>
      </w:r>
      <w:r w:rsidRPr="00E84B5F">
        <w:rPr>
          <w:sz w:val="20"/>
        </w:rPr>
        <w:t xml:space="preserve"> </w:t>
      </w:r>
      <w:r w:rsidR="006E79E3" w:rsidRPr="00E84B5F">
        <w:rPr>
          <w:sz w:val="20"/>
        </w:rPr>
        <w:t>S</w:t>
      </w:r>
      <w:r w:rsidRPr="00E84B5F">
        <w:rPr>
          <w:sz w:val="20"/>
        </w:rPr>
        <w:t>mlouv</w:t>
      </w:r>
      <w:r w:rsidR="00C55CC5" w:rsidRPr="00E84B5F">
        <w:rPr>
          <w:sz w:val="20"/>
        </w:rPr>
        <w:t>y</w:t>
      </w:r>
      <w:r w:rsidRPr="00E84B5F">
        <w:rPr>
          <w:sz w:val="20"/>
        </w:rPr>
        <w:t xml:space="preserve"> o dílo (dále jen "smlouva"</w:t>
      </w:r>
      <w:r w:rsidR="00587EF5">
        <w:rPr>
          <w:sz w:val="20"/>
        </w:rPr>
        <w:t xml:space="preserve"> nebo „SoD“</w:t>
      </w:r>
      <w:r w:rsidRPr="00E84B5F">
        <w:rPr>
          <w:sz w:val="20"/>
        </w:rPr>
        <w:t>).</w:t>
      </w:r>
    </w:p>
    <w:p w:rsidR="002E2EE1" w:rsidRPr="00E84B5F" w:rsidRDefault="002E2EE1" w:rsidP="009A16CA">
      <w:pPr>
        <w:pStyle w:val="ZkladntextIMP"/>
        <w:widowControl/>
        <w:spacing w:after="120" w:line="240" w:lineRule="auto"/>
        <w:jc w:val="both"/>
        <w:rPr>
          <w:sz w:val="20"/>
        </w:rPr>
      </w:pPr>
      <w:r w:rsidRPr="00E84B5F">
        <w:rPr>
          <w:sz w:val="20"/>
        </w:rPr>
        <w:t>Zástupci ob</w:t>
      </w:r>
      <w:r w:rsidR="00CD5040" w:rsidRPr="00E84B5F">
        <w:rPr>
          <w:sz w:val="20"/>
        </w:rPr>
        <w:t>ou stran uvedeni v odst. 1.1.</w:t>
      </w:r>
      <w:r w:rsidR="00B9592D">
        <w:rPr>
          <w:sz w:val="20"/>
        </w:rPr>
        <w:t xml:space="preserve"> a</w:t>
      </w:r>
      <w:r w:rsidR="00CD5040" w:rsidRPr="00E84B5F">
        <w:rPr>
          <w:sz w:val="20"/>
        </w:rPr>
        <w:t xml:space="preserve"> </w:t>
      </w:r>
      <w:r w:rsidRPr="00E84B5F">
        <w:rPr>
          <w:sz w:val="20"/>
        </w:rPr>
        <w:t>1.2. prohlašují, že podle zákona, stanov,</w:t>
      </w:r>
      <w:r w:rsidR="00C55CC5" w:rsidRPr="00E84B5F">
        <w:rPr>
          <w:sz w:val="20"/>
        </w:rPr>
        <w:t xml:space="preserve"> </w:t>
      </w:r>
      <w:r w:rsidRPr="00E84B5F">
        <w:rPr>
          <w:sz w:val="20"/>
        </w:rPr>
        <w:t xml:space="preserve">společenské smlouvy nebo jiného obdobného předpisu jsou oprávněni tuto smlouvu podepsat a k platnosti smlouvy není třeba podpisu jiné osoby. </w:t>
      </w:r>
    </w:p>
    <w:p w:rsidR="002E2EE1" w:rsidRPr="00E84B5F" w:rsidRDefault="002E2EE1" w:rsidP="009A16CA">
      <w:pPr>
        <w:pStyle w:val="ZkladntextIMP"/>
        <w:widowControl/>
        <w:spacing w:line="240" w:lineRule="auto"/>
        <w:ind w:left="283" w:right="688" w:hanging="283"/>
        <w:jc w:val="both"/>
        <w:rPr>
          <w:b/>
          <w:sz w:val="20"/>
        </w:rPr>
      </w:pPr>
      <w:r w:rsidRPr="00E84B5F">
        <w:rPr>
          <w:b/>
          <w:sz w:val="20"/>
        </w:rPr>
        <w:t>1.</w:t>
      </w:r>
      <w:r w:rsidR="006E79E3" w:rsidRPr="00E84B5F">
        <w:rPr>
          <w:b/>
          <w:sz w:val="20"/>
        </w:rPr>
        <w:t>4</w:t>
      </w:r>
      <w:r w:rsidR="004262F5" w:rsidRPr="00E84B5F">
        <w:rPr>
          <w:b/>
          <w:sz w:val="20"/>
        </w:rPr>
        <w:t>. Oprávnění zástupci k jednání</w:t>
      </w:r>
      <w:r w:rsidRPr="00E84B5F">
        <w:rPr>
          <w:b/>
          <w:sz w:val="20"/>
        </w:rPr>
        <w:t>:</w:t>
      </w:r>
    </w:p>
    <w:p w:rsidR="002E2EE1" w:rsidRPr="00E84B5F" w:rsidRDefault="002E2EE1" w:rsidP="009A16CA">
      <w:pPr>
        <w:pStyle w:val="ZkladntextIMP"/>
        <w:widowControl/>
        <w:spacing w:line="240" w:lineRule="auto"/>
        <w:ind w:right="688"/>
        <w:jc w:val="both"/>
        <w:rPr>
          <w:sz w:val="20"/>
        </w:rPr>
      </w:pPr>
      <w:r w:rsidRPr="00E84B5F">
        <w:rPr>
          <w:sz w:val="20"/>
        </w:rPr>
        <w:t>Ve věcech smluvních:</w:t>
      </w:r>
      <w:r w:rsidRPr="00E84B5F">
        <w:rPr>
          <w:sz w:val="20"/>
        </w:rPr>
        <w:tab/>
      </w:r>
    </w:p>
    <w:p w:rsidR="006E79E3" w:rsidRPr="00E84B5F" w:rsidRDefault="002E2EE1" w:rsidP="009A16CA">
      <w:pPr>
        <w:numPr>
          <w:ilvl w:val="0"/>
          <w:numId w:val="2"/>
        </w:numPr>
        <w:jc w:val="both"/>
        <w:rPr>
          <w:rFonts w:ascii="Times New Roman" w:hAnsi="Times New Roman" w:cs="Times New Roman"/>
          <w:noProof w:val="0"/>
        </w:rPr>
      </w:pPr>
      <w:r w:rsidRPr="00E84B5F">
        <w:rPr>
          <w:rFonts w:ascii="Times New Roman" w:hAnsi="Times New Roman" w:cs="Times New Roman"/>
          <w:noProof w:val="0"/>
        </w:rPr>
        <w:t>Objednatel:</w:t>
      </w:r>
      <w:r w:rsidR="004262F5" w:rsidRPr="00E84B5F">
        <w:rPr>
          <w:rFonts w:ascii="Times New Roman" w:hAnsi="Times New Roman" w:cs="Times New Roman"/>
          <w:noProof w:val="0"/>
        </w:rPr>
        <w:tab/>
      </w:r>
      <w:r w:rsidR="006E79E3" w:rsidRPr="00E84B5F">
        <w:rPr>
          <w:rFonts w:ascii="Times New Roman" w:hAnsi="Times New Roman" w:cs="Times New Roman"/>
          <w:noProof w:val="0"/>
        </w:rPr>
        <w:t>Ing. Miloslav Rubáš</w:t>
      </w:r>
      <w:r w:rsidR="00C504BA" w:rsidRPr="00E84B5F">
        <w:rPr>
          <w:rFonts w:ascii="Times New Roman" w:hAnsi="Times New Roman" w:cs="Times New Roman"/>
          <w:noProof w:val="0"/>
        </w:rPr>
        <w:t>, starost</w:t>
      </w:r>
      <w:r w:rsidR="004A3786" w:rsidRPr="00E84B5F">
        <w:rPr>
          <w:rFonts w:ascii="Times New Roman" w:hAnsi="Times New Roman" w:cs="Times New Roman"/>
          <w:noProof w:val="0"/>
        </w:rPr>
        <w:t>a</w:t>
      </w:r>
      <w:r w:rsidR="006E79E3" w:rsidRPr="00E84B5F">
        <w:rPr>
          <w:rFonts w:ascii="Times New Roman" w:hAnsi="Times New Roman" w:cs="Times New Roman"/>
          <w:noProof w:val="0"/>
        </w:rPr>
        <w:t xml:space="preserve"> města Nýrska</w:t>
      </w:r>
    </w:p>
    <w:p w:rsidR="002E2EE1" w:rsidRPr="00E84B5F" w:rsidRDefault="002E2EE1" w:rsidP="009A16CA">
      <w:pPr>
        <w:pStyle w:val="ZkladntextIMP"/>
        <w:widowControl/>
        <w:numPr>
          <w:ilvl w:val="0"/>
          <w:numId w:val="2"/>
        </w:numPr>
        <w:tabs>
          <w:tab w:val="left" w:pos="708"/>
        </w:tabs>
        <w:spacing w:after="120" w:line="240" w:lineRule="auto"/>
        <w:ind w:left="714" w:right="686" w:hanging="357"/>
        <w:jc w:val="both"/>
        <w:rPr>
          <w:sz w:val="20"/>
        </w:rPr>
      </w:pPr>
      <w:r w:rsidRPr="00E84B5F">
        <w:rPr>
          <w:sz w:val="20"/>
        </w:rPr>
        <w:t>Zhotovitel</w:t>
      </w:r>
      <w:r w:rsidR="004262F5" w:rsidRPr="00E84B5F">
        <w:rPr>
          <w:sz w:val="20"/>
        </w:rPr>
        <w:t>:</w:t>
      </w:r>
      <w:r w:rsidR="004262F5" w:rsidRPr="00E84B5F">
        <w:rPr>
          <w:sz w:val="20"/>
        </w:rPr>
        <w:tab/>
      </w:r>
      <w:r w:rsidR="00FF2637" w:rsidRPr="00E84B5F">
        <w:rPr>
          <w:sz w:val="20"/>
        </w:rPr>
        <w:fldChar w:fldCharType="begin">
          <w:ffData>
            <w:name w:val="Text9"/>
            <w:enabled/>
            <w:calcOnExit w:val="0"/>
            <w:textInput/>
          </w:ffData>
        </w:fldChar>
      </w:r>
      <w:bookmarkStart w:id="11" w:name="Text9"/>
      <w:r w:rsidR="00ED28A4" w:rsidRPr="00E84B5F">
        <w:rPr>
          <w:sz w:val="20"/>
        </w:rPr>
        <w:instrText xml:space="preserve"> FORMTEXT </w:instrText>
      </w:r>
      <w:r w:rsidR="00FF2637" w:rsidRPr="00E84B5F">
        <w:rPr>
          <w:sz w:val="20"/>
        </w:rPr>
      </w:r>
      <w:r w:rsidR="00FF2637" w:rsidRPr="00E84B5F">
        <w:rPr>
          <w:sz w:val="20"/>
        </w:rPr>
        <w:fldChar w:fldCharType="separate"/>
      </w:r>
      <w:r w:rsidR="00ED28A4" w:rsidRPr="00E84B5F">
        <w:rPr>
          <w:noProof/>
          <w:sz w:val="20"/>
        </w:rPr>
        <w:t> </w:t>
      </w:r>
      <w:r w:rsidR="00ED28A4" w:rsidRPr="00E84B5F">
        <w:rPr>
          <w:noProof/>
          <w:sz w:val="20"/>
        </w:rPr>
        <w:t> </w:t>
      </w:r>
      <w:r w:rsidR="00ED28A4" w:rsidRPr="00E84B5F">
        <w:rPr>
          <w:noProof/>
          <w:sz w:val="20"/>
        </w:rPr>
        <w:t> </w:t>
      </w:r>
      <w:r w:rsidR="00ED28A4" w:rsidRPr="00E84B5F">
        <w:rPr>
          <w:noProof/>
          <w:sz w:val="20"/>
        </w:rPr>
        <w:t> </w:t>
      </w:r>
      <w:r w:rsidR="00ED28A4" w:rsidRPr="00E84B5F">
        <w:rPr>
          <w:noProof/>
          <w:sz w:val="20"/>
        </w:rPr>
        <w:t> </w:t>
      </w:r>
      <w:r w:rsidR="00FF2637" w:rsidRPr="00E84B5F">
        <w:rPr>
          <w:sz w:val="20"/>
        </w:rPr>
        <w:fldChar w:fldCharType="end"/>
      </w:r>
      <w:bookmarkEnd w:id="11"/>
      <w:r w:rsidRPr="00E84B5F">
        <w:rPr>
          <w:sz w:val="20"/>
        </w:rPr>
        <w:tab/>
      </w:r>
      <w:r w:rsidRPr="00E84B5F">
        <w:rPr>
          <w:sz w:val="20"/>
        </w:rPr>
        <w:tab/>
      </w:r>
    </w:p>
    <w:p w:rsidR="002E2EE1" w:rsidRPr="00E84B5F" w:rsidRDefault="002E2EE1" w:rsidP="009A16CA">
      <w:pPr>
        <w:pStyle w:val="ZkladntextIMP"/>
        <w:widowControl/>
        <w:spacing w:line="240" w:lineRule="auto"/>
        <w:ind w:right="688"/>
        <w:jc w:val="both"/>
        <w:rPr>
          <w:sz w:val="20"/>
        </w:rPr>
      </w:pPr>
      <w:r w:rsidRPr="00E84B5F">
        <w:rPr>
          <w:sz w:val="20"/>
        </w:rPr>
        <w:t>Ve věcech odborných:</w:t>
      </w:r>
    </w:p>
    <w:p w:rsidR="002C01C2" w:rsidRPr="00E84B5F" w:rsidRDefault="002C01C2" w:rsidP="009A16CA">
      <w:pPr>
        <w:pStyle w:val="ZkladntextIMP"/>
        <w:widowControl/>
        <w:numPr>
          <w:ilvl w:val="0"/>
          <w:numId w:val="3"/>
        </w:numPr>
        <w:tabs>
          <w:tab w:val="left" w:pos="708"/>
        </w:tabs>
        <w:spacing w:line="240" w:lineRule="auto"/>
        <w:ind w:right="688"/>
        <w:jc w:val="both"/>
        <w:rPr>
          <w:sz w:val="20"/>
        </w:rPr>
      </w:pPr>
      <w:r w:rsidRPr="00E84B5F">
        <w:rPr>
          <w:sz w:val="20"/>
        </w:rPr>
        <w:t xml:space="preserve">Zástupcem </w:t>
      </w:r>
      <w:r w:rsidR="002E2EE1" w:rsidRPr="00E84B5F">
        <w:rPr>
          <w:sz w:val="20"/>
        </w:rPr>
        <w:t xml:space="preserve">objednatele na stavbě </w:t>
      </w:r>
      <w:r w:rsidRPr="00E84B5F">
        <w:rPr>
          <w:sz w:val="20"/>
        </w:rPr>
        <w:t xml:space="preserve">jsou: </w:t>
      </w:r>
      <w:r w:rsidRPr="00E84B5F">
        <w:rPr>
          <w:sz w:val="20"/>
        </w:rPr>
        <w:tab/>
      </w:r>
    </w:p>
    <w:p w:rsidR="002C01C2" w:rsidRPr="00E84B5F" w:rsidRDefault="00FF2637" w:rsidP="009A16CA">
      <w:pPr>
        <w:pStyle w:val="ZkladntextIMP"/>
        <w:widowControl/>
        <w:tabs>
          <w:tab w:val="left" w:pos="708"/>
        </w:tabs>
        <w:spacing w:line="240" w:lineRule="auto"/>
        <w:ind w:left="720" w:right="688"/>
        <w:jc w:val="both"/>
        <w:rPr>
          <w:sz w:val="20"/>
        </w:rPr>
      </w:pPr>
      <w:r w:rsidRPr="00E84B5F">
        <w:rPr>
          <w:sz w:val="20"/>
        </w:rPr>
        <w:fldChar w:fldCharType="begin">
          <w:ffData>
            <w:name w:val="Text22"/>
            <w:enabled/>
            <w:calcOnExit w:val="0"/>
            <w:textInput/>
          </w:ffData>
        </w:fldChar>
      </w:r>
      <w:bookmarkStart w:id="12" w:name="Text22"/>
      <w:r w:rsidR="006E79E3" w:rsidRPr="00E84B5F">
        <w:rPr>
          <w:sz w:val="20"/>
        </w:rPr>
        <w:instrText xml:space="preserve"> FORMTEXT </w:instrText>
      </w:r>
      <w:r w:rsidRPr="00E84B5F">
        <w:rPr>
          <w:sz w:val="20"/>
        </w:rPr>
      </w:r>
      <w:r w:rsidRPr="00E84B5F">
        <w:rPr>
          <w:sz w:val="20"/>
        </w:rPr>
        <w:fldChar w:fldCharType="separate"/>
      </w:r>
      <w:r w:rsidR="006E79E3" w:rsidRPr="00E84B5F">
        <w:rPr>
          <w:noProof/>
          <w:sz w:val="20"/>
        </w:rPr>
        <w:t> </w:t>
      </w:r>
      <w:r w:rsidR="006E79E3" w:rsidRPr="00E84B5F">
        <w:rPr>
          <w:noProof/>
          <w:sz w:val="20"/>
        </w:rPr>
        <w:t> </w:t>
      </w:r>
      <w:r w:rsidR="006E79E3" w:rsidRPr="00E84B5F">
        <w:rPr>
          <w:noProof/>
          <w:sz w:val="20"/>
        </w:rPr>
        <w:t> </w:t>
      </w:r>
      <w:r w:rsidR="006E79E3" w:rsidRPr="00E84B5F">
        <w:rPr>
          <w:noProof/>
          <w:sz w:val="20"/>
        </w:rPr>
        <w:t> </w:t>
      </w:r>
      <w:r w:rsidR="006E79E3" w:rsidRPr="00E84B5F">
        <w:rPr>
          <w:noProof/>
          <w:sz w:val="20"/>
        </w:rPr>
        <w:t> </w:t>
      </w:r>
      <w:r w:rsidRPr="00E84B5F">
        <w:rPr>
          <w:sz w:val="20"/>
        </w:rPr>
        <w:fldChar w:fldCharType="end"/>
      </w:r>
      <w:bookmarkEnd w:id="12"/>
      <w:r w:rsidR="002C01C2" w:rsidRPr="00E84B5F">
        <w:rPr>
          <w:sz w:val="20"/>
        </w:rPr>
        <w:t xml:space="preserve">, tel. </w:t>
      </w:r>
      <w:r w:rsidR="006E79E3" w:rsidRPr="00E84B5F">
        <w:rPr>
          <w:sz w:val="20"/>
        </w:rPr>
        <w:t xml:space="preserve">+420 </w:t>
      </w:r>
      <w:r w:rsidRPr="00E84B5F">
        <w:rPr>
          <w:sz w:val="20"/>
        </w:rPr>
        <w:fldChar w:fldCharType="begin">
          <w:ffData>
            <w:name w:val="Text23"/>
            <w:enabled/>
            <w:calcOnExit w:val="0"/>
            <w:textInput/>
          </w:ffData>
        </w:fldChar>
      </w:r>
      <w:bookmarkStart w:id="13" w:name="Text23"/>
      <w:r w:rsidR="006E79E3" w:rsidRPr="00E84B5F">
        <w:rPr>
          <w:sz w:val="20"/>
        </w:rPr>
        <w:instrText xml:space="preserve"> FORMTEXT </w:instrText>
      </w:r>
      <w:r w:rsidRPr="00E84B5F">
        <w:rPr>
          <w:sz w:val="20"/>
        </w:rPr>
      </w:r>
      <w:r w:rsidRPr="00E84B5F">
        <w:rPr>
          <w:sz w:val="20"/>
        </w:rPr>
        <w:fldChar w:fldCharType="separate"/>
      </w:r>
      <w:r w:rsidR="006E79E3" w:rsidRPr="00E84B5F">
        <w:rPr>
          <w:noProof/>
          <w:sz w:val="20"/>
        </w:rPr>
        <w:t> </w:t>
      </w:r>
      <w:r w:rsidR="006E79E3" w:rsidRPr="00E84B5F">
        <w:rPr>
          <w:noProof/>
          <w:sz w:val="20"/>
        </w:rPr>
        <w:t> </w:t>
      </w:r>
      <w:r w:rsidR="006E79E3" w:rsidRPr="00E84B5F">
        <w:rPr>
          <w:noProof/>
          <w:sz w:val="20"/>
        </w:rPr>
        <w:t> </w:t>
      </w:r>
      <w:r w:rsidR="006E79E3" w:rsidRPr="00E84B5F">
        <w:rPr>
          <w:noProof/>
          <w:sz w:val="20"/>
        </w:rPr>
        <w:t> </w:t>
      </w:r>
      <w:r w:rsidR="006E79E3" w:rsidRPr="00E84B5F">
        <w:rPr>
          <w:noProof/>
          <w:sz w:val="20"/>
        </w:rPr>
        <w:t> </w:t>
      </w:r>
      <w:r w:rsidRPr="00E84B5F">
        <w:rPr>
          <w:sz w:val="20"/>
        </w:rPr>
        <w:fldChar w:fldCharType="end"/>
      </w:r>
      <w:bookmarkEnd w:id="13"/>
    </w:p>
    <w:p w:rsidR="002C01C2" w:rsidRPr="00E84B5F" w:rsidRDefault="00FF2637" w:rsidP="009A16CA">
      <w:pPr>
        <w:pStyle w:val="ZkladntextIMP"/>
        <w:widowControl/>
        <w:tabs>
          <w:tab w:val="left" w:pos="708"/>
        </w:tabs>
        <w:spacing w:after="60" w:line="240" w:lineRule="auto"/>
        <w:ind w:left="720" w:right="686"/>
        <w:jc w:val="both"/>
        <w:rPr>
          <w:sz w:val="20"/>
        </w:rPr>
      </w:pPr>
      <w:r w:rsidRPr="00E84B5F">
        <w:rPr>
          <w:sz w:val="20"/>
        </w:rPr>
        <w:fldChar w:fldCharType="begin">
          <w:ffData>
            <w:name w:val="Text24"/>
            <w:enabled/>
            <w:calcOnExit w:val="0"/>
            <w:textInput/>
          </w:ffData>
        </w:fldChar>
      </w:r>
      <w:bookmarkStart w:id="14" w:name="Text24"/>
      <w:r w:rsidR="006E79E3" w:rsidRPr="00E84B5F">
        <w:rPr>
          <w:sz w:val="20"/>
        </w:rPr>
        <w:instrText xml:space="preserve"> FORMTEXT </w:instrText>
      </w:r>
      <w:r w:rsidRPr="00E84B5F">
        <w:rPr>
          <w:sz w:val="20"/>
        </w:rPr>
      </w:r>
      <w:r w:rsidRPr="00E84B5F">
        <w:rPr>
          <w:sz w:val="20"/>
        </w:rPr>
        <w:fldChar w:fldCharType="separate"/>
      </w:r>
      <w:r w:rsidR="006E79E3" w:rsidRPr="00E84B5F">
        <w:rPr>
          <w:noProof/>
          <w:sz w:val="20"/>
        </w:rPr>
        <w:t> </w:t>
      </w:r>
      <w:r w:rsidR="006E79E3" w:rsidRPr="00E84B5F">
        <w:rPr>
          <w:noProof/>
          <w:sz w:val="20"/>
        </w:rPr>
        <w:t> </w:t>
      </w:r>
      <w:r w:rsidR="006E79E3" w:rsidRPr="00E84B5F">
        <w:rPr>
          <w:noProof/>
          <w:sz w:val="20"/>
        </w:rPr>
        <w:t> </w:t>
      </w:r>
      <w:r w:rsidR="006E79E3" w:rsidRPr="00E84B5F">
        <w:rPr>
          <w:noProof/>
          <w:sz w:val="20"/>
        </w:rPr>
        <w:t> </w:t>
      </w:r>
      <w:r w:rsidR="006E79E3" w:rsidRPr="00E84B5F">
        <w:rPr>
          <w:noProof/>
          <w:sz w:val="20"/>
        </w:rPr>
        <w:t> </w:t>
      </w:r>
      <w:r w:rsidRPr="00E84B5F">
        <w:rPr>
          <w:sz w:val="20"/>
        </w:rPr>
        <w:fldChar w:fldCharType="end"/>
      </w:r>
      <w:bookmarkEnd w:id="14"/>
      <w:r w:rsidR="002C01C2" w:rsidRPr="00E84B5F">
        <w:rPr>
          <w:sz w:val="20"/>
        </w:rPr>
        <w:t xml:space="preserve">, tel. </w:t>
      </w:r>
      <w:r w:rsidR="006E79E3" w:rsidRPr="00E84B5F">
        <w:rPr>
          <w:sz w:val="20"/>
        </w:rPr>
        <w:t xml:space="preserve">+420 </w:t>
      </w:r>
      <w:r w:rsidRPr="00E84B5F">
        <w:rPr>
          <w:sz w:val="20"/>
        </w:rPr>
        <w:fldChar w:fldCharType="begin">
          <w:ffData>
            <w:name w:val="Text10"/>
            <w:enabled/>
            <w:calcOnExit w:val="0"/>
            <w:textInput/>
          </w:ffData>
        </w:fldChar>
      </w:r>
      <w:bookmarkStart w:id="15" w:name="Text10"/>
      <w:r w:rsidR="006350E6" w:rsidRPr="00E84B5F">
        <w:rPr>
          <w:sz w:val="20"/>
        </w:rPr>
        <w:instrText xml:space="preserve"> FORMTEXT </w:instrText>
      </w:r>
      <w:r w:rsidRPr="00E84B5F">
        <w:rPr>
          <w:sz w:val="20"/>
        </w:rPr>
      </w:r>
      <w:r w:rsidRPr="00E84B5F">
        <w:rPr>
          <w:sz w:val="20"/>
        </w:rPr>
        <w:fldChar w:fldCharType="separate"/>
      </w:r>
      <w:r w:rsidR="006350E6" w:rsidRPr="00E84B5F">
        <w:rPr>
          <w:noProof/>
          <w:sz w:val="20"/>
        </w:rPr>
        <w:t> </w:t>
      </w:r>
      <w:r w:rsidR="006350E6" w:rsidRPr="00E84B5F">
        <w:rPr>
          <w:noProof/>
          <w:sz w:val="20"/>
        </w:rPr>
        <w:t> </w:t>
      </w:r>
      <w:r w:rsidR="006350E6" w:rsidRPr="00E84B5F">
        <w:rPr>
          <w:noProof/>
          <w:sz w:val="20"/>
        </w:rPr>
        <w:t> </w:t>
      </w:r>
      <w:r w:rsidR="006350E6" w:rsidRPr="00E84B5F">
        <w:rPr>
          <w:noProof/>
          <w:sz w:val="20"/>
        </w:rPr>
        <w:t> </w:t>
      </w:r>
      <w:r w:rsidR="006350E6" w:rsidRPr="00E84B5F">
        <w:rPr>
          <w:noProof/>
          <w:sz w:val="20"/>
        </w:rPr>
        <w:t> </w:t>
      </w:r>
      <w:r w:rsidRPr="00E84B5F">
        <w:rPr>
          <w:sz w:val="20"/>
        </w:rPr>
        <w:fldChar w:fldCharType="end"/>
      </w:r>
      <w:bookmarkEnd w:id="15"/>
    </w:p>
    <w:p w:rsidR="002E2EE1" w:rsidRPr="00E84B5F" w:rsidRDefault="002E2EE1" w:rsidP="009A16CA">
      <w:pPr>
        <w:pStyle w:val="ZkladntextIMP"/>
        <w:widowControl/>
        <w:spacing w:after="60" w:line="240" w:lineRule="auto"/>
        <w:ind w:right="57"/>
        <w:jc w:val="both"/>
        <w:rPr>
          <w:sz w:val="20"/>
        </w:rPr>
      </w:pPr>
      <w:r w:rsidRPr="00E84B5F">
        <w:rPr>
          <w:sz w:val="20"/>
        </w:rPr>
        <w:t>kte</w:t>
      </w:r>
      <w:r w:rsidR="002C01C2" w:rsidRPr="00E84B5F">
        <w:rPr>
          <w:sz w:val="20"/>
        </w:rPr>
        <w:t>ří</w:t>
      </w:r>
      <w:r w:rsidR="00120323" w:rsidRPr="00E84B5F">
        <w:rPr>
          <w:sz w:val="20"/>
        </w:rPr>
        <w:t xml:space="preserve"> j</w:t>
      </w:r>
      <w:r w:rsidR="002C01C2" w:rsidRPr="00E84B5F">
        <w:rPr>
          <w:sz w:val="20"/>
        </w:rPr>
        <w:t xml:space="preserve">sou </w:t>
      </w:r>
      <w:r w:rsidR="00120323" w:rsidRPr="00E84B5F">
        <w:rPr>
          <w:sz w:val="20"/>
        </w:rPr>
        <w:t>oprávněn</w:t>
      </w:r>
      <w:r w:rsidR="002C01C2" w:rsidRPr="00E84B5F">
        <w:rPr>
          <w:sz w:val="20"/>
        </w:rPr>
        <w:t>i</w:t>
      </w:r>
      <w:r w:rsidRPr="00E84B5F">
        <w:rPr>
          <w:sz w:val="20"/>
        </w:rPr>
        <w:t xml:space="preserve"> ke všem úkonům týkajícím se plnění dodávky, vyjma změny či </w:t>
      </w:r>
      <w:bookmarkEnd w:id="0"/>
      <w:r w:rsidRPr="00E84B5F">
        <w:rPr>
          <w:sz w:val="20"/>
        </w:rPr>
        <w:t xml:space="preserve">doplnění </w:t>
      </w:r>
      <w:r w:rsidR="00390190" w:rsidRPr="00E84B5F">
        <w:rPr>
          <w:sz w:val="20"/>
        </w:rPr>
        <w:t>t</w:t>
      </w:r>
      <w:r w:rsidRPr="00E84B5F">
        <w:rPr>
          <w:sz w:val="20"/>
        </w:rPr>
        <w:t xml:space="preserve">éto smlouvy o dílo. Zástupci objednatele kontrolují kvalitu prováděných prací, jsou povinni a oprávněni ověřit, zda zhotovitelem vyúčtované práce odpovídají skutečně provedeným dohodnutým dodávkám a výkonům. Jsou dále oprávněni řešit technické problémy a předběžně projednávat změny a doplňky díla, jsou oprávněni provádět rozhodnutí, týkající se projekčních změn díla, provedení dodatečných zkoušek nebo ověření, odstranění nebo náhrady prací, které nejsou </w:t>
      </w:r>
      <w:r w:rsidR="004262F5" w:rsidRPr="00E84B5F">
        <w:rPr>
          <w:sz w:val="20"/>
        </w:rPr>
        <w:t>v souladu s podmínkami smlouvy.</w:t>
      </w:r>
    </w:p>
    <w:p w:rsidR="002C01C2" w:rsidRPr="00E84B5F" w:rsidRDefault="002E2EE1" w:rsidP="007A5665">
      <w:pPr>
        <w:pStyle w:val="ZkladntextIMP"/>
        <w:keepNext/>
        <w:widowControl/>
        <w:numPr>
          <w:ilvl w:val="0"/>
          <w:numId w:val="3"/>
        </w:numPr>
        <w:tabs>
          <w:tab w:val="left" w:pos="708"/>
        </w:tabs>
        <w:spacing w:line="240" w:lineRule="auto"/>
        <w:ind w:left="714" w:right="686" w:hanging="357"/>
        <w:jc w:val="both"/>
        <w:rPr>
          <w:sz w:val="20"/>
        </w:rPr>
      </w:pPr>
      <w:r w:rsidRPr="00E84B5F">
        <w:rPr>
          <w:sz w:val="20"/>
        </w:rPr>
        <w:t>Zá</w:t>
      </w:r>
      <w:r w:rsidR="00AE5FAA" w:rsidRPr="00E84B5F">
        <w:rPr>
          <w:sz w:val="20"/>
        </w:rPr>
        <w:t>stupcem zhotovitele na stavbě jsou</w:t>
      </w:r>
      <w:r w:rsidRPr="00E84B5F">
        <w:rPr>
          <w:sz w:val="20"/>
        </w:rPr>
        <w:t xml:space="preserve">: </w:t>
      </w:r>
    </w:p>
    <w:p w:rsidR="002C01C2" w:rsidRPr="00E84B5F" w:rsidRDefault="00FF2637" w:rsidP="009A16CA">
      <w:pPr>
        <w:pStyle w:val="ZkladntextIMP"/>
        <w:widowControl/>
        <w:tabs>
          <w:tab w:val="left" w:pos="708"/>
        </w:tabs>
        <w:spacing w:line="240" w:lineRule="auto"/>
        <w:ind w:left="720" w:right="688"/>
        <w:jc w:val="both"/>
        <w:rPr>
          <w:sz w:val="20"/>
        </w:rPr>
      </w:pPr>
      <w:r w:rsidRPr="00E84B5F">
        <w:rPr>
          <w:sz w:val="20"/>
        </w:rPr>
        <w:fldChar w:fldCharType="begin">
          <w:ffData>
            <w:name w:val="Text11"/>
            <w:enabled/>
            <w:calcOnExit w:val="0"/>
            <w:textInput/>
          </w:ffData>
        </w:fldChar>
      </w:r>
      <w:bookmarkStart w:id="16" w:name="Text11"/>
      <w:r w:rsidR="006350E6" w:rsidRPr="00E84B5F">
        <w:rPr>
          <w:sz w:val="20"/>
        </w:rPr>
        <w:instrText xml:space="preserve"> FORMTEXT </w:instrText>
      </w:r>
      <w:r w:rsidRPr="00E84B5F">
        <w:rPr>
          <w:sz w:val="20"/>
        </w:rPr>
      </w:r>
      <w:r w:rsidRPr="00E84B5F">
        <w:rPr>
          <w:sz w:val="20"/>
        </w:rPr>
        <w:fldChar w:fldCharType="separate"/>
      </w:r>
      <w:r w:rsidR="006350E6" w:rsidRPr="00E84B5F">
        <w:rPr>
          <w:noProof/>
          <w:sz w:val="20"/>
        </w:rPr>
        <w:t> </w:t>
      </w:r>
      <w:r w:rsidR="006350E6" w:rsidRPr="00E84B5F">
        <w:rPr>
          <w:noProof/>
          <w:sz w:val="20"/>
        </w:rPr>
        <w:t> </w:t>
      </w:r>
      <w:r w:rsidR="006350E6" w:rsidRPr="00E84B5F">
        <w:rPr>
          <w:noProof/>
          <w:sz w:val="20"/>
        </w:rPr>
        <w:t> </w:t>
      </w:r>
      <w:r w:rsidR="006350E6" w:rsidRPr="00E84B5F">
        <w:rPr>
          <w:noProof/>
          <w:sz w:val="20"/>
        </w:rPr>
        <w:t> </w:t>
      </w:r>
      <w:r w:rsidR="006350E6" w:rsidRPr="00E84B5F">
        <w:rPr>
          <w:noProof/>
          <w:sz w:val="20"/>
        </w:rPr>
        <w:t> </w:t>
      </w:r>
      <w:r w:rsidRPr="00E84B5F">
        <w:rPr>
          <w:sz w:val="20"/>
        </w:rPr>
        <w:fldChar w:fldCharType="end"/>
      </w:r>
      <w:bookmarkEnd w:id="16"/>
    </w:p>
    <w:p w:rsidR="002C01C2" w:rsidRPr="00E84B5F" w:rsidRDefault="00FF2637" w:rsidP="007A5665">
      <w:pPr>
        <w:pStyle w:val="ZkladntextIMP"/>
        <w:widowControl/>
        <w:tabs>
          <w:tab w:val="left" w:pos="708"/>
        </w:tabs>
        <w:spacing w:after="60" w:line="240" w:lineRule="auto"/>
        <w:ind w:left="720" w:right="686"/>
        <w:jc w:val="both"/>
        <w:rPr>
          <w:sz w:val="20"/>
        </w:rPr>
      </w:pPr>
      <w:r w:rsidRPr="00E84B5F">
        <w:rPr>
          <w:sz w:val="20"/>
        </w:rPr>
        <w:fldChar w:fldCharType="begin">
          <w:ffData>
            <w:name w:val="Text12"/>
            <w:enabled/>
            <w:calcOnExit w:val="0"/>
            <w:textInput/>
          </w:ffData>
        </w:fldChar>
      </w:r>
      <w:bookmarkStart w:id="17" w:name="Text12"/>
      <w:r w:rsidR="006350E6" w:rsidRPr="00E84B5F">
        <w:rPr>
          <w:sz w:val="20"/>
        </w:rPr>
        <w:instrText xml:space="preserve"> FORMTEXT </w:instrText>
      </w:r>
      <w:r w:rsidRPr="00E84B5F">
        <w:rPr>
          <w:sz w:val="20"/>
        </w:rPr>
      </w:r>
      <w:r w:rsidRPr="00E84B5F">
        <w:rPr>
          <w:sz w:val="20"/>
        </w:rPr>
        <w:fldChar w:fldCharType="separate"/>
      </w:r>
      <w:r w:rsidR="006350E6" w:rsidRPr="00E84B5F">
        <w:rPr>
          <w:noProof/>
          <w:sz w:val="20"/>
        </w:rPr>
        <w:t> </w:t>
      </w:r>
      <w:r w:rsidR="006350E6" w:rsidRPr="00E84B5F">
        <w:rPr>
          <w:noProof/>
          <w:sz w:val="20"/>
        </w:rPr>
        <w:t> </w:t>
      </w:r>
      <w:r w:rsidR="006350E6" w:rsidRPr="00E84B5F">
        <w:rPr>
          <w:noProof/>
          <w:sz w:val="20"/>
        </w:rPr>
        <w:t> </w:t>
      </w:r>
      <w:r w:rsidR="006350E6" w:rsidRPr="00E84B5F">
        <w:rPr>
          <w:noProof/>
          <w:sz w:val="20"/>
        </w:rPr>
        <w:t> </w:t>
      </w:r>
      <w:r w:rsidR="006350E6" w:rsidRPr="00E84B5F">
        <w:rPr>
          <w:noProof/>
          <w:sz w:val="20"/>
        </w:rPr>
        <w:t> </w:t>
      </w:r>
      <w:r w:rsidRPr="00E84B5F">
        <w:rPr>
          <w:sz w:val="20"/>
        </w:rPr>
        <w:fldChar w:fldCharType="end"/>
      </w:r>
      <w:bookmarkEnd w:id="17"/>
    </w:p>
    <w:p w:rsidR="002E2EE1" w:rsidRPr="00E84B5F" w:rsidRDefault="002E2EE1" w:rsidP="009A16CA">
      <w:pPr>
        <w:pStyle w:val="ZkladntextIMP"/>
        <w:widowControl/>
        <w:spacing w:after="240" w:line="240" w:lineRule="auto"/>
        <w:jc w:val="both"/>
        <w:rPr>
          <w:sz w:val="20"/>
        </w:rPr>
      </w:pPr>
      <w:r w:rsidRPr="00E84B5F">
        <w:rPr>
          <w:sz w:val="20"/>
        </w:rPr>
        <w:t>kte</w:t>
      </w:r>
      <w:r w:rsidR="00A64EFA" w:rsidRPr="00E84B5F">
        <w:rPr>
          <w:sz w:val="20"/>
        </w:rPr>
        <w:t>ří</w:t>
      </w:r>
      <w:r w:rsidRPr="00E84B5F">
        <w:rPr>
          <w:sz w:val="20"/>
        </w:rPr>
        <w:t xml:space="preserve"> </w:t>
      </w:r>
      <w:r w:rsidR="00A64EFA" w:rsidRPr="00E84B5F">
        <w:rPr>
          <w:sz w:val="20"/>
        </w:rPr>
        <w:t>jsou</w:t>
      </w:r>
      <w:r w:rsidRPr="00E84B5F">
        <w:rPr>
          <w:sz w:val="20"/>
        </w:rPr>
        <w:t xml:space="preserve"> pověřen</w:t>
      </w:r>
      <w:r w:rsidR="00AE5FAA" w:rsidRPr="00E84B5F">
        <w:rPr>
          <w:sz w:val="20"/>
        </w:rPr>
        <w:t>i</w:t>
      </w:r>
      <w:r w:rsidRPr="00E84B5F">
        <w:rPr>
          <w:sz w:val="20"/>
        </w:rPr>
        <w:t xml:space="preserve"> řízením</w:t>
      </w:r>
      <w:r w:rsidR="00A64EFA" w:rsidRPr="00E84B5F">
        <w:rPr>
          <w:sz w:val="20"/>
        </w:rPr>
        <w:t xml:space="preserve"> </w:t>
      </w:r>
      <w:r w:rsidR="006E79E3" w:rsidRPr="00E84B5F">
        <w:rPr>
          <w:sz w:val="20"/>
        </w:rPr>
        <w:t xml:space="preserve">dodávek a </w:t>
      </w:r>
      <w:r w:rsidRPr="00E84B5F">
        <w:rPr>
          <w:sz w:val="20"/>
        </w:rPr>
        <w:t xml:space="preserve">stavebních prací, koordinací </w:t>
      </w:r>
      <w:r w:rsidR="006E79E3" w:rsidRPr="00E84B5F">
        <w:rPr>
          <w:sz w:val="20"/>
        </w:rPr>
        <w:t>pod</w:t>
      </w:r>
      <w:r w:rsidRPr="00E84B5F">
        <w:rPr>
          <w:sz w:val="20"/>
        </w:rPr>
        <w:t>dodavatelů a řešením všech problémů, souvisejících s realizací díla.</w:t>
      </w:r>
    </w:p>
    <w:p w:rsidR="002E2EE1" w:rsidRPr="00E84B5F" w:rsidRDefault="00246E7D" w:rsidP="009A16CA">
      <w:pPr>
        <w:pStyle w:val="ZkladntextIMP"/>
        <w:keepNext/>
        <w:widowControl/>
        <w:spacing w:after="120" w:line="240" w:lineRule="auto"/>
        <w:jc w:val="both"/>
        <w:rPr>
          <w:b/>
          <w:sz w:val="20"/>
        </w:rPr>
      </w:pPr>
      <w:r w:rsidRPr="00E84B5F">
        <w:rPr>
          <w:b/>
          <w:sz w:val="20"/>
        </w:rPr>
        <w:t>II. PŘEDMĚT</w:t>
      </w:r>
      <w:r w:rsidR="002E2EE1" w:rsidRPr="00E84B5F">
        <w:rPr>
          <w:b/>
          <w:sz w:val="20"/>
        </w:rPr>
        <w:t xml:space="preserve"> DÍLA</w:t>
      </w:r>
    </w:p>
    <w:p w:rsidR="00350054" w:rsidRPr="00E84B5F" w:rsidRDefault="002E2EE1" w:rsidP="009A16CA">
      <w:pPr>
        <w:widowControl/>
        <w:spacing w:after="120"/>
        <w:jc w:val="both"/>
      </w:pPr>
      <w:r w:rsidRPr="00E84B5F">
        <w:rPr>
          <w:rFonts w:ascii="Times New Roman" w:hAnsi="Times New Roman" w:cs="Times New Roman"/>
          <w:noProof w:val="0"/>
        </w:rPr>
        <w:t>2.1</w:t>
      </w:r>
      <w:r w:rsidR="00CB5CCB" w:rsidRPr="00E84B5F">
        <w:rPr>
          <w:rFonts w:ascii="Times New Roman" w:hAnsi="Times New Roman" w:cs="Times New Roman"/>
          <w:noProof w:val="0"/>
        </w:rPr>
        <w:t xml:space="preserve"> </w:t>
      </w:r>
      <w:r w:rsidR="003E62AF" w:rsidRPr="00E84B5F">
        <w:rPr>
          <w:rFonts w:ascii="Times New Roman" w:hAnsi="Times New Roman" w:cs="Times New Roman"/>
          <w:noProof w:val="0"/>
        </w:rPr>
        <w:t xml:space="preserve">Touto smlouvou o dílo se zhotovitel zavazuje na vlastní náklady, riziko a nebezpečí provést dílo označené jako </w:t>
      </w:r>
      <w:r w:rsidR="003E62AF" w:rsidRPr="00E84B5F">
        <w:rPr>
          <w:rFonts w:ascii="Times New Roman" w:hAnsi="Times New Roman" w:cs="Times New Roman"/>
          <w:b/>
          <w:noProof w:val="0"/>
        </w:rPr>
        <w:t>„</w:t>
      </w:r>
      <w:r w:rsidR="00350054" w:rsidRPr="00E84B5F">
        <w:rPr>
          <w:rFonts w:ascii="Times New Roman" w:hAnsi="Times New Roman" w:cs="Times New Roman"/>
          <w:b/>
          <w:noProof w:val="0"/>
        </w:rPr>
        <w:t>Rekonstrukce zdroje a sítě centrálního zásobování teplem ve městě Nýrsko - PS 01</w:t>
      </w:r>
      <w:r w:rsidR="00F112DA">
        <w:rPr>
          <w:rFonts w:ascii="Times New Roman" w:hAnsi="Times New Roman" w:cs="Times New Roman"/>
          <w:b/>
          <w:noProof w:val="0"/>
        </w:rPr>
        <w:t>, 02</w:t>
      </w:r>
      <w:r w:rsidR="00350054" w:rsidRPr="00E84B5F">
        <w:rPr>
          <w:rFonts w:ascii="Times New Roman" w:hAnsi="Times New Roman" w:cs="Times New Roman"/>
          <w:b/>
          <w:noProof w:val="0"/>
        </w:rPr>
        <w:t xml:space="preserve"> - Kotelna </w:t>
      </w:r>
      <w:r w:rsidR="00350054" w:rsidRPr="00E84B5F">
        <w:rPr>
          <w:rFonts w:ascii="Times New Roman" w:hAnsi="Times New Roman" w:cs="Times New Roman"/>
          <w:b/>
          <w:noProof w:val="0"/>
        </w:rPr>
        <w:lastRenderedPageBreak/>
        <w:t>HU</w:t>
      </w:r>
      <w:r w:rsidR="003E62AF" w:rsidRPr="00E84B5F">
        <w:rPr>
          <w:rFonts w:ascii="Times New Roman" w:hAnsi="Times New Roman" w:cs="Times New Roman"/>
          <w:b/>
          <w:noProof w:val="0"/>
        </w:rPr>
        <w:t>“</w:t>
      </w:r>
      <w:r w:rsidR="007B70D9">
        <w:rPr>
          <w:rFonts w:ascii="Times New Roman" w:hAnsi="Times New Roman" w:cs="Times New Roman"/>
          <w:b/>
          <w:noProof w:val="0"/>
        </w:rPr>
        <w:t xml:space="preserve">, </w:t>
      </w:r>
      <w:r w:rsidR="007B70D9" w:rsidRPr="007B70D9">
        <w:rPr>
          <w:rFonts w:ascii="Times New Roman" w:hAnsi="Times New Roman" w:cs="Times New Roman"/>
          <w:noProof w:val="0"/>
        </w:rPr>
        <w:t xml:space="preserve">dále jen </w:t>
      </w:r>
      <w:r w:rsidR="00965F7F">
        <w:rPr>
          <w:rFonts w:ascii="Times New Roman" w:hAnsi="Times New Roman" w:cs="Times New Roman"/>
          <w:noProof w:val="0"/>
        </w:rPr>
        <w:t>d</w:t>
      </w:r>
      <w:r w:rsidR="007B70D9" w:rsidRPr="007B70D9">
        <w:rPr>
          <w:rFonts w:ascii="Times New Roman" w:hAnsi="Times New Roman" w:cs="Times New Roman"/>
          <w:noProof w:val="0"/>
        </w:rPr>
        <w:t>ílo</w:t>
      </w:r>
      <w:r w:rsidR="003E62AF" w:rsidRPr="00E84B5F">
        <w:rPr>
          <w:rFonts w:ascii="Times New Roman" w:hAnsi="Times New Roman" w:cs="Times New Roman"/>
          <w:noProof w:val="0"/>
        </w:rPr>
        <w:t xml:space="preserve">. </w:t>
      </w:r>
      <w:r w:rsidR="00350054" w:rsidRPr="00E84B5F">
        <w:t>Předmětem plnění veřejné zakázky je kompletní zmodernizování systému centrálního zásobování teplem (CZT) - rekonstrukce (ekologizace) stávající kotelny na hnědé uhlí (KHU)</w:t>
      </w:r>
      <w:r w:rsidR="00B9592D">
        <w:t xml:space="preserve">, soubor </w:t>
      </w:r>
      <w:r w:rsidR="00350054" w:rsidRPr="00E84B5F">
        <w:t>PS01 - Kotelna HU</w:t>
      </w:r>
      <w:r w:rsidR="00F112DA">
        <w:t xml:space="preserve"> a PS 02 v rozsahu </w:t>
      </w:r>
      <w:r w:rsidR="006340C3">
        <w:t xml:space="preserve">uvedeném v zadávací dokumentaci tj </w:t>
      </w:r>
      <w:r w:rsidR="00F112DA">
        <w:t>„</w:t>
      </w:r>
      <w:r w:rsidR="00F112DA" w:rsidRPr="0099116E">
        <w:t>Látkový filtr s turniketovým podavačem</w:t>
      </w:r>
      <w:r w:rsidR="006340C3">
        <w:t xml:space="preserve">, </w:t>
      </w:r>
      <w:r w:rsidR="00F112DA" w:rsidRPr="0099116E">
        <w:t>kompresorovou stanicí a Dopravníky popela z filtru a z konvekční části kotle a kontejner popílku, zásobník inertu a dopravníky inertu</w:t>
      </w:r>
      <w:r w:rsidR="00B9592D">
        <w:t>.</w:t>
      </w:r>
    </w:p>
    <w:p w:rsidR="00350054" w:rsidRPr="00E84B5F" w:rsidRDefault="00350054" w:rsidP="009A16CA">
      <w:pPr>
        <w:widowControl/>
        <w:spacing w:after="120"/>
        <w:jc w:val="both"/>
        <w:rPr>
          <w:rFonts w:ascii="Times New Roman" w:hAnsi="Times New Roman" w:cs="Times New Roman"/>
          <w:noProof w:val="0"/>
        </w:rPr>
      </w:pPr>
      <w:r w:rsidRPr="00E84B5F">
        <w:t>2.2</w:t>
      </w:r>
      <w:r w:rsidR="003E62AF" w:rsidRPr="00E84B5F">
        <w:rPr>
          <w:rFonts w:ascii="Times New Roman" w:hAnsi="Times New Roman" w:cs="Times New Roman"/>
          <w:noProof w:val="0"/>
        </w:rPr>
        <w:t xml:space="preserve"> Dílo dle této smlouvy bude provedeno </w:t>
      </w:r>
      <w:r w:rsidR="00CB5CCB" w:rsidRPr="00E84B5F">
        <w:rPr>
          <w:rFonts w:ascii="Times New Roman" w:hAnsi="Times New Roman" w:cs="Times New Roman"/>
          <w:noProof w:val="0"/>
        </w:rPr>
        <w:t>v souladu s </w:t>
      </w:r>
      <w:r w:rsidRPr="00E84B5F">
        <w:rPr>
          <w:rFonts w:ascii="Times New Roman" w:hAnsi="Times New Roman" w:cs="Times New Roman"/>
          <w:noProof w:val="0"/>
        </w:rPr>
        <w:t>D</w:t>
      </w:r>
      <w:r w:rsidR="003E62AF" w:rsidRPr="00E84B5F">
        <w:rPr>
          <w:rFonts w:ascii="Times New Roman" w:hAnsi="Times New Roman" w:cs="Times New Roman"/>
          <w:noProof w:val="0"/>
        </w:rPr>
        <w:t xml:space="preserve">okumentací </w:t>
      </w:r>
      <w:r w:rsidRPr="00E84B5F">
        <w:rPr>
          <w:rFonts w:ascii="Times New Roman" w:hAnsi="Times New Roman" w:cs="Times New Roman"/>
          <w:noProof w:val="0"/>
        </w:rPr>
        <w:t>pro výběr zhotovitele</w:t>
      </w:r>
      <w:r w:rsidR="003E62AF" w:rsidRPr="00E84B5F">
        <w:rPr>
          <w:rFonts w:ascii="Times New Roman" w:hAnsi="Times New Roman" w:cs="Times New Roman"/>
          <w:noProof w:val="0"/>
        </w:rPr>
        <w:t xml:space="preserve"> (dále též „PD“) zpracovaná společností </w:t>
      </w:r>
      <w:r w:rsidRPr="00E84B5F">
        <w:rPr>
          <w:rStyle w:val="preformatted"/>
        </w:rPr>
        <w:t xml:space="preserve">SITEZ s.r.o., </w:t>
      </w:r>
      <w:r w:rsidRPr="00E84B5F">
        <w:t xml:space="preserve">Pod Doubravkou 2898/33, 415 01 Teplice, IČ </w:t>
      </w:r>
      <w:r w:rsidRPr="00E84B5F">
        <w:rPr>
          <w:rStyle w:val="nowrap"/>
        </w:rPr>
        <w:t xml:space="preserve">28662814 zasílací adresa: </w:t>
      </w:r>
      <w:r w:rsidRPr="00E84B5F">
        <w:t>Sídliště Nová Ves - CPS, 415 01 Teplice</w:t>
      </w:r>
      <w:r w:rsidRPr="00E84B5F">
        <w:rPr>
          <w:rFonts w:ascii="Times New Roman" w:hAnsi="Times New Roman" w:cs="Times New Roman"/>
          <w:noProof w:val="0"/>
        </w:rPr>
        <w:t xml:space="preserve"> </w:t>
      </w:r>
      <w:r w:rsidR="00CB5CCB" w:rsidRPr="00E84B5F">
        <w:rPr>
          <w:rFonts w:ascii="Times New Roman" w:hAnsi="Times New Roman" w:cs="Times New Roman"/>
          <w:noProof w:val="0"/>
        </w:rPr>
        <w:t xml:space="preserve">a dále v rozsahu, daném </w:t>
      </w:r>
      <w:r w:rsidR="003E62AF" w:rsidRPr="00E84B5F">
        <w:rPr>
          <w:rFonts w:ascii="Times New Roman" w:hAnsi="Times New Roman" w:cs="Times New Roman"/>
          <w:noProof w:val="0"/>
        </w:rPr>
        <w:t>oceněným soupisem prací a dodávek (dále jen „</w:t>
      </w:r>
      <w:r w:rsidR="00CB5CCB" w:rsidRPr="00E84B5F">
        <w:rPr>
          <w:rFonts w:ascii="Times New Roman" w:hAnsi="Times New Roman" w:cs="Times New Roman"/>
          <w:noProof w:val="0"/>
        </w:rPr>
        <w:t>položkovým rozpočtem</w:t>
      </w:r>
      <w:r w:rsidR="003E62AF" w:rsidRPr="00E84B5F">
        <w:rPr>
          <w:rFonts w:ascii="Times New Roman" w:hAnsi="Times New Roman" w:cs="Times New Roman"/>
          <w:noProof w:val="0"/>
        </w:rPr>
        <w:t>“)</w:t>
      </w:r>
      <w:r w:rsidR="00CB5CCB" w:rsidRPr="00E84B5F">
        <w:rPr>
          <w:rFonts w:ascii="Times New Roman" w:hAnsi="Times New Roman" w:cs="Times New Roman"/>
          <w:noProof w:val="0"/>
        </w:rPr>
        <w:t>, který je obsažen v nabídce zhotovitele podané v rámci zadávacího řízení na výběr zhotovitele tohoto díla</w:t>
      </w:r>
      <w:r w:rsidR="008E6871" w:rsidRPr="00E84B5F">
        <w:rPr>
          <w:rFonts w:ascii="Times New Roman" w:hAnsi="Times New Roman" w:cs="Times New Roman"/>
          <w:noProof w:val="0"/>
        </w:rPr>
        <w:t xml:space="preserve"> a který </w:t>
      </w:r>
      <w:r w:rsidRPr="00E84B5F">
        <w:rPr>
          <w:rFonts w:ascii="Times New Roman" w:hAnsi="Times New Roman" w:cs="Times New Roman"/>
          <w:noProof w:val="0"/>
        </w:rPr>
        <w:t xml:space="preserve">tvoří přílohu č.1 </w:t>
      </w:r>
      <w:r w:rsidR="008E6871" w:rsidRPr="00E84B5F">
        <w:rPr>
          <w:rFonts w:ascii="Times New Roman" w:hAnsi="Times New Roman" w:cs="Times New Roman"/>
          <w:noProof w:val="0"/>
        </w:rPr>
        <w:t>této smlouvy</w:t>
      </w:r>
      <w:r w:rsidR="00B21C21" w:rsidRPr="00E84B5F">
        <w:rPr>
          <w:rFonts w:ascii="Times New Roman" w:hAnsi="Times New Roman" w:cs="Times New Roman"/>
          <w:noProof w:val="0"/>
        </w:rPr>
        <w:t>.</w:t>
      </w:r>
    </w:p>
    <w:p w:rsidR="00350054" w:rsidRPr="00E84B5F" w:rsidRDefault="00350054" w:rsidP="009A16CA">
      <w:pPr>
        <w:widowControl/>
        <w:spacing w:after="120"/>
        <w:jc w:val="both"/>
        <w:rPr>
          <w:rFonts w:ascii="Times New Roman" w:hAnsi="Times New Roman" w:cs="Times New Roman"/>
          <w:noProof w:val="0"/>
        </w:rPr>
      </w:pPr>
      <w:r w:rsidRPr="00E84B5F">
        <w:rPr>
          <w:rFonts w:ascii="Times New Roman" w:hAnsi="Times New Roman" w:cs="Times New Roman"/>
          <w:noProof w:val="0"/>
        </w:rPr>
        <w:t xml:space="preserve">2.3 </w:t>
      </w:r>
      <w:r w:rsidR="00C504BA" w:rsidRPr="00E84B5F">
        <w:rPr>
          <w:rFonts w:ascii="Times New Roman" w:hAnsi="Times New Roman" w:cs="Times New Roman"/>
          <w:noProof w:val="0"/>
        </w:rPr>
        <w:t xml:space="preserve">Smluvní strany prohlašují, že zhotovitel měl možnost před podáním nabídky a uzavřením této smlouvy </w:t>
      </w:r>
      <w:r w:rsidR="00331024" w:rsidRPr="00E84B5F">
        <w:rPr>
          <w:rFonts w:ascii="Times New Roman" w:hAnsi="Times New Roman" w:cs="Times New Roman"/>
          <w:noProof w:val="0"/>
        </w:rPr>
        <w:t>seznámit se</w:t>
      </w:r>
      <w:r w:rsidR="00C504BA" w:rsidRPr="00E84B5F">
        <w:rPr>
          <w:rFonts w:ascii="Times New Roman" w:hAnsi="Times New Roman" w:cs="Times New Roman"/>
          <w:noProof w:val="0"/>
        </w:rPr>
        <w:t xml:space="preserve"> </w:t>
      </w:r>
      <w:r w:rsidR="00331024" w:rsidRPr="00E84B5F">
        <w:rPr>
          <w:rFonts w:ascii="Times New Roman" w:hAnsi="Times New Roman" w:cs="Times New Roman"/>
          <w:noProof w:val="0"/>
        </w:rPr>
        <w:t xml:space="preserve">jak s </w:t>
      </w:r>
      <w:r w:rsidRPr="00E84B5F">
        <w:rPr>
          <w:rFonts w:ascii="Times New Roman" w:hAnsi="Times New Roman" w:cs="Times New Roman"/>
          <w:noProof w:val="0"/>
        </w:rPr>
        <w:t>PD</w:t>
      </w:r>
      <w:r w:rsidR="00331024" w:rsidRPr="00E84B5F">
        <w:rPr>
          <w:rFonts w:ascii="Times New Roman" w:hAnsi="Times New Roman" w:cs="Times New Roman"/>
          <w:noProof w:val="0"/>
        </w:rPr>
        <w:t xml:space="preserve">, tak s </w:t>
      </w:r>
      <w:r w:rsidR="00C504BA" w:rsidRPr="00E84B5F">
        <w:rPr>
          <w:rFonts w:ascii="Times New Roman" w:hAnsi="Times New Roman" w:cs="Times New Roman"/>
          <w:noProof w:val="0"/>
        </w:rPr>
        <w:t>míst</w:t>
      </w:r>
      <w:r w:rsidR="00331024" w:rsidRPr="00E84B5F">
        <w:rPr>
          <w:rFonts w:ascii="Times New Roman" w:hAnsi="Times New Roman" w:cs="Times New Roman"/>
          <w:noProof w:val="0"/>
        </w:rPr>
        <w:t>em</w:t>
      </w:r>
      <w:r w:rsidR="00C504BA" w:rsidRPr="00E84B5F">
        <w:rPr>
          <w:rFonts w:ascii="Times New Roman" w:hAnsi="Times New Roman" w:cs="Times New Roman"/>
          <w:noProof w:val="0"/>
        </w:rPr>
        <w:t xml:space="preserve"> plnění díla a posoudit technické údaje o rozsahu</w:t>
      </w:r>
      <w:r w:rsidR="00331024" w:rsidRPr="00E84B5F">
        <w:rPr>
          <w:rFonts w:ascii="Times New Roman" w:hAnsi="Times New Roman" w:cs="Times New Roman"/>
          <w:noProof w:val="0"/>
        </w:rPr>
        <w:t>, kvalitě a požadovaném způsobu provedení</w:t>
      </w:r>
      <w:r w:rsidR="00C504BA" w:rsidRPr="00E84B5F">
        <w:rPr>
          <w:rFonts w:ascii="Times New Roman" w:hAnsi="Times New Roman" w:cs="Times New Roman"/>
          <w:noProof w:val="0"/>
        </w:rPr>
        <w:t xml:space="preserve"> díla pro potřeby </w:t>
      </w:r>
      <w:r w:rsidR="00331024" w:rsidRPr="00E84B5F">
        <w:rPr>
          <w:rFonts w:ascii="Times New Roman" w:hAnsi="Times New Roman" w:cs="Times New Roman"/>
          <w:noProof w:val="0"/>
        </w:rPr>
        <w:t xml:space="preserve">realizace díla a </w:t>
      </w:r>
      <w:r w:rsidR="00C504BA" w:rsidRPr="00E84B5F">
        <w:rPr>
          <w:rFonts w:ascii="Times New Roman" w:hAnsi="Times New Roman" w:cs="Times New Roman"/>
          <w:noProof w:val="0"/>
        </w:rPr>
        <w:t xml:space="preserve">kalkulace ceny díla. Smluvní strany se </w:t>
      </w:r>
      <w:r w:rsidR="00F93E5E" w:rsidRPr="00E84B5F">
        <w:rPr>
          <w:rFonts w:ascii="Times New Roman" w:hAnsi="Times New Roman" w:cs="Times New Roman"/>
          <w:noProof w:val="0"/>
        </w:rPr>
        <w:t>shodují</w:t>
      </w:r>
      <w:r w:rsidR="00C504BA" w:rsidRPr="00E84B5F">
        <w:rPr>
          <w:rFonts w:ascii="Times New Roman" w:hAnsi="Times New Roman" w:cs="Times New Roman"/>
          <w:noProof w:val="0"/>
        </w:rPr>
        <w:t xml:space="preserve">, že </w:t>
      </w:r>
      <w:r w:rsidR="00F93E5E" w:rsidRPr="00E84B5F">
        <w:rPr>
          <w:rFonts w:ascii="Times New Roman" w:hAnsi="Times New Roman" w:cs="Times New Roman"/>
          <w:noProof w:val="0"/>
        </w:rPr>
        <w:t xml:space="preserve">vymezení předmětu </w:t>
      </w:r>
      <w:r w:rsidR="00C504BA" w:rsidRPr="00E84B5F">
        <w:rPr>
          <w:rFonts w:ascii="Times New Roman" w:hAnsi="Times New Roman" w:cs="Times New Roman"/>
          <w:noProof w:val="0"/>
        </w:rPr>
        <w:t>díl</w:t>
      </w:r>
      <w:r w:rsidR="00F93E5E" w:rsidRPr="00E84B5F">
        <w:rPr>
          <w:rFonts w:ascii="Times New Roman" w:hAnsi="Times New Roman" w:cs="Times New Roman"/>
          <w:noProof w:val="0"/>
        </w:rPr>
        <w:t>a</w:t>
      </w:r>
      <w:r w:rsidR="00C504BA" w:rsidRPr="00E84B5F">
        <w:rPr>
          <w:rFonts w:ascii="Times New Roman" w:hAnsi="Times New Roman" w:cs="Times New Roman"/>
          <w:noProof w:val="0"/>
        </w:rPr>
        <w:t xml:space="preserve"> dle této smlouvy zahrnuje veškerá plnění</w:t>
      </w:r>
      <w:r w:rsidR="00A64EFA" w:rsidRPr="00E84B5F">
        <w:rPr>
          <w:rFonts w:ascii="Times New Roman" w:hAnsi="Times New Roman" w:cs="Times New Roman"/>
          <w:noProof w:val="0"/>
        </w:rPr>
        <w:t xml:space="preserve"> </w:t>
      </w:r>
      <w:r w:rsidR="00C504BA" w:rsidRPr="00E84B5F">
        <w:rPr>
          <w:rFonts w:ascii="Times New Roman" w:hAnsi="Times New Roman" w:cs="Times New Roman"/>
          <w:noProof w:val="0"/>
        </w:rPr>
        <w:t>a dodávky nutné k jeho řádnému dokončení tak, aby jej bylo možno užívat v souladu s účelem, pro který je dílo zhotovováno</w:t>
      </w:r>
      <w:r w:rsidR="003B02BD" w:rsidRPr="00E84B5F">
        <w:rPr>
          <w:rFonts w:ascii="Times New Roman" w:hAnsi="Times New Roman" w:cs="Times New Roman"/>
          <w:noProof w:val="0"/>
        </w:rPr>
        <w:t xml:space="preserve">. Smluvní strany činí nesporným, s ohledem na zjednodušený způsob zpracování položkového soupisu </w:t>
      </w:r>
      <w:r w:rsidRPr="00E84B5F">
        <w:rPr>
          <w:rFonts w:ascii="Times New Roman" w:hAnsi="Times New Roman" w:cs="Times New Roman"/>
          <w:noProof w:val="0"/>
        </w:rPr>
        <w:t xml:space="preserve">dodávek a stavebních </w:t>
      </w:r>
      <w:r w:rsidR="003B02BD" w:rsidRPr="00E84B5F">
        <w:rPr>
          <w:rFonts w:ascii="Times New Roman" w:hAnsi="Times New Roman" w:cs="Times New Roman"/>
          <w:noProof w:val="0"/>
        </w:rPr>
        <w:t>prací, že předmět díla a cena díl</w:t>
      </w:r>
      <w:r w:rsidR="00E62BFB" w:rsidRPr="00E84B5F">
        <w:rPr>
          <w:rFonts w:ascii="Times New Roman" w:hAnsi="Times New Roman" w:cs="Times New Roman"/>
          <w:noProof w:val="0"/>
        </w:rPr>
        <w:t>a dle této smlouvy zahrnuje vešk</w:t>
      </w:r>
      <w:r w:rsidRPr="00E84B5F">
        <w:rPr>
          <w:rFonts w:ascii="Times New Roman" w:hAnsi="Times New Roman" w:cs="Times New Roman"/>
          <w:noProof w:val="0"/>
        </w:rPr>
        <w:t>eré dodávky a stavební práce</w:t>
      </w:r>
      <w:r w:rsidR="003B02BD" w:rsidRPr="00E84B5F">
        <w:rPr>
          <w:rFonts w:ascii="Times New Roman" w:hAnsi="Times New Roman" w:cs="Times New Roman"/>
          <w:noProof w:val="0"/>
        </w:rPr>
        <w:t xml:space="preserve">, kterých je k dokončení díla tak, aby odpovídalo výše popsané </w:t>
      </w:r>
      <w:r w:rsidRPr="00E84B5F">
        <w:rPr>
          <w:rFonts w:ascii="Times New Roman" w:hAnsi="Times New Roman" w:cs="Times New Roman"/>
          <w:noProof w:val="0"/>
        </w:rPr>
        <w:t>PD</w:t>
      </w:r>
      <w:r w:rsidR="003B02BD" w:rsidRPr="00E84B5F">
        <w:rPr>
          <w:rFonts w:ascii="Times New Roman" w:hAnsi="Times New Roman" w:cs="Times New Roman"/>
          <w:noProof w:val="0"/>
        </w:rPr>
        <w:t>, zapotřebí z pohledu odborného zpracovatele nabídky.</w:t>
      </w:r>
    </w:p>
    <w:p w:rsidR="002E2EE1" w:rsidRPr="00E84B5F" w:rsidRDefault="00350054" w:rsidP="009A16CA">
      <w:pPr>
        <w:widowControl/>
        <w:spacing w:after="120"/>
        <w:jc w:val="both"/>
        <w:rPr>
          <w:rFonts w:ascii="Times New Roman" w:hAnsi="Times New Roman" w:cs="Times New Roman"/>
          <w:noProof w:val="0"/>
        </w:rPr>
      </w:pPr>
      <w:r w:rsidRPr="00E84B5F">
        <w:rPr>
          <w:rFonts w:ascii="Times New Roman" w:hAnsi="Times New Roman" w:cs="Times New Roman"/>
          <w:noProof w:val="0"/>
        </w:rPr>
        <w:t xml:space="preserve">2.4 </w:t>
      </w:r>
      <w:r w:rsidR="003B02BD" w:rsidRPr="00E84B5F">
        <w:rPr>
          <w:rFonts w:ascii="Times New Roman" w:hAnsi="Times New Roman" w:cs="Times New Roman"/>
          <w:noProof w:val="0"/>
        </w:rPr>
        <w:t xml:space="preserve">Smluvní strany se výslovně dohodly, že jako </w:t>
      </w:r>
      <w:r w:rsidRPr="00E84B5F">
        <w:rPr>
          <w:rFonts w:ascii="Times New Roman" w:hAnsi="Times New Roman" w:cs="Times New Roman"/>
          <w:noProof w:val="0"/>
        </w:rPr>
        <w:t>tzv. „</w:t>
      </w:r>
      <w:r w:rsidR="003B02BD" w:rsidRPr="00E84B5F">
        <w:rPr>
          <w:rFonts w:ascii="Times New Roman" w:hAnsi="Times New Roman" w:cs="Times New Roman"/>
          <w:noProof w:val="0"/>
        </w:rPr>
        <w:t>víc</w:t>
      </w:r>
      <w:r w:rsidR="008E6871" w:rsidRPr="00E84B5F">
        <w:rPr>
          <w:rFonts w:ascii="Times New Roman" w:hAnsi="Times New Roman" w:cs="Times New Roman"/>
          <w:noProof w:val="0"/>
        </w:rPr>
        <w:t>e</w:t>
      </w:r>
      <w:r w:rsidR="003B02BD" w:rsidRPr="00E84B5F">
        <w:rPr>
          <w:rFonts w:ascii="Times New Roman" w:hAnsi="Times New Roman" w:cs="Times New Roman"/>
          <w:noProof w:val="0"/>
        </w:rPr>
        <w:t>práce</w:t>
      </w:r>
      <w:r w:rsidRPr="00E84B5F">
        <w:rPr>
          <w:rFonts w:ascii="Times New Roman" w:hAnsi="Times New Roman" w:cs="Times New Roman"/>
          <w:noProof w:val="0"/>
        </w:rPr>
        <w:t>“</w:t>
      </w:r>
      <w:r w:rsidR="003B02BD" w:rsidRPr="00E84B5F">
        <w:rPr>
          <w:rFonts w:ascii="Times New Roman" w:hAnsi="Times New Roman" w:cs="Times New Roman"/>
          <w:noProof w:val="0"/>
        </w:rPr>
        <w:t xml:space="preserve"> bude v tomto ohledu možno hodnotit pouze takové požadavky na doplnění či změnu díla dle této smlouvy</w:t>
      </w:r>
      <w:r w:rsidR="00E62BFB" w:rsidRPr="00E84B5F">
        <w:rPr>
          <w:rFonts w:ascii="Times New Roman" w:hAnsi="Times New Roman" w:cs="Times New Roman"/>
          <w:noProof w:val="0"/>
        </w:rPr>
        <w:t xml:space="preserve"> oproti položkovému rozpočtu výše uvedenému</w:t>
      </w:r>
      <w:r w:rsidR="003B02BD" w:rsidRPr="00E84B5F">
        <w:rPr>
          <w:rFonts w:ascii="Times New Roman" w:hAnsi="Times New Roman" w:cs="Times New Roman"/>
          <w:noProof w:val="0"/>
        </w:rPr>
        <w:t xml:space="preserve">, jejichž potřeba z odborného pohledu nevyplývá ze zpracované </w:t>
      </w:r>
      <w:r w:rsidRPr="00E84B5F">
        <w:rPr>
          <w:rFonts w:ascii="Times New Roman" w:hAnsi="Times New Roman" w:cs="Times New Roman"/>
          <w:noProof w:val="0"/>
        </w:rPr>
        <w:t>PD</w:t>
      </w:r>
      <w:r w:rsidR="003B02BD" w:rsidRPr="00E84B5F">
        <w:rPr>
          <w:rFonts w:ascii="Times New Roman" w:hAnsi="Times New Roman" w:cs="Times New Roman"/>
          <w:noProof w:val="0"/>
        </w:rPr>
        <w:t>.</w:t>
      </w:r>
      <w:r w:rsidR="00C504BA" w:rsidRPr="00E84B5F">
        <w:rPr>
          <w:rFonts w:ascii="Times New Roman" w:hAnsi="Times New Roman" w:cs="Times New Roman"/>
          <w:noProof w:val="0"/>
        </w:rPr>
        <w:t xml:space="preserve"> </w:t>
      </w:r>
      <w:r w:rsidR="00943AF1" w:rsidRPr="00E84B5F">
        <w:rPr>
          <w:rFonts w:ascii="Times New Roman" w:hAnsi="Times New Roman" w:cs="Times New Roman"/>
          <w:noProof w:val="0"/>
        </w:rPr>
        <w:t xml:space="preserve">Součástí předmětu díla je i zpracování </w:t>
      </w:r>
      <w:r w:rsidRPr="00E84B5F">
        <w:rPr>
          <w:rFonts w:ascii="Times New Roman" w:hAnsi="Times New Roman" w:cs="Times New Roman"/>
          <w:noProof w:val="0"/>
        </w:rPr>
        <w:t>PD</w:t>
      </w:r>
      <w:r w:rsidR="00943AF1" w:rsidRPr="00E84B5F">
        <w:rPr>
          <w:rFonts w:ascii="Times New Roman" w:hAnsi="Times New Roman" w:cs="Times New Roman"/>
          <w:noProof w:val="0"/>
        </w:rPr>
        <w:t xml:space="preserve"> skutečného provedení díla.</w:t>
      </w:r>
      <w:r w:rsidR="00331024" w:rsidRPr="00E84B5F">
        <w:rPr>
          <w:rFonts w:ascii="Times New Roman" w:hAnsi="Times New Roman" w:cs="Times New Roman"/>
          <w:noProof w:val="0"/>
        </w:rPr>
        <w:t xml:space="preserve"> </w:t>
      </w:r>
      <w:r w:rsidRPr="00E84B5F">
        <w:rPr>
          <w:rFonts w:ascii="Times New Roman" w:hAnsi="Times New Roman" w:cs="Times New Roman"/>
          <w:noProof w:val="0"/>
        </w:rPr>
        <w:t>PD</w:t>
      </w:r>
      <w:r w:rsidR="00331024" w:rsidRPr="00E84B5F">
        <w:rPr>
          <w:rFonts w:ascii="Times New Roman" w:hAnsi="Times New Roman" w:cs="Times New Roman"/>
          <w:noProof w:val="0"/>
        </w:rPr>
        <w:t xml:space="preserve"> byla zhotoviteli předána před podpisem této smlouvy.</w:t>
      </w:r>
    </w:p>
    <w:p w:rsidR="002E2EE1" w:rsidRPr="00E84B5F" w:rsidRDefault="00350054" w:rsidP="009A16CA">
      <w:pPr>
        <w:pStyle w:val="ZkladntextIMP"/>
        <w:widowControl/>
        <w:spacing w:line="240" w:lineRule="auto"/>
        <w:ind w:right="686"/>
        <w:jc w:val="both"/>
        <w:rPr>
          <w:sz w:val="20"/>
        </w:rPr>
      </w:pPr>
      <w:r w:rsidRPr="00E84B5F">
        <w:rPr>
          <w:sz w:val="20"/>
        </w:rPr>
        <w:t>2.5</w:t>
      </w:r>
      <w:r w:rsidR="002E2EE1" w:rsidRPr="00E84B5F">
        <w:rPr>
          <w:sz w:val="20"/>
        </w:rPr>
        <w:t xml:space="preserve"> Bližší popis:</w:t>
      </w:r>
    </w:p>
    <w:p w:rsidR="00E84B5F" w:rsidRPr="007A5665" w:rsidRDefault="002E2EE1" w:rsidP="007A5665">
      <w:pPr>
        <w:widowControl/>
        <w:spacing w:after="60"/>
        <w:jc w:val="both"/>
        <w:rPr>
          <w:rFonts w:ascii="Times New Roman" w:hAnsi="Times New Roman" w:cs="Times New Roman"/>
          <w:noProof w:val="0"/>
        </w:rPr>
      </w:pPr>
      <w:r w:rsidRPr="00E84B5F">
        <w:rPr>
          <w:rFonts w:ascii="Times New Roman" w:hAnsi="Times New Roman" w:cs="Times New Roman"/>
          <w:noProof w:val="0"/>
        </w:rPr>
        <w:t>Sjednané dílo bude provedeno v souladu s obecně závaznými předpisy</w:t>
      </w:r>
      <w:r w:rsidR="003E62AF" w:rsidRPr="00E84B5F">
        <w:rPr>
          <w:rFonts w:ascii="Times New Roman" w:hAnsi="Times New Roman" w:cs="Times New Roman"/>
          <w:noProof w:val="0"/>
        </w:rPr>
        <w:t xml:space="preserve"> a příslušnými rozh</w:t>
      </w:r>
      <w:r w:rsidR="00A52087" w:rsidRPr="00E84B5F">
        <w:rPr>
          <w:rFonts w:ascii="Times New Roman" w:hAnsi="Times New Roman" w:cs="Times New Roman"/>
          <w:noProof w:val="0"/>
        </w:rPr>
        <w:t>o</w:t>
      </w:r>
      <w:r w:rsidR="003E62AF" w:rsidRPr="00E84B5F">
        <w:rPr>
          <w:rFonts w:ascii="Times New Roman" w:hAnsi="Times New Roman" w:cs="Times New Roman"/>
          <w:noProof w:val="0"/>
        </w:rPr>
        <w:t>dnutími orgánů státní správy</w:t>
      </w:r>
      <w:r w:rsidR="00350054" w:rsidRPr="00E84B5F">
        <w:rPr>
          <w:rFonts w:ascii="Times New Roman" w:hAnsi="Times New Roman" w:cs="Times New Roman"/>
          <w:noProof w:val="0"/>
        </w:rPr>
        <w:t xml:space="preserve"> </w:t>
      </w:r>
      <w:r w:rsidR="00D21748" w:rsidRPr="00E84B5F">
        <w:rPr>
          <w:rFonts w:ascii="Times New Roman" w:hAnsi="Times New Roman" w:cs="Times New Roman"/>
          <w:noProof w:val="0"/>
        </w:rPr>
        <w:t xml:space="preserve">a </w:t>
      </w:r>
      <w:r w:rsidR="00606FDA" w:rsidRPr="00E84B5F">
        <w:rPr>
          <w:rFonts w:ascii="Times New Roman" w:hAnsi="Times New Roman" w:cs="Times New Roman"/>
          <w:noProof w:val="0"/>
        </w:rPr>
        <w:t xml:space="preserve">dále též </w:t>
      </w:r>
      <w:r w:rsidR="00D21748" w:rsidRPr="00E84B5F">
        <w:rPr>
          <w:rFonts w:ascii="Times New Roman" w:hAnsi="Times New Roman" w:cs="Times New Roman"/>
          <w:noProof w:val="0"/>
        </w:rPr>
        <w:t xml:space="preserve">plně v </w:t>
      </w:r>
      <w:r w:rsidR="00606FDA" w:rsidRPr="00E84B5F">
        <w:rPr>
          <w:rFonts w:ascii="Times New Roman" w:hAnsi="Times New Roman" w:cs="Times New Roman"/>
          <w:noProof w:val="0"/>
        </w:rPr>
        <w:t xml:space="preserve">souladu s </w:t>
      </w:r>
      <w:r w:rsidR="00350054" w:rsidRPr="00E84B5F">
        <w:rPr>
          <w:rFonts w:ascii="Times New Roman" w:hAnsi="Times New Roman" w:cs="Times New Roman"/>
          <w:noProof w:val="0"/>
        </w:rPr>
        <w:t>PD</w:t>
      </w:r>
      <w:r w:rsidR="00C504BA" w:rsidRPr="00E84B5F">
        <w:rPr>
          <w:rFonts w:ascii="Times New Roman" w:hAnsi="Times New Roman" w:cs="Times New Roman"/>
          <w:noProof w:val="0"/>
        </w:rPr>
        <w:t xml:space="preserve"> výše uvedenou</w:t>
      </w:r>
      <w:r w:rsidRPr="00E84B5F">
        <w:rPr>
          <w:rFonts w:ascii="Times New Roman" w:hAnsi="Times New Roman" w:cs="Times New Roman"/>
          <w:noProof w:val="0"/>
        </w:rPr>
        <w:t xml:space="preserve">. Z hlediska technického a technologického sjednávají se jako závazné technické a technologické předpisy a normy týkající se provádění prací a použitých materiálů a aktuální pokyny výrobců dodaných materiálů a zařízení pro instalaci či aplikaci takových materiálů a zařízení. </w:t>
      </w:r>
      <w:r w:rsidR="00E84B5F" w:rsidRPr="007A5665">
        <w:rPr>
          <w:rFonts w:ascii="Times New Roman" w:hAnsi="Times New Roman" w:cs="Times New Roman"/>
          <w:noProof w:val="0"/>
        </w:rPr>
        <w:t>Součástí díla je dále poskytnutí následujících doprovodných plnění:</w:t>
      </w:r>
    </w:p>
    <w:p w:rsidR="00E84B5F" w:rsidRPr="007A5665" w:rsidRDefault="00E84B5F" w:rsidP="007A5665">
      <w:pPr>
        <w:pStyle w:val="Odstavecseseznamem"/>
        <w:widowControl/>
        <w:numPr>
          <w:ilvl w:val="0"/>
          <w:numId w:val="6"/>
        </w:numPr>
        <w:spacing w:after="60"/>
        <w:jc w:val="both"/>
        <w:rPr>
          <w:rFonts w:ascii="Times New Roman" w:hAnsi="Times New Roman" w:cs="Times New Roman"/>
          <w:noProof w:val="0"/>
        </w:rPr>
      </w:pPr>
      <w:r w:rsidRPr="007A5665">
        <w:rPr>
          <w:rFonts w:ascii="Times New Roman" w:hAnsi="Times New Roman" w:cs="Times New Roman"/>
          <w:noProof w:val="0"/>
        </w:rPr>
        <w:t xml:space="preserve">technická dokumentace zahrnující </w:t>
      </w:r>
    </w:p>
    <w:p w:rsidR="00E84B5F" w:rsidRPr="007A5665" w:rsidRDefault="00E84B5F" w:rsidP="007A5665">
      <w:pPr>
        <w:widowControl/>
        <w:tabs>
          <w:tab w:val="left" w:pos="993"/>
        </w:tabs>
        <w:ind w:left="284" w:firstLine="425"/>
        <w:jc w:val="both"/>
        <w:rPr>
          <w:rFonts w:ascii="Times New Roman" w:hAnsi="Times New Roman" w:cs="Times New Roman"/>
          <w:noProof w:val="0"/>
        </w:rPr>
      </w:pPr>
      <w:r w:rsidRPr="007A5665">
        <w:rPr>
          <w:rFonts w:ascii="Times New Roman" w:hAnsi="Times New Roman" w:cs="Times New Roman"/>
          <w:noProof w:val="0"/>
        </w:rPr>
        <w:t>i.</w:t>
      </w:r>
      <w:r w:rsidRPr="007A5665">
        <w:rPr>
          <w:rFonts w:ascii="Times New Roman" w:hAnsi="Times New Roman" w:cs="Times New Roman"/>
          <w:noProof w:val="0"/>
        </w:rPr>
        <w:tab/>
        <w:t xml:space="preserve">dokumentace skutečného provedení díla </w:t>
      </w:r>
    </w:p>
    <w:p w:rsidR="00E84B5F" w:rsidRPr="007A5665" w:rsidRDefault="00E84B5F" w:rsidP="007A5665">
      <w:pPr>
        <w:widowControl/>
        <w:tabs>
          <w:tab w:val="left" w:pos="993"/>
        </w:tabs>
        <w:ind w:left="993" w:hanging="284"/>
        <w:jc w:val="both"/>
        <w:rPr>
          <w:rFonts w:ascii="Times New Roman" w:hAnsi="Times New Roman" w:cs="Times New Roman"/>
          <w:noProof w:val="0"/>
        </w:rPr>
      </w:pPr>
      <w:proofErr w:type="spellStart"/>
      <w:r w:rsidRPr="007A5665">
        <w:rPr>
          <w:rFonts w:ascii="Times New Roman" w:hAnsi="Times New Roman" w:cs="Times New Roman"/>
          <w:noProof w:val="0"/>
        </w:rPr>
        <w:t>ii</w:t>
      </w:r>
      <w:proofErr w:type="spellEnd"/>
      <w:r w:rsidRPr="007A5665">
        <w:rPr>
          <w:rFonts w:ascii="Times New Roman" w:hAnsi="Times New Roman" w:cs="Times New Roman"/>
          <w:noProof w:val="0"/>
        </w:rPr>
        <w:t>.</w:t>
      </w:r>
      <w:r w:rsidRPr="007A5665">
        <w:rPr>
          <w:rFonts w:ascii="Times New Roman" w:hAnsi="Times New Roman" w:cs="Times New Roman"/>
          <w:noProof w:val="0"/>
        </w:rPr>
        <w:tab/>
        <w:t>výchozí revizní zprávy, protokoly o tlakových zkouškách potrubí a příp. dalších zkouškách ověřujících funkčnost bezpečnostních prvků,</w:t>
      </w:r>
    </w:p>
    <w:p w:rsidR="00E84B5F" w:rsidRPr="007A5665" w:rsidRDefault="00E84B5F" w:rsidP="007A5665">
      <w:pPr>
        <w:widowControl/>
        <w:tabs>
          <w:tab w:val="left" w:pos="993"/>
        </w:tabs>
        <w:ind w:left="284" w:firstLine="425"/>
        <w:jc w:val="both"/>
        <w:rPr>
          <w:rFonts w:ascii="Times New Roman" w:hAnsi="Times New Roman" w:cs="Times New Roman"/>
          <w:noProof w:val="0"/>
        </w:rPr>
      </w:pPr>
      <w:proofErr w:type="spellStart"/>
      <w:r w:rsidRPr="007A5665">
        <w:rPr>
          <w:rFonts w:ascii="Times New Roman" w:hAnsi="Times New Roman" w:cs="Times New Roman"/>
          <w:noProof w:val="0"/>
        </w:rPr>
        <w:t>iii</w:t>
      </w:r>
      <w:proofErr w:type="spellEnd"/>
      <w:r w:rsidRPr="007A5665">
        <w:rPr>
          <w:rFonts w:ascii="Times New Roman" w:hAnsi="Times New Roman" w:cs="Times New Roman"/>
          <w:noProof w:val="0"/>
        </w:rPr>
        <w:t>.</w:t>
      </w:r>
      <w:r w:rsidRPr="007A5665">
        <w:rPr>
          <w:rFonts w:ascii="Times New Roman" w:hAnsi="Times New Roman" w:cs="Times New Roman"/>
          <w:noProof w:val="0"/>
        </w:rPr>
        <w:tab/>
        <w:t>návod k obsluze a údržbě předmětu díla (manuálů) v českém jazyce,</w:t>
      </w:r>
    </w:p>
    <w:p w:rsidR="00E84B5F" w:rsidRPr="007A5665" w:rsidRDefault="00E84B5F" w:rsidP="007A5665">
      <w:pPr>
        <w:widowControl/>
        <w:tabs>
          <w:tab w:val="left" w:pos="993"/>
        </w:tabs>
        <w:ind w:left="284" w:firstLine="425"/>
        <w:jc w:val="both"/>
        <w:rPr>
          <w:rFonts w:ascii="Times New Roman" w:hAnsi="Times New Roman" w:cs="Times New Roman"/>
          <w:noProof w:val="0"/>
        </w:rPr>
      </w:pPr>
      <w:proofErr w:type="spellStart"/>
      <w:r w:rsidRPr="007A5665">
        <w:rPr>
          <w:rFonts w:ascii="Times New Roman" w:hAnsi="Times New Roman" w:cs="Times New Roman"/>
          <w:noProof w:val="0"/>
        </w:rPr>
        <w:t>iv</w:t>
      </w:r>
      <w:proofErr w:type="spellEnd"/>
      <w:r w:rsidRPr="007A5665">
        <w:rPr>
          <w:rFonts w:ascii="Times New Roman" w:hAnsi="Times New Roman" w:cs="Times New Roman"/>
          <w:noProof w:val="0"/>
        </w:rPr>
        <w:t>.</w:t>
      </w:r>
      <w:r w:rsidRPr="007A5665">
        <w:rPr>
          <w:rFonts w:ascii="Times New Roman" w:hAnsi="Times New Roman" w:cs="Times New Roman"/>
          <w:noProof w:val="0"/>
        </w:rPr>
        <w:tab/>
        <w:t xml:space="preserve">prohlášení o shodě dle platných technických předpisů, </w:t>
      </w:r>
    </w:p>
    <w:p w:rsidR="00E84B5F" w:rsidRPr="007A5665" w:rsidRDefault="00E84B5F" w:rsidP="007A5665">
      <w:pPr>
        <w:widowControl/>
        <w:tabs>
          <w:tab w:val="left" w:pos="993"/>
        </w:tabs>
        <w:spacing w:after="60"/>
        <w:ind w:left="284" w:firstLine="425"/>
        <w:jc w:val="both"/>
        <w:rPr>
          <w:rFonts w:ascii="Times New Roman" w:hAnsi="Times New Roman" w:cs="Times New Roman"/>
          <w:noProof w:val="0"/>
        </w:rPr>
      </w:pPr>
      <w:r w:rsidRPr="007A5665">
        <w:rPr>
          <w:rFonts w:ascii="Times New Roman" w:hAnsi="Times New Roman" w:cs="Times New Roman"/>
          <w:noProof w:val="0"/>
        </w:rPr>
        <w:t>v.</w:t>
      </w:r>
      <w:r w:rsidRPr="007A5665">
        <w:rPr>
          <w:rFonts w:ascii="Times New Roman" w:hAnsi="Times New Roman" w:cs="Times New Roman"/>
          <w:noProof w:val="0"/>
        </w:rPr>
        <w:tab/>
        <w:t xml:space="preserve">kalibrační listy k jednotlivým zařízením, příp. licence, atesty a certifikáty, </w:t>
      </w:r>
    </w:p>
    <w:p w:rsidR="00E84B5F" w:rsidRPr="007A5665" w:rsidRDefault="00E84B5F" w:rsidP="007A5665">
      <w:pPr>
        <w:pStyle w:val="Odstavecseseznamem"/>
        <w:widowControl/>
        <w:numPr>
          <w:ilvl w:val="0"/>
          <w:numId w:val="6"/>
        </w:numPr>
        <w:spacing w:after="60"/>
        <w:jc w:val="both"/>
        <w:rPr>
          <w:rFonts w:ascii="Times New Roman" w:hAnsi="Times New Roman" w:cs="Times New Roman"/>
          <w:noProof w:val="0"/>
        </w:rPr>
      </w:pPr>
      <w:r w:rsidRPr="007A5665">
        <w:rPr>
          <w:rFonts w:ascii="Times New Roman" w:hAnsi="Times New Roman" w:cs="Times New Roman"/>
          <w:noProof w:val="0"/>
        </w:rPr>
        <w:t>zaškolení zadavatele pro řádnou obsluhu a údržbu díla a poskytnout součinnost při integraci nově vybudovaného tepelného hospodářství do systému energetického managementu zadavatele,</w:t>
      </w:r>
    </w:p>
    <w:p w:rsidR="00EE2069" w:rsidRPr="007A5665" w:rsidRDefault="00EE2069" w:rsidP="007A5665">
      <w:pPr>
        <w:pStyle w:val="Odstavecseseznamem"/>
        <w:widowControl/>
        <w:numPr>
          <w:ilvl w:val="0"/>
          <w:numId w:val="6"/>
        </w:numPr>
        <w:spacing w:after="60"/>
        <w:jc w:val="both"/>
        <w:rPr>
          <w:rFonts w:ascii="Times New Roman" w:hAnsi="Times New Roman" w:cs="Times New Roman"/>
          <w:noProof w:val="0"/>
        </w:rPr>
      </w:pPr>
      <w:r w:rsidRPr="007A5665">
        <w:rPr>
          <w:rFonts w:ascii="Times New Roman" w:hAnsi="Times New Roman" w:cs="Times New Roman"/>
          <w:noProof w:val="0"/>
        </w:rPr>
        <w:t>garanční zkouška/y</w:t>
      </w:r>
      <w:r w:rsidR="007A5665">
        <w:rPr>
          <w:rFonts w:ascii="Times New Roman" w:hAnsi="Times New Roman" w:cs="Times New Roman"/>
          <w:noProof w:val="0"/>
        </w:rPr>
        <w:t>,</w:t>
      </w:r>
    </w:p>
    <w:p w:rsidR="00E84B5F" w:rsidRPr="007A5665" w:rsidRDefault="00E84B5F" w:rsidP="007A5665">
      <w:pPr>
        <w:pStyle w:val="Odstavecseseznamem"/>
        <w:widowControl/>
        <w:numPr>
          <w:ilvl w:val="0"/>
          <w:numId w:val="6"/>
        </w:numPr>
        <w:spacing w:after="120"/>
        <w:jc w:val="both"/>
        <w:rPr>
          <w:rFonts w:ascii="Times New Roman" w:hAnsi="Times New Roman" w:cs="Times New Roman"/>
          <w:noProof w:val="0"/>
        </w:rPr>
      </w:pPr>
      <w:r w:rsidRPr="007A5665">
        <w:rPr>
          <w:rFonts w:ascii="Times New Roman" w:hAnsi="Times New Roman" w:cs="Times New Roman"/>
          <w:noProof w:val="0"/>
        </w:rPr>
        <w:t>seřizování a případné úpravy zařízení po dobu záruční doby tak, aby byly splněny veškeré podmínky záruky.</w:t>
      </w:r>
    </w:p>
    <w:p w:rsidR="002E2EE1" w:rsidRPr="00E84B5F" w:rsidRDefault="002E2EE1" w:rsidP="009A16CA">
      <w:pPr>
        <w:pStyle w:val="Zkladntext"/>
        <w:spacing w:after="120"/>
        <w:jc w:val="both"/>
        <w:rPr>
          <w:sz w:val="20"/>
        </w:rPr>
      </w:pPr>
      <w:r w:rsidRPr="00E84B5F">
        <w:rPr>
          <w:sz w:val="20"/>
        </w:rPr>
        <w:t>2.</w:t>
      </w:r>
      <w:r w:rsidR="00350054" w:rsidRPr="00E84B5F">
        <w:rPr>
          <w:sz w:val="20"/>
        </w:rPr>
        <w:t>6</w:t>
      </w:r>
      <w:r w:rsidRPr="00E84B5F">
        <w:rPr>
          <w:sz w:val="20"/>
        </w:rPr>
        <w:t xml:space="preserve"> Veškerá ujednání, technické podmínky a jiná ustanovení uvedená v nabídce zhotovitele</w:t>
      </w:r>
      <w:r w:rsidR="00F93E5E" w:rsidRPr="00E84B5F">
        <w:rPr>
          <w:sz w:val="20"/>
        </w:rPr>
        <w:t>, podané v rámci zadávacího řízení na výběr zhotovitele díla dle této smlouvy,</w:t>
      </w:r>
      <w:r w:rsidRPr="00E84B5F">
        <w:rPr>
          <w:sz w:val="20"/>
        </w:rPr>
        <w:t xml:space="preserve"> jsou nedílnou součástí této smlouvy, pokud tato smlouva nestanoví jinak. </w:t>
      </w:r>
    </w:p>
    <w:p w:rsidR="002E2EE1" w:rsidRPr="00E84B5F" w:rsidRDefault="002E2EE1" w:rsidP="009A16CA">
      <w:pPr>
        <w:pStyle w:val="ZkladntextIMP"/>
        <w:widowControl/>
        <w:spacing w:after="120" w:line="240" w:lineRule="auto"/>
        <w:jc w:val="both"/>
        <w:rPr>
          <w:sz w:val="20"/>
        </w:rPr>
      </w:pPr>
      <w:r w:rsidRPr="00E84B5F">
        <w:rPr>
          <w:sz w:val="20"/>
        </w:rPr>
        <w:t>2.</w:t>
      </w:r>
      <w:r w:rsidR="00350054" w:rsidRPr="00E84B5F">
        <w:rPr>
          <w:sz w:val="20"/>
        </w:rPr>
        <w:t>7</w:t>
      </w:r>
      <w:r w:rsidRPr="00E84B5F">
        <w:rPr>
          <w:sz w:val="20"/>
        </w:rPr>
        <w:t xml:space="preserve"> Dojde-li při realizaci díla k podstatným změnám, doplňkům nebo rozšíření předmětu díla vyplývající z podmínek při provádění díla, nebo z odborných znalostí zhotovitele, </w:t>
      </w:r>
      <w:r w:rsidR="003B02BD" w:rsidRPr="00E84B5F">
        <w:rPr>
          <w:sz w:val="20"/>
        </w:rPr>
        <w:t xml:space="preserve">které zhotovitel i při vynaložení odborné péče nemohl uplatnit před uzavřením této smlouvy, </w:t>
      </w:r>
      <w:r w:rsidR="00FA7369" w:rsidRPr="00E84B5F">
        <w:rPr>
          <w:sz w:val="20"/>
        </w:rPr>
        <w:t xml:space="preserve">oproti </w:t>
      </w:r>
      <w:r w:rsidR="00350054" w:rsidRPr="00E84B5F">
        <w:rPr>
          <w:sz w:val="20"/>
        </w:rPr>
        <w:t>PD</w:t>
      </w:r>
      <w:r w:rsidR="00FA7369" w:rsidRPr="00E84B5F">
        <w:rPr>
          <w:sz w:val="20"/>
        </w:rPr>
        <w:t xml:space="preserve"> díla</w:t>
      </w:r>
      <w:r w:rsidR="003B02BD" w:rsidRPr="00E84B5F">
        <w:rPr>
          <w:sz w:val="20"/>
        </w:rPr>
        <w:t xml:space="preserve"> (vše dále také jako „vícepráce“)</w:t>
      </w:r>
      <w:r w:rsidR="00FA7369" w:rsidRPr="00E84B5F">
        <w:rPr>
          <w:sz w:val="20"/>
        </w:rPr>
        <w:t xml:space="preserve">, </w:t>
      </w:r>
      <w:r w:rsidRPr="00E84B5F">
        <w:rPr>
          <w:sz w:val="20"/>
        </w:rPr>
        <w:t xml:space="preserve">je zhotovitel povinen provést soupis těchto změn, doplňků nebo rozšíření ve formě zadávacích listů, ocenit jej podle jednotkových cen použitých pro návrh ceny díla nebo sazbami uvedenými v ceníkách ÚRS v aktuální cenové úrovni </w:t>
      </w:r>
      <w:r w:rsidR="003B02BD" w:rsidRPr="00E84B5F">
        <w:rPr>
          <w:sz w:val="20"/>
        </w:rPr>
        <w:t xml:space="preserve">snížené poměrně dle skutečné průměrné cenové úrovně nabídkové ceny zhotovitele oproti cenové úrovni položek ÚRS </w:t>
      </w:r>
      <w:r w:rsidRPr="00E84B5F">
        <w:rPr>
          <w:sz w:val="20"/>
        </w:rPr>
        <w:t xml:space="preserve">(pokud práce nejsou obsaženy v nabídkovém rozpočtu) a předložit objednateli k odsouhlasení s tím, že bude uzavřen </w:t>
      </w:r>
      <w:r w:rsidR="00350054" w:rsidRPr="00E84B5F">
        <w:rPr>
          <w:sz w:val="20"/>
        </w:rPr>
        <w:t>„</w:t>
      </w:r>
      <w:r w:rsidRPr="00E84B5F">
        <w:rPr>
          <w:sz w:val="20"/>
        </w:rPr>
        <w:t xml:space="preserve">Dodatek ke smlouvě” (shrnující jednotlivé zadávací listy s oceněním), v němž bude řešena změna ceny, případně i termínu dokončení. Zástupcem objednatele odsouhlasené zadávací listy nedávají samy o sobě právo zhotoviteli k realizaci těchto změn a na jejich úhradu. Pokud tak zhotovitel neučiní, má se za to, že práce a dodávky jím realizované byly v předmětu díla a v jeho ceně zahrnuty. </w:t>
      </w:r>
      <w:r w:rsidR="00C55CC5" w:rsidRPr="00E84B5F">
        <w:rPr>
          <w:sz w:val="20"/>
        </w:rPr>
        <w:t>Při uzavírání případných dodatků k této smlouvě budou strany postupovat v souladu s příslušnými ustanoveními zákona č. 13</w:t>
      </w:r>
      <w:r w:rsidR="003B02BD" w:rsidRPr="00E84B5F">
        <w:rPr>
          <w:sz w:val="20"/>
        </w:rPr>
        <w:t>4</w:t>
      </w:r>
      <w:r w:rsidR="00C55CC5" w:rsidRPr="00E84B5F">
        <w:rPr>
          <w:sz w:val="20"/>
        </w:rPr>
        <w:t>/20</w:t>
      </w:r>
      <w:r w:rsidR="003B02BD" w:rsidRPr="00E84B5F">
        <w:rPr>
          <w:sz w:val="20"/>
        </w:rPr>
        <w:t>1</w:t>
      </w:r>
      <w:r w:rsidR="00C55CC5" w:rsidRPr="00E84B5F">
        <w:rPr>
          <w:sz w:val="20"/>
        </w:rPr>
        <w:t xml:space="preserve">6 Sb. </w:t>
      </w:r>
      <w:r w:rsidR="004262F5" w:rsidRPr="00E84B5F">
        <w:rPr>
          <w:sz w:val="20"/>
        </w:rPr>
        <w:t xml:space="preserve">o zadávání veřejných zakázek </w:t>
      </w:r>
      <w:r w:rsidR="00C55CC5" w:rsidRPr="00E84B5F">
        <w:rPr>
          <w:sz w:val="20"/>
        </w:rPr>
        <w:t>v platném znění</w:t>
      </w:r>
      <w:r w:rsidR="00350054" w:rsidRPr="00E84B5F">
        <w:rPr>
          <w:sz w:val="20"/>
        </w:rPr>
        <w:t xml:space="preserve"> (dále též „ZZVZ“)</w:t>
      </w:r>
      <w:r w:rsidR="00C55CC5" w:rsidRPr="00E84B5F">
        <w:rPr>
          <w:sz w:val="20"/>
        </w:rPr>
        <w:t>.</w:t>
      </w:r>
    </w:p>
    <w:p w:rsidR="003E62AF" w:rsidRPr="00E84B5F" w:rsidRDefault="003E62AF" w:rsidP="009A16CA">
      <w:pPr>
        <w:pStyle w:val="ZkladntextIMP"/>
        <w:widowControl/>
        <w:spacing w:after="120" w:line="240" w:lineRule="auto"/>
        <w:jc w:val="both"/>
        <w:rPr>
          <w:sz w:val="20"/>
        </w:rPr>
      </w:pPr>
      <w:r w:rsidRPr="00E84B5F">
        <w:rPr>
          <w:sz w:val="20"/>
        </w:rPr>
        <w:lastRenderedPageBreak/>
        <w:t>2.</w:t>
      </w:r>
      <w:r w:rsidR="00350054" w:rsidRPr="00E84B5F">
        <w:rPr>
          <w:sz w:val="20"/>
        </w:rPr>
        <w:t>8</w:t>
      </w:r>
      <w:r w:rsidRPr="00E84B5F">
        <w:rPr>
          <w:sz w:val="20"/>
        </w:rPr>
        <w:t xml:space="preserve"> Objednatel je oprávněn i v průběhu realizace díla včas (tj. minimálně 10 </w:t>
      </w:r>
      <w:r w:rsidR="00350054" w:rsidRPr="00E84B5F">
        <w:rPr>
          <w:sz w:val="20"/>
        </w:rPr>
        <w:t xml:space="preserve">kalendářních </w:t>
      </w:r>
      <w:r w:rsidRPr="00E84B5F">
        <w:rPr>
          <w:sz w:val="20"/>
        </w:rPr>
        <w:t>dní před zahájením touto změnou dotčených prací) požadovat záměny materiálu oproti původně navrženým a sjednaným materiálům a zhotovitel je povinen na tyto záměny přistoupit. Zhotovitel však má v tomto případě právo na úhradu případně zvýšené ceny materiálů a na úhradu za práce s tímto spojené.</w:t>
      </w:r>
    </w:p>
    <w:p w:rsidR="002E2EE1" w:rsidRPr="00E84B5F" w:rsidRDefault="002E2EE1" w:rsidP="009A16CA">
      <w:pPr>
        <w:pStyle w:val="ZkladntextIMP"/>
        <w:widowControl/>
        <w:spacing w:after="240" w:line="240" w:lineRule="auto"/>
        <w:jc w:val="both"/>
        <w:rPr>
          <w:sz w:val="20"/>
        </w:rPr>
      </w:pPr>
      <w:r w:rsidRPr="00E84B5F">
        <w:rPr>
          <w:sz w:val="20"/>
        </w:rPr>
        <w:t>2.</w:t>
      </w:r>
      <w:r w:rsidR="00350054" w:rsidRPr="00E84B5F">
        <w:rPr>
          <w:sz w:val="20"/>
        </w:rPr>
        <w:t>9</w:t>
      </w:r>
      <w:r w:rsidRPr="00E84B5F">
        <w:rPr>
          <w:sz w:val="20"/>
        </w:rPr>
        <w:t xml:space="preserve"> Zhotovitel prohlašuje, že se v plném rozsahu seznámil s rozsahem a povahou díla, že mu jsou známy veškeré technické, kvalitativní a jiné podmínky nezbytné k realizaci díla, a že k provedení má potřebné oprávnění k podnikání a provedení díla zaji</w:t>
      </w:r>
      <w:r w:rsidR="00350054" w:rsidRPr="00E84B5F">
        <w:rPr>
          <w:sz w:val="20"/>
        </w:rPr>
        <w:t>stí osobami odborně způsobilými</w:t>
      </w:r>
      <w:r w:rsidR="004A19DC" w:rsidRPr="00E84B5F">
        <w:rPr>
          <w:sz w:val="20"/>
        </w:rPr>
        <w:t>.</w:t>
      </w:r>
    </w:p>
    <w:p w:rsidR="002E2EE1" w:rsidRPr="00E84B5F" w:rsidRDefault="002E2EE1" w:rsidP="009A16CA">
      <w:pPr>
        <w:pStyle w:val="ZkladntextIMP"/>
        <w:keepNext/>
        <w:widowControl/>
        <w:spacing w:after="120" w:line="240" w:lineRule="auto"/>
        <w:jc w:val="both"/>
        <w:rPr>
          <w:b/>
          <w:sz w:val="20"/>
        </w:rPr>
      </w:pPr>
      <w:r w:rsidRPr="00E84B5F">
        <w:rPr>
          <w:b/>
          <w:sz w:val="20"/>
        </w:rPr>
        <w:t>III. ČAS PLNĚNÍ</w:t>
      </w:r>
    </w:p>
    <w:p w:rsidR="00D226D8" w:rsidRPr="00E84B5F" w:rsidRDefault="00D226D8" w:rsidP="00F772D8">
      <w:pPr>
        <w:pStyle w:val="ZkladntextIMP"/>
        <w:widowControl/>
        <w:spacing w:after="120" w:line="240" w:lineRule="auto"/>
        <w:ind w:left="284" w:right="686" w:hanging="284"/>
        <w:jc w:val="both"/>
        <w:rPr>
          <w:b/>
          <w:sz w:val="20"/>
        </w:rPr>
      </w:pPr>
      <w:r w:rsidRPr="00E84B5F">
        <w:rPr>
          <w:sz w:val="20"/>
        </w:rPr>
        <w:t xml:space="preserve">3.1. Zhotovitel se zavazuje provést a předat předmět díla dle čl. II v době: </w:t>
      </w:r>
    </w:p>
    <w:tbl>
      <w:tblPr>
        <w:tblStyle w:val="Mkatabulky"/>
        <w:tblW w:w="8789" w:type="dxa"/>
        <w:jc w:val="right"/>
        <w:tblLook w:val="04A0" w:firstRow="1" w:lastRow="0" w:firstColumn="1" w:lastColumn="0" w:noHBand="0" w:noVBand="1"/>
      </w:tblPr>
      <w:tblGrid>
        <w:gridCol w:w="4395"/>
        <w:gridCol w:w="4394"/>
      </w:tblGrid>
      <w:tr w:rsidR="00F772D8" w:rsidTr="00F772D8">
        <w:trPr>
          <w:trHeight w:val="454"/>
          <w:jc w:val="right"/>
        </w:trPr>
        <w:tc>
          <w:tcPr>
            <w:tcW w:w="4395" w:type="dxa"/>
            <w:vAlign w:val="center"/>
          </w:tcPr>
          <w:p w:rsidR="00F772D8" w:rsidRDefault="00F772D8" w:rsidP="009A16CA">
            <w:r w:rsidRPr="00E84B5F">
              <w:t>Zahájení plnění:</w:t>
            </w:r>
          </w:p>
        </w:tc>
        <w:tc>
          <w:tcPr>
            <w:tcW w:w="4394" w:type="dxa"/>
            <w:vAlign w:val="center"/>
          </w:tcPr>
          <w:p w:rsidR="00F772D8" w:rsidRDefault="00F772D8" w:rsidP="009A16CA">
            <w:r w:rsidRPr="00E84B5F">
              <w:t xml:space="preserve">do 5 </w:t>
            </w:r>
            <w:r>
              <w:t xml:space="preserve">kalendářních </w:t>
            </w:r>
            <w:r w:rsidRPr="00E84B5F">
              <w:t>dnů po uzavření Smlouvy</w:t>
            </w:r>
          </w:p>
        </w:tc>
      </w:tr>
      <w:tr w:rsidR="00F772D8" w:rsidTr="00F772D8">
        <w:trPr>
          <w:trHeight w:val="454"/>
          <w:jc w:val="right"/>
        </w:trPr>
        <w:tc>
          <w:tcPr>
            <w:tcW w:w="4395" w:type="dxa"/>
            <w:vAlign w:val="center"/>
          </w:tcPr>
          <w:p w:rsidR="00F772D8" w:rsidRDefault="00F772D8" w:rsidP="009A16CA">
            <w:r w:rsidRPr="00E84B5F">
              <w:rPr>
                <w:szCs w:val="24"/>
              </w:rPr>
              <w:t>Ukončení plnění:</w:t>
            </w:r>
          </w:p>
        </w:tc>
        <w:tc>
          <w:tcPr>
            <w:tcW w:w="4394" w:type="dxa"/>
            <w:vAlign w:val="center"/>
          </w:tcPr>
          <w:p w:rsidR="00F772D8" w:rsidRDefault="00F772D8" w:rsidP="009A16CA">
            <w:r w:rsidRPr="00E84B5F">
              <w:rPr>
                <w:szCs w:val="24"/>
              </w:rPr>
              <w:t xml:space="preserve">nejpozději do </w:t>
            </w:r>
            <w:r>
              <w:rPr>
                <w:szCs w:val="24"/>
              </w:rPr>
              <w:t>8 měsíců od podpisu smlouvy</w:t>
            </w:r>
          </w:p>
        </w:tc>
      </w:tr>
      <w:tr w:rsidR="00F772D8" w:rsidTr="00F772D8">
        <w:trPr>
          <w:trHeight w:val="454"/>
          <w:jc w:val="right"/>
        </w:trPr>
        <w:tc>
          <w:tcPr>
            <w:tcW w:w="4395" w:type="dxa"/>
            <w:vAlign w:val="center"/>
          </w:tcPr>
          <w:p w:rsidR="00F772D8" w:rsidRDefault="00F772D8" w:rsidP="00F772D8">
            <w:r w:rsidRPr="007A5665">
              <w:rPr>
                <w:szCs w:val="24"/>
              </w:rPr>
              <w:t xml:space="preserve">Zahájení </w:t>
            </w:r>
            <w:r>
              <w:rPr>
                <w:szCs w:val="24"/>
              </w:rPr>
              <w:t>dodáv</w:t>
            </w:r>
            <w:r w:rsidR="00F21B93">
              <w:rPr>
                <w:szCs w:val="24"/>
              </w:rPr>
              <w:t>e</w:t>
            </w:r>
            <w:r>
              <w:rPr>
                <w:szCs w:val="24"/>
              </w:rPr>
              <w:t>k tepla v min. objemu 50% jmenovitého výkonu instalovaného zařízení</w:t>
            </w:r>
            <w:r w:rsidRPr="007A5665">
              <w:rPr>
                <w:szCs w:val="24"/>
              </w:rPr>
              <w:t>:</w:t>
            </w:r>
          </w:p>
        </w:tc>
        <w:tc>
          <w:tcPr>
            <w:tcW w:w="4394" w:type="dxa"/>
            <w:vAlign w:val="center"/>
          </w:tcPr>
          <w:p w:rsidR="00F772D8" w:rsidRDefault="00F772D8" w:rsidP="009A16CA">
            <w:r w:rsidRPr="007A5665">
              <w:rPr>
                <w:szCs w:val="24"/>
              </w:rPr>
              <w:t xml:space="preserve">od 1. </w:t>
            </w:r>
            <w:r>
              <w:rPr>
                <w:szCs w:val="24"/>
              </w:rPr>
              <w:t>října</w:t>
            </w:r>
            <w:r w:rsidRPr="007A5665">
              <w:rPr>
                <w:szCs w:val="24"/>
              </w:rPr>
              <w:t xml:space="preserve"> 2018</w:t>
            </w:r>
          </w:p>
        </w:tc>
      </w:tr>
      <w:tr w:rsidR="00F772D8" w:rsidTr="00F772D8">
        <w:trPr>
          <w:trHeight w:val="454"/>
          <w:jc w:val="right"/>
        </w:trPr>
        <w:tc>
          <w:tcPr>
            <w:tcW w:w="4395" w:type="dxa"/>
            <w:vAlign w:val="center"/>
          </w:tcPr>
          <w:p w:rsidR="00F772D8" w:rsidRDefault="00F772D8" w:rsidP="009A16CA">
            <w:r>
              <w:rPr>
                <w:szCs w:val="24"/>
              </w:rPr>
              <w:t>Doložení splnění emisních limitů dle PD a platné legislativy:</w:t>
            </w:r>
          </w:p>
        </w:tc>
        <w:tc>
          <w:tcPr>
            <w:tcW w:w="4394" w:type="dxa"/>
            <w:vAlign w:val="center"/>
          </w:tcPr>
          <w:p w:rsidR="00F772D8" w:rsidRDefault="00F772D8" w:rsidP="009A16CA">
            <w:r>
              <w:rPr>
                <w:szCs w:val="24"/>
              </w:rPr>
              <w:t>d</w:t>
            </w:r>
            <w:r w:rsidRPr="007A5665">
              <w:rPr>
                <w:szCs w:val="24"/>
              </w:rPr>
              <w:t>o 1</w:t>
            </w:r>
            <w:r>
              <w:rPr>
                <w:szCs w:val="24"/>
              </w:rPr>
              <w:t>5.</w:t>
            </w:r>
            <w:r w:rsidRPr="007A5665">
              <w:rPr>
                <w:szCs w:val="24"/>
              </w:rPr>
              <w:t xml:space="preserve"> </w:t>
            </w:r>
            <w:r>
              <w:rPr>
                <w:szCs w:val="24"/>
              </w:rPr>
              <w:t>listopadu</w:t>
            </w:r>
            <w:r w:rsidRPr="007A5665">
              <w:rPr>
                <w:szCs w:val="24"/>
              </w:rPr>
              <w:t xml:space="preserve"> 2018</w:t>
            </w:r>
          </w:p>
        </w:tc>
      </w:tr>
    </w:tbl>
    <w:p w:rsidR="0082315F" w:rsidRPr="00E84B5F" w:rsidRDefault="00526AB3" w:rsidP="00F772D8">
      <w:pPr>
        <w:widowControl/>
        <w:autoSpaceDE/>
        <w:autoSpaceDN/>
        <w:adjustRightInd/>
        <w:spacing w:before="120" w:after="120"/>
        <w:jc w:val="both"/>
        <w:rPr>
          <w:rFonts w:ascii="Times New Roman" w:hAnsi="Times New Roman" w:cs="Times New Roman"/>
          <w:noProof w:val="0"/>
        </w:rPr>
      </w:pPr>
      <w:r w:rsidRPr="00E84B5F">
        <w:rPr>
          <w:rFonts w:ascii="Times New Roman" w:hAnsi="Times New Roman" w:cs="Times New Roman"/>
          <w:noProof w:val="0"/>
        </w:rPr>
        <w:t xml:space="preserve">Při provádění díla se zhotovitel zavazuje postupovat v souladu s harmonogramem, který </w:t>
      </w:r>
      <w:r w:rsidR="0073561A" w:rsidRPr="00E84B5F">
        <w:rPr>
          <w:rFonts w:ascii="Times New Roman" w:hAnsi="Times New Roman" w:cs="Times New Roman"/>
          <w:noProof w:val="0"/>
        </w:rPr>
        <w:t xml:space="preserve">bude zhotovitelem předložen k </w:t>
      </w:r>
      <w:r w:rsidR="00F772D8">
        <w:rPr>
          <w:rFonts w:ascii="Times New Roman" w:hAnsi="Times New Roman" w:cs="Times New Roman"/>
          <w:noProof w:val="0"/>
        </w:rPr>
        <w:t>uzavření</w:t>
      </w:r>
      <w:r w:rsidR="0073561A" w:rsidRPr="00E84B5F">
        <w:rPr>
          <w:rFonts w:ascii="Times New Roman" w:hAnsi="Times New Roman" w:cs="Times New Roman"/>
          <w:noProof w:val="0"/>
        </w:rPr>
        <w:t xml:space="preserve"> Smlouvy</w:t>
      </w:r>
      <w:r w:rsidRPr="00E84B5F">
        <w:rPr>
          <w:rFonts w:ascii="Times New Roman" w:hAnsi="Times New Roman" w:cs="Times New Roman"/>
          <w:noProof w:val="0"/>
        </w:rPr>
        <w:t>.</w:t>
      </w:r>
    </w:p>
    <w:p w:rsidR="002E2EE1" w:rsidRPr="00E84B5F" w:rsidRDefault="002E2EE1" w:rsidP="009A16CA">
      <w:pPr>
        <w:pStyle w:val="ZkladntextIMP"/>
        <w:widowControl/>
        <w:spacing w:after="120" w:line="240" w:lineRule="auto"/>
        <w:ind w:right="-2"/>
        <w:jc w:val="both"/>
        <w:rPr>
          <w:sz w:val="20"/>
        </w:rPr>
      </w:pPr>
      <w:r w:rsidRPr="00E84B5F">
        <w:rPr>
          <w:sz w:val="20"/>
        </w:rPr>
        <w:t xml:space="preserve">3.2. Nezahájí-li zhotovitel práce na realizaci díla ani do </w:t>
      </w:r>
      <w:r w:rsidR="006340C3">
        <w:rPr>
          <w:sz w:val="20"/>
        </w:rPr>
        <w:t>3</w:t>
      </w:r>
      <w:r w:rsidRPr="00E84B5F">
        <w:rPr>
          <w:sz w:val="20"/>
        </w:rPr>
        <w:t xml:space="preserve"> týdn</w:t>
      </w:r>
      <w:r w:rsidR="0073561A" w:rsidRPr="00E84B5F">
        <w:rPr>
          <w:sz w:val="20"/>
        </w:rPr>
        <w:t>ů</w:t>
      </w:r>
      <w:r w:rsidRPr="00E84B5F">
        <w:rPr>
          <w:sz w:val="20"/>
        </w:rPr>
        <w:t xml:space="preserve"> po sjednaném termínu, je objednatel oprávněn od této smlouvy odstoupit.</w:t>
      </w:r>
    </w:p>
    <w:p w:rsidR="002E2EE1" w:rsidRPr="00E84B5F" w:rsidRDefault="002E2EE1" w:rsidP="009A16CA">
      <w:pPr>
        <w:pStyle w:val="ZkladntextIMP"/>
        <w:widowControl/>
        <w:spacing w:after="120" w:line="240" w:lineRule="auto"/>
        <w:ind w:right="-2"/>
        <w:jc w:val="both"/>
        <w:rPr>
          <w:sz w:val="20"/>
        </w:rPr>
      </w:pPr>
      <w:r w:rsidRPr="00E84B5F">
        <w:rPr>
          <w:sz w:val="20"/>
        </w:rPr>
        <w:t xml:space="preserve">3.3. Povětrnostní vlivy, s nimiž se v době realizace díla nemohlo uvažovat, jsou důvodem k prodloužení termínu dokončení díla, jen pokud dojde v tomto směru k dohodě mezi oběma smluvními stranami. </w:t>
      </w:r>
    </w:p>
    <w:p w:rsidR="002E2EE1" w:rsidRPr="00E84B5F" w:rsidRDefault="002E2EE1" w:rsidP="009A16CA">
      <w:pPr>
        <w:pStyle w:val="ZkladntextIMP"/>
        <w:widowControl/>
        <w:spacing w:after="120" w:line="240" w:lineRule="auto"/>
        <w:ind w:right="-2"/>
        <w:jc w:val="both"/>
        <w:rPr>
          <w:sz w:val="20"/>
        </w:rPr>
      </w:pPr>
      <w:r w:rsidRPr="00E84B5F">
        <w:rPr>
          <w:sz w:val="20"/>
        </w:rPr>
        <w:t xml:space="preserve">3.4. V případě, že dojde k přerušení prací vinou objednatele, posunuje se termín dokončení díla o dobu prodlení </w:t>
      </w:r>
      <w:r w:rsidR="006340C3">
        <w:rPr>
          <w:sz w:val="20"/>
        </w:rPr>
        <w:t>o</w:t>
      </w:r>
      <w:r w:rsidRPr="00E84B5F">
        <w:rPr>
          <w:sz w:val="20"/>
        </w:rPr>
        <w:t xml:space="preserve"> 1 týden.</w:t>
      </w:r>
    </w:p>
    <w:p w:rsidR="002E2EE1" w:rsidRPr="00E84B5F" w:rsidRDefault="002E2EE1" w:rsidP="009A16CA">
      <w:pPr>
        <w:pStyle w:val="ZkladntextIMP"/>
        <w:widowControl/>
        <w:spacing w:after="120" w:line="240" w:lineRule="auto"/>
        <w:ind w:right="-1"/>
        <w:jc w:val="both"/>
        <w:rPr>
          <w:sz w:val="20"/>
        </w:rPr>
      </w:pPr>
      <w:r w:rsidRPr="00E84B5F">
        <w:rPr>
          <w:sz w:val="20"/>
        </w:rPr>
        <w:t xml:space="preserve">3.5 Dodržení času plnění zhotovitelem je závislé na řádné a včasné součinnosti objednatele dohodnuté v této smlouvě. Zahájení provádění </w:t>
      </w:r>
      <w:r w:rsidR="0073561A" w:rsidRPr="00E84B5F">
        <w:rPr>
          <w:sz w:val="20"/>
        </w:rPr>
        <w:t xml:space="preserve">dodávek a stavebních </w:t>
      </w:r>
      <w:r w:rsidRPr="00E84B5F">
        <w:rPr>
          <w:sz w:val="20"/>
        </w:rPr>
        <w:t>prací je podmíněno nabytím právní moci stavebního povolení a všech dalších případných správních rozhodnutí vydaných pro stavbu, pokud je jich k zahájení provádění stavebních prací zapotřebí. Po dobu prodlení objednatele s poskytnutím součinnosti není zhotovitel v prodlení s plněním závazku provést dílo a konečný termín provedení díla se o tuto dobu prodlužuje.</w:t>
      </w:r>
    </w:p>
    <w:p w:rsidR="002E2EE1" w:rsidRPr="00E84B5F" w:rsidRDefault="002E2EE1" w:rsidP="009A16CA">
      <w:pPr>
        <w:pStyle w:val="ZkladntextIMP"/>
        <w:widowControl/>
        <w:spacing w:after="240" w:line="240" w:lineRule="auto"/>
        <w:jc w:val="both"/>
        <w:rPr>
          <w:sz w:val="20"/>
        </w:rPr>
      </w:pPr>
      <w:r w:rsidRPr="00E84B5F">
        <w:rPr>
          <w:sz w:val="20"/>
        </w:rPr>
        <w:t>3.6. Objednatel je oprávněn provádění díla kdykoliv přerušit, omezit nebo ukončit písemným oznámením zhotoviteli, které může být učiněno i formou zápisu ve stavebním deníku</w:t>
      </w:r>
      <w:r w:rsidR="00E62BFB" w:rsidRPr="00E84B5F">
        <w:rPr>
          <w:sz w:val="20"/>
        </w:rPr>
        <w:t>, a to bez jakékoliv sankce či povinnosti náhrady újmy vůči zhotoviteli</w:t>
      </w:r>
      <w:r w:rsidRPr="00E84B5F">
        <w:rPr>
          <w:sz w:val="20"/>
        </w:rPr>
        <w:t xml:space="preserve">. O dobu takového přerušení se pak prodlouží termín dokončení díla. V případě, že přerušení provádění díla bylo vyvoláno faktem, že zhotovitel neprovádí dílo v souladu s podmínkami této smlouvy nebo sdělenými požadavky objednatele, termín dokončení díla se o dobu přerušení provádění prací do doby zjednání nápravy ze strany zhotovitele neprodlouží. </w:t>
      </w:r>
    </w:p>
    <w:p w:rsidR="002E2EE1" w:rsidRPr="00E84B5F" w:rsidRDefault="002E2EE1" w:rsidP="009A16CA">
      <w:pPr>
        <w:pStyle w:val="ZkladntextIMP"/>
        <w:widowControl/>
        <w:spacing w:after="120" w:line="240" w:lineRule="auto"/>
        <w:jc w:val="both"/>
        <w:rPr>
          <w:b/>
          <w:sz w:val="20"/>
        </w:rPr>
      </w:pPr>
      <w:r w:rsidRPr="00E84B5F">
        <w:rPr>
          <w:b/>
          <w:sz w:val="20"/>
        </w:rPr>
        <w:t>IV. CENA ZA DÍLO</w:t>
      </w:r>
    </w:p>
    <w:p w:rsidR="002E2EE1" w:rsidRPr="00E84B5F" w:rsidRDefault="002E2EE1" w:rsidP="009A16CA">
      <w:pPr>
        <w:pStyle w:val="ZkladntextIMP"/>
        <w:widowControl/>
        <w:spacing w:after="120" w:line="240" w:lineRule="auto"/>
        <w:jc w:val="both"/>
        <w:rPr>
          <w:sz w:val="20"/>
        </w:rPr>
      </w:pPr>
      <w:r w:rsidRPr="00E84B5F">
        <w:rPr>
          <w:sz w:val="20"/>
        </w:rPr>
        <w:t>4.1. Cena díla je stanovena v souladu se zákonem o cenách č. 526/1990 Sb. Cena díla je stanovena na základě cenové n</w:t>
      </w:r>
      <w:r w:rsidR="0098455E" w:rsidRPr="00E84B5F">
        <w:rPr>
          <w:sz w:val="20"/>
        </w:rPr>
        <w:t>abídky zhotovitele</w:t>
      </w:r>
      <w:r w:rsidRPr="00E84B5F">
        <w:rPr>
          <w:sz w:val="20"/>
        </w:rPr>
        <w:t xml:space="preserve">. Jednotkové ceny uvedené v nabídce jsou pevné a obsahují veškeré náklady a zisk zhotovitele, nezbytné pro dokončení díla v rozsahu, který je dán touto smlouvou (tedy i včetně případných prací a dodávek, které v nabídce zhotovitele </w:t>
      </w:r>
      <w:r w:rsidR="00C55CC5" w:rsidRPr="00E84B5F">
        <w:rPr>
          <w:sz w:val="20"/>
        </w:rPr>
        <w:t>výslovně uvedeny</w:t>
      </w:r>
      <w:r w:rsidRPr="00E84B5F">
        <w:rPr>
          <w:sz w:val="20"/>
        </w:rPr>
        <w:t xml:space="preserve"> nejsou ve smyslu čl. II této smlouvy) a v termínu dle této smlouvy. Způsob stanovení ceny a její výše byl odsouhlasen oběma smluvními stranami.</w:t>
      </w:r>
    </w:p>
    <w:p w:rsidR="002E2EE1" w:rsidRPr="00E84B5F" w:rsidRDefault="002E2EE1" w:rsidP="007A5665">
      <w:pPr>
        <w:pStyle w:val="ZkladntextIMP"/>
        <w:widowControl/>
        <w:spacing w:after="60" w:line="240" w:lineRule="auto"/>
        <w:jc w:val="both"/>
        <w:rPr>
          <w:sz w:val="20"/>
        </w:rPr>
      </w:pPr>
      <w:r w:rsidRPr="00E84B5F">
        <w:rPr>
          <w:sz w:val="20"/>
        </w:rPr>
        <w:t>4.2.</w:t>
      </w:r>
      <w:r w:rsidRPr="00E84B5F">
        <w:rPr>
          <w:b/>
          <w:sz w:val="20"/>
        </w:rPr>
        <w:t xml:space="preserve"> </w:t>
      </w:r>
      <w:r w:rsidRPr="00E84B5F">
        <w:rPr>
          <w:sz w:val="20"/>
        </w:rPr>
        <w:t>Smluvní strany se ve smyslu zákona o cenách č. 526/1990 Sb., ve znění pozdějších předpisů, dohodly, že cena za zhotovení díla činí:</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95"/>
        <w:gridCol w:w="2159"/>
        <w:gridCol w:w="2159"/>
        <w:gridCol w:w="2159"/>
      </w:tblGrid>
      <w:tr w:rsidR="00E84B5F" w:rsidRPr="00E84B5F" w:rsidTr="007A5665">
        <w:trPr>
          <w:trHeight w:val="454"/>
          <w:jc w:val="center"/>
        </w:trPr>
        <w:tc>
          <w:tcPr>
            <w:tcW w:w="2555" w:type="dxa"/>
            <w:tcBorders>
              <w:top w:val="nil"/>
              <w:left w:val="nil"/>
            </w:tcBorders>
            <w:vAlign w:val="center"/>
          </w:tcPr>
          <w:p w:rsidR="0073561A" w:rsidRPr="00E84B5F" w:rsidRDefault="0073561A" w:rsidP="009A16CA">
            <w:pPr>
              <w:rPr>
                <w:rFonts w:ascii="Times New Roman" w:hAnsi="Times New Roman"/>
                <w:b/>
              </w:rPr>
            </w:pPr>
          </w:p>
        </w:tc>
        <w:tc>
          <w:tcPr>
            <w:tcW w:w="2125" w:type="dxa"/>
            <w:shd w:val="clear" w:color="auto" w:fill="CCFFFF"/>
            <w:vAlign w:val="center"/>
          </w:tcPr>
          <w:p w:rsidR="0073561A" w:rsidRPr="00E84B5F" w:rsidRDefault="0073561A" w:rsidP="009A16CA">
            <w:pPr>
              <w:jc w:val="center"/>
              <w:rPr>
                <w:rFonts w:ascii="Times New Roman" w:hAnsi="Times New Roman"/>
                <w:b/>
              </w:rPr>
            </w:pPr>
            <w:r w:rsidRPr="00E84B5F">
              <w:rPr>
                <w:rFonts w:ascii="Times New Roman" w:hAnsi="Times New Roman"/>
                <w:b/>
              </w:rPr>
              <w:t>Kč bez DPH</w:t>
            </w:r>
          </w:p>
        </w:tc>
        <w:tc>
          <w:tcPr>
            <w:tcW w:w="2125" w:type="dxa"/>
            <w:shd w:val="clear" w:color="auto" w:fill="CCFFFF"/>
            <w:vAlign w:val="center"/>
          </w:tcPr>
          <w:p w:rsidR="0073561A" w:rsidRPr="00E84B5F" w:rsidRDefault="0073561A" w:rsidP="009A16CA">
            <w:pPr>
              <w:jc w:val="center"/>
              <w:rPr>
                <w:rFonts w:ascii="Times New Roman" w:hAnsi="Times New Roman"/>
                <w:b/>
              </w:rPr>
            </w:pPr>
            <w:r w:rsidRPr="00E84B5F">
              <w:rPr>
                <w:rFonts w:ascii="Times New Roman" w:hAnsi="Times New Roman"/>
                <w:b/>
              </w:rPr>
              <w:t xml:space="preserve">DPH </w:t>
            </w:r>
            <w:r w:rsidR="00E84B5F">
              <w:rPr>
                <w:rFonts w:ascii="Times New Roman" w:hAnsi="Times New Roman"/>
                <w:b/>
              </w:rPr>
              <w:t>(</w:t>
            </w:r>
            <w:r w:rsidRPr="00E84B5F">
              <w:rPr>
                <w:rFonts w:ascii="Times New Roman" w:hAnsi="Times New Roman"/>
                <w:b/>
              </w:rPr>
              <w:t>21 %</w:t>
            </w:r>
            <w:r w:rsidR="00E84B5F">
              <w:rPr>
                <w:rFonts w:ascii="Times New Roman" w:hAnsi="Times New Roman"/>
                <w:b/>
              </w:rPr>
              <w:t>)</w:t>
            </w:r>
          </w:p>
        </w:tc>
        <w:tc>
          <w:tcPr>
            <w:tcW w:w="2125" w:type="dxa"/>
            <w:shd w:val="clear" w:color="auto" w:fill="CCFFFF"/>
            <w:vAlign w:val="center"/>
          </w:tcPr>
          <w:p w:rsidR="0073561A" w:rsidRPr="00E84B5F" w:rsidRDefault="0073561A" w:rsidP="009A16CA">
            <w:pPr>
              <w:jc w:val="center"/>
              <w:rPr>
                <w:rFonts w:ascii="Times New Roman" w:hAnsi="Times New Roman"/>
                <w:b/>
              </w:rPr>
            </w:pPr>
            <w:r w:rsidRPr="00E84B5F">
              <w:rPr>
                <w:rFonts w:ascii="Times New Roman" w:hAnsi="Times New Roman"/>
                <w:b/>
              </w:rPr>
              <w:t>Kč včetně DPH</w:t>
            </w:r>
          </w:p>
        </w:tc>
      </w:tr>
      <w:tr w:rsidR="00E84B5F" w:rsidRPr="00E84B5F" w:rsidTr="007A5665">
        <w:trPr>
          <w:trHeight w:val="454"/>
          <w:jc w:val="center"/>
        </w:trPr>
        <w:tc>
          <w:tcPr>
            <w:tcW w:w="2555" w:type="dxa"/>
            <w:shd w:val="clear" w:color="auto" w:fill="CCFFFF"/>
            <w:vAlign w:val="center"/>
          </w:tcPr>
          <w:p w:rsidR="0073561A" w:rsidRPr="00E84B5F" w:rsidRDefault="0073561A" w:rsidP="009A16CA">
            <w:pPr>
              <w:rPr>
                <w:rStyle w:val="Zdraznn"/>
                <w:rFonts w:ascii="Times New Roman" w:hAnsi="Times New Roman"/>
                <w:b/>
                <w:i w:val="0"/>
                <w:iCs/>
              </w:rPr>
            </w:pPr>
            <w:r w:rsidRPr="00E84B5F">
              <w:rPr>
                <w:rStyle w:val="Zdraznn"/>
                <w:rFonts w:ascii="Times New Roman" w:hAnsi="Times New Roman"/>
                <w:b/>
                <w:i w:val="0"/>
                <w:iCs/>
              </w:rPr>
              <w:t>Cena celkem</w:t>
            </w:r>
          </w:p>
        </w:tc>
        <w:bookmarkStart w:id="18" w:name="Text28"/>
        <w:tc>
          <w:tcPr>
            <w:tcW w:w="2125" w:type="dxa"/>
            <w:vAlign w:val="center"/>
          </w:tcPr>
          <w:p w:rsidR="0073561A" w:rsidRPr="00E84B5F" w:rsidRDefault="00FF2637" w:rsidP="009A16CA">
            <w:pPr>
              <w:jc w:val="right"/>
              <w:rPr>
                <w:rFonts w:ascii="Times New Roman" w:hAnsi="Times New Roman"/>
              </w:rPr>
            </w:pPr>
            <w:r w:rsidRPr="00E84B5F">
              <w:rPr>
                <w:rFonts w:ascii="Times New Roman" w:hAnsi="Times New Roman"/>
              </w:rPr>
              <w:fldChar w:fldCharType="begin">
                <w:ffData>
                  <w:name w:val="Text28"/>
                  <w:enabled/>
                  <w:calcOnExit w:val="0"/>
                  <w:textInput/>
                </w:ffData>
              </w:fldChar>
            </w:r>
            <w:r w:rsidR="0073561A" w:rsidRPr="00E84B5F">
              <w:rPr>
                <w:rFonts w:ascii="Times New Roman" w:hAnsi="Times New Roman"/>
              </w:rPr>
              <w:instrText xml:space="preserve"> FORMTEXT </w:instrText>
            </w:r>
            <w:r w:rsidRPr="00E84B5F">
              <w:rPr>
                <w:rFonts w:ascii="Times New Roman" w:hAnsi="Times New Roman"/>
              </w:rPr>
            </w:r>
            <w:r w:rsidRPr="00E84B5F">
              <w:rPr>
                <w:rFonts w:ascii="Times New Roman" w:hAnsi="Times New Roman"/>
              </w:rPr>
              <w:fldChar w:fldCharType="separate"/>
            </w:r>
            <w:r w:rsidR="0073561A" w:rsidRPr="00E84B5F">
              <w:rPr>
                <w:rFonts w:ascii="Times New Roman" w:hAnsi="Times New Roman"/>
              </w:rPr>
              <w:t> </w:t>
            </w:r>
            <w:r w:rsidR="0073561A" w:rsidRPr="00E84B5F">
              <w:rPr>
                <w:rFonts w:ascii="Times New Roman" w:hAnsi="Times New Roman"/>
              </w:rPr>
              <w:t> </w:t>
            </w:r>
            <w:r w:rsidR="0073561A" w:rsidRPr="00E84B5F">
              <w:rPr>
                <w:rFonts w:ascii="Times New Roman" w:hAnsi="Times New Roman"/>
              </w:rPr>
              <w:t> </w:t>
            </w:r>
            <w:r w:rsidR="0073561A" w:rsidRPr="00E84B5F">
              <w:rPr>
                <w:rFonts w:ascii="Times New Roman" w:hAnsi="Times New Roman"/>
              </w:rPr>
              <w:t> </w:t>
            </w:r>
            <w:r w:rsidR="0073561A" w:rsidRPr="00E84B5F">
              <w:rPr>
                <w:rFonts w:ascii="Times New Roman" w:hAnsi="Times New Roman"/>
              </w:rPr>
              <w:t> </w:t>
            </w:r>
            <w:r w:rsidRPr="00E84B5F">
              <w:rPr>
                <w:rFonts w:ascii="Times New Roman" w:hAnsi="Times New Roman"/>
              </w:rPr>
              <w:fldChar w:fldCharType="end"/>
            </w:r>
            <w:bookmarkEnd w:id="18"/>
          </w:p>
        </w:tc>
        <w:bookmarkStart w:id="19" w:name="Text29"/>
        <w:tc>
          <w:tcPr>
            <w:tcW w:w="2125" w:type="dxa"/>
            <w:vAlign w:val="center"/>
          </w:tcPr>
          <w:p w:rsidR="0073561A" w:rsidRPr="00E84B5F" w:rsidRDefault="00FF2637" w:rsidP="009A16CA">
            <w:pPr>
              <w:jc w:val="right"/>
              <w:rPr>
                <w:rFonts w:ascii="Times New Roman" w:hAnsi="Times New Roman"/>
              </w:rPr>
            </w:pPr>
            <w:r w:rsidRPr="00E84B5F">
              <w:rPr>
                <w:rFonts w:ascii="Times New Roman" w:hAnsi="Times New Roman"/>
              </w:rPr>
              <w:fldChar w:fldCharType="begin">
                <w:ffData>
                  <w:name w:val="Text29"/>
                  <w:enabled/>
                  <w:calcOnExit w:val="0"/>
                  <w:textInput/>
                </w:ffData>
              </w:fldChar>
            </w:r>
            <w:r w:rsidR="0073561A" w:rsidRPr="00E84B5F">
              <w:rPr>
                <w:rFonts w:ascii="Times New Roman" w:hAnsi="Times New Roman"/>
              </w:rPr>
              <w:instrText xml:space="preserve"> FORMTEXT </w:instrText>
            </w:r>
            <w:r w:rsidRPr="00E84B5F">
              <w:rPr>
                <w:rFonts w:ascii="Times New Roman" w:hAnsi="Times New Roman"/>
              </w:rPr>
            </w:r>
            <w:r w:rsidRPr="00E84B5F">
              <w:rPr>
                <w:rFonts w:ascii="Times New Roman" w:hAnsi="Times New Roman"/>
              </w:rPr>
              <w:fldChar w:fldCharType="separate"/>
            </w:r>
            <w:r w:rsidR="0073561A" w:rsidRPr="00E84B5F">
              <w:rPr>
                <w:rFonts w:ascii="Times New Roman" w:hAnsi="Times New Roman"/>
              </w:rPr>
              <w:t> </w:t>
            </w:r>
            <w:r w:rsidR="0073561A" w:rsidRPr="00E84B5F">
              <w:rPr>
                <w:rFonts w:ascii="Times New Roman" w:hAnsi="Times New Roman"/>
              </w:rPr>
              <w:t> </w:t>
            </w:r>
            <w:r w:rsidR="0073561A" w:rsidRPr="00E84B5F">
              <w:rPr>
                <w:rFonts w:ascii="Times New Roman" w:hAnsi="Times New Roman"/>
              </w:rPr>
              <w:t> </w:t>
            </w:r>
            <w:r w:rsidR="0073561A" w:rsidRPr="00E84B5F">
              <w:rPr>
                <w:rFonts w:ascii="Times New Roman" w:hAnsi="Times New Roman"/>
              </w:rPr>
              <w:t> </w:t>
            </w:r>
            <w:r w:rsidR="0073561A" w:rsidRPr="00E84B5F">
              <w:rPr>
                <w:rFonts w:ascii="Times New Roman" w:hAnsi="Times New Roman"/>
              </w:rPr>
              <w:t> </w:t>
            </w:r>
            <w:r w:rsidRPr="00E84B5F">
              <w:rPr>
                <w:rFonts w:ascii="Times New Roman" w:hAnsi="Times New Roman"/>
              </w:rPr>
              <w:fldChar w:fldCharType="end"/>
            </w:r>
            <w:bookmarkEnd w:id="19"/>
          </w:p>
        </w:tc>
        <w:bookmarkStart w:id="20" w:name="Text30"/>
        <w:tc>
          <w:tcPr>
            <w:tcW w:w="2125" w:type="dxa"/>
            <w:vAlign w:val="center"/>
          </w:tcPr>
          <w:p w:rsidR="0073561A" w:rsidRPr="00E84B5F" w:rsidRDefault="00FF2637" w:rsidP="009A16CA">
            <w:pPr>
              <w:jc w:val="right"/>
              <w:rPr>
                <w:rFonts w:ascii="Times New Roman" w:hAnsi="Times New Roman"/>
              </w:rPr>
            </w:pPr>
            <w:r w:rsidRPr="00E84B5F">
              <w:rPr>
                <w:rFonts w:ascii="Times New Roman" w:hAnsi="Times New Roman"/>
              </w:rPr>
              <w:fldChar w:fldCharType="begin">
                <w:ffData>
                  <w:name w:val="Text30"/>
                  <w:enabled/>
                  <w:calcOnExit w:val="0"/>
                  <w:textInput/>
                </w:ffData>
              </w:fldChar>
            </w:r>
            <w:r w:rsidR="0073561A" w:rsidRPr="00E84B5F">
              <w:rPr>
                <w:rFonts w:ascii="Times New Roman" w:hAnsi="Times New Roman"/>
              </w:rPr>
              <w:instrText xml:space="preserve"> FORMTEXT </w:instrText>
            </w:r>
            <w:r w:rsidRPr="00E84B5F">
              <w:rPr>
                <w:rFonts w:ascii="Times New Roman" w:hAnsi="Times New Roman"/>
              </w:rPr>
            </w:r>
            <w:r w:rsidRPr="00E84B5F">
              <w:rPr>
                <w:rFonts w:ascii="Times New Roman" w:hAnsi="Times New Roman"/>
              </w:rPr>
              <w:fldChar w:fldCharType="separate"/>
            </w:r>
            <w:r w:rsidR="0073561A" w:rsidRPr="00E84B5F">
              <w:rPr>
                <w:rFonts w:ascii="Times New Roman" w:hAnsi="Times New Roman"/>
              </w:rPr>
              <w:t> </w:t>
            </w:r>
            <w:r w:rsidR="0073561A" w:rsidRPr="00E84B5F">
              <w:rPr>
                <w:rFonts w:ascii="Times New Roman" w:hAnsi="Times New Roman"/>
              </w:rPr>
              <w:t> </w:t>
            </w:r>
            <w:r w:rsidR="0073561A" w:rsidRPr="00E84B5F">
              <w:rPr>
                <w:rFonts w:ascii="Times New Roman" w:hAnsi="Times New Roman"/>
              </w:rPr>
              <w:t> </w:t>
            </w:r>
            <w:r w:rsidR="0073561A" w:rsidRPr="00E84B5F">
              <w:rPr>
                <w:rFonts w:ascii="Times New Roman" w:hAnsi="Times New Roman"/>
              </w:rPr>
              <w:t> </w:t>
            </w:r>
            <w:r w:rsidR="0073561A" w:rsidRPr="00E84B5F">
              <w:rPr>
                <w:rFonts w:ascii="Times New Roman" w:hAnsi="Times New Roman"/>
              </w:rPr>
              <w:t> </w:t>
            </w:r>
            <w:r w:rsidRPr="00E84B5F">
              <w:rPr>
                <w:rFonts w:ascii="Times New Roman" w:hAnsi="Times New Roman"/>
              </w:rPr>
              <w:fldChar w:fldCharType="end"/>
            </w:r>
            <w:bookmarkEnd w:id="20"/>
          </w:p>
        </w:tc>
      </w:tr>
    </w:tbl>
    <w:p w:rsidR="00AE5347" w:rsidRPr="00E84B5F" w:rsidRDefault="00672D6E" w:rsidP="009A16CA">
      <w:pPr>
        <w:pStyle w:val="ZkladntextIMP"/>
        <w:widowControl/>
        <w:spacing w:before="60" w:after="120" w:line="240" w:lineRule="auto"/>
        <w:ind w:right="686"/>
        <w:jc w:val="both"/>
        <w:rPr>
          <w:sz w:val="20"/>
        </w:rPr>
      </w:pPr>
      <w:r w:rsidRPr="007A5665">
        <w:rPr>
          <w:sz w:val="20"/>
        </w:rPr>
        <w:t>Sazba</w:t>
      </w:r>
      <w:r w:rsidRPr="00E84B5F">
        <w:rPr>
          <w:sz w:val="20"/>
        </w:rPr>
        <w:t xml:space="preserve"> </w:t>
      </w:r>
      <w:r w:rsidR="00AE5347" w:rsidRPr="00E84B5F">
        <w:rPr>
          <w:sz w:val="20"/>
        </w:rPr>
        <w:t>DPH bude účtována dle platné právní úpravy ke dni vystavení daňového dokladu.</w:t>
      </w:r>
    </w:p>
    <w:p w:rsidR="002E2EE1" w:rsidRPr="00E84B5F" w:rsidRDefault="002E2EE1" w:rsidP="009A16CA">
      <w:pPr>
        <w:pStyle w:val="ZkladntextIMP"/>
        <w:widowControl/>
        <w:spacing w:after="120" w:line="240" w:lineRule="auto"/>
        <w:ind w:right="-2"/>
        <w:jc w:val="both"/>
        <w:rPr>
          <w:sz w:val="20"/>
        </w:rPr>
      </w:pPr>
      <w:r w:rsidRPr="00E84B5F">
        <w:rPr>
          <w:sz w:val="20"/>
        </w:rPr>
        <w:t xml:space="preserve">4.3. STANOVENÁ A ODSOUHLASENÁ CENA JE CENOU NEJVÝŠE PŘÍPUSTNOU, tj. pokud jde o horní limit ceny za dílo, zhotovitel nemá právo požadovat bez souhlasu objednatele její zvýšení. V případě, že rozsah </w:t>
      </w:r>
      <w:r w:rsidRPr="00E84B5F">
        <w:rPr>
          <w:sz w:val="20"/>
        </w:rPr>
        <w:lastRenderedPageBreak/>
        <w:t xml:space="preserve">díla bude ze strany objednatele omezen, případně, pokud v průběhu provádění díla dojde ke zjištění, že některé práce a dodávky při zachování podoby a funkčnosti díla </w:t>
      </w:r>
      <w:r w:rsidR="00FA7369" w:rsidRPr="00E84B5F">
        <w:rPr>
          <w:sz w:val="20"/>
        </w:rPr>
        <w:t xml:space="preserve">byly </w:t>
      </w:r>
      <w:r w:rsidRPr="00E84B5F">
        <w:rPr>
          <w:sz w:val="20"/>
        </w:rPr>
        <w:t xml:space="preserve">dodány v menším rozsahu, množství nebo ceně, pak se celková cena díla adekvátním způsobem sníží (tzv. </w:t>
      </w:r>
      <w:r w:rsidR="0073561A" w:rsidRPr="00E84B5F">
        <w:rPr>
          <w:sz w:val="20"/>
        </w:rPr>
        <w:t>„</w:t>
      </w:r>
      <w:r w:rsidRPr="00E84B5F">
        <w:rPr>
          <w:sz w:val="20"/>
        </w:rPr>
        <w:t>méněpráce</w:t>
      </w:r>
      <w:r w:rsidR="0073561A" w:rsidRPr="00E84B5F">
        <w:rPr>
          <w:sz w:val="20"/>
        </w:rPr>
        <w:t>“</w:t>
      </w:r>
      <w:r w:rsidRPr="00E84B5F">
        <w:rPr>
          <w:sz w:val="20"/>
        </w:rPr>
        <w:t>). V ostatních případech může být cena uvedená v odst. 4.1. a 4.2. změněna pouze písemnou dohodou smluvních stran formou očíslovaného dodatku ke smlouvě. Součástí ceny díla je i odměna zhotovitele za splnění všech ostatních jemu stanovených povinností dle této smlouvy.</w:t>
      </w:r>
    </w:p>
    <w:p w:rsidR="004A3786" w:rsidRPr="00E84B5F" w:rsidRDefault="002E2EE1" w:rsidP="009A16CA">
      <w:pPr>
        <w:pStyle w:val="ZkladntextIMP"/>
        <w:widowControl/>
        <w:spacing w:after="120" w:line="240" w:lineRule="auto"/>
        <w:ind w:right="-2"/>
        <w:jc w:val="both"/>
        <w:rPr>
          <w:sz w:val="20"/>
        </w:rPr>
      </w:pPr>
      <w:r w:rsidRPr="00E84B5F">
        <w:rPr>
          <w:sz w:val="20"/>
        </w:rPr>
        <w:t xml:space="preserve">4.4 Zhotovitel a objednatel se dohodli, že zhotovitel nese nebezpečí škody na zhotovovaném díle až do doby jeho protokolárního </w:t>
      </w:r>
      <w:r w:rsidR="00C55CC5" w:rsidRPr="00E84B5F">
        <w:rPr>
          <w:sz w:val="20"/>
        </w:rPr>
        <w:t>převzetí</w:t>
      </w:r>
      <w:r w:rsidRPr="00E84B5F">
        <w:rPr>
          <w:sz w:val="20"/>
        </w:rPr>
        <w:t xml:space="preserve"> objednatel</w:t>
      </w:r>
      <w:r w:rsidR="00C55CC5" w:rsidRPr="00E84B5F">
        <w:rPr>
          <w:sz w:val="20"/>
        </w:rPr>
        <w:t>em</w:t>
      </w:r>
      <w:r w:rsidRPr="00E84B5F">
        <w:rPr>
          <w:sz w:val="20"/>
        </w:rPr>
        <w:t xml:space="preserve"> po řádném dokončení díla. Vlastníkem díla je po celou dobu provádění díla objednatel, vyjma těch materiálů a zařízení, která ještě nebyla do díla zabudována nebo instalována a ze strany objednatele ještě nedošlo k úhradě jejich ceny (viz položkový rozpočet díla a jemu odpovídající fakturace zhotovitele).</w:t>
      </w:r>
    </w:p>
    <w:p w:rsidR="009222CF" w:rsidRPr="00E84B5F" w:rsidRDefault="009222CF" w:rsidP="009A16CA">
      <w:pPr>
        <w:spacing w:after="120"/>
        <w:jc w:val="both"/>
        <w:rPr>
          <w:rFonts w:ascii="Times New Roman" w:hAnsi="Times New Roman" w:cs="Times New Roman"/>
          <w:noProof w:val="0"/>
        </w:rPr>
      </w:pPr>
      <w:r w:rsidRPr="00E84B5F">
        <w:rPr>
          <w:rFonts w:ascii="Times New Roman" w:hAnsi="Times New Roman" w:cs="Times New Roman"/>
          <w:noProof w:val="0"/>
        </w:rPr>
        <w:t xml:space="preserve">4.5 </w:t>
      </w:r>
      <w:r w:rsidRPr="00E84B5F">
        <w:rPr>
          <w:rFonts w:ascii="Times New Roman" w:hAnsi="Times New Roman" w:cs="Times New Roman"/>
          <w:b/>
          <w:noProof w:val="0"/>
        </w:rPr>
        <w:t xml:space="preserve">Na výše uvedený předmět plnění bude aplikován režim přenesení daňové povinnosti dle § 92e zákona o DPH. </w:t>
      </w:r>
      <w:r w:rsidR="00F062DA">
        <w:rPr>
          <w:rFonts w:ascii="Times New Roman" w:hAnsi="Times New Roman" w:cs="Times New Roman"/>
          <w:b/>
          <w:noProof w:val="0"/>
        </w:rPr>
        <w:t>Zhotovitel</w:t>
      </w:r>
      <w:r w:rsidRPr="00E84B5F">
        <w:rPr>
          <w:rFonts w:ascii="Times New Roman" w:hAnsi="Times New Roman" w:cs="Times New Roman"/>
          <w:b/>
          <w:noProof w:val="0"/>
        </w:rPr>
        <w:t xml:space="preserve"> je povinen vystavit daňový doklad s náležitostmi dle § 92a odst. 2 zákona o DPH</w:t>
      </w:r>
      <w:r w:rsidRPr="00E84B5F">
        <w:rPr>
          <w:rFonts w:ascii="Times New Roman" w:hAnsi="Times New Roman" w:cs="Times New Roman"/>
          <w:noProof w:val="0"/>
        </w:rPr>
        <w:t>.</w:t>
      </w:r>
    </w:p>
    <w:p w:rsidR="009222CF" w:rsidRPr="00E84B5F" w:rsidRDefault="009222CF" w:rsidP="009A16CA">
      <w:pPr>
        <w:spacing w:after="240"/>
        <w:jc w:val="both"/>
        <w:rPr>
          <w:rFonts w:ascii="Times New Roman" w:hAnsi="Times New Roman" w:cs="Times New Roman"/>
          <w:noProof w:val="0"/>
        </w:rPr>
      </w:pPr>
      <w:r w:rsidRPr="00E84B5F">
        <w:rPr>
          <w:rFonts w:ascii="Times New Roman" w:hAnsi="Times New Roman" w:cs="Times New Roman"/>
          <w:noProof w:val="0"/>
        </w:rPr>
        <w:t>4.6 Daňový doklad vztahující se k určitému období (datum zdanitelného plnění) lze vystavit a doručit objednateli nejpozději do 5. dne měsíce následujícího po tomto období. Pokud nebude objednateli doručen v této lhůtě, hledí se na něj, jako by nebyl vystaven.</w:t>
      </w:r>
    </w:p>
    <w:p w:rsidR="002E2EE1" w:rsidRPr="00E84B5F" w:rsidRDefault="002E2EE1" w:rsidP="009A16CA">
      <w:pPr>
        <w:pStyle w:val="ZkladntextIMP"/>
        <w:widowControl/>
        <w:spacing w:after="120" w:line="240" w:lineRule="auto"/>
        <w:jc w:val="both"/>
        <w:rPr>
          <w:b/>
          <w:sz w:val="20"/>
        </w:rPr>
      </w:pPr>
      <w:r w:rsidRPr="00E84B5F">
        <w:rPr>
          <w:b/>
          <w:sz w:val="20"/>
        </w:rPr>
        <w:t xml:space="preserve">V. </w:t>
      </w:r>
      <w:r w:rsidR="004262F5" w:rsidRPr="00E84B5F">
        <w:rPr>
          <w:b/>
          <w:sz w:val="20"/>
        </w:rPr>
        <w:t>ZPŮSOB PLACENÍ</w:t>
      </w:r>
      <w:r w:rsidRPr="00E84B5F">
        <w:rPr>
          <w:b/>
          <w:sz w:val="20"/>
        </w:rPr>
        <w:t xml:space="preserve"> DÍLA (FAKTURACE)</w:t>
      </w:r>
    </w:p>
    <w:p w:rsidR="002E2EE1" w:rsidRPr="00E84B5F" w:rsidRDefault="00C00FD2" w:rsidP="009A16CA">
      <w:pPr>
        <w:pStyle w:val="ZkladntextIMP"/>
        <w:widowControl/>
        <w:spacing w:after="60" w:line="240" w:lineRule="auto"/>
        <w:ind w:right="686"/>
        <w:jc w:val="both"/>
        <w:rPr>
          <w:sz w:val="20"/>
        </w:rPr>
      </w:pPr>
      <w:r w:rsidRPr="00E84B5F">
        <w:rPr>
          <w:b/>
          <w:sz w:val="20"/>
        </w:rPr>
        <w:t>Obecná pravidla pro fakturaci</w:t>
      </w:r>
      <w:r w:rsidRPr="00E84B5F">
        <w:rPr>
          <w:sz w:val="20"/>
        </w:rPr>
        <w:t>:</w:t>
      </w:r>
    </w:p>
    <w:p w:rsidR="009222CF" w:rsidRPr="00E84B5F" w:rsidRDefault="009222CF" w:rsidP="009A16CA">
      <w:pPr>
        <w:spacing w:after="120"/>
        <w:jc w:val="both"/>
        <w:rPr>
          <w:rFonts w:ascii="Times New Roman" w:hAnsi="Times New Roman" w:cs="Times New Roman"/>
          <w:noProof w:val="0"/>
        </w:rPr>
      </w:pPr>
      <w:r w:rsidRPr="00E84B5F">
        <w:rPr>
          <w:rFonts w:ascii="Times New Roman" w:hAnsi="Times New Roman" w:cs="Times New Roman"/>
          <w:noProof w:val="0"/>
        </w:rPr>
        <w:t>5.</w:t>
      </w:r>
      <w:r w:rsidR="00C00FD2" w:rsidRPr="00E84B5F">
        <w:rPr>
          <w:rFonts w:ascii="Times New Roman" w:hAnsi="Times New Roman" w:cs="Times New Roman"/>
          <w:noProof w:val="0"/>
        </w:rPr>
        <w:t>1</w:t>
      </w:r>
      <w:r w:rsidRPr="00E84B5F">
        <w:rPr>
          <w:rFonts w:ascii="Times New Roman" w:hAnsi="Times New Roman" w:cs="Times New Roman"/>
          <w:noProof w:val="0"/>
        </w:rPr>
        <w:t xml:space="preserve"> Faktura bude pořízena ve dvou výtiscích a bude obsahovat všechny náležitosti odpovídající daňovému dokladu podle § 29 zákona č. 235/2004 Sb</w:t>
      </w:r>
      <w:r w:rsidR="004262F5" w:rsidRPr="00E84B5F">
        <w:rPr>
          <w:rFonts w:ascii="Times New Roman" w:hAnsi="Times New Roman" w:cs="Times New Roman"/>
          <w:noProof w:val="0"/>
        </w:rPr>
        <w:t>.</w:t>
      </w:r>
      <w:r w:rsidRPr="00E84B5F">
        <w:rPr>
          <w:rFonts w:ascii="Times New Roman" w:hAnsi="Times New Roman" w:cs="Times New Roman"/>
          <w:noProof w:val="0"/>
        </w:rPr>
        <w:t xml:space="preserve"> o dani z přidané hodnoty, ve znění pozdějších předpisů.</w:t>
      </w:r>
      <w:r w:rsidR="002C01C2" w:rsidRPr="00E84B5F">
        <w:rPr>
          <w:rFonts w:ascii="Times New Roman" w:hAnsi="Times New Roman" w:cs="Times New Roman"/>
          <w:noProof w:val="0"/>
        </w:rPr>
        <w:t xml:space="preserve"> </w:t>
      </w:r>
      <w:r w:rsidRPr="00E84B5F">
        <w:rPr>
          <w:rFonts w:ascii="Times New Roman" w:hAnsi="Times New Roman" w:cs="Times New Roman"/>
          <w:noProof w:val="0"/>
        </w:rPr>
        <w:t xml:space="preserve">Bez kterékoliv </w:t>
      </w:r>
      <w:r w:rsidR="003E62AF" w:rsidRPr="00E84B5F">
        <w:rPr>
          <w:rFonts w:ascii="Times New Roman" w:hAnsi="Times New Roman" w:cs="Times New Roman"/>
          <w:noProof w:val="0"/>
        </w:rPr>
        <w:t xml:space="preserve">takové </w:t>
      </w:r>
      <w:r w:rsidRPr="00E84B5F">
        <w:rPr>
          <w:rFonts w:ascii="Times New Roman" w:hAnsi="Times New Roman" w:cs="Times New Roman"/>
          <w:noProof w:val="0"/>
        </w:rPr>
        <w:t>náležitosti je faktura neplatná.</w:t>
      </w:r>
    </w:p>
    <w:p w:rsidR="002E2EE1" w:rsidRPr="00E84B5F" w:rsidRDefault="002E2EE1" w:rsidP="009A16CA">
      <w:pPr>
        <w:pStyle w:val="ZkladntextIMP"/>
        <w:widowControl/>
        <w:spacing w:after="120" w:line="240" w:lineRule="auto"/>
        <w:ind w:right="-2"/>
        <w:jc w:val="both"/>
        <w:rPr>
          <w:sz w:val="20"/>
        </w:rPr>
      </w:pPr>
      <w:r w:rsidRPr="00E84B5F">
        <w:rPr>
          <w:sz w:val="20"/>
        </w:rPr>
        <w:t>5.</w:t>
      </w:r>
      <w:r w:rsidR="00C00FD2" w:rsidRPr="00E84B5F">
        <w:rPr>
          <w:sz w:val="20"/>
        </w:rPr>
        <w:t>2</w:t>
      </w:r>
      <w:r w:rsidRPr="00E84B5F">
        <w:rPr>
          <w:sz w:val="20"/>
        </w:rPr>
        <w:t xml:space="preserve"> Součástí faktury bude soupis provedených </w:t>
      </w:r>
      <w:r w:rsidR="00C00FD2" w:rsidRPr="00E84B5F">
        <w:rPr>
          <w:sz w:val="20"/>
        </w:rPr>
        <w:t xml:space="preserve">dodávek a </w:t>
      </w:r>
      <w:r w:rsidRPr="00E84B5F">
        <w:rPr>
          <w:sz w:val="20"/>
        </w:rPr>
        <w:t>prací (položkově) včetně cen za jednotlivé položky, v členění a cenách dle nabídkového rozpočtu. Soupisy provedených prací, které mají být podkladem pro fakturaci, musí být odsouhlaseny a potvrzeny stavebním dozorem objednatele nebo přímo objednatelem.</w:t>
      </w:r>
    </w:p>
    <w:p w:rsidR="002E2EE1" w:rsidRPr="00E84B5F" w:rsidRDefault="002E2EE1" w:rsidP="009A16CA">
      <w:pPr>
        <w:pStyle w:val="ZkladntextIMP"/>
        <w:widowControl/>
        <w:spacing w:after="120" w:line="240" w:lineRule="auto"/>
        <w:ind w:right="-2"/>
        <w:jc w:val="both"/>
        <w:rPr>
          <w:sz w:val="20"/>
        </w:rPr>
      </w:pPr>
      <w:r w:rsidRPr="00E84B5F">
        <w:rPr>
          <w:sz w:val="20"/>
        </w:rPr>
        <w:t>5.</w:t>
      </w:r>
      <w:r w:rsidR="00C00FD2" w:rsidRPr="00E84B5F">
        <w:rPr>
          <w:sz w:val="20"/>
        </w:rPr>
        <w:t>3</w:t>
      </w:r>
      <w:r w:rsidRPr="00E84B5F">
        <w:rPr>
          <w:sz w:val="20"/>
        </w:rPr>
        <w:t xml:space="preserve"> Nedojde-li mezi oběma stranami k dohodě při odsouhlasení množství nebo druhu provedených </w:t>
      </w:r>
      <w:r w:rsidR="00C00FD2" w:rsidRPr="00E84B5F">
        <w:rPr>
          <w:sz w:val="20"/>
        </w:rPr>
        <w:t xml:space="preserve">dodávek a stavebních </w:t>
      </w:r>
      <w:r w:rsidRPr="00E84B5F">
        <w:rPr>
          <w:sz w:val="20"/>
        </w:rPr>
        <w:t xml:space="preserve">prací, je zhotovitel oprávněn fakturovat pouze </w:t>
      </w:r>
      <w:r w:rsidR="00C00FD2" w:rsidRPr="00E84B5F">
        <w:rPr>
          <w:sz w:val="20"/>
        </w:rPr>
        <w:t xml:space="preserve">dodávky a stavební </w:t>
      </w:r>
      <w:r w:rsidRPr="00E84B5F">
        <w:rPr>
          <w:sz w:val="20"/>
        </w:rPr>
        <w:t xml:space="preserve">práce, u kterých nedošlo k rozporu. Pokud bude faktura zhotovitele obsahovat i neodsouhlasené </w:t>
      </w:r>
      <w:r w:rsidR="00C00FD2" w:rsidRPr="00E84B5F">
        <w:rPr>
          <w:sz w:val="20"/>
        </w:rPr>
        <w:t xml:space="preserve">dodávky a stavební </w:t>
      </w:r>
      <w:r w:rsidRPr="00E84B5F">
        <w:rPr>
          <w:sz w:val="20"/>
        </w:rPr>
        <w:t>práce, je objednatel oprávněn uhradit pouze tu část faktury, se kterou souhlasí. Na zbývající část faktury nemůže zhotovitel uplatňovat žádné majetkové sankce, vyplývající z peněžitého dluhu objednatele.</w:t>
      </w:r>
    </w:p>
    <w:p w:rsidR="002E2EE1" w:rsidRPr="00E84B5F" w:rsidRDefault="002E2EE1" w:rsidP="009A16CA">
      <w:pPr>
        <w:pStyle w:val="ZkladntextIMP"/>
        <w:widowControl/>
        <w:spacing w:after="120" w:line="240" w:lineRule="auto"/>
        <w:ind w:right="-2"/>
        <w:jc w:val="both"/>
        <w:rPr>
          <w:sz w:val="20"/>
        </w:rPr>
      </w:pPr>
      <w:r w:rsidRPr="00E84B5F">
        <w:rPr>
          <w:sz w:val="20"/>
        </w:rPr>
        <w:t>5.</w:t>
      </w:r>
      <w:r w:rsidR="00C00FD2" w:rsidRPr="00E84B5F">
        <w:rPr>
          <w:sz w:val="20"/>
        </w:rPr>
        <w:t>4</w:t>
      </w:r>
      <w:r w:rsidRPr="00E84B5F">
        <w:rPr>
          <w:sz w:val="20"/>
        </w:rPr>
        <w:t xml:space="preserve"> Zhotovitel předloží </w:t>
      </w:r>
      <w:r w:rsidR="00943AF1" w:rsidRPr="00E84B5F">
        <w:rPr>
          <w:sz w:val="20"/>
        </w:rPr>
        <w:t xml:space="preserve">konečnou </w:t>
      </w:r>
      <w:r w:rsidRPr="00E84B5F">
        <w:rPr>
          <w:sz w:val="20"/>
        </w:rPr>
        <w:t>fakturu do 1</w:t>
      </w:r>
      <w:r w:rsidR="006340C3">
        <w:rPr>
          <w:sz w:val="20"/>
        </w:rPr>
        <w:t>0</w:t>
      </w:r>
      <w:r w:rsidR="00FA7369" w:rsidRPr="00E84B5F">
        <w:rPr>
          <w:sz w:val="20"/>
        </w:rPr>
        <w:t xml:space="preserve"> </w:t>
      </w:r>
      <w:r w:rsidR="00C00FD2" w:rsidRPr="00E84B5F">
        <w:rPr>
          <w:sz w:val="20"/>
        </w:rPr>
        <w:t>kalendářních</w:t>
      </w:r>
      <w:r w:rsidR="00FA7369" w:rsidRPr="00E84B5F">
        <w:rPr>
          <w:sz w:val="20"/>
        </w:rPr>
        <w:t xml:space="preserve"> dnů po předání řádně dokončeného díla a jeho převzetí objednatelem</w:t>
      </w:r>
      <w:r w:rsidR="00943AF1" w:rsidRPr="00E84B5F">
        <w:rPr>
          <w:sz w:val="20"/>
        </w:rPr>
        <w:t xml:space="preserve"> a odstranění všech vad a nedodělků díla</w:t>
      </w:r>
      <w:r w:rsidRPr="00E84B5F">
        <w:rPr>
          <w:sz w:val="20"/>
        </w:rPr>
        <w:t xml:space="preserve">. </w:t>
      </w:r>
    </w:p>
    <w:p w:rsidR="002E2EE1" w:rsidRPr="00E84B5F" w:rsidRDefault="002E2EE1" w:rsidP="009A16CA">
      <w:pPr>
        <w:pStyle w:val="ZkladntextIMP"/>
        <w:widowControl/>
        <w:spacing w:after="120" w:line="240" w:lineRule="auto"/>
        <w:ind w:right="-2"/>
        <w:jc w:val="both"/>
        <w:rPr>
          <w:sz w:val="20"/>
        </w:rPr>
      </w:pPr>
      <w:r w:rsidRPr="00E84B5F">
        <w:rPr>
          <w:sz w:val="20"/>
        </w:rPr>
        <w:t>5.</w:t>
      </w:r>
      <w:r w:rsidR="00C00FD2" w:rsidRPr="00E84B5F">
        <w:rPr>
          <w:sz w:val="20"/>
        </w:rPr>
        <w:t>5</w:t>
      </w:r>
      <w:r w:rsidRPr="00E84B5F">
        <w:rPr>
          <w:sz w:val="20"/>
        </w:rPr>
        <w:t xml:space="preserve"> Splatnost </w:t>
      </w:r>
      <w:r w:rsidR="00943AF1" w:rsidRPr="00E84B5F">
        <w:rPr>
          <w:sz w:val="20"/>
        </w:rPr>
        <w:t xml:space="preserve">každé </w:t>
      </w:r>
      <w:r w:rsidRPr="00E84B5F">
        <w:rPr>
          <w:sz w:val="20"/>
        </w:rPr>
        <w:t>faktur</w:t>
      </w:r>
      <w:r w:rsidR="00FA7369" w:rsidRPr="00E84B5F">
        <w:rPr>
          <w:sz w:val="20"/>
        </w:rPr>
        <w:t>y</w:t>
      </w:r>
      <w:r w:rsidRPr="00E84B5F">
        <w:rPr>
          <w:sz w:val="20"/>
        </w:rPr>
        <w:t xml:space="preserve"> je dohodnuta </w:t>
      </w:r>
      <w:r w:rsidR="00B9592D">
        <w:rPr>
          <w:sz w:val="20"/>
        </w:rPr>
        <w:t>15</w:t>
      </w:r>
      <w:r w:rsidRPr="00E84B5F">
        <w:rPr>
          <w:sz w:val="20"/>
        </w:rPr>
        <w:t xml:space="preserve"> </w:t>
      </w:r>
      <w:r w:rsidR="00C00FD2" w:rsidRPr="00E84B5F">
        <w:rPr>
          <w:sz w:val="20"/>
        </w:rPr>
        <w:t xml:space="preserve">kalendářních </w:t>
      </w:r>
      <w:r w:rsidRPr="00E84B5F">
        <w:rPr>
          <w:sz w:val="20"/>
        </w:rPr>
        <w:t>dnů po jejich obdržení objednatelem. V případě nedodržení termínu splatnosti faktury vzniká zhotoviteli právo na úrok z prodlení dle odst. 10.1. této smlouvy.</w:t>
      </w:r>
    </w:p>
    <w:p w:rsidR="002E2EE1" w:rsidRPr="00E84B5F" w:rsidRDefault="002E2EE1" w:rsidP="009A16CA">
      <w:pPr>
        <w:pStyle w:val="ZkladntextIMP"/>
        <w:widowControl/>
        <w:spacing w:after="120" w:line="240" w:lineRule="auto"/>
        <w:ind w:right="-2"/>
        <w:jc w:val="both"/>
        <w:rPr>
          <w:sz w:val="20"/>
        </w:rPr>
      </w:pPr>
      <w:r w:rsidRPr="00E84B5F">
        <w:rPr>
          <w:sz w:val="20"/>
        </w:rPr>
        <w:t>5.</w:t>
      </w:r>
      <w:r w:rsidR="00C00FD2" w:rsidRPr="00E84B5F">
        <w:rPr>
          <w:sz w:val="20"/>
        </w:rPr>
        <w:t>6</w:t>
      </w:r>
      <w:r w:rsidRPr="00E84B5F">
        <w:rPr>
          <w:sz w:val="20"/>
        </w:rPr>
        <w:t xml:space="preserve"> </w:t>
      </w:r>
      <w:r w:rsidR="00C00FD2" w:rsidRPr="00E84B5F">
        <w:rPr>
          <w:sz w:val="20"/>
        </w:rPr>
        <w:t>Dodávky a stavební p</w:t>
      </w:r>
      <w:r w:rsidRPr="00E84B5F">
        <w:rPr>
          <w:sz w:val="20"/>
        </w:rPr>
        <w:t xml:space="preserve">ráce, které provedl zhotovitel bez souhlasu objednatele o své újmě nad rámec předmětu díla tak, jak je popsáno v článku čl. II této smlouvy, se do soupisu </w:t>
      </w:r>
      <w:r w:rsidR="00C00FD2" w:rsidRPr="00E84B5F">
        <w:rPr>
          <w:sz w:val="20"/>
        </w:rPr>
        <w:t xml:space="preserve">dodávek a stavebních </w:t>
      </w:r>
      <w:r w:rsidRPr="00E84B5F">
        <w:rPr>
          <w:sz w:val="20"/>
        </w:rPr>
        <w:t>prací nesmějí zařazovat a považují se za součást celkové ceny díla, vyjma případů, kdy se strany písemně dohodnou jinak.</w:t>
      </w:r>
    </w:p>
    <w:p w:rsidR="00931C63" w:rsidRPr="00E84B5F" w:rsidRDefault="00A06CB5" w:rsidP="009A16CA">
      <w:pPr>
        <w:pStyle w:val="ZkladntextIMP"/>
        <w:widowControl/>
        <w:spacing w:after="120" w:line="240" w:lineRule="auto"/>
        <w:ind w:right="-2"/>
        <w:jc w:val="both"/>
        <w:rPr>
          <w:sz w:val="20"/>
        </w:rPr>
      </w:pPr>
      <w:r w:rsidRPr="00E84B5F">
        <w:rPr>
          <w:sz w:val="20"/>
        </w:rPr>
        <w:t>5.</w:t>
      </w:r>
      <w:r w:rsidR="00C00FD2" w:rsidRPr="00E84B5F">
        <w:rPr>
          <w:sz w:val="20"/>
        </w:rPr>
        <w:t>7</w:t>
      </w:r>
      <w:r w:rsidR="00931C63" w:rsidRPr="00E84B5F">
        <w:rPr>
          <w:sz w:val="20"/>
        </w:rPr>
        <w:t xml:space="preserve"> Smluvní strany se dále dohodly, že v případě, že se zhotovitel stane ve smyslu ust. § 106a zákona o dani z přidané hodnoty nespolehlivým plátcem daně a po dobu, kdy za něj ve smyslu uvedeného zákonného ustanovení bude považován (tedy až do doby, kdy bude rozhodnuto, že není nespolehlivým plátcem daně), bude objednatel oprávněn hradit účtované části ceny díla co do částky, odpovídající dani z přidané hodnoty, přímo na účet správce daně. Poukázáním příslušné částky na účet správce daně se v dané části bude považovat účtovaná částka za uhrazenou.</w:t>
      </w:r>
    </w:p>
    <w:p w:rsidR="00C00FD2" w:rsidRPr="00E84B5F" w:rsidRDefault="00D97103" w:rsidP="009A16CA">
      <w:pPr>
        <w:pStyle w:val="ZkladntextIMP"/>
        <w:widowControl/>
        <w:spacing w:after="60" w:line="240" w:lineRule="auto"/>
        <w:jc w:val="both"/>
        <w:rPr>
          <w:sz w:val="20"/>
        </w:rPr>
      </w:pPr>
      <w:r w:rsidRPr="00E84B5F">
        <w:rPr>
          <w:b/>
          <w:sz w:val="20"/>
        </w:rPr>
        <w:t>P</w:t>
      </w:r>
      <w:r w:rsidR="004A5A31" w:rsidRPr="00E84B5F">
        <w:rPr>
          <w:b/>
          <w:sz w:val="20"/>
        </w:rPr>
        <w:t>latební podmínky</w:t>
      </w:r>
      <w:r w:rsidRPr="00E84B5F">
        <w:rPr>
          <w:sz w:val="20"/>
        </w:rPr>
        <w:t>:</w:t>
      </w:r>
    </w:p>
    <w:p w:rsidR="00EC22BB" w:rsidRDefault="0099116E" w:rsidP="007A5665">
      <w:pPr>
        <w:pStyle w:val="ZkladntextIMP"/>
        <w:widowControl/>
        <w:spacing w:after="120" w:line="240" w:lineRule="auto"/>
        <w:jc w:val="both"/>
        <w:rPr>
          <w:sz w:val="20"/>
        </w:rPr>
      </w:pPr>
      <w:r>
        <w:rPr>
          <w:sz w:val="20"/>
        </w:rPr>
        <w:t>5.8</w:t>
      </w:r>
      <w:r w:rsidR="00EC22BB">
        <w:rPr>
          <w:sz w:val="20"/>
        </w:rPr>
        <w:t>.</w:t>
      </w:r>
      <w:r>
        <w:rPr>
          <w:sz w:val="20"/>
        </w:rPr>
        <w:t xml:space="preserve"> </w:t>
      </w:r>
      <w:r w:rsidR="00EC22BB">
        <w:rPr>
          <w:sz w:val="20"/>
        </w:rPr>
        <w:t>Objednatel nebude poskytovat zhotoviteli zálohy.</w:t>
      </w:r>
    </w:p>
    <w:p w:rsidR="00EC22BB" w:rsidRDefault="00EC22BB" w:rsidP="007A5665">
      <w:pPr>
        <w:pStyle w:val="ZkladntextIMP"/>
        <w:widowControl/>
        <w:spacing w:after="120" w:line="240" w:lineRule="auto"/>
        <w:jc w:val="both"/>
        <w:rPr>
          <w:sz w:val="20"/>
        </w:rPr>
      </w:pPr>
      <w:r>
        <w:rPr>
          <w:sz w:val="20"/>
        </w:rPr>
        <w:t>5.</w:t>
      </w:r>
      <w:r w:rsidR="003A5549">
        <w:rPr>
          <w:sz w:val="20"/>
        </w:rPr>
        <w:t>9</w:t>
      </w:r>
      <w:r>
        <w:rPr>
          <w:sz w:val="20"/>
        </w:rPr>
        <w:t xml:space="preserve">. Dílo bude hrazeno ve </w:t>
      </w:r>
      <w:r w:rsidR="00BB4244">
        <w:rPr>
          <w:sz w:val="20"/>
        </w:rPr>
        <w:t>3</w:t>
      </w:r>
      <w:r>
        <w:rPr>
          <w:sz w:val="20"/>
        </w:rPr>
        <w:t xml:space="preserve"> (</w:t>
      </w:r>
      <w:r w:rsidR="00BB4244">
        <w:rPr>
          <w:sz w:val="20"/>
        </w:rPr>
        <w:t>třech</w:t>
      </w:r>
      <w:r>
        <w:rPr>
          <w:sz w:val="20"/>
        </w:rPr>
        <w:t>) fakturách.</w:t>
      </w:r>
    </w:p>
    <w:p w:rsidR="0025784E" w:rsidRDefault="00EC22BB" w:rsidP="007A5665">
      <w:pPr>
        <w:pStyle w:val="ZkladntextIMP"/>
        <w:widowControl/>
        <w:spacing w:after="120" w:line="240" w:lineRule="auto"/>
        <w:jc w:val="both"/>
        <w:rPr>
          <w:sz w:val="20"/>
        </w:rPr>
      </w:pPr>
      <w:r>
        <w:rPr>
          <w:sz w:val="20"/>
        </w:rPr>
        <w:t>5.</w:t>
      </w:r>
      <w:r w:rsidR="003A5549">
        <w:rPr>
          <w:sz w:val="20"/>
        </w:rPr>
        <w:t>10</w:t>
      </w:r>
      <w:r>
        <w:rPr>
          <w:sz w:val="20"/>
        </w:rPr>
        <w:t xml:space="preserve">. První faktura bude vystavena po </w:t>
      </w:r>
      <w:r w:rsidR="003B1682">
        <w:rPr>
          <w:sz w:val="20"/>
        </w:rPr>
        <w:t xml:space="preserve">převzetí </w:t>
      </w:r>
      <w:r>
        <w:rPr>
          <w:sz w:val="20"/>
        </w:rPr>
        <w:t>kotl</w:t>
      </w:r>
      <w:r w:rsidR="003B1682">
        <w:rPr>
          <w:sz w:val="20"/>
        </w:rPr>
        <w:t>e</w:t>
      </w:r>
      <w:r>
        <w:rPr>
          <w:sz w:val="20"/>
        </w:rPr>
        <w:t xml:space="preserve"> K1 </w:t>
      </w:r>
      <w:r w:rsidR="00293D6E">
        <w:rPr>
          <w:sz w:val="20"/>
        </w:rPr>
        <w:t xml:space="preserve">u výrobce </w:t>
      </w:r>
      <w:r w:rsidR="00F062DA">
        <w:rPr>
          <w:sz w:val="20"/>
        </w:rPr>
        <w:t>zhotovitelem</w:t>
      </w:r>
      <w:r w:rsidR="00293D6E">
        <w:rPr>
          <w:sz w:val="20"/>
        </w:rPr>
        <w:t xml:space="preserve"> a zástupcem </w:t>
      </w:r>
      <w:r w:rsidR="003B1682">
        <w:rPr>
          <w:sz w:val="20"/>
        </w:rPr>
        <w:t xml:space="preserve">objednatele </w:t>
      </w:r>
      <w:r>
        <w:rPr>
          <w:sz w:val="20"/>
        </w:rPr>
        <w:t xml:space="preserve">a </w:t>
      </w:r>
      <w:r w:rsidR="003B1682">
        <w:rPr>
          <w:sz w:val="20"/>
        </w:rPr>
        <w:t xml:space="preserve">bude ve výši 80% </w:t>
      </w:r>
      <w:r w:rsidR="00F33BC9">
        <w:rPr>
          <w:sz w:val="20"/>
        </w:rPr>
        <w:t xml:space="preserve">tj. </w:t>
      </w:r>
      <w:r w:rsidR="00FF2637">
        <w:rPr>
          <w:sz w:val="20"/>
        </w:rPr>
        <w:fldChar w:fldCharType="begin">
          <w:ffData>
            <w:name w:val="Text33"/>
            <w:enabled/>
            <w:calcOnExit w:val="0"/>
            <w:textInput/>
          </w:ffData>
        </w:fldChar>
      </w:r>
      <w:bookmarkStart w:id="21" w:name="Text33"/>
      <w:r w:rsidR="00DC7F13">
        <w:rPr>
          <w:sz w:val="20"/>
        </w:rPr>
        <w:instrText xml:space="preserve"> FORMTEXT </w:instrText>
      </w:r>
      <w:r w:rsidR="00FF2637">
        <w:rPr>
          <w:sz w:val="20"/>
        </w:rPr>
      </w:r>
      <w:r w:rsidR="00FF2637">
        <w:rPr>
          <w:sz w:val="20"/>
        </w:rPr>
        <w:fldChar w:fldCharType="separate"/>
      </w:r>
      <w:r w:rsidR="00DC7F13">
        <w:rPr>
          <w:noProof/>
          <w:sz w:val="20"/>
        </w:rPr>
        <w:t> </w:t>
      </w:r>
      <w:r w:rsidR="00DC7F13">
        <w:rPr>
          <w:noProof/>
          <w:sz w:val="20"/>
        </w:rPr>
        <w:t> </w:t>
      </w:r>
      <w:r w:rsidR="00DC7F13">
        <w:rPr>
          <w:noProof/>
          <w:sz w:val="20"/>
        </w:rPr>
        <w:t> </w:t>
      </w:r>
      <w:r w:rsidR="00DC7F13">
        <w:rPr>
          <w:noProof/>
          <w:sz w:val="20"/>
        </w:rPr>
        <w:t> </w:t>
      </w:r>
      <w:r w:rsidR="00DC7F13">
        <w:rPr>
          <w:noProof/>
          <w:sz w:val="20"/>
        </w:rPr>
        <w:t> </w:t>
      </w:r>
      <w:r w:rsidR="00FF2637">
        <w:rPr>
          <w:sz w:val="20"/>
        </w:rPr>
        <w:fldChar w:fldCharType="end"/>
      </w:r>
      <w:bookmarkEnd w:id="21"/>
      <w:r w:rsidR="00DC7F13">
        <w:rPr>
          <w:sz w:val="20"/>
        </w:rPr>
        <w:t xml:space="preserve"> </w:t>
      </w:r>
      <w:r w:rsidR="00F33BC9">
        <w:rPr>
          <w:sz w:val="20"/>
        </w:rPr>
        <w:t xml:space="preserve">Kč (slovy: </w:t>
      </w:r>
      <w:r w:rsidR="00FF2637">
        <w:rPr>
          <w:sz w:val="20"/>
        </w:rPr>
        <w:fldChar w:fldCharType="begin">
          <w:ffData>
            <w:name w:val="Text34"/>
            <w:enabled/>
            <w:calcOnExit w:val="0"/>
            <w:textInput/>
          </w:ffData>
        </w:fldChar>
      </w:r>
      <w:bookmarkStart w:id="22" w:name="Text34"/>
      <w:r w:rsidR="00DC7F13">
        <w:rPr>
          <w:sz w:val="20"/>
        </w:rPr>
        <w:instrText xml:space="preserve"> FORMTEXT </w:instrText>
      </w:r>
      <w:r w:rsidR="00FF2637">
        <w:rPr>
          <w:sz w:val="20"/>
        </w:rPr>
      </w:r>
      <w:r w:rsidR="00FF2637">
        <w:rPr>
          <w:sz w:val="20"/>
        </w:rPr>
        <w:fldChar w:fldCharType="separate"/>
      </w:r>
      <w:r w:rsidR="00DC7F13">
        <w:rPr>
          <w:noProof/>
          <w:sz w:val="20"/>
        </w:rPr>
        <w:t> </w:t>
      </w:r>
      <w:r w:rsidR="00DC7F13">
        <w:rPr>
          <w:noProof/>
          <w:sz w:val="20"/>
        </w:rPr>
        <w:t> </w:t>
      </w:r>
      <w:r w:rsidR="00DC7F13">
        <w:rPr>
          <w:noProof/>
          <w:sz w:val="20"/>
        </w:rPr>
        <w:t> </w:t>
      </w:r>
      <w:r w:rsidR="00DC7F13">
        <w:rPr>
          <w:noProof/>
          <w:sz w:val="20"/>
        </w:rPr>
        <w:t> </w:t>
      </w:r>
      <w:r w:rsidR="00DC7F13">
        <w:rPr>
          <w:noProof/>
          <w:sz w:val="20"/>
        </w:rPr>
        <w:t> </w:t>
      </w:r>
      <w:r w:rsidR="00FF2637">
        <w:rPr>
          <w:sz w:val="20"/>
        </w:rPr>
        <w:fldChar w:fldCharType="end"/>
      </w:r>
      <w:bookmarkEnd w:id="22"/>
      <w:r w:rsidR="00F33BC9">
        <w:rPr>
          <w:sz w:val="20"/>
        </w:rPr>
        <w:t xml:space="preserve"> korun českých) plus platná DPH </w:t>
      </w:r>
      <w:r w:rsidR="003B1682">
        <w:rPr>
          <w:sz w:val="20"/>
        </w:rPr>
        <w:t>z</w:t>
      </w:r>
      <w:r w:rsidR="00F33BC9">
        <w:rPr>
          <w:sz w:val="20"/>
        </w:rPr>
        <w:t xml:space="preserve"> </w:t>
      </w:r>
      <w:r w:rsidR="003B1682">
        <w:rPr>
          <w:sz w:val="20"/>
        </w:rPr>
        <w:t>ceny kotle K1 uvedené v této smlouvě</w:t>
      </w:r>
      <w:r w:rsidR="0025784E">
        <w:rPr>
          <w:sz w:val="20"/>
        </w:rPr>
        <w:t xml:space="preserve"> a bude adresovaná objednateli. </w:t>
      </w:r>
    </w:p>
    <w:p w:rsidR="00293D6E" w:rsidRDefault="00293D6E" w:rsidP="007A5665">
      <w:pPr>
        <w:pStyle w:val="ZkladntextIMP"/>
        <w:widowControl/>
        <w:spacing w:after="120" w:line="240" w:lineRule="auto"/>
        <w:jc w:val="both"/>
        <w:rPr>
          <w:sz w:val="20"/>
        </w:rPr>
      </w:pPr>
      <w:r>
        <w:rPr>
          <w:sz w:val="20"/>
        </w:rPr>
        <w:t>5.</w:t>
      </w:r>
      <w:r w:rsidR="003A5549">
        <w:rPr>
          <w:sz w:val="20"/>
        </w:rPr>
        <w:t>11.</w:t>
      </w:r>
      <w:r>
        <w:rPr>
          <w:sz w:val="20"/>
        </w:rPr>
        <w:t xml:space="preserve"> Druhá faktura bude vystavena po provedení montáže a provozních zkoušek zařízení a bude do 90%</w:t>
      </w:r>
      <w:r w:rsidR="00DC7F13">
        <w:rPr>
          <w:sz w:val="20"/>
        </w:rPr>
        <w:t>,</w:t>
      </w:r>
      <w:r>
        <w:rPr>
          <w:sz w:val="20"/>
        </w:rPr>
        <w:t xml:space="preserve"> tj. </w:t>
      </w:r>
      <w:r w:rsidR="00FF2637">
        <w:rPr>
          <w:sz w:val="20"/>
        </w:rPr>
        <w:fldChar w:fldCharType="begin">
          <w:ffData>
            <w:name w:val="Text35"/>
            <w:enabled/>
            <w:calcOnExit w:val="0"/>
            <w:textInput/>
          </w:ffData>
        </w:fldChar>
      </w:r>
      <w:bookmarkStart w:id="23" w:name="Text35"/>
      <w:r w:rsidR="00DC7F13">
        <w:rPr>
          <w:sz w:val="20"/>
        </w:rPr>
        <w:instrText xml:space="preserve"> FORMTEXT </w:instrText>
      </w:r>
      <w:r w:rsidR="00FF2637">
        <w:rPr>
          <w:sz w:val="20"/>
        </w:rPr>
      </w:r>
      <w:r w:rsidR="00FF2637">
        <w:rPr>
          <w:sz w:val="20"/>
        </w:rPr>
        <w:fldChar w:fldCharType="separate"/>
      </w:r>
      <w:r w:rsidR="00DC7F13">
        <w:rPr>
          <w:noProof/>
          <w:sz w:val="20"/>
        </w:rPr>
        <w:t> </w:t>
      </w:r>
      <w:r w:rsidR="00DC7F13">
        <w:rPr>
          <w:noProof/>
          <w:sz w:val="20"/>
        </w:rPr>
        <w:t> </w:t>
      </w:r>
      <w:r w:rsidR="00DC7F13">
        <w:rPr>
          <w:noProof/>
          <w:sz w:val="20"/>
        </w:rPr>
        <w:t> </w:t>
      </w:r>
      <w:r w:rsidR="00DC7F13">
        <w:rPr>
          <w:noProof/>
          <w:sz w:val="20"/>
        </w:rPr>
        <w:t> </w:t>
      </w:r>
      <w:r w:rsidR="00DC7F13">
        <w:rPr>
          <w:noProof/>
          <w:sz w:val="20"/>
        </w:rPr>
        <w:t> </w:t>
      </w:r>
      <w:r w:rsidR="00FF2637">
        <w:rPr>
          <w:sz w:val="20"/>
        </w:rPr>
        <w:fldChar w:fldCharType="end"/>
      </w:r>
      <w:bookmarkEnd w:id="23"/>
      <w:r>
        <w:rPr>
          <w:sz w:val="20"/>
        </w:rPr>
        <w:t xml:space="preserve"> Kč (slovy: </w:t>
      </w:r>
      <w:r w:rsidR="00FF2637">
        <w:rPr>
          <w:sz w:val="20"/>
        </w:rPr>
        <w:fldChar w:fldCharType="begin">
          <w:ffData>
            <w:name w:val="Text36"/>
            <w:enabled/>
            <w:calcOnExit w:val="0"/>
            <w:textInput/>
          </w:ffData>
        </w:fldChar>
      </w:r>
      <w:bookmarkStart w:id="24" w:name="Text36"/>
      <w:r w:rsidR="00DC7F13">
        <w:rPr>
          <w:sz w:val="20"/>
        </w:rPr>
        <w:instrText xml:space="preserve"> FORMTEXT </w:instrText>
      </w:r>
      <w:r w:rsidR="00FF2637">
        <w:rPr>
          <w:sz w:val="20"/>
        </w:rPr>
      </w:r>
      <w:r w:rsidR="00FF2637">
        <w:rPr>
          <w:sz w:val="20"/>
        </w:rPr>
        <w:fldChar w:fldCharType="separate"/>
      </w:r>
      <w:r w:rsidR="00DC7F13">
        <w:rPr>
          <w:noProof/>
          <w:sz w:val="20"/>
        </w:rPr>
        <w:t> </w:t>
      </w:r>
      <w:r w:rsidR="00DC7F13">
        <w:rPr>
          <w:noProof/>
          <w:sz w:val="20"/>
        </w:rPr>
        <w:t> </w:t>
      </w:r>
      <w:r w:rsidR="00DC7F13">
        <w:rPr>
          <w:noProof/>
          <w:sz w:val="20"/>
        </w:rPr>
        <w:t> </w:t>
      </w:r>
      <w:r w:rsidR="00DC7F13">
        <w:rPr>
          <w:noProof/>
          <w:sz w:val="20"/>
        </w:rPr>
        <w:t> </w:t>
      </w:r>
      <w:r w:rsidR="00DC7F13">
        <w:rPr>
          <w:noProof/>
          <w:sz w:val="20"/>
        </w:rPr>
        <w:t> </w:t>
      </w:r>
      <w:r w:rsidR="00FF2637">
        <w:rPr>
          <w:sz w:val="20"/>
        </w:rPr>
        <w:fldChar w:fldCharType="end"/>
      </w:r>
      <w:bookmarkEnd w:id="24"/>
      <w:r>
        <w:rPr>
          <w:sz w:val="20"/>
        </w:rPr>
        <w:t xml:space="preserve"> korun českých) plus platná DPH celkových nákladů za dílo</w:t>
      </w:r>
      <w:r w:rsidR="00B9592D">
        <w:rPr>
          <w:sz w:val="20"/>
        </w:rPr>
        <w:t xml:space="preserve">. </w:t>
      </w:r>
    </w:p>
    <w:p w:rsidR="00F33C56" w:rsidRPr="0099116E" w:rsidRDefault="00380250" w:rsidP="00F33C56">
      <w:pPr>
        <w:pStyle w:val="ZkladntextIMP"/>
        <w:widowControl/>
        <w:spacing w:after="120" w:line="240" w:lineRule="auto"/>
        <w:jc w:val="both"/>
        <w:rPr>
          <w:sz w:val="20"/>
        </w:rPr>
      </w:pPr>
      <w:r w:rsidRPr="00293D6E">
        <w:rPr>
          <w:sz w:val="20"/>
        </w:rPr>
        <w:lastRenderedPageBreak/>
        <w:t>5.</w:t>
      </w:r>
      <w:r w:rsidR="003A5549">
        <w:rPr>
          <w:sz w:val="20"/>
        </w:rPr>
        <w:t>12.</w:t>
      </w:r>
      <w:r w:rsidRPr="00293D6E">
        <w:rPr>
          <w:sz w:val="20"/>
        </w:rPr>
        <w:t xml:space="preserve"> </w:t>
      </w:r>
      <w:r w:rsidR="00BB4244" w:rsidRPr="00293D6E">
        <w:rPr>
          <w:sz w:val="20"/>
        </w:rPr>
        <w:t xml:space="preserve">Po dokončení plnění </w:t>
      </w:r>
      <w:r w:rsidR="00F33C56" w:rsidRPr="00293D6E">
        <w:rPr>
          <w:sz w:val="20"/>
        </w:rPr>
        <w:t xml:space="preserve">díla </w:t>
      </w:r>
      <w:r w:rsidR="00293D6E" w:rsidRPr="00293D6E">
        <w:rPr>
          <w:sz w:val="20"/>
        </w:rPr>
        <w:t xml:space="preserve">tj. </w:t>
      </w:r>
      <w:r w:rsidR="003F27EB" w:rsidRPr="003F27EB">
        <w:rPr>
          <w:sz w:val="20"/>
        </w:rPr>
        <w:t>po vydání kladného rozhodnutí k provozu vyjmenovaného stacionárního zdroje od Krajského úřadu Plzeňského kraje</w:t>
      </w:r>
      <w:r w:rsidR="00293D6E" w:rsidRPr="00293D6E">
        <w:rPr>
          <w:sz w:val="20"/>
        </w:rPr>
        <w:t xml:space="preserve"> „zapsání zdroje u státní správy“ a kolaudaci stavby, bude vystavena </w:t>
      </w:r>
      <w:r w:rsidR="00293D6E">
        <w:rPr>
          <w:sz w:val="20"/>
        </w:rPr>
        <w:t xml:space="preserve">faktura na zbývajících 10% ceny </w:t>
      </w:r>
      <w:r w:rsidR="00F33C56" w:rsidRPr="00293D6E">
        <w:rPr>
          <w:sz w:val="20"/>
        </w:rPr>
        <w:t xml:space="preserve">ve výši </w:t>
      </w:r>
      <w:r w:rsidR="00FF2637">
        <w:rPr>
          <w:sz w:val="20"/>
        </w:rPr>
        <w:fldChar w:fldCharType="begin">
          <w:ffData>
            <w:name w:val="Text37"/>
            <w:enabled/>
            <w:calcOnExit w:val="0"/>
            <w:textInput/>
          </w:ffData>
        </w:fldChar>
      </w:r>
      <w:bookmarkStart w:id="25" w:name="Text37"/>
      <w:r w:rsidR="00DC7F13">
        <w:rPr>
          <w:sz w:val="20"/>
        </w:rPr>
        <w:instrText xml:space="preserve"> FORMTEXT </w:instrText>
      </w:r>
      <w:r w:rsidR="00FF2637">
        <w:rPr>
          <w:sz w:val="20"/>
        </w:rPr>
      </w:r>
      <w:r w:rsidR="00FF2637">
        <w:rPr>
          <w:sz w:val="20"/>
        </w:rPr>
        <w:fldChar w:fldCharType="separate"/>
      </w:r>
      <w:r w:rsidR="00DC7F13">
        <w:rPr>
          <w:noProof/>
          <w:sz w:val="20"/>
        </w:rPr>
        <w:t> </w:t>
      </w:r>
      <w:r w:rsidR="00DC7F13">
        <w:rPr>
          <w:noProof/>
          <w:sz w:val="20"/>
        </w:rPr>
        <w:t> </w:t>
      </w:r>
      <w:r w:rsidR="00DC7F13">
        <w:rPr>
          <w:noProof/>
          <w:sz w:val="20"/>
        </w:rPr>
        <w:t> </w:t>
      </w:r>
      <w:r w:rsidR="00DC7F13">
        <w:rPr>
          <w:noProof/>
          <w:sz w:val="20"/>
        </w:rPr>
        <w:t> </w:t>
      </w:r>
      <w:r w:rsidR="00DC7F13">
        <w:rPr>
          <w:noProof/>
          <w:sz w:val="20"/>
        </w:rPr>
        <w:t> </w:t>
      </w:r>
      <w:r w:rsidR="00FF2637">
        <w:rPr>
          <w:sz w:val="20"/>
        </w:rPr>
        <w:fldChar w:fldCharType="end"/>
      </w:r>
      <w:bookmarkEnd w:id="25"/>
      <w:r w:rsidR="00DC7F13">
        <w:rPr>
          <w:sz w:val="20"/>
        </w:rPr>
        <w:t xml:space="preserve"> </w:t>
      </w:r>
      <w:r w:rsidR="00F33C56" w:rsidRPr="00293D6E">
        <w:rPr>
          <w:sz w:val="20"/>
        </w:rPr>
        <w:t xml:space="preserve">Kč (slovy: </w:t>
      </w:r>
      <w:r w:rsidR="00FF2637">
        <w:rPr>
          <w:sz w:val="20"/>
        </w:rPr>
        <w:fldChar w:fldCharType="begin">
          <w:ffData>
            <w:name w:val="Text38"/>
            <w:enabled/>
            <w:calcOnExit w:val="0"/>
            <w:textInput/>
          </w:ffData>
        </w:fldChar>
      </w:r>
      <w:bookmarkStart w:id="26" w:name="Text38"/>
      <w:r w:rsidR="00DC7F13">
        <w:rPr>
          <w:sz w:val="20"/>
        </w:rPr>
        <w:instrText xml:space="preserve"> FORMTEXT </w:instrText>
      </w:r>
      <w:r w:rsidR="00FF2637">
        <w:rPr>
          <w:sz w:val="20"/>
        </w:rPr>
      </w:r>
      <w:r w:rsidR="00FF2637">
        <w:rPr>
          <w:sz w:val="20"/>
        </w:rPr>
        <w:fldChar w:fldCharType="separate"/>
      </w:r>
      <w:r w:rsidR="00DC7F13">
        <w:rPr>
          <w:noProof/>
          <w:sz w:val="20"/>
        </w:rPr>
        <w:t> </w:t>
      </w:r>
      <w:r w:rsidR="00DC7F13">
        <w:rPr>
          <w:noProof/>
          <w:sz w:val="20"/>
        </w:rPr>
        <w:t> </w:t>
      </w:r>
      <w:r w:rsidR="00DC7F13">
        <w:rPr>
          <w:noProof/>
          <w:sz w:val="20"/>
        </w:rPr>
        <w:t> </w:t>
      </w:r>
      <w:r w:rsidR="00DC7F13">
        <w:rPr>
          <w:noProof/>
          <w:sz w:val="20"/>
        </w:rPr>
        <w:t> </w:t>
      </w:r>
      <w:r w:rsidR="00DC7F13">
        <w:rPr>
          <w:noProof/>
          <w:sz w:val="20"/>
        </w:rPr>
        <w:t> </w:t>
      </w:r>
      <w:r w:rsidR="00FF2637">
        <w:rPr>
          <w:sz w:val="20"/>
        </w:rPr>
        <w:fldChar w:fldCharType="end"/>
      </w:r>
      <w:bookmarkEnd w:id="26"/>
      <w:r w:rsidR="00F33C56" w:rsidRPr="00293D6E">
        <w:rPr>
          <w:sz w:val="20"/>
        </w:rPr>
        <w:t xml:space="preserve"> korun českých) ceny plus platná DPH</w:t>
      </w:r>
      <w:r w:rsidR="00293D6E">
        <w:rPr>
          <w:sz w:val="20"/>
        </w:rPr>
        <w:t xml:space="preserve">. </w:t>
      </w:r>
    </w:p>
    <w:p w:rsidR="002E2EE1" w:rsidRPr="00E84B5F" w:rsidRDefault="00246E7D" w:rsidP="009A16CA">
      <w:pPr>
        <w:pStyle w:val="ZkladntextIMP"/>
        <w:keepNext/>
        <w:widowControl/>
        <w:spacing w:after="120" w:line="240" w:lineRule="auto"/>
        <w:jc w:val="both"/>
        <w:rPr>
          <w:b/>
          <w:sz w:val="20"/>
        </w:rPr>
      </w:pPr>
      <w:r w:rsidRPr="00E84B5F">
        <w:rPr>
          <w:b/>
          <w:sz w:val="20"/>
        </w:rPr>
        <w:t>VI. ZPŮSOB PROVÁDĚNÍ</w:t>
      </w:r>
      <w:r w:rsidR="002E2EE1" w:rsidRPr="00E84B5F">
        <w:rPr>
          <w:b/>
          <w:sz w:val="20"/>
        </w:rPr>
        <w:t xml:space="preserve"> DÍLA</w:t>
      </w:r>
    </w:p>
    <w:p w:rsidR="002E2EE1" w:rsidRPr="00E84B5F" w:rsidRDefault="009A16CA" w:rsidP="009A16CA">
      <w:pPr>
        <w:pStyle w:val="ZkladntextIMP"/>
        <w:keepNext/>
        <w:widowControl/>
        <w:spacing w:after="120" w:line="240" w:lineRule="auto"/>
        <w:ind w:right="-2"/>
        <w:jc w:val="both"/>
        <w:rPr>
          <w:sz w:val="20"/>
        </w:rPr>
      </w:pPr>
      <w:r w:rsidRPr="00E84B5F">
        <w:rPr>
          <w:sz w:val="20"/>
        </w:rPr>
        <w:t>6.1</w:t>
      </w:r>
      <w:r w:rsidR="002E2EE1" w:rsidRPr="00E84B5F">
        <w:rPr>
          <w:sz w:val="20"/>
        </w:rPr>
        <w:t xml:space="preserve"> Zhotovitel je povinen provést dílo v souladu s</w:t>
      </w:r>
      <w:r w:rsidR="00FA7369" w:rsidRPr="00E84B5F">
        <w:rPr>
          <w:sz w:val="20"/>
        </w:rPr>
        <w:t> </w:t>
      </w:r>
      <w:r w:rsidRPr="00E84B5F">
        <w:rPr>
          <w:sz w:val="20"/>
        </w:rPr>
        <w:t>PD</w:t>
      </w:r>
      <w:r w:rsidR="002E2EE1" w:rsidRPr="00E84B5F">
        <w:rPr>
          <w:sz w:val="20"/>
        </w:rPr>
        <w:t xml:space="preserve">, </w:t>
      </w:r>
      <w:r w:rsidR="00FA7369" w:rsidRPr="00E84B5F">
        <w:rPr>
          <w:sz w:val="20"/>
        </w:rPr>
        <w:t>stanovisky stavebního úřadu</w:t>
      </w:r>
      <w:r w:rsidRPr="00E84B5F">
        <w:rPr>
          <w:sz w:val="20"/>
        </w:rPr>
        <w:t xml:space="preserve"> (je-li vyžadováno stavební povolení)</w:t>
      </w:r>
      <w:r w:rsidR="002E2EE1" w:rsidRPr="00E84B5F">
        <w:rPr>
          <w:sz w:val="20"/>
        </w:rPr>
        <w:t xml:space="preserve">, touto smlouvou, veškerými platnými ČSN, zákony a prováděcími </w:t>
      </w:r>
      <w:r w:rsidR="00CC6057" w:rsidRPr="00E84B5F">
        <w:rPr>
          <w:sz w:val="20"/>
        </w:rPr>
        <w:t>předpisy</w:t>
      </w:r>
      <w:r w:rsidR="002E2EE1" w:rsidRPr="00E84B5F">
        <w:rPr>
          <w:sz w:val="20"/>
        </w:rPr>
        <w:t xml:space="preserve">, bezpečnostními předpisy, které se týkají jeho činnosti spojené s realizací díla a dále s pokyny výrobců materiálů či dodaných zařízení pro instalaci či aplikaci takových materiálů či zařízení (vše dále jen „předpisy“). Pokud porušením uvedených předpisů vznikne jakákoliv škoda, nese veškeré vzniklé náklady zhotovitel. V případě, že zhotovitel nebude přes písemné upozornění objednatele dle odst. 6.2. provádět dílo v souladu s předpisy, bude objednatel oprávněn jednostranně nechat tu kterou část díla na náklady zhotovitele provést jiným dodavatelem, a to bez vlivu na záruku, kterou za kvalitu díla poskytnul zhotovitel dle této smlouvy. </w:t>
      </w:r>
    </w:p>
    <w:p w:rsidR="002E2EE1" w:rsidRPr="00E84B5F" w:rsidRDefault="009A16CA" w:rsidP="009A16CA">
      <w:pPr>
        <w:pStyle w:val="ZkladntextIMP"/>
        <w:widowControl/>
        <w:spacing w:after="120" w:line="240" w:lineRule="auto"/>
        <w:ind w:right="-2"/>
        <w:jc w:val="both"/>
        <w:rPr>
          <w:sz w:val="20"/>
        </w:rPr>
      </w:pPr>
      <w:r w:rsidRPr="00E84B5F">
        <w:rPr>
          <w:sz w:val="20"/>
        </w:rPr>
        <w:t>6.2</w:t>
      </w:r>
      <w:r w:rsidR="002E2EE1" w:rsidRPr="00E84B5F">
        <w:rPr>
          <w:sz w:val="20"/>
        </w:rPr>
        <w:t xml:space="preserve"> Objednatel je oprávněn kontrolovat provádění díla na všech jeho stupních. Zjistí-li objednatel, že zhotovitel provádí dílo v rozporu se svými povinnostmi či s předpisy shora uvedenými nebo nedodržuje jiné podmínky této smlouvy, je objednatel oprávněn dožadovat se toho, aby zhotovitel odstranil vady vzniklé takovou jeho činností a dílo prováděl řádným způsobem. Jestliže tak zhotovitel neučiní ani v přiměřené lhůtě mu k tomu poskytnuté a postup zhotovitele by vedl nepochybně k dalšímu porušení smlouvy, je objednatel </w:t>
      </w:r>
      <w:r w:rsidRPr="00E84B5F">
        <w:rPr>
          <w:sz w:val="20"/>
          <w:u w:val="single"/>
        </w:rPr>
        <w:t>oprávněn odstoupit od smlouvy.</w:t>
      </w:r>
      <w:r w:rsidRPr="00E84B5F">
        <w:rPr>
          <w:sz w:val="20"/>
        </w:rPr>
        <w:t xml:space="preserve"> </w:t>
      </w:r>
      <w:r w:rsidR="002E2EE1" w:rsidRPr="00E84B5F">
        <w:rPr>
          <w:sz w:val="20"/>
        </w:rPr>
        <w:t>V tomto případě je objednatel povinen zaplatit zhotoviteli řádně provedené a objednatelem odsouhlasené práce a zároveň je oprávněn uplatnit smluvní pokutu dle odst. 10.4. této smlouvy.</w:t>
      </w:r>
    </w:p>
    <w:p w:rsidR="002E2EE1" w:rsidRPr="00E84B5F" w:rsidRDefault="009A16CA" w:rsidP="009A16CA">
      <w:pPr>
        <w:pStyle w:val="ZkladntextIMP"/>
        <w:widowControl/>
        <w:spacing w:after="120" w:line="240" w:lineRule="auto"/>
        <w:ind w:right="-2"/>
        <w:jc w:val="both"/>
        <w:rPr>
          <w:sz w:val="20"/>
        </w:rPr>
      </w:pPr>
      <w:r w:rsidRPr="00E84B5F">
        <w:rPr>
          <w:sz w:val="20"/>
        </w:rPr>
        <w:t>6.3</w:t>
      </w:r>
      <w:r w:rsidR="002E2EE1" w:rsidRPr="00E84B5F">
        <w:rPr>
          <w:sz w:val="20"/>
        </w:rPr>
        <w:t xml:space="preserve"> </w:t>
      </w:r>
      <w:r w:rsidRPr="00E84B5F">
        <w:rPr>
          <w:sz w:val="20"/>
        </w:rPr>
        <w:t>Dodávky a stavební p</w:t>
      </w:r>
      <w:r w:rsidR="002E2EE1" w:rsidRPr="00E84B5F">
        <w:rPr>
          <w:sz w:val="20"/>
        </w:rPr>
        <w:t>ráce, které vykazují již v průběhu provádění díla nedostatky nebo odporují smlouvě, musí zhotovitel nahradit bezvadnými pracemi. Vznikla-li by nahrazováním škoda objednateli, hradí zhotovitel i ji.</w:t>
      </w:r>
    </w:p>
    <w:p w:rsidR="002E2EE1" w:rsidRPr="00E84B5F" w:rsidRDefault="002E2EE1" w:rsidP="009A16CA">
      <w:pPr>
        <w:pStyle w:val="ZkladntextIMP"/>
        <w:widowControl/>
        <w:spacing w:after="120" w:line="240" w:lineRule="auto"/>
        <w:ind w:right="-2"/>
        <w:jc w:val="both"/>
        <w:rPr>
          <w:sz w:val="20"/>
        </w:rPr>
      </w:pPr>
      <w:r w:rsidRPr="00E84B5F">
        <w:rPr>
          <w:sz w:val="20"/>
        </w:rPr>
        <w:t xml:space="preserve">6.4 Materiály či výrobky, které neodpovídají </w:t>
      </w:r>
      <w:r w:rsidR="009A16CA" w:rsidRPr="00E84B5F">
        <w:rPr>
          <w:sz w:val="20"/>
        </w:rPr>
        <w:t>PD</w:t>
      </w:r>
      <w:r w:rsidRPr="00E84B5F">
        <w:rPr>
          <w:sz w:val="20"/>
        </w:rPr>
        <w:t xml:space="preserve">, zadávacím </w:t>
      </w:r>
      <w:r w:rsidR="009A16CA" w:rsidRPr="00E84B5F">
        <w:rPr>
          <w:sz w:val="20"/>
        </w:rPr>
        <w:t>podmínkám veřejné zakázky</w:t>
      </w:r>
      <w:r w:rsidRPr="00E84B5F">
        <w:rPr>
          <w:sz w:val="20"/>
        </w:rPr>
        <w:t xml:space="preserve"> nebo nevyhovují zkouškám, musí být z nařízení objednatele odstraněny </w:t>
      </w:r>
      <w:r w:rsidR="009A16CA" w:rsidRPr="00E84B5F">
        <w:rPr>
          <w:sz w:val="20"/>
        </w:rPr>
        <w:t>bez zbytečného odkladu</w:t>
      </w:r>
      <w:r w:rsidRPr="00E84B5F">
        <w:rPr>
          <w:sz w:val="20"/>
        </w:rPr>
        <w:t>. Nestane-li se tak, může jejich odstranění na náklady zhotovitele zajistit objednatel.</w:t>
      </w:r>
    </w:p>
    <w:p w:rsidR="002E2EE1" w:rsidRPr="00E84B5F" w:rsidRDefault="002E2EE1" w:rsidP="009A16CA">
      <w:pPr>
        <w:pStyle w:val="ZkladntextIMP"/>
        <w:widowControl/>
        <w:spacing w:after="120" w:line="240" w:lineRule="auto"/>
        <w:ind w:right="-2"/>
        <w:jc w:val="both"/>
        <w:rPr>
          <w:sz w:val="20"/>
        </w:rPr>
      </w:pPr>
      <w:r w:rsidRPr="00E84B5F">
        <w:rPr>
          <w:sz w:val="20"/>
        </w:rPr>
        <w:t>6.5 Zhotovitel přebírá v plném rozsahu odpovědnost za vlastní řízení postupu prací pracovníky, majícími odpovídající odbornou způsobilost a kvalifikaci.</w:t>
      </w:r>
    </w:p>
    <w:p w:rsidR="002E2EE1" w:rsidRPr="00E84B5F" w:rsidRDefault="002E2EE1" w:rsidP="009A16CA">
      <w:pPr>
        <w:pStyle w:val="ZkladntextIMP"/>
        <w:widowControl/>
        <w:spacing w:after="120" w:line="240" w:lineRule="auto"/>
        <w:ind w:right="-2"/>
        <w:jc w:val="both"/>
        <w:rPr>
          <w:sz w:val="20"/>
        </w:rPr>
      </w:pPr>
      <w:r w:rsidRPr="00E84B5F">
        <w:rPr>
          <w:sz w:val="20"/>
        </w:rPr>
        <w:t xml:space="preserve">6.6 Objednatel kontroluje provádění </w:t>
      </w:r>
      <w:r w:rsidR="009A16CA" w:rsidRPr="00E84B5F">
        <w:rPr>
          <w:sz w:val="20"/>
        </w:rPr>
        <w:t xml:space="preserve">dodávek a stavebních </w:t>
      </w:r>
      <w:r w:rsidRPr="00E84B5F">
        <w:rPr>
          <w:sz w:val="20"/>
        </w:rPr>
        <w:t xml:space="preserve">prací podle </w:t>
      </w:r>
      <w:r w:rsidR="009A16CA" w:rsidRPr="00E84B5F">
        <w:rPr>
          <w:sz w:val="20"/>
        </w:rPr>
        <w:t>PD</w:t>
      </w:r>
      <w:r w:rsidRPr="00E84B5F">
        <w:rPr>
          <w:sz w:val="20"/>
        </w:rPr>
        <w:t xml:space="preserve"> a má přístup na všechna pracoviště zhotovitele, kde jsou uskladněny dodávky pro stavbu.</w:t>
      </w:r>
    </w:p>
    <w:p w:rsidR="002E2EE1" w:rsidRPr="00E84B5F" w:rsidRDefault="002E2EE1" w:rsidP="009A16CA">
      <w:pPr>
        <w:pStyle w:val="ZkladntextIMP"/>
        <w:widowControl/>
        <w:spacing w:after="120" w:line="240" w:lineRule="auto"/>
        <w:ind w:right="-2"/>
        <w:jc w:val="both"/>
        <w:rPr>
          <w:sz w:val="20"/>
        </w:rPr>
      </w:pPr>
      <w:r w:rsidRPr="00E84B5F">
        <w:rPr>
          <w:sz w:val="20"/>
        </w:rPr>
        <w:t xml:space="preserve">6.7 </w:t>
      </w:r>
      <w:r w:rsidR="00B35D8D" w:rsidRPr="00E84B5F">
        <w:rPr>
          <w:sz w:val="20"/>
        </w:rPr>
        <w:t>Zhotovitel dále odpovídá za sledování a dodržování předpisů bezpečnosti práce a ochrany zdraví při práci, vybavení pracovníků ochrannými pomůckami, zachování pořádku a dodržování hygienických předpisů na staveništi. Před prováděním jakýchkoliv prací je zhotovitel povinen pracovníky seznámit s riziky BOZP na pracovišti a provozně bezpečnostními předpisy. Zhotovitel se zavazuje při provádění díla dodržovat všechny povinnosti, které mu vyplývají ze zákona č. 309/2006 Sb. v platném znění, jakož i z ostatních předpisů vztahujících se k bezpečnosti a ochraně zdraví při práci na staveništi, zejména pak se zavazuje ve smyslu ust. § 14 odst. 4 uvedeného zákona k součinnosti s koordinátorem bezpečnosti a ochrany zdraví při práci na staveništi po celou dobu přípravy a realizace stavby, přičemž se zavazuje k takové součinnosti zavázat i jeho případné subdodavatele</w:t>
      </w:r>
      <w:r w:rsidRPr="00E84B5F">
        <w:rPr>
          <w:sz w:val="20"/>
        </w:rPr>
        <w:t xml:space="preserve">. </w:t>
      </w:r>
    </w:p>
    <w:p w:rsidR="002E2EE1" w:rsidRPr="00E84B5F" w:rsidRDefault="002E2EE1" w:rsidP="009A16CA">
      <w:pPr>
        <w:pStyle w:val="ZkladntextIMP"/>
        <w:widowControl/>
        <w:spacing w:after="120" w:line="240" w:lineRule="auto"/>
        <w:ind w:right="-2"/>
        <w:jc w:val="both"/>
        <w:rPr>
          <w:sz w:val="20"/>
        </w:rPr>
      </w:pPr>
      <w:r w:rsidRPr="00E84B5F">
        <w:rPr>
          <w:sz w:val="20"/>
        </w:rPr>
        <w:t xml:space="preserve">6.8 Zhotovitel je povinen zajistit a financovat veškeré případné </w:t>
      </w:r>
      <w:r w:rsidR="009A16CA" w:rsidRPr="00E84B5F">
        <w:rPr>
          <w:sz w:val="20"/>
        </w:rPr>
        <w:t>pod</w:t>
      </w:r>
      <w:r w:rsidRPr="00E84B5F">
        <w:rPr>
          <w:sz w:val="20"/>
        </w:rPr>
        <w:t>dodavatelské práce a nese za ně záruku v plném rozsahu dle článků VIII, IX, X.</w:t>
      </w:r>
    </w:p>
    <w:p w:rsidR="002E2EE1" w:rsidRPr="00E84B5F" w:rsidRDefault="002E2EE1" w:rsidP="009A16CA">
      <w:pPr>
        <w:pStyle w:val="ZkladntextIMP"/>
        <w:widowControl/>
        <w:spacing w:after="120" w:line="240" w:lineRule="auto"/>
        <w:ind w:right="-2"/>
        <w:jc w:val="both"/>
        <w:rPr>
          <w:sz w:val="20"/>
        </w:rPr>
      </w:pPr>
      <w:r w:rsidRPr="00E84B5F">
        <w:rPr>
          <w:sz w:val="20"/>
        </w:rPr>
        <w:t xml:space="preserve">6.9 Všechny ztráty a škody, které vzniknou na </w:t>
      </w:r>
      <w:r w:rsidR="009A16CA" w:rsidRPr="00E84B5F">
        <w:rPr>
          <w:sz w:val="20"/>
        </w:rPr>
        <w:t xml:space="preserve">dodávkách, </w:t>
      </w:r>
      <w:r w:rsidRPr="00E84B5F">
        <w:rPr>
          <w:sz w:val="20"/>
        </w:rPr>
        <w:t>stavebních materiálech, dílech nebo celé stavbě až do dne předání stavby, jdou k tíži zhotovitele.</w:t>
      </w:r>
    </w:p>
    <w:p w:rsidR="002E2EE1" w:rsidRPr="00E84B5F" w:rsidRDefault="002E2EE1" w:rsidP="009A16CA">
      <w:pPr>
        <w:pStyle w:val="ZkladntextIMP"/>
        <w:widowControl/>
        <w:spacing w:after="120" w:line="240" w:lineRule="auto"/>
        <w:ind w:right="-2"/>
        <w:jc w:val="both"/>
        <w:rPr>
          <w:sz w:val="20"/>
        </w:rPr>
      </w:pPr>
      <w:r w:rsidRPr="00E84B5F">
        <w:rPr>
          <w:sz w:val="20"/>
        </w:rPr>
        <w:t xml:space="preserve">6.10 Za všechny škody, které vzniknou v důsledku provádění </w:t>
      </w:r>
      <w:r w:rsidR="009A16CA" w:rsidRPr="00E84B5F">
        <w:rPr>
          <w:sz w:val="20"/>
        </w:rPr>
        <w:t>Díla</w:t>
      </w:r>
      <w:r w:rsidRPr="00E84B5F">
        <w:rPr>
          <w:sz w:val="20"/>
        </w:rPr>
        <w:t xml:space="preserve"> třetím, na stavbě zúčastněným osobám, případně objednateli, odpovídá zhotovitel, který je povinen uhradit vzniklou škodu (to se týká i škod vzniklých např. nedostatečným obnovením původního stavu pozemku nebo na přilehlých komunikacích). Toto ustanovení se vztahuje i na škody vzniklé třetím, na stavbě nezúčastněným osobám.</w:t>
      </w:r>
      <w:r w:rsidR="0019605C" w:rsidRPr="00E84B5F">
        <w:rPr>
          <w:sz w:val="20"/>
        </w:rPr>
        <w:t xml:space="preserve"> Zhotovitel se zavazuje, že po dobu provádění díla dle této smlouvy bude pojištěn pro případ, že svou činností způsobí škodu třetím osobám nebo objednateli, a to s garancí pojistného plnění v jednom pojistném případě minimálně ve výši </w:t>
      </w:r>
      <w:r w:rsidR="004262F5" w:rsidRPr="00E84B5F">
        <w:rPr>
          <w:sz w:val="20"/>
        </w:rPr>
        <w:t xml:space="preserve">minimálně </w:t>
      </w:r>
      <w:r w:rsidR="009A16CA" w:rsidRPr="00E84B5F">
        <w:rPr>
          <w:b/>
          <w:sz w:val="20"/>
        </w:rPr>
        <w:t>10</w:t>
      </w:r>
      <w:r w:rsidR="002C01C2" w:rsidRPr="00E84B5F">
        <w:rPr>
          <w:b/>
          <w:sz w:val="20"/>
        </w:rPr>
        <w:t xml:space="preserve"> mil. Kč</w:t>
      </w:r>
      <w:r w:rsidR="00E62BFB" w:rsidRPr="00E84B5F">
        <w:rPr>
          <w:sz w:val="20"/>
        </w:rPr>
        <w:t>.</w:t>
      </w:r>
    </w:p>
    <w:p w:rsidR="002E2EE1" w:rsidRPr="00E84B5F" w:rsidRDefault="002E2EE1" w:rsidP="009A16CA">
      <w:pPr>
        <w:pStyle w:val="ZkladntextIMP"/>
        <w:widowControl/>
        <w:spacing w:after="120" w:line="240" w:lineRule="auto"/>
        <w:ind w:right="-2"/>
        <w:jc w:val="both"/>
        <w:rPr>
          <w:sz w:val="20"/>
        </w:rPr>
      </w:pPr>
      <w:r w:rsidRPr="00E84B5F">
        <w:rPr>
          <w:sz w:val="20"/>
        </w:rPr>
        <w:t>6.11 Zhotovitel je povinen vést na stavbě od dne převzetí staveniště do předání díla stavební deník (SD) o pracích, které provádí. Do deníku se zapisují všechny skutečnosti, rozhodné pro plnění smlouvy včetně více</w:t>
      </w:r>
      <w:r w:rsidR="00965F7F">
        <w:rPr>
          <w:sz w:val="20"/>
        </w:rPr>
        <w:t xml:space="preserve"> </w:t>
      </w:r>
      <w:r w:rsidRPr="00E84B5F">
        <w:rPr>
          <w:sz w:val="20"/>
        </w:rPr>
        <w:t>prací</w:t>
      </w:r>
      <w:r w:rsidR="009A16CA" w:rsidRPr="00E84B5F">
        <w:rPr>
          <w:sz w:val="20"/>
        </w:rPr>
        <w:t xml:space="preserve"> a méně</w:t>
      </w:r>
      <w:r w:rsidR="00965F7F">
        <w:rPr>
          <w:sz w:val="20"/>
        </w:rPr>
        <w:t xml:space="preserve"> </w:t>
      </w:r>
      <w:r w:rsidR="009A16CA" w:rsidRPr="00E84B5F">
        <w:rPr>
          <w:sz w:val="20"/>
        </w:rPr>
        <w:t>prací</w:t>
      </w:r>
      <w:r w:rsidRPr="00E84B5F">
        <w:rPr>
          <w:sz w:val="20"/>
        </w:rPr>
        <w:t>.</w:t>
      </w:r>
    </w:p>
    <w:p w:rsidR="002E2EE1" w:rsidRPr="00E84B5F" w:rsidRDefault="002E2EE1" w:rsidP="009A16CA">
      <w:pPr>
        <w:pStyle w:val="ZkladntextIMP"/>
        <w:widowControl/>
        <w:spacing w:after="120" w:line="240" w:lineRule="auto"/>
        <w:ind w:right="-2"/>
        <w:jc w:val="both"/>
        <w:rPr>
          <w:sz w:val="20"/>
        </w:rPr>
      </w:pPr>
      <w:r w:rsidRPr="00E84B5F">
        <w:rPr>
          <w:sz w:val="20"/>
        </w:rPr>
        <w:lastRenderedPageBreak/>
        <w:t xml:space="preserve">6.12 Zápisy ve SD musí být prováděny denně odpovědným pracovníkem zhotovitele a podepsány stavbyvedoucím tak, aby z nich byl zřejmý postup a množství provedených </w:t>
      </w:r>
      <w:r w:rsidR="009A16CA" w:rsidRPr="00E84B5F">
        <w:rPr>
          <w:sz w:val="20"/>
        </w:rPr>
        <w:t xml:space="preserve">dodávek a stavebních </w:t>
      </w:r>
      <w:r w:rsidRPr="00E84B5F">
        <w:rPr>
          <w:sz w:val="20"/>
        </w:rPr>
        <w:t>prací, jejich jakost, z</w:t>
      </w:r>
      <w:r w:rsidR="009A16CA" w:rsidRPr="00E84B5F">
        <w:rPr>
          <w:sz w:val="20"/>
        </w:rPr>
        <w:t>důvodnění odchylek prací od PD.</w:t>
      </w:r>
    </w:p>
    <w:p w:rsidR="002E2EE1" w:rsidRPr="00E84B5F" w:rsidRDefault="002E2EE1" w:rsidP="009A16CA">
      <w:pPr>
        <w:pStyle w:val="ZkladntextIMP"/>
        <w:widowControl/>
        <w:spacing w:after="120" w:line="240" w:lineRule="auto"/>
        <w:ind w:right="-2"/>
        <w:jc w:val="both"/>
        <w:rPr>
          <w:sz w:val="20"/>
        </w:rPr>
      </w:pPr>
      <w:r w:rsidRPr="00E84B5F">
        <w:rPr>
          <w:sz w:val="20"/>
        </w:rPr>
        <w:t>6.13 Mimo odpovědného pracovníka zhotovitele může do SD provádět zápisy pouze určený zástupce objednatele a zhotovitele, TDI,</w:t>
      </w:r>
      <w:r w:rsidR="00B819F5" w:rsidRPr="00E84B5F">
        <w:rPr>
          <w:sz w:val="20"/>
        </w:rPr>
        <w:t xml:space="preserve"> koordinátor BOZP na staveništi,</w:t>
      </w:r>
      <w:r w:rsidRPr="00E84B5F">
        <w:rPr>
          <w:sz w:val="20"/>
        </w:rPr>
        <w:t xml:space="preserve"> zástupce správců inženýrských sítí, zpracovatel PD</w:t>
      </w:r>
      <w:r w:rsidR="00AE5FAA" w:rsidRPr="00E84B5F">
        <w:rPr>
          <w:sz w:val="20"/>
        </w:rPr>
        <w:t>,</w:t>
      </w:r>
      <w:r w:rsidRPr="00E84B5F">
        <w:rPr>
          <w:sz w:val="20"/>
        </w:rPr>
        <w:t xml:space="preserve"> a příslušné oprávněné orgány státní správy.</w:t>
      </w:r>
    </w:p>
    <w:p w:rsidR="002E2EE1" w:rsidRPr="00E84B5F" w:rsidRDefault="002E2EE1" w:rsidP="009A16CA">
      <w:pPr>
        <w:pStyle w:val="ZkladntextIMP"/>
        <w:widowControl/>
        <w:spacing w:after="120" w:line="240" w:lineRule="auto"/>
        <w:ind w:right="-2"/>
        <w:jc w:val="both"/>
        <w:rPr>
          <w:sz w:val="20"/>
        </w:rPr>
      </w:pPr>
      <w:r w:rsidRPr="00E84B5F">
        <w:rPr>
          <w:sz w:val="20"/>
        </w:rPr>
        <w:t>6.14 Objednatel je povinen sledovat obsah SD a k zápisu připojovat svoje stanovisko. Nebude-li objednatel souhlasit se zápisem, je povinen zapsat svoje stanovisko se zdůvodněním nejpozději do 15 pracovních dnů po provedení zápisu, jinak se má za to, že s obsahem souhlasí.</w:t>
      </w:r>
    </w:p>
    <w:p w:rsidR="002E2EE1" w:rsidRPr="00E84B5F" w:rsidRDefault="002E2EE1" w:rsidP="009A16CA">
      <w:pPr>
        <w:pStyle w:val="ZkladntextIMP"/>
        <w:widowControl/>
        <w:spacing w:line="240" w:lineRule="auto"/>
        <w:jc w:val="both"/>
        <w:rPr>
          <w:sz w:val="20"/>
        </w:rPr>
      </w:pPr>
      <w:r w:rsidRPr="00E84B5F">
        <w:rPr>
          <w:sz w:val="20"/>
        </w:rPr>
        <w:t>6.15 Ve SD musí být mimo jiné uvedeno:</w:t>
      </w:r>
    </w:p>
    <w:p w:rsidR="002E2EE1" w:rsidRPr="00E84B5F" w:rsidRDefault="002E2EE1" w:rsidP="009A16CA">
      <w:pPr>
        <w:pStyle w:val="ZkladntextIMP"/>
        <w:widowControl/>
        <w:spacing w:line="240" w:lineRule="auto"/>
        <w:ind w:left="284"/>
        <w:jc w:val="both"/>
        <w:rPr>
          <w:sz w:val="20"/>
        </w:rPr>
      </w:pPr>
      <w:r w:rsidRPr="00E84B5F">
        <w:rPr>
          <w:sz w:val="20"/>
        </w:rPr>
        <w:t>název, sídlo, IČ, DIČ zhotovitele, objednatele a zpracovatele PD</w:t>
      </w:r>
    </w:p>
    <w:p w:rsidR="002E2EE1" w:rsidRPr="00E84B5F" w:rsidRDefault="002E2EE1" w:rsidP="009A16CA">
      <w:pPr>
        <w:pStyle w:val="ZkladntextIMP"/>
        <w:widowControl/>
        <w:spacing w:line="240" w:lineRule="auto"/>
        <w:ind w:left="284"/>
        <w:jc w:val="both"/>
        <w:rPr>
          <w:sz w:val="20"/>
        </w:rPr>
      </w:pPr>
      <w:r w:rsidRPr="00E84B5F">
        <w:rPr>
          <w:sz w:val="20"/>
        </w:rPr>
        <w:t>přehled všech provedených zkoušek jakosti</w:t>
      </w:r>
    </w:p>
    <w:p w:rsidR="002E2EE1" w:rsidRPr="00E84B5F" w:rsidRDefault="002E2EE1" w:rsidP="009A16CA">
      <w:pPr>
        <w:pStyle w:val="ZkladntextIMP"/>
        <w:widowControl/>
        <w:spacing w:line="240" w:lineRule="auto"/>
        <w:ind w:left="284"/>
        <w:jc w:val="both"/>
        <w:rPr>
          <w:sz w:val="20"/>
        </w:rPr>
      </w:pPr>
      <w:r w:rsidRPr="00E84B5F">
        <w:rPr>
          <w:sz w:val="20"/>
        </w:rPr>
        <w:t>seznam dokumentace stavby včetně veškerých změn a doplňků</w:t>
      </w:r>
    </w:p>
    <w:p w:rsidR="002E2EE1" w:rsidRPr="00E84B5F" w:rsidRDefault="002E2EE1" w:rsidP="009A16CA">
      <w:pPr>
        <w:pStyle w:val="ZkladntextIMP"/>
        <w:widowControl/>
        <w:spacing w:after="120" w:line="240" w:lineRule="auto"/>
        <w:ind w:left="284" w:right="-2"/>
        <w:jc w:val="both"/>
        <w:rPr>
          <w:sz w:val="20"/>
        </w:rPr>
      </w:pPr>
      <w:r w:rsidRPr="00E84B5F">
        <w:rPr>
          <w:sz w:val="20"/>
        </w:rPr>
        <w:t>seznam dokladů a úředních opatření, týkajících se stavby</w:t>
      </w:r>
    </w:p>
    <w:p w:rsidR="002E2EE1" w:rsidRPr="00E84B5F" w:rsidRDefault="002E2EE1" w:rsidP="009A16CA">
      <w:pPr>
        <w:pStyle w:val="ZkladntextIMP"/>
        <w:widowControl/>
        <w:spacing w:after="120" w:line="240" w:lineRule="auto"/>
        <w:ind w:right="-2"/>
        <w:jc w:val="both"/>
        <w:rPr>
          <w:sz w:val="20"/>
        </w:rPr>
      </w:pPr>
      <w:r w:rsidRPr="00E84B5F">
        <w:rPr>
          <w:sz w:val="20"/>
        </w:rPr>
        <w:t>6.16. Objednatel je oprávněn kontrolovat provádění díla na všech stupních jeho provádění</w:t>
      </w:r>
      <w:r w:rsidR="004A483C" w:rsidRPr="00E84B5F">
        <w:rPr>
          <w:sz w:val="20"/>
        </w:rPr>
        <w:t>, a to kdykoliv, zejména však formou pravidelných kontrolních dnů, které je každá smluvní strana oprávněna svolat, zpravidla nejméně jednou týdně</w:t>
      </w:r>
      <w:r w:rsidRPr="00E84B5F">
        <w:rPr>
          <w:sz w:val="20"/>
        </w:rPr>
        <w:t xml:space="preserve">. </w:t>
      </w:r>
      <w:r w:rsidR="004A483C" w:rsidRPr="00E84B5F">
        <w:rPr>
          <w:sz w:val="20"/>
        </w:rPr>
        <w:t>V případě provádění</w:t>
      </w:r>
      <w:r w:rsidRPr="00E84B5F">
        <w:rPr>
          <w:sz w:val="20"/>
        </w:rPr>
        <w:t xml:space="preserve"> konstrukc</w:t>
      </w:r>
      <w:r w:rsidR="004A483C" w:rsidRPr="00E84B5F">
        <w:rPr>
          <w:sz w:val="20"/>
        </w:rPr>
        <w:t>í</w:t>
      </w:r>
      <w:r w:rsidRPr="00E84B5F">
        <w:rPr>
          <w:sz w:val="20"/>
        </w:rPr>
        <w:t xml:space="preserve"> a pr</w:t>
      </w:r>
      <w:r w:rsidR="00E62BFB" w:rsidRPr="00E84B5F">
        <w:rPr>
          <w:sz w:val="20"/>
        </w:rPr>
        <w:t>a</w:t>
      </w:r>
      <w:r w:rsidRPr="00E84B5F">
        <w:rPr>
          <w:sz w:val="20"/>
        </w:rPr>
        <w:t>c</w:t>
      </w:r>
      <w:r w:rsidR="004A483C" w:rsidRPr="00E84B5F">
        <w:rPr>
          <w:sz w:val="20"/>
        </w:rPr>
        <w:t>í</w:t>
      </w:r>
      <w:r w:rsidRPr="00E84B5F">
        <w:rPr>
          <w:sz w:val="20"/>
        </w:rPr>
        <w:t>, které vyžadují zvlášť kontrolu před jejich zakrytím</w:t>
      </w:r>
      <w:r w:rsidR="004A483C" w:rsidRPr="00E84B5F">
        <w:rPr>
          <w:sz w:val="20"/>
        </w:rPr>
        <w:t>, z</w:t>
      </w:r>
      <w:r w:rsidRPr="00E84B5F">
        <w:rPr>
          <w:sz w:val="20"/>
        </w:rPr>
        <w:t xml:space="preserve">hotovitel vyzve objednatele nejpozději 5 pracovních dnů předem ke kontrole zakrývaných konstrukcí a prací písemnou formou zápisem do SD </w:t>
      </w:r>
      <w:r w:rsidR="004A483C" w:rsidRPr="00E84B5F">
        <w:rPr>
          <w:sz w:val="20"/>
        </w:rPr>
        <w:t xml:space="preserve">(potvrzeným objednatelem) </w:t>
      </w:r>
      <w:r w:rsidRPr="00E84B5F">
        <w:rPr>
          <w:sz w:val="20"/>
        </w:rPr>
        <w:t xml:space="preserve">nebo jinými dostupnými kontrolovatelnými prostředky. </w:t>
      </w:r>
      <w:r w:rsidR="004A483C" w:rsidRPr="00E84B5F">
        <w:rPr>
          <w:sz w:val="20"/>
        </w:rPr>
        <w:t>V případě, že se objednatel</w:t>
      </w:r>
      <w:r w:rsidR="009A16CA" w:rsidRPr="00E84B5F">
        <w:rPr>
          <w:sz w:val="20"/>
        </w:rPr>
        <w:t>,</w:t>
      </w:r>
      <w:r w:rsidR="004A483C" w:rsidRPr="00E84B5F">
        <w:rPr>
          <w:sz w:val="20"/>
        </w:rPr>
        <w:t xml:space="preserve"> ač řádně vyzván</w:t>
      </w:r>
      <w:r w:rsidR="009A16CA" w:rsidRPr="00E84B5F">
        <w:rPr>
          <w:sz w:val="20"/>
        </w:rPr>
        <w:t>,</w:t>
      </w:r>
      <w:r w:rsidR="004A483C" w:rsidRPr="00E84B5F">
        <w:rPr>
          <w:sz w:val="20"/>
        </w:rPr>
        <w:t xml:space="preserve"> nedostaví, je zhotovitel oprávněn pokračovat v pracích. </w:t>
      </w:r>
      <w:r w:rsidRPr="00E84B5F">
        <w:rPr>
          <w:sz w:val="20"/>
        </w:rPr>
        <w:t xml:space="preserve">Pokud </w:t>
      </w:r>
      <w:r w:rsidR="004A483C" w:rsidRPr="00E84B5F">
        <w:rPr>
          <w:sz w:val="20"/>
        </w:rPr>
        <w:t>však zhotovitel výzvu</w:t>
      </w:r>
      <w:r w:rsidRPr="00E84B5F">
        <w:rPr>
          <w:sz w:val="20"/>
        </w:rPr>
        <w:t xml:space="preserve"> neučiní</w:t>
      </w:r>
      <w:r w:rsidR="004A483C" w:rsidRPr="00E84B5F">
        <w:rPr>
          <w:sz w:val="20"/>
        </w:rPr>
        <w:t xml:space="preserve"> a práce provede bez toho, aby objednateli umožnil jejich kontrolu formou výzvy a vyčkání uplynutí 5 denní lhůty výše popsané</w:t>
      </w:r>
      <w:r w:rsidRPr="00E84B5F">
        <w:rPr>
          <w:sz w:val="20"/>
        </w:rPr>
        <w:t xml:space="preserve">, je povinen na žádost objednatele dotyčné práce na svůj náklad </w:t>
      </w:r>
      <w:r w:rsidR="004A483C" w:rsidRPr="00E84B5F">
        <w:rPr>
          <w:sz w:val="20"/>
        </w:rPr>
        <w:t xml:space="preserve">znovu </w:t>
      </w:r>
      <w:r w:rsidRPr="00E84B5F">
        <w:rPr>
          <w:sz w:val="20"/>
        </w:rPr>
        <w:t>odkrýt.</w:t>
      </w:r>
    </w:p>
    <w:p w:rsidR="002E2EE1" w:rsidRPr="00E84B5F" w:rsidRDefault="002E2EE1" w:rsidP="009A16CA">
      <w:pPr>
        <w:pStyle w:val="ZkladntextIMP"/>
        <w:widowControl/>
        <w:spacing w:after="120" w:line="240" w:lineRule="auto"/>
        <w:ind w:right="-2"/>
        <w:jc w:val="both"/>
        <w:rPr>
          <w:sz w:val="20"/>
        </w:rPr>
      </w:pPr>
      <w:r w:rsidRPr="00E84B5F">
        <w:rPr>
          <w:sz w:val="20"/>
        </w:rPr>
        <w:t>6.17 Zhotovitel je povinen upozornit objednatele na zřejmou nevhodnost jeho pokynů nebo na nevhodnou povahu věcí převzatých k provedení díla od objednatele (nevhodné řešení v </w:t>
      </w:r>
      <w:r w:rsidR="009A16CA" w:rsidRPr="00E84B5F">
        <w:rPr>
          <w:sz w:val="20"/>
        </w:rPr>
        <w:t>PD</w:t>
      </w:r>
      <w:r w:rsidRPr="00E84B5F">
        <w:rPr>
          <w:sz w:val="20"/>
        </w:rPr>
        <w:t xml:space="preserve"> apod.). Bude-li přes toto upozornění objednatel písemně trvat na provedení </w:t>
      </w:r>
      <w:r w:rsidR="001D1BA8" w:rsidRPr="00E84B5F">
        <w:rPr>
          <w:sz w:val="20"/>
        </w:rPr>
        <w:t xml:space="preserve">dodávek a stavebních </w:t>
      </w:r>
      <w:r w:rsidRPr="00E84B5F">
        <w:rPr>
          <w:sz w:val="20"/>
        </w:rPr>
        <w:t>prací podle svých podkladů, neodpovídá zhotovitel za vady díla z tohoto titulu vzniklé. Nesplní-li zhotovitel svoji upozorňovací povinnost, za tyto vady díla v plném rozsahu odpovídá.</w:t>
      </w:r>
    </w:p>
    <w:p w:rsidR="002E2EE1" w:rsidRPr="00E84B5F" w:rsidRDefault="002E2EE1" w:rsidP="009A16CA">
      <w:pPr>
        <w:pStyle w:val="ZkladntextIMP"/>
        <w:widowControl/>
        <w:spacing w:after="120" w:line="240" w:lineRule="auto"/>
        <w:ind w:right="-2"/>
        <w:jc w:val="both"/>
        <w:rPr>
          <w:sz w:val="20"/>
        </w:rPr>
      </w:pPr>
      <w:r w:rsidRPr="00E84B5F">
        <w:rPr>
          <w:sz w:val="20"/>
        </w:rPr>
        <w:t>6.18 Zhotovitel je povinen při odevzdávání díla uspořádat stroje a zařízení tak, aby bylo možno dílo řádně pře</w:t>
      </w:r>
      <w:r w:rsidR="00A06CB5" w:rsidRPr="00E84B5F">
        <w:rPr>
          <w:sz w:val="20"/>
        </w:rPr>
        <w:t xml:space="preserve">vzít a používat. Nejpozději do </w:t>
      </w:r>
      <w:r w:rsidRPr="00E84B5F">
        <w:rPr>
          <w:sz w:val="20"/>
        </w:rPr>
        <w:t>5 dnů po odevzdání a převzetí díla</w:t>
      </w:r>
      <w:r w:rsidR="00A06CB5" w:rsidRPr="00E84B5F">
        <w:rPr>
          <w:sz w:val="20"/>
        </w:rPr>
        <w:t xml:space="preserve"> objednatelem</w:t>
      </w:r>
      <w:r w:rsidRPr="00E84B5F">
        <w:rPr>
          <w:sz w:val="20"/>
        </w:rPr>
        <w:t xml:space="preserve"> je zhotovitel povinen staveniště zcela vyklidit a následně upravit tak, jak mu to ukládá PD. Pokud tak neučiní, je mu objednatel oprávněn fakturovat smluvní pokutu ve výši 5.000,- Kč za každý den, po který bude zhotovitel užívat staveniště neoprávněně, a to až do úplného vyklizení staveniště.</w:t>
      </w:r>
    </w:p>
    <w:p w:rsidR="002E2EE1" w:rsidRPr="00E84B5F" w:rsidRDefault="002E2EE1" w:rsidP="009A16CA">
      <w:pPr>
        <w:pStyle w:val="ZkladntextIMP"/>
        <w:widowControl/>
        <w:spacing w:after="120" w:line="240" w:lineRule="auto"/>
        <w:ind w:right="-2"/>
        <w:jc w:val="both"/>
        <w:rPr>
          <w:sz w:val="20"/>
        </w:rPr>
      </w:pPr>
      <w:r w:rsidRPr="00E84B5F">
        <w:rPr>
          <w:sz w:val="20"/>
        </w:rPr>
        <w:t xml:space="preserve">6.19 Bez písemného souhlasu objednatele nesmí být použity jiné materiály, technologie nebo změny proti </w:t>
      </w:r>
      <w:r w:rsidR="001D1BA8" w:rsidRPr="00E84B5F">
        <w:rPr>
          <w:sz w:val="20"/>
        </w:rPr>
        <w:t>PD</w:t>
      </w:r>
      <w:r w:rsidRPr="00E84B5F">
        <w:rPr>
          <w:sz w:val="20"/>
        </w:rPr>
        <w:t xml:space="preserve"> či jiným předpisům (viz odst. 6.1.). Současně se zhotovitel zavazuje a ručí za to, že při realizaci díla nepoužije žádný materiál, o kterém je v době použití známo, že je škodlivý z hlediska platných hygienických norem. Pokud tak zhotovitel učiní, je povinen na písemné vyzvání objednatele provést okamžitou nápravu ve formě výměny takto použitého materiálu za materiál vhodný s tím, že veškeré náklady s tím spojené nese zhotovitel.</w:t>
      </w:r>
    </w:p>
    <w:p w:rsidR="002E2EE1" w:rsidRPr="00E84B5F" w:rsidRDefault="002E2EE1" w:rsidP="009A16CA">
      <w:pPr>
        <w:pStyle w:val="ZkladntextIMP"/>
        <w:widowControl/>
        <w:spacing w:after="120" w:line="240" w:lineRule="auto"/>
        <w:ind w:right="-2"/>
        <w:jc w:val="both"/>
        <w:rPr>
          <w:sz w:val="20"/>
        </w:rPr>
      </w:pPr>
      <w:r w:rsidRPr="00E84B5F">
        <w:rPr>
          <w:sz w:val="20"/>
        </w:rPr>
        <w:t>6.20 Objednatel je oprávněn v průběhu realizace požadovat záměny materiálů oproti původně navrženým a sjednaným materiálům. Požadavek na záměnu však musí být písemný a zhotovitel má právo na úhradu veškerých zbytečně vynaložených nákladů, pokud již původní materiál zajistil.</w:t>
      </w:r>
    </w:p>
    <w:p w:rsidR="002E2EE1" w:rsidRPr="00E84B5F" w:rsidRDefault="002E2EE1" w:rsidP="009A16CA">
      <w:pPr>
        <w:pStyle w:val="ZkladntextIMP"/>
        <w:widowControl/>
        <w:spacing w:after="120" w:line="240" w:lineRule="auto"/>
        <w:ind w:right="-2"/>
        <w:jc w:val="both"/>
        <w:rPr>
          <w:sz w:val="20"/>
        </w:rPr>
      </w:pPr>
      <w:r w:rsidRPr="00E84B5F">
        <w:rPr>
          <w:sz w:val="20"/>
        </w:rPr>
        <w:t>6.21 Zhotovitel je povinen zajistit dílo proti krádežím.</w:t>
      </w:r>
    </w:p>
    <w:p w:rsidR="002E2EE1" w:rsidRPr="00E84B5F" w:rsidRDefault="002E2EE1" w:rsidP="009A16CA">
      <w:pPr>
        <w:pStyle w:val="ZkladntextIMP"/>
        <w:widowControl/>
        <w:spacing w:after="120" w:line="240" w:lineRule="auto"/>
        <w:ind w:right="-2"/>
        <w:jc w:val="both"/>
        <w:rPr>
          <w:sz w:val="20"/>
        </w:rPr>
      </w:pPr>
      <w:r w:rsidRPr="00E84B5F">
        <w:rPr>
          <w:sz w:val="20"/>
        </w:rPr>
        <w:t xml:space="preserve">6.22 </w:t>
      </w:r>
      <w:r w:rsidR="00BF3778" w:rsidRPr="00E84B5F">
        <w:rPr>
          <w:sz w:val="20"/>
        </w:rPr>
        <w:t>Zhotovitel zajistí odvoz a likvidaci suti, zeminy, vybouraných hmot jakož i dalšího odpadu vzniklého prováděním díla na své náklady, které jsou obsaženy v pevné smluvní ceně díla. Na základě výzvy příslušného orgánu státní správy k doložení uvedených materiálů zhotovitel předá doklady o jejich uložení nebo jiné zákonné likvidaci korespondující s výzvou takového úřadu, a to buď přímo takovému úřadu, nebo objednateli</w:t>
      </w:r>
      <w:r w:rsidRPr="00E84B5F">
        <w:rPr>
          <w:sz w:val="20"/>
        </w:rPr>
        <w:t>.</w:t>
      </w:r>
    </w:p>
    <w:p w:rsidR="002E2EE1" w:rsidRPr="00E84B5F" w:rsidRDefault="002E2EE1" w:rsidP="009A16CA">
      <w:pPr>
        <w:pStyle w:val="ZkladntextIMP"/>
        <w:widowControl/>
        <w:spacing w:after="120" w:line="240" w:lineRule="auto"/>
        <w:ind w:right="-2"/>
        <w:jc w:val="both"/>
        <w:rPr>
          <w:sz w:val="20"/>
        </w:rPr>
      </w:pPr>
      <w:r w:rsidRPr="00E84B5F">
        <w:rPr>
          <w:sz w:val="20"/>
        </w:rPr>
        <w:t xml:space="preserve">6.23 Objednatel předá staveniště, </w:t>
      </w:r>
      <w:r w:rsidR="0099116E" w:rsidRPr="00E84B5F">
        <w:rPr>
          <w:sz w:val="20"/>
        </w:rPr>
        <w:t>tj.</w:t>
      </w:r>
      <w:r w:rsidRPr="00E84B5F">
        <w:rPr>
          <w:sz w:val="20"/>
        </w:rPr>
        <w:t xml:space="preserve"> prostor určený pro stavbu a zařízení staveniště, prosto práv třetí osoby, které by bránily provádění díla, nejpozději do </w:t>
      </w:r>
      <w:r w:rsidR="004D6644" w:rsidRPr="00E84B5F">
        <w:rPr>
          <w:sz w:val="20"/>
        </w:rPr>
        <w:t xml:space="preserve">termínu stanoveného touto smlouvou pro </w:t>
      </w:r>
      <w:r w:rsidRPr="00E84B5F">
        <w:rPr>
          <w:sz w:val="20"/>
        </w:rPr>
        <w:t>zahájení prací, pokud se strany nedohodnou jinak.</w:t>
      </w:r>
    </w:p>
    <w:p w:rsidR="002E2EE1" w:rsidRPr="00E84B5F" w:rsidRDefault="002E2EE1" w:rsidP="009A16CA">
      <w:pPr>
        <w:pStyle w:val="ZkladntextIMP"/>
        <w:widowControl/>
        <w:spacing w:after="120" w:line="240" w:lineRule="auto"/>
        <w:ind w:right="-2"/>
        <w:jc w:val="both"/>
        <w:rPr>
          <w:sz w:val="20"/>
        </w:rPr>
      </w:pPr>
      <w:r w:rsidRPr="00E84B5F">
        <w:rPr>
          <w:sz w:val="20"/>
        </w:rPr>
        <w:t xml:space="preserve">6.24 </w:t>
      </w:r>
      <w:r w:rsidR="001D1BA8" w:rsidRPr="00E84B5F">
        <w:rPr>
          <w:sz w:val="20"/>
        </w:rPr>
        <w:t>Je-li relevantní, z</w:t>
      </w:r>
      <w:r w:rsidRPr="00E84B5F">
        <w:rPr>
          <w:sz w:val="20"/>
        </w:rPr>
        <w:t>hotovitel je povinen zajistit řádné vytýčení staveniště a během výstavby řádně pečovat o základní směrové a výškové body</w:t>
      </w:r>
      <w:r w:rsidR="001D1BA8" w:rsidRPr="00E84B5F">
        <w:rPr>
          <w:sz w:val="20"/>
        </w:rPr>
        <w:t>,</w:t>
      </w:r>
      <w:r w:rsidRPr="00E84B5F">
        <w:rPr>
          <w:sz w:val="20"/>
        </w:rPr>
        <w:t xml:space="preserve"> a to až do doby předání díla objednateli. Zhotovitel zajistí i podrobné vytýčení jednotlivých objektů a odpovídá za jeho správnost. </w:t>
      </w:r>
      <w:r w:rsidR="001D1BA8" w:rsidRPr="00E84B5F">
        <w:rPr>
          <w:sz w:val="20"/>
        </w:rPr>
        <w:t>Je-li relevantní, z</w:t>
      </w:r>
      <w:r w:rsidRPr="00E84B5F">
        <w:rPr>
          <w:sz w:val="20"/>
        </w:rPr>
        <w:t>hotovitel si opatří na své náklady potřebná povolení v souvislosti s odstraňováním stromů, dřevin atd. s tím, že zhotovitel i objednatel budou respektovat rozhodnutí příslušných orgánů státní správy.</w:t>
      </w:r>
    </w:p>
    <w:p w:rsidR="002E2EE1" w:rsidRPr="00E84B5F" w:rsidRDefault="002E2EE1" w:rsidP="009A16CA">
      <w:pPr>
        <w:pStyle w:val="ZkladntextIMP"/>
        <w:widowControl/>
        <w:spacing w:after="120" w:line="240" w:lineRule="auto"/>
        <w:ind w:right="-2"/>
        <w:jc w:val="both"/>
        <w:rPr>
          <w:sz w:val="20"/>
        </w:rPr>
      </w:pPr>
      <w:r w:rsidRPr="00E84B5F">
        <w:rPr>
          <w:sz w:val="20"/>
        </w:rPr>
        <w:lastRenderedPageBreak/>
        <w:t>6.2</w:t>
      </w:r>
      <w:r w:rsidR="00551576" w:rsidRPr="00E84B5F">
        <w:rPr>
          <w:sz w:val="20"/>
        </w:rPr>
        <w:t>5</w:t>
      </w:r>
      <w:r w:rsidRPr="00E84B5F">
        <w:rPr>
          <w:sz w:val="20"/>
        </w:rPr>
        <w:t xml:space="preserve"> Veškerá potřebná povolení k užívání veřejných ploch zajišťuje zhotovitel a nese veškeré případné poplatky.</w:t>
      </w:r>
    </w:p>
    <w:p w:rsidR="002E2EE1" w:rsidRPr="00E84B5F" w:rsidRDefault="002E2EE1" w:rsidP="009A16CA">
      <w:pPr>
        <w:pStyle w:val="ZkladntextIMP"/>
        <w:widowControl/>
        <w:spacing w:after="120" w:line="240" w:lineRule="auto"/>
        <w:ind w:right="-2"/>
        <w:jc w:val="both"/>
        <w:rPr>
          <w:sz w:val="20"/>
        </w:rPr>
      </w:pPr>
      <w:r w:rsidRPr="00E84B5F">
        <w:rPr>
          <w:sz w:val="20"/>
        </w:rPr>
        <w:t>6.2</w:t>
      </w:r>
      <w:r w:rsidR="00551576" w:rsidRPr="00E84B5F">
        <w:rPr>
          <w:sz w:val="20"/>
        </w:rPr>
        <w:t>6</w:t>
      </w:r>
      <w:r w:rsidRPr="00E84B5F">
        <w:rPr>
          <w:sz w:val="20"/>
        </w:rPr>
        <w:t xml:space="preserve"> Jestliže v souvislosti se zahájením </w:t>
      </w:r>
      <w:r w:rsidR="001D1BA8" w:rsidRPr="00E84B5F">
        <w:rPr>
          <w:sz w:val="20"/>
        </w:rPr>
        <w:t xml:space="preserve">dodávek a stavebních </w:t>
      </w:r>
      <w:r w:rsidRPr="00E84B5F">
        <w:rPr>
          <w:sz w:val="20"/>
        </w:rPr>
        <w:t>prací na staveništi bude třeba umístit nebo přemístit dopravní značky podle předpisů o pozemních komunikacích, obstará tyto záležitosti na své náklady zhotovitel. Zhotovitel dále odpovídá i za umísťování, přemísťování a udržování dopravních značek v souvislosti s průběhem provádění díla. Veškerá potřebná povolení a rozhodnutí vztahující se k dopravně inženýrským opatřením zajišťuje zhotovitel a nese veškeré případné poplatky.</w:t>
      </w:r>
      <w:r w:rsidR="005D3EAC" w:rsidRPr="00E84B5F">
        <w:rPr>
          <w:sz w:val="20"/>
        </w:rPr>
        <w:t xml:space="preserve"> Dále zhotovitel v dostatečném předstihu informuje o všech omezeních v přístupu a příjezdu všechny obyvatele a vlastníky nemovitostí dotčených stavbou.</w:t>
      </w:r>
    </w:p>
    <w:p w:rsidR="002E2EE1" w:rsidRPr="00E84B5F" w:rsidRDefault="002E2EE1" w:rsidP="009A16CA">
      <w:pPr>
        <w:pStyle w:val="ZkladntextIMP"/>
        <w:widowControl/>
        <w:spacing w:after="120" w:line="240" w:lineRule="auto"/>
        <w:ind w:right="-2"/>
        <w:jc w:val="both"/>
        <w:rPr>
          <w:sz w:val="20"/>
        </w:rPr>
      </w:pPr>
      <w:r w:rsidRPr="00E84B5F">
        <w:rPr>
          <w:sz w:val="20"/>
        </w:rPr>
        <w:t>6.2</w:t>
      </w:r>
      <w:r w:rsidR="00551576" w:rsidRPr="00E84B5F">
        <w:rPr>
          <w:sz w:val="20"/>
        </w:rPr>
        <w:t>7</w:t>
      </w:r>
      <w:r w:rsidRPr="00E84B5F">
        <w:rPr>
          <w:sz w:val="20"/>
        </w:rPr>
        <w:t xml:space="preserve"> Zhotovitel je povinen při realizaci díla udržovat na staveništi pořádek a čistotu a je povinen průběžně odstraňovat odpady a nečistoty vzniklé jeho pracemi v souladu s platnými zákony o odpadovém hospodářství. Pokud tyto povinnosti zhotovitel plnit nebude, nese riziko vzniku případných škod (a to i ve formě sankcí uložených objednateli ze strany orgánů státní správy nebo jiným způsobem). Nebude-li v době přejímacího řízení na staveništi pořádek a nebude-li uspořádán zbývající materiál, vymiňuje si objednatel právo nezahájit přejímací řízení či nepřevzít dílo do doby nápravy.</w:t>
      </w:r>
    </w:p>
    <w:p w:rsidR="002E2EE1" w:rsidRPr="00E84B5F" w:rsidRDefault="002E2EE1" w:rsidP="009A16CA">
      <w:pPr>
        <w:pStyle w:val="ZkladntextIMP"/>
        <w:widowControl/>
        <w:spacing w:after="120" w:line="240" w:lineRule="auto"/>
        <w:ind w:right="-2"/>
        <w:jc w:val="both"/>
        <w:rPr>
          <w:sz w:val="20"/>
        </w:rPr>
      </w:pPr>
      <w:r w:rsidRPr="00E84B5F">
        <w:rPr>
          <w:sz w:val="20"/>
        </w:rPr>
        <w:t>6.2</w:t>
      </w:r>
      <w:r w:rsidR="00551576" w:rsidRPr="00E84B5F">
        <w:rPr>
          <w:sz w:val="20"/>
        </w:rPr>
        <w:t>8</w:t>
      </w:r>
      <w:r w:rsidRPr="00E84B5F">
        <w:rPr>
          <w:sz w:val="20"/>
        </w:rPr>
        <w:t xml:space="preserve"> Zhotovitel je povinen, pokud to bude zapotřebí, vybudovat zařízení staveniště a deponie materiálu tak, aby nevznikly žádné škody na sousedních pozemcích a po ukončení </w:t>
      </w:r>
      <w:r w:rsidR="001D1BA8" w:rsidRPr="00E84B5F">
        <w:rPr>
          <w:sz w:val="20"/>
        </w:rPr>
        <w:t xml:space="preserve">dodávek a stavebních </w:t>
      </w:r>
      <w:r w:rsidRPr="00E84B5F">
        <w:rPr>
          <w:sz w:val="20"/>
        </w:rPr>
        <w:t xml:space="preserve">prací uvést staveniště do původního stavu. Náklady na vybudování, udržování a odklizení zařízení staveniště a deponie materiálu jsou zahrnuty v ceně díla. </w:t>
      </w:r>
    </w:p>
    <w:p w:rsidR="002E2EE1" w:rsidRPr="00E84B5F" w:rsidRDefault="002E2EE1" w:rsidP="009A16CA">
      <w:pPr>
        <w:pStyle w:val="ZkladntextIMP"/>
        <w:widowControl/>
        <w:spacing w:after="120" w:line="240" w:lineRule="auto"/>
        <w:ind w:right="-2"/>
        <w:jc w:val="both"/>
        <w:rPr>
          <w:sz w:val="20"/>
        </w:rPr>
      </w:pPr>
      <w:r w:rsidRPr="00E84B5F">
        <w:rPr>
          <w:sz w:val="20"/>
        </w:rPr>
        <w:t>6.</w:t>
      </w:r>
      <w:r w:rsidR="00551576" w:rsidRPr="00E84B5F">
        <w:rPr>
          <w:sz w:val="20"/>
        </w:rPr>
        <w:t>29</w:t>
      </w:r>
      <w:r w:rsidRPr="00E84B5F">
        <w:rPr>
          <w:sz w:val="20"/>
        </w:rPr>
        <w:t xml:space="preserve"> Zhotovitel je povinen využívat veřejné komunikace jen v souladu s platnými předpisy. Pokud vzniknou jejich užíváním škody, odpovídá za ně přímo zhotovitel.</w:t>
      </w:r>
    </w:p>
    <w:p w:rsidR="002E2EE1" w:rsidRPr="00E84B5F" w:rsidRDefault="002E2EE1" w:rsidP="009A16CA">
      <w:pPr>
        <w:pStyle w:val="ZkladntextIMP"/>
        <w:widowControl/>
        <w:spacing w:after="120" w:line="240" w:lineRule="auto"/>
        <w:ind w:right="-2"/>
        <w:jc w:val="both"/>
        <w:rPr>
          <w:sz w:val="20"/>
        </w:rPr>
      </w:pPr>
      <w:r w:rsidRPr="00E84B5F">
        <w:rPr>
          <w:sz w:val="20"/>
        </w:rPr>
        <w:t>6.3</w:t>
      </w:r>
      <w:r w:rsidR="00551576" w:rsidRPr="00E84B5F">
        <w:rPr>
          <w:sz w:val="20"/>
        </w:rPr>
        <w:t>0</w:t>
      </w:r>
      <w:r w:rsidRPr="00E84B5F">
        <w:rPr>
          <w:sz w:val="20"/>
        </w:rPr>
        <w:t xml:space="preserve"> Zhotovitel je povinen v případě rušení veřejného provozu či jiných obecně závazných právních předpisů (předpisy k ochraně lidského zdraví nebo životního prostředí) zabezpečit si příslušná povolení k takovému postupu a provést všechna opatření, která příslušné úřady nařídí. Náklady na tato opatření nese zhotovitel.</w:t>
      </w:r>
    </w:p>
    <w:p w:rsidR="002E2EE1" w:rsidRPr="00E84B5F" w:rsidRDefault="002E2EE1" w:rsidP="009A16CA">
      <w:pPr>
        <w:pStyle w:val="ZkladntextIMP"/>
        <w:spacing w:after="120" w:line="240" w:lineRule="auto"/>
        <w:ind w:right="-2"/>
        <w:jc w:val="both"/>
        <w:rPr>
          <w:sz w:val="20"/>
        </w:rPr>
      </w:pPr>
      <w:r w:rsidRPr="00E84B5F">
        <w:rPr>
          <w:sz w:val="20"/>
        </w:rPr>
        <w:t>6.3</w:t>
      </w:r>
      <w:r w:rsidR="00551576" w:rsidRPr="00E84B5F">
        <w:rPr>
          <w:sz w:val="20"/>
        </w:rPr>
        <w:t>1</w:t>
      </w:r>
      <w:r w:rsidRPr="00E84B5F">
        <w:rPr>
          <w:sz w:val="20"/>
        </w:rPr>
        <w:t xml:space="preserve"> Zhotovitel bude postupovat ve stavebních pracích tak, aby nedošlo k poškození veškerých sítí.</w:t>
      </w:r>
      <w:r w:rsidR="004262F5" w:rsidRPr="00E84B5F">
        <w:rPr>
          <w:sz w:val="20"/>
        </w:rPr>
        <w:t xml:space="preserve"> </w:t>
      </w:r>
      <w:r w:rsidR="00E9454D" w:rsidRPr="00E84B5F">
        <w:rPr>
          <w:sz w:val="20"/>
        </w:rPr>
        <w:t>Pokud je to potřebné k provedení, dokončení nebo uvedení díla do užívání, zajistí si zhotovitel na své náklady vytýčení všech inženýrských sítí v komunikacích a v terénu na svoje náklady.</w:t>
      </w:r>
      <w:r w:rsidRPr="00E84B5F">
        <w:rPr>
          <w:sz w:val="20"/>
        </w:rPr>
        <w:t xml:space="preserve"> V případě jejich poškození po dobu provádění díla (tedy v době od převzetí staveniště do řádného dokončení a předání díla objednateli) opraví zhotovitel takové inž</w:t>
      </w:r>
      <w:r w:rsidR="004262F5" w:rsidRPr="00E84B5F">
        <w:rPr>
          <w:sz w:val="20"/>
        </w:rPr>
        <w:t>enýrské</w:t>
      </w:r>
      <w:r w:rsidRPr="00E84B5F">
        <w:rPr>
          <w:sz w:val="20"/>
        </w:rPr>
        <w:t xml:space="preserve"> sítě na vlastní náklady nebo na své náklady zajistí jejich opravu třetí osobou. O případném vytýčení inženýrských sítí bude proveden zápis do SD příslušným zástupcem dotčené inženýrské sítě.</w:t>
      </w:r>
      <w:r w:rsidR="00FA5442" w:rsidRPr="00E84B5F">
        <w:rPr>
          <w:sz w:val="20"/>
        </w:rPr>
        <w:t xml:space="preserve"> Při realizaci přeložky inženýrských sítí odbornou firmou poskytne zhotovitel součinnost.</w:t>
      </w:r>
    </w:p>
    <w:p w:rsidR="002E2EE1" w:rsidRPr="00E84B5F" w:rsidRDefault="002E2EE1" w:rsidP="009A16CA">
      <w:pPr>
        <w:pStyle w:val="ZkladntextIMP"/>
        <w:spacing w:after="120" w:line="240" w:lineRule="auto"/>
        <w:ind w:right="-2"/>
        <w:jc w:val="both"/>
        <w:rPr>
          <w:sz w:val="20"/>
        </w:rPr>
      </w:pPr>
      <w:r w:rsidRPr="00E84B5F">
        <w:rPr>
          <w:sz w:val="20"/>
        </w:rPr>
        <w:t>6.3</w:t>
      </w:r>
      <w:r w:rsidR="00551576" w:rsidRPr="00E84B5F">
        <w:rPr>
          <w:sz w:val="20"/>
        </w:rPr>
        <w:t>2</w:t>
      </w:r>
      <w:r w:rsidRPr="00E84B5F">
        <w:rPr>
          <w:sz w:val="20"/>
        </w:rPr>
        <w:t xml:space="preserve"> Zhotovitel je povinen zabezpečit staveniště proti vstupu nepovolaných osob a učinit veškerá opatření, aby vlivem provádění stavby nedocházelo k zatěžování okolí prašností, nadměrným hlukem či znečišťováním a aby nedocházelo k ohrožování bezpečnosti postupem provádění prací nebo provozem stavebních mechanizmů.</w:t>
      </w:r>
      <w:r w:rsidR="00E9454D" w:rsidRPr="00E84B5F">
        <w:rPr>
          <w:sz w:val="20"/>
        </w:rPr>
        <w:t xml:space="preserve"> Dále</w:t>
      </w:r>
      <w:r w:rsidR="00E9454D" w:rsidRPr="00E84B5F">
        <w:rPr>
          <w:sz w:val="22"/>
        </w:rPr>
        <w:t xml:space="preserve"> </w:t>
      </w:r>
      <w:r w:rsidR="00E9454D" w:rsidRPr="00E84B5F">
        <w:rPr>
          <w:sz w:val="20"/>
        </w:rPr>
        <w:t>je povinen zajistit přechody přes výkopy, pokud budou hloubeny, pro zabezpečení provozu a přístupu do existujících objektů (pro pěší i techniku).</w:t>
      </w:r>
    </w:p>
    <w:p w:rsidR="002E2EE1" w:rsidRPr="00E84B5F" w:rsidRDefault="002E2EE1" w:rsidP="009A16CA">
      <w:pPr>
        <w:pStyle w:val="ZkladntextIMP"/>
        <w:spacing w:after="120" w:line="240" w:lineRule="auto"/>
        <w:ind w:right="-2"/>
        <w:jc w:val="both"/>
        <w:rPr>
          <w:sz w:val="20"/>
        </w:rPr>
      </w:pPr>
      <w:r w:rsidRPr="00E84B5F">
        <w:rPr>
          <w:sz w:val="20"/>
        </w:rPr>
        <w:t>6.3</w:t>
      </w:r>
      <w:r w:rsidR="00551576" w:rsidRPr="00E84B5F">
        <w:rPr>
          <w:sz w:val="20"/>
        </w:rPr>
        <w:t>3</w:t>
      </w:r>
      <w:r w:rsidR="00B819F5" w:rsidRPr="00E84B5F">
        <w:rPr>
          <w:sz w:val="20"/>
        </w:rPr>
        <w:t xml:space="preserve"> Zhotovitel se </w:t>
      </w:r>
      <w:r w:rsidR="00A06CB5" w:rsidRPr="00E84B5F">
        <w:rPr>
          <w:sz w:val="20"/>
        </w:rPr>
        <w:t xml:space="preserve">před podpisem této smlouvy </w:t>
      </w:r>
      <w:r w:rsidR="00B819F5" w:rsidRPr="00E84B5F">
        <w:rPr>
          <w:sz w:val="20"/>
        </w:rPr>
        <w:t>seznámil s </w:t>
      </w:r>
      <w:r w:rsidR="001D1BA8" w:rsidRPr="00E84B5F">
        <w:rPr>
          <w:sz w:val="20"/>
        </w:rPr>
        <w:t>PD</w:t>
      </w:r>
      <w:r w:rsidRPr="00E84B5F">
        <w:rPr>
          <w:sz w:val="20"/>
        </w:rPr>
        <w:t xml:space="preserve"> a ostatními zadávacími podklady, které jsou potřeba k provedení díla dle této smlouvy, a prohlašuje, že tyto mu byly poskytnuty, a má zcela jasný přehled o způsobu a objemu </w:t>
      </w:r>
      <w:r w:rsidR="001D1BA8" w:rsidRPr="00E84B5F">
        <w:rPr>
          <w:sz w:val="20"/>
        </w:rPr>
        <w:t xml:space="preserve">dodávek a stavebních </w:t>
      </w:r>
      <w:r w:rsidRPr="00E84B5F">
        <w:rPr>
          <w:sz w:val="20"/>
        </w:rPr>
        <w:t>prací.</w:t>
      </w:r>
    </w:p>
    <w:p w:rsidR="002E2EE1" w:rsidRPr="00E84B5F" w:rsidRDefault="002E2EE1" w:rsidP="009A16CA">
      <w:pPr>
        <w:pStyle w:val="ZkladntextIMP"/>
        <w:spacing w:after="120" w:line="240" w:lineRule="auto"/>
        <w:ind w:right="-2"/>
        <w:jc w:val="both"/>
        <w:rPr>
          <w:sz w:val="20"/>
        </w:rPr>
      </w:pPr>
      <w:r w:rsidRPr="00E84B5F">
        <w:rPr>
          <w:sz w:val="20"/>
        </w:rPr>
        <w:t>6.3</w:t>
      </w:r>
      <w:r w:rsidR="00551576" w:rsidRPr="00E84B5F">
        <w:rPr>
          <w:sz w:val="20"/>
        </w:rPr>
        <w:t>4</w:t>
      </w:r>
      <w:r w:rsidRPr="00E84B5F">
        <w:rPr>
          <w:sz w:val="20"/>
        </w:rPr>
        <w:t xml:space="preserve"> V předmětu díla jsou obsaženy všechny dodávky a výkony, které patří k plnému dokončení díla tak, aby bylo provozuschopné, tedy aby je bylo možno užívat k účelu, pro který je zhotovováno</w:t>
      </w:r>
      <w:r w:rsidR="004D6644" w:rsidRPr="00E84B5F">
        <w:rPr>
          <w:sz w:val="20"/>
        </w:rPr>
        <w:t>.</w:t>
      </w:r>
    </w:p>
    <w:p w:rsidR="002E2EE1" w:rsidRPr="00E84B5F" w:rsidRDefault="002E2EE1" w:rsidP="009A16CA">
      <w:pPr>
        <w:pStyle w:val="ZkladntextIMP"/>
        <w:spacing w:after="120" w:line="240" w:lineRule="auto"/>
        <w:ind w:right="-2"/>
        <w:jc w:val="both"/>
        <w:rPr>
          <w:sz w:val="20"/>
        </w:rPr>
      </w:pPr>
      <w:r w:rsidRPr="00E84B5F">
        <w:rPr>
          <w:sz w:val="20"/>
        </w:rPr>
        <w:t>6.3</w:t>
      </w:r>
      <w:r w:rsidR="00551576" w:rsidRPr="00E84B5F">
        <w:rPr>
          <w:sz w:val="20"/>
        </w:rPr>
        <w:t>5</w:t>
      </w:r>
      <w:r w:rsidRPr="00E84B5F">
        <w:rPr>
          <w:sz w:val="20"/>
        </w:rPr>
        <w:t xml:space="preserve"> Objednatel má právo změnit rozsah díla, případně vypustit provedení některých </w:t>
      </w:r>
      <w:r w:rsidR="001D1BA8" w:rsidRPr="00E84B5F">
        <w:rPr>
          <w:sz w:val="20"/>
        </w:rPr>
        <w:t xml:space="preserve">dodávek a stavebních </w:t>
      </w:r>
      <w:r w:rsidRPr="00E84B5F">
        <w:rPr>
          <w:sz w:val="20"/>
        </w:rPr>
        <w:t>prací</w:t>
      </w:r>
      <w:r w:rsidR="001D1BA8" w:rsidRPr="00E84B5F">
        <w:rPr>
          <w:sz w:val="20"/>
        </w:rPr>
        <w:t>,</w:t>
      </w:r>
      <w:r w:rsidRPr="00E84B5F">
        <w:rPr>
          <w:sz w:val="20"/>
        </w:rPr>
        <w:t xml:space="preserve"> aniž by zhotovitel mohl uplatňovat jakékoliv sankce vůči objednateli. V těchto případech je však povinen projednat změnu sjednané ceny, případně i termín dokončení díla.</w:t>
      </w:r>
    </w:p>
    <w:p w:rsidR="002E2EE1" w:rsidRPr="00E84B5F" w:rsidRDefault="002E2EE1" w:rsidP="009A16CA">
      <w:pPr>
        <w:pStyle w:val="ZkladntextIMP"/>
        <w:spacing w:after="120" w:line="240" w:lineRule="auto"/>
        <w:ind w:right="-2"/>
        <w:jc w:val="both"/>
        <w:rPr>
          <w:sz w:val="20"/>
        </w:rPr>
      </w:pPr>
      <w:r w:rsidRPr="00E84B5F">
        <w:rPr>
          <w:sz w:val="20"/>
        </w:rPr>
        <w:t>6.3</w:t>
      </w:r>
      <w:r w:rsidR="00551576" w:rsidRPr="00E84B5F">
        <w:rPr>
          <w:sz w:val="20"/>
        </w:rPr>
        <w:t>6</w:t>
      </w:r>
      <w:r w:rsidRPr="00E84B5F">
        <w:rPr>
          <w:sz w:val="20"/>
        </w:rPr>
        <w:t xml:space="preserve"> Zhotovitel nese nebezpečí škody na zhotovovaném díle, a to až do doby jeho předání objednateli po řádném dokončení díla. </w:t>
      </w:r>
    </w:p>
    <w:p w:rsidR="00A720E1" w:rsidRPr="00E84B5F" w:rsidRDefault="00A720E1" w:rsidP="009A16CA">
      <w:pPr>
        <w:pStyle w:val="ZkladntextIMP"/>
        <w:spacing w:after="120" w:line="240" w:lineRule="auto"/>
        <w:ind w:right="-2"/>
        <w:jc w:val="both"/>
        <w:rPr>
          <w:sz w:val="20"/>
        </w:rPr>
      </w:pPr>
      <w:r w:rsidRPr="00E84B5F">
        <w:rPr>
          <w:sz w:val="20"/>
        </w:rPr>
        <w:t xml:space="preserve">6.37 Změnu </w:t>
      </w:r>
      <w:r w:rsidR="00FE061E" w:rsidRPr="00E84B5F">
        <w:rPr>
          <w:sz w:val="20"/>
        </w:rPr>
        <w:t>pod</w:t>
      </w:r>
      <w:r w:rsidRPr="00E84B5F">
        <w:rPr>
          <w:sz w:val="20"/>
        </w:rPr>
        <w:t xml:space="preserve">dodavatelů oproti obsahu nabídky podané zhotovitelem v zadávacím řízení na zhotovitele tohoto díla je možná pouze na základě písemného souhlasu objednatele. Objednatel se zavazuje, že takový souhlas nebude odpírat v případě, že nový </w:t>
      </w:r>
      <w:r w:rsidR="00FE061E" w:rsidRPr="00E84B5F">
        <w:rPr>
          <w:sz w:val="20"/>
        </w:rPr>
        <w:t>pod</w:t>
      </w:r>
      <w:r w:rsidRPr="00E84B5F">
        <w:rPr>
          <w:sz w:val="20"/>
        </w:rPr>
        <w:t xml:space="preserve">dodavatel bude splňovat veškeré kvalifikační požadavky, které splňoval původní </w:t>
      </w:r>
      <w:r w:rsidR="00FE061E" w:rsidRPr="00E84B5F">
        <w:rPr>
          <w:sz w:val="20"/>
        </w:rPr>
        <w:t>pod</w:t>
      </w:r>
      <w:r w:rsidRPr="00E84B5F">
        <w:rPr>
          <w:sz w:val="20"/>
        </w:rPr>
        <w:t xml:space="preserve">dodavatel a z informací, kterými bude objednatel v dané situaci disponovat, nebude vyplývat obava, že nový </w:t>
      </w:r>
      <w:r w:rsidR="00FE061E" w:rsidRPr="00E84B5F">
        <w:rPr>
          <w:sz w:val="20"/>
        </w:rPr>
        <w:t>pod</w:t>
      </w:r>
      <w:r w:rsidRPr="00E84B5F">
        <w:rPr>
          <w:sz w:val="20"/>
        </w:rPr>
        <w:t xml:space="preserve">dodavatel by mohl provést jemu svěřenou část díla vadně nebo jiným způsobem narušit realizaci díla dle této smlouvy. Zhotovitel se zavazuje pro případ porušení povinností dle tohoto ustanovení uhradit objednateli smluvní pokutu ve výši 100.000,-Kč.  </w:t>
      </w:r>
    </w:p>
    <w:p w:rsidR="00A720E1" w:rsidRDefault="00A720E1" w:rsidP="0099116E">
      <w:pPr>
        <w:pStyle w:val="ZkladntextIMP"/>
        <w:spacing w:after="120" w:line="240" w:lineRule="auto"/>
        <w:jc w:val="both"/>
        <w:rPr>
          <w:sz w:val="20"/>
        </w:rPr>
      </w:pPr>
      <w:r w:rsidRPr="00E84B5F">
        <w:rPr>
          <w:sz w:val="20"/>
        </w:rPr>
        <w:t xml:space="preserve">6.38 Zhotovitel je povinen pořizovat fotodokumentaci před započetím díla, v jeho průběhu a po dokončení díla v potřebném rozsahu dle předmětu díla, dle požadavků Objednatele, s digitálním vyznačením data pořízení. Tato </w:t>
      </w:r>
      <w:r w:rsidRPr="00E84B5F">
        <w:rPr>
          <w:sz w:val="20"/>
        </w:rPr>
        <w:lastRenderedPageBreak/>
        <w:t>fotodokumentace bude součástí předmětu díla a jeho ceny. Při vyúčtování každé části ceny díla zhotovitel přiloží k příslušné faktuře jen přiměřený počet fotografií postihujících průběh zhotovení dané části díla. V případě dílčích faktur tedy bude přiložena Zhotovitelem jen fotodokumentace, která postihuje fakturované položky. V případě těch částí a dodávek díla, které budou v dalším postupu zakryté, nebo se stanou nepřípustnými, je Zhotovitel povinen vést podrobnou fotodokumentaci (popř. videozáznam, nebo digitální záznam) postihující detailně všechny tyto části.  Fotodokumentaci je povinen Zhotovitel pořídit rovněž při případném odstranění vad a nedodělků díla. V případě, že zhotovitel takovou dokumentaci nepovede nebo ji povede v nedostatečné podrobnosti, budou strany v případě sporu o kvalitu díla nebo jeho konkrétní části vycházet z dokumentace, kterou si pořídí objednatel a její obsah bude pro takový případ stranami považován za nesporný.</w:t>
      </w:r>
    </w:p>
    <w:p w:rsidR="000A3405" w:rsidRDefault="000A3405" w:rsidP="00FE061E">
      <w:pPr>
        <w:pStyle w:val="ZkladntextIMP"/>
        <w:spacing w:after="240" w:line="240" w:lineRule="auto"/>
        <w:jc w:val="both"/>
        <w:rPr>
          <w:sz w:val="20"/>
        </w:rPr>
      </w:pPr>
      <w:r w:rsidRPr="0099116E">
        <w:rPr>
          <w:sz w:val="20"/>
        </w:rPr>
        <w:t>6.39 Likvidace kovového šrotu zajistí Zhotovitel</w:t>
      </w:r>
      <w:r w:rsidR="00CB498E">
        <w:rPr>
          <w:sz w:val="20"/>
        </w:rPr>
        <w:t xml:space="preserve"> ve spolupráci s objednatelem</w:t>
      </w:r>
      <w:r w:rsidRPr="0099116E">
        <w:rPr>
          <w:sz w:val="20"/>
        </w:rPr>
        <w:t>. Výnos z prodeje šrotu zůstává Objednateli.</w:t>
      </w:r>
    </w:p>
    <w:p w:rsidR="002E2EE1" w:rsidRPr="00E84B5F" w:rsidRDefault="002E2EE1" w:rsidP="00A61BB7">
      <w:pPr>
        <w:pStyle w:val="ZkladntextIMP"/>
        <w:widowControl/>
        <w:spacing w:after="120" w:line="240" w:lineRule="auto"/>
        <w:ind w:right="-2"/>
        <w:jc w:val="both"/>
        <w:rPr>
          <w:b/>
          <w:sz w:val="20"/>
        </w:rPr>
      </w:pPr>
      <w:r w:rsidRPr="00E84B5F">
        <w:rPr>
          <w:b/>
          <w:sz w:val="20"/>
        </w:rPr>
        <w:t>VII. PŘEVZETÍ DÍLA</w:t>
      </w:r>
    </w:p>
    <w:p w:rsidR="002E2EE1" w:rsidRDefault="002E2EE1" w:rsidP="00A61BB7">
      <w:pPr>
        <w:pStyle w:val="ZkladntextIMP"/>
        <w:widowControl/>
        <w:spacing w:after="120" w:line="240" w:lineRule="auto"/>
        <w:ind w:right="-2"/>
        <w:jc w:val="both"/>
        <w:rPr>
          <w:sz w:val="20"/>
        </w:rPr>
      </w:pPr>
      <w:r w:rsidRPr="00E84B5F">
        <w:rPr>
          <w:sz w:val="20"/>
        </w:rPr>
        <w:t xml:space="preserve">7.1 Zhotovitel splní svou povinnost provést dílo jeho </w:t>
      </w:r>
      <w:r w:rsidRPr="00E84B5F">
        <w:rPr>
          <w:sz w:val="20"/>
          <w:u w:val="single"/>
        </w:rPr>
        <w:t>řádným a úplným</w:t>
      </w:r>
      <w:r w:rsidRPr="00E84B5F">
        <w:rPr>
          <w:sz w:val="20"/>
        </w:rPr>
        <w:t xml:space="preserve"> dokončením a předáním předmětu díla dle článku II. této smlouvy objednateli v dohodnutém termínu a místě bez vad a nedodělků a po prokázání bezchybné funkce dodaných a zhotovených zařízení či systémů. Podmínkou řádného dokončení díla a jeho předání objednateli je ze strany zhotovitele i předání všech listin, které se k dílu vztahují, jako jsou atesty, protokoly o provedených zkouškách, návody k použití, geodetická zaměření, dokumentace skutečného provedení díla a další dokumenty, z jejichž povahy vyplývá, že se vztahují k dílu nebo některé jeho části, případně dokumenty, kterých je potřeba k tomu, aby bylo dílo nebo jeho část možno řádně užívat v souladu s právními předpisy (případně jsou podmínkou vydání kolaudačního souhlasu nebo rozhodnutí</w:t>
      </w:r>
      <w:r w:rsidR="00B819F5" w:rsidRPr="00E84B5F">
        <w:rPr>
          <w:sz w:val="20"/>
        </w:rPr>
        <w:t>, uvedení díla do provozu</w:t>
      </w:r>
      <w:r w:rsidRPr="00E84B5F">
        <w:rPr>
          <w:sz w:val="20"/>
        </w:rPr>
        <w:t xml:space="preserve"> a podobně).</w:t>
      </w:r>
    </w:p>
    <w:p w:rsidR="000A3405" w:rsidRPr="0099116E" w:rsidRDefault="000A3405" w:rsidP="0099116E">
      <w:pPr>
        <w:pStyle w:val="ZkladntextIMP"/>
        <w:widowControl/>
        <w:spacing w:after="120" w:line="240" w:lineRule="auto"/>
        <w:jc w:val="both"/>
        <w:rPr>
          <w:sz w:val="20"/>
        </w:rPr>
      </w:pPr>
      <w:r w:rsidRPr="0099116E">
        <w:rPr>
          <w:sz w:val="20"/>
        </w:rPr>
        <w:t>7.2 Po realizaci díla a uvedení do zkušebního provozu navrhne zhotovitel provedení garanční zkoušky. Účelem zkoušky bude prokázat řádnou a bezvadnou funkčnost díla. Konkrétní termín, způsob a délka garanční zkoušky bude stanovena písemnou dohodou mezi oběma smluvními stranami dle návrhu zhotovitele a bude provedena v</w:t>
      </w:r>
      <w:r w:rsidR="0099116E">
        <w:rPr>
          <w:sz w:val="20"/>
        </w:rPr>
        <w:t> </w:t>
      </w:r>
      <w:r w:rsidRPr="0099116E">
        <w:rPr>
          <w:sz w:val="20"/>
        </w:rPr>
        <w:t>souladu</w:t>
      </w:r>
      <w:r w:rsidR="0099116E">
        <w:rPr>
          <w:sz w:val="20"/>
        </w:rPr>
        <w:t xml:space="preserve"> </w:t>
      </w:r>
      <w:r w:rsidRPr="0099116E">
        <w:rPr>
          <w:sz w:val="20"/>
        </w:rPr>
        <w:t xml:space="preserve">s platnými právními a technickými předpisy. </w:t>
      </w:r>
    </w:p>
    <w:p w:rsidR="000A3405" w:rsidRPr="0099116E" w:rsidRDefault="00465431" w:rsidP="0099116E">
      <w:pPr>
        <w:pStyle w:val="ZkladntextIMP"/>
        <w:widowControl/>
        <w:spacing w:after="120" w:line="240" w:lineRule="auto"/>
        <w:jc w:val="both"/>
        <w:rPr>
          <w:sz w:val="20"/>
        </w:rPr>
      </w:pPr>
      <w:r w:rsidRPr="0099116E">
        <w:rPr>
          <w:sz w:val="20"/>
        </w:rPr>
        <w:t xml:space="preserve">7.3 </w:t>
      </w:r>
      <w:r w:rsidR="000A3405" w:rsidRPr="0099116E">
        <w:rPr>
          <w:sz w:val="20"/>
        </w:rPr>
        <w:t xml:space="preserve">Nebude-li garanční zkouška ze strany zhotovitele úspěšná, bude provedena opakovaně v termínu stanoveném dohodou smluvních stran. O každé garanční zkoušce bude proveden zápis dle přílohy </w:t>
      </w:r>
      <w:r w:rsidR="00AA0D30">
        <w:rPr>
          <w:sz w:val="20"/>
        </w:rPr>
        <w:t>této SoD</w:t>
      </w:r>
      <w:r w:rsidR="000A3405" w:rsidRPr="0099116E">
        <w:rPr>
          <w:sz w:val="20"/>
        </w:rPr>
        <w:t xml:space="preserve">. </w:t>
      </w:r>
    </w:p>
    <w:p w:rsidR="000A3405" w:rsidRPr="0099116E" w:rsidRDefault="00465431" w:rsidP="000A3405">
      <w:pPr>
        <w:pStyle w:val="ZkladntextIMP"/>
        <w:widowControl/>
        <w:spacing w:after="120" w:line="240" w:lineRule="auto"/>
        <w:ind w:right="-2"/>
        <w:jc w:val="both"/>
        <w:rPr>
          <w:sz w:val="20"/>
        </w:rPr>
      </w:pPr>
      <w:r w:rsidRPr="0099116E">
        <w:rPr>
          <w:sz w:val="20"/>
        </w:rPr>
        <w:t xml:space="preserve">7.4 </w:t>
      </w:r>
      <w:r w:rsidR="000A3405" w:rsidRPr="0099116E">
        <w:rPr>
          <w:sz w:val="20"/>
        </w:rPr>
        <w:t xml:space="preserve">Úspěšným ověřením bezvadné funkčnosti díla garanční zkouškou a předáním potřebné technické dokumentace specifikované v čl. I této smlouvy se dílo považuje za dokončené řádným a úplným způsobem a objednatel je povinen dílo převzít. Předání a převzetí díla bude potvrzeno písemným protokolem dle přílohy této </w:t>
      </w:r>
      <w:r w:rsidR="00AA0D30">
        <w:rPr>
          <w:sz w:val="20"/>
        </w:rPr>
        <w:t>SoD</w:t>
      </w:r>
      <w:r w:rsidR="000A3405" w:rsidRPr="0099116E">
        <w:rPr>
          <w:sz w:val="20"/>
        </w:rPr>
        <w:t xml:space="preserve"> a musí být provedeno za účasti technického dozoru investora případně také autorského dozoru projektanta. Budou-li u díla identifikovány drobné vady či nedodělky, které nebrání základní funkčnosti díla, budou do protokolu zaznamenány s uvedením termínu jejich odstranění zhotovitelem. Zhotovitel je povinen drobné vady a nedodělky díla dle předchozí věty odstranit nejpozději do 30 dnů ode dne předání díla, nebude-li smluvními stranami dohodnuto jinak.</w:t>
      </w:r>
    </w:p>
    <w:p w:rsidR="002E2EE1" w:rsidRPr="00E84B5F" w:rsidRDefault="00465431" w:rsidP="00A61BB7">
      <w:pPr>
        <w:pStyle w:val="ZkladntextIMP"/>
        <w:widowControl/>
        <w:spacing w:after="120" w:line="240" w:lineRule="auto"/>
        <w:ind w:right="-2"/>
        <w:jc w:val="both"/>
        <w:rPr>
          <w:sz w:val="20"/>
        </w:rPr>
      </w:pPr>
      <w:r>
        <w:rPr>
          <w:sz w:val="20"/>
        </w:rPr>
        <w:t>7.5</w:t>
      </w:r>
      <w:r w:rsidR="002E2EE1" w:rsidRPr="00E84B5F">
        <w:rPr>
          <w:sz w:val="20"/>
        </w:rPr>
        <w:t xml:space="preserve"> V případě provádění dodávek vyžadující provedení zkoušek považuje se provedení díla za dokončené teprve tehdy, když požadované zkoušky byly úspěšně provedeny a doloženy příslušnými doklady.</w:t>
      </w:r>
    </w:p>
    <w:p w:rsidR="002E2EE1" w:rsidRPr="00E84B5F" w:rsidRDefault="00465431" w:rsidP="00A61BB7">
      <w:pPr>
        <w:pStyle w:val="ZkladntextIMP"/>
        <w:widowControl/>
        <w:spacing w:after="120" w:line="240" w:lineRule="auto"/>
        <w:ind w:right="-2"/>
        <w:jc w:val="both"/>
        <w:rPr>
          <w:sz w:val="20"/>
        </w:rPr>
      </w:pPr>
      <w:r>
        <w:rPr>
          <w:sz w:val="20"/>
        </w:rPr>
        <w:t>7.6</w:t>
      </w:r>
      <w:r w:rsidR="002E2EE1" w:rsidRPr="00E84B5F">
        <w:rPr>
          <w:sz w:val="20"/>
        </w:rPr>
        <w:t xml:space="preserve"> K převzetí dokončeného díla vyzve zhotovitel objednatele písemnou formou nejméně 7 </w:t>
      </w:r>
      <w:r w:rsidR="00C52DE1" w:rsidRPr="00E84B5F">
        <w:rPr>
          <w:sz w:val="20"/>
        </w:rPr>
        <w:t xml:space="preserve">kalendářních </w:t>
      </w:r>
      <w:r w:rsidR="002E2EE1" w:rsidRPr="00E84B5F">
        <w:rPr>
          <w:sz w:val="20"/>
        </w:rPr>
        <w:t xml:space="preserve">dní před termínem zahájení předání díla. Objednatel zahájí převzetí díla do 7 </w:t>
      </w:r>
      <w:r w:rsidR="00C52DE1" w:rsidRPr="00E84B5F">
        <w:rPr>
          <w:sz w:val="20"/>
        </w:rPr>
        <w:t xml:space="preserve">kalendářních </w:t>
      </w:r>
      <w:r w:rsidR="002E2EE1" w:rsidRPr="00E84B5F">
        <w:rPr>
          <w:sz w:val="20"/>
        </w:rPr>
        <w:t>dnů od termínu navrženého zhotovitelem. Objednatel má však právo odmítnout zahájení přejímacího řízení, je-li termín navržený zhoto</w:t>
      </w:r>
      <w:r w:rsidR="00CD2C7C" w:rsidRPr="00E84B5F">
        <w:rPr>
          <w:sz w:val="20"/>
        </w:rPr>
        <w:t xml:space="preserve">vitelem o více než 30 </w:t>
      </w:r>
      <w:r w:rsidR="00C52DE1" w:rsidRPr="00E84B5F">
        <w:rPr>
          <w:sz w:val="20"/>
        </w:rPr>
        <w:t xml:space="preserve">kalendářních </w:t>
      </w:r>
      <w:r w:rsidR="00CD2C7C" w:rsidRPr="00E84B5F">
        <w:rPr>
          <w:sz w:val="20"/>
        </w:rPr>
        <w:t>dnů dříve</w:t>
      </w:r>
      <w:r w:rsidR="002E2EE1" w:rsidRPr="00E84B5F">
        <w:rPr>
          <w:sz w:val="20"/>
        </w:rPr>
        <w:t xml:space="preserve"> než sjednaný termín předání díla.</w:t>
      </w:r>
    </w:p>
    <w:p w:rsidR="002E2EE1" w:rsidRPr="00E84B5F" w:rsidRDefault="002E2EE1" w:rsidP="00A61BB7">
      <w:pPr>
        <w:pStyle w:val="ZkladntextIMP"/>
        <w:widowControl/>
        <w:spacing w:after="120" w:line="240" w:lineRule="auto"/>
        <w:ind w:right="-2"/>
        <w:jc w:val="both"/>
        <w:rPr>
          <w:sz w:val="20"/>
        </w:rPr>
      </w:pPr>
      <w:r w:rsidRPr="00E84B5F">
        <w:rPr>
          <w:sz w:val="20"/>
        </w:rPr>
        <w:t>7.</w:t>
      </w:r>
      <w:r w:rsidR="00465431">
        <w:rPr>
          <w:sz w:val="20"/>
        </w:rPr>
        <w:t>7</w:t>
      </w:r>
      <w:r w:rsidRPr="00E84B5F">
        <w:rPr>
          <w:sz w:val="20"/>
        </w:rPr>
        <w:t xml:space="preserve"> O předání a převzetí díla bude sepsán zápis a podepsán oběma smluvními stranami. V případě, že objednatel převezme dílo s vadami a nedodělky, bude obsahem protokolu i soupis takových vad a nedodělků s uvedením termínu jejich odstranění. Nebude – li takový termín dohodnut, bude zhotovitel povinen odstranit je do 30</w:t>
      </w:r>
      <w:r w:rsidR="00C52DE1" w:rsidRPr="00E84B5F">
        <w:rPr>
          <w:sz w:val="20"/>
        </w:rPr>
        <w:t xml:space="preserve"> kalendářních</w:t>
      </w:r>
      <w:r w:rsidRPr="00E84B5F">
        <w:rPr>
          <w:sz w:val="20"/>
        </w:rPr>
        <w:t xml:space="preserve"> dnů ode dne sepsání předávacího protokolu. Ve stejném termínu (počínaje oznámením vady) bude povinen odstranit i případné další vady, které se na díle vyskytnou po dobu odstraňování vad a nedodělků, zjištěných při předání díla – o takových vadách se má za to, že jde o vady, zjištěné při předání díla. </w:t>
      </w:r>
    </w:p>
    <w:p w:rsidR="002E2EE1" w:rsidRPr="00E84B5F" w:rsidRDefault="002E2EE1" w:rsidP="0099116E">
      <w:pPr>
        <w:pStyle w:val="ZkladntextIMP"/>
        <w:widowControl/>
        <w:spacing w:after="60" w:line="240" w:lineRule="auto"/>
        <w:jc w:val="both"/>
        <w:rPr>
          <w:sz w:val="20"/>
        </w:rPr>
      </w:pPr>
      <w:r w:rsidRPr="00E84B5F">
        <w:rPr>
          <w:sz w:val="20"/>
        </w:rPr>
        <w:t>7.</w:t>
      </w:r>
      <w:r w:rsidR="00465431">
        <w:rPr>
          <w:sz w:val="20"/>
        </w:rPr>
        <w:t>8</w:t>
      </w:r>
      <w:r w:rsidRPr="00E84B5F">
        <w:rPr>
          <w:sz w:val="20"/>
        </w:rPr>
        <w:t xml:space="preserve"> Objednatel není povinen převzít dílo, vykazující vady a nedodělky. Může tak učinit v případě, že se bude jednat o drobné vady a nedodělky. Toto rozhodnutí je na vůli objednatele.</w:t>
      </w:r>
    </w:p>
    <w:p w:rsidR="00687805" w:rsidRPr="0099116E" w:rsidRDefault="004521AF" w:rsidP="0099116E">
      <w:pPr>
        <w:pStyle w:val="ZkladntextIMP"/>
        <w:widowControl/>
        <w:spacing w:after="60" w:line="240" w:lineRule="auto"/>
        <w:jc w:val="both"/>
        <w:rPr>
          <w:sz w:val="20"/>
        </w:rPr>
      </w:pPr>
      <w:r>
        <w:rPr>
          <w:sz w:val="20"/>
        </w:rPr>
        <w:t>Z</w:t>
      </w:r>
      <w:r w:rsidR="00F062DA">
        <w:rPr>
          <w:sz w:val="20"/>
        </w:rPr>
        <w:t>hotovitel</w:t>
      </w:r>
      <w:r w:rsidR="00687805" w:rsidRPr="0099116E">
        <w:rPr>
          <w:sz w:val="20"/>
        </w:rPr>
        <w:t xml:space="preserve"> zajistí a předá provozovateli/</w:t>
      </w:r>
      <w:r w:rsidR="00F062DA">
        <w:rPr>
          <w:sz w:val="20"/>
        </w:rPr>
        <w:t>objednateli</w:t>
      </w:r>
      <w:r w:rsidR="00687805" w:rsidRPr="0099116E">
        <w:rPr>
          <w:sz w:val="20"/>
        </w:rPr>
        <w:t xml:space="preserve"> následující:</w:t>
      </w:r>
    </w:p>
    <w:p w:rsidR="00687805" w:rsidRPr="0099116E" w:rsidRDefault="00687805" w:rsidP="0099116E">
      <w:pPr>
        <w:pStyle w:val="ZkladntextIMP"/>
        <w:widowControl/>
        <w:numPr>
          <w:ilvl w:val="0"/>
          <w:numId w:val="5"/>
        </w:numPr>
        <w:spacing w:line="240" w:lineRule="auto"/>
        <w:ind w:left="567" w:hanging="425"/>
        <w:jc w:val="both"/>
        <w:rPr>
          <w:sz w:val="20"/>
        </w:rPr>
      </w:pPr>
      <w:r w:rsidRPr="0099116E">
        <w:rPr>
          <w:sz w:val="20"/>
        </w:rPr>
        <w:t>Pasport kotle dle Vyhl. 18/1979 Sb. a ČSN 07 0008. Dále pak Pasporty takových zařízení, kde to norma vyžaduje (např. vzdušníky, expandéry, TNS). Jedná se o příslušnou dokumentaci prokazující způsobilost tlakových nádob k provozu v rozsahu dle ČSN 69 0010-7.2 a ČSN 69 0012 – Z4</w:t>
      </w:r>
    </w:p>
    <w:p w:rsidR="00687805" w:rsidRPr="0099116E" w:rsidRDefault="00F062DA" w:rsidP="0099116E">
      <w:pPr>
        <w:pStyle w:val="ZkladntextIMP"/>
        <w:widowControl/>
        <w:numPr>
          <w:ilvl w:val="0"/>
          <w:numId w:val="5"/>
        </w:numPr>
        <w:spacing w:line="240" w:lineRule="auto"/>
        <w:ind w:left="567" w:hanging="425"/>
        <w:jc w:val="both"/>
        <w:rPr>
          <w:sz w:val="20"/>
        </w:rPr>
      </w:pPr>
      <w:r>
        <w:rPr>
          <w:sz w:val="20"/>
        </w:rPr>
        <w:lastRenderedPageBreak/>
        <w:t>Zhotovitel</w:t>
      </w:r>
      <w:r w:rsidR="00687805" w:rsidRPr="0099116E">
        <w:rPr>
          <w:sz w:val="20"/>
        </w:rPr>
        <w:t xml:space="preserve"> zajistí odborné šetření za účasti zástupců projektanta, </w:t>
      </w:r>
      <w:r>
        <w:rPr>
          <w:sz w:val="20"/>
        </w:rPr>
        <w:t>objednatele</w:t>
      </w:r>
      <w:r w:rsidR="00687805" w:rsidRPr="0099116E">
        <w:rPr>
          <w:sz w:val="20"/>
        </w:rPr>
        <w:t>, výrobce nebo dodavatele, provozovatele a dalších osob, viz čl. 6 ČSN 07 0710.</w:t>
      </w:r>
    </w:p>
    <w:p w:rsidR="00687805" w:rsidRPr="0099116E" w:rsidRDefault="00687805" w:rsidP="0099116E">
      <w:pPr>
        <w:pStyle w:val="ZkladntextIMP"/>
        <w:widowControl/>
        <w:numPr>
          <w:ilvl w:val="0"/>
          <w:numId w:val="5"/>
        </w:numPr>
        <w:spacing w:line="240" w:lineRule="auto"/>
        <w:ind w:left="567" w:hanging="425"/>
        <w:jc w:val="both"/>
        <w:rPr>
          <w:sz w:val="20"/>
        </w:rPr>
      </w:pPr>
      <w:r w:rsidRPr="0099116E">
        <w:rPr>
          <w:sz w:val="20"/>
        </w:rPr>
        <w:t>Zprávu o výchozí – stavební revizi tlakového celku kotle dle NV 26/2003</w:t>
      </w:r>
    </w:p>
    <w:p w:rsidR="00687805" w:rsidRPr="0099116E" w:rsidRDefault="00687805" w:rsidP="0099116E">
      <w:pPr>
        <w:pStyle w:val="ZkladntextIMP"/>
        <w:widowControl/>
        <w:numPr>
          <w:ilvl w:val="0"/>
          <w:numId w:val="5"/>
        </w:numPr>
        <w:spacing w:line="240" w:lineRule="auto"/>
        <w:ind w:left="567" w:hanging="425"/>
        <w:jc w:val="both"/>
        <w:rPr>
          <w:sz w:val="20"/>
        </w:rPr>
      </w:pPr>
      <w:r w:rsidRPr="0099116E">
        <w:rPr>
          <w:sz w:val="20"/>
        </w:rPr>
        <w:t>Technický list kotle včetně opisu štítku kotle a hodnoty jmenovitého výkonu a zaručené účinnosti kotle</w:t>
      </w:r>
    </w:p>
    <w:p w:rsidR="00687805" w:rsidRPr="0099116E" w:rsidRDefault="00687805" w:rsidP="0099116E">
      <w:pPr>
        <w:pStyle w:val="ZkladntextIMP"/>
        <w:widowControl/>
        <w:numPr>
          <w:ilvl w:val="0"/>
          <w:numId w:val="5"/>
        </w:numPr>
        <w:spacing w:line="240" w:lineRule="auto"/>
        <w:ind w:left="567" w:hanging="425"/>
        <w:jc w:val="both"/>
        <w:rPr>
          <w:sz w:val="20"/>
        </w:rPr>
      </w:pPr>
      <w:r w:rsidRPr="0099116E">
        <w:rPr>
          <w:sz w:val="20"/>
        </w:rPr>
        <w:t>Zprávu o výchozí revizi elektroinstalace kotle a všech souvisejících technologických celků dle ČSN 33 1500 a Protokol o určení vnějších vlivů dle ČSN 33 2000-3</w:t>
      </w:r>
    </w:p>
    <w:p w:rsidR="00687805" w:rsidRPr="0099116E" w:rsidRDefault="00687805" w:rsidP="0099116E">
      <w:pPr>
        <w:pStyle w:val="ZkladntextIMP"/>
        <w:widowControl/>
        <w:numPr>
          <w:ilvl w:val="0"/>
          <w:numId w:val="5"/>
        </w:numPr>
        <w:spacing w:line="240" w:lineRule="auto"/>
        <w:ind w:left="567" w:hanging="425"/>
        <w:jc w:val="both"/>
        <w:rPr>
          <w:sz w:val="20"/>
        </w:rPr>
      </w:pPr>
      <w:r w:rsidRPr="0099116E">
        <w:rPr>
          <w:sz w:val="20"/>
        </w:rPr>
        <w:t>Předepsané palivo pro kotel v množství na provedení první topné zkoušky v délce 72 hodin</w:t>
      </w:r>
    </w:p>
    <w:p w:rsidR="00773003" w:rsidRPr="0099116E" w:rsidRDefault="00773003" w:rsidP="0099116E">
      <w:pPr>
        <w:pStyle w:val="ZkladntextIMP"/>
        <w:widowControl/>
        <w:numPr>
          <w:ilvl w:val="0"/>
          <w:numId w:val="5"/>
        </w:numPr>
        <w:spacing w:line="240" w:lineRule="auto"/>
        <w:ind w:left="567" w:hanging="425"/>
        <w:jc w:val="both"/>
        <w:rPr>
          <w:sz w:val="20"/>
        </w:rPr>
      </w:pPr>
      <w:r w:rsidRPr="0099116E">
        <w:rPr>
          <w:sz w:val="20"/>
        </w:rPr>
        <w:t>Zprávu o odborné prohlídce nízkotlaké kotelny dle Vyhl. č.91/1993 Sb.</w:t>
      </w:r>
    </w:p>
    <w:p w:rsidR="00773003" w:rsidRPr="0099116E" w:rsidRDefault="00773003" w:rsidP="0099116E">
      <w:pPr>
        <w:pStyle w:val="ZkladntextIMP"/>
        <w:widowControl/>
        <w:numPr>
          <w:ilvl w:val="0"/>
          <w:numId w:val="5"/>
        </w:numPr>
        <w:spacing w:after="60" w:line="240" w:lineRule="auto"/>
        <w:ind w:left="567" w:hanging="425"/>
        <w:jc w:val="both"/>
        <w:rPr>
          <w:sz w:val="20"/>
        </w:rPr>
      </w:pPr>
      <w:r w:rsidRPr="0099116E">
        <w:rPr>
          <w:sz w:val="20"/>
        </w:rPr>
        <w:t xml:space="preserve">Dokumentaci kotle dle Vyhl. č. 91/1993 </w:t>
      </w:r>
      <w:r w:rsidR="0099116E">
        <w:rPr>
          <w:sz w:val="20"/>
        </w:rPr>
        <w:t>S</w:t>
      </w:r>
      <w:r w:rsidRPr="0099116E">
        <w:rPr>
          <w:sz w:val="20"/>
        </w:rPr>
        <w:t>b., §4</w:t>
      </w:r>
    </w:p>
    <w:p w:rsidR="00687805" w:rsidRPr="0099116E" w:rsidRDefault="00687805" w:rsidP="0099116E">
      <w:pPr>
        <w:pStyle w:val="ZkladntextIMP"/>
        <w:widowControl/>
        <w:spacing w:after="60" w:line="240" w:lineRule="auto"/>
        <w:jc w:val="both"/>
        <w:rPr>
          <w:sz w:val="20"/>
        </w:rPr>
      </w:pPr>
      <w:r w:rsidRPr="0099116E">
        <w:rPr>
          <w:sz w:val="20"/>
        </w:rPr>
        <w:t xml:space="preserve">Po </w:t>
      </w:r>
      <w:r w:rsidR="008E3925">
        <w:rPr>
          <w:sz w:val="20"/>
        </w:rPr>
        <w:t>montáži</w:t>
      </w:r>
      <w:r w:rsidRPr="0099116E">
        <w:rPr>
          <w:sz w:val="20"/>
        </w:rPr>
        <w:t xml:space="preserve"> kotle se provede topná zkouška a měření emisí akreditovanou měřící skupinou v termínu po dohodě </w:t>
      </w:r>
      <w:proofErr w:type="gramStart"/>
      <w:r w:rsidRPr="0099116E">
        <w:rPr>
          <w:sz w:val="20"/>
        </w:rPr>
        <w:t>s</w:t>
      </w:r>
      <w:proofErr w:type="gramEnd"/>
      <w:r w:rsidRPr="0099116E">
        <w:rPr>
          <w:sz w:val="20"/>
        </w:rPr>
        <w:t xml:space="preserve"> zástupcem </w:t>
      </w:r>
      <w:r w:rsidR="008E3925">
        <w:rPr>
          <w:sz w:val="20"/>
        </w:rPr>
        <w:t>objednatele a zástupcem provozovatele.</w:t>
      </w:r>
      <w:r w:rsidRPr="0099116E">
        <w:rPr>
          <w:sz w:val="20"/>
        </w:rPr>
        <w:t xml:space="preserve"> </w:t>
      </w:r>
      <w:r w:rsidR="00F062DA">
        <w:rPr>
          <w:sz w:val="20"/>
        </w:rPr>
        <w:t>Zhotovitel</w:t>
      </w:r>
      <w:r w:rsidRPr="0099116E">
        <w:rPr>
          <w:sz w:val="20"/>
        </w:rPr>
        <w:t xml:space="preserve"> je dále povinen informovat o termínu konání měření emisí příslušné orgány státní správy v řádném termínu dle zákona.</w:t>
      </w:r>
    </w:p>
    <w:p w:rsidR="00687805" w:rsidRPr="0099116E" w:rsidRDefault="00687805" w:rsidP="0099116E">
      <w:pPr>
        <w:pStyle w:val="ZkladntextIMP"/>
        <w:widowControl/>
        <w:spacing w:after="60" w:line="240" w:lineRule="auto"/>
        <w:jc w:val="both"/>
        <w:rPr>
          <w:sz w:val="20"/>
        </w:rPr>
      </w:pPr>
      <w:r w:rsidRPr="0099116E">
        <w:rPr>
          <w:sz w:val="20"/>
        </w:rPr>
        <w:t xml:space="preserve">Po provedení měření emisí </w:t>
      </w:r>
      <w:r w:rsidR="00F062DA">
        <w:rPr>
          <w:sz w:val="20"/>
        </w:rPr>
        <w:t>zhotovitel</w:t>
      </w:r>
      <w:r w:rsidRPr="0099116E">
        <w:rPr>
          <w:sz w:val="20"/>
        </w:rPr>
        <w:t xml:space="preserve"> zajistí a předá provozovateli/</w:t>
      </w:r>
      <w:r w:rsidR="008E3925">
        <w:rPr>
          <w:sz w:val="20"/>
        </w:rPr>
        <w:t>objednateli</w:t>
      </w:r>
      <w:r w:rsidRPr="0099116E">
        <w:rPr>
          <w:sz w:val="20"/>
        </w:rPr>
        <w:t xml:space="preserve"> protokol o autorizovaném měření emisí a opis </w:t>
      </w:r>
      <w:r w:rsidR="0099116E">
        <w:rPr>
          <w:sz w:val="20"/>
        </w:rPr>
        <w:t>-</w:t>
      </w:r>
      <w:r w:rsidRPr="0099116E">
        <w:rPr>
          <w:sz w:val="20"/>
        </w:rPr>
        <w:t xml:space="preserve"> kopii Osvědčení o autorizaci k měření emisí dle §</w:t>
      </w:r>
      <w:r w:rsidR="0099116E">
        <w:rPr>
          <w:sz w:val="20"/>
        </w:rPr>
        <w:t xml:space="preserve"> </w:t>
      </w:r>
      <w:r w:rsidRPr="0099116E">
        <w:rPr>
          <w:sz w:val="20"/>
        </w:rPr>
        <w:t xml:space="preserve">32 </w:t>
      </w:r>
      <w:r w:rsidR="0099116E">
        <w:rPr>
          <w:sz w:val="20"/>
        </w:rPr>
        <w:t>z</w:t>
      </w:r>
      <w:r w:rsidRPr="0099116E">
        <w:rPr>
          <w:sz w:val="20"/>
        </w:rPr>
        <w:t xml:space="preserve">ákona 201/2012 Sb. od měřící skupiny, která provedla měření emisí. </w:t>
      </w:r>
    </w:p>
    <w:p w:rsidR="00687805" w:rsidRPr="0099116E" w:rsidRDefault="00687805" w:rsidP="0099116E">
      <w:pPr>
        <w:pStyle w:val="ZkladntextIMP"/>
        <w:widowControl/>
        <w:spacing w:after="120" w:line="240" w:lineRule="auto"/>
        <w:jc w:val="both"/>
        <w:rPr>
          <w:sz w:val="20"/>
        </w:rPr>
      </w:pPr>
      <w:r w:rsidRPr="0099116E">
        <w:rPr>
          <w:sz w:val="20"/>
        </w:rPr>
        <w:t xml:space="preserve">Výše uvedený protokol a osvědčení předá </w:t>
      </w:r>
      <w:r w:rsidR="00F062DA">
        <w:rPr>
          <w:sz w:val="20"/>
        </w:rPr>
        <w:t>zhotovitel</w:t>
      </w:r>
      <w:r w:rsidRPr="0099116E">
        <w:rPr>
          <w:sz w:val="20"/>
        </w:rPr>
        <w:t xml:space="preserve"> </w:t>
      </w:r>
      <w:r w:rsidR="008E3925">
        <w:rPr>
          <w:sz w:val="20"/>
        </w:rPr>
        <w:t>objednateli</w:t>
      </w:r>
      <w:r w:rsidRPr="0099116E">
        <w:rPr>
          <w:sz w:val="20"/>
        </w:rPr>
        <w:t xml:space="preserve">/provozovateli do </w:t>
      </w:r>
      <w:r w:rsidR="008E3925" w:rsidRPr="008061D6">
        <w:rPr>
          <w:b/>
          <w:sz w:val="20"/>
        </w:rPr>
        <w:t>15. listopadu 2018</w:t>
      </w:r>
      <w:r w:rsidRPr="002A4C3D">
        <w:rPr>
          <w:b/>
          <w:sz w:val="20"/>
        </w:rPr>
        <w:t>.</w:t>
      </w:r>
    </w:p>
    <w:p w:rsidR="00465431" w:rsidRPr="0099116E" w:rsidRDefault="00465431" w:rsidP="00687805">
      <w:pPr>
        <w:pStyle w:val="ZkladntextIMP"/>
        <w:widowControl/>
        <w:spacing w:after="240" w:line="240" w:lineRule="auto"/>
        <w:jc w:val="both"/>
        <w:rPr>
          <w:sz w:val="20"/>
        </w:rPr>
      </w:pPr>
      <w:r w:rsidRPr="0099116E">
        <w:rPr>
          <w:sz w:val="20"/>
        </w:rPr>
        <w:t>7.9. Aplikace věty druhé § 2902 občanského zákoníku</w:t>
      </w:r>
      <w:r w:rsidR="0099116E">
        <w:rPr>
          <w:sz w:val="20"/>
        </w:rPr>
        <w:t xml:space="preserve"> v platném znění</w:t>
      </w:r>
      <w:r w:rsidRPr="0099116E">
        <w:rPr>
          <w:sz w:val="20"/>
        </w:rPr>
        <w:t xml:space="preserve"> se tímto, na základě dohody smluvních stran, vylučuje.</w:t>
      </w:r>
    </w:p>
    <w:p w:rsidR="002E2EE1" w:rsidRPr="00E84B5F" w:rsidRDefault="002E2EE1" w:rsidP="00AD47ED">
      <w:pPr>
        <w:pStyle w:val="ZkladntextIMP"/>
        <w:widowControl/>
        <w:spacing w:after="120" w:line="240" w:lineRule="auto"/>
        <w:jc w:val="both"/>
        <w:rPr>
          <w:b/>
          <w:sz w:val="20"/>
        </w:rPr>
      </w:pPr>
      <w:r w:rsidRPr="00E84B5F">
        <w:rPr>
          <w:b/>
          <w:sz w:val="20"/>
        </w:rPr>
        <w:t>VIII. VADY DÍLA</w:t>
      </w:r>
    </w:p>
    <w:p w:rsidR="002E2EE1" w:rsidRPr="00E84B5F" w:rsidRDefault="00AD47ED" w:rsidP="00AD47ED">
      <w:pPr>
        <w:pStyle w:val="ZkladntextIMP"/>
        <w:widowControl/>
        <w:spacing w:after="240" w:line="240" w:lineRule="auto"/>
        <w:jc w:val="both"/>
        <w:rPr>
          <w:sz w:val="20"/>
        </w:rPr>
      </w:pPr>
      <w:r w:rsidRPr="00E84B5F">
        <w:rPr>
          <w:sz w:val="20"/>
        </w:rPr>
        <w:t>8.1</w:t>
      </w:r>
      <w:r w:rsidR="002E2EE1" w:rsidRPr="00E84B5F">
        <w:rPr>
          <w:sz w:val="20"/>
        </w:rPr>
        <w:t xml:space="preserve"> Dílo má vady, jestliže jeho provedení neodpovídá předpisům dle odst. 6.1. této smlouvy, tedy zejména kvalitativním podmínkám stanoveným v předaných podkladech, platným ČSN, příslušným stavebně-technickým předpisům, případně pokynům výrobců dodaných zařízení a materiálů pro jejich instalaci či aplikaci, pokud není způsobilé k účelu, pro který bylo zhotoveno, nebo pokud nemá vlastnosti, které vyplývají z této smlouvy případně předpisů nebo důvodných očekávání objednatele.</w:t>
      </w:r>
    </w:p>
    <w:p w:rsidR="002E2EE1" w:rsidRPr="00E84B5F" w:rsidRDefault="002E2EE1" w:rsidP="00AD47ED">
      <w:pPr>
        <w:pStyle w:val="ZkladntextIMP"/>
        <w:widowControl/>
        <w:spacing w:after="120" w:line="240" w:lineRule="auto"/>
        <w:ind w:right="-2"/>
        <w:jc w:val="both"/>
        <w:rPr>
          <w:b/>
          <w:sz w:val="20"/>
        </w:rPr>
      </w:pPr>
      <w:r w:rsidRPr="00E84B5F">
        <w:rPr>
          <w:b/>
          <w:sz w:val="20"/>
        </w:rPr>
        <w:t>IX. ZÁRUKA</w:t>
      </w:r>
    </w:p>
    <w:p w:rsidR="00965F7F" w:rsidRDefault="002E2EE1" w:rsidP="00AD47ED">
      <w:pPr>
        <w:pStyle w:val="ZkladntextIMP"/>
        <w:widowControl/>
        <w:spacing w:after="120" w:line="240" w:lineRule="auto"/>
        <w:ind w:right="-2"/>
        <w:jc w:val="both"/>
        <w:rPr>
          <w:sz w:val="20"/>
        </w:rPr>
      </w:pPr>
      <w:r w:rsidRPr="00E84B5F">
        <w:rPr>
          <w:sz w:val="20"/>
        </w:rPr>
        <w:t>9.1 Z</w:t>
      </w:r>
      <w:r w:rsidR="002B3247">
        <w:rPr>
          <w:sz w:val="20"/>
        </w:rPr>
        <w:t xml:space="preserve">hotovitel poskytuje na bezvadnou jakost </w:t>
      </w:r>
      <w:r w:rsidR="00965F7F">
        <w:rPr>
          <w:sz w:val="20"/>
        </w:rPr>
        <w:t>d</w:t>
      </w:r>
      <w:r w:rsidR="002B3247">
        <w:rPr>
          <w:sz w:val="20"/>
        </w:rPr>
        <w:t xml:space="preserve">íla záruku v délce 60 měsíců ode dne předání a převzetí </w:t>
      </w:r>
      <w:r w:rsidR="00965F7F">
        <w:rPr>
          <w:sz w:val="20"/>
        </w:rPr>
        <w:t>d</w:t>
      </w:r>
      <w:r w:rsidR="002B3247">
        <w:rPr>
          <w:sz w:val="20"/>
        </w:rPr>
        <w:t>íla a odstranění</w:t>
      </w:r>
      <w:r w:rsidR="007B70D9">
        <w:rPr>
          <w:sz w:val="20"/>
        </w:rPr>
        <w:t xml:space="preserve"> vad a nedodělků s výjimkou komponentů, pro které jejich výrobce nebo výhradní dodavatel stanoví záruční dobu odlišnou. Záruční doba uvedená výše počíná běžet dnem odstranění poslední vady či nedodělku vyplývajícího z protokolu o předání a převzetí </w:t>
      </w:r>
      <w:r w:rsidR="00965F7F">
        <w:rPr>
          <w:sz w:val="20"/>
        </w:rPr>
        <w:t>d</w:t>
      </w:r>
      <w:r w:rsidR="007B70D9">
        <w:rPr>
          <w:sz w:val="20"/>
        </w:rPr>
        <w:t>íla. Po dobu záruky odpovídá zhotovitel za vady, které objednatel zjistil a které včas oznámil.</w:t>
      </w:r>
    </w:p>
    <w:p w:rsidR="002E2EE1" w:rsidRPr="00E84B5F" w:rsidRDefault="002E2EE1" w:rsidP="00AD47ED">
      <w:pPr>
        <w:pStyle w:val="Zkladntext3"/>
        <w:spacing w:after="120"/>
        <w:ind w:right="-2"/>
        <w:jc w:val="both"/>
      </w:pPr>
      <w:r w:rsidRPr="00E84B5F">
        <w:t>9.2 Záruka se nevztahuje na přirozené opotřebení součástí a na závady vzniklé mechanickým poškozením či neodbornou manipulací a péčí a dále na poškození živelnou událostí.</w:t>
      </w:r>
    </w:p>
    <w:p w:rsidR="002E2EE1" w:rsidRPr="00E84B5F" w:rsidRDefault="002E2EE1" w:rsidP="00AD47ED">
      <w:pPr>
        <w:pStyle w:val="ZkladntextIMP"/>
        <w:widowControl/>
        <w:spacing w:after="120" w:line="240" w:lineRule="auto"/>
        <w:ind w:right="-2"/>
        <w:jc w:val="both"/>
        <w:rPr>
          <w:sz w:val="20"/>
        </w:rPr>
      </w:pPr>
      <w:r w:rsidRPr="00E84B5F">
        <w:rPr>
          <w:sz w:val="20"/>
        </w:rPr>
        <w:t xml:space="preserve">9.3 </w:t>
      </w:r>
      <w:r w:rsidR="00ED6EBB" w:rsidRPr="00E84B5F">
        <w:rPr>
          <w:sz w:val="20"/>
        </w:rPr>
        <w:t>Objednatel je oprávněn jím zjištěné vady díla písemně reklamovat u zhotovitele kdykoliv v průběhu záruční doby, a to s takovým časovým odstupem od zjištění vady, který není zjevně nepřiměřený. V reklamaci musí být vady popsány a musí být uvedeno, jak se projevují. Dále v reklamaci objednatel může uvést své požadavky, jakým způsobem vadu odstranit nebo zda požaduje finanční náhradu. Volba plnění je v tomto směru sjednána ve prospěch objednatele s tím, že případná finanční náhrada bude stanovena ve výši nákladů, které bude objednatel nucen účelně vynaložit na odstranění takové vady, včetně případných souvisejících nákladů, případně ve výši, která odpovídá snížení hodnoty díla v návaznosti na snížení jeho užitných vlastností v souvislosti s reklamovanou vadou (částku lze stanovit i cenou jednotlivých položek oceněného soupisu prací, kterých se vada týká a které neplní svůj účel, ke kterému byly dodány, sníženou o amortizaci dle platných právních předpisů). Volba způsobu určení výše náhrady je sjednána ve prospěch objednatele</w:t>
      </w:r>
      <w:r w:rsidRPr="00E84B5F">
        <w:rPr>
          <w:sz w:val="20"/>
        </w:rPr>
        <w:t>.</w:t>
      </w:r>
    </w:p>
    <w:p w:rsidR="002E2EE1" w:rsidRPr="00E84B5F" w:rsidRDefault="002E2EE1" w:rsidP="00AD47ED">
      <w:pPr>
        <w:pStyle w:val="ZkladntextIMP"/>
        <w:widowControl/>
        <w:spacing w:after="120" w:line="240" w:lineRule="auto"/>
        <w:ind w:right="-2"/>
        <w:jc w:val="both"/>
        <w:rPr>
          <w:sz w:val="20"/>
        </w:rPr>
      </w:pPr>
      <w:r w:rsidRPr="00E84B5F">
        <w:rPr>
          <w:sz w:val="20"/>
        </w:rPr>
        <w:t>9.4 Zhotovitel je povinen odstranit jím uznané reklamované vady v případě, že ze strany objednatele není požadována finanční náhrada ve smyslu odst. 9.3.</w:t>
      </w:r>
      <w:r w:rsidR="005B2C99" w:rsidRPr="00E84B5F">
        <w:rPr>
          <w:sz w:val="20"/>
        </w:rPr>
        <w:t>,</w:t>
      </w:r>
      <w:r w:rsidR="004262F5" w:rsidRPr="00E84B5F">
        <w:rPr>
          <w:sz w:val="20"/>
        </w:rPr>
        <w:t xml:space="preserve"> </w:t>
      </w:r>
      <w:r w:rsidRPr="00E84B5F">
        <w:rPr>
          <w:sz w:val="20"/>
        </w:rPr>
        <w:t>neprodleně po jejich oznámení, případně v termínu, který bude objednatel požadovat v oznámení reklamace. Objednatel má i přes sjednanou smluvní pokutu nárok na náhradu škody a ušlého zisku z důvodu nefunkčnosti nebo částečné nefunkčnosti díla do doby odstranění reklamované vady. Náklady na odstranění reklamované vady nese zhotovitel i ve sporných případech až do případného rozhodnutí soudu.</w:t>
      </w:r>
      <w:r w:rsidR="007B70D9">
        <w:rPr>
          <w:sz w:val="20"/>
        </w:rPr>
        <w:t xml:space="preserve"> Záruční doba neběží po dobu, po kterou objednatel nemůže předmět </w:t>
      </w:r>
      <w:r w:rsidR="00965F7F">
        <w:rPr>
          <w:sz w:val="20"/>
        </w:rPr>
        <w:t>d</w:t>
      </w:r>
      <w:r w:rsidR="007B70D9">
        <w:rPr>
          <w:sz w:val="20"/>
        </w:rPr>
        <w:t xml:space="preserve">íla užívat pro vady, za které zhotovitel prokazatelně odpovídá. Záruční doba se prodlužuje o dobu trvání odstranění vady, která brání užívání </w:t>
      </w:r>
      <w:r w:rsidR="00965F7F">
        <w:rPr>
          <w:sz w:val="20"/>
        </w:rPr>
        <w:t>d</w:t>
      </w:r>
      <w:r w:rsidR="007B70D9">
        <w:rPr>
          <w:sz w:val="20"/>
        </w:rPr>
        <w:t>íla k účelu, ke kterému jej objednatel objednal.</w:t>
      </w:r>
    </w:p>
    <w:p w:rsidR="002E2EE1" w:rsidRPr="00E84B5F" w:rsidRDefault="002E2EE1" w:rsidP="00AD47ED">
      <w:pPr>
        <w:pStyle w:val="ZkladntextIMP"/>
        <w:widowControl/>
        <w:spacing w:after="120" w:line="240" w:lineRule="auto"/>
        <w:ind w:right="-2"/>
        <w:jc w:val="both"/>
        <w:rPr>
          <w:sz w:val="20"/>
        </w:rPr>
      </w:pPr>
      <w:r w:rsidRPr="00E84B5F">
        <w:rPr>
          <w:sz w:val="20"/>
        </w:rPr>
        <w:t>9.5. Reklamaci lze uplatnit do posledního dne záruční lhůty, přičemž i reklamace odeslaná objednatelem v poslední den záruční lhůty se považuje za včas uplatněnou.</w:t>
      </w:r>
    </w:p>
    <w:p w:rsidR="002E2EE1" w:rsidRPr="00E84B5F" w:rsidRDefault="002E2EE1" w:rsidP="00AD47ED">
      <w:pPr>
        <w:pStyle w:val="ZkladntextIMP"/>
        <w:widowControl/>
        <w:spacing w:after="120" w:line="240" w:lineRule="auto"/>
        <w:ind w:right="-2"/>
        <w:jc w:val="both"/>
        <w:rPr>
          <w:sz w:val="20"/>
        </w:rPr>
      </w:pPr>
      <w:r w:rsidRPr="00E84B5F">
        <w:rPr>
          <w:sz w:val="20"/>
        </w:rPr>
        <w:lastRenderedPageBreak/>
        <w:t>9.6. Neodstraní-li zhotovitel uplatněnou vadu v termínu popsaném v odst. 9.4. této smlouvy, je objednatel oprávněn odstranit takovou vadu a nedodělek na náklady zhotovitele sám nebo prostřednictvím třetí osoby. Veškeré takto vynaložené nebo s odstraněním vady související náklady uhradí objednateli zhotovitel. V případě, že objednatel bude vadu odstraňovat sám, má právo na náhradu ve výši stanovené dle aktuálního ceníku stavebních prací ÚRS.</w:t>
      </w:r>
    </w:p>
    <w:p w:rsidR="002E2EE1" w:rsidRPr="00E84B5F" w:rsidRDefault="002E2EE1" w:rsidP="00AD47ED">
      <w:pPr>
        <w:pStyle w:val="ZkladntextIMP"/>
        <w:widowControl/>
        <w:spacing w:after="240" w:line="240" w:lineRule="auto"/>
        <w:jc w:val="both"/>
        <w:rPr>
          <w:sz w:val="20"/>
        </w:rPr>
      </w:pPr>
      <w:r w:rsidRPr="00E84B5F">
        <w:rPr>
          <w:sz w:val="20"/>
        </w:rPr>
        <w:t>9.7. Objednatel má právo v záruční době reklamovat i vady díla, které mělo dílo v době jeho předání a které nebyly uvedeny v protokolu o předání díla.</w:t>
      </w:r>
    </w:p>
    <w:p w:rsidR="002E2EE1" w:rsidRPr="00E84B5F" w:rsidRDefault="002E2EE1" w:rsidP="00AD47ED">
      <w:pPr>
        <w:pStyle w:val="ZkladntextIMP"/>
        <w:widowControl/>
        <w:spacing w:after="120" w:line="240" w:lineRule="auto"/>
        <w:ind w:right="-2"/>
        <w:jc w:val="both"/>
        <w:rPr>
          <w:b/>
          <w:sz w:val="20"/>
        </w:rPr>
      </w:pPr>
      <w:r w:rsidRPr="00E84B5F">
        <w:rPr>
          <w:b/>
          <w:sz w:val="20"/>
        </w:rPr>
        <w:t>X. ZAJIŠTĚNÍ ZÁVAZKU (SMLUVNÍ POKUTY)</w:t>
      </w:r>
    </w:p>
    <w:p w:rsidR="002E2EE1" w:rsidRPr="00E84B5F" w:rsidRDefault="002E2EE1" w:rsidP="00AD47ED">
      <w:pPr>
        <w:pStyle w:val="ZkladntextIMP"/>
        <w:widowControl/>
        <w:spacing w:after="120" w:line="240" w:lineRule="auto"/>
        <w:ind w:right="-2"/>
        <w:jc w:val="both"/>
        <w:rPr>
          <w:sz w:val="20"/>
        </w:rPr>
      </w:pPr>
      <w:r w:rsidRPr="00E84B5F">
        <w:rPr>
          <w:sz w:val="20"/>
        </w:rPr>
        <w:t xml:space="preserve">10.1 Dojde-li ze strany objednatele k prodlení při úhradě faktury, je objednatel povinen zaplatit zhotoviteli úrok z prodlení ve výši </w:t>
      </w:r>
      <w:r w:rsidR="00CB5CCB" w:rsidRPr="00E84B5F">
        <w:rPr>
          <w:sz w:val="20"/>
        </w:rPr>
        <w:t>0,</w:t>
      </w:r>
      <w:r w:rsidR="00CC3ACE">
        <w:rPr>
          <w:sz w:val="20"/>
        </w:rPr>
        <w:t>0</w:t>
      </w:r>
      <w:r w:rsidR="00EF3981" w:rsidRPr="00E84B5F">
        <w:rPr>
          <w:sz w:val="20"/>
        </w:rPr>
        <w:t>8</w:t>
      </w:r>
      <w:r w:rsidRPr="00E84B5F">
        <w:rPr>
          <w:sz w:val="20"/>
        </w:rPr>
        <w:t xml:space="preserve"> % dlužné částky za každý den prodlení.</w:t>
      </w:r>
    </w:p>
    <w:p w:rsidR="002E2EE1" w:rsidRPr="00E84B5F" w:rsidRDefault="002E2EE1" w:rsidP="00AD47ED">
      <w:pPr>
        <w:pStyle w:val="ZkladntextIMP"/>
        <w:widowControl/>
        <w:spacing w:after="120" w:line="240" w:lineRule="auto"/>
        <w:ind w:right="-2"/>
        <w:jc w:val="both"/>
        <w:rPr>
          <w:sz w:val="20"/>
        </w:rPr>
      </w:pPr>
      <w:r w:rsidRPr="00E84B5F">
        <w:rPr>
          <w:sz w:val="20"/>
        </w:rPr>
        <w:t>10.2</w:t>
      </w:r>
      <w:r w:rsidR="00EA218D" w:rsidRPr="00E84B5F">
        <w:rPr>
          <w:sz w:val="20"/>
        </w:rPr>
        <w:t xml:space="preserve"> </w:t>
      </w:r>
      <w:r w:rsidR="00526AB3" w:rsidRPr="00E84B5F">
        <w:rPr>
          <w:sz w:val="20"/>
        </w:rPr>
        <w:t>V případě</w:t>
      </w:r>
      <w:r w:rsidR="00EA218D" w:rsidRPr="00E84B5F">
        <w:rPr>
          <w:sz w:val="20"/>
        </w:rPr>
        <w:t xml:space="preserve"> prodlení se splněním termínu pro řádné dokončení díla a jeho předání objednateli</w:t>
      </w:r>
      <w:r w:rsidR="00526AB3" w:rsidRPr="00E84B5F">
        <w:rPr>
          <w:sz w:val="20"/>
        </w:rPr>
        <w:t xml:space="preserve">, případně v případě prodlení s dokončením některé části </w:t>
      </w:r>
      <w:r w:rsidR="00AD47ED" w:rsidRPr="00E84B5F">
        <w:rPr>
          <w:sz w:val="20"/>
        </w:rPr>
        <w:t xml:space="preserve">díla v souladu s harmonogramem </w:t>
      </w:r>
      <w:r w:rsidR="00526AB3" w:rsidRPr="00E84B5F">
        <w:rPr>
          <w:sz w:val="20"/>
        </w:rPr>
        <w:t>(viz čl. III, bod 3.</w:t>
      </w:r>
      <w:r w:rsidR="00CC3ACE">
        <w:rPr>
          <w:sz w:val="20"/>
        </w:rPr>
        <w:t xml:space="preserve"> </w:t>
      </w:r>
      <w:r w:rsidR="00526AB3" w:rsidRPr="00E84B5F">
        <w:rPr>
          <w:sz w:val="20"/>
        </w:rPr>
        <w:t>1. této smlouvy)</w:t>
      </w:r>
      <w:r w:rsidR="00EA218D" w:rsidRPr="00E84B5F">
        <w:rPr>
          <w:sz w:val="20"/>
        </w:rPr>
        <w:t xml:space="preserve"> se zhotovitel objednateli zavazuje uhradit smluvní pokutu ve výši 0,</w:t>
      </w:r>
      <w:r w:rsidR="00CC3ACE">
        <w:rPr>
          <w:sz w:val="20"/>
        </w:rPr>
        <w:t>0</w:t>
      </w:r>
      <w:r w:rsidR="00EF3981" w:rsidRPr="00E84B5F">
        <w:rPr>
          <w:sz w:val="20"/>
        </w:rPr>
        <w:t>8</w:t>
      </w:r>
      <w:r w:rsidR="00EA218D" w:rsidRPr="00E84B5F">
        <w:rPr>
          <w:sz w:val="20"/>
        </w:rPr>
        <w:t xml:space="preserve"> % z celkové ceny díla za každý započatý den prodlení</w:t>
      </w:r>
      <w:r w:rsidR="003E62AF" w:rsidRPr="00E84B5F">
        <w:rPr>
          <w:sz w:val="20"/>
        </w:rPr>
        <w:t>, nejméně však</w:t>
      </w:r>
      <w:r w:rsidR="0099116E">
        <w:rPr>
          <w:sz w:val="20"/>
        </w:rPr>
        <w:t xml:space="preserve"> </w:t>
      </w:r>
      <w:r w:rsidR="00EF3981" w:rsidRPr="00E84B5F">
        <w:rPr>
          <w:sz w:val="20"/>
        </w:rPr>
        <w:t>20</w:t>
      </w:r>
      <w:r w:rsidR="003E62AF" w:rsidRPr="00E84B5F">
        <w:rPr>
          <w:sz w:val="20"/>
        </w:rPr>
        <w:t>.000,-</w:t>
      </w:r>
      <w:r w:rsidR="00AD47ED" w:rsidRPr="00E84B5F">
        <w:rPr>
          <w:sz w:val="20"/>
        </w:rPr>
        <w:t xml:space="preserve"> </w:t>
      </w:r>
      <w:r w:rsidR="003E62AF" w:rsidRPr="00E84B5F">
        <w:rPr>
          <w:sz w:val="20"/>
        </w:rPr>
        <w:t>Kč</w:t>
      </w:r>
      <w:r w:rsidR="00EA218D" w:rsidRPr="00E84B5F">
        <w:rPr>
          <w:sz w:val="20"/>
        </w:rPr>
        <w:t>. Stejnou smluvní pokutu se zhotovitel zavazuje uhradit za prodlení s dokonče</w:t>
      </w:r>
      <w:r w:rsidR="00AD47ED" w:rsidRPr="00E84B5F">
        <w:rPr>
          <w:sz w:val="20"/>
        </w:rPr>
        <w:t>ním části díla dle harmonogramu</w:t>
      </w:r>
      <w:r w:rsidR="00EA218D" w:rsidRPr="00E84B5F">
        <w:rPr>
          <w:sz w:val="20"/>
        </w:rPr>
        <w:t>.</w:t>
      </w:r>
    </w:p>
    <w:p w:rsidR="002E2EE1" w:rsidRPr="00E84B5F" w:rsidRDefault="002E2EE1" w:rsidP="00AD47ED">
      <w:pPr>
        <w:pStyle w:val="ZkladntextIMP"/>
        <w:widowControl/>
        <w:spacing w:after="120" w:line="240" w:lineRule="auto"/>
        <w:ind w:right="-2"/>
        <w:jc w:val="both"/>
        <w:rPr>
          <w:sz w:val="20"/>
        </w:rPr>
      </w:pPr>
      <w:r w:rsidRPr="00E84B5F">
        <w:rPr>
          <w:sz w:val="20"/>
        </w:rPr>
        <w:t>10.</w:t>
      </w:r>
      <w:r w:rsidR="00CC3ACE">
        <w:rPr>
          <w:sz w:val="20"/>
        </w:rPr>
        <w:t>3</w:t>
      </w:r>
      <w:r w:rsidRPr="00E84B5F">
        <w:rPr>
          <w:sz w:val="20"/>
        </w:rPr>
        <w:t xml:space="preserve"> Jestliže zhotovitel oznámí objednateli, že dílo je připraveno k odevzdání a při přejímacím řízení se zjistí, že dílo není podle podmínek smlouvy ukončeno nebo připraveno k odevzdání (tzn., že dílo vykazuje vadu nebo vady dle této smlouvy), je zhotovitel povinen uhradit objednateli veškeré náklady s tím vzniklé a smluvní pokutu ve výši </w:t>
      </w:r>
      <w:r w:rsidR="00CC3ACE">
        <w:rPr>
          <w:sz w:val="20"/>
        </w:rPr>
        <w:t>10</w:t>
      </w:r>
      <w:r w:rsidR="00EF3981" w:rsidRPr="00E84B5F">
        <w:rPr>
          <w:sz w:val="20"/>
        </w:rPr>
        <w:t>0</w:t>
      </w:r>
      <w:r w:rsidRPr="00E84B5F">
        <w:rPr>
          <w:sz w:val="20"/>
        </w:rPr>
        <w:t>.000,- Kč.</w:t>
      </w:r>
    </w:p>
    <w:p w:rsidR="002E2EE1" w:rsidRPr="00E84B5F" w:rsidRDefault="002E2EE1" w:rsidP="00AD47ED">
      <w:pPr>
        <w:pStyle w:val="ZkladntextIMP"/>
        <w:widowControl/>
        <w:spacing w:after="120" w:line="240" w:lineRule="auto"/>
        <w:ind w:right="-2"/>
        <w:jc w:val="both"/>
        <w:rPr>
          <w:sz w:val="20"/>
        </w:rPr>
      </w:pPr>
      <w:r w:rsidRPr="00E84B5F">
        <w:rPr>
          <w:sz w:val="20"/>
        </w:rPr>
        <w:t>10.</w:t>
      </w:r>
      <w:r w:rsidR="00CC3ACE">
        <w:rPr>
          <w:sz w:val="20"/>
        </w:rPr>
        <w:t>4</w:t>
      </w:r>
      <w:r w:rsidRPr="00E84B5F">
        <w:rPr>
          <w:sz w:val="20"/>
        </w:rPr>
        <w:t xml:space="preserve"> Pokud zhotovitel neodstraní všechny vady a nedodělky díla zjištěné při přejímacím řízení nebo jinak uplatněné vady v termínech dle této smlouvy, je povinen uhradit objednateli smluvní pokutu ve výši 1.000,-</w:t>
      </w:r>
      <w:r w:rsidR="00AD47ED" w:rsidRPr="00E84B5F">
        <w:rPr>
          <w:sz w:val="20"/>
        </w:rPr>
        <w:t xml:space="preserve"> </w:t>
      </w:r>
      <w:r w:rsidRPr="00E84B5F">
        <w:rPr>
          <w:sz w:val="20"/>
        </w:rPr>
        <w:t>Kč za každý nedodělek či vadu a den prodlení.</w:t>
      </w:r>
    </w:p>
    <w:p w:rsidR="009C24CD" w:rsidRPr="00E84B5F" w:rsidRDefault="009C24CD" w:rsidP="00AD47ED">
      <w:pPr>
        <w:pStyle w:val="ZkladntextIMP"/>
        <w:widowControl/>
        <w:spacing w:after="120" w:line="240" w:lineRule="auto"/>
        <w:ind w:right="-2"/>
        <w:jc w:val="both"/>
        <w:rPr>
          <w:sz w:val="20"/>
        </w:rPr>
      </w:pPr>
      <w:r w:rsidRPr="00E84B5F">
        <w:rPr>
          <w:sz w:val="20"/>
        </w:rPr>
        <w:t>10.</w:t>
      </w:r>
      <w:r w:rsidR="00CC3ACE">
        <w:rPr>
          <w:sz w:val="20"/>
        </w:rPr>
        <w:t>5</w:t>
      </w:r>
      <w:r w:rsidRPr="00E84B5F">
        <w:rPr>
          <w:sz w:val="20"/>
        </w:rPr>
        <w:t xml:space="preserve"> V případě prodlení zhotovitele s plněním jeho povinností, uvedených v čl. VI této smlouvy, zejména pak jeho bodech 6.7., 6.11., 6.12., 6.15., 6.21., 6.24., 6.25., 6.26., 6.27., 6.30., 6.32., a v čl. XII bodech 12.10., a 12.12., nebo v případě porušení některé z tam uvedených povinností, bude objednatel oprávněn jednak na náklady zhotovitele sjednat nápravu ve formě zajištění splnění tam popsané povinnosti prostřednictvím vlastních pracovníků nebo pověřené třetí osoby na náklady zhotovitele, jednak bude objednatel oprávněn uplatnit vůči zhotoviteli za každé takové porušení (i prodlení) smluvní pokutu až do výš</w:t>
      </w:r>
      <w:r w:rsidR="003E62AF" w:rsidRPr="00E84B5F">
        <w:rPr>
          <w:sz w:val="20"/>
        </w:rPr>
        <w:t>e</w:t>
      </w:r>
      <w:r w:rsidRPr="00E84B5F">
        <w:rPr>
          <w:sz w:val="20"/>
        </w:rPr>
        <w:t xml:space="preserve"> 1% z celkové ceny díla dle této smlouvy, kterou se zhotovitel zavazuje uhradit do 10 dnů poté, kdy vůči němu bude objednatelem uplatněna.  </w:t>
      </w:r>
    </w:p>
    <w:p w:rsidR="00CC3ACE" w:rsidRDefault="00AA4796" w:rsidP="00A4710E">
      <w:pPr>
        <w:pStyle w:val="ZkladntextIMP"/>
        <w:widowControl/>
        <w:spacing w:after="120" w:line="240" w:lineRule="auto"/>
        <w:jc w:val="both"/>
        <w:rPr>
          <w:sz w:val="20"/>
        </w:rPr>
      </w:pPr>
      <w:r w:rsidRPr="00E84B5F">
        <w:rPr>
          <w:sz w:val="20"/>
        </w:rPr>
        <w:t>10.</w:t>
      </w:r>
      <w:r w:rsidR="00CC3ACE">
        <w:rPr>
          <w:sz w:val="20"/>
        </w:rPr>
        <w:t>6</w:t>
      </w:r>
      <w:r w:rsidRPr="00E84B5F">
        <w:rPr>
          <w:sz w:val="20"/>
        </w:rPr>
        <w:t xml:space="preserve"> </w:t>
      </w:r>
      <w:r w:rsidR="00CC3ACE">
        <w:rPr>
          <w:sz w:val="20"/>
        </w:rPr>
        <w:t xml:space="preserve">Právo na náhradu škody požadované objednatelem není vyplacením smluvních pokut dotčeno. </w:t>
      </w:r>
    </w:p>
    <w:p w:rsidR="002E2EE1" w:rsidRPr="00E84B5F" w:rsidRDefault="002E2EE1" w:rsidP="00AD47ED">
      <w:pPr>
        <w:pStyle w:val="ZkladntextIMP"/>
        <w:widowControl/>
        <w:spacing w:after="240" w:line="240" w:lineRule="auto"/>
        <w:jc w:val="both"/>
        <w:rPr>
          <w:sz w:val="20"/>
        </w:rPr>
      </w:pPr>
      <w:r w:rsidRPr="00E84B5F">
        <w:rPr>
          <w:sz w:val="20"/>
        </w:rPr>
        <w:t>10.</w:t>
      </w:r>
      <w:r w:rsidR="00CC3ACE">
        <w:rPr>
          <w:sz w:val="20"/>
        </w:rPr>
        <w:t>7</w:t>
      </w:r>
      <w:r w:rsidRPr="00E84B5F">
        <w:rPr>
          <w:sz w:val="20"/>
        </w:rPr>
        <w:t>. Jestliže objednateli vznikne právo na smluvní pokutu vůči zhotoviteli, je objednatel bez dalšího oprávněn o tuto částku snížit proplacení faktury (dílčí faktury) zhotoviteli. Pokud tak objednatel učiní, oznámí tuto skutečnost zhotoviteli.</w:t>
      </w:r>
    </w:p>
    <w:p w:rsidR="002E2EE1" w:rsidRPr="00E84B5F" w:rsidRDefault="002E2EE1" w:rsidP="00AD47ED">
      <w:pPr>
        <w:pStyle w:val="ZkladntextIMP"/>
        <w:widowControl/>
        <w:spacing w:after="120" w:line="240" w:lineRule="auto"/>
        <w:ind w:right="-2"/>
        <w:jc w:val="both"/>
        <w:rPr>
          <w:b/>
          <w:sz w:val="20"/>
        </w:rPr>
      </w:pPr>
      <w:r w:rsidRPr="00E84B5F">
        <w:rPr>
          <w:b/>
          <w:sz w:val="20"/>
        </w:rPr>
        <w:t>XI. PODSTATNÉ PORUŠENÍ SMLOUVY</w:t>
      </w:r>
    </w:p>
    <w:p w:rsidR="002E2EE1" w:rsidRPr="00E84B5F" w:rsidRDefault="002E2EE1" w:rsidP="00AD47ED">
      <w:pPr>
        <w:pStyle w:val="ZkladntextIMP"/>
        <w:widowControl/>
        <w:spacing w:line="240" w:lineRule="auto"/>
        <w:jc w:val="both"/>
        <w:rPr>
          <w:sz w:val="20"/>
        </w:rPr>
      </w:pPr>
      <w:r w:rsidRPr="00E84B5F">
        <w:rPr>
          <w:sz w:val="20"/>
        </w:rPr>
        <w:t>11.1. Smluvní strany se dohodly, že podstatnými podmínkami této smlouvy, jejichž neplnění opravňuje druhou stranu k odstoupení od smlouvy, jsou zejména:</w:t>
      </w:r>
    </w:p>
    <w:p w:rsidR="002E2EE1" w:rsidRPr="00E84B5F" w:rsidRDefault="002E2EE1" w:rsidP="00AD47ED">
      <w:pPr>
        <w:pStyle w:val="ZkladntextIMP"/>
        <w:widowControl/>
        <w:spacing w:line="240" w:lineRule="auto"/>
        <w:ind w:left="226" w:hanging="226"/>
        <w:jc w:val="both"/>
        <w:rPr>
          <w:sz w:val="20"/>
        </w:rPr>
      </w:pPr>
      <w:r w:rsidRPr="00E84B5F">
        <w:rPr>
          <w:sz w:val="20"/>
        </w:rPr>
        <w:t>Provedení díla v rozsahu a kvalitě dle této smlouvy.</w:t>
      </w:r>
    </w:p>
    <w:p w:rsidR="002E2EE1" w:rsidRPr="00E84B5F" w:rsidRDefault="002E2EE1" w:rsidP="00AD47ED">
      <w:pPr>
        <w:pStyle w:val="ZkladntextIMP"/>
        <w:widowControl/>
        <w:spacing w:line="240" w:lineRule="auto"/>
        <w:jc w:val="both"/>
        <w:rPr>
          <w:sz w:val="20"/>
        </w:rPr>
      </w:pPr>
      <w:r w:rsidRPr="00E84B5F">
        <w:rPr>
          <w:sz w:val="20"/>
        </w:rPr>
        <w:t>Provedení díla v kvalitě odpovídající předpisům dle této smlouvy (odst. 6.1.).</w:t>
      </w:r>
    </w:p>
    <w:p w:rsidR="002E2EE1" w:rsidRPr="00E84B5F" w:rsidRDefault="002F3FED" w:rsidP="00AD47ED">
      <w:pPr>
        <w:pStyle w:val="ZkladntextIMP"/>
        <w:widowControl/>
        <w:spacing w:line="240" w:lineRule="auto"/>
        <w:jc w:val="both"/>
        <w:rPr>
          <w:sz w:val="20"/>
        </w:rPr>
      </w:pPr>
      <w:r w:rsidRPr="00E84B5F">
        <w:rPr>
          <w:sz w:val="20"/>
        </w:rPr>
        <w:t>Provedení díla v dohodnutém termínu a jeho částí v dílčích dohodnutých termínech dle harmonogramu, který je přílohou smlouvy</w:t>
      </w:r>
      <w:r w:rsidR="002E2EE1" w:rsidRPr="00E84B5F">
        <w:rPr>
          <w:sz w:val="20"/>
        </w:rPr>
        <w:t>.</w:t>
      </w:r>
    </w:p>
    <w:p w:rsidR="002E2EE1" w:rsidRPr="00E84B5F" w:rsidRDefault="002E2EE1" w:rsidP="00AD47ED">
      <w:pPr>
        <w:pStyle w:val="ZkladntextIMP"/>
        <w:widowControl/>
        <w:spacing w:after="120" w:line="240" w:lineRule="auto"/>
        <w:ind w:left="226" w:right="-2" w:hanging="226"/>
        <w:jc w:val="both"/>
        <w:rPr>
          <w:sz w:val="20"/>
        </w:rPr>
      </w:pPr>
      <w:r w:rsidRPr="00E84B5F">
        <w:rPr>
          <w:sz w:val="20"/>
        </w:rPr>
        <w:t>Placení ceny díla objednatelem ve výši a termínech stanovených touto smlouvou.</w:t>
      </w:r>
    </w:p>
    <w:p w:rsidR="002E2EE1" w:rsidRPr="00E84B5F" w:rsidRDefault="002E2EE1" w:rsidP="00AD47ED">
      <w:pPr>
        <w:pStyle w:val="ZkladntextIMP"/>
        <w:widowControl/>
        <w:spacing w:after="120" w:line="240" w:lineRule="auto"/>
        <w:ind w:right="-2"/>
        <w:jc w:val="both"/>
        <w:rPr>
          <w:sz w:val="20"/>
        </w:rPr>
      </w:pPr>
      <w:r w:rsidRPr="00E84B5F">
        <w:rPr>
          <w:sz w:val="20"/>
        </w:rPr>
        <w:t xml:space="preserve">11.2. Odstoupení od smlouvy se řídí </w:t>
      </w:r>
      <w:r w:rsidR="009319EB" w:rsidRPr="00E84B5F">
        <w:rPr>
          <w:sz w:val="20"/>
        </w:rPr>
        <w:t>občanským zákoníkem</w:t>
      </w:r>
      <w:r w:rsidR="00AD47ED" w:rsidRPr="00E84B5F">
        <w:rPr>
          <w:sz w:val="20"/>
        </w:rPr>
        <w:t xml:space="preserve"> v platném znění</w:t>
      </w:r>
      <w:r w:rsidRPr="00E84B5F">
        <w:rPr>
          <w:sz w:val="20"/>
        </w:rPr>
        <w:t>. Zhotovitel má nárok na úhradu nákladů za řádné provedení díla ke dni odstoupení od smlouvy</w:t>
      </w:r>
      <w:r w:rsidR="00AD47ED" w:rsidRPr="00E84B5F">
        <w:rPr>
          <w:sz w:val="20"/>
        </w:rPr>
        <w:t>,</w:t>
      </w:r>
      <w:r w:rsidRPr="00E84B5F">
        <w:rPr>
          <w:sz w:val="20"/>
        </w:rPr>
        <w:t xml:space="preserve"> a to v cenách stanovených touto smlouvou nebo na základě ní. Tento článek smlouvy nebude případným odstoupením od smlouvy dotčen.</w:t>
      </w:r>
    </w:p>
    <w:p w:rsidR="00514782" w:rsidRPr="00E84B5F" w:rsidRDefault="00514782" w:rsidP="00AD47ED">
      <w:pPr>
        <w:pStyle w:val="ZkladntextIMP"/>
        <w:widowControl/>
        <w:spacing w:after="120" w:line="240" w:lineRule="auto"/>
        <w:ind w:right="-2"/>
        <w:jc w:val="both"/>
        <w:rPr>
          <w:sz w:val="20"/>
        </w:rPr>
      </w:pPr>
      <w:r w:rsidRPr="00E84B5F">
        <w:rPr>
          <w:sz w:val="20"/>
        </w:rPr>
        <w:t xml:space="preserve">11.3. Objednatel si vyhrazuje právo jednostranně odstoupit od smlouvy v případě, že Zastupitelstvo Města </w:t>
      </w:r>
      <w:r w:rsidR="00AD47ED" w:rsidRPr="00E84B5F">
        <w:rPr>
          <w:sz w:val="20"/>
        </w:rPr>
        <w:t>Nýrska</w:t>
      </w:r>
      <w:r w:rsidRPr="00E84B5F">
        <w:rPr>
          <w:sz w:val="20"/>
        </w:rPr>
        <w:t xml:space="preserve"> rozhodne o nepřidělení </w:t>
      </w:r>
      <w:r w:rsidR="003E62AF" w:rsidRPr="00E84B5F">
        <w:rPr>
          <w:sz w:val="20"/>
        </w:rPr>
        <w:t xml:space="preserve">či odejmutí </w:t>
      </w:r>
      <w:r w:rsidRPr="00E84B5F">
        <w:rPr>
          <w:sz w:val="20"/>
        </w:rPr>
        <w:t>finančních prostředků na realizaci díla.</w:t>
      </w:r>
    </w:p>
    <w:p w:rsidR="002E2EE1" w:rsidRPr="00E84B5F" w:rsidRDefault="002E2EE1" w:rsidP="00AD47ED">
      <w:pPr>
        <w:pStyle w:val="ZkladntextIMP"/>
        <w:widowControl/>
        <w:spacing w:after="240" w:line="240" w:lineRule="auto"/>
        <w:jc w:val="both"/>
        <w:rPr>
          <w:sz w:val="20"/>
        </w:rPr>
      </w:pPr>
      <w:r w:rsidRPr="00E84B5F">
        <w:rPr>
          <w:sz w:val="20"/>
        </w:rPr>
        <w:t>11.4. Objednatel má právo omezit rozsah předmětu díla dle této smlouvy. Tímto omezením nebo zastavením výstavby nevznikne zhotoviteli právo na jakékoliv smluvní pokuty a majetkové sankce vůči objednateli.</w:t>
      </w:r>
    </w:p>
    <w:p w:rsidR="002E2EE1" w:rsidRPr="00E84B5F" w:rsidRDefault="002E2EE1" w:rsidP="00AD47ED">
      <w:pPr>
        <w:pStyle w:val="ZkladntextIMP"/>
        <w:widowControl/>
        <w:spacing w:after="120" w:line="240" w:lineRule="auto"/>
        <w:ind w:right="-2"/>
        <w:jc w:val="both"/>
        <w:rPr>
          <w:b/>
          <w:sz w:val="20"/>
        </w:rPr>
      </w:pPr>
      <w:r w:rsidRPr="00E84B5F">
        <w:rPr>
          <w:b/>
          <w:sz w:val="20"/>
        </w:rPr>
        <w:t>XII. DALŠÍ UJEDNÁNÍ</w:t>
      </w:r>
    </w:p>
    <w:p w:rsidR="00017942" w:rsidRPr="00E84B5F" w:rsidRDefault="00017942" w:rsidP="00AD47ED">
      <w:pPr>
        <w:pStyle w:val="Zhlav"/>
        <w:tabs>
          <w:tab w:val="clear" w:pos="4536"/>
          <w:tab w:val="clear" w:pos="9072"/>
        </w:tabs>
        <w:spacing w:after="120" w:line="240" w:lineRule="auto"/>
        <w:outlineLvl w:val="0"/>
        <w:rPr>
          <w:sz w:val="20"/>
        </w:rPr>
      </w:pPr>
      <w:r w:rsidRPr="00E84B5F">
        <w:rPr>
          <w:sz w:val="20"/>
        </w:rPr>
        <w:lastRenderedPageBreak/>
        <w:t>12.1</w:t>
      </w:r>
      <w:r w:rsidRPr="00E84B5F">
        <w:rPr>
          <w:sz w:val="22"/>
          <w:szCs w:val="22"/>
        </w:rPr>
        <w:t xml:space="preserve"> </w:t>
      </w:r>
      <w:r w:rsidRPr="00E84B5F">
        <w:rPr>
          <w:sz w:val="20"/>
        </w:rPr>
        <w:t>Zhotovitel je povinen uchovávat po dobu 1</w:t>
      </w:r>
      <w:r w:rsidR="00AD47ED" w:rsidRPr="00E84B5F">
        <w:rPr>
          <w:sz w:val="20"/>
        </w:rPr>
        <w:t>0</w:t>
      </w:r>
      <w:r w:rsidRPr="00E84B5F">
        <w:rPr>
          <w:sz w:val="20"/>
        </w:rPr>
        <w:t xml:space="preserve"> let od ukončení realizace díla doklady související s realizací díla a umožnit osobám objednatele oprávněným k výkonu kontroly provést kontrolu těchto dokladů. Lhůta dle předcházející věty začíná běžet od 1. ledna následujícího kalendářního roku po ukončení realizace díla. Zároveň se zavazuje poskytnout objednateli potřebnou součinnost a spolupůsobení při provádění finanční kontroly podle ust. § 2e zákona č. 320/2001 Sb. v platném znění.  </w:t>
      </w:r>
    </w:p>
    <w:p w:rsidR="002E2EE1" w:rsidRPr="00E84B5F" w:rsidRDefault="00017942" w:rsidP="00AD47ED">
      <w:pPr>
        <w:pStyle w:val="Zhlav"/>
        <w:tabs>
          <w:tab w:val="clear" w:pos="4536"/>
          <w:tab w:val="clear" w:pos="9072"/>
        </w:tabs>
        <w:spacing w:after="120" w:line="240" w:lineRule="auto"/>
        <w:outlineLvl w:val="0"/>
        <w:rPr>
          <w:sz w:val="20"/>
        </w:rPr>
      </w:pPr>
      <w:r w:rsidRPr="00E84B5F">
        <w:rPr>
          <w:sz w:val="20"/>
        </w:rPr>
        <w:t>12.</w:t>
      </w:r>
      <w:r w:rsidR="003B02BD" w:rsidRPr="00E84B5F">
        <w:rPr>
          <w:sz w:val="20"/>
        </w:rPr>
        <w:t>2</w:t>
      </w:r>
      <w:r w:rsidRPr="00E84B5F">
        <w:rPr>
          <w:sz w:val="20"/>
        </w:rPr>
        <w:t xml:space="preserve"> Zhotovitel souhlasí se zveřejněním údajů podle zákona č. 106/1999 Sb., o svobodném přístupu k informacím, ve znění pozdějších předpisů, a zákona č. 101/2000 Sb., o ochraně osobních údajů, ve znění pozdějších předpisů</w:t>
      </w:r>
      <w:r w:rsidR="003B02BD" w:rsidRPr="00E84B5F">
        <w:rPr>
          <w:sz w:val="20"/>
        </w:rPr>
        <w:t xml:space="preserve"> a jinými způsoby, které uzná objednatel s ohledem na své podmínky za vhodné</w:t>
      </w:r>
      <w:r w:rsidRPr="00E84B5F">
        <w:rPr>
          <w:sz w:val="20"/>
        </w:rPr>
        <w:t>.</w:t>
      </w:r>
    </w:p>
    <w:p w:rsidR="002E2EE1" w:rsidRPr="00E84B5F" w:rsidRDefault="002E2EE1" w:rsidP="00AD47ED">
      <w:pPr>
        <w:spacing w:after="120"/>
        <w:jc w:val="both"/>
        <w:rPr>
          <w:rFonts w:ascii="Times New Roman" w:hAnsi="Times New Roman" w:cs="Times New Roman"/>
          <w:noProof w:val="0"/>
        </w:rPr>
      </w:pPr>
      <w:r w:rsidRPr="00E84B5F">
        <w:rPr>
          <w:rFonts w:ascii="Times New Roman" w:hAnsi="Times New Roman" w:cs="Times New Roman"/>
          <w:noProof w:val="0"/>
        </w:rPr>
        <w:t>12.</w:t>
      </w:r>
      <w:r w:rsidR="003B02BD" w:rsidRPr="00E84B5F">
        <w:rPr>
          <w:rFonts w:ascii="Times New Roman" w:hAnsi="Times New Roman" w:cs="Times New Roman"/>
          <w:noProof w:val="0"/>
        </w:rPr>
        <w:t>3</w:t>
      </w:r>
      <w:r w:rsidRPr="00E84B5F">
        <w:rPr>
          <w:rFonts w:ascii="Times New Roman" w:hAnsi="Times New Roman" w:cs="Times New Roman"/>
          <w:noProof w:val="0"/>
        </w:rPr>
        <w:t xml:space="preserve"> </w:t>
      </w:r>
      <w:r w:rsidR="00A773BF" w:rsidRPr="00E84B5F">
        <w:rPr>
          <w:rFonts w:ascii="Times New Roman" w:hAnsi="Times New Roman" w:cs="Times New Roman"/>
          <w:noProof w:val="0"/>
        </w:rPr>
        <w:t>Zhotovitel je povinen poskytovat objednateli na jeho vyžádání jakékoliv dokumenty potřebné pro monitoring realizace díla, a to do 5 dnů od požádání objednatele. Zhotovitel je dále povinen zajistit, aby plnění povinností dle čl. 12.1.</w:t>
      </w:r>
      <w:r w:rsidR="003B02BD" w:rsidRPr="00E84B5F">
        <w:rPr>
          <w:rFonts w:ascii="Times New Roman" w:hAnsi="Times New Roman" w:cs="Times New Roman"/>
          <w:noProof w:val="0"/>
        </w:rPr>
        <w:t xml:space="preserve"> a</w:t>
      </w:r>
      <w:r w:rsidR="00A773BF" w:rsidRPr="00E84B5F">
        <w:rPr>
          <w:rFonts w:ascii="Times New Roman" w:hAnsi="Times New Roman" w:cs="Times New Roman"/>
          <w:noProof w:val="0"/>
        </w:rPr>
        <w:t xml:space="preserve"> 12.2. této smlouvy bylo garantováno i ze strany jeho </w:t>
      </w:r>
      <w:r w:rsidR="00AD47ED" w:rsidRPr="00E84B5F">
        <w:rPr>
          <w:rFonts w:ascii="Times New Roman" w:hAnsi="Times New Roman" w:cs="Times New Roman"/>
          <w:noProof w:val="0"/>
        </w:rPr>
        <w:t>pod</w:t>
      </w:r>
      <w:r w:rsidR="00A773BF" w:rsidRPr="00E84B5F">
        <w:rPr>
          <w:rFonts w:ascii="Times New Roman" w:hAnsi="Times New Roman" w:cs="Times New Roman"/>
          <w:noProof w:val="0"/>
        </w:rPr>
        <w:t xml:space="preserve">dodavatelů. V případě, že některý </w:t>
      </w:r>
      <w:r w:rsidR="00AD47ED" w:rsidRPr="00E84B5F">
        <w:rPr>
          <w:rFonts w:ascii="Times New Roman" w:hAnsi="Times New Roman" w:cs="Times New Roman"/>
          <w:noProof w:val="0"/>
        </w:rPr>
        <w:t>pod</w:t>
      </w:r>
      <w:r w:rsidR="00A773BF" w:rsidRPr="00E84B5F">
        <w:rPr>
          <w:rFonts w:ascii="Times New Roman" w:hAnsi="Times New Roman" w:cs="Times New Roman"/>
          <w:noProof w:val="0"/>
        </w:rPr>
        <w:t>dodavatel neposkytne objednateli po</w:t>
      </w:r>
      <w:r w:rsidR="00E62BFB" w:rsidRPr="00E84B5F">
        <w:rPr>
          <w:rFonts w:ascii="Times New Roman" w:hAnsi="Times New Roman" w:cs="Times New Roman"/>
          <w:noProof w:val="0"/>
        </w:rPr>
        <w:t>třebnou součinnost při plnění u</w:t>
      </w:r>
      <w:r w:rsidR="00A773BF" w:rsidRPr="00E84B5F">
        <w:rPr>
          <w:rFonts w:ascii="Times New Roman" w:hAnsi="Times New Roman" w:cs="Times New Roman"/>
          <w:noProof w:val="0"/>
        </w:rPr>
        <w:t>vedených povinností, bude za případné porušení povinností stanovených výše popsanými předpisy a pravidly odpovídat objednateli sám zhotovitel.</w:t>
      </w:r>
    </w:p>
    <w:p w:rsidR="002E2EE1" w:rsidRPr="00E84B5F" w:rsidRDefault="002E2EE1" w:rsidP="00AD47ED">
      <w:pPr>
        <w:pStyle w:val="ZkladntextIMP"/>
        <w:widowControl/>
        <w:spacing w:after="120" w:line="240" w:lineRule="auto"/>
        <w:ind w:right="-2"/>
        <w:jc w:val="both"/>
        <w:rPr>
          <w:sz w:val="20"/>
        </w:rPr>
      </w:pPr>
      <w:r w:rsidRPr="00E84B5F">
        <w:rPr>
          <w:sz w:val="20"/>
        </w:rPr>
        <w:t>12.</w:t>
      </w:r>
      <w:r w:rsidR="003B02BD" w:rsidRPr="00E84B5F">
        <w:rPr>
          <w:sz w:val="20"/>
        </w:rPr>
        <w:t>4</w:t>
      </w:r>
      <w:r w:rsidRPr="00E84B5F">
        <w:rPr>
          <w:sz w:val="20"/>
        </w:rPr>
        <w:t xml:space="preserve"> Smluvní vztahy mezi objednatelem a zhotovitelem lze měnit jen po vzájemné dohodě písemnými očíslovanými dodatky k této smlouvě. Jedna strana se vyjádří k návrhu dodatku strany druhé do </w:t>
      </w:r>
      <w:r w:rsidR="00AD47ED" w:rsidRPr="00E84B5F">
        <w:rPr>
          <w:sz w:val="20"/>
        </w:rPr>
        <w:t>5 kalendářních</w:t>
      </w:r>
      <w:r w:rsidRPr="00E84B5F">
        <w:rPr>
          <w:sz w:val="20"/>
        </w:rPr>
        <w:t xml:space="preserve"> dnů ode dne doručení. Jiné zápisy a protokoly se za změnu smlouvy nepovažují.</w:t>
      </w:r>
    </w:p>
    <w:p w:rsidR="002E2EE1" w:rsidRPr="00E84B5F" w:rsidRDefault="002E2EE1" w:rsidP="00AD47ED">
      <w:pPr>
        <w:pStyle w:val="ZkladntextIMP"/>
        <w:widowControl/>
        <w:spacing w:after="120" w:line="240" w:lineRule="auto"/>
        <w:ind w:right="-2"/>
        <w:jc w:val="both"/>
        <w:rPr>
          <w:sz w:val="20"/>
        </w:rPr>
      </w:pPr>
      <w:r w:rsidRPr="00E84B5F">
        <w:rPr>
          <w:sz w:val="20"/>
        </w:rPr>
        <w:t>12.</w:t>
      </w:r>
      <w:r w:rsidR="003B02BD" w:rsidRPr="00E84B5F">
        <w:rPr>
          <w:sz w:val="20"/>
        </w:rPr>
        <w:t>5</w:t>
      </w:r>
      <w:r w:rsidRPr="00E84B5F">
        <w:rPr>
          <w:sz w:val="20"/>
        </w:rPr>
        <w:t xml:space="preserve"> Nastanou-li u některé ze stran skutečnosti bránící řádnému plnění této smlouvy, je dotčená strana povinna toto ihned bezodkladně oznámit druhé straně a vyvolat jednání zástupců oprávněných k podpisu smlouvy. </w:t>
      </w:r>
    </w:p>
    <w:p w:rsidR="002E2EE1" w:rsidRPr="00E84B5F" w:rsidRDefault="002E2EE1" w:rsidP="00AD47ED">
      <w:pPr>
        <w:pStyle w:val="ZkladntextIMP"/>
        <w:widowControl/>
        <w:spacing w:after="120" w:line="240" w:lineRule="auto"/>
        <w:ind w:right="-2"/>
        <w:jc w:val="both"/>
        <w:rPr>
          <w:sz w:val="20"/>
        </w:rPr>
      </w:pPr>
      <w:r w:rsidRPr="00E84B5F">
        <w:rPr>
          <w:sz w:val="20"/>
        </w:rPr>
        <w:t>12.</w:t>
      </w:r>
      <w:r w:rsidR="003B02BD" w:rsidRPr="00E84B5F">
        <w:rPr>
          <w:sz w:val="20"/>
        </w:rPr>
        <w:t>6</w:t>
      </w:r>
      <w:r w:rsidRPr="00E84B5F">
        <w:rPr>
          <w:sz w:val="20"/>
        </w:rPr>
        <w:t xml:space="preserve"> Práva a závazky, které pro smluvní strany ze smlouvy vyplývají, přecházejí na jejich případné právní nástupce. </w:t>
      </w:r>
    </w:p>
    <w:p w:rsidR="002E2EE1" w:rsidRPr="00E84B5F" w:rsidRDefault="002E2EE1" w:rsidP="00AD47ED">
      <w:pPr>
        <w:pStyle w:val="ZkladntextIMP"/>
        <w:widowControl/>
        <w:spacing w:after="120" w:line="240" w:lineRule="auto"/>
        <w:ind w:right="-2"/>
        <w:jc w:val="both"/>
        <w:rPr>
          <w:sz w:val="20"/>
        </w:rPr>
      </w:pPr>
      <w:r w:rsidRPr="00E84B5F">
        <w:rPr>
          <w:sz w:val="20"/>
        </w:rPr>
        <w:t>12.</w:t>
      </w:r>
      <w:r w:rsidR="003B02BD" w:rsidRPr="00E84B5F">
        <w:rPr>
          <w:sz w:val="20"/>
        </w:rPr>
        <w:t>7</w:t>
      </w:r>
      <w:r w:rsidRPr="00E84B5F">
        <w:rPr>
          <w:sz w:val="20"/>
        </w:rPr>
        <w:t xml:space="preserve"> Objednatel je oprávněn převést svá práva a povinnosti z této smlouvy vyplývající na jinou stranu. Zhotovitel je oprávněn převést svoje práva a povinnosti z této smlouvy vyplývající na jinou stranu pouze s písemným souhlasem objednatele.</w:t>
      </w:r>
    </w:p>
    <w:p w:rsidR="002E2EE1" w:rsidRPr="00E84B5F" w:rsidRDefault="002E2EE1" w:rsidP="00AD47ED">
      <w:pPr>
        <w:pStyle w:val="ZkladntextIMP"/>
        <w:widowControl/>
        <w:spacing w:after="120" w:line="240" w:lineRule="auto"/>
        <w:ind w:right="-2"/>
        <w:jc w:val="both"/>
        <w:rPr>
          <w:sz w:val="20"/>
        </w:rPr>
      </w:pPr>
      <w:r w:rsidRPr="00E84B5F">
        <w:rPr>
          <w:sz w:val="20"/>
        </w:rPr>
        <w:t>12.</w:t>
      </w:r>
      <w:r w:rsidR="003B02BD" w:rsidRPr="00E84B5F">
        <w:rPr>
          <w:sz w:val="20"/>
        </w:rPr>
        <w:t>8</w:t>
      </w:r>
      <w:r w:rsidRPr="00E84B5F">
        <w:rPr>
          <w:sz w:val="20"/>
        </w:rPr>
        <w:t xml:space="preserve"> </w:t>
      </w:r>
      <w:r w:rsidR="00551576" w:rsidRPr="00E84B5F">
        <w:rPr>
          <w:sz w:val="20"/>
        </w:rPr>
        <w:t>V</w:t>
      </w:r>
      <w:r w:rsidRPr="00E84B5F">
        <w:rPr>
          <w:sz w:val="20"/>
        </w:rPr>
        <w:t xml:space="preserve">stup na staveniště mají povolen jen přímí účastníci </w:t>
      </w:r>
      <w:r w:rsidR="00667305">
        <w:rPr>
          <w:sz w:val="20"/>
        </w:rPr>
        <w:t>plnění</w:t>
      </w:r>
      <w:r w:rsidRPr="00E84B5F">
        <w:rPr>
          <w:sz w:val="20"/>
        </w:rPr>
        <w:t xml:space="preserve">, </w:t>
      </w:r>
      <w:proofErr w:type="gramStart"/>
      <w:r w:rsidRPr="00E84B5F">
        <w:rPr>
          <w:sz w:val="20"/>
        </w:rPr>
        <w:t>t.j.</w:t>
      </w:r>
      <w:proofErr w:type="gramEnd"/>
      <w:r w:rsidRPr="00E84B5F">
        <w:rPr>
          <w:sz w:val="20"/>
        </w:rPr>
        <w:t xml:space="preserve"> zaměstnanci zhotovitele a jeho subdodavatelů</w:t>
      </w:r>
      <w:r w:rsidR="00667305">
        <w:rPr>
          <w:sz w:val="20"/>
        </w:rPr>
        <w:t>/poddodavatelů</w:t>
      </w:r>
      <w:r w:rsidRPr="00E84B5F">
        <w:rPr>
          <w:sz w:val="20"/>
        </w:rPr>
        <w:t xml:space="preserve">, pracovníci objednatele zajišťující </w:t>
      </w:r>
      <w:r w:rsidR="00667305">
        <w:rPr>
          <w:sz w:val="20"/>
        </w:rPr>
        <w:t>plnění</w:t>
      </w:r>
      <w:r w:rsidRPr="00E84B5F">
        <w:rPr>
          <w:sz w:val="20"/>
        </w:rPr>
        <w:t>, pracovníci státního dohledu, kontrolních orgánů, pozvaní účastníci jednání a určení pracovníci objednatele. Projektant v rámci autorského dozoru a uživatel jen s vědomím objednatele.</w:t>
      </w:r>
    </w:p>
    <w:p w:rsidR="002E2EE1" w:rsidRPr="00E84B5F" w:rsidRDefault="002E2EE1" w:rsidP="00AD47ED">
      <w:pPr>
        <w:pStyle w:val="ZkladntextIMP"/>
        <w:widowControl/>
        <w:spacing w:after="120" w:line="240" w:lineRule="auto"/>
        <w:ind w:right="-2"/>
        <w:jc w:val="both"/>
        <w:rPr>
          <w:sz w:val="20"/>
        </w:rPr>
      </w:pPr>
      <w:r w:rsidRPr="00E84B5F">
        <w:rPr>
          <w:sz w:val="20"/>
        </w:rPr>
        <w:t>12.</w:t>
      </w:r>
      <w:r w:rsidR="003B02BD" w:rsidRPr="00E84B5F">
        <w:rPr>
          <w:sz w:val="20"/>
        </w:rPr>
        <w:t>9</w:t>
      </w:r>
      <w:r w:rsidRPr="00E84B5F">
        <w:rPr>
          <w:sz w:val="20"/>
        </w:rPr>
        <w:t xml:space="preserve"> Zhotovitel upozorní objednatele na všechny okolnosti, které by mohly vést při jeho činnosti na pracovištích objednatele k ohrožení života a zdraví pracovníků objednatele nebo dalších osob a které při jeho činnosti na pracovištích objednatele by mohly vést k ohrožení provozu nebo ohrožení bezpečného stavu a provozu technických zařízení a objektů. Definuje a předá rizika BOZP na pracovišti.</w:t>
      </w:r>
    </w:p>
    <w:p w:rsidR="002E2EE1" w:rsidRPr="00E84B5F" w:rsidRDefault="002E2EE1" w:rsidP="00AD47ED">
      <w:pPr>
        <w:pStyle w:val="ZkladntextIMP"/>
        <w:widowControl/>
        <w:spacing w:after="120" w:line="240" w:lineRule="auto"/>
        <w:ind w:right="-2"/>
        <w:jc w:val="both"/>
        <w:rPr>
          <w:sz w:val="20"/>
        </w:rPr>
      </w:pPr>
      <w:r w:rsidRPr="00E84B5F">
        <w:rPr>
          <w:sz w:val="20"/>
        </w:rPr>
        <w:t>12.</w:t>
      </w:r>
      <w:r w:rsidR="00017942" w:rsidRPr="00E84B5F">
        <w:rPr>
          <w:sz w:val="20"/>
        </w:rPr>
        <w:t>1</w:t>
      </w:r>
      <w:r w:rsidR="003B02BD" w:rsidRPr="00E84B5F">
        <w:rPr>
          <w:sz w:val="20"/>
        </w:rPr>
        <w:t>0</w:t>
      </w:r>
      <w:r w:rsidR="00017942" w:rsidRPr="00E84B5F">
        <w:rPr>
          <w:sz w:val="20"/>
        </w:rPr>
        <w:t xml:space="preserve"> </w:t>
      </w:r>
      <w:r w:rsidRPr="00E84B5F">
        <w:rPr>
          <w:sz w:val="20"/>
        </w:rPr>
        <w:t>Zhotovitel odpovídá i za škodu způsobenou okolnostmi, které mají původ v povaze přístroje nebo jiné věci, jichž bylo při plnění závazků použito a této odpovědnosti se nemůže zbavit.</w:t>
      </w:r>
    </w:p>
    <w:p w:rsidR="002E2EE1" w:rsidRPr="00E84B5F" w:rsidRDefault="002E2EE1" w:rsidP="00AD47ED">
      <w:pPr>
        <w:pStyle w:val="ZkladntextIMP"/>
        <w:widowControl/>
        <w:spacing w:after="120" w:line="240" w:lineRule="auto"/>
        <w:ind w:right="-2"/>
        <w:jc w:val="both"/>
        <w:rPr>
          <w:sz w:val="20"/>
        </w:rPr>
      </w:pPr>
      <w:r w:rsidRPr="00E84B5F">
        <w:rPr>
          <w:sz w:val="20"/>
        </w:rPr>
        <w:t>12.</w:t>
      </w:r>
      <w:r w:rsidR="00017942" w:rsidRPr="00E84B5F">
        <w:rPr>
          <w:sz w:val="20"/>
        </w:rPr>
        <w:t>1</w:t>
      </w:r>
      <w:r w:rsidR="003B02BD" w:rsidRPr="00E84B5F">
        <w:rPr>
          <w:sz w:val="20"/>
        </w:rPr>
        <w:t>1</w:t>
      </w:r>
      <w:r w:rsidRPr="00E84B5F">
        <w:rPr>
          <w:sz w:val="20"/>
        </w:rPr>
        <w:t xml:space="preserve"> Zhotovitel se zavazuje, že pro plnění závazků vyplývajících z této smlouvy použije jen zařízení a výrobky certifikované v ČR, schválené autorizovanou zkušebnou s doklady v</w:t>
      </w:r>
      <w:r w:rsidR="00AD47ED" w:rsidRPr="00E84B5F">
        <w:rPr>
          <w:sz w:val="20"/>
        </w:rPr>
        <w:t> </w:t>
      </w:r>
      <w:r w:rsidRPr="00E84B5F">
        <w:rPr>
          <w:sz w:val="20"/>
        </w:rPr>
        <w:t>české</w:t>
      </w:r>
      <w:r w:rsidR="00AD47ED" w:rsidRPr="00E84B5F">
        <w:rPr>
          <w:sz w:val="20"/>
        </w:rPr>
        <w:t>m jazyce</w:t>
      </w:r>
      <w:r w:rsidRPr="00E84B5F">
        <w:rPr>
          <w:sz w:val="20"/>
        </w:rPr>
        <w:t>.</w:t>
      </w:r>
    </w:p>
    <w:p w:rsidR="002E2EE1" w:rsidRPr="00E84B5F" w:rsidRDefault="002E2EE1" w:rsidP="00AD47ED">
      <w:pPr>
        <w:pStyle w:val="ZkladntextIMP"/>
        <w:widowControl/>
        <w:spacing w:after="120" w:line="240" w:lineRule="auto"/>
        <w:ind w:right="-2"/>
        <w:jc w:val="both"/>
        <w:rPr>
          <w:sz w:val="20"/>
        </w:rPr>
      </w:pPr>
      <w:r w:rsidRPr="00E84B5F">
        <w:rPr>
          <w:sz w:val="20"/>
        </w:rPr>
        <w:t>12.1</w:t>
      </w:r>
      <w:r w:rsidR="003B02BD" w:rsidRPr="00E84B5F">
        <w:rPr>
          <w:sz w:val="20"/>
        </w:rPr>
        <w:t>2</w:t>
      </w:r>
      <w:r w:rsidRPr="00E84B5F">
        <w:rPr>
          <w:sz w:val="20"/>
        </w:rPr>
        <w:t xml:space="preserve"> Objednatel bere na vědomí a souhlasí s nutným omezením v nezbytné míře standardního provozu v souvislosti s prováděním díla dle této smlouvy.</w:t>
      </w:r>
    </w:p>
    <w:p w:rsidR="002E2EE1" w:rsidRPr="00E84B5F" w:rsidRDefault="002E2EE1" w:rsidP="00AD47ED">
      <w:pPr>
        <w:pStyle w:val="ZkladntextIMP"/>
        <w:widowControl/>
        <w:spacing w:after="120" w:line="240" w:lineRule="auto"/>
        <w:ind w:right="-2"/>
        <w:jc w:val="both"/>
        <w:rPr>
          <w:sz w:val="20"/>
        </w:rPr>
      </w:pPr>
      <w:r w:rsidRPr="00E84B5F">
        <w:rPr>
          <w:sz w:val="20"/>
        </w:rPr>
        <w:t>12.1</w:t>
      </w:r>
      <w:r w:rsidR="003B02BD" w:rsidRPr="00E84B5F">
        <w:rPr>
          <w:sz w:val="20"/>
        </w:rPr>
        <w:t>3</w:t>
      </w:r>
      <w:r w:rsidRPr="00E84B5F">
        <w:rPr>
          <w:sz w:val="20"/>
        </w:rPr>
        <w:t xml:space="preserve"> Tato smlouva je vyhotovena ve čtyřech stejnopisech, z nichž každý má platnost originálu a každá ze smluvních stran obdrží po dvou výtiscích smlouvy.</w:t>
      </w:r>
    </w:p>
    <w:p w:rsidR="002E2EE1" w:rsidRPr="00E84B5F" w:rsidRDefault="002E2EE1" w:rsidP="00AD47ED">
      <w:pPr>
        <w:pStyle w:val="ZkladntextIMP"/>
        <w:widowControl/>
        <w:spacing w:after="120" w:line="240" w:lineRule="auto"/>
        <w:ind w:right="-2"/>
        <w:jc w:val="both"/>
        <w:rPr>
          <w:sz w:val="20"/>
        </w:rPr>
      </w:pPr>
      <w:r w:rsidRPr="00E84B5F">
        <w:rPr>
          <w:sz w:val="20"/>
        </w:rPr>
        <w:t>12.1</w:t>
      </w:r>
      <w:r w:rsidR="003B02BD" w:rsidRPr="00E84B5F">
        <w:rPr>
          <w:sz w:val="20"/>
        </w:rPr>
        <w:t>4</w:t>
      </w:r>
      <w:r w:rsidRPr="00E84B5F">
        <w:rPr>
          <w:sz w:val="20"/>
        </w:rPr>
        <w:t xml:space="preserve"> Další vzájemné vztahy, neupravené ve smlouvě, se řídí příslušnými ustanoveními </w:t>
      </w:r>
      <w:r w:rsidR="009319EB" w:rsidRPr="00E84B5F">
        <w:rPr>
          <w:sz w:val="20"/>
        </w:rPr>
        <w:t>Občanského</w:t>
      </w:r>
      <w:r w:rsidRPr="00E84B5F">
        <w:rPr>
          <w:sz w:val="20"/>
        </w:rPr>
        <w:t xml:space="preserve"> zákoníku</w:t>
      </w:r>
      <w:r w:rsidR="00AD47ED" w:rsidRPr="00E84B5F">
        <w:rPr>
          <w:sz w:val="20"/>
        </w:rPr>
        <w:t xml:space="preserve"> v platném znění</w:t>
      </w:r>
      <w:r w:rsidRPr="00E84B5F">
        <w:rPr>
          <w:sz w:val="20"/>
        </w:rPr>
        <w:t>.</w:t>
      </w:r>
    </w:p>
    <w:p w:rsidR="002E2EE1" w:rsidRPr="00E84B5F" w:rsidRDefault="002E2EE1" w:rsidP="00AD47ED">
      <w:pPr>
        <w:pStyle w:val="ZkladntextIMP"/>
        <w:widowControl/>
        <w:spacing w:after="120" w:line="240" w:lineRule="auto"/>
        <w:ind w:right="-2"/>
        <w:jc w:val="both"/>
        <w:rPr>
          <w:sz w:val="20"/>
        </w:rPr>
      </w:pPr>
      <w:r w:rsidRPr="00E84B5F">
        <w:rPr>
          <w:sz w:val="20"/>
        </w:rPr>
        <w:t>12.1</w:t>
      </w:r>
      <w:r w:rsidR="003B02BD" w:rsidRPr="00E84B5F">
        <w:rPr>
          <w:sz w:val="20"/>
        </w:rPr>
        <w:t>5</w:t>
      </w:r>
      <w:r w:rsidRPr="00E84B5F">
        <w:rPr>
          <w:sz w:val="20"/>
        </w:rPr>
        <w:t xml:space="preserve"> Smluvní strany prohlašují, že tuto smlouvu uzavřely svobodně a vážně, že jim nejsou známy jakékoliv skutečnosti, které by její uzavření vylučovaly, neuvedli se vzájemně v omyl a berou na vědomí, že v plném rozsahu nesou veškeré důsledky plynoucí z vědomě jimi udaných nepravdivých údajů. </w:t>
      </w:r>
    </w:p>
    <w:p w:rsidR="002E2EE1" w:rsidRPr="00E84B5F" w:rsidRDefault="002E2EE1" w:rsidP="00AD47ED">
      <w:pPr>
        <w:pStyle w:val="ZkladntextIMP"/>
        <w:widowControl/>
        <w:spacing w:after="120" w:line="240" w:lineRule="auto"/>
        <w:ind w:right="-2"/>
        <w:jc w:val="both"/>
        <w:rPr>
          <w:sz w:val="20"/>
        </w:rPr>
      </w:pPr>
      <w:r w:rsidRPr="00E84B5F">
        <w:rPr>
          <w:sz w:val="20"/>
        </w:rPr>
        <w:t>12.1</w:t>
      </w:r>
      <w:r w:rsidR="003B02BD" w:rsidRPr="00E84B5F">
        <w:rPr>
          <w:sz w:val="20"/>
        </w:rPr>
        <w:t>6</w:t>
      </w:r>
      <w:r w:rsidRPr="00E84B5F">
        <w:rPr>
          <w:sz w:val="20"/>
        </w:rPr>
        <w:t xml:space="preserve"> Smlouva nabývá platnosti a účinnosti dnem podpisu smluvními stranami.</w:t>
      </w:r>
    </w:p>
    <w:p w:rsidR="002E2EE1" w:rsidRPr="00E84B5F" w:rsidRDefault="002E2EE1" w:rsidP="00AD47ED">
      <w:pPr>
        <w:pStyle w:val="ZkladntextIMP"/>
        <w:widowControl/>
        <w:spacing w:after="120" w:line="240" w:lineRule="auto"/>
        <w:ind w:right="-2"/>
        <w:jc w:val="both"/>
        <w:rPr>
          <w:sz w:val="20"/>
        </w:rPr>
      </w:pPr>
      <w:r w:rsidRPr="00E84B5F">
        <w:rPr>
          <w:sz w:val="20"/>
        </w:rPr>
        <w:t>12.1</w:t>
      </w:r>
      <w:r w:rsidR="003B02BD" w:rsidRPr="00E84B5F">
        <w:rPr>
          <w:sz w:val="20"/>
        </w:rPr>
        <w:t>7</w:t>
      </w:r>
      <w:r w:rsidRPr="00E84B5F">
        <w:rPr>
          <w:sz w:val="20"/>
        </w:rPr>
        <w:t xml:space="preserve"> Případné rozpory, vzniklé při projednávání a provádění díla bude zhotovitel a objednatel řešit cestou dohody. Nedojde-l</w:t>
      </w:r>
      <w:r w:rsidR="00AD47ED" w:rsidRPr="00E84B5F">
        <w:rPr>
          <w:sz w:val="20"/>
        </w:rPr>
        <w:t>i k dohodě, předloží věc soudu.</w:t>
      </w:r>
    </w:p>
    <w:p w:rsidR="002E2EE1" w:rsidRPr="00E84B5F" w:rsidRDefault="002E2EE1" w:rsidP="00AD47ED">
      <w:pPr>
        <w:pStyle w:val="ZkladntextIMP"/>
        <w:widowControl/>
        <w:spacing w:after="120" w:line="240" w:lineRule="auto"/>
        <w:ind w:right="-2"/>
        <w:jc w:val="both"/>
        <w:rPr>
          <w:sz w:val="20"/>
        </w:rPr>
      </w:pPr>
      <w:r w:rsidRPr="00E84B5F">
        <w:rPr>
          <w:sz w:val="20"/>
        </w:rPr>
        <w:t>12.1</w:t>
      </w:r>
      <w:r w:rsidR="00AD47ED" w:rsidRPr="00E84B5F">
        <w:rPr>
          <w:sz w:val="20"/>
        </w:rPr>
        <w:t>8</w:t>
      </w:r>
      <w:r w:rsidRPr="00E84B5F">
        <w:rPr>
          <w:sz w:val="20"/>
        </w:rPr>
        <w:t xml:space="preserve"> K platnosti této smlouvy včetně jejich dodatků je potřeba písemná forma. Jakákoliv vedlejší ujednání, nejsou-li učiněna v písemné formě, jsou neplatná.</w:t>
      </w:r>
    </w:p>
    <w:p w:rsidR="002E2EE1" w:rsidRPr="00E84B5F" w:rsidRDefault="002E2EE1" w:rsidP="00AD47ED">
      <w:pPr>
        <w:pStyle w:val="ZkladntextIMP"/>
        <w:widowControl/>
        <w:spacing w:after="240" w:line="240" w:lineRule="auto"/>
        <w:jc w:val="both"/>
        <w:rPr>
          <w:sz w:val="20"/>
        </w:rPr>
      </w:pPr>
      <w:r w:rsidRPr="00E84B5F">
        <w:rPr>
          <w:sz w:val="20"/>
        </w:rPr>
        <w:lastRenderedPageBreak/>
        <w:t>12.</w:t>
      </w:r>
      <w:r w:rsidR="00AD47ED" w:rsidRPr="00E84B5F">
        <w:rPr>
          <w:sz w:val="20"/>
        </w:rPr>
        <w:t>19</w:t>
      </w:r>
      <w:r w:rsidRPr="00E84B5F">
        <w:rPr>
          <w:sz w:val="20"/>
        </w:rPr>
        <w:t>. Pokud by se stala ustanovení této smlouvy neplatnými, a to z jakéhokoliv důvodu, nebude tím dotčena platnost smlouvy jako celku s přihlédnutím k ostatním ustanovením. Smluvní strany se zavazují, že v takovém případě co možná nejrychleji dohodnou náhradní ustanovení, která budou těmto neplatným co možná nejbližší, a jejichž pomocí by mohlo být zaručeno dosažení hospodářského a právního účelu minulé dohody.</w:t>
      </w:r>
    </w:p>
    <w:p w:rsidR="002E2EE1" w:rsidRPr="00E84B5F" w:rsidRDefault="002E2EE1" w:rsidP="00AD47ED">
      <w:pPr>
        <w:pStyle w:val="ZkladntextIMP"/>
        <w:widowControl/>
        <w:tabs>
          <w:tab w:val="left" w:pos="5245"/>
        </w:tabs>
        <w:spacing w:line="240" w:lineRule="auto"/>
        <w:ind w:right="686"/>
        <w:rPr>
          <w:sz w:val="20"/>
        </w:rPr>
      </w:pPr>
      <w:r w:rsidRPr="00E84B5F">
        <w:rPr>
          <w:sz w:val="20"/>
        </w:rPr>
        <w:t>V</w:t>
      </w:r>
      <w:r w:rsidR="005853D2" w:rsidRPr="00E84B5F">
        <w:rPr>
          <w:sz w:val="20"/>
        </w:rPr>
        <w:t> </w:t>
      </w:r>
      <w:r w:rsidR="00AD47ED" w:rsidRPr="00E84B5F">
        <w:rPr>
          <w:sz w:val="20"/>
        </w:rPr>
        <w:t>Nýrsku</w:t>
      </w:r>
      <w:r w:rsidR="005853D2" w:rsidRPr="00E84B5F">
        <w:rPr>
          <w:sz w:val="20"/>
        </w:rPr>
        <w:t xml:space="preserve"> d</w:t>
      </w:r>
      <w:r w:rsidRPr="00E84B5F">
        <w:rPr>
          <w:sz w:val="20"/>
        </w:rPr>
        <w:t>ne</w:t>
      </w:r>
      <w:r w:rsidR="005853D2" w:rsidRPr="00E84B5F">
        <w:rPr>
          <w:sz w:val="20"/>
        </w:rPr>
        <w:t xml:space="preserve"> </w:t>
      </w:r>
      <w:r w:rsidR="00FF2637" w:rsidRPr="00E84B5F">
        <w:rPr>
          <w:sz w:val="20"/>
        </w:rPr>
        <w:fldChar w:fldCharType="begin">
          <w:ffData>
            <w:name w:val="Text17"/>
            <w:enabled/>
            <w:calcOnExit w:val="0"/>
            <w:textInput/>
          </w:ffData>
        </w:fldChar>
      </w:r>
      <w:bookmarkStart w:id="27" w:name="Text17"/>
      <w:r w:rsidR="005853D2" w:rsidRPr="00E84B5F">
        <w:rPr>
          <w:sz w:val="20"/>
        </w:rPr>
        <w:instrText xml:space="preserve"> FORMTEXT </w:instrText>
      </w:r>
      <w:r w:rsidR="00FF2637" w:rsidRPr="00E84B5F">
        <w:rPr>
          <w:sz w:val="20"/>
        </w:rPr>
      </w:r>
      <w:r w:rsidR="00FF2637" w:rsidRPr="00E84B5F">
        <w:rPr>
          <w:sz w:val="20"/>
        </w:rPr>
        <w:fldChar w:fldCharType="separate"/>
      </w:r>
      <w:r w:rsidR="005853D2" w:rsidRPr="00E84B5F">
        <w:rPr>
          <w:noProof/>
          <w:sz w:val="20"/>
        </w:rPr>
        <w:t> </w:t>
      </w:r>
      <w:r w:rsidR="005853D2" w:rsidRPr="00E84B5F">
        <w:rPr>
          <w:noProof/>
          <w:sz w:val="20"/>
        </w:rPr>
        <w:t> </w:t>
      </w:r>
      <w:r w:rsidR="005853D2" w:rsidRPr="00E84B5F">
        <w:rPr>
          <w:noProof/>
          <w:sz w:val="20"/>
        </w:rPr>
        <w:t> </w:t>
      </w:r>
      <w:r w:rsidR="005853D2" w:rsidRPr="00E84B5F">
        <w:rPr>
          <w:noProof/>
          <w:sz w:val="20"/>
        </w:rPr>
        <w:t> </w:t>
      </w:r>
      <w:r w:rsidR="005853D2" w:rsidRPr="00E84B5F">
        <w:rPr>
          <w:noProof/>
          <w:sz w:val="20"/>
        </w:rPr>
        <w:t> </w:t>
      </w:r>
      <w:r w:rsidR="00FF2637" w:rsidRPr="00E84B5F">
        <w:rPr>
          <w:sz w:val="20"/>
        </w:rPr>
        <w:fldChar w:fldCharType="end"/>
      </w:r>
      <w:bookmarkEnd w:id="27"/>
      <w:r w:rsidR="005853D2" w:rsidRPr="00E84B5F">
        <w:rPr>
          <w:sz w:val="20"/>
        </w:rPr>
        <w:t xml:space="preserve"> 2017</w:t>
      </w:r>
      <w:r w:rsidR="00AD47ED" w:rsidRPr="00E84B5F">
        <w:rPr>
          <w:sz w:val="20"/>
        </w:rPr>
        <w:tab/>
        <w:t>V </w:t>
      </w:r>
      <w:r w:rsidR="00FF2637" w:rsidRPr="00E84B5F">
        <w:rPr>
          <w:sz w:val="20"/>
        </w:rPr>
        <w:fldChar w:fldCharType="begin">
          <w:ffData>
            <w:name w:val="Text32"/>
            <w:enabled/>
            <w:calcOnExit w:val="0"/>
            <w:textInput/>
          </w:ffData>
        </w:fldChar>
      </w:r>
      <w:bookmarkStart w:id="28" w:name="Text32"/>
      <w:r w:rsidR="00AD47ED" w:rsidRPr="00E84B5F">
        <w:rPr>
          <w:sz w:val="20"/>
        </w:rPr>
        <w:instrText xml:space="preserve"> FORMTEXT </w:instrText>
      </w:r>
      <w:r w:rsidR="00FF2637" w:rsidRPr="00E84B5F">
        <w:rPr>
          <w:sz w:val="20"/>
        </w:rPr>
      </w:r>
      <w:r w:rsidR="00FF2637" w:rsidRPr="00E84B5F">
        <w:rPr>
          <w:sz w:val="20"/>
        </w:rPr>
        <w:fldChar w:fldCharType="separate"/>
      </w:r>
      <w:r w:rsidR="00AD47ED" w:rsidRPr="00E84B5F">
        <w:rPr>
          <w:noProof/>
          <w:sz w:val="20"/>
        </w:rPr>
        <w:t> </w:t>
      </w:r>
      <w:r w:rsidR="00AD47ED" w:rsidRPr="00E84B5F">
        <w:rPr>
          <w:noProof/>
          <w:sz w:val="20"/>
        </w:rPr>
        <w:t> </w:t>
      </w:r>
      <w:r w:rsidR="00AD47ED" w:rsidRPr="00E84B5F">
        <w:rPr>
          <w:noProof/>
          <w:sz w:val="20"/>
        </w:rPr>
        <w:t> </w:t>
      </w:r>
      <w:r w:rsidR="00AD47ED" w:rsidRPr="00E84B5F">
        <w:rPr>
          <w:noProof/>
          <w:sz w:val="20"/>
        </w:rPr>
        <w:t> </w:t>
      </w:r>
      <w:r w:rsidR="00AD47ED" w:rsidRPr="00E84B5F">
        <w:rPr>
          <w:noProof/>
          <w:sz w:val="20"/>
        </w:rPr>
        <w:t> </w:t>
      </w:r>
      <w:r w:rsidR="00FF2637" w:rsidRPr="00E84B5F">
        <w:rPr>
          <w:sz w:val="20"/>
        </w:rPr>
        <w:fldChar w:fldCharType="end"/>
      </w:r>
      <w:bookmarkEnd w:id="28"/>
      <w:r w:rsidR="00AD47ED" w:rsidRPr="00E84B5F">
        <w:rPr>
          <w:sz w:val="20"/>
        </w:rPr>
        <w:t xml:space="preserve"> dne </w:t>
      </w:r>
      <w:r w:rsidR="00FF2637" w:rsidRPr="00E84B5F">
        <w:rPr>
          <w:sz w:val="20"/>
        </w:rPr>
        <w:fldChar w:fldCharType="begin">
          <w:ffData>
            <w:name w:val="Text17"/>
            <w:enabled/>
            <w:calcOnExit w:val="0"/>
            <w:textInput/>
          </w:ffData>
        </w:fldChar>
      </w:r>
      <w:r w:rsidR="00AD47ED" w:rsidRPr="00E84B5F">
        <w:rPr>
          <w:sz w:val="20"/>
        </w:rPr>
        <w:instrText xml:space="preserve"> FORMTEXT </w:instrText>
      </w:r>
      <w:r w:rsidR="00FF2637" w:rsidRPr="00E84B5F">
        <w:rPr>
          <w:sz w:val="20"/>
        </w:rPr>
      </w:r>
      <w:r w:rsidR="00FF2637" w:rsidRPr="00E84B5F">
        <w:rPr>
          <w:sz w:val="20"/>
        </w:rPr>
        <w:fldChar w:fldCharType="separate"/>
      </w:r>
      <w:r w:rsidR="00AD47ED" w:rsidRPr="00E84B5F">
        <w:rPr>
          <w:noProof/>
          <w:sz w:val="20"/>
        </w:rPr>
        <w:t> </w:t>
      </w:r>
      <w:r w:rsidR="00AD47ED" w:rsidRPr="00E84B5F">
        <w:rPr>
          <w:noProof/>
          <w:sz w:val="20"/>
        </w:rPr>
        <w:t> </w:t>
      </w:r>
      <w:r w:rsidR="00AD47ED" w:rsidRPr="00E84B5F">
        <w:rPr>
          <w:noProof/>
          <w:sz w:val="20"/>
        </w:rPr>
        <w:t> </w:t>
      </w:r>
      <w:r w:rsidR="00AD47ED" w:rsidRPr="00E84B5F">
        <w:rPr>
          <w:noProof/>
          <w:sz w:val="20"/>
        </w:rPr>
        <w:t> </w:t>
      </w:r>
      <w:r w:rsidR="00AD47ED" w:rsidRPr="00E84B5F">
        <w:rPr>
          <w:noProof/>
          <w:sz w:val="20"/>
        </w:rPr>
        <w:t> </w:t>
      </w:r>
      <w:r w:rsidR="00FF2637" w:rsidRPr="00E84B5F">
        <w:rPr>
          <w:sz w:val="20"/>
        </w:rPr>
        <w:fldChar w:fldCharType="end"/>
      </w:r>
      <w:r w:rsidR="00AD47ED" w:rsidRPr="00E84B5F">
        <w:rPr>
          <w:sz w:val="20"/>
        </w:rPr>
        <w:t xml:space="preserve"> 2017</w:t>
      </w:r>
    </w:p>
    <w:p w:rsidR="009C6944" w:rsidRPr="00E84B5F" w:rsidRDefault="009C6944" w:rsidP="00AD47ED">
      <w:pPr>
        <w:pStyle w:val="ZkladntextIMP"/>
        <w:widowControl/>
        <w:tabs>
          <w:tab w:val="left" w:pos="5245"/>
        </w:tabs>
        <w:spacing w:line="240" w:lineRule="auto"/>
        <w:ind w:right="686"/>
        <w:rPr>
          <w:sz w:val="20"/>
        </w:rPr>
      </w:pPr>
    </w:p>
    <w:p w:rsidR="00D93DC1" w:rsidRPr="00E84B5F" w:rsidRDefault="00D93DC1" w:rsidP="00AD47ED">
      <w:pPr>
        <w:pStyle w:val="ZkladntextIMP"/>
        <w:widowControl/>
        <w:tabs>
          <w:tab w:val="left" w:pos="5245"/>
        </w:tabs>
        <w:spacing w:line="240" w:lineRule="auto"/>
        <w:ind w:right="686"/>
        <w:rPr>
          <w:sz w:val="20"/>
        </w:rPr>
      </w:pPr>
    </w:p>
    <w:p w:rsidR="005853D2" w:rsidRDefault="005853D2" w:rsidP="00AD47ED">
      <w:pPr>
        <w:pStyle w:val="ZkladntextIMP"/>
        <w:widowControl/>
        <w:tabs>
          <w:tab w:val="left" w:pos="5245"/>
        </w:tabs>
        <w:spacing w:line="240" w:lineRule="auto"/>
        <w:ind w:right="686"/>
        <w:rPr>
          <w:sz w:val="20"/>
        </w:rPr>
      </w:pPr>
    </w:p>
    <w:p w:rsidR="00A4710E" w:rsidRDefault="00A4710E" w:rsidP="00AD47ED">
      <w:pPr>
        <w:pStyle w:val="ZkladntextIMP"/>
        <w:widowControl/>
        <w:tabs>
          <w:tab w:val="left" w:pos="5245"/>
        </w:tabs>
        <w:spacing w:line="240" w:lineRule="auto"/>
        <w:ind w:right="686"/>
        <w:rPr>
          <w:sz w:val="20"/>
        </w:rPr>
      </w:pPr>
    </w:p>
    <w:p w:rsidR="00A4710E" w:rsidRDefault="00A4710E" w:rsidP="00AD47ED">
      <w:pPr>
        <w:pStyle w:val="ZkladntextIMP"/>
        <w:widowControl/>
        <w:tabs>
          <w:tab w:val="left" w:pos="5245"/>
        </w:tabs>
        <w:spacing w:line="240" w:lineRule="auto"/>
        <w:ind w:right="686"/>
        <w:rPr>
          <w:sz w:val="20"/>
        </w:rPr>
      </w:pPr>
    </w:p>
    <w:p w:rsidR="00A4710E" w:rsidRDefault="00A4710E" w:rsidP="00AD47ED">
      <w:pPr>
        <w:pStyle w:val="ZkladntextIMP"/>
        <w:widowControl/>
        <w:tabs>
          <w:tab w:val="left" w:pos="5245"/>
        </w:tabs>
        <w:spacing w:line="240" w:lineRule="auto"/>
        <w:ind w:right="686"/>
        <w:rPr>
          <w:sz w:val="20"/>
        </w:rPr>
      </w:pPr>
    </w:p>
    <w:p w:rsidR="00A4710E" w:rsidRPr="00E84B5F" w:rsidRDefault="00A4710E" w:rsidP="00AD47ED">
      <w:pPr>
        <w:pStyle w:val="ZkladntextIMP"/>
        <w:widowControl/>
        <w:tabs>
          <w:tab w:val="left" w:pos="5245"/>
        </w:tabs>
        <w:spacing w:line="240" w:lineRule="auto"/>
        <w:ind w:right="686"/>
        <w:rPr>
          <w:sz w:val="20"/>
        </w:rPr>
      </w:pPr>
    </w:p>
    <w:p w:rsidR="00D93DC1" w:rsidRPr="00E84B5F" w:rsidRDefault="00AD47ED" w:rsidP="00AD47ED">
      <w:pPr>
        <w:pStyle w:val="ZkladntextIMP"/>
        <w:widowControl/>
        <w:tabs>
          <w:tab w:val="left" w:pos="5245"/>
        </w:tabs>
        <w:spacing w:line="240" w:lineRule="auto"/>
        <w:ind w:right="686"/>
        <w:rPr>
          <w:b/>
        </w:rPr>
      </w:pPr>
      <w:r w:rsidRPr="00E84B5F">
        <w:rPr>
          <w:b/>
          <w:sz w:val="20"/>
        </w:rPr>
        <w:t>………………………………………</w:t>
      </w:r>
      <w:r w:rsidRPr="00E84B5F">
        <w:rPr>
          <w:b/>
          <w:sz w:val="20"/>
        </w:rPr>
        <w:tab/>
        <w:t>………………………………………</w:t>
      </w:r>
    </w:p>
    <w:p w:rsidR="00AD47ED" w:rsidRPr="00E84B5F" w:rsidRDefault="00AD47ED" w:rsidP="00AD47ED">
      <w:pPr>
        <w:pStyle w:val="ZkladntextIMP"/>
        <w:widowControl/>
        <w:tabs>
          <w:tab w:val="left" w:pos="5245"/>
        </w:tabs>
        <w:spacing w:line="240" w:lineRule="auto"/>
        <w:ind w:right="686"/>
        <w:rPr>
          <w:sz w:val="20"/>
        </w:rPr>
      </w:pPr>
      <w:r w:rsidRPr="00E84B5F">
        <w:rPr>
          <w:sz w:val="20"/>
        </w:rPr>
        <w:t>Ing. Miloslav Rubáš</w:t>
      </w:r>
      <w:r w:rsidRPr="00E84B5F">
        <w:rPr>
          <w:sz w:val="20"/>
        </w:rPr>
        <w:tab/>
      </w:r>
      <w:r w:rsidR="00FF2637" w:rsidRPr="00E84B5F">
        <w:rPr>
          <w:sz w:val="20"/>
        </w:rPr>
        <w:fldChar w:fldCharType="begin">
          <w:ffData>
            <w:name w:val="Text31"/>
            <w:enabled/>
            <w:calcOnExit w:val="0"/>
            <w:textInput/>
          </w:ffData>
        </w:fldChar>
      </w:r>
      <w:bookmarkStart w:id="29" w:name="Text31"/>
      <w:r w:rsidRPr="00E84B5F">
        <w:rPr>
          <w:sz w:val="20"/>
        </w:rPr>
        <w:instrText xml:space="preserve"> FORMTEXT </w:instrText>
      </w:r>
      <w:r w:rsidR="00FF2637" w:rsidRPr="00E84B5F">
        <w:rPr>
          <w:sz w:val="20"/>
        </w:rPr>
      </w:r>
      <w:r w:rsidR="00FF2637" w:rsidRPr="00E84B5F">
        <w:rPr>
          <w:sz w:val="20"/>
        </w:rPr>
        <w:fldChar w:fldCharType="separate"/>
      </w:r>
      <w:r w:rsidRPr="00E84B5F">
        <w:rPr>
          <w:noProof/>
          <w:sz w:val="20"/>
        </w:rPr>
        <w:t> </w:t>
      </w:r>
      <w:r w:rsidRPr="00E84B5F">
        <w:rPr>
          <w:noProof/>
          <w:sz w:val="20"/>
        </w:rPr>
        <w:t> </w:t>
      </w:r>
      <w:r w:rsidRPr="00E84B5F">
        <w:rPr>
          <w:noProof/>
          <w:sz w:val="20"/>
        </w:rPr>
        <w:t> </w:t>
      </w:r>
      <w:r w:rsidRPr="00E84B5F">
        <w:rPr>
          <w:noProof/>
          <w:sz w:val="20"/>
        </w:rPr>
        <w:t> </w:t>
      </w:r>
      <w:r w:rsidRPr="00E84B5F">
        <w:rPr>
          <w:noProof/>
          <w:sz w:val="20"/>
        </w:rPr>
        <w:t> </w:t>
      </w:r>
      <w:r w:rsidR="00FF2637" w:rsidRPr="00E84B5F">
        <w:rPr>
          <w:sz w:val="20"/>
        </w:rPr>
        <w:fldChar w:fldCharType="end"/>
      </w:r>
      <w:bookmarkEnd w:id="29"/>
    </w:p>
    <w:p w:rsidR="002E2EE1" w:rsidRPr="00E84B5F" w:rsidRDefault="00AD47ED" w:rsidP="00AD47ED">
      <w:pPr>
        <w:pStyle w:val="ZkladntextIMP"/>
        <w:widowControl/>
        <w:tabs>
          <w:tab w:val="left" w:pos="5245"/>
        </w:tabs>
        <w:spacing w:line="240" w:lineRule="auto"/>
        <w:ind w:right="686"/>
        <w:rPr>
          <w:sz w:val="20"/>
        </w:rPr>
      </w:pPr>
      <w:r w:rsidRPr="00E84B5F">
        <w:rPr>
          <w:sz w:val="20"/>
        </w:rPr>
        <w:t>starosta města Nýrska</w:t>
      </w:r>
      <w:r w:rsidR="002E2EE1" w:rsidRPr="00E84B5F">
        <w:rPr>
          <w:sz w:val="20"/>
        </w:rPr>
        <w:tab/>
      </w:r>
      <w:r w:rsidR="00FF2637" w:rsidRPr="00E84B5F">
        <w:rPr>
          <w:sz w:val="20"/>
        </w:rPr>
        <w:fldChar w:fldCharType="begin">
          <w:ffData>
            <w:name w:val="Text18"/>
            <w:enabled/>
            <w:calcOnExit w:val="0"/>
            <w:textInput/>
          </w:ffData>
        </w:fldChar>
      </w:r>
      <w:bookmarkStart w:id="30" w:name="Text18"/>
      <w:r w:rsidR="005853D2" w:rsidRPr="00E84B5F">
        <w:rPr>
          <w:sz w:val="20"/>
        </w:rPr>
        <w:instrText xml:space="preserve"> FORMTEXT </w:instrText>
      </w:r>
      <w:r w:rsidR="00FF2637" w:rsidRPr="00E84B5F">
        <w:rPr>
          <w:sz w:val="20"/>
        </w:rPr>
      </w:r>
      <w:r w:rsidR="00FF2637" w:rsidRPr="00E84B5F">
        <w:rPr>
          <w:sz w:val="20"/>
        </w:rPr>
        <w:fldChar w:fldCharType="separate"/>
      </w:r>
      <w:r w:rsidR="005853D2" w:rsidRPr="00E84B5F">
        <w:rPr>
          <w:noProof/>
          <w:sz w:val="20"/>
        </w:rPr>
        <w:t> </w:t>
      </w:r>
      <w:r w:rsidR="005853D2" w:rsidRPr="00E84B5F">
        <w:rPr>
          <w:noProof/>
          <w:sz w:val="20"/>
        </w:rPr>
        <w:t> </w:t>
      </w:r>
      <w:r w:rsidR="005853D2" w:rsidRPr="00E84B5F">
        <w:rPr>
          <w:noProof/>
          <w:sz w:val="20"/>
        </w:rPr>
        <w:t> </w:t>
      </w:r>
      <w:r w:rsidR="005853D2" w:rsidRPr="00E84B5F">
        <w:rPr>
          <w:noProof/>
          <w:sz w:val="20"/>
        </w:rPr>
        <w:t> </w:t>
      </w:r>
      <w:r w:rsidR="005853D2" w:rsidRPr="00E84B5F">
        <w:rPr>
          <w:noProof/>
          <w:sz w:val="20"/>
        </w:rPr>
        <w:t> </w:t>
      </w:r>
      <w:r w:rsidR="00FF2637" w:rsidRPr="00E84B5F">
        <w:rPr>
          <w:sz w:val="20"/>
        </w:rPr>
        <w:fldChar w:fldCharType="end"/>
      </w:r>
      <w:bookmarkEnd w:id="30"/>
    </w:p>
    <w:p w:rsidR="00E430CF" w:rsidRPr="00E84B5F" w:rsidRDefault="002E2EE1" w:rsidP="00AD47ED">
      <w:pPr>
        <w:pStyle w:val="ZkladntextIMP"/>
        <w:widowControl/>
        <w:tabs>
          <w:tab w:val="left" w:pos="5245"/>
        </w:tabs>
        <w:spacing w:line="240" w:lineRule="auto"/>
        <w:ind w:right="686"/>
        <w:rPr>
          <w:sz w:val="20"/>
        </w:rPr>
      </w:pPr>
      <w:r w:rsidRPr="00E84B5F">
        <w:rPr>
          <w:sz w:val="20"/>
        </w:rPr>
        <w:t xml:space="preserve">za </w:t>
      </w:r>
      <w:r w:rsidR="005853D2" w:rsidRPr="00E84B5F">
        <w:rPr>
          <w:sz w:val="20"/>
        </w:rPr>
        <w:t>objednatele</w:t>
      </w:r>
      <w:r w:rsidR="00AD47ED" w:rsidRPr="00E84B5F">
        <w:rPr>
          <w:sz w:val="20"/>
        </w:rPr>
        <w:t xml:space="preserve"> č.1</w:t>
      </w:r>
      <w:r w:rsidR="00AD47ED" w:rsidRPr="00E84B5F">
        <w:rPr>
          <w:sz w:val="20"/>
        </w:rPr>
        <w:tab/>
      </w:r>
      <w:r w:rsidRPr="00E84B5F">
        <w:rPr>
          <w:sz w:val="20"/>
        </w:rPr>
        <w:t xml:space="preserve">za </w:t>
      </w:r>
      <w:r w:rsidR="005853D2" w:rsidRPr="00E84B5F">
        <w:rPr>
          <w:sz w:val="20"/>
        </w:rPr>
        <w:t>zhotovitele</w:t>
      </w:r>
    </w:p>
    <w:p w:rsidR="00AD47ED" w:rsidRPr="00E84B5F" w:rsidRDefault="00AD47ED" w:rsidP="00AD47ED">
      <w:pPr>
        <w:pStyle w:val="ZkladntextIMP"/>
        <w:widowControl/>
        <w:tabs>
          <w:tab w:val="left" w:pos="5245"/>
        </w:tabs>
        <w:spacing w:line="240" w:lineRule="auto"/>
        <w:ind w:right="686"/>
        <w:rPr>
          <w:sz w:val="20"/>
        </w:rPr>
      </w:pPr>
    </w:p>
    <w:p w:rsidR="00AD47ED" w:rsidRPr="00E84B5F" w:rsidRDefault="00AD47ED" w:rsidP="00AD47ED">
      <w:pPr>
        <w:pStyle w:val="ZkladntextIMP"/>
        <w:widowControl/>
        <w:tabs>
          <w:tab w:val="left" w:pos="5245"/>
        </w:tabs>
        <w:spacing w:line="240" w:lineRule="auto"/>
        <w:ind w:right="686"/>
        <w:rPr>
          <w:sz w:val="20"/>
        </w:rPr>
      </w:pPr>
    </w:p>
    <w:p w:rsidR="00AD47ED" w:rsidRPr="00E84B5F" w:rsidRDefault="00AD47ED" w:rsidP="00AD47ED">
      <w:pPr>
        <w:pStyle w:val="ZkladntextIMP"/>
        <w:widowControl/>
        <w:tabs>
          <w:tab w:val="left" w:pos="5245"/>
        </w:tabs>
        <w:spacing w:line="240" w:lineRule="auto"/>
        <w:ind w:right="686"/>
        <w:rPr>
          <w:sz w:val="20"/>
        </w:rPr>
      </w:pPr>
    </w:p>
    <w:p w:rsidR="00AD47ED" w:rsidRDefault="00AD47ED" w:rsidP="00AD47ED">
      <w:pPr>
        <w:pStyle w:val="ZkladntextIMP"/>
        <w:widowControl/>
        <w:tabs>
          <w:tab w:val="left" w:pos="5245"/>
        </w:tabs>
        <w:spacing w:line="240" w:lineRule="auto"/>
        <w:ind w:right="686"/>
        <w:rPr>
          <w:sz w:val="20"/>
        </w:rPr>
      </w:pPr>
    </w:p>
    <w:p w:rsidR="00A4710E" w:rsidRPr="00E84B5F" w:rsidRDefault="00A4710E" w:rsidP="00AD47ED">
      <w:pPr>
        <w:pStyle w:val="ZkladntextIMP"/>
        <w:widowControl/>
        <w:tabs>
          <w:tab w:val="left" w:pos="5245"/>
        </w:tabs>
        <w:spacing w:line="240" w:lineRule="auto"/>
        <w:ind w:right="686"/>
        <w:rPr>
          <w:sz w:val="20"/>
        </w:rPr>
      </w:pPr>
    </w:p>
    <w:p w:rsidR="00AD47ED" w:rsidRPr="00E84B5F" w:rsidRDefault="00AD47ED" w:rsidP="00AD47ED">
      <w:pPr>
        <w:pStyle w:val="ZkladntextIMP"/>
        <w:widowControl/>
        <w:tabs>
          <w:tab w:val="left" w:pos="5245"/>
        </w:tabs>
        <w:spacing w:line="240" w:lineRule="auto"/>
        <w:ind w:right="686"/>
        <w:rPr>
          <w:sz w:val="20"/>
        </w:rPr>
      </w:pPr>
    </w:p>
    <w:p w:rsidR="00B302B7" w:rsidRDefault="00B302B7" w:rsidP="00AD47ED">
      <w:pPr>
        <w:pStyle w:val="ZkladntextIMP"/>
        <w:widowControl/>
        <w:tabs>
          <w:tab w:val="left" w:pos="5245"/>
        </w:tabs>
        <w:spacing w:line="240" w:lineRule="auto"/>
        <w:ind w:right="686"/>
        <w:rPr>
          <w:sz w:val="20"/>
        </w:rPr>
      </w:pPr>
      <w:r>
        <w:rPr>
          <w:sz w:val="20"/>
        </w:rPr>
        <w:t>Příloha č.1 - oceněný soupis prací a dodávek</w:t>
      </w:r>
    </w:p>
    <w:p w:rsidR="00B302B7" w:rsidRDefault="00B302B7" w:rsidP="00AD47ED">
      <w:pPr>
        <w:pStyle w:val="ZkladntextIMP"/>
        <w:widowControl/>
        <w:tabs>
          <w:tab w:val="left" w:pos="5245"/>
        </w:tabs>
        <w:spacing w:line="240" w:lineRule="auto"/>
        <w:ind w:right="686"/>
        <w:rPr>
          <w:sz w:val="20"/>
        </w:rPr>
      </w:pPr>
      <w:r>
        <w:rPr>
          <w:sz w:val="20"/>
        </w:rPr>
        <w:t>Příloha č.2 - protokol o garanční zkoušce</w:t>
      </w:r>
    </w:p>
    <w:p w:rsidR="00B302B7" w:rsidRDefault="00B302B7" w:rsidP="00AD47ED">
      <w:pPr>
        <w:pStyle w:val="ZkladntextIMP"/>
        <w:widowControl/>
        <w:tabs>
          <w:tab w:val="left" w:pos="5245"/>
        </w:tabs>
        <w:spacing w:line="240" w:lineRule="auto"/>
        <w:ind w:right="686"/>
        <w:rPr>
          <w:sz w:val="20"/>
        </w:rPr>
      </w:pPr>
      <w:r>
        <w:rPr>
          <w:sz w:val="20"/>
        </w:rPr>
        <w:t>Příloha č.3 - p</w:t>
      </w:r>
      <w:r w:rsidRPr="00B302B7">
        <w:rPr>
          <w:sz w:val="20"/>
        </w:rPr>
        <w:t>rotokol o předání a převzetí díla</w:t>
      </w:r>
    </w:p>
    <w:p w:rsidR="00576B60" w:rsidRDefault="00576B60" w:rsidP="00AD47ED">
      <w:pPr>
        <w:pStyle w:val="ZkladntextIMP"/>
        <w:widowControl/>
        <w:tabs>
          <w:tab w:val="left" w:pos="5245"/>
        </w:tabs>
        <w:spacing w:line="240" w:lineRule="auto"/>
        <w:ind w:right="686"/>
        <w:rPr>
          <w:sz w:val="20"/>
        </w:rPr>
      </w:pPr>
      <w:r>
        <w:rPr>
          <w:sz w:val="20"/>
        </w:rPr>
        <w:t xml:space="preserve">Příloha č.4 - </w:t>
      </w:r>
      <w:r w:rsidRPr="00576B60">
        <w:rPr>
          <w:sz w:val="20"/>
        </w:rPr>
        <w:t>popis dodávaného fluidního kotle</w:t>
      </w:r>
    </w:p>
    <w:sectPr w:rsidR="00576B60" w:rsidSect="00F01A85">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72A9" w:rsidRDefault="005172A9">
      <w:r>
        <w:separator/>
      </w:r>
    </w:p>
  </w:endnote>
  <w:endnote w:type="continuationSeparator" w:id="0">
    <w:p w:rsidR="005172A9" w:rsidRDefault="005172A9">
      <w:r>
        <w:continuationSeparator/>
      </w:r>
    </w:p>
  </w:endnote>
  <w:endnote w:type="continuationNotice" w:id="1">
    <w:p w:rsidR="005172A9" w:rsidRDefault="005172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70D9" w:rsidRDefault="00FF2637" w:rsidP="00634E67">
    <w:pPr>
      <w:pStyle w:val="Zpat"/>
      <w:framePr w:wrap="around" w:vAnchor="text" w:hAnchor="margin" w:xAlign="right" w:y="1"/>
      <w:rPr>
        <w:rStyle w:val="slostrnky"/>
      </w:rPr>
    </w:pPr>
    <w:r>
      <w:rPr>
        <w:rStyle w:val="slostrnky"/>
      </w:rPr>
      <w:fldChar w:fldCharType="begin"/>
    </w:r>
    <w:r w:rsidR="007B70D9">
      <w:rPr>
        <w:rStyle w:val="slostrnky"/>
      </w:rPr>
      <w:instrText xml:space="preserve">PAGE  </w:instrText>
    </w:r>
    <w:r>
      <w:rPr>
        <w:rStyle w:val="slostrnky"/>
      </w:rPr>
      <w:fldChar w:fldCharType="end"/>
    </w:r>
  </w:p>
  <w:p w:rsidR="007B70D9" w:rsidRDefault="007B70D9" w:rsidP="0098455E">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70D9" w:rsidRDefault="00FF2637" w:rsidP="00634E67">
    <w:pPr>
      <w:pStyle w:val="Zpat"/>
      <w:framePr w:wrap="around" w:vAnchor="text" w:hAnchor="margin" w:xAlign="right" w:y="1"/>
      <w:rPr>
        <w:rStyle w:val="slostrnky"/>
      </w:rPr>
    </w:pPr>
    <w:r>
      <w:rPr>
        <w:rStyle w:val="slostrnky"/>
      </w:rPr>
      <w:fldChar w:fldCharType="begin"/>
    </w:r>
    <w:r w:rsidR="007B70D9">
      <w:rPr>
        <w:rStyle w:val="slostrnky"/>
      </w:rPr>
      <w:instrText xml:space="preserve">PAGE  </w:instrText>
    </w:r>
    <w:r>
      <w:rPr>
        <w:rStyle w:val="slostrnky"/>
      </w:rPr>
      <w:fldChar w:fldCharType="separate"/>
    </w:r>
    <w:r w:rsidR="00A76E9F">
      <w:rPr>
        <w:rStyle w:val="slostrnky"/>
      </w:rPr>
      <w:t>12</w:t>
    </w:r>
    <w:r>
      <w:rPr>
        <w:rStyle w:val="slostrnky"/>
      </w:rPr>
      <w:fldChar w:fldCharType="end"/>
    </w:r>
  </w:p>
  <w:p w:rsidR="007B70D9" w:rsidRDefault="007B70D9" w:rsidP="0098455E">
    <w:pPr>
      <w:pStyle w:val="Zp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72A9" w:rsidRDefault="005172A9">
      <w:r>
        <w:separator/>
      </w:r>
    </w:p>
  </w:footnote>
  <w:footnote w:type="continuationSeparator" w:id="0">
    <w:p w:rsidR="005172A9" w:rsidRDefault="005172A9">
      <w:r>
        <w:continuationSeparator/>
      </w:r>
    </w:p>
  </w:footnote>
  <w:footnote w:type="continuationNotice" w:id="1">
    <w:p w:rsidR="005172A9" w:rsidRDefault="005172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778D" w:rsidRDefault="0075778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3F6D7B"/>
    <w:multiLevelType w:val="hybridMultilevel"/>
    <w:tmpl w:val="F83CBB06"/>
    <w:lvl w:ilvl="0" w:tplc="8818628C">
      <w:start w:val="1"/>
      <w:numFmt w:val="decimal"/>
      <w:lvlText w:val="%1."/>
      <w:lvlJc w:val="left"/>
      <w:pPr>
        <w:ind w:left="1778" w:hanging="1069"/>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1" w15:restartNumberingAfterBreak="0">
    <w:nsid w:val="227B0C8F"/>
    <w:multiLevelType w:val="hybridMultilevel"/>
    <w:tmpl w:val="0AEEA142"/>
    <w:lvl w:ilvl="0" w:tplc="0405000F">
      <w:start w:val="1"/>
      <w:numFmt w:val="decimal"/>
      <w:lvlText w:val="%1."/>
      <w:lvlJc w:val="left"/>
      <w:pPr>
        <w:ind w:left="1429" w:hanging="360"/>
      </w:p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2" w15:restartNumberingAfterBreak="0">
    <w:nsid w:val="2E2153D3"/>
    <w:multiLevelType w:val="hybridMultilevel"/>
    <w:tmpl w:val="6586550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324253F9"/>
    <w:multiLevelType w:val="hybridMultilevel"/>
    <w:tmpl w:val="99FE4F82"/>
    <w:lvl w:ilvl="0" w:tplc="04050001">
      <w:start w:val="1"/>
      <w:numFmt w:val="bullet"/>
      <w:lvlText w:val=""/>
      <w:lvlJc w:val="left"/>
      <w:pPr>
        <w:tabs>
          <w:tab w:val="num" w:pos="1080"/>
        </w:tabs>
        <w:ind w:left="1080" w:hanging="360"/>
      </w:pPr>
      <w:rPr>
        <w:rFonts w:ascii="Symbol" w:hAnsi="Symbol" w:hint="default"/>
      </w:rPr>
    </w:lvl>
    <w:lvl w:ilvl="1" w:tplc="04050003">
      <w:start w:val="1"/>
      <w:numFmt w:val="bullet"/>
      <w:lvlText w:val="o"/>
      <w:lvlJc w:val="left"/>
      <w:pPr>
        <w:tabs>
          <w:tab w:val="num" w:pos="1800"/>
        </w:tabs>
        <w:ind w:left="1800" w:hanging="360"/>
      </w:pPr>
      <w:rPr>
        <w:rFonts w:ascii="Courier New" w:hAnsi="Courier New" w:cs="Courier New" w:hint="default"/>
      </w:rPr>
    </w:lvl>
    <w:lvl w:ilvl="2" w:tplc="04050005" w:tentative="1">
      <w:start w:val="1"/>
      <w:numFmt w:val="bullet"/>
      <w:lvlText w:val=""/>
      <w:lvlJc w:val="left"/>
      <w:pPr>
        <w:tabs>
          <w:tab w:val="num" w:pos="2520"/>
        </w:tabs>
        <w:ind w:left="2520" w:hanging="360"/>
      </w:pPr>
      <w:rPr>
        <w:rFonts w:ascii="Wingdings" w:hAnsi="Wingdings" w:hint="default"/>
      </w:rPr>
    </w:lvl>
    <w:lvl w:ilvl="3" w:tplc="04050001" w:tentative="1">
      <w:start w:val="1"/>
      <w:numFmt w:val="bullet"/>
      <w:lvlText w:val=""/>
      <w:lvlJc w:val="left"/>
      <w:pPr>
        <w:tabs>
          <w:tab w:val="num" w:pos="3240"/>
        </w:tabs>
        <w:ind w:left="3240" w:hanging="360"/>
      </w:pPr>
      <w:rPr>
        <w:rFonts w:ascii="Symbol" w:hAnsi="Symbol" w:hint="default"/>
      </w:rPr>
    </w:lvl>
    <w:lvl w:ilvl="4" w:tplc="04050003" w:tentative="1">
      <w:start w:val="1"/>
      <w:numFmt w:val="bullet"/>
      <w:lvlText w:val="o"/>
      <w:lvlJc w:val="left"/>
      <w:pPr>
        <w:tabs>
          <w:tab w:val="num" w:pos="3960"/>
        </w:tabs>
        <w:ind w:left="3960" w:hanging="360"/>
      </w:pPr>
      <w:rPr>
        <w:rFonts w:ascii="Courier New" w:hAnsi="Courier New" w:cs="Courier New" w:hint="default"/>
      </w:rPr>
    </w:lvl>
    <w:lvl w:ilvl="5" w:tplc="04050005" w:tentative="1">
      <w:start w:val="1"/>
      <w:numFmt w:val="bullet"/>
      <w:lvlText w:val=""/>
      <w:lvlJc w:val="left"/>
      <w:pPr>
        <w:tabs>
          <w:tab w:val="num" w:pos="4680"/>
        </w:tabs>
        <w:ind w:left="4680" w:hanging="360"/>
      </w:pPr>
      <w:rPr>
        <w:rFonts w:ascii="Wingdings" w:hAnsi="Wingdings" w:hint="default"/>
      </w:rPr>
    </w:lvl>
    <w:lvl w:ilvl="6" w:tplc="04050001" w:tentative="1">
      <w:start w:val="1"/>
      <w:numFmt w:val="bullet"/>
      <w:lvlText w:val=""/>
      <w:lvlJc w:val="left"/>
      <w:pPr>
        <w:tabs>
          <w:tab w:val="num" w:pos="5400"/>
        </w:tabs>
        <w:ind w:left="5400" w:hanging="360"/>
      </w:pPr>
      <w:rPr>
        <w:rFonts w:ascii="Symbol" w:hAnsi="Symbol" w:hint="default"/>
      </w:rPr>
    </w:lvl>
    <w:lvl w:ilvl="7" w:tplc="04050003" w:tentative="1">
      <w:start w:val="1"/>
      <w:numFmt w:val="bullet"/>
      <w:lvlText w:val="o"/>
      <w:lvlJc w:val="left"/>
      <w:pPr>
        <w:tabs>
          <w:tab w:val="num" w:pos="6120"/>
        </w:tabs>
        <w:ind w:left="6120" w:hanging="360"/>
      </w:pPr>
      <w:rPr>
        <w:rFonts w:ascii="Courier New" w:hAnsi="Courier New" w:cs="Courier New" w:hint="default"/>
      </w:rPr>
    </w:lvl>
    <w:lvl w:ilvl="8" w:tplc="0405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4FAF2AD8"/>
    <w:multiLevelType w:val="hybridMultilevel"/>
    <w:tmpl w:val="596C074A"/>
    <w:lvl w:ilvl="0" w:tplc="3522D998">
      <w:numFmt w:val="bullet"/>
      <w:lvlText w:val="-"/>
      <w:lvlJc w:val="left"/>
      <w:pPr>
        <w:ind w:left="720" w:hanging="360"/>
      </w:pPr>
      <w:rPr>
        <w:rFonts w:ascii="Calibri" w:eastAsia="Calibri" w:hAnsi="Calibri"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5" w15:restartNumberingAfterBreak="0">
    <w:nsid w:val="54F174A8"/>
    <w:multiLevelType w:val="hybridMultilevel"/>
    <w:tmpl w:val="5F74612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7FEC5D92"/>
    <w:multiLevelType w:val="hybridMultilevel"/>
    <w:tmpl w:val="0898F8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5"/>
  </w:num>
  <w:num w:numId="4">
    <w:abstractNumId w:val="1"/>
  </w:num>
  <w:num w:numId="5">
    <w:abstractNumId w:val="0"/>
  </w:num>
  <w:num w:numId="6">
    <w:abstractNumId w:val="2"/>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0"/>
  <w:defaultTabStop w:val="709"/>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2E2EE1"/>
    <w:rsid w:val="00003264"/>
    <w:rsid w:val="00017942"/>
    <w:rsid w:val="00023EC3"/>
    <w:rsid w:val="000673C7"/>
    <w:rsid w:val="00081D5E"/>
    <w:rsid w:val="000A3405"/>
    <w:rsid w:val="000B2B1E"/>
    <w:rsid w:val="000E6249"/>
    <w:rsid w:val="00102804"/>
    <w:rsid w:val="0011059B"/>
    <w:rsid w:val="00115044"/>
    <w:rsid w:val="00120323"/>
    <w:rsid w:val="001259C9"/>
    <w:rsid w:val="00140EC8"/>
    <w:rsid w:val="00183386"/>
    <w:rsid w:val="001931CC"/>
    <w:rsid w:val="00193722"/>
    <w:rsid w:val="0019605C"/>
    <w:rsid w:val="001B1172"/>
    <w:rsid w:val="001B2D02"/>
    <w:rsid w:val="001B69E0"/>
    <w:rsid w:val="001C0D7A"/>
    <w:rsid w:val="001D1BA8"/>
    <w:rsid w:val="001F381D"/>
    <w:rsid w:val="00212CB9"/>
    <w:rsid w:val="002303E8"/>
    <w:rsid w:val="0023380A"/>
    <w:rsid w:val="00246E7D"/>
    <w:rsid w:val="0025784E"/>
    <w:rsid w:val="0028377E"/>
    <w:rsid w:val="00293D6E"/>
    <w:rsid w:val="002A4C3D"/>
    <w:rsid w:val="002B3247"/>
    <w:rsid w:val="002C01C2"/>
    <w:rsid w:val="002E0554"/>
    <w:rsid w:val="002E2EE1"/>
    <w:rsid w:val="002F3FED"/>
    <w:rsid w:val="002F684E"/>
    <w:rsid w:val="002F6BB8"/>
    <w:rsid w:val="003149E1"/>
    <w:rsid w:val="003278B2"/>
    <w:rsid w:val="00331024"/>
    <w:rsid w:val="0034735B"/>
    <w:rsid w:val="00350054"/>
    <w:rsid w:val="003502C7"/>
    <w:rsid w:val="00380250"/>
    <w:rsid w:val="00390190"/>
    <w:rsid w:val="00392A2C"/>
    <w:rsid w:val="003A5549"/>
    <w:rsid w:val="003B02BD"/>
    <w:rsid w:val="003B050B"/>
    <w:rsid w:val="003B1682"/>
    <w:rsid w:val="003B54B4"/>
    <w:rsid w:val="003C170E"/>
    <w:rsid w:val="003C1C92"/>
    <w:rsid w:val="003E152C"/>
    <w:rsid w:val="003E62AF"/>
    <w:rsid w:val="003F27EB"/>
    <w:rsid w:val="004103C9"/>
    <w:rsid w:val="004147AC"/>
    <w:rsid w:val="00420EE3"/>
    <w:rsid w:val="004262F5"/>
    <w:rsid w:val="0043746F"/>
    <w:rsid w:val="004521AF"/>
    <w:rsid w:val="00454FDB"/>
    <w:rsid w:val="00465431"/>
    <w:rsid w:val="00466808"/>
    <w:rsid w:val="004671CA"/>
    <w:rsid w:val="0048440C"/>
    <w:rsid w:val="00493259"/>
    <w:rsid w:val="004A19DC"/>
    <w:rsid w:val="004A30A3"/>
    <w:rsid w:val="004A3786"/>
    <w:rsid w:val="004A483C"/>
    <w:rsid w:val="004A598D"/>
    <w:rsid w:val="004A5A31"/>
    <w:rsid w:val="004C553F"/>
    <w:rsid w:val="004D0FE1"/>
    <w:rsid w:val="004D6644"/>
    <w:rsid w:val="004E5261"/>
    <w:rsid w:val="004E6447"/>
    <w:rsid w:val="00503972"/>
    <w:rsid w:val="00514782"/>
    <w:rsid w:val="005172A9"/>
    <w:rsid w:val="00522FB0"/>
    <w:rsid w:val="00526AB3"/>
    <w:rsid w:val="00531359"/>
    <w:rsid w:val="00551576"/>
    <w:rsid w:val="00574E47"/>
    <w:rsid w:val="00576B60"/>
    <w:rsid w:val="005853D2"/>
    <w:rsid w:val="00587EF5"/>
    <w:rsid w:val="00597E97"/>
    <w:rsid w:val="005A0B67"/>
    <w:rsid w:val="005A5B58"/>
    <w:rsid w:val="005B2C99"/>
    <w:rsid w:val="005C682A"/>
    <w:rsid w:val="005D3EAC"/>
    <w:rsid w:val="005E7E4B"/>
    <w:rsid w:val="0060265A"/>
    <w:rsid w:val="00606FDA"/>
    <w:rsid w:val="006121AA"/>
    <w:rsid w:val="006340C3"/>
    <w:rsid w:val="00634E67"/>
    <w:rsid w:val="006350E6"/>
    <w:rsid w:val="006439B3"/>
    <w:rsid w:val="00667305"/>
    <w:rsid w:val="00672D6E"/>
    <w:rsid w:val="00687805"/>
    <w:rsid w:val="006B0ED0"/>
    <w:rsid w:val="006B2DE4"/>
    <w:rsid w:val="006C18CF"/>
    <w:rsid w:val="006C7831"/>
    <w:rsid w:val="006D55DB"/>
    <w:rsid w:val="006E79E3"/>
    <w:rsid w:val="00702048"/>
    <w:rsid w:val="007040B8"/>
    <w:rsid w:val="00725FC6"/>
    <w:rsid w:val="0073561A"/>
    <w:rsid w:val="00745531"/>
    <w:rsid w:val="0075778D"/>
    <w:rsid w:val="00757856"/>
    <w:rsid w:val="00773003"/>
    <w:rsid w:val="0078030C"/>
    <w:rsid w:val="007811A5"/>
    <w:rsid w:val="007A0F61"/>
    <w:rsid w:val="007A5665"/>
    <w:rsid w:val="007B046E"/>
    <w:rsid w:val="007B70D9"/>
    <w:rsid w:val="007E398F"/>
    <w:rsid w:val="007F05AE"/>
    <w:rsid w:val="008061D6"/>
    <w:rsid w:val="00807A9C"/>
    <w:rsid w:val="0082315F"/>
    <w:rsid w:val="00833D24"/>
    <w:rsid w:val="00891A27"/>
    <w:rsid w:val="00895819"/>
    <w:rsid w:val="008A5420"/>
    <w:rsid w:val="008A6199"/>
    <w:rsid w:val="008C5DC6"/>
    <w:rsid w:val="008E3925"/>
    <w:rsid w:val="008E6871"/>
    <w:rsid w:val="008E7309"/>
    <w:rsid w:val="009122A2"/>
    <w:rsid w:val="00912695"/>
    <w:rsid w:val="009222CF"/>
    <w:rsid w:val="009319EB"/>
    <w:rsid w:val="00931C63"/>
    <w:rsid w:val="00935BA0"/>
    <w:rsid w:val="0094103C"/>
    <w:rsid w:val="00943AF1"/>
    <w:rsid w:val="00965F7F"/>
    <w:rsid w:val="0098455E"/>
    <w:rsid w:val="0099116E"/>
    <w:rsid w:val="0099731C"/>
    <w:rsid w:val="00997AA3"/>
    <w:rsid w:val="009A16CA"/>
    <w:rsid w:val="009B7DD1"/>
    <w:rsid w:val="009C24CD"/>
    <w:rsid w:val="009C6944"/>
    <w:rsid w:val="009C77D7"/>
    <w:rsid w:val="009E445C"/>
    <w:rsid w:val="009F5470"/>
    <w:rsid w:val="009F5E76"/>
    <w:rsid w:val="00A0667D"/>
    <w:rsid w:val="00A06CB5"/>
    <w:rsid w:val="00A113AC"/>
    <w:rsid w:val="00A4710E"/>
    <w:rsid w:val="00A52087"/>
    <w:rsid w:val="00A61BB7"/>
    <w:rsid w:val="00A62DA5"/>
    <w:rsid w:val="00A64EFA"/>
    <w:rsid w:val="00A720E1"/>
    <w:rsid w:val="00A76E9F"/>
    <w:rsid w:val="00A773BF"/>
    <w:rsid w:val="00A83AC1"/>
    <w:rsid w:val="00AA0D30"/>
    <w:rsid w:val="00AA2DBE"/>
    <w:rsid w:val="00AA4796"/>
    <w:rsid w:val="00AD04BE"/>
    <w:rsid w:val="00AD2D72"/>
    <w:rsid w:val="00AD47ED"/>
    <w:rsid w:val="00AE5347"/>
    <w:rsid w:val="00AE5FAA"/>
    <w:rsid w:val="00AF5DE8"/>
    <w:rsid w:val="00B2088E"/>
    <w:rsid w:val="00B21642"/>
    <w:rsid w:val="00B21C21"/>
    <w:rsid w:val="00B302B7"/>
    <w:rsid w:val="00B35D8D"/>
    <w:rsid w:val="00B42896"/>
    <w:rsid w:val="00B43C0F"/>
    <w:rsid w:val="00B47454"/>
    <w:rsid w:val="00B51969"/>
    <w:rsid w:val="00B5673E"/>
    <w:rsid w:val="00B819F5"/>
    <w:rsid w:val="00B9592D"/>
    <w:rsid w:val="00BA4583"/>
    <w:rsid w:val="00BB4244"/>
    <w:rsid w:val="00BF3263"/>
    <w:rsid w:val="00BF3778"/>
    <w:rsid w:val="00BF64EF"/>
    <w:rsid w:val="00C00FD2"/>
    <w:rsid w:val="00C044D2"/>
    <w:rsid w:val="00C36251"/>
    <w:rsid w:val="00C504BA"/>
    <w:rsid w:val="00C528F6"/>
    <w:rsid w:val="00C52DE1"/>
    <w:rsid w:val="00C53DBD"/>
    <w:rsid w:val="00C55CC5"/>
    <w:rsid w:val="00C66001"/>
    <w:rsid w:val="00C6653E"/>
    <w:rsid w:val="00C67487"/>
    <w:rsid w:val="00C927AA"/>
    <w:rsid w:val="00CB2ECD"/>
    <w:rsid w:val="00CB498E"/>
    <w:rsid w:val="00CB5CCB"/>
    <w:rsid w:val="00CC053D"/>
    <w:rsid w:val="00CC3ACE"/>
    <w:rsid w:val="00CC59AC"/>
    <w:rsid w:val="00CC6057"/>
    <w:rsid w:val="00CD2C7C"/>
    <w:rsid w:val="00CD5040"/>
    <w:rsid w:val="00D07271"/>
    <w:rsid w:val="00D13A03"/>
    <w:rsid w:val="00D14709"/>
    <w:rsid w:val="00D147AE"/>
    <w:rsid w:val="00D21748"/>
    <w:rsid w:val="00D226D8"/>
    <w:rsid w:val="00D55994"/>
    <w:rsid w:val="00D7328A"/>
    <w:rsid w:val="00D93DC1"/>
    <w:rsid w:val="00D96FAA"/>
    <w:rsid w:val="00D97103"/>
    <w:rsid w:val="00DC7F13"/>
    <w:rsid w:val="00DE482C"/>
    <w:rsid w:val="00E0072C"/>
    <w:rsid w:val="00E06BE9"/>
    <w:rsid w:val="00E15D13"/>
    <w:rsid w:val="00E22DB6"/>
    <w:rsid w:val="00E430CF"/>
    <w:rsid w:val="00E62BFB"/>
    <w:rsid w:val="00E62D5F"/>
    <w:rsid w:val="00E744D5"/>
    <w:rsid w:val="00E83891"/>
    <w:rsid w:val="00E84B5F"/>
    <w:rsid w:val="00E9454D"/>
    <w:rsid w:val="00E97B27"/>
    <w:rsid w:val="00EA218D"/>
    <w:rsid w:val="00EC22BB"/>
    <w:rsid w:val="00ED28A4"/>
    <w:rsid w:val="00ED543A"/>
    <w:rsid w:val="00ED6EBB"/>
    <w:rsid w:val="00EE2069"/>
    <w:rsid w:val="00EF3981"/>
    <w:rsid w:val="00F01A85"/>
    <w:rsid w:val="00F062DA"/>
    <w:rsid w:val="00F11086"/>
    <w:rsid w:val="00F112DA"/>
    <w:rsid w:val="00F21B93"/>
    <w:rsid w:val="00F23FA9"/>
    <w:rsid w:val="00F33BC9"/>
    <w:rsid w:val="00F33C56"/>
    <w:rsid w:val="00F52DBD"/>
    <w:rsid w:val="00F72F35"/>
    <w:rsid w:val="00F772D8"/>
    <w:rsid w:val="00F93E5E"/>
    <w:rsid w:val="00F970CC"/>
    <w:rsid w:val="00FA318F"/>
    <w:rsid w:val="00FA5442"/>
    <w:rsid w:val="00FA7369"/>
    <w:rsid w:val="00FB2D4B"/>
    <w:rsid w:val="00FB7B22"/>
    <w:rsid w:val="00FC2A3D"/>
    <w:rsid w:val="00FD0930"/>
    <w:rsid w:val="00FE061E"/>
    <w:rsid w:val="00FE7E06"/>
    <w:rsid w:val="00FF2637"/>
    <w:rsid w:val="00FF2B58"/>
    <w:rsid w:val="00FF3A1C"/>
  </w:rsids>
  <m:mathPr>
    <m:mathFont m:val="Cambria Math"/>
    <m:brkBin m:val="before"/>
    <m:brkBinSub m:val="--"/>
    <m:smallFrac m:val="0"/>
    <m:dispDef/>
    <m:lMargin m:val="0"/>
    <m:rMargin m:val="0"/>
    <m:defJc m:val="centerGroup"/>
    <m:wrapIndent m:val="1440"/>
    <m:intLim m:val="subSup"/>
    <m:naryLim m:val="undOvr"/>
  </m:mathPr>
  <w:themeFontLang w:val="cs-CZ"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65B466"/>
  <w15:docId w15:val="{1A8DDC9A-2307-48A4-A766-215982D0A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2E2EE1"/>
    <w:pPr>
      <w:widowControl w:val="0"/>
      <w:autoSpaceDE w:val="0"/>
      <w:autoSpaceDN w:val="0"/>
      <w:adjustRightInd w:val="0"/>
    </w:pPr>
    <w:rPr>
      <w:rFonts w:ascii="Times" w:eastAsia="Times New Roman" w:hAnsi="Times" w:cs="Times"/>
      <w:noProof/>
    </w:rPr>
  </w:style>
  <w:style w:type="paragraph" w:styleId="Nadpis1">
    <w:name w:val="heading 1"/>
    <w:basedOn w:val="Normln"/>
    <w:link w:val="Nadpis1Char"/>
    <w:uiPriority w:val="9"/>
    <w:qFormat/>
    <w:rsid w:val="007A0F61"/>
    <w:pPr>
      <w:keepNext/>
      <w:keepLines/>
      <w:spacing w:before="480"/>
      <w:outlineLvl w:val="0"/>
    </w:pPr>
    <w:rPr>
      <w:rFonts w:ascii="Cambria" w:hAnsi="Cambria" w:cs="Times New Roman"/>
      <w:b/>
      <w:bCs/>
      <w:noProof w:val="0"/>
      <w:color w:val="365F91"/>
      <w:sz w:val="28"/>
      <w:szCs w:val="28"/>
    </w:rPr>
  </w:style>
  <w:style w:type="paragraph" w:styleId="Nadpis8">
    <w:name w:val="heading 8"/>
    <w:basedOn w:val="Normln"/>
    <w:next w:val="Normln"/>
    <w:link w:val="Nadpis8Char"/>
    <w:qFormat/>
    <w:rsid w:val="002E2EE1"/>
    <w:pPr>
      <w:keepNext/>
      <w:keepLines/>
      <w:spacing w:before="200"/>
      <w:outlineLvl w:val="7"/>
    </w:pPr>
    <w:rPr>
      <w:rFonts w:ascii="Cambria" w:hAnsi="Cambria" w:cs="Times New Roman"/>
      <w:color w:val="40404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rsid w:val="007A0F61"/>
    <w:rPr>
      <w:rFonts w:ascii="Cambria" w:eastAsia="Times New Roman" w:hAnsi="Cambria" w:cs="Times New Roman"/>
      <w:b/>
      <w:bCs/>
      <w:color w:val="365F91"/>
      <w:sz w:val="28"/>
      <w:szCs w:val="28"/>
    </w:rPr>
  </w:style>
  <w:style w:type="paragraph" w:styleId="Odstavecseseznamem">
    <w:name w:val="List Paragraph"/>
    <w:basedOn w:val="Normln"/>
    <w:uiPriority w:val="34"/>
    <w:qFormat/>
    <w:rsid w:val="007A0F61"/>
    <w:pPr>
      <w:ind w:left="720"/>
      <w:contextualSpacing/>
    </w:pPr>
  </w:style>
  <w:style w:type="character" w:customStyle="1" w:styleId="Nadpis8Char">
    <w:name w:val="Nadpis 8 Char"/>
    <w:link w:val="Nadpis8"/>
    <w:rsid w:val="002E2EE1"/>
    <w:rPr>
      <w:rFonts w:ascii="Cambria" w:eastAsia="Times New Roman" w:hAnsi="Cambria" w:cs="Times New Roman"/>
      <w:noProof/>
      <w:color w:val="404040"/>
      <w:sz w:val="20"/>
      <w:szCs w:val="20"/>
      <w:lang w:eastAsia="cs-CZ"/>
    </w:rPr>
  </w:style>
  <w:style w:type="paragraph" w:styleId="Zkladntext">
    <w:name w:val="Body Text"/>
    <w:basedOn w:val="Normln"/>
    <w:link w:val="ZkladntextChar"/>
    <w:rsid w:val="002E2EE1"/>
    <w:pPr>
      <w:autoSpaceDE/>
      <w:autoSpaceDN/>
      <w:adjustRightInd/>
    </w:pPr>
    <w:rPr>
      <w:rFonts w:ascii="Times New Roman" w:hAnsi="Times New Roman" w:cs="Times New Roman"/>
      <w:noProof w:val="0"/>
      <w:sz w:val="24"/>
    </w:rPr>
  </w:style>
  <w:style w:type="character" w:customStyle="1" w:styleId="ZkladntextChar">
    <w:name w:val="Základní text Char"/>
    <w:link w:val="Zkladntext"/>
    <w:rsid w:val="002E2EE1"/>
    <w:rPr>
      <w:rFonts w:ascii="Times New Roman" w:eastAsia="Times New Roman" w:hAnsi="Times New Roman" w:cs="Times New Roman"/>
      <w:sz w:val="24"/>
      <w:szCs w:val="20"/>
      <w:lang w:eastAsia="cs-CZ"/>
    </w:rPr>
  </w:style>
  <w:style w:type="paragraph" w:styleId="Zkladntext3">
    <w:name w:val="Body Text 3"/>
    <w:basedOn w:val="Normln"/>
    <w:link w:val="Zkladntext3Char"/>
    <w:rsid w:val="002E2EE1"/>
    <w:pPr>
      <w:autoSpaceDE/>
      <w:autoSpaceDN/>
      <w:adjustRightInd/>
    </w:pPr>
    <w:rPr>
      <w:rFonts w:ascii="Times New Roman" w:hAnsi="Times New Roman" w:cs="Times New Roman"/>
      <w:noProof w:val="0"/>
    </w:rPr>
  </w:style>
  <w:style w:type="character" w:customStyle="1" w:styleId="Zkladntext3Char">
    <w:name w:val="Základní text 3 Char"/>
    <w:link w:val="Zkladntext3"/>
    <w:rsid w:val="002E2EE1"/>
    <w:rPr>
      <w:rFonts w:ascii="Times New Roman" w:eastAsia="Times New Roman" w:hAnsi="Times New Roman" w:cs="Times New Roman"/>
      <w:szCs w:val="20"/>
      <w:lang w:eastAsia="cs-CZ"/>
    </w:rPr>
  </w:style>
  <w:style w:type="paragraph" w:customStyle="1" w:styleId="ZkladntextIMP">
    <w:name w:val="Základní text_IMP"/>
    <w:basedOn w:val="Normln"/>
    <w:rsid w:val="002E2EE1"/>
    <w:pPr>
      <w:autoSpaceDE/>
      <w:autoSpaceDN/>
      <w:adjustRightInd/>
      <w:spacing w:line="276" w:lineRule="auto"/>
    </w:pPr>
    <w:rPr>
      <w:rFonts w:ascii="Times New Roman" w:hAnsi="Times New Roman" w:cs="Times New Roman"/>
      <w:noProof w:val="0"/>
      <w:sz w:val="24"/>
    </w:rPr>
  </w:style>
  <w:style w:type="paragraph" w:styleId="Zhlav">
    <w:name w:val="header"/>
    <w:basedOn w:val="Normln"/>
    <w:link w:val="ZhlavChar"/>
    <w:rsid w:val="002E2EE1"/>
    <w:pPr>
      <w:widowControl/>
      <w:tabs>
        <w:tab w:val="center" w:pos="4536"/>
        <w:tab w:val="right" w:pos="9072"/>
      </w:tabs>
      <w:autoSpaceDE/>
      <w:autoSpaceDN/>
      <w:adjustRightInd/>
      <w:spacing w:line="264" w:lineRule="auto"/>
      <w:jc w:val="both"/>
    </w:pPr>
    <w:rPr>
      <w:rFonts w:ascii="Times New Roman" w:hAnsi="Times New Roman" w:cs="Times New Roman"/>
      <w:noProof w:val="0"/>
      <w:sz w:val="24"/>
    </w:rPr>
  </w:style>
  <w:style w:type="character" w:customStyle="1" w:styleId="ZhlavChar">
    <w:name w:val="Záhlaví Char"/>
    <w:link w:val="Zhlav"/>
    <w:rsid w:val="002E2EE1"/>
    <w:rPr>
      <w:rFonts w:ascii="Times New Roman" w:eastAsia="Times New Roman" w:hAnsi="Times New Roman" w:cs="Times New Roman"/>
      <w:sz w:val="24"/>
      <w:szCs w:val="20"/>
      <w:lang w:eastAsia="cs-CZ"/>
    </w:rPr>
  </w:style>
  <w:style w:type="character" w:styleId="Hypertextovodkaz">
    <w:name w:val="Hyperlink"/>
    <w:semiHidden/>
    <w:rsid w:val="00017942"/>
    <w:rPr>
      <w:color w:val="0000FF"/>
      <w:u w:val="single"/>
    </w:rPr>
  </w:style>
  <w:style w:type="paragraph" w:styleId="Textbubliny">
    <w:name w:val="Balloon Text"/>
    <w:basedOn w:val="Normln"/>
    <w:semiHidden/>
    <w:rsid w:val="00C66001"/>
    <w:rPr>
      <w:rFonts w:ascii="Tahoma" w:hAnsi="Tahoma" w:cs="Tahoma"/>
      <w:sz w:val="16"/>
      <w:szCs w:val="16"/>
    </w:rPr>
  </w:style>
  <w:style w:type="paragraph" w:styleId="Zpat">
    <w:name w:val="footer"/>
    <w:basedOn w:val="Normln"/>
    <w:rsid w:val="0098455E"/>
    <w:pPr>
      <w:tabs>
        <w:tab w:val="center" w:pos="4536"/>
        <w:tab w:val="right" w:pos="9072"/>
      </w:tabs>
    </w:pPr>
  </w:style>
  <w:style w:type="character" w:styleId="slostrnky">
    <w:name w:val="page number"/>
    <w:basedOn w:val="Standardnpsmoodstavce"/>
    <w:rsid w:val="0098455E"/>
  </w:style>
  <w:style w:type="character" w:styleId="Zstupntext">
    <w:name w:val="Placeholder Text"/>
    <w:basedOn w:val="Standardnpsmoodstavce"/>
    <w:uiPriority w:val="99"/>
    <w:semiHidden/>
    <w:rsid w:val="006350E6"/>
    <w:rPr>
      <w:color w:val="808080"/>
    </w:rPr>
  </w:style>
  <w:style w:type="character" w:styleId="Siln">
    <w:name w:val="Strong"/>
    <w:uiPriority w:val="22"/>
    <w:qFormat/>
    <w:rsid w:val="004A19DC"/>
    <w:rPr>
      <w:b/>
      <w:bCs/>
    </w:rPr>
  </w:style>
  <w:style w:type="paragraph" w:customStyle="1" w:styleId="Default">
    <w:name w:val="Default"/>
    <w:rsid w:val="005853D2"/>
    <w:pPr>
      <w:autoSpaceDE w:val="0"/>
      <w:autoSpaceDN w:val="0"/>
      <w:adjustRightInd w:val="0"/>
    </w:pPr>
    <w:rPr>
      <w:rFonts w:ascii="Segoe UI" w:hAnsi="Segoe UI" w:cs="Segoe UI"/>
      <w:color w:val="000000"/>
      <w:sz w:val="24"/>
      <w:szCs w:val="24"/>
    </w:rPr>
  </w:style>
  <w:style w:type="character" w:customStyle="1" w:styleId="preformatted">
    <w:name w:val="preformatted"/>
    <w:rsid w:val="00350054"/>
  </w:style>
  <w:style w:type="character" w:customStyle="1" w:styleId="nowrap">
    <w:name w:val="nowrap"/>
    <w:rsid w:val="00350054"/>
  </w:style>
  <w:style w:type="character" w:styleId="Zdraznn">
    <w:name w:val="Emphasis"/>
    <w:uiPriority w:val="99"/>
    <w:qFormat/>
    <w:rsid w:val="0073561A"/>
    <w:rPr>
      <w:rFonts w:cs="Times New Roman"/>
      <w:i/>
    </w:rPr>
  </w:style>
  <w:style w:type="character" w:styleId="Odkaznakoment">
    <w:name w:val="annotation reference"/>
    <w:basedOn w:val="Standardnpsmoodstavce"/>
    <w:uiPriority w:val="99"/>
    <w:semiHidden/>
    <w:unhideWhenUsed/>
    <w:rsid w:val="00687805"/>
    <w:rPr>
      <w:sz w:val="16"/>
      <w:szCs w:val="16"/>
    </w:rPr>
  </w:style>
  <w:style w:type="paragraph" w:styleId="Textkomente">
    <w:name w:val="annotation text"/>
    <w:basedOn w:val="Normln"/>
    <w:link w:val="TextkomenteChar"/>
    <w:uiPriority w:val="99"/>
    <w:semiHidden/>
    <w:unhideWhenUsed/>
    <w:rsid w:val="00687805"/>
  </w:style>
  <w:style w:type="character" w:customStyle="1" w:styleId="TextkomenteChar">
    <w:name w:val="Text komentáře Char"/>
    <w:basedOn w:val="Standardnpsmoodstavce"/>
    <w:link w:val="Textkomente"/>
    <w:uiPriority w:val="99"/>
    <w:semiHidden/>
    <w:rsid w:val="00687805"/>
    <w:rPr>
      <w:rFonts w:ascii="Times" w:eastAsia="Times New Roman" w:hAnsi="Times" w:cs="Times"/>
      <w:noProof/>
    </w:rPr>
  </w:style>
  <w:style w:type="paragraph" w:styleId="Pedmtkomente">
    <w:name w:val="annotation subject"/>
    <w:basedOn w:val="Textkomente"/>
    <w:next w:val="Textkomente"/>
    <w:link w:val="PedmtkomenteChar"/>
    <w:uiPriority w:val="99"/>
    <w:semiHidden/>
    <w:unhideWhenUsed/>
    <w:rsid w:val="00687805"/>
    <w:rPr>
      <w:b/>
      <w:bCs/>
    </w:rPr>
  </w:style>
  <w:style w:type="character" w:customStyle="1" w:styleId="PedmtkomenteChar">
    <w:name w:val="Předmět komentáře Char"/>
    <w:basedOn w:val="TextkomenteChar"/>
    <w:link w:val="Pedmtkomente"/>
    <w:uiPriority w:val="99"/>
    <w:semiHidden/>
    <w:rsid w:val="00687805"/>
    <w:rPr>
      <w:rFonts w:ascii="Times" w:eastAsia="Times New Roman" w:hAnsi="Times" w:cs="Times"/>
      <w:b/>
      <w:bCs/>
      <w:noProof/>
    </w:rPr>
  </w:style>
  <w:style w:type="paragraph" w:styleId="Revize">
    <w:name w:val="Revision"/>
    <w:hidden/>
    <w:uiPriority w:val="99"/>
    <w:semiHidden/>
    <w:rsid w:val="0075778D"/>
    <w:rPr>
      <w:rFonts w:ascii="Times" w:eastAsia="Times New Roman" w:hAnsi="Times" w:cs="Times"/>
      <w:noProof/>
    </w:rPr>
  </w:style>
  <w:style w:type="table" w:styleId="Mkatabulky">
    <w:name w:val="Table Grid"/>
    <w:basedOn w:val="Normlntabulka"/>
    <w:uiPriority w:val="59"/>
    <w:rsid w:val="00F772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554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058232-6C81-4580-A8C7-C914E962B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12</Pages>
  <Words>7198</Words>
  <Characters>42475</Characters>
  <Application>Microsoft Office Word</Application>
  <DocSecurity>0</DocSecurity>
  <Lines>353</Lines>
  <Paragraphs>99</Paragraphs>
  <ScaleCrop>false</ScaleCrop>
  <HeadingPairs>
    <vt:vector size="2" baseType="variant">
      <vt:variant>
        <vt:lpstr>Název</vt:lpstr>
      </vt:variant>
      <vt:variant>
        <vt:i4>1</vt:i4>
      </vt:variant>
    </vt:vector>
  </HeadingPairs>
  <TitlesOfParts>
    <vt:vector size="1" baseType="lpstr">
      <vt:lpstr>NÁVRH SMLOUVY  O  DÍLO</vt:lpstr>
    </vt:vector>
  </TitlesOfParts>
  <Company>Holá, Janík, Samek, advokátní kancelář s.r.o.</Company>
  <LinksUpToDate>false</LinksUpToDate>
  <CharactersWithSpaces>49574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NÁVRH SMLOUVY  O  DÍLO</dc:title>
  <dc:creator>JUDr. Jan Kelman</dc:creator>
  <cp:lastModifiedBy>Michal Cvikl</cp:lastModifiedBy>
  <cp:revision>6</cp:revision>
  <cp:lastPrinted>2017-12-11T11:47:00Z</cp:lastPrinted>
  <dcterms:created xsi:type="dcterms:W3CDTF">2017-12-20T06:23:00Z</dcterms:created>
  <dcterms:modified xsi:type="dcterms:W3CDTF">2017-12-20T15:39:00Z</dcterms:modified>
</cp:coreProperties>
</file>