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4825" w14:textId="77777777" w:rsidR="003064B5" w:rsidRPr="009E62DF" w:rsidRDefault="003064B5" w:rsidP="003064B5">
      <w:pPr>
        <w:shd w:val="clear" w:color="auto" w:fill="00B0F0"/>
        <w:jc w:val="center"/>
        <w:rPr>
          <w:rFonts w:ascii="Tahoma" w:hAnsi="Tahoma" w:cs="Tahoma"/>
          <w:b/>
          <w:color w:val="FFFFFF"/>
          <w:sz w:val="24"/>
          <w:szCs w:val="24"/>
        </w:rPr>
      </w:pPr>
      <w:r w:rsidRPr="009E62DF">
        <w:rPr>
          <w:rFonts w:ascii="Tahoma" w:hAnsi="Tahoma" w:cs="Tahoma"/>
          <w:b/>
          <w:color w:val="FFFFFF"/>
          <w:sz w:val="24"/>
          <w:szCs w:val="24"/>
        </w:rPr>
        <w:t xml:space="preserve">ČESTNÉ PROHLÁŠENÍ ÚČASTNÍKA </w:t>
      </w:r>
      <w:r w:rsidR="008572E6">
        <w:rPr>
          <w:rFonts w:ascii="Tahoma" w:hAnsi="Tahoma" w:cs="Tahoma"/>
          <w:b/>
          <w:color w:val="FFFFFF"/>
          <w:sz w:val="24"/>
          <w:szCs w:val="24"/>
        </w:rPr>
        <w:t>ZADÁVACÍHO</w:t>
      </w:r>
      <w:r w:rsidRPr="009E62DF">
        <w:rPr>
          <w:rFonts w:ascii="Tahoma" w:hAnsi="Tahoma" w:cs="Tahoma"/>
          <w:b/>
          <w:color w:val="FFFFFF"/>
          <w:sz w:val="24"/>
          <w:szCs w:val="24"/>
        </w:rPr>
        <w:t xml:space="preserve"> ŘÍZENÍ</w:t>
      </w:r>
    </w:p>
    <w:p w14:paraId="28E79992" w14:textId="77777777" w:rsidR="003064B5" w:rsidRPr="009E62DF" w:rsidRDefault="003064B5" w:rsidP="003064B5">
      <w:pPr>
        <w:rPr>
          <w:rFonts w:ascii="Tahoma" w:hAnsi="Tahoma" w:cs="Tahoma"/>
        </w:rPr>
      </w:pPr>
    </w:p>
    <w:tbl>
      <w:tblPr>
        <w:tblW w:w="907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6104"/>
      </w:tblGrid>
      <w:tr w:rsidR="00EB3480" w:rsidRPr="009E62DF" w14:paraId="5CC47879" w14:textId="77777777" w:rsidTr="0007085C">
        <w:tc>
          <w:tcPr>
            <w:tcW w:w="9072" w:type="dxa"/>
            <w:gridSpan w:val="2"/>
            <w:shd w:val="clear" w:color="auto" w:fill="C6D9F1"/>
            <w:vAlign w:val="center"/>
          </w:tcPr>
          <w:p w14:paraId="57FB3F9E" w14:textId="77777777" w:rsidR="00EB3480" w:rsidRPr="009E62DF" w:rsidRDefault="00EB3480" w:rsidP="00112BB7">
            <w:pPr>
              <w:spacing w:before="80" w:after="80"/>
              <w:jc w:val="center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ZAKÁZKA</w:t>
            </w:r>
          </w:p>
        </w:tc>
      </w:tr>
      <w:tr w:rsidR="00EB3480" w:rsidRPr="009E62DF" w14:paraId="77ED7D64" w14:textId="77777777" w:rsidTr="00DB688C">
        <w:tc>
          <w:tcPr>
            <w:tcW w:w="2968" w:type="dxa"/>
            <w:shd w:val="clear" w:color="auto" w:fill="C6D9F1"/>
            <w:vAlign w:val="center"/>
          </w:tcPr>
          <w:p w14:paraId="784E9F42" w14:textId="77777777" w:rsidR="00EB3480" w:rsidRPr="009E62DF" w:rsidRDefault="00EB3480" w:rsidP="0007085C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Název zakázky:</w:t>
            </w:r>
          </w:p>
        </w:tc>
        <w:tc>
          <w:tcPr>
            <w:tcW w:w="6104" w:type="dxa"/>
            <w:vAlign w:val="center"/>
          </w:tcPr>
          <w:p w14:paraId="7B4096FE" w14:textId="43DAA0D9" w:rsidR="00EB3480" w:rsidRPr="00F378F2" w:rsidRDefault="00CA48C1" w:rsidP="00112BB7">
            <w:pPr>
              <w:jc w:val="center"/>
              <w:rPr>
                <w:rFonts w:ascii="Tahoma" w:hAnsi="Tahoma" w:cs="Tahoma"/>
              </w:rPr>
            </w:pPr>
            <w:r w:rsidRPr="001B6E30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NÁKUP </w:t>
            </w:r>
            <w:r w:rsidR="00153DE6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TELESKOPICKÉHO </w:t>
            </w:r>
            <w:r w:rsidR="00C21A32">
              <w:rPr>
                <w:rFonts w:ascii="Tahoma" w:hAnsi="Tahoma" w:cs="Tahoma"/>
                <w:b/>
                <w:bCs/>
                <w:sz w:val="21"/>
                <w:szCs w:val="21"/>
              </w:rPr>
              <w:t>MANIPULÁTORU</w:t>
            </w:r>
          </w:p>
        </w:tc>
      </w:tr>
      <w:tr w:rsidR="00EB3480" w:rsidRPr="009E62DF" w14:paraId="59DC0D89" w14:textId="77777777" w:rsidTr="0007085C">
        <w:tc>
          <w:tcPr>
            <w:tcW w:w="9072" w:type="dxa"/>
            <w:gridSpan w:val="2"/>
            <w:shd w:val="clear" w:color="auto" w:fill="C6D9F1"/>
            <w:vAlign w:val="center"/>
          </w:tcPr>
          <w:p w14:paraId="6CF04D8D" w14:textId="77777777" w:rsidR="00EB3480" w:rsidRPr="009E62DF" w:rsidRDefault="00EB3480" w:rsidP="0007085C">
            <w:pPr>
              <w:spacing w:before="80" w:after="80"/>
              <w:jc w:val="center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ZADAVATEL</w:t>
            </w:r>
          </w:p>
        </w:tc>
      </w:tr>
      <w:tr w:rsidR="00EB3480" w:rsidRPr="009E62DF" w14:paraId="26F66EBF" w14:textId="77777777" w:rsidTr="00DB688C">
        <w:tc>
          <w:tcPr>
            <w:tcW w:w="2968" w:type="dxa"/>
            <w:shd w:val="clear" w:color="auto" w:fill="C6D9F1"/>
            <w:vAlign w:val="center"/>
          </w:tcPr>
          <w:p w14:paraId="6A002F96" w14:textId="77777777" w:rsidR="00EB3480" w:rsidRPr="009E62DF" w:rsidRDefault="00EB3480" w:rsidP="003064B5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Název:</w:t>
            </w:r>
          </w:p>
        </w:tc>
        <w:tc>
          <w:tcPr>
            <w:tcW w:w="6104" w:type="dxa"/>
            <w:vAlign w:val="center"/>
          </w:tcPr>
          <w:p w14:paraId="242E8022" w14:textId="77777777" w:rsidR="00EB3480" w:rsidRPr="009E62DF" w:rsidRDefault="00EB3480" w:rsidP="003064B5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t>Frýdecká skládka, a.s., Panské Nové Dvory 359, Frýdek-Místek</w:t>
            </w:r>
          </w:p>
        </w:tc>
      </w:tr>
      <w:tr w:rsidR="00EB3480" w:rsidRPr="009E62DF" w14:paraId="368A5B60" w14:textId="77777777" w:rsidTr="0007085C">
        <w:tc>
          <w:tcPr>
            <w:tcW w:w="9072" w:type="dxa"/>
            <w:gridSpan w:val="2"/>
            <w:shd w:val="clear" w:color="auto" w:fill="C6D9F1"/>
            <w:vAlign w:val="center"/>
          </w:tcPr>
          <w:p w14:paraId="5703596C" w14:textId="77777777" w:rsidR="00EB3480" w:rsidRPr="009E62DF" w:rsidRDefault="00EB3480" w:rsidP="0007085C">
            <w:pPr>
              <w:spacing w:before="80" w:after="80"/>
              <w:jc w:val="center"/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  <w:b/>
              </w:rPr>
              <w:t>ÚČASTNÍK ZADÁVACÍHO ŘÍZENÍ</w:t>
            </w:r>
          </w:p>
        </w:tc>
      </w:tr>
      <w:tr w:rsidR="00EB3480" w:rsidRPr="009E62DF" w14:paraId="774DA2BE" w14:textId="77777777" w:rsidTr="00DB688C">
        <w:tc>
          <w:tcPr>
            <w:tcW w:w="2968" w:type="dxa"/>
            <w:shd w:val="clear" w:color="auto" w:fill="C6D9F1"/>
            <w:vAlign w:val="center"/>
          </w:tcPr>
          <w:p w14:paraId="74E0553A" w14:textId="77777777" w:rsidR="00EB3480" w:rsidRPr="009E62DF" w:rsidRDefault="001B6177" w:rsidP="003064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Obchodní název:</w:t>
            </w:r>
          </w:p>
        </w:tc>
        <w:tc>
          <w:tcPr>
            <w:tcW w:w="6104" w:type="dxa"/>
            <w:vAlign w:val="center"/>
          </w:tcPr>
          <w:p w14:paraId="5D328CBA" w14:textId="77777777" w:rsidR="00EB3480" w:rsidRPr="009E62DF" w:rsidRDefault="00DB688C" w:rsidP="003064B5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POČET ZNAKŮ PRO VYPLNĚNÍ POLE JE 58 ZNAKŮ."/>
                  <w:textInput>
                    <w:maxLength w:val="58"/>
                  </w:textInput>
                </w:ffData>
              </w:fldChar>
            </w:r>
            <w:bookmarkStart w:id="0" w:name="Text4"/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  <w:bookmarkEnd w:id="0"/>
          </w:p>
        </w:tc>
      </w:tr>
      <w:tr w:rsidR="00DB688C" w:rsidRPr="009E62DF" w14:paraId="2405F2D2" w14:textId="77777777" w:rsidTr="00DB688C">
        <w:tc>
          <w:tcPr>
            <w:tcW w:w="2968" w:type="dxa"/>
            <w:shd w:val="clear" w:color="auto" w:fill="C6D9F1"/>
            <w:vAlign w:val="center"/>
          </w:tcPr>
          <w:p w14:paraId="786957CB" w14:textId="77777777" w:rsidR="00DB688C" w:rsidRPr="009E62DF" w:rsidRDefault="00DB688C" w:rsidP="003064B5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Sídlo:</w:t>
            </w:r>
          </w:p>
        </w:tc>
        <w:tc>
          <w:tcPr>
            <w:tcW w:w="6104" w:type="dxa"/>
            <w:vAlign w:val="center"/>
          </w:tcPr>
          <w:p w14:paraId="7C5A01DA" w14:textId="77777777" w:rsidR="00DB688C" w:rsidRPr="009E62DF" w:rsidRDefault="00DB688C" w:rsidP="00DB688C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POČET ZNAKŮ PRO VYPLNĚNÍ POLE JE 58 ZNAKŮ."/>
                  <w:textInput>
                    <w:maxLength w:val="58"/>
                  </w:textInput>
                </w:ffData>
              </w:fldChar>
            </w:r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</w:p>
        </w:tc>
      </w:tr>
      <w:tr w:rsidR="00DB688C" w:rsidRPr="009E62DF" w14:paraId="2D594516" w14:textId="77777777" w:rsidTr="00DB688C">
        <w:tc>
          <w:tcPr>
            <w:tcW w:w="2968" w:type="dxa"/>
            <w:shd w:val="clear" w:color="auto" w:fill="C6D9F1"/>
            <w:vAlign w:val="center"/>
          </w:tcPr>
          <w:p w14:paraId="1341280D" w14:textId="77777777" w:rsidR="00DB688C" w:rsidRPr="009E62DF" w:rsidRDefault="00DB688C" w:rsidP="003064B5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6104" w:type="dxa"/>
            <w:vAlign w:val="center"/>
          </w:tcPr>
          <w:p w14:paraId="45AA3252" w14:textId="77777777" w:rsidR="00DB688C" w:rsidRPr="009E62DF" w:rsidRDefault="00DB688C" w:rsidP="00DB688C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POČET ZNAKŮ PRO VYPLNĚNÍ POLE JE 58 ZNAKŮ."/>
                  <w:textInput>
                    <w:maxLength w:val="58"/>
                  </w:textInput>
                </w:ffData>
              </w:fldChar>
            </w:r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</w:p>
        </w:tc>
      </w:tr>
      <w:tr w:rsidR="00DB688C" w:rsidRPr="009E62DF" w14:paraId="0D48D0A2" w14:textId="77777777" w:rsidTr="00DB688C">
        <w:tc>
          <w:tcPr>
            <w:tcW w:w="2968" w:type="dxa"/>
            <w:shd w:val="clear" w:color="auto" w:fill="C6D9F1"/>
            <w:vAlign w:val="center"/>
          </w:tcPr>
          <w:p w14:paraId="54BC39E7" w14:textId="77777777" w:rsidR="00DB688C" w:rsidRPr="009E62DF" w:rsidRDefault="00DB688C" w:rsidP="001F0039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Osoba oprávněná jednat jménem účastníka:</w:t>
            </w:r>
          </w:p>
        </w:tc>
        <w:tc>
          <w:tcPr>
            <w:tcW w:w="6104" w:type="dxa"/>
            <w:vAlign w:val="center"/>
          </w:tcPr>
          <w:p w14:paraId="540635BF" w14:textId="77777777" w:rsidR="00DB688C" w:rsidRPr="009E62DF" w:rsidRDefault="00DB688C" w:rsidP="00DB688C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POČET ZNAKŮ PRO VYPLNĚNÍ POLE JE 58 ZNAKŮ."/>
                  <w:textInput>
                    <w:maxLength w:val="58"/>
                  </w:textInput>
                </w:ffData>
              </w:fldChar>
            </w:r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</w:p>
        </w:tc>
      </w:tr>
    </w:tbl>
    <w:p w14:paraId="3D788E13" w14:textId="77777777" w:rsidR="00F478CF" w:rsidRPr="009E62DF" w:rsidRDefault="00F478CF" w:rsidP="003064B5">
      <w:pPr>
        <w:rPr>
          <w:rFonts w:ascii="Tahoma" w:hAnsi="Tahoma" w:cs="Tahoma"/>
        </w:rPr>
      </w:pPr>
    </w:p>
    <w:p w14:paraId="54EF43B8" w14:textId="77777777" w:rsidR="00EB3480" w:rsidRPr="009E62DF" w:rsidRDefault="00AD7455" w:rsidP="00A3456A">
      <w:pPr>
        <w:pStyle w:val="Textodstavce"/>
        <w:numPr>
          <w:ilvl w:val="0"/>
          <w:numId w:val="0"/>
        </w:numPr>
        <w:spacing w:before="0" w:after="80"/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>Ú</w:t>
      </w:r>
      <w:r w:rsidR="00EB3480" w:rsidRPr="009E62DF">
        <w:rPr>
          <w:rFonts w:ascii="Tahoma" w:hAnsi="Tahoma" w:cs="Tahoma"/>
          <w:sz w:val="20"/>
        </w:rPr>
        <w:t xml:space="preserve">častník </w:t>
      </w:r>
      <w:r w:rsidR="008572E6">
        <w:rPr>
          <w:rFonts w:ascii="Tahoma" w:hAnsi="Tahoma" w:cs="Tahoma"/>
          <w:sz w:val="20"/>
        </w:rPr>
        <w:t>zadávacího řízení</w:t>
      </w:r>
      <w:r w:rsidR="00F80C98">
        <w:rPr>
          <w:rFonts w:ascii="Tahoma" w:hAnsi="Tahoma" w:cs="Tahoma"/>
          <w:sz w:val="20"/>
        </w:rPr>
        <w:t xml:space="preserve"> tímto</w:t>
      </w:r>
      <w:r w:rsidR="00EB3480" w:rsidRPr="009E62DF">
        <w:rPr>
          <w:rFonts w:ascii="Tahoma" w:hAnsi="Tahoma" w:cs="Tahoma"/>
          <w:sz w:val="20"/>
        </w:rPr>
        <w:t xml:space="preserve"> čestně prohlašuj</w:t>
      </w:r>
      <w:r w:rsidRPr="009E62DF">
        <w:rPr>
          <w:rFonts w:ascii="Tahoma" w:hAnsi="Tahoma" w:cs="Tahoma"/>
          <w:sz w:val="20"/>
        </w:rPr>
        <w:t>e</w:t>
      </w:r>
      <w:r w:rsidR="00EB3480" w:rsidRPr="009E62DF">
        <w:rPr>
          <w:rFonts w:ascii="Tahoma" w:hAnsi="Tahoma" w:cs="Tahoma"/>
          <w:sz w:val="20"/>
        </w:rPr>
        <w:t xml:space="preserve">, že </w:t>
      </w:r>
      <w:r w:rsidR="00F80C98">
        <w:rPr>
          <w:rFonts w:ascii="Tahoma" w:hAnsi="Tahoma" w:cs="Tahoma"/>
          <w:sz w:val="20"/>
        </w:rPr>
        <w:t xml:space="preserve">splňuje veškeré požadavky na </w:t>
      </w:r>
      <w:r w:rsidR="00F80C98" w:rsidRPr="00F80C98">
        <w:rPr>
          <w:rFonts w:ascii="Tahoma" w:hAnsi="Tahoma" w:cs="Tahoma"/>
          <w:sz w:val="20"/>
          <w:u w:val="single"/>
        </w:rPr>
        <w:t>základní způsobilost</w:t>
      </w:r>
      <w:r w:rsidR="00F80C98">
        <w:rPr>
          <w:rFonts w:ascii="Tahoma" w:hAnsi="Tahoma" w:cs="Tahoma"/>
          <w:sz w:val="20"/>
        </w:rPr>
        <w:t>, a to konkrétně že</w:t>
      </w:r>
      <w:r w:rsidR="00EB3480" w:rsidRPr="009E62DF">
        <w:rPr>
          <w:rFonts w:ascii="Tahoma" w:hAnsi="Tahoma" w:cs="Tahoma"/>
          <w:sz w:val="20"/>
        </w:rPr>
        <w:t>:</w:t>
      </w:r>
    </w:p>
    <w:p w14:paraId="7A05DB5B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 xml:space="preserve">nebyl v zemi svého sídla v posledních 5 letech před zahájením </w:t>
      </w:r>
      <w:r w:rsidR="00774B27">
        <w:rPr>
          <w:rFonts w:ascii="Tahoma" w:hAnsi="Tahoma" w:cs="Tahoma"/>
          <w:sz w:val="20"/>
        </w:rPr>
        <w:t>zadávacího</w:t>
      </w:r>
      <w:r w:rsidRPr="009E62DF">
        <w:rPr>
          <w:rFonts w:ascii="Tahoma" w:hAnsi="Tahoma" w:cs="Tahoma"/>
          <w:sz w:val="20"/>
        </w:rPr>
        <w:t xml:space="preserve"> řízení pravomocně odsouzen pro trestný čin uvedený v příloze č. 3 zákona č. 134/2016 Sb.</w:t>
      </w:r>
      <w:r w:rsidR="00AD7455" w:rsidRPr="009E62DF">
        <w:rPr>
          <w:rFonts w:ascii="Tahoma" w:hAnsi="Tahoma" w:cs="Tahoma"/>
          <w:sz w:val="20"/>
        </w:rPr>
        <w:t xml:space="preserve">, o zadávání veřejných zakázek, ve znění pozdějších předpisů, </w:t>
      </w:r>
      <w:r w:rsidRPr="009E62DF">
        <w:rPr>
          <w:rFonts w:ascii="Tahoma" w:hAnsi="Tahoma" w:cs="Tahoma"/>
          <w:sz w:val="20"/>
        </w:rPr>
        <w:t>nebo obdobný trestný čin podle právního řádu země sídla dodavatele; k zahlazeným odsouzením se nepřihlíží,</w:t>
      </w:r>
    </w:p>
    <w:p w14:paraId="4DBD3961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 xml:space="preserve">nemá v České republice nebo v zemi svého sídla v evidenci daní zachycen splatný daňový nedoplatek, </w:t>
      </w:r>
    </w:p>
    <w:p w14:paraId="6F4F19DF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 xml:space="preserve">nemá v České republice nebo v zemi svého sídla splatný </w:t>
      </w:r>
      <w:r w:rsidR="00AD7455" w:rsidRPr="009E62DF">
        <w:rPr>
          <w:rFonts w:ascii="Tahoma" w:hAnsi="Tahoma" w:cs="Tahoma"/>
          <w:sz w:val="20"/>
        </w:rPr>
        <w:t>nedoplatek na pojistném nebo na </w:t>
      </w:r>
      <w:r w:rsidRPr="009E62DF">
        <w:rPr>
          <w:rFonts w:ascii="Tahoma" w:hAnsi="Tahoma" w:cs="Tahoma"/>
          <w:sz w:val="20"/>
        </w:rPr>
        <w:t xml:space="preserve">penále na veřejné zdravotní pojištění, </w:t>
      </w:r>
    </w:p>
    <w:p w14:paraId="48A085D5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 xml:space="preserve">nemá v České republice nebo v zemi svého sídla splatný </w:t>
      </w:r>
      <w:r w:rsidR="00AD7455" w:rsidRPr="009E62DF">
        <w:rPr>
          <w:rFonts w:ascii="Tahoma" w:hAnsi="Tahoma" w:cs="Tahoma"/>
          <w:sz w:val="20"/>
        </w:rPr>
        <w:t>nedoplatek na pojistném nebo na </w:t>
      </w:r>
      <w:r w:rsidRPr="009E62DF">
        <w:rPr>
          <w:rFonts w:ascii="Tahoma" w:hAnsi="Tahoma" w:cs="Tahoma"/>
          <w:sz w:val="20"/>
        </w:rPr>
        <w:t>penále na sociální zabezpečení a příspěvku na státní politiku zaměstnanosti,</w:t>
      </w:r>
    </w:p>
    <w:p w14:paraId="513B261A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>není v likvidaci, proti němuž nebylo vydáno rozhodnutí o úpadku, vůči němuž nebyla nařízena nucená správa podle jiného právního předpisu nebo v obdobné situaci podle právního řádu země sídla dodavatele.</w:t>
      </w:r>
    </w:p>
    <w:p w14:paraId="65319899" w14:textId="77777777" w:rsidR="00AD7455" w:rsidRPr="009E62DF" w:rsidRDefault="00AD7455" w:rsidP="00A3456A">
      <w:pPr>
        <w:pStyle w:val="l6"/>
        <w:spacing w:before="0" w:beforeAutospacing="0" w:after="80" w:afterAutospacing="0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 xml:space="preserve">Je-li dodavatelem právnická osoba, musí podmínku podle písm. a) </w:t>
      </w:r>
      <w:r w:rsidR="00937261" w:rsidRPr="009E62DF">
        <w:rPr>
          <w:rFonts w:ascii="Tahoma" w:hAnsi="Tahoma" w:cs="Tahoma"/>
          <w:sz w:val="20"/>
          <w:szCs w:val="20"/>
        </w:rPr>
        <w:t>splňovat tato právnická osoba a </w:t>
      </w:r>
      <w:r w:rsidRPr="009E62DF">
        <w:rPr>
          <w:rFonts w:ascii="Tahoma" w:hAnsi="Tahoma" w:cs="Tahoma"/>
          <w:sz w:val="20"/>
          <w:szCs w:val="20"/>
        </w:rPr>
        <w:t>zároveň každý člen statutárního orgánu. Je-li členem statutárního orgánu dodavatele právnická osoba, musí podmínku podle písm. a) splňovat:</w:t>
      </w:r>
    </w:p>
    <w:p w14:paraId="3AB807AA" w14:textId="77777777" w:rsidR="00AD7455" w:rsidRPr="009E62DF" w:rsidRDefault="00AD7455" w:rsidP="00937261">
      <w:pPr>
        <w:pStyle w:val="l7"/>
        <w:numPr>
          <w:ilvl w:val="0"/>
          <w:numId w:val="33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tato právnická osoba,</w:t>
      </w:r>
    </w:p>
    <w:p w14:paraId="410AD5AE" w14:textId="77777777" w:rsidR="00AD7455" w:rsidRPr="009E62DF" w:rsidRDefault="00AD7455" w:rsidP="00937261">
      <w:pPr>
        <w:pStyle w:val="l7"/>
        <w:numPr>
          <w:ilvl w:val="0"/>
          <w:numId w:val="33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každý člen statutárního orgánu této právnické osoby a</w:t>
      </w:r>
    </w:p>
    <w:p w14:paraId="57B454A4" w14:textId="77777777" w:rsidR="00AD7455" w:rsidRPr="009E62DF" w:rsidRDefault="00AD7455" w:rsidP="00937261">
      <w:pPr>
        <w:pStyle w:val="l7"/>
        <w:numPr>
          <w:ilvl w:val="0"/>
          <w:numId w:val="33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osoba zastupující tuto právnickou osobu v statutárním orgánu dodavatele.</w:t>
      </w:r>
    </w:p>
    <w:p w14:paraId="3C200F04" w14:textId="77777777" w:rsidR="00AD7455" w:rsidRPr="009E62DF" w:rsidRDefault="00AD7455" w:rsidP="00AD7455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sz w:val="20"/>
        </w:rPr>
      </w:pPr>
    </w:p>
    <w:p w14:paraId="34ECD476" w14:textId="77777777" w:rsidR="00937261" w:rsidRPr="009E62DF" w:rsidRDefault="00937261" w:rsidP="00A3456A">
      <w:pPr>
        <w:pStyle w:val="l6"/>
        <w:spacing w:before="0" w:beforeAutospacing="0" w:after="80" w:afterAutospacing="0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 xml:space="preserve">Účastní-li se </w:t>
      </w:r>
      <w:r w:rsidR="00112BB7">
        <w:rPr>
          <w:rFonts w:ascii="Tahoma" w:hAnsi="Tahoma" w:cs="Tahoma"/>
          <w:sz w:val="20"/>
          <w:szCs w:val="20"/>
        </w:rPr>
        <w:t>poptávkového</w:t>
      </w:r>
      <w:r w:rsidRPr="009E62DF">
        <w:rPr>
          <w:rFonts w:ascii="Tahoma" w:hAnsi="Tahoma" w:cs="Tahoma"/>
          <w:sz w:val="20"/>
          <w:szCs w:val="20"/>
        </w:rPr>
        <w:t xml:space="preserve"> řízení pobočka závodu</w:t>
      </w:r>
    </w:p>
    <w:p w14:paraId="7C9F7BB2" w14:textId="77777777" w:rsidR="00937261" w:rsidRPr="009E62DF" w:rsidRDefault="00937261" w:rsidP="00937261">
      <w:pPr>
        <w:pStyle w:val="l7"/>
        <w:numPr>
          <w:ilvl w:val="0"/>
          <w:numId w:val="35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zahraniční právnické osoby, musí podmínku podle písm. a) splňovat tato právnická osoba a vedoucí pobočky závodu,</w:t>
      </w:r>
    </w:p>
    <w:p w14:paraId="0D594AC9" w14:textId="77777777" w:rsidR="00937261" w:rsidRPr="009E62DF" w:rsidRDefault="00937261" w:rsidP="00937261">
      <w:pPr>
        <w:pStyle w:val="l7"/>
        <w:numPr>
          <w:ilvl w:val="0"/>
          <w:numId w:val="35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české právnické osoby, musí podmínku podle písm. a) splňovat osoby uvedené v odstavci 2 a vedoucí pobočky závodu.</w:t>
      </w:r>
    </w:p>
    <w:p w14:paraId="3596C2E2" w14:textId="77777777" w:rsidR="00AD7455" w:rsidRPr="009E62DF" w:rsidRDefault="00AD7455" w:rsidP="00937261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sz w:val="20"/>
        </w:rPr>
      </w:pPr>
    </w:p>
    <w:p w14:paraId="73BF24FA" w14:textId="77777777" w:rsidR="00EB3480" w:rsidRPr="009E62DF" w:rsidRDefault="00937261" w:rsidP="00EB3480">
      <w:pPr>
        <w:jc w:val="both"/>
        <w:rPr>
          <w:rFonts w:ascii="Tahoma" w:hAnsi="Tahoma" w:cs="Tahoma"/>
        </w:rPr>
      </w:pPr>
      <w:r w:rsidRPr="009E62DF">
        <w:rPr>
          <w:rFonts w:ascii="Tahoma" w:hAnsi="Tahoma" w:cs="Tahoma"/>
        </w:rPr>
        <w:t>Ú</w:t>
      </w:r>
      <w:r w:rsidR="00EB3480" w:rsidRPr="009E62DF">
        <w:rPr>
          <w:rFonts w:ascii="Tahoma" w:hAnsi="Tahoma" w:cs="Tahoma"/>
        </w:rPr>
        <w:t xml:space="preserve">častník </w:t>
      </w:r>
      <w:r w:rsidR="00112BB7">
        <w:rPr>
          <w:rFonts w:ascii="Tahoma" w:hAnsi="Tahoma" w:cs="Tahoma"/>
        </w:rPr>
        <w:t>poptávkového</w:t>
      </w:r>
      <w:r w:rsidR="00EB3480" w:rsidRPr="009E62DF">
        <w:rPr>
          <w:rFonts w:ascii="Tahoma" w:hAnsi="Tahoma" w:cs="Tahoma"/>
        </w:rPr>
        <w:t xml:space="preserve"> řízení čestně prohlašuj</w:t>
      </w:r>
      <w:r w:rsidRPr="009E62DF">
        <w:rPr>
          <w:rFonts w:ascii="Tahoma" w:hAnsi="Tahoma" w:cs="Tahoma"/>
        </w:rPr>
        <w:t>e</w:t>
      </w:r>
      <w:r w:rsidR="00EB3480" w:rsidRPr="009E62DF">
        <w:rPr>
          <w:rFonts w:ascii="Tahoma" w:hAnsi="Tahoma" w:cs="Tahoma"/>
        </w:rPr>
        <w:t>, že splňuj</w:t>
      </w:r>
      <w:r w:rsidRPr="009E62DF">
        <w:rPr>
          <w:rFonts w:ascii="Tahoma" w:hAnsi="Tahoma" w:cs="Tahoma"/>
        </w:rPr>
        <w:t>e</w:t>
      </w:r>
      <w:r w:rsidR="00EB3480" w:rsidRPr="009E62DF">
        <w:rPr>
          <w:rFonts w:ascii="Tahoma" w:hAnsi="Tahoma" w:cs="Tahoma"/>
        </w:rPr>
        <w:t xml:space="preserve"> </w:t>
      </w:r>
      <w:r w:rsidR="00EB3480" w:rsidRPr="00F80C98">
        <w:rPr>
          <w:rFonts w:ascii="Tahoma" w:hAnsi="Tahoma" w:cs="Tahoma"/>
          <w:u w:val="single"/>
        </w:rPr>
        <w:t>profesní způ</w:t>
      </w:r>
      <w:r w:rsidRPr="00F80C98">
        <w:rPr>
          <w:rFonts w:ascii="Tahoma" w:hAnsi="Tahoma" w:cs="Tahoma"/>
          <w:u w:val="single"/>
        </w:rPr>
        <w:t>sobilost</w:t>
      </w:r>
      <w:r w:rsidRPr="009E62DF">
        <w:rPr>
          <w:rFonts w:ascii="Tahoma" w:hAnsi="Tahoma" w:cs="Tahoma"/>
        </w:rPr>
        <w:t xml:space="preserve"> </w:t>
      </w:r>
      <w:r w:rsidR="00602406">
        <w:rPr>
          <w:rFonts w:ascii="Tahoma" w:hAnsi="Tahoma" w:cs="Tahoma"/>
        </w:rPr>
        <w:t>v souladu s § 77 zákona č.134/2016 Sb., o zadávání veřejných zakázek</w:t>
      </w:r>
      <w:r w:rsidR="00EB3480" w:rsidRPr="009E62DF">
        <w:rPr>
          <w:rFonts w:ascii="Tahoma" w:hAnsi="Tahoma" w:cs="Tahoma"/>
        </w:rPr>
        <w:t>.</w:t>
      </w:r>
    </w:p>
    <w:p w14:paraId="06FA729A" w14:textId="77777777" w:rsidR="00EB3480" w:rsidRDefault="00937261" w:rsidP="00EB3480">
      <w:pPr>
        <w:jc w:val="both"/>
        <w:rPr>
          <w:rFonts w:ascii="Tahoma" w:hAnsi="Tahoma" w:cs="Tahoma"/>
        </w:rPr>
      </w:pPr>
      <w:r w:rsidRPr="009E62DF">
        <w:rPr>
          <w:rFonts w:ascii="Tahoma" w:hAnsi="Tahoma" w:cs="Tahoma"/>
        </w:rPr>
        <w:t>Ú</w:t>
      </w:r>
      <w:r w:rsidR="00EB3480" w:rsidRPr="009E62DF">
        <w:rPr>
          <w:rFonts w:ascii="Tahoma" w:hAnsi="Tahoma" w:cs="Tahoma"/>
        </w:rPr>
        <w:t xml:space="preserve">častník </w:t>
      </w:r>
      <w:r w:rsidR="00112BB7">
        <w:rPr>
          <w:rFonts w:ascii="Tahoma" w:hAnsi="Tahoma" w:cs="Tahoma"/>
        </w:rPr>
        <w:t>poptávkového</w:t>
      </w:r>
      <w:r w:rsidR="00EB3480" w:rsidRPr="009E62DF">
        <w:rPr>
          <w:rFonts w:ascii="Tahoma" w:hAnsi="Tahoma" w:cs="Tahoma"/>
        </w:rPr>
        <w:t xml:space="preserve"> řízení čestně prohlašuj</w:t>
      </w:r>
      <w:r w:rsidRPr="009E62DF">
        <w:rPr>
          <w:rFonts w:ascii="Tahoma" w:hAnsi="Tahoma" w:cs="Tahoma"/>
        </w:rPr>
        <w:t>e</w:t>
      </w:r>
      <w:r w:rsidR="00EB3480" w:rsidRPr="009E62DF">
        <w:rPr>
          <w:rFonts w:ascii="Tahoma" w:hAnsi="Tahoma" w:cs="Tahoma"/>
        </w:rPr>
        <w:t>, že splňuj</w:t>
      </w:r>
      <w:r w:rsidRPr="009E62DF">
        <w:rPr>
          <w:rFonts w:ascii="Tahoma" w:hAnsi="Tahoma" w:cs="Tahoma"/>
        </w:rPr>
        <w:t>e</w:t>
      </w:r>
      <w:r w:rsidR="00EB3480" w:rsidRPr="009E62DF">
        <w:rPr>
          <w:rFonts w:ascii="Tahoma" w:hAnsi="Tahoma" w:cs="Tahoma"/>
        </w:rPr>
        <w:t xml:space="preserve"> </w:t>
      </w:r>
      <w:r w:rsidR="00EB3480" w:rsidRPr="00F80C98">
        <w:rPr>
          <w:rFonts w:ascii="Tahoma" w:hAnsi="Tahoma" w:cs="Tahoma"/>
          <w:u w:val="single"/>
        </w:rPr>
        <w:t>technick</w:t>
      </w:r>
      <w:r w:rsidR="00A86D74" w:rsidRPr="00F80C98">
        <w:rPr>
          <w:rFonts w:ascii="Tahoma" w:hAnsi="Tahoma" w:cs="Tahoma"/>
          <w:u w:val="single"/>
        </w:rPr>
        <w:t>o</w:t>
      </w:r>
      <w:r w:rsidR="00EB3480" w:rsidRPr="00F80C98">
        <w:rPr>
          <w:rFonts w:ascii="Tahoma" w:hAnsi="Tahoma" w:cs="Tahoma"/>
          <w:u w:val="single"/>
        </w:rPr>
        <w:t>u kva</w:t>
      </w:r>
      <w:r w:rsidRPr="00F80C98">
        <w:rPr>
          <w:rFonts w:ascii="Tahoma" w:hAnsi="Tahoma" w:cs="Tahoma"/>
          <w:u w:val="single"/>
        </w:rPr>
        <w:t>lifikaci</w:t>
      </w:r>
      <w:r w:rsidRPr="009E62DF">
        <w:rPr>
          <w:rFonts w:ascii="Tahoma" w:hAnsi="Tahoma" w:cs="Tahoma"/>
        </w:rPr>
        <w:t xml:space="preserve"> </w:t>
      </w:r>
      <w:r w:rsidR="00602406">
        <w:rPr>
          <w:rFonts w:ascii="Tahoma" w:hAnsi="Tahoma" w:cs="Tahoma"/>
        </w:rPr>
        <w:t>v souladu s § 79 zákona č.</w:t>
      </w:r>
      <w:r w:rsidR="00602406" w:rsidRPr="00602406">
        <w:rPr>
          <w:rFonts w:ascii="Tahoma" w:hAnsi="Tahoma" w:cs="Tahoma"/>
        </w:rPr>
        <w:t xml:space="preserve"> </w:t>
      </w:r>
      <w:r w:rsidR="00602406">
        <w:rPr>
          <w:rFonts w:ascii="Tahoma" w:hAnsi="Tahoma" w:cs="Tahoma"/>
        </w:rPr>
        <w:t>134/2016 Sb., o zadávání veřejných zakázek</w:t>
      </w:r>
      <w:r w:rsidR="00EB3480" w:rsidRPr="009E62DF">
        <w:rPr>
          <w:rFonts w:ascii="Tahoma" w:hAnsi="Tahoma" w:cs="Tahoma"/>
        </w:rPr>
        <w:t>.</w:t>
      </w:r>
    </w:p>
    <w:p w14:paraId="510B2116" w14:textId="77777777" w:rsidR="00F80C98" w:rsidRPr="009E62DF" w:rsidRDefault="00F80C98" w:rsidP="00EB3480">
      <w:pPr>
        <w:jc w:val="both"/>
        <w:rPr>
          <w:rFonts w:ascii="Tahoma" w:hAnsi="Tahoma" w:cs="Tahoma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725"/>
        <w:gridCol w:w="3904"/>
        <w:gridCol w:w="4581"/>
      </w:tblGrid>
      <w:tr w:rsidR="00937261" w:rsidRPr="009E62DF" w14:paraId="29E2B56E" w14:textId="77777777" w:rsidTr="00F378F2">
        <w:tc>
          <w:tcPr>
            <w:tcW w:w="725" w:type="dxa"/>
          </w:tcPr>
          <w:p w14:paraId="33012A1A" w14:textId="77777777" w:rsidR="00937261" w:rsidRPr="009E62DF" w:rsidRDefault="00937261" w:rsidP="0007085C">
            <w:pPr>
              <w:jc w:val="both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 xml:space="preserve">V(e): </w:t>
            </w:r>
          </w:p>
        </w:tc>
        <w:tc>
          <w:tcPr>
            <w:tcW w:w="3904" w:type="dxa"/>
          </w:tcPr>
          <w:p w14:paraId="4EB8EA81" w14:textId="77777777" w:rsidR="00937261" w:rsidRPr="009E62DF" w:rsidRDefault="0027475B" w:rsidP="0007085C">
            <w:pPr>
              <w:jc w:val="both"/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4581" w:type="dxa"/>
          </w:tcPr>
          <w:p w14:paraId="27094682" w14:textId="77777777" w:rsidR="00937261" w:rsidRPr="009E62DF" w:rsidRDefault="00937261" w:rsidP="0007085C">
            <w:pPr>
              <w:jc w:val="both"/>
              <w:rPr>
                <w:rFonts w:ascii="Tahoma" w:hAnsi="Tahoma" w:cs="Tahoma"/>
              </w:rPr>
            </w:pPr>
          </w:p>
        </w:tc>
      </w:tr>
      <w:tr w:rsidR="00937261" w:rsidRPr="009E62DF" w14:paraId="5B3B294A" w14:textId="77777777" w:rsidTr="00F378F2">
        <w:tc>
          <w:tcPr>
            <w:tcW w:w="725" w:type="dxa"/>
          </w:tcPr>
          <w:p w14:paraId="79570C62" w14:textId="77777777" w:rsidR="00937261" w:rsidRPr="009E62DF" w:rsidRDefault="00937261" w:rsidP="0007085C">
            <w:pPr>
              <w:jc w:val="both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Dne:</w:t>
            </w:r>
          </w:p>
        </w:tc>
        <w:tc>
          <w:tcPr>
            <w:tcW w:w="3904" w:type="dxa"/>
          </w:tcPr>
          <w:p w14:paraId="1B82FA20" w14:textId="77777777" w:rsidR="00937261" w:rsidRPr="009E62DF" w:rsidRDefault="0027475B" w:rsidP="0007085C">
            <w:pPr>
              <w:jc w:val="both"/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4581" w:type="dxa"/>
          </w:tcPr>
          <w:p w14:paraId="0AC24E1B" w14:textId="77777777" w:rsidR="00937261" w:rsidRPr="009E62DF" w:rsidRDefault="00937261" w:rsidP="0007085C">
            <w:pPr>
              <w:jc w:val="both"/>
              <w:rPr>
                <w:rFonts w:ascii="Tahoma" w:hAnsi="Tahoma" w:cs="Tahoma"/>
              </w:rPr>
            </w:pPr>
          </w:p>
        </w:tc>
      </w:tr>
      <w:tr w:rsidR="00937261" w:rsidRPr="009E62DF" w14:paraId="2EB8542A" w14:textId="77777777" w:rsidTr="00F378F2">
        <w:tc>
          <w:tcPr>
            <w:tcW w:w="4629" w:type="dxa"/>
            <w:gridSpan w:val="2"/>
          </w:tcPr>
          <w:p w14:paraId="07ABE0AA" w14:textId="77777777" w:rsidR="00937261" w:rsidRPr="009E62DF" w:rsidRDefault="00937261" w:rsidP="0007085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581" w:type="dxa"/>
          </w:tcPr>
          <w:p w14:paraId="67D698FF" w14:textId="77777777" w:rsidR="00937261" w:rsidRPr="009E62DF" w:rsidRDefault="00DB688C" w:rsidP="0007085C">
            <w:pPr>
              <w:jc w:val="center"/>
              <w:rPr>
                <w:rFonts w:ascii="Tahoma" w:hAnsi="Tahoma" w:cs="Tahoma"/>
                <w:b/>
                <w:i/>
              </w:rPr>
            </w:pPr>
            <w:r w:rsidRPr="009E62DF">
              <w:rPr>
                <w:rFonts w:ascii="Tahoma" w:hAnsi="Tahoma" w:cs="Tahoma"/>
                <w:b/>
                <w:i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POČET ZNAKŮ PRO VYPLNĚNÍ POLE JE 40 ZNAKŮ; OSOBA OPRÁVNĚNÁ JEDNAT JMÉNEM ÚČASTNÍKA ZADÁVACÍHO ŘÍZENÍ PŘIPOJÍ SVŮJ PODPIS."/>
                  <w:textInput>
                    <w:maxLength w:val="40"/>
                  </w:textInput>
                </w:ffData>
              </w:fldChar>
            </w:r>
            <w:bookmarkStart w:id="3" w:name="Text3"/>
            <w:r w:rsidRPr="009E62DF">
              <w:rPr>
                <w:rFonts w:ascii="Tahoma" w:hAnsi="Tahoma" w:cs="Tahoma"/>
                <w:b/>
                <w:i/>
              </w:rPr>
              <w:instrText xml:space="preserve"> FORMTEXT </w:instrText>
            </w:r>
            <w:r w:rsidRPr="009E62DF">
              <w:rPr>
                <w:rFonts w:ascii="Tahoma" w:hAnsi="Tahoma" w:cs="Tahoma"/>
                <w:b/>
                <w:i/>
              </w:rPr>
            </w:r>
            <w:r w:rsidRPr="009E62DF">
              <w:rPr>
                <w:rFonts w:ascii="Tahoma" w:hAnsi="Tahoma" w:cs="Tahoma"/>
                <w:b/>
                <w:i/>
              </w:rPr>
              <w:fldChar w:fldCharType="separate"/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</w:rPr>
              <w:fldChar w:fldCharType="end"/>
            </w:r>
            <w:bookmarkEnd w:id="3"/>
          </w:p>
        </w:tc>
      </w:tr>
      <w:tr w:rsidR="00937261" w:rsidRPr="009E62DF" w14:paraId="3036ADBC" w14:textId="77777777" w:rsidTr="00F378F2">
        <w:tc>
          <w:tcPr>
            <w:tcW w:w="4629" w:type="dxa"/>
            <w:gridSpan w:val="2"/>
          </w:tcPr>
          <w:p w14:paraId="7081ADD1" w14:textId="77777777" w:rsidR="00937261" w:rsidRPr="009E62DF" w:rsidRDefault="00937261" w:rsidP="0007085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581" w:type="dxa"/>
          </w:tcPr>
          <w:p w14:paraId="39F60D9B" w14:textId="77777777" w:rsidR="00937261" w:rsidRPr="009E62DF" w:rsidRDefault="00937261" w:rsidP="0007085C">
            <w:pPr>
              <w:jc w:val="center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 xml:space="preserve">osoba oprávněná jednat jménem </w:t>
            </w:r>
          </w:p>
          <w:p w14:paraId="2F74D5B1" w14:textId="77777777" w:rsidR="00937261" w:rsidRPr="009E62DF" w:rsidRDefault="001F0039" w:rsidP="00112BB7">
            <w:pPr>
              <w:jc w:val="center"/>
              <w:rPr>
                <w:rFonts w:ascii="Tahoma" w:hAnsi="Tahoma" w:cs="Tahoma"/>
                <w:b/>
                <w:i/>
              </w:rPr>
            </w:pPr>
            <w:r w:rsidRPr="009E62DF">
              <w:rPr>
                <w:rFonts w:ascii="Tahoma" w:hAnsi="Tahoma" w:cs="Tahoma"/>
                <w:b/>
              </w:rPr>
              <w:t>účastníka</w:t>
            </w:r>
            <w:r w:rsidR="00937261" w:rsidRPr="009E62DF">
              <w:rPr>
                <w:rFonts w:ascii="Tahoma" w:hAnsi="Tahoma" w:cs="Tahoma"/>
                <w:b/>
              </w:rPr>
              <w:t xml:space="preserve"> </w:t>
            </w:r>
            <w:r w:rsidR="00F80C98">
              <w:rPr>
                <w:rFonts w:ascii="Tahoma" w:hAnsi="Tahoma" w:cs="Tahoma"/>
                <w:b/>
              </w:rPr>
              <w:t>zadávacího</w:t>
            </w:r>
            <w:r w:rsidR="00937261" w:rsidRPr="009E62DF">
              <w:rPr>
                <w:rFonts w:ascii="Tahoma" w:hAnsi="Tahoma" w:cs="Tahoma"/>
                <w:b/>
              </w:rPr>
              <w:t xml:space="preserve"> řízení</w:t>
            </w:r>
          </w:p>
        </w:tc>
      </w:tr>
    </w:tbl>
    <w:p w14:paraId="3CB3D53F" w14:textId="77777777" w:rsidR="003064B5" w:rsidRPr="003064B5" w:rsidRDefault="003064B5" w:rsidP="00FD4D58">
      <w:pPr>
        <w:rPr>
          <w:rFonts w:ascii="Cambria" w:hAnsi="Cambria"/>
          <w:sz w:val="22"/>
          <w:szCs w:val="22"/>
        </w:rPr>
      </w:pPr>
    </w:p>
    <w:sectPr w:rsidR="003064B5" w:rsidRPr="003064B5" w:rsidSect="001F0039">
      <w:headerReference w:type="default" r:id="rId8"/>
      <w:footerReference w:type="default" r:id="rId9"/>
      <w:pgSz w:w="11906" w:h="16838"/>
      <w:pgMar w:top="1580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2E47" w14:textId="77777777" w:rsidR="00B9640E" w:rsidRDefault="00B9640E">
      <w:r>
        <w:separator/>
      </w:r>
    </w:p>
  </w:endnote>
  <w:endnote w:type="continuationSeparator" w:id="0">
    <w:p w14:paraId="1FB42420" w14:textId="77777777" w:rsidR="00B9640E" w:rsidRDefault="00B9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8404" w14:textId="77777777" w:rsidR="003F44AD" w:rsidRPr="003F44AD" w:rsidRDefault="003F44AD">
    <w:pPr>
      <w:pStyle w:val="Zpat"/>
      <w:jc w:val="right"/>
      <w:rPr>
        <w:sz w:val="18"/>
        <w:szCs w:val="18"/>
      </w:rPr>
    </w:pPr>
    <w:r w:rsidRPr="003F44AD">
      <w:rPr>
        <w:sz w:val="18"/>
        <w:szCs w:val="18"/>
      </w:rPr>
      <w:t xml:space="preserve">strana </w:t>
    </w:r>
    <w:r w:rsidRPr="003F44AD">
      <w:rPr>
        <w:sz w:val="18"/>
        <w:szCs w:val="18"/>
      </w:rPr>
      <w:fldChar w:fldCharType="begin"/>
    </w:r>
    <w:r w:rsidRPr="003F44AD">
      <w:rPr>
        <w:sz w:val="18"/>
        <w:szCs w:val="18"/>
      </w:rPr>
      <w:instrText>PAGE</w:instrText>
    </w:r>
    <w:r w:rsidRPr="003F44AD">
      <w:rPr>
        <w:sz w:val="18"/>
        <w:szCs w:val="18"/>
      </w:rPr>
      <w:fldChar w:fldCharType="separate"/>
    </w:r>
    <w:r w:rsidR="00112BB7">
      <w:rPr>
        <w:noProof/>
        <w:sz w:val="18"/>
        <w:szCs w:val="18"/>
      </w:rPr>
      <w:t>1</w:t>
    </w:r>
    <w:r w:rsidRPr="003F44AD">
      <w:rPr>
        <w:sz w:val="18"/>
        <w:szCs w:val="18"/>
      </w:rPr>
      <w:fldChar w:fldCharType="end"/>
    </w:r>
    <w:r w:rsidRPr="003F44AD">
      <w:rPr>
        <w:sz w:val="18"/>
        <w:szCs w:val="18"/>
      </w:rPr>
      <w:t xml:space="preserve"> | celkem </w:t>
    </w:r>
    <w:r w:rsidRPr="003F44AD">
      <w:rPr>
        <w:sz w:val="18"/>
        <w:szCs w:val="18"/>
      </w:rPr>
      <w:fldChar w:fldCharType="begin"/>
    </w:r>
    <w:r w:rsidRPr="003F44AD">
      <w:rPr>
        <w:sz w:val="18"/>
        <w:szCs w:val="18"/>
      </w:rPr>
      <w:instrText>NUMPAGES</w:instrText>
    </w:r>
    <w:r w:rsidRPr="003F44AD">
      <w:rPr>
        <w:sz w:val="18"/>
        <w:szCs w:val="18"/>
      </w:rPr>
      <w:fldChar w:fldCharType="separate"/>
    </w:r>
    <w:r w:rsidR="00112BB7">
      <w:rPr>
        <w:noProof/>
        <w:sz w:val="18"/>
        <w:szCs w:val="18"/>
      </w:rPr>
      <w:t>1</w:t>
    </w:r>
    <w:r w:rsidRPr="003F44AD">
      <w:rPr>
        <w:sz w:val="18"/>
        <w:szCs w:val="18"/>
      </w:rPr>
      <w:fldChar w:fldCharType="end"/>
    </w:r>
  </w:p>
  <w:p w14:paraId="007879F4" w14:textId="77777777" w:rsidR="003F44AD" w:rsidRDefault="003F44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FCCA" w14:textId="77777777" w:rsidR="00B9640E" w:rsidRDefault="00B9640E">
      <w:r>
        <w:separator/>
      </w:r>
    </w:p>
  </w:footnote>
  <w:footnote w:type="continuationSeparator" w:id="0">
    <w:p w14:paraId="60E58290" w14:textId="77777777" w:rsidR="00B9640E" w:rsidRDefault="00B9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502"/>
      <w:gridCol w:w="6568"/>
    </w:tblGrid>
    <w:tr w:rsidR="001F0039" w:rsidRPr="0007085C" w14:paraId="673D475A" w14:textId="77777777" w:rsidTr="0007085C">
      <w:tc>
        <w:tcPr>
          <w:tcW w:w="2518" w:type="dxa"/>
        </w:tcPr>
        <w:p w14:paraId="4A862462" w14:textId="4203DF23" w:rsidR="001F0039" w:rsidRPr="0007085C" w:rsidRDefault="009277A3" w:rsidP="0007085C">
          <w:pPr>
            <w:pStyle w:val="Zhlav"/>
            <w:tabs>
              <w:tab w:val="clear" w:pos="9072"/>
            </w:tabs>
            <w:ind w:right="-2"/>
            <w:contextualSpacing/>
            <w:rPr>
              <w:rFonts w:ascii="Arial Black" w:hAnsi="Arial Black"/>
              <w:i/>
              <w:color w:val="0070C0"/>
              <w:sz w:val="24"/>
              <w:szCs w:val="24"/>
            </w:rPr>
          </w:pPr>
          <w:r w:rsidRPr="0007085C">
            <w:rPr>
              <w:rFonts w:ascii="Arial Black" w:hAnsi="Arial Black"/>
              <w:i/>
              <w:noProof/>
              <w:color w:val="0070C0"/>
              <w:sz w:val="24"/>
              <w:szCs w:val="24"/>
            </w:rPr>
            <w:drawing>
              <wp:inline distT="0" distB="0" distL="0" distR="0" wp14:anchorId="4544E60E" wp14:editId="356A1712">
                <wp:extent cx="895350" cy="5429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172E8E88" w14:textId="77777777" w:rsidR="00112BB7" w:rsidRDefault="001F0039" w:rsidP="00112BB7">
          <w:pPr>
            <w:pStyle w:val="Zhlav"/>
            <w:tabs>
              <w:tab w:val="clear" w:pos="9072"/>
            </w:tabs>
            <w:spacing w:before="80"/>
            <w:ind w:right="-108"/>
            <w:contextualSpacing/>
            <w:jc w:val="right"/>
            <w:rPr>
              <w:rFonts w:ascii="Tahoma" w:hAnsi="Tahoma" w:cs="Tahoma"/>
              <w:b/>
              <w:sz w:val="18"/>
              <w:szCs w:val="18"/>
            </w:rPr>
          </w:pPr>
          <w:r w:rsidRPr="00322E73">
            <w:rPr>
              <w:rFonts w:ascii="Tahoma" w:hAnsi="Tahoma" w:cs="Tahoma"/>
              <w:b/>
              <w:sz w:val="18"/>
              <w:szCs w:val="18"/>
            </w:rPr>
            <w:t xml:space="preserve">PŘÍLOHA č. 3 </w:t>
          </w:r>
        </w:p>
        <w:p w14:paraId="701EC375" w14:textId="77777777" w:rsidR="001F0039" w:rsidRPr="00322E73" w:rsidRDefault="001F0039" w:rsidP="00112BB7">
          <w:pPr>
            <w:pStyle w:val="Zhlav"/>
            <w:tabs>
              <w:tab w:val="clear" w:pos="9072"/>
            </w:tabs>
            <w:spacing w:before="80"/>
            <w:ind w:right="-108"/>
            <w:contextualSpacing/>
            <w:jc w:val="right"/>
            <w:rPr>
              <w:rFonts w:ascii="Tahoma" w:hAnsi="Tahoma" w:cs="Tahoma"/>
              <w:i/>
              <w:color w:val="0070C0"/>
              <w:sz w:val="18"/>
              <w:szCs w:val="18"/>
            </w:rPr>
          </w:pPr>
          <w:r w:rsidRPr="00322E73">
            <w:rPr>
              <w:rFonts w:ascii="Tahoma" w:hAnsi="Tahoma" w:cs="Tahoma"/>
              <w:b/>
              <w:sz w:val="18"/>
              <w:szCs w:val="18"/>
            </w:rPr>
            <w:t xml:space="preserve">ČESTNÉ PROHLÁŠENÍ ÚČASTNÍKA </w:t>
          </w:r>
          <w:r w:rsidR="008572E6">
            <w:rPr>
              <w:rFonts w:ascii="Tahoma" w:hAnsi="Tahoma" w:cs="Tahoma"/>
              <w:b/>
              <w:sz w:val="18"/>
              <w:szCs w:val="18"/>
            </w:rPr>
            <w:t>ZADÁVACÍHO</w:t>
          </w:r>
          <w:r w:rsidRPr="00322E73">
            <w:rPr>
              <w:rFonts w:ascii="Tahoma" w:hAnsi="Tahoma" w:cs="Tahoma"/>
              <w:b/>
              <w:sz w:val="18"/>
              <w:szCs w:val="18"/>
            </w:rPr>
            <w:t xml:space="preserve"> ŘÍZENÍ</w:t>
          </w:r>
        </w:p>
      </w:tc>
    </w:tr>
  </w:tbl>
  <w:p w14:paraId="34E73E9C" w14:textId="21E1A61A" w:rsidR="001F0039" w:rsidRDefault="009277A3" w:rsidP="001F0039">
    <w:pPr>
      <w:pStyle w:val="Zhlav"/>
      <w:tabs>
        <w:tab w:val="clear" w:pos="9072"/>
      </w:tabs>
      <w:ind w:right="-2"/>
      <w:contextualSpacing/>
    </w:pPr>
    <w:r>
      <w:rPr>
        <w:rFonts w:ascii="Arial" w:hAnsi="Arial" w:cs="Arial"/>
        <w:i/>
        <w:noProof/>
        <w:color w:val="0070C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3A86FE" wp14:editId="731FB14C">
              <wp:simplePos x="0" y="0"/>
              <wp:positionH relativeFrom="column">
                <wp:posOffset>6031230</wp:posOffset>
              </wp:positionH>
              <wp:positionV relativeFrom="paragraph">
                <wp:posOffset>2650490</wp:posOffset>
              </wp:positionV>
              <wp:extent cx="262255" cy="210185"/>
              <wp:effectExtent l="0" t="0" r="0" b="0"/>
              <wp:wrapNone/>
              <wp:docPr id="13109119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9AB4C" w14:textId="77777777" w:rsidR="00EA06F1" w:rsidRDefault="00EA06F1" w:rsidP="00050732"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A86F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74.9pt;margin-top:208.7pt;width:20.65pt;height:1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" stroked="f">
              <v:textbox>
                <w:txbxContent>
                  <w:p w14:paraId="0359AB4C" w14:textId="77777777" w:rsidR="00EA06F1" w:rsidRDefault="00EA06F1" w:rsidP="00050732">
                    <w:r>
                      <w:t>-</w:t>
                    </w:r>
                  </w:p>
                </w:txbxContent>
              </v:textbox>
            </v:shape>
          </w:pict>
        </mc:Fallback>
      </mc:AlternateContent>
    </w:r>
    <w:r w:rsidR="001F0039">
      <w:rPr>
        <w:rFonts w:ascii="Cambria" w:hAnsi="Cambria"/>
        <w:b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7770AB"/>
    <w:multiLevelType w:val="singleLevel"/>
    <w:tmpl w:val="1D32584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1EA22E7"/>
    <w:multiLevelType w:val="hybridMultilevel"/>
    <w:tmpl w:val="EED4F19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82CAD"/>
    <w:multiLevelType w:val="singleLevel"/>
    <w:tmpl w:val="44503B06"/>
    <w:lvl w:ilvl="0">
      <w:start w:val="19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4" w15:restartNumberingAfterBreak="0">
    <w:nsid w:val="02ED6116"/>
    <w:multiLevelType w:val="hybridMultilevel"/>
    <w:tmpl w:val="BF9C55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2269E"/>
    <w:multiLevelType w:val="hybridMultilevel"/>
    <w:tmpl w:val="4B928DAA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14855"/>
    <w:multiLevelType w:val="hybridMultilevel"/>
    <w:tmpl w:val="DF2C29B2"/>
    <w:lvl w:ilvl="0" w:tplc="E0D4C94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9A05F72"/>
    <w:multiLevelType w:val="hybridMultilevel"/>
    <w:tmpl w:val="CD6E997A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60B67"/>
    <w:multiLevelType w:val="hybridMultilevel"/>
    <w:tmpl w:val="2B969450"/>
    <w:lvl w:ilvl="0" w:tplc="44503B06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75BE8"/>
    <w:multiLevelType w:val="hybridMultilevel"/>
    <w:tmpl w:val="B246CAFA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0416E"/>
    <w:multiLevelType w:val="hybridMultilevel"/>
    <w:tmpl w:val="BCB4D1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32A54"/>
    <w:multiLevelType w:val="hybridMultilevel"/>
    <w:tmpl w:val="1930B72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C56184"/>
    <w:multiLevelType w:val="multilevel"/>
    <w:tmpl w:val="C4CA0B3E"/>
    <w:lvl w:ilvl="0">
      <w:start w:val="3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B138FF"/>
    <w:multiLevelType w:val="hybridMultilevel"/>
    <w:tmpl w:val="8940C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13659"/>
    <w:multiLevelType w:val="hybridMultilevel"/>
    <w:tmpl w:val="53D6C212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364D4"/>
    <w:multiLevelType w:val="hybridMultilevel"/>
    <w:tmpl w:val="C00E4E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205CF"/>
    <w:multiLevelType w:val="hybridMultilevel"/>
    <w:tmpl w:val="06C654AE"/>
    <w:lvl w:ilvl="0" w:tplc="F0745C3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D6A3A"/>
    <w:multiLevelType w:val="hybridMultilevel"/>
    <w:tmpl w:val="282EEED2"/>
    <w:lvl w:ilvl="0" w:tplc="89366D6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7A165D"/>
    <w:multiLevelType w:val="multilevel"/>
    <w:tmpl w:val="3B3CF32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lowerLetter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lowerLetter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start w:val="6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start w:val="1"/>
      <w:numFmt w:val="lowerLetter"/>
      <w:lvlText w:val="%5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6">
      <w:start w:val="1"/>
      <w:numFmt w:val="lowerLetter"/>
      <w:lvlText w:val="%7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AF1763"/>
    <w:multiLevelType w:val="hybridMultilevel"/>
    <w:tmpl w:val="B0E0ED82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E0A4125"/>
    <w:multiLevelType w:val="hybridMultilevel"/>
    <w:tmpl w:val="398C278E"/>
    <w:lvl w:ilvl="0" w:tplc="31448D2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D01A9"/>
    <w:multiLevelType w:val="hybridMultilevel"/>
    <w:tmpl w:val="BADC0A14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D75BF"/>
    <w:multiLevelType w:val="multilevel"/>
    <w:tmpl w:val="D1AAE444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numFmt w:val="bullet"/>
      <w:lvlText w:val="-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CA4076"/>
    <w:multiLevelType w:val="hybridMultilevel"/>
    <w:tmpl w:val="0840CA74"/>
    <w:lvl w:ilvl="0" w:tplc="44364792"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11F47FE"/>
    <w:multiLevelType w:val="hybridMultilevel"/>
    <w:tmpl w:val="4CD4F904"/>
    <w:lvl w:ilvl="0" w:tplc="44503B06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733FE3"/>
    <w:multiLevelType w:val="hybridMultilevel"/>
    <w:tmpl w:val="4CBC5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34BCA"/>
    <w:multiLevelType w:val="multilevel"/>
    <w:tmpl w:val="6EB0C1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0" w:hanging="1080"/>
      </w:pPr>
      <w:rPr>
        <w:rFonts w:hint="default"/>
      </w:rPr>
    </w:lvl>
  </w:abstractNum>
  <w:abstractNum w:abstractNumId="27" w15:restartNumberingAfterBreak="0">
    <w:nsid w:val="54EC2436"/>
    <w:multiLevelType w:val="hybridMultilevel"/>
    <w:tmpl w:val="AF5CD5C6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11DB1"/>
    <w:multiLevelType w:val="hybridMultilevel"/>
    <w:tmpl w:val="EC9CCE4E"/>
    <w:lvl w:ilvl="0" w:tplc="E73A1E8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45F62"/>
    <w:multiLevelType w:val="hybridMultilevel"/>
    <w:tmpl w:val="F43407C2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2453B"/>
    <w:multiLevelType w:val="hybridMultilevel"/>
    <w:tmpl w:val="7A3E23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F1D01CC"/>
    <w:multiLevelType w:val="hybridMultilevel"/>
    <w:tmpl w:val="4FC6BC6A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1213A"/>
    <w:multiLevelType w:val="multilevel"/>
    <w:tmpl w:val="B546CFFC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D95215"/>
    <w:multiLevelType w:val="multilevel"/>
    <w:tmpl w:val="398C278E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519192">
    <w:abstractNumId w:val="1"/>
  </w:num>
  <w:num w:numId="2" w16cid:durableId="454909270">
    <w:abstractNumId w:val="3"/>
  </w:num>
  <w:num w:numId="3" w16cid:durableId="1823234891">
    <w:abstractNumId w:val="20"/>
  </w:num>
  <w:num w:numId="4" w16cid:durableId="211385000">
    <w:abstractNumId w:val="34"/>
  </w:num>
  <w:num w:numId="5" w16cid:durableId="1462529480">
    <w:abstractNumId w:val="13"/>
  </w:num>
  <w:num w:numId="6" w16cid:durableId="1775860845">
    <w:abstractNumId w:val="9"/>
  </w:num>
  <w:num w:numId="7" w16cid:durableId="722563149">
    <w:abstractNumId w:val="14"/>
  </w:num>
  <w:num w:numId="8" w16cid:durableId="465049894">
    <w:abstractNumId w:val="7"/>
  </w:num>
  <w:num w:numId="9" w16cid:durableId="76021990">
    <w:abstractNumId w:val="6"/>
  </w:num>
  <w:num w:numId="10" w16cid:durableId="529490355">
    <w:abstractNumId w:val="11"/>
  </w:num>
  <w:num w:numId="11" w16cid:durableId="1437747403">
    <w:abstractNumId w:val="19"/>
  </w:num>
  <w:num w:numId="12" w16cid:durableId="1749113682">
    <w:abstractNumId w:val="10"/>
  </w:num>
  <w:num w:numId="13" w16cid:durableId="316423046">
    <w:abstractNumId w:val="2"/>
  </w:num>
  <w:num w:numId="14" w16cid:durableId="1390420445">
    <w:abstractNumId w:val="4"/>
  </w:num>
  <w:num w:numId="15" w16cid:durableId="1134979137">
    <w:abstractNumId w:val="5"/>
  </w:num>
  <w:num w:numId="16" w16cid:durableId="1310938775">
    <w:abstractNumId w:val="24"/>
  </w:num>
  <w:num w:numId="17" w16cid:durableId="576407571">
    <w:abstractNumId w:val="33"/>
  </w:num>
  <w:num w:numId="18" w16cid:durableId="1127508977">
    <w:abstractNumId w:val="18"/>
  </w:num>
  <w:num w:numId="19" w16cid:durableId="1488205800">
    <w:abstractNumId w:val="26"/>
  </w:num>
  <w:num w:numId="20" w16cid:durableId="2139519643">
    <w:abstractNumId w:val="22"/>
  </w:num>
  <w:num w:numId="21" w16cid:durableId="1620719700">
    <w:abstractNumId w:val="21"/>
  </w:num>
  <w:num w:numId="22" w16cid:durableId="493959170">
    <w:abstractNumId w:val="32"/>
  </w:num>
  <w:num w:numId="23" w16cid:durableId="1528980994">
    <w:abstractNumId w:val="27"/>
  </w:num>
  <w:num w:numId="24" w16cid:durableId="626931280">
    <w:abstractNumId w:val="29"/>
  </w:num>
  <w:num w:numId="25" w16cid:durableId="1571959927">
    <w:abstractNumId w:val="8"/>
  </w:num>
  <w:num w:numId="26" w16cid:durableId="147408430">
    <w:abstractNumId w:val="23"/>
  </w:num>
  <w:num w:numId="27" w16cid:durableId="665861926">
    <w:abstractNumId w:val="12"/>
  </w:num>
  <w:num w:numId="28" w16cid:durableId="1492255295">
    <w:abstractNumId w:val="17"/>
  </w:num>
  <w:num w:numId="29" w16cid:durableId="1202859955">
    <w:abstractNumId w:val="25"/>
  </w:num>
  <w:num w:numId="30" w16cid:durableId="3307653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7919637">
    <w:abstractNumId w:val="31"/>
  </w:num>
  <w:num w:numId="32" w16cid:durableId="153452322">
    <w:abstractNumId w:val="0"/>
  </w:num>
  <w:num w:numId="33" w16cid:durableId="21907640">
    <w:abstractNumId w:val="30"/>
  </w:num>
  <w:num w:numId="34" w16cid:durableId="141584764">
    <w:abstractNumId w:val="16"/>
  </w:num>
  <w:num w:numId="35" w16cid:durableId="432677681">
    <w:abstractNumId w:val="15"/>
  </w:num>
  <w:num w:numId="36" w16cid:durableId="14592562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rpbkySvBHAEy4Lmu0iPDRFui08eGqsCr1S2bAN9Bdbo/UMojEJpEBKEdFVVFK8iuDh4uhXp9B5P+Nxn57DZrw==" w:salt="Fb83eMUsZ19lOS2r3bauDA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7268ae,#6a8dac,#4b6db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05"/>
    <w:rsid w:val="0003553B"/>
    <w:rsid w:val="00050732"/>
    <w:rsid w:val="00064652"/>
    <w:rsid w:val="0007085C"/>
    <w:rsid w:val="000765AE"/>
    <w:rsid w:val="000B3DBE"/>
    <w:rsid w:val="000C2B68"/>
    <w:rsid w:val="000C559F"/>
    <w:rsid w:val="000D3BEA"/>
    <w:rsid w:val="000E7E8C"/>
    <w:rsid w:val="000F236F"/>
    <w:rsid w:val="00101A53"/>
    <w:rsid w:val="00112BB7"/>
    <w:rsid w:val="00120E45"/>
    <w:rsid w:val="00152D6E"/>
    <w:rsid w:val="00153DE6"/>
    <w:rsid w:val="00154065"/>
    <w:rsid w:val="001914C2"/>
    <w:rsid w:val="001B6177"/>
    <w:rsid w:val="001D0F08"/>
    <w:rsid w:val="001E4627"/>
    <w:rsid w:val="001F0039"/>
    <w:rsid w:val="002200FF"/>
    <w:rsid w:val="002278F2"/>
    <w:rsid w:val="00244DAB"/>
    <w:rsid w:val="0027316F"/>
    <w:rsid w:val="0027475B"/>
    <w:rsid w:val="002966E2"/>
    <w:rsid w:val="002D4C75"/>
    <w:rsid w:val="003064B5"/>
    <w:rsid w:val="00322E73"/>
    <w:rsid w:val="003379BB"/>
    <w:rsid w:val="00344655"/>
    <w:rsid w:val="00366B5E"/>
    <w:rsid w:val="00374607"/>
    <w:rsid w:val="00380EAB"/>
    <w:rsid w:val="003907BC"/>
    <w:rsid w:val="003C3051"/>
    <w:rsid w:val="003F44AD"/>
    <w:rsid w:val="004047D4"/>
    <w:rsid w:val="00407BEF"/>
    <w:rsid w:val="00431661"/>
    <w:rsid w:val="004557D0"/>
    <w:rsid w:val="00456225"/>
    <w:rsid w:val="0046266C"/>
    <w:rsid w:val="0047073F"/>
    <w:rsid w:val="00481D0E"/>
    <w:rsid w:val="004B2C15"/>
    <w:rsid w:val="004B7C8B"/>
    <w:rsid w:val="004D0A88"/>
    <w:rsid w:val="004D4218"/>
    <w:rsid w:val="004E714C"/>
    <w:rsid w:val="004F3D88"/>
    <w:rsid w:val="00500CBB"/>
    <w:rsid w:val="005243A7"/>
    <w:rsid w:val="0052736B"/>
    <w:rsid w:val="00544770"/>
    <w:rsid w:val="005466B5"/>
    <w:rsid w:val="00555AF2"/>
    <w:rsid w:val="005831B4"/>
    <w:rsid w:val="005A7B75"/>
    <w:rsid w:val="005D5496"/>
    <w:rsid w:val="005E68AC"/>
    <w:rsid w:val="00602406"/>
    <w:rsid w:val="006343A6"/>
    <w:rsid w:val="006850EB"/>
    <w:rsid w:val="00692C6F"/>
    <w:rsid w:val="00693889"/>
    <w:rsid w:val="00697306"/>
    <w:rsid w:val="00697547"/>
    <w:rsid w:val="006B697E"/>
    <w:rsid w:val="006C4CDC"/>
    <w:rsid w:val="006D42B9"/>
    <w:rsid w:val="006F7F18"/>
    <w:rsid w:val="00700B3B"/>
    <w:rsid w:val="00712B03"/>
    <w:rsid w:val="0071694E"/>
    <w:rsid w:val="007242E3"/>
    <w:rsid w:val="00772011"/>
    <w:rsid w:val="00774B27"/>
    <w:rsid w:val="0079449D"/>
    <w:rsid w:val="00795DEB"/>
    <w:rsid w:val="007C5E4A"/>
    <w:rsid w:val="007D02D5"/>
    <w:rsid w:val="007D0E90"/>
    <w:rsid w:val="00807E22"/>
    <w:rsid w:val="00816184"/>
    <w:rsid w:val="008572E6"/>
    <w:rsid w:val="008751BB"/>
    <w:rsid w:val="008A0050"/>
    <w:rsid w:val="008A4314"/>
    <w:rsid w:val="008B5F73"/>
    <w:rsid w:val="008D58D3"/>
    <w:rsid w:val="008E0284"/>
    <w:rsid w:val="008F0223"/>
    <w:rsid w:val="009063E6"/>
    <w:rsid w:val="00907455"/>
    <w:rsid w:val="00912F33"/>
    <w:rsid w:val="009277A3"/>
    <w:rsid w:val="00937261"/>
    <w:rsid w:val="0094166E"/>
    <w:rsid w:val="0096376C"/>
    <w:rsid w:val="009B71F2"/>
    <w:rsid w:val="009D29E9"/>
    <w:rsid w:val="009E62DF"/>
    <w:rsid w:val="009F3C2A"/>
    <w:rsid w:val="009F51C6"/>
    <w:rsid w:val="00A06F05"/>
    <w:rsid w:val="00A10D9D"/>
    <w:rsid w:val="00A20C5C"/>
    <w:rsid w:val="00A3456A"/>
    <w:rsid w:val="00A43894"/>
    <w:rsid w:val="00A50F6E"/>
    <w:rsid w:val="00A57337"/>
    <w:rsid w:val="00A824AC"/>
    <w:rsid w:val="00A86D74"/>
    <w:rsid w:val="00AA1C52"/>
    <w:rsid w:val="00AB0A96"/>
    <w:rsid w:val="00AB1473"/>
    <w:rsid w:val="00AD7455"/>
    <w:rsid w:val="00B1037A"/>
    <w:rsid w:val="00B1302B"/>
    <w:rsid w:val="00B5164C"/>
    <w:rsid w:val="00B73777"/>
    <w:rsid w:val="00B90760"/>
    <w:rsid w:val="00B92224"/>
    <w:rsid w:val="00B9640E"/>
    <w:rsid w:val="00BA288C"/>
    <w:rsid w:val="00BC5B51"/>
    <w:rsid w:val="00BE0438"/>
    <w:rsid w:val="00BE3BD9"/>
    <w:rsid w:val="00C21A32"/>
    <w:rsid w:val="00C23BBC"/>
    <w:rsid w:val="00C23BCA"/>
    <w:rsid w:val="00C367AF"/>
    <w:rsid w:val="00C63784"/>
    <w:rsid w:val="00C6522B"/>
    <w:rsid w:val="00C66A76"/>
    <w:rsid w:val="00C676F8"/>
    <w:rsid w:val="00C73454"/>
    <w:rsid w:val="00C73AB8"/>
    <w:rsid w:val="00C76E03"/>
    <w:rsid w:val="00CA48C1"/>
    <w:rsid w:val="00CA7048"/>
    <w:rsid w:val="00CB0551"/>
    <w:rsid w:val="00CB09E8"/>
    <w:rsid w:val="00CF3B6E"/>
    <w:rsid w:val="00D1324F"/>
    <w:rsid w:val="00D26AF2"/>
    <w:rsid w:val="00D32112"/>
    <w:rsid w:val="00D374D4"/>
    <w:rsid w:val="00D410BD"/>
    <w:rsid w:val="00D53384"/>
    <w:rsid w:val="00D55413"/>
    <w:rsid w:val="00D556EE"/>
    <w:rsid w:val="00D76603"/>
    <w:rsid w:val="00D770F4"/>
    <w:rsid w:val="00D91EE7"/>
    <w:rsid w:val="00D94298"/>
    <w:rsid w:val="00DB688C"/>
    <w:rsid w:val="00DF2E5F"/>
    <w:rsid w:val="00E12027"/>
    <w:rsid w:val="00E25845"/>
    <w:rsid w:val="00E44416"/>
    <w:rsid w:val="00E47D01"/>
    <w:rsid w:val="00E50F56"/>
    <w:rsid w:val="00E65188"/>
    <w:rsid w:val="00E70D03"/>
    <w:rsid w:val="00E730AA"/>
    <w:rsid w:val="00E746DF"/>
    <w:rsid w:val="00E76F4C"/>
    <w:rsid w:val="00E87DAD"/>
    <w:rsid w:val="00EA06F1"/>
    <w:rsid w:val="00EA4167"/>
    <w:rsid w:val="00EA4D5A"/>
    <w:rsid w:val="00EA6FF1"/>
    <w:rsid w:val="00EB3480"/>
    <w:rsid w:val="00EC6D20"/>
    <w:rsid w:val="00ED2C54"/>
    <w:rsid w:val="00EE4BA4"/>
    <w:rsid w:val="00F15775"/>
    <w:rsid w:val="00F2080E"/>
    <w:rsid w:val="00F378F2"/>
    <w:rsid w:val="00F478CF"/>
    <w:rsid w:val="00F50FC7"/>
    <w:rsid w:val="00F51717"/>
    <w:rsid w:val="00F5218D"/>
    <w:rsid w:val="00F554FC"/>
    <w:rsid w:val="00F6591A"/>
    <w:rsid w:val="00F6785C"/>
    <w:rsid w:val="00F80C98"/>
    <w:rsid w:val="00F8288A"/>
    <w:rsid w:val="00F9426A"/>
    <w:rsid w:val="00FA4AA5"/>
    <w:rsid w:val="00FA57F1"/>
    <w:rsid w:val="00FB1DD9"/>
    <w:rsid w:val="00FB24BB"/>
    <w:rsid w:val="00FD4D58"/>
    <w:rsid w:val="00FE2020"/>
    <w:rsid w:val="00FE359E"/>
    <w:rsid w:val="00FE694E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268ae,#6a8dac,#4b6db1"/>
    </o:shapedefaults>
    <o:shapelayout v:ext="edit">
      <o:idmap v:ext="edit" data="2"/>
    </o:shapelayout>
  </w:shapeDefaults>
  <w:decimalSymbol w:val=","/>
  <w:listSeparator w:val=";"/>
  <w14:docId w14:val="56F0D81D"/>
  <w15:chartTrackingRefBased/>
  <w15:docId w15:val="{AE79DBC9-CC42-4922-9296-725E89B8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2832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8"/>
    </w:rPr>
  </w:style>
  <w:style w:type="paragraph" w:styleId="Zhlav">
    <w:name w:val="header"/>
    <w:basedOn w:val="Normln"/>
    <w:link w:val="ZhlavChar"/>
    <w:uiPriority w:val="99"/>
    <w:rsid w:val="00E651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5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23"/>
  </w:style>
  <w:style w:type="paragraph" w:styleId="Zkladntext2">
    <w:name w:val="Body Text 2"/>
    <w:basedOn w:val="Normln"/>
    <w:link w:val="Zkladntext2Char"/>
    <w:rsid w:val="007C5E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C5E4A"/>
  </w:style>
  <w:style w:type="character" w:styleId="Hypertextovodkaz">
    <w:name w:val="Hyperlink"/>
    <w:rsid w:val="0003553B"/>
    <w:rPr>
      <w:color w:val="0000FF"/>
      <w:u w:val="single"/>
    </w:rPr>
  </w:style>
  <w:style w:type="character" w:customStyle="1" w:styleId="Bodytext">
    <w:name w:val="Body text_"/>
    <w:link w:val="Zkladntext1"/>
    <w:rsid w:val="009063E6"/>
    <w:rPr>
      <w:sz w:val="15"/>
      <w:szCs w:val="15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9063E6"/>
    <w:pPr>
      <w:shd w:val="clear" w:color="auto" w:fill="FFFFFF"/>
      <w:spacing w:line="0" w:lineRule="atLeast"/>
      <w:ind w:hanging="1820"/>
      <w:jc w:val="both"/>
    </w:pPr>
    <w:rPr>
      <w:sz w:val="15"/>
      <w:szCs w:val="15"/>
    </w:rPr>
  </w:style>
  <w:style w:type="character" w:customStyle="1" w:styleId="Bodytext4">
    <w:name w:val="Body text (4)_"/>
    <w:link w:val="Bodytext40"/>
    <w:rsid w:val="009063E6"/>
    <w:rPr>
      <w:sz w:val="14"/>
      <w:szCs w:val="14"/>
      <w:shd w:val="clear" w:color="auto" w:fill="FFFFFF"/>
    </w:rPr>
  </w:style>
  <w:style w:type="character" w:customStyle="1" w:styleId="Bodytext7">
    <w:name w:val="Body text (7)_"/>
    <w:rsid w:val="009063E6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70">
    <w:name w:val="Body text (7)"/>
    <w:rsid w:val="009063E6"/>
    <w:rPr>
      <w:b w:val="0"/>
      <w:bCs w:val="0"/>
      <w:i w:val="0"/>
      <w:iCs w:val="0"/>
      <w:smallCaps w:val="0"/>
      <w:strike w:val="0"/>
      <w:color w:val="FFFFFF"/>
      <w:spacing w:val="0"/>
      <w:sz w:val="18"/>
      <w:szCs w:val="18"/>
    </w:rPr>
  </w:style>
  <w:style w:type="character" w:customStyle="1" w:styleId="Tablecaption">
    <w:name w:val="Table caption_"/>
    <w:link w:val="Tablecaption0"/>
    <w:rsid w:val="009063E6"/>
    <w:rPr>
      <w:sz w:val="15"/>
      <w:szCs w:val="15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9063E6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Tablecaption0">
    <w:name w:val="Table caption"/>
    <w:basedOn w:val="Normln"/>
    <w:link w:val="Tablecaption"/>
    <w:rsid w:val="009063E6"/>
    <w:pPr>
      <w:shd w:val="clear" w:color="auto" w:fill="FFFFFF"/>
      <w:spacing w:line="0" w:lineRule="atLeast"/>
    </w:pPr>
    <w:rPr>
      <w:sz w:val="15"/>
      <w:szCs w:val="15"/>
    </w:rPr>
  </w:style>
  <w:style w:type="paragraph" w:styleId="FormtovanvHTML">
    <w:name w:val="HTML Preformatted"/>
    <w:basedOn w:val="Normln"/>
    <w:link w:val="FormtovanvHTMLChar"/>
    <w:uiPriority w:val="99"/>
    <w:unhideWhenUsed/>
    <w:rsid w:val="00E12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</w:rPr>
  </w:style>
  <w:style w:type="character" w:customStyle="1" w:styleId="FormtovanvHTMLChar">
    <w:name w:val="Formátovaný v HTML Char"/>
    <w:link w:val="FormtovanvHTML"/>
    <w:uiPriority w:val="99"/>
    <w:rsid w:val="00E12027"/>
    <w:rPr>
      <w:rFonts w:ascii="Courier New" w:eastAsia="Calibri" w:hAnsi="Courier New" w:cs="Courier New"/>
      <w:color w:val="000000"/>
    </w:rPr>
  </w:style>
  <w:style w:type="character" w:customStyle="1" w:styleId="platne">
    <w:name w:val="platne"/>
    <w:basedOn w:val="Standardnpsmoodstavce"/>
    <w:rsid w:val="003F44AD"/>
  </w:style>
  <w:style w:type="paragraph" w:styleId="Odstavecseseznamem">
    <w:name w:val="List Paragraph"/>
    <w:basedOn w:val="Normln"/>
    <w:uiPriority w:val="34"/>
    <w:qFormat/>
    <w:rsid w:val="003F44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44AD"/>
  </w:style>
  <w:style w:type="table" w:styleId="Mkatabulky">
    <w:name w:val="Table Grid"/>
    <w:basedOn w:val="Normlntabulka"/>
    <w:rsid w:val="0030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EB3480"/>
    <w:pPr>
      <w:numPr>
        <w:ilvl w:val="2"/>
        <w:numId w:val="30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EB3480"/>
    <w:pPr>
      <w:numPr>
        <w:ilvl w:val="1"/>
        <w:numId w:val="30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EB3480"/>
    <w:pPr>
      <w:numPr>
        <w:numId w:val="30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l6">
    <w:name w:val="l6"/>
    <w:basedOn w:val="Normln"/>
    <w:rsid w:val="00AD7455"/>
    <w:pPr>
      <w:spacing w:before="100" w:beforeAutospacing="1" w:after="100" w:afterAutospacing="1"/>
    </w:pPr>
    <w:rPr>
      <w:sz w:val="24"/>
      <w:szCs w:val="24"/>
    </w:rPr>
  </w:style>
  <w:style w:type="paragraph" w:customStyle="1" w:styleId="l7">
    <w:name w:val="l7"/>
    <w:basedOn w:val="Normln"/>
    <w:rsid w:val="00AD7455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unhideWhenUsed/>
    <w:rsid w:val="00AD74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499D0-F79B-4E40-B63E-26D9889A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OÚ Lhotka</vt:lpstr>
    </vt:vector>
  </TitlesOfParts>
  <Company>Frýdecká skládka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OÚ Lhotka</dc:title>
  <dc:subject/>
  <dc:creator>Richard Blahut</dc:creator>
  <cp:keywords/>
  <cp:lastModifiedBy>Vladimír Pustka</cp:lastModifiedBy>
  <cp:revision>5</cp:revision>
  <cp:lastPrinted>2025-02-18T11:13:00Z</cp:lastPrinted>
  <dcterms:created xsi:type="dcterms:W3CDTF">2025-06-02T11:27:00Z</dcterms:created>
  <dcterms:modified xsi:type="dcterms:W3CDTF">2025-09-24T12:47:00Z</dcterms:modified>
</cp:coreProperties>
</file>