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50F0D" w14:textId="77777777" w:rsidR="004D6A7F" w:rsidRPr="000F1E53" w:rsidRDefault="004D6A7F" w:rsidP="004D6A7F">
      <w:pPr>
        <w:jc w:val="center"/>
        <w:rPr>
          <w:rFonts w:ascii="Arial" w:hAnsi="Arial" w:cs="Arial"/>
          <w:b/>
          <w:iCs/>
          <w:sz w:val="28"/>
          <w:szCs w:val="28"/>
        </w:rPr>
      </w:pPr>
      <w:bookmarkStart w:id="0" w:name="_Hlk502649694"/>
      <w:r w:rsidRPr="000F1E53">
        <w:rPr>
          <w:rFonts w:ascii="Arial" w:hAnsi="Arial" w:cs="Arial"/>
          <w:b/>
          <w:iCs/>
          <w:sz w:val="28"/>
          <w:szCs w:val="28"/>
        </w:rPr>
        <w:t xml:space="preserve">„Divadlo </w:t>
      </w:r>
      <w:proofErr w:type="spellStart"/>
      <w:r w:rsidRPr="000F1E53">
        <w:rPr>
          <w:rFonts w:ascii="Arial" w:hAnsi="Arial" w:cs="Arial"/>
          <w:b/>
          <w:iCs/>
          <w:sz w:val="28"/>
          <w:szCs w:val="28"/>
        </w:rPr>
        <w:t>F.X.Šaldy</w:t>
      </w:r>
      <w:proofErr w:type="spellEnd"/>
      <w:r w:rsidRPr="000F1E53">
        <w:rPr>
          <w:rFonts w:ascii="Arial" w:hAnsi="Arial" w:cs="Arial"/>
          <w:b/>
          <w:iCs/>
          <w:sz w:val="28"/>
          <w:szCs w:val="28"/>
        </w:rPr>
        <w:t xml:space="preserve"> Liberec – rekonstrukce hlediště“</w:t>
      </w:r>
    </w:p>
    <w:bookmarkEnd w:id="0"/>
    <w:p w14:paraId="04CBC3FD" w14:textId="77777777" w:rsidR="00774F50" w:rsidRDefault="00774F50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182A78A9" w14:textId="77777777" w:rsidR="001A0A13" w:rsidRPr="00A9626F" w:rsidRDefault="00A43B72" w:rsidP="00A43B72">
      <w:pPr>
        <w:spacing w:after="240" w:line="240" w:lineRule="auto"/>
        <w:rPr>
          <w:rFonts w:ascii="Arial" w:eastAsia="Arial Unicode MS" w:hAnsi="Arial" w:cs="Arial"/>
        </w:rPr>
      </w:pPr>
      <w:r w:rsidRPr="00A9626F">
        <w:rPr>
          <w:rFonts w:ascii="Arial" w:eastAsia="Arial Unicode MS" w:hAnsi="Arial" w:cs="Arial"/>
          <w:b/>
        </w:rPr>
        <w:t>Seznam významných obdobných zakázek</w:t>
      </w:r>
      <w:r w:rsidR="00240777" w:rsidRPr="00A9626F">
        <w:rPr>
          <w:rFonts w:ascii="Arial" w:eastAsia="Arial Unicode MS" w:hAnsi="Arial" w:cs="Arial"/>
          <w:b/>
        </w:rPr>
        <w:t xml:space="preserve"> </w:t>
      </w:r>
      <w:r w:rsidR="00240777" w:rsidRPr="00A9626F">
        <w:rPr>
          <w:rFonts w:ascii="Arial" w:eastAsia="Arial Unicode MS" w:hAnsi="Arial" w:cs="Arial"/>
        </w:rPr>
        <w:t xml:space="preserve">(viz. bod </w:t>
      </w:r>
      <w:r w:rsidR="002551BC">
        <w:rPr>
          <w:rFonts w:ascii="Arial" w:eastAsia="Arial Unicode MS" w:hAnsi="Arial" w:cs="Arial"/>
        </w:rPr>
        <w:t>6</w:t>
      </w:r>
      <w:r w:rsidR="00240777" w:rsidRPr="00A9626F">
        <w:rPr>
          <w:rFonts w:ascii="Arial" w:eastAsia="Arial Unicode MS" w:hAnsi="Arial" w:cs="Arial"/>
        </w:rPr>
        <w:t>.3.1 ZP)</w:t>
      </w:r>
    </w:p>
    <w:p w14:paraId="3063A444" w14:textId="77777777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581A0C" w:rsidRPr="00516D94" w14:paraId="6F811CA1" w14:textId="77777777" w:rsidTr="00384301">
        <w:trPr>
          <w:trHeight w:val="397"/>
        </w:trPr>
        <w:tc>
          <w:tcPr>
            <w:tcW w:w="3510" w:type="dxa"/>
            <w:vAlign w:val="center"/>
          </w:tcPr>
          <w:p w14:paraId="79A1995E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14:paraId="4785B517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5A01759" w14:textId="77777777" w:rsidTr="00384301">
        <w:trPr>
          <w:trHeight w:val="397"/>
        </w:trPr>
        <w:tc>
          <w:tcPr>
            <w:tcW w:w="3510" w:type="dxa"/>
            <w:vAlign w:val="center"/>
          </w:tcPr>
          <w:p w14:paraId="47342E32" w14:textId="1A0DAF1C" w:rsidR="00581A0C" w:rsidRPr="00830D3C" w:rsidRDefault="004D6A7F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předmětu obdobné 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zakázky, </w:t>
            </w:r>
            <w:r w:rsidR="00581A0C" w:rsidRPr="00830D3C">
              <w:rPr>
                <w:rFonts w:ascii="Arial" w:hAnsi="Arial" w:cs="Arial"/>
                <w:sz w:val="20"/>
              </w:rPr>
              <w:t xml:space="preserve"> ze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</w:t>
            </w:r>
            <w:r w:rsidR="00581A0C" w:rsidRPr="00830D3C">
              <w:rPr>
                <w:rFonts w:ascii="Arial" w:hAnsi="Arial" w:cs="Arial"/>
                <w:sz w:val="20"/>
              </w:rPr>
              <w:t xml:space="preserve">kterého bude zřejmé naplnění </w:t>
            </w:r>
            <w:r w:rsidR="002551BC">
              <w:rPr>
                <w:rFonts w:ascii="Arial" w:hAnsi="Arial" w:cs="Arial"/>
                <w:sz w:val="20"/>
              </w:rPr>
              <w:t>definice obdobné zakázky uvedené v odst. 6</w:t>
            </w:r>
            <w:r w:rsidR="00581A0C" w:rsidRPr="00894959">
              <w:rPr>
                <w:rFonts w:ascii="Arial" w:hAnsi="Arial" w:cs="Arial"/>
                <w:sz w:val="20"/>
              </w:rPr>
              <w:t xml:space="preserve">.3.1 ZP </w:t>
            </w:r>
            <w:r w:rsidR="0089257F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14:paraId="37DD089C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27D291F3" w14:textId="77777777" w:rsidTr="00384301">
        <w:trPr>
          <w:trHeight w:val="545"/>
        </w:trPr>
        <w:tc>
          <w:tcPr>
            <w:tcW w:w="3510" w:type="dxa"/>
            <w:vAlign w:val="center"/>
          </w:tcPr>
          <w:p w14:paraId="59AC8088" w14:textId="77777777" w:rsidR="00240777" w:rsidRPr="003D67F6" w:rsidRDefault="002551BC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3D67F6" w:rsidRPr="003D67F6">
              <w:rPr>
                <w:rFonts w:ascii="Arial" w:hAnsi="Arial" w:cs="Arial"/>
                <w:sz w:val="20"/>
                <w:szCs w:val="20"/>
              </w:rPr>
              <w:t>inanční objem obdobné zakázky</w:t>
            </w:r>
          </w:p>
        </w:tc>
        <w:tc>
          <w:tcPr>
            <w:tcW w:w="5529" w:type="dxa"/>
          </w:tcPr>
          <w:p w14:paraId="49CBBB05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37C0007" w14:textId="77777777" w:rsidTr="00384301">
        <w:trPr>
          <w:trHeight w:val="545"/>
        </w:trPr>
        <w:tc>
          <w:tcPr>
            <w:tcW w:w="3510" w:type="dxa"/>
            <w:vAlign w:val="center"/>
          </w:tcPr>
          <w:p w14:paraId="5435D6AA" w14:textId="77777777" w:rsidR="00581A0C" w:rsidRPr="00830D3C" w:rsidRDefault="00581A0C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</w:t>
            </w:r>
            <w:r w:rsidR="00B006AA"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 </w:t>
            </w:r>
          </w:p>
        </w:tc>
        <w:tc>
          <w:tcPr>
            <w:tcW w:w="5529" w:type="dxa"/>
          </w:tcPr>
          <w:p w14:paraId="30792B39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1BBFF3CF" w14:textId="77777777" w:rsidTr="00384301">
        <w:trPr>
          <w:trHeight w:val="397"/>
        </w:trPr>
        <w:tc>
          <w:tcPr>
            <w:tcW w:w="3510" w:type="dxa"/>
            <w:vAlign w:val="center"/>
          </w:tcPr>
          <w:p w14:paraId="3719C99C" w14:textId="548D4D74" w:rsidR="00581A0C" w:rsidRPr="00830D3C" w:rsidRDefault="00581A0C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</w:t>
            </w:r>
            <w:r w:rsidR="004D6A7F">
              <w:rPr>
                <w:rFonts w:ascii="Arial" w:hAnsi="Arial" w:cs="Arial"/>
                <w:sz w:val="20"/>
              </w:rPr>
              <w:t>jeho kontaktních údajů (tel., e-mail apod.)</w:t>
            </w:r>
          </w:p>
        </w:tc>
        <w:tc>
          <w:tcPr>
            <w:tcW w:w="5529" w:type="dxa"/>
          </w:tcPr>
          <w:p w14:paraId="735840E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DF8FDBA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442AA4E2" w14:textId="77777777" w:rsidR="00510AE5" w:rsidRPr="00830D3C" w:rsidRDefault="00510AE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304438D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4D6A7F" w:rsidRPr="00516D94" w14:paraId="22D6E899" w14:textId="77777777" w:rsidTr="004D6A7F">
        <w:trPr>
          <w:trHeight w:val="397"/>
        </w:trPr>
        <w:tc>
          <w:tcPr>
            <w:tcW w:w="3510" w:type="dxa"/>
            <w:vAlign w:val="center"/>
          </w:tcPr>
          <w:p w14:paraId="7E8F943D" w14:textId="6A39B92F" w:rsidR="004D6A7F" w:rsidRPr="00830D3C" w:rsidRDefault="004D6A7F" w:rsidP="004D6A7F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529" w:type="dxa"/>
            <w:tcBorders>
              <w:top w:val="single" w:sz="18" w:space="0" w:color="auto"/>
              <w:bottom w:val="single" w:sz="6" w:space="0" w:color="auto"/>
            </w:tcBorders>
          </w:tcPr>
          <w:p w14:paraId="2F45C658" w14:textId="77777777" w:rsidR="004D6A7F" w:rsidRPr="00677D0A" w:rsidRDefault="004D6A7F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D6A7F" w:rsidRPr="00516D94" w14:paraId="4C13317B" w14:textId="77777777" w:rsidTr="004D6A7F">
        <w:trPr>
          <w:trHeight w:val="397"/>
        </w:trPr>
        <w:tc>
          <w:tcPr>
            <w:tcW w:w="3510" w:type="dxa"/>
            <w:vAlign w:val="center"/>
          </w:tcPr>
          <w:p w14:paraId="02FF11AE" w14:textId="10C78568" w:rsidR="004D6A7F" w:rsidRPr="00830D3C" w:rsidRDefault="004D6A7F" w:rsidP="004D6A7F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předmětu obdobné 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zakázky, </w:t>
            </w:r>
            <w:r w:rsidRPr="00830D3C">
              <w:rPr>
                <w:rFonts w:ascii="Arial" w:hAnsi="Arial" w:cs="Arial"/>
                <w:sz w:val="20"/>
              </w:rPr>
              <w:t xml:space="preserve"> ze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</w:t>
            </w:r>
            <w:r w:rsidRPr="00830D3C">
              <w:rPr>
                <w:rFonts w:ascii="Arial" w:hAnsi="Arial" w:cs="Arial"/>
                <w:sz w:val="20"/>
              </w:rPr>
              <w:t xml:space="preserve">kterého bude zřejmé naplnění </w:t>
            </w:r>
            <w:r>
              <w:rPr>
                <w:rFonts w:ascii="Arial" w:hAnsi="Arial" w:cs="Arial"/>
                <w:sz w:val="20"/>
              </w:rPr>
              <w:t>definice obdobné zakázky uvedené v odst. 6</w:t>
            </w:r>
            <w:r w:rsidRPr="00894959">
              <w:rPr>
                <w:rFonts w:ascii="Arial" w:hAnsi="Arial" w:cs="Arial"/>
                <w:sz w:val="20"/>
              </w:rPr>
              <w:t xml:space="preserve">.3.1 ZP </w:t>
            </w:r>
            <w:r w:rsidR="000F1E53">
              <w:rPr>
                <w:rStyle w:val="Znakapoznpodarou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</w:tcBorders>
          </w:tcPr>
          <w:p w14:paraId="622BF998" w14:textId="77777777" w:rsidR="004D6A7F" w:rsidRPr="00677D0A" w:rsidRDefault="004D6A7F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D6A7F" w:rsidRPr="00516D94" w14:paraId="55400C1B" w14:textId="77777777" w:rsidTr="004D6A7F">
        <w:trPr>
          <w:trHeight w:val="545"/>
        </w:trPr>
        <w:tc>
          <w:tcPr>
            <w:tcW w:w="3510" w:type="dxa"/>
            <w:vAlign w:val="center"/>
          </w:tcPr>
          <w:p w14:paraId="14B9FE5D" w14:textId="126CEDD6" w:rsidR="004D6A7F" w:rsidRPr="003D67F6" w:rsidRDefault="004D6A7F" w:rsidP="004D6A7F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3D67F6">
              <w:rPr>
                <w:rFonts w:ascii="Arial" w:hAnsi="Arial" w:cs="Arial"/>
                <w:sz w:val="20"/>
                <w:szCs w:val="20"/>
              </w:rPr>
              <w:t>inanční objem obdobné zakázky</w:t>
            </w:r>
          </w:p>
        </w:tc>
        <w:tc>
          <w:tcPr>
            <w:tcW w:w="5529" w:type="dxa"/>
          </w:tcPr>
          <w:p w14:paraId="10F655A3" w14:textId="77777777" w:rsidR="004D6A7F" w:rsidRPr="00677D0A" w:rsidRDefault="004D6A7F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D6A7F" w:rsidRPr="00516D94" w14:paraId="7D12183D" w14:textId="77777777" w:rsidTr="004D6A7F">
        <w:trPr>
          <w:trHeight w:val="545"/>
        </w:trPr>
        <w:tc>
          <w:tcPr>
            <w:tcW w:w="3510" w:type="dxa"/>
            <w:vAlign w:val="center"/>
          </w:tcPr>
          <w:p w14:paraId="7F428F7E" w14:textId="77ECE495" w:rsidR="004D6A7F" w:rsidRPr="00830D3C" w:rsidRDefault="004D6A7F" w:rsidP="004D6A7F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 </w:t>
            </w:r>
          </w:p>
        </w:tc>
        <w:tc>
          <w:tcPr>
            <w:tcW w:w="5529" w:type="dxa"/>
          </w:tcPr>
          <w:p w14:paraId="1EA00CA7" w14:textId="77777777" w:rsidR="004D6A7F" w:rsidRPr="00677D0A" w:rsidRDefault="004D6A7F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D6A7F" w:rsidRPr="00516D94" w14:paraId="41B217BE" w14:textId="77777777" w:rsidTr="004D6A7F">
        <w:trPr>
          <w:trHeight w:val="397"/>
        </w:trPr>
        <w:tc>
          <w:tcPr>
            <w:tcW w:w="3510" w:type="dxa"/>
            <w:vAlign w:val="center"/>
          </w:tcPr>
          <w:p w14:paraId="711F0B45" w14:textId="560A3106" w:rsidR="004D6A7F" w:rsidRPr="00830D3C" w:rsidRDefault="004D6A7F" w:rsidP="004D6A7F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</w:t>
            </w:r>
            <w:r>
              <w:rPr>
                <w:rFonts w:ascii="Arial" w:hAnsi="Arial" w:cs="Arial"/>
                <w:sz w:val="20"/>
              </w:rPr>
              <w:t>jeho kontaktních údajů (tel., e-mail apod.)</w:t>
            </w:r>
          </w:p>
        </w:tc>
        <w:tc>
          <w:tcPr>
            <w:tcW w:w="5529" w:type="dxa"/>
          </w:tcPr>
          <w:p w14:paraId="31AFD604" w14:textId="77777777" w:rsidR="004D6A7F" w:rsidRPr="00677D0A" w:rsidRDefault="004D6A7F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845A804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34B930B" w14:textId="77777777" w:rsidR="003D67F6" w:rsidRDefault="003D67F6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1554F4ED" w14:textId="77777777" w:rsidR="0089257F" w:rsidRDefault="0089257F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7744D919" w14:textId="77777777" w:rsidR="0089257F" w:rsidRDefault="0089257F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27498C58" w14:textId="77777777" w:rsidR="0089257F" w:rsidRDefault="0089257F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4B99D3F9" w14:textId="77777777" w:rsidR="0089257F" w:rsidRDefault="0089257F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bookmarkStart w:id="2" w:name="_GoBack"/>
      <w:bookmarkEnd w:id="2"/>
    </w:p>
    <w:p w14:paraId="6765E6A6" w14:textId="77777777" w:rsidR="0089257F" w:rsidRDefault="0089257F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4B4E5D6C" w14:textId="77777777" w:rsidR="0089257F" w:rsidRDefault="0089257F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sectPr w:rsidR="0089257F" w:rsidSect="007701FA">
      <w:headerReference w:type="first" r:id="rId8"/>
      <w:type w:val="continuous"/>
      <w:pgSz w:w="11906" w:h="16838"/>
      <w:pgMar w:top="1276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618AB" w14:textId="77777777" w:rsidR="00160B19" w:rsidRDefault="00160B19" w:rsidP="002A4B18">
      <w:pPr>
        <w:spacing w:after="0" w:line="240" w:lineRule="auto"/>
      </w:pPr>
      <w:r>
        <w:separator/>
      </w:r>
    </w:p>
  </w:endnote>
  <w:endnote w:type="continuationSeparator" w:id="0">
    <w:p w14:paraId="05FA8452" w14:textId="77777777" w:rsidR="00160B19" w:rsidRDefault="00160B19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365D6" w14:textId="77777777" w:rsidR="00160B19" w:rsidRDefault="00160B19" w:rsidP="002A4B18">
      <w:pPr>
        <w:spacing w:after="0" w:line="240" w:lineRule="auto"/>
      </w:pPr>
      <w:r>
        <w:separator/>
      </w:r>
    </w:p>
  </w:footnote>
  <w:footnote w:type="continuationSeparator" w:id="0">
    <w:p w14:paraId="5794650E" w14:textId="77777777" w:rsidR="00160B19" w:rsidRDefault="00160B19" w:rsidP="002A4B18">
      <w:pPr>
        <w:spacing w:after="0" w:line="240" w:lineRule="auto"/>
      </w:pPr>
      <w:r>
        <w:continuationSeparator/>
      </w:r>
    </w:p>
  </w:footnote>
  <w:footnote w:id="1">
    <w:p w14:paraId="31C481E5" w14:textId="624077C0" w:rsidR="004D6A7F" w:rsidRPr="004D6A7F" w:rsidRDefault="0089257F" w:rsidP="004D6A7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4D6A7F">
        <w:rPr>
          <w:rFonts w:ascii="Arial" w:hAnsi="Arial" w:cs="Arial"/>
          <w:sz w:val="18"/>
          <w:szCs w:val="18"/>
        </w:rPr>
        <w:t xml:space="preserve">Za významnou obdobnou zakázku dle odst. 6.3.1 ZP </w:t>
      </w:r>
      <w:r w:rsidR="00B006AA" w:rsidRPr="004D6A7F">
        <w:rPr>
          <w:rFonts w:ascii="Arial" w:hAnsi="Arial" w:cs="Arial"/>
          <w:sz w:val="18"/>
          <w:szCs w:val="18"/>
        </w:rPr>
        <w:t xml:space="preserve">se </w:t>
      </w:r>
      <w:r w:rsidRPr="004D6A7F">
        <w:rPr>
          <w:rFonts w:ascii="Arial" w:hAnsi="Arial" w:cs="Arial"/>
          <w:sz w:val="18"/>
          <w:szCs w:val="18"/>
        </w:rPr>
        <w:t>považuje</w:t>
      </w:r>
      <w:r w:rsidR="004D6A7F" w:rsidRPr="004D6A7F">
        <w:rPr>
          <w:rFonts w:ascii="Arial" w:hAnsi="Arial" w:cs="Arial"/>
          <w:sz w:val="18"/>
          <w:szCs w:val="18"/>
        </w:rPr>
        <w:t xml:space="preserve"> </w:t>
      </w:r>
      <w:r w:rsidR="004D6A7F" w:rsidRPr="004D6A7F">
        <w:rPr>
          <w:rFonts w:ascii="Arial" w:hAnsi="Arial" w:cs="Arial"/>
          <w:sz w:val="18"/>
          <w:szCs w:val="18"/>
        </w:rPr>
        <w:t>zakázka na stavební nebo interiérové úpravy v památkově chráněných objektech, s finančním objemem min. 300</w:t>
      </w:r>
      <w:r w:rsidR="004D6A7F">
        <w:rPr>
          <w:rFonts w:ascii="Arial" w:hAnsi="Arial" w:cs="Arial"/>
          <w:sz w:val="18"/>
          <w:szCs w:val="18"/>
        </w:rPr>
        <w:t xml:space="preserve"> tis. </w:t>
      </w:r>
      <w:r w:rsidR="004D6A7F" w:rsidRPr="004D6A7F">
        <w:rPr>
          <w:rFonts w:ascii="Arial" w:hAnsi="Arial" w:cs="Arial"/>
          <w:sz w:val="18"/>
          <w:szCs w:val="18"/>
        </w:rPr>
        <w:t>Kč bez DPH.</w:t>
      </w:r>
      <w:r w:rsidR="004D6A7F" w:rsidRPr="004D6A7F">
        <w:rPr>
          <w:rFonts w:ascii="Arial" w:hAnsi="Arial" w:cs="Arial"/>
          <w:sz w:val="20"/>
          <w:szCs w:val="20"/>
        </w:rPr>
        <w:t xml:space="preserve"> </w:t>
      </w:r>
    </w:p>
    <w:p w14:paraId="2B16DC04" w14:textId="77568F44" w:rsidR="0089257F" w:rsidRPr="00CF7B8D" w:rsidRDefault="0089257F" w:rsidP="0089257F">
      <w:pPr>
        <w:spacing w:after="60" w:line="240" w:lineRule="auto"/>
        <w:jc w:val="both"/>
        <w:rPr>
          <w:rFonts w:ascii="Arial" w:hAnsi="Arial" w:cs="Arial"/>
          <w:sz w:val="18"/>
          <w:szCs w:val="18"/>
        </w:rPr>
      </w:pPr>
      <w:r w:rsidRPr="00CF7B8D">
        <w:rPr>
          <w:rFonts w:ascii="Arial" w:hAnsi="Arial" w:cs="Arial"/>
          <w:sz w:val="18"/>
          <w:szCs w:val="18"/>
        </w:rPr>
        <w:t xml:space="preserve"> </w:t>
      </w:r>
      <w:bookmarkStart w:id="1" w:name="_Hlk14711812"/>
    </w:p>
    <w:bookmarkEnd w:id="1"/>
    <w:p w14:paraId="27034418" w14:textId="77777777" w:rsidR="0089257F" w:rsidRDefault="0089257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1D787" w14:textId="2553CF02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5E1A51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4D6A7F">
      <w:rPr>
        <w:rFonts w:ascii="Arial" w:eastAsia="Times New Roman" w:hAnsi="Arial" w:cs="Arial"/>
        <w:sz w:val="18"/>
        <w:szCs w:val="18"/>
        <w:lang w:eastAsia="x-none"/>
      </w:rPr>
      <w:t>seznamu významných obdobných zakázek</w:t>
    </w:r>
    <w:r w:rsidR="003D67F6">
      <w:rPr>
        <w:rFonts w:ascii="Arial" w:eastAsia="Times New Roman" w:hAnsi="Arial" w:cs="Arial"/>
        <w:sz w:val="18"/>
        <w:szCs w:val="18"/>
        <w:lang w:eastAsia="x-none"/>
      </w:rPr>
      <w:t xml:space="preserve"> </w:t>
    </w:r>
  </w:p>
  <w:p w14:paraId="2826167C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58394E9D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258C864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B08221E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F72CB"/>
    <w:multiLevelType w:val="multilevel"/>
    <w:tmpl w:val="DF101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32E39"/>
    <w:multiLevelType w:val="multilevel"/>
    <w:tmpl w:val="2B608BE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4ABF4E58"/>
    <w:multiLevelType w:val="multilevel"/>
    <w:tmpl w:val="5F7C8AB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4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06857"/>
    <w:rsid w:val="00010507"/>
    <w:rsid w:val="00011D14"/>
    <w:rsid w:val="00017C8B"/>
    <w:rsid w:val="0002249A"/>
    <w:rsid w:val="000413F4"/>
    <w:rsid w:val="0004343C"/>
    <w:rsid w:val="000508C2"/>
    <w:rsid w:val="0005514E"/>
    <w:rsid w:val="00055F4E"/>
    <w:rsid w:val="00075540"/>
    <w:rsid w:val="00092F72"/>
    <w:rsid w:val="000B39EB"/>
    <w:rsid w:val="000B68EC"/>
    <w:rsid w:val="000F1B2A"/>
    <w:rsid w:val="000F1E53"/>
    <w:rsid w:val="00102AAA"/>
    <w:rsid w:val="00103E06"/>
    <w:rsid w:val="00105F37"/>
    <w:rsid w:val="001320F2"/>
    <w:rsid w:val="00135DBB"/>
    <w:rsid w:val="0013777C"/>
    <w:rsid w:val="00144278"/>
    <w:rsid w:val="00145E86"/>
    <w:rsid w:val="001503C0"/>
    <w:rsid w:val="00153340"/>
    <w:rsid w:val="00160B19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116F"/>
    <w:rsid w:val="001D4103"/>
    <w:rsid w:val="001E00F3"/>
    <w:rsid w:val="001F23C7"/>
    <w:rsid w:val="00201C1D"/>
    <w:rsid w:val="00211F07"/>
    <w:rsid w:val="00224A2C"/>
    <w:rsid w:val="00240777"/>
    <w:rsid w:val="0025213F"/>
    <w:rsid w:val="002551BC"/>
    <w:rsid w:val="00260C06"/>
    <w:rsid w:val="00267B42"/>
    <w:rsid w:val="00277540"/>
    <w:rsid w:val="00287A2A"/>
    <w:rsid w:val="002A4B18"/>
    <w:rsid w:val="002A5D89"/>
    <w:rsid w:val="002A68AB"/>
    <w:rsid w:val="002A75EF"/>
    <w:rsid w:val="002D6DAE"/>
    <w:rsid w:val="002E14F5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67F6"/>
    <w:rsid w:val="003D6927"/>
    <w:rsid w:val="003E1F54"/>
    <w:rsid w:val="00427CDD"/>
    <w:rsid w:val="00431722"/>
    <w:rsid w:val="00431B8B"/>
    <w:rsid w:val="00441135"/>
    <w:rsid w:val="004422B5"/>
    <w:rsid w:val="00450BF3"/>
    <w:rsid w:val="00452B8A"/>
    <w:rsid w:val="0046148B"/>
    <w:rsid w:val="00483ADE"/>
    <w:rsid w:val="004A14A9"/>
    <w:rsid w:val="004B5730"/>
    <w:rsid w:val="004B7993"/>
    <w:rsid w:val="004C55FE"/>
    <w:rsid w:val="004D4F10"/>
    <w:rsid w:val="004D59EF"/>
    <w:rsid w:val="004D6A7F"/>
    <w:rsid w:val="004D7997"/>
    <w:rsid w:val="004E3C13"/>
    <w:rsid w:val="004E497E"/>
    <w:rsid w:val="00500A85"/>
    <w:rsid w:val="00501F07"/>
    <w:rsid w:val="00510AE5"/>
    <w:rsid w:val="00516D94"/>
    <w:rsid w:val="00520876"/>
    <w:rsid w:val="00540899"/>
    <w:rsid w:val="00560B2A"/>
    <w:rsid w:val="00563987"/>
    <w:rsid w:val="00580597"/>
    <w:rsid w:val="00581A0C"/>
    <w:rsid w:val="005A5577"/>
    <w:rsid w:val="005C0424"/>
    <w:rsid w:val="005C258E"/>
    <w:rsid w:val="005E1A51"/>
    <w:rsid w:val="005E41B2"/>
    <w:rsid w:val="005E70C4"/>
    <w:rsid w:val="005F7C76"/>
    <w:rsid w:val="00630B38"/>
    <w:rsid w:val="00643F0C"/>
    <w:rsid w:val="00646A51"/>
    <w:rsid w:val="006542C1"/>
    <w:rsid w:val="00656D93"/>
    <w:rsid w:val="00657B05"/>
    <w:rsid w:val="00675D04"/>
    <w:rsid w:val="006777DD"/>
    <w:rsid w:val="00680C42"/>
    <w:rsid w:val="0068196D"/>
    <w:rsid w:val="00682110"/>
    <w:rsid w:val="00685BC3"/>
    <w:rsid w:val="00692427"/>
    <w:rsid w:val="006944EC"/>
    <w:rsid w:val="006B3D9C"/>
    <w:rsid w:val="006C5121"/>
    <w:rsid w:val="006C6832"/>
    <w:rsid w:val="006D598C"/>
    <w:rsid w:val="006E52A2"/>
    <w:rsid w:val="006F0FBB"/>
    <w:rsid w:val="006F72F7"/>
    <w:rsid w:val="006F7344"/>
    <w:rsid w:val="00704A76"/>
    <w:rsid w:val="00713900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0668"/>
    <w:rsid w:val="0084513B"/>
    <w:rsid w:val="00856F50"/>
    <w:rsid w:val="00887701"/>
    <w:rsid w:val="0089257F"/>
    <w:rsid w:val="00894959"/>
    <w:rsid w:val="00895671"/>
    <w:rsid w:val="00896F9E"/>
    <w:rsid w:val="008A07C9"/>
    <w:rsid w:val="008A353F"/>
    <w:rsid w:val="008A4C98"/>
    <w:rsid w:val="008C44FB"/>
    <w:rsid w:val="008D4D44"/>
    <w:rsid w:val="008F2D39"/>
    <w:rsid w:val="008F4D90"/>
    <w:rsid w:val="00900268"/>
    <w:rsid w:val="00913EB1"/>
    <w:rsid w:val="00922D4B"/>
    <w:rsid w:val="00944C97"/>
    <w:rsid w:val="0095096C"/>
    <w:rsid w:val="00952286"/>
    <w:rsid w:val="00963194"/>
    <w:rsid w:val="009A1476"/>
    <w:rsid w:val="009B3125"/>
    <w:rsid w:val="009B38A3"/>
    <w:rsid w:val="009C605D"/>
    <w:rsid w:val="009C780E"/>
    <w:rsid w:val="009F0147"/>
    <w:rsid w:val="009F3B1C"/>
    <w:rsid w:val="00A01E9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626F"/>
    <w:rsid w:val="00AB4AD7"/>
    <w:rsid w:val="00AC3EFD"/>
    <w:rsid w:val="00AC4A0B"/>
    <w:rsid w:val="00AD33FF"/>
    <w:rsid w:val="00AD7990"/>
    <w:rsid w:val="00AE1F42"/>
    <w:rsid w:val="00AF3A6F"/>
    <w:rsid w:val="00B006AA"/>
    <w:rsid w:val="00B04464"/>
    <w:rsid w:val="00B17FAE"/>
    <w:rsid w:val="00B42CB6"/>
    <w:rsid w:val="00B456AD"/>
    <w:rsid w:val="00B5731D"/>
    <w:rsid w:val="00B66D1B"/>
    <w:rsid w:val="00B741C6"/>
    <w:rsid w:val="00B77E57"/>
    <w:rsid w:val="00B8302D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210E2"/>
    <w:rsid w:val="00C31023"/>
    <w:rsid w:val="00C32E38"/>
    <w:rsid w:val="00C342B9"/>
    <w:rsid w:val="00C42BB1"/>
    <w:rsid w:val="00C57510"/>
    <w:rsid w:val="00C62FEA"/>
    <w:rsid w:val="00C64FA0"/>
    <w:rsid w:val="00C665A8"/>
    <w:rsid w:val="00C80393"/>
    <w:rsid w:val="00C87DB3"/>
    <w:rsid w:val="00CA6AE2"/>
    <w:rsid w:val="00CE14BA"/>
    <w:rsid w:val="00CF07C0"/>
    <w:rsid w:val="00CF4F47"/>
    <w:rsid w:val="00CF7B8D"/>
    <w:rsid w:val="00D021E5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92629"/>
    <w:rsid w:val="00E932F4"/>
    <w:rsid w:val="00EA00A5"/>
    <w:rsid w:val="00EA0BDF"/>
    <w:rsid w:val="00EB02B5"/>
    <w:rsid w:val="00EC1700"/>
    <w:rsid w:val="00EC1CE1"/>
    <w:rsid w:val="00EC3927"/>
    <w:rsid w:val="00ED2E4C"/>
    <w:rsid w:val="00ED66E3"/>
    <w:rsid w:val="00ED7599"/>
    <w:rsid w:val="00EE27FC"/>
    <w:rsid w:val="00EE32F9"/>
    <w:rsid w:val="00EE6621"/>
    <w:rsid w:val="00EE7655"/>
    <w:rsid w:val="00EF1A49"/>
    <w:rsid w:val="00F00CB4"/>
    <w:rsid w:val="00F23128"/>
    <w:rsid w:val="00F25638"/>
    <w:rsid w:val="00F25C49"/>
    <w:rsid w:val="00F359E6"/>
    <w:rsid w:val="00F35C90"/>
    <w:rsid w:val="00F50309"/>
    <w:rsid w:val="00F5734C"/>
    <w:rsid w:val="00F57716"/>
    <w:rsid w:val="00F6244B"/>
    <w:rsid w:val="00F671E6"/>
    <w:rsid w:val="00F80DFD"/>
    <w:rsid w:val="00F95389"/>
    <w:rsid w:val="00FA6969"/>
    <w:rsid w:val="00FA7ACC"/>
    <w:rsid w:val="00FB686F"/>
    <w:rsid w:val="00FB7D11"/>
    <w:rsid w:val="00FC7B22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BF677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F6"/>
    <w:rPr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4D6A7F"/>
    <w:pPr>
      <w:spacing w:after="0" w:line="240" w:lineRule="auto"/>
      <w:ind w:left="708"/>
    </w:pPr>
    <w:rPr>
      <w:rFonts w:ascii="Arial" w:eastAsiaTheme="minorHAnsi" w:hAnsi="Arial" w:cs="Symbol"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4D6A7F"/>
    <w:rPr>
      <w:rFonts w:ascii="Arial" w:eastAsiaTheme="minorHAnsi" w:hAnsi="Arial" w:cs="Symbo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638EF-0A3C-420E-B352-5789F3F37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99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97</cp:revision>
  <cp:lastPrinted>2019-06-10T13:37:00Z</cp:lastPrinted>
  <dcterms:created xsi:type="dcterms:W3CDTF">2018-08-14T12:37:00Z</dcterms:created>
  <dcterms:modified xsi:type="dcterms:W3CDTF">2019-12-03T15:39:00Z</dcterms:modified>
</cp:coreProperties>
</file>