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B80ACF"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</w:p>
    <w:p w:rsidR="00827F27" w:rsidRPr="008A2252" w:rsidRDefault="00827F27" w:rsidP="00827F27">
      <w:pPr>
        <w:spacing w:after="0"/>
        <w:ind w:left="2835" w:hanging="2835"/>
        <w:jc w:val="both"/>
        <w:rPr>
          <w:rFonts w:asciiTheme="minorHAnsi" w:hAnsiTheme="minorHAnsi" w:cstheme="minorHAnsi"/>
          <w:bCs/>
          <w:color w:val="000000"/>
        </w:rPr>
      </w:pPr>
      <w:r w:rsidRPr="008A2252">
        <w:rPr>
          <w:rFonts w:asciiTheme="minorHAnsi" w:hAnsiTheme="minorHAnsi" w:cstheme="minorHAnsi"/>
          <w:bCs/>
          <w:color w:val="000000"/>
        </w:rPr>
        <w:t>Název zadavatele:</w:t>
      </w:r>
      <w:r w:rsidRPr="008A2252">
        <w:rPr>
          <w:rFonts w:asciiTheme="minorHAnsi" w:hAnsiTheme="minorHAnsi" w:cstheme="minorHAnsi"/>
          <w:bCs/>
          <w:color w:val="000000"/>
        </w:rPr>
        <w:tab/>
      </w:r>
      <w:r w:rsidRPr="008A2252">
        <w:rPr>
          <w:rFonts w:asciiTheme="minorHAnsi" w:hAnsiTheme="minorHAnsi" w:cstheme="minorHAnsi"/>
          <w:b/>
        </w:rPr>
        <w:t>Statutární město Brno, městská část Brno - Komín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44992785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(dále jen 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„</w:t>
      </w:r>
      <w:r w:rsidRPr="008A225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zadavatel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“)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D17E14" w:rsidRDefault="00827F27" w:rsidP="00827F27">
      <w:pPr>
        <w:pStyle w:val="Default"/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</w:pPr>
      <w:r w:rsidRPr="008A2252">
        <w:rPr>
          <w:rFonts w:asciiTheme="minorHAnsi" w:hAnsiTheme="minorHAnsi" w:cstheme="minorHAnsi"/>
          <w:b/>
          <w:bCs/>
          <w:sz w:val="22"/>
          <w:szCs w:val="22"/>
        </w:rPr>
        <w:t>Název VZ</w:t>
      </w:r>
      <w:r w:rsidRPr="00AC2BDC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 xml:space="preserve">: </w:t>
      </w:r>
    </w:p>
    <w:p w:rsidR="00827F27" w:rsidRPr="00AE6DDF" w:rsidRDefault="00D17E14" w:rsidP="00827F27">
      <w:pPr>
        <w:pStyle w:val="Default"/>
        <w:rPr>
          <w:rFonts w:ascii="Calibri" w:hAnsi="Calibri" w:cs="Arial"/>
          <w:b/>
          <w:sz w:val="22"/>
          <w:szCs w:val="22"/>
        </w:rPr>
      </w:pPr>
      <w:r w:rsidRPr="00AE6DDF">
        <w:rPr>
          <w:rFonts w:ascii="Calibri" w:hAnsi="Calibri" w:cs="Arial"/>
          <w:b/>
          <w:sz w:val="22"/>
          <w:szCs w:val="22"/>
        </w:rPr>
        <w:t>„</w:t>
      </w:r>
      <w:r w:rsidR="00AE6DDF" w:rsidRPr="009A779A">
        <w:rPr>
          <w:rFonts w:ascii="Calibri" w:hAnsi="Calibri" w:cs="Arial"/>
          <w:b/>
          <w:sz w:val="22"/>
          <w:szCs w:val="22"/>
        </w:rPr>
        <w:t xml:space="preserve">Školní kuchyně ZŠ a MŠ Brno, Pastviny 70 – nákup </w:t>
      </w:r>
      <w:proofErr w:type="spellStart"/>
      <w:r w:rsidR="00AE6DDF" w:rsidRPr="009A779A">
        <w:rPr>
          <w:rFonts w:ascii="Calibri" w:hAnsi="Calibri" w:cs="Arial"/>
          <w:b/>
          <w:sz w:val="22"/>
          <w:szCs w:val="22"/>
        </w:rPr>
        <w:t>gastro</w:t>
      </w:r>
      <w:proofErr w:type="spellEnd"/>
      <w:r w:rsidR="00AE6DDF" w:rsidRPr="009A779A">
        <w:rPr>
          <w:rFonts w:ascii="Calibri" w:hAnsi="Calibri" w:cs="Arial"/>
          <w:b/>
          <w:sz w:val="22"/>
          <w:szCs w:val="22"/>
        </w:rPr>
        <w:t xml:space="preserve"> zařízení, 1. část – VZMR</w:t>
      </w:r>
      <w:r w:rsidRPr="00AE6DDF">
        <w:rPr>
          <w:rFonts w:ascii="Calibri" w:hAnsi="Calibri" w:cs="Arial"/>
          <w:b/>
          <w:sz w:val="22"/>
          <w:szCs w:val="22"/>
        </w:rPr>
        <w:t>“</w:t>
      </w:r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27F27" w:rsidRPr="002104D1" w:rsidTr="00F734C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AC2BD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</w:tbl>
    <w:p w:rsidR="00827F27" w:rsidRPr="002104D1" w:rsidRDefault="00827F27" w:rsidP="00827F27">
      <w:pPr>
        <w:spacing w:line="276" w:lineRule="auto"/>
        <w:jc w:val="both"/>
        <w:rPr>
          <w:rFonts w:asciiTheme="minorHAnsi" w:hAnsiTheme="minorHAnsi" w:cstheme="minorHAnsi"/>
        </w:rPr>
      </w:pPr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:rsidR="00827F27" w:rsidRPr="002104D1" w:rsidRDefault="00827F27" w:rsidP="00827F27">
      <w:pPr>
        <w:rPr>
          <w:rFonts w:asciiTheme="minorHAnsi" w:hAnsiTheme="minorHAnsi" w:cstheme="minorHAnsi"/>
          <w:bCs/>
        </w:rPr>
      </w:pP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2104D1">
        <w:rPr>
          <w:rFonts w:asciiTheme="minorHAnsi" w:hAnsiTheme="minorHAnsi" w:cstheme="minorHAnsi"/>
        </w:rPr>
        <w:t>se</w:t>
      </w:r>
      <w:proofErr w:type="gramEnd"/>
      <w:r w:rsidRPr="002104D1">
        <w:rPr>
          <w:rFonts w:asciiTheme="minorHAnsi" w:hAnsiTheme="minorHAnsi" w:cstheme="minorHAnsi"/>
        </w:rPr>
        <w:t xml:space="preserve"> před předložením Dokladů o 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není</w:t>
      </w:r>
      <w:proofErr w:type="gramEnd"/>
      <w:r>
        <w:rPr>
          <w:rFonts w:asciiTheme="minorHAnsi" w:hAnsiTheme="minorHAnsi" w:cstheme="minorHAnsi"/>
        </w:rPr>
        <w:t xml:space="preserve"> </w:t>
      </w:r>
      <w:r w:rsidRPr="002104D1">
        <w:rPr>
          <w:rFonts w:asciiTheme="minorHAnsi" w:hAnsiTheme="minorHAnsi" w:cstheme="minorHAnsi"/>
        </w:rPr>
        <w:t xml:space="preserve">tedy dodavatelem, </w:t>
      </w:r>
      <w:proofErr w:type="gramStart"/>
      <w:r w:rsidRPr="002104D1">
        <w:rPr>
          <w:rFonts w:asciiTheme="minorHAnsi" w:hAnsiTheme="minorHAnsi" w:cstheme="minorHAnsi"/>
        </w:rPr>
        <w:t>který:</w:t>
      </w:r>
      <w:proofErr w:type="gramEnd"/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zneužití informace a postavení v obchodním styku,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České republice, cizímu státu a mezinárodní organizaci,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tyto trestné činy proti pořádku ve věcech veřejných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:rsidR="00827F27" w:rsidRPr="002104D1" w:rsidRDefault="00827F27" w:rsidP="00827F27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</w:rPr>
      </w:pPr>
    </w:p>
    <w:p w:rsidR="00827F27" w:rsidRPr="009436F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:rsidR="00827F27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:rsidR="00827F2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Pr="006269B7" w:rsidRDefault="00827F27" w:rsidP="00827F27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:rsidR="00827F27" w:rsidRPr="006269B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Default="00827F27" w:rsidP="00827F27">
      <w:pPr>
        <w:rPr>
          <w:rFonts w:asciiTheme="minorHAnsi" w:hAnsiTheme="minorHAnsi" w:cstheme="minorHAnsi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p w:rsidR="00827F27" w:rsidRPr="002104D1" w:rsidRDefault="00827F27" w:rsidP="00827F27">
      <w:pPr>
        <w:rPr>
          <w:rFonts w:asciiTheme="minorHAnsi" w:hAnsiTheme="minorHAnsi" w:cstheme="minorHAnsi"/>
        </w:rPr>
      </w:pPr>
    </w:p>
    <w:p w:rsidR="003E1F38" w:rsidRDefault="00B17B8B"/>
    <w:sectPr w:rsidR="003E1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B8B" w:rsidRDefault="00B17B8B">
      <w:pPr>
        <w:spacing w:after="0"/>
      </w:pPr>
      <w:r>
        <w:separator/>
      </w:r>
    </w:p>
  </w:endnote>
  <w:endnote w:type="continuationSeparator" w:id="0">
    <w:p w:rsidR="00B17B8B" w:rsidRDefault="00B17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B8B" w:rsidRDefault="00B17B8B">
      <w:pPr>
        <w:spacing w:after="0"/>
      </w:pPr>
      <w:r>
        <w:separator/>
      </w:r>
    </w:p>
  </w:footnote>
  <w:footnote w:type="continuationSeparator" w:id="0">
    <w:p w:rsidR="00B17B8B" w:rsidRDefault="00B17B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D1" w:rsidRDefault="00B17B8B" w:rsidP="002104D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27"/>
    <w:rsid w:val="000600B8"/>
    <w:rsid w:val="00204E03"/>
    <w:rsid w:val="0024229C"/>
    <w:rsid w:val="003F6416"/>
    <w:rsid w:val="00436CF8"/>
    <w:rsid w:val="004C45CF"/>
    <w:rsid w:val="00525E90"/>
    <w:rsid w:val="00547C38"/>
    <w:rsid w:val="00554E4C"/>
    <w:rsid w:val="006A2D77"/>
    <w:rsid w:val="006B61EE"/>
    <w:rsid w:val="007C59E3"/>
    <w:rsid w:val="0081456F"/>
    <w:rsid w:val="00827F27"/>
    <w:rsid w:val="008B050B"/>
    <w:rsid w:val="00934AC0"/>
    <w:rsid w:val="00AC2BDC"/>
    <w:rsid w:val="00AE6DDF"/>
    <w:rsid w:val="00B17B8B"/>
    <w:rsid w:val="00B62F6B"/>
    <w:rsid w:val="00B80ACF"/>
    <w:rsid w:val="00BD58C7"/>
    <w:rsid w:val="00D17E14"/>
    <w:rsid w:val="00E21958"/>
    <w:rsid w:val="00E875D7"/>
    <w:rsid w:val="00F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5042A-F21B-40A0-8140-A98044E2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27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27F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82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7F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7F2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27F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ormtovanvHTML1">
    <w:name w:val="Formátovaný v HTML1"/>
    <w:basedOn w:val="Normln"/>
    <w:uiPriority w:val="99"/>
    <w:rsid w:val="00827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827F27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27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827F27"/>
    <w:pPr>
      <w:widowControl w:val="0"/>
      <w:suppressAutoHyphens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27F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27F2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11</cp:revision>
  <dcterms:created xsi:type="dcterms:W3CDTF">2019-06-05T04:38:00Z</dcterms:created>
  <dcterms:modified xsi:type="dcterms:W3CDTF">2022-10-19T07:10:00Z</dcterms:modified>
</cp:coreProperties>
</file>