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525" w:rsidRPr="003441FC" w:rsidRDefault="003441FC" w:rsidP="00C16D51">
      <w:pPr>
        <w:spacing w:before="60" w:after="120"/>
        <w:jc w:val="center"/>
        <w:rPr>
          <w:rFonts w:ascii="Arial" w:hAnsi="Arial" w:cs="Arial"/>
          <w:b/>
          <w:caps/>
          <w:lang w:val="de-DE"/>
        </w:rPr>
      </w:pPr>
      <w:r w:rsidRPr="003441FC">
        <w:rPr>
          <w:rFonts w:ascii="Arial" w:hAnsi="Arial" w:cs="Arial"/>
          <w:b/>
          <w:caps/>
          <w:lang w:val="de-DE"/>
        </w:rPr>
        <w:t>KAUFVERTRAG</w:t>
      </w:r>
    </w:p>
    <w:p w:rsidR="00B13525" w:rsidRPr="003441FC" w:rsidRDefault="00682F41" w:rsidP="00C16D51">
      <w:pPr>
        <w:spacing w:before="60" w:after="60"/>
        <w:jc w:val="center"/>
        <w:rPr>
          <w:rFonts w:ascii="Arial" w:hAnsi="Arial" w:cs="Arial"/>
          <w:bCs/>
          <w:lang w:val="de-DE"/>
        </w:rPr>
      </w:pPr>
      <w:r w:rsidRPr="003441FC">
        <w:rPr>
          <w:rFonts w:ascii="Arial" w:hAnsi="Arial" w:cs="Arial"/>
          <w:bCs/>
          <w:lang w:val="de-DE"/>
        </w:rPr>
        <w:t xml:space="preserve">geschlossen im Sinne der Bestimmung </w:t>
      </w:r>
      <w:r w:rsidR="00B13525" w:rsidRPr="003441FC">
        <w:rPr>
          <w:rFonts w:ascii="Arial" w:hAnsi="Arial" w:cs="Arial"/>
          <w:lang w:val="de-DE"/>
        </w:rPr>
        <w:t xml:space="preserve">§ 2079 </w:t>
      </w:r>
      <w:r w:rsidRPr="003441FC">
        <w:rPr>
          <w:rFonts w:ascii="Arial" w:hAnsi="Arial" w:cs="Arial"/>
          <w:lang w:val="de-DE"/>
        </w:rPr>
        <w:t>ff. des Gesetzes Nr.</w:t>
      </w:r>
      <w:r w:rsidR="00B13525" w:rsidRPr="003441FC">
        <w:rPr>
          <w:rFonts w:ascii="Arial" w:hAnsi="Arial" w:cs="Arial"/>
          <w:bCs/>
          <w:lang w:val="de-DE"/>
        </w:rPr>
        <w:t xml:space="preserve"> 89/2012 </w:t>
      </w:r>
      <w:proofErr w:type="spellStart"/>
      <w:proofErr w:type="gramStart"/>
      <w:r w:rsidR="00B13525" w:rsidRPr="003441FC">
        <w:rPr>
          <w:rFonts w:ascii="Arial" w:hAnsi="Arial" w:cs="Arial"/>
          <w:bCs/>
          <w:lang w:val="de-DE"/>
        </w:rPr>
        <w:t>Sb</w:t>
      </w:r>
      <w:proofErr w:type="spellEnd"/>
      <w:r w:rsidR="00B13525" w:rsidRPr="003441FC">
        <w:rPr>
          <w:rFonts w:ascii="Arial" w:hAnsi="Arial" w:cs="Arial"/>
          <w:bCs/>
          <w:lang w:val="de-DE"/>
        </w:rPr>
        <w:t>.,</w:t>
      </w:r>
      <w:proofErr w:type="gramEnd"/>
      <w:r w:rsidR="00B13525" w:rsidRPr="003441FC">
        <w:rPr>
          <w:rFonts w:ascii="Arial" w:hAnsi="Arial" w:cs="Arial"/>
          <w:bCs/>
          <w:lang w:val="de-DE"/>
        </w:rPr>
        <w:t xml:space="preserve"> </w:t>
      </w:r>
      <w:r w:rsidRPr="003441FC">
        <w:rPr>
          <w:rFonts w:ascii="Arial" w:hAnsi="Arial" w:cs="Arial"/>
          <w:bCs/>
          <w:lang w:val="de-DE"/>
        </w:rPr>
        <w:t>Bürgerliches Gesetzbuch</w:t>
      </w:r>
      <w:r w:rsidR="006D4C67">
        <w:rPr>
          <w:rFonts w:ascii="Arial" w:hAnsi="Arial" w:cs="Arial"/>
          <w:bCs/>
          <w:lang w:val="de-DE"/>
        </w:rPr>
        <w:t xml:space="preserve"> </w:t>
      </w:r>
      <w:r w:rsidRPr="003441FC">
        <w:rPr>
          <w:rFonts w:ascii="Arial" w:hAnsi="Arial" w:cs="Arial"/>
          <w:bCs/>
          <w:lang w:val="de-DE"/>
        </w:rPr>
        <w:t xml:space="preserve"> in der jeweils gültigen Fassung</w:t>
      </w:r>
      <w:r w:rsidR="00B13525" w:rsidRPr="003441FC">
        <w:rPr>
          <w:rFonts w:ascii="Arial" w:hAnsi="Arial" w:cs="Arial"/>
          <w:bCs/>
          <w:lang w:val="de-DE"/>
        </w:rPr>
        <w:t xml:space="preserve"> (</w:t>
      </w:r>
      <w:r w:rsidRPr="003441FC">
        <w:rPr>
          <w:rFonts w:ascii="Arial" w:hAnsi="Arial" w:cs="Arial"/>
          <w:bCs/>
          <w:lang w:val="de-DE"/>
        </w:rPr>
        <w:t>nachfolgend</w:t>
      </w:r>
      <w:r w:rsidR="00B13525" w:rsidRPr="003441FC">
        <w:rPr>
          <w:rFonts w:ascii="Arial" w:hAnsi="Arial" w:cs="Arial"/>
          <w:bCs/>
          <w:lang w:val="de-DE"/>
        </w:rPr>
        <w:t xml:space="preserve"> „</w:t>
      </w:r>
      <w:r w:rsidRPr="003441FC">
        <w:rPr>
          <w:rFonts w:ascii="Arial" w:hAnsi="Arial" w:cs="Arial"/>
          <w:bCs/>
          <w:lang w:val="de-DE"/>
        </w:rPr>
        <w:t xml:space="preserve">Bürgerliches </w:t>
      </w:r>
      <w:r w:rsidR="006D4C67" w:rsidRPr="003441FC">
        <w:rPr>
          <w:rFonts w:ascii="Arial" w:hAnsi="Arial" w:cs="Arial"/>
          <w:bCs/>
          <w:lang w:val="de-DE"/>
        </w:rPr>
        <w:t>Gesetzbuch</w:t>
      </w:r>
      <w:r w:rsidR="00B13525" w:rsidRPr="003441FC">
        <w:rPr>
          <w:rFonts w:ascii="Arial" w:hAnsi="Arial" w:cs="Arial"/>
          <w:bCs/>
          <w:lang w:val="de-DE"/>
        </w:rPr>
        <w:t>“</w:t>
      </w:r>
      <w:r w:rsidRPr="003441FC">
        <w:rPr>
          <w:rFonts w:ascii="Arial" w:hAnsi="Arial" w:cs="Arial"/>
          <w:bCs/>
          <w:lang w:val="de-DE"/>
        </w:rPr>
        <w:t xml:space="preserve"> genannt</w:t>
      </w:r>
      <w:r w:rsidR="00B13525" w:rsidRPr="003441FC">
        <w:rPr>
          <w:rFonts w:ascii="Arial" w:hAnsi="Arial" w:cs="Arial"/>
          <w:bCs/>
          <w:lang w:val="de-DE"/>
        </w:rPr>
        <w:t xml:space="preserve">) </w:t>
      </w:r>
    </w:p>
    <w:p w:rsidR="00B13525" w:rsidRPr="003441FC" w:rsidRDefault="00B13525" w:rsidP="00C16D51">
      <w:pPr>
        <w:spacing w:before="60" w:after="60"/>
        <w:rPr>
          <w:rFonts w:ascii="Arial" w:hAnsi="Arial" w:cs="Arial"/>
          <w:bCs/>
          <w:lang w:val="de-DE"/>
        </w:rPr>
      </w:pPr>
    </w:p>
    <w:p w:rsidR="00B13525" w:rsidRPr="003441FC" w:rsidRDefault="00B13525" w:rsidP="00C16D51">
      <w:pPr>
        <w:spacing w:before="60" w:after="60"/>
        <w:ind w:left="720" w:hanging="720"/>
        <w:jc w:val="both"/>
        <w:rPr>
          <w:rFonts w:ascii="Arial" w:hAnsi="Arial" w:cs="Arial"/>
          <w:b/>
          <w:bCs/>
          <w:lang w:val="de-DE"/>
        </w:rPr>
      </w:pPr>
      <w:bookmarkStart w:id="0" w:name="_DV_M9"/>
      <w:bookmarkEnd w:id="0"/>
      <w:r w:rsidRPr="003441FC">
        <w:rPr>
          <w:rFonts w:ascii="Arial" w:hAnsi="Arial" w:cs="Arial"/>
          <w:b/>
          <w:bCs/>
          <w:lang w:val="de-DE"/>
        </w:rPr>
        <w:t xml:space="preserve">Rieder Beton, spol. s r.o. </w:t>
      </w:r>
    </w:p>
    <w:p w:rsidR="00B13525" w:rsidRPr="003441FC" w:rsidRDefault="00682F41" w:rsidP="00C16D51">
      <w:pPr>
        <w:spacing w:before="60" w:after="60"/>
        <w:ind w:left="720" w:hanging="720"/>
        <w:jc w:val="both"/>
        <w:rPr>
          <w:rFonts w:ascii="Arial" w:hAnsi="Arial" w:cs="Arial"/>
          <w:bCs/>
          <w:lang w:val="de-DE"/>
        </w:rPr>
      </w:pPr>
      <w:r w:rsidRPr="003441FC">
        <w:rPr>
          <w:rFonts w:ascii="Arial" w:hAnsi="Arial" w:cs="Arial"/>
          <w:bCs/>
          <w:lang w:val="de-DE"/>
        </w:rPr>
        <w:t>Ident. Nr.</w:t>
      </w:r>
      <w:r w:rsidR="00B13525" w:rsidRPr="003441FC">
        <w:rPr>
          <w:rFonts w:ascii="Arial" w:hAnsi="Arial" w:cs="Arial"/>
          <w:bCs/>
          <w:lang w:val="de-DE"/>
        </w:rPr>
        <w:t>: 6071402</w:t>
      </w:r>
      <w:r w:rsidR="0077143F" w:rsidRPr="003441FC">
        <w:rPr>
          <w:rFonts w:ascii="Arial" w:hAnsi="Arial" w:cs="Arial"/>
          <w:bCs/>
          <w:lang w:val="de-DE"/>
        </w:rPr>
        <w:t>6</w:t>
      </w:r>
    </w:p>
    <w:p w:rsidR="00B13525" w:rsidRPr="003441FC" w:rsidRDefault="00682F41" w:rsidP="00C16D51">
      <w:pPr>
        <w:spacing w:before="60" w:after="60"/>
        <w:ind w:left="720" w:hanging="720"/>
        <w:jc w:val="both"/>
        <w:rPr>
          <w:rFonts w:ascii="Arial" w:hAnsi="Arial" w:cs="Arial"/>
          <w:bCs/>
          <w:lang w:val="de-DE"/>
        </w:rPr>
      </w:pPr>
      <w:proofErr w:type="spellStart"/>
      <w:r w:rsidRPr="003441FC">
        <w:rPr>
          <w:rFonts w:ascii="Arial" w:hAnsi="Arial" w:cs="Arial"/>
          <w:bCs/>
          <w:lang w:val="de-DE"/>
        </w:rPr>
        <w:t>UID</w:t>
      </w:r>
      <w:proofErr w:type="spellEnd"/>
      <w:r w:rsidRPr="003441FC">
        <w:rPr>
          <w:rFonts w:ascii="Arial" w:hAnsi="Arial" w:cs="Arial"/>
          <w:bCs/>
          <w:lang w:val="de-DE"/>
        </w:rPr>
        <w:t>-Nr.</w:t>
      </w:r>
      <w:r w:rsidR="00B13525" w:rsidRPr="003441FC">
        <w:rPr>
          <w:rFonts w:ascii="Arial" w:hAnsi="Arial" w:cs="Arial"/>
          <w:bCs/>
          <w:lang w:val="de-DE"/>
        </w:rPr>
        <w:t xml:space="preserve">: CZ60714026 </w:t>
      </w:r>
    </w:p>
    <w:p w:rsidR="00B13525" w:rsidRPr="003441FC" w:rsidRDefault="006D4C67" w:rsidP="00C16D51">
      <w:pPr>
        <w:spacing w:before="60" w:after="60"/>
        <w:ind w:left="720" w:hanging="720"/>
        <w:jc w:val="both"/>
        <w:rPr>
          <w:rFonts w:ascii="Arial" w:hAnsi="Arial" w:cs="Arial"/>
          <w:bCs/>
          <w:lang w:val="de-DE"/>
        </w:rPr>
      </w:pPr>
      <w:r>
        <w:rPr>
          <w:rFonts w:ascii="Arial" w:hAnsi="Arial" w:cs="Arial"/>
          <w:bCs/>
          <w:lang w:val="de-DE"/>
        </w:rPr>
        <w:t>m</w:t>
      </w:r>
      <w:r w:rsidR="00682F41" w:rsidRPr="003441FC">
        <w:rPr>
          <w:rFonts w:ascii="Arial" w:hAnsi="Arial" w:cs="Arial"/>
          <w:bCs/>
          <w:lang w:val="de-DE"/>
        </w:rPr>
        <w:t>it Sitz</w:t>
      </w:r>
      <w:r w:rsidR="00B13525" w:rsidRPr="003441FC">
        <w:rPr>
          <w:rFonts w:ascii="Arial" w:hAnsi="Arial" w:cs="Arial"/>
          <w:bCs/>
          <w:lang w:val="de-DE"/>
        </w:rPr>
        <w:t xml:space="preserve"> U </w:t>
      </w:r>
      <w:proofErr w:type="spellStart"/>
      <w:r w:rsidR="00B13525" w:rsidRPr="003441FC">
        <w:rPr>
          <w:rFonts w:ascii="Arial" w:hAnsi="Arial" w:cs="Arial"/>
          <w:bCs/>
          <w:lang w:val="de-DE"/>
        </w:rPr>
        <w:t>Hlavního</w:t>
      </w:r>
      <w:proofErr w:type="spellEnd"/>
      <w:r w:rsidR="00B13525" w:rsidRPr="003441FC">
        <w:rPr>
          <w:rFonts w:ascii="Arial" w:hAnsi="Arial" w:cs="Arial"/>
          <w:bCs/>
          <w:lang w:val="de-DE"/>
        </w:rPr>
        <w:t xml:space="preserve"> </w:t>
      </w:r>
      <w:proofErr w:type="spellStart"/>
      <w:r w:rsidR="00B13525" w:rsidRPr="003441FC">
        <w:rPr>
          <w:rFonts w:ascii="Arial" w:hAnsi="Arial" w:cs="Arial"/>
          <w:bCs/>
          <w:lang w:val="de-DE"/>
        </w:rPr>
        <w:t>nádraží</w:t>
      </w:r>
      <w:proofErr w:type="spellEnd"/>
      <w:r w:rsidR="00B13525" w:rsidRPr="003441FC">
        <w:rPr>
          <w:rFonts w:ascii="Arial" w:hAnsi="Arial" w:cs="Arial"/>
          <w:bCs/>
          <w:lang w:val="de-DE"/>
        </w:rPr>
        <w:t xml:space="preserve"> 2764/3, Jihlava, </w:t>
      </w:r>
      <w:r w:rsidR="00682F41" w:rsidRPr="003441FC">
        <w:rPr>
          <w:rFonts w:ascii="Arial" w:hAnsi="Arial" w:cs="Arial"/>
          <w:bCs/>
          <w:lang w:val="de-DE"/>
        </w:rPr>
        <w:t>PLZ</w:t>
      </w:r>
      <w:r w:rsidR="00B13525" w:rsidRPr="003441FC">
        <w:rPr>
          <w:rFonts w:ascii="Arial" w:hAnsi="Arial" w:cs="Arial"/>
          <w:bCs/>
          <w:lang w:val="de-DE"/>
        </w:rPr>
        <w:t xml:space="preserve">: 58601 </w:t>
      </w:r>
    </w:p>
    <w:p w:rsidR="00B13525" w:rsidRPr="003441FC" w:rsidRDefault="006D4C67" w:rsidP="00C16D51">
      <w:pPr>
        <w:spacing w:before="60" w:after="60"/>
        <w:ind w:left="720" w:hanging="720"/>
        <w:jc w:val="both"/>
        <w:rPr>
          <w:rFonts w:ascii="Arial" w:hAnsi="Arial" w:cs="Arial"/>
          <w:bCs/>
          <w:lang w:val="de-DE"/>
        </w:rPr>
      </w:pPr>
      <w:r>
        <w:rPr>
          <w:rFonts w:ascii="Arial" w:hAnsi="Arial" w:cs="Arial"/>
          <w:bCs/>
          <w:lang w:val="de-DE"/>
        </w:rPr>
        <w:t>v</w:t>
      </w:r>
      <w:r w:rsidR="00682F41" w:rsidRPr="003441FC">
        <w:rPr>
          <w:rFonts w:ascii="Arial" w:hAnsi="Arial" w:cs="Arial"/>
          <w:bCs/>
          <w:lang w:val="de-DE"/>
        </w:rPr>
        <w:t>ertreten durch den Geschäftsführer</w:t>
      </w:r>
      <w:r w:rsidR="00B13525" w:rsidRPr="003441FC">
        <w:rPr>
          <w:rFonts w:ascii="Arial" w:hAnsi="Arial" w:cs="Arial"/>
          <w:bCs/>
          <w:lang w:val="de-DE"/>
        </w:rPr>
        <w:t xml:space="preserve"> Tomáš Váň</w:t>
      </w:r>
      <w:r w:rsidR="00682F41" w:rsidRPr="003441FC">
        <w:rPr>
          <w:rFonts w:ascii="Arial" w:hAnsi="Arial" w:cs="Arial"/>
          <w:bCs/>
          <w:lang w:val="de-DE"/>
        </w:rPr>
        <w:t>a</w:t>
      </w:r>
      <w:r w:rsidR="00B13525" w:rsidRPr="003441FC">
        <w:rPr>
          <w:rFonts w:ascii="Arial" w:hAnsi="Arial" w:cs="Arial"/>
          <w:bCs/>
          <w:lang w:val="de-DE"/>
        </w:rPr>
        <w:t xml:space="preserve">, MBA  </w:t>
      </w:r>
    </w:p>
    <w:p w:rsidR="003757C9" w:rsidRPr="003441FC" w:rsidRDefault="00682F41" w:rsidP="003757C9">
      <w:pPr>
        <w:spacing w:before="60" w:after="60"/>
        <w:ind w:left="720" w:hanging="720"/>
        <w:jc w:val="both"/>
        <w:rPr>
          <w:rFonts w:ascii="Arial" w:hAnsi="Arial" w:cs="Arial"/>
          <w:bCs/>
          <w:lang w:val="de-DE"/>
        </w:rPr>
      </w:pPr>
      <w:r w:rsidRPr="003441FC">
        <w:rPr>
          <w:rFonts w:ascii="Arial" w:hAnsi="Arial" w:cs="Arial"/>
          <w:bCs/>
          <w:lang w:val="de-DE"/>
        </w:rPr>
        <w:t>Kontakt-E-Mail</w:t>
      </w:r>
      <w:r w:rsidR="003757C9" w:rsidRPr="003441FC">
        <w:rPr>
          <w:rFonts w:ascii="Arial" w:hAnsi="Arial" w:cs="Arial"/>
          <w:bCs/>
          <w:lang w:val="de-DE"/>
        </w:rPr>
        <w:t>: vana@rieder.cz</w:t>
      </w:r>
    </w:p>
    <w:p w:rsidR="003757C9" w:rsidRPr="003441FC" w:rsidRDefault="003757C9" w:rsidP="00C16D51">
      <w:pPr>
        <w:spacing w:before="60" w:after="60"/>
        <w:ind w:left="720" w:hanging="720"/>
        <w:jc w:val="both"/>
        <w:rPr>
          <w:rFonts w:ascii="Arial" w:hAnsi="Arial" w:cs="Arial"/>
          <w:bCs/>
          <w:lang w:val="de-DE"/>
        </w:rPr>
      </w:pPr>
    </w:p>
    <w:p w:rsidR="00B13525" w:rsidRPr="003441FC" w:rsidRDefault="00B13525" w:rsidP="00C16D51">
      <w:pPr>
        <w:spacing w:before="60" w:after="60"/>
        <w:jc w:val="both"/>
        <w:rPr>
          <w:rFonts w:ascii="Arial" w:hAnsi="Arial" w:cs="Arial"/>
          <w:lang w:val="de-DE"/>
        </w:rPr>
      </w:pPr>
      <w:bookmarkStart w:id="1" w:name="_DV_M12"/>
      <w:bookmarkEnd w:id="1"/>
      <w:r w:rsidRPr="003441FC">
        <w:rPr>
          <w:rFonts w:ascii="Arial" w:hAnsi="Arial" w:cs="Arial"/>
          <w:lang w:val="de-DE"/>
        </w:rPr>
        <w:t xml:space="preserve"> (</w:t>
      </w:r>
      <w:r w:rsidR="00682F41" w:rsidRPr="003441FC">
        <w:rPr>
          <w:rFonts w:ascii="Arial" w:hAnsi="Arial" w:cs="Arial"/>
          <w:lang w:val="de-DE"/>
        </w:rPr>
        <w:t>nachfolgend</w:t>
      </w:r>
      <w:r w:rsidRPr="003441FC">
        <w:rPr>
          <w:rFonts w:ascii="Arial" w:hAnsi="Arial" w:cs="Arial"/>
          <w:lang w:val="de-DE"/>
        </w:rPr>
        <w:t xml:space="preserve"> „</w:t>
      </w:r>
      <w:r w:rsidR="00682F41" w:rsidRPr="003441FC">
        <w:rPr>
          <w:rFonts w:ascii="Arial" w:hAnsi="Arial" w:cs="Arial"/>
          <w:lang w:val="de-DE"/>
        </w:rPr>
        <w:t>Käufer</w:t>
      </w:r>
      <w:r w:rsidRPr="003441FC">
        <w:rPr>
          <w:rFonts w:ascii="Arial" w:hAnsi="Arial" w:cs="Arial"/>
          <w:lang w:val="de-DE"/>
        </w:rPr>
        <w:t>“</w:t>
      </w:r>
      <w:r w:rsidR="00682F41" w:rsidRPr="003441FC">
        <w:rPr>
          <w:rFonts w:ascii="Arial" w:hAnsi="Arial" w:cs="Arial"/>
          <w:lang w:val="de-DE"/>
        </w:rPr>
        <w:t xml:space="preserve"> genannt</w:t>
      </w:r>
      <w:r w:rsidRPr="003441FC">
        <w:rPr>
          <w:rFonts w:ascii="Arial" w:hAnsi="Arial" w:cs="Arial"/>
          <w:lang w:val="de-DE"/>
        </w:rPr>
        <w:t>)</w:t>
      </w:r>
      <w:bookmarkStart w:id="2" w:name="_DV_M13"/>
      <w:bookmarkEnd w:id="2"/>
    </w:p>
    <w:p w:rsidR="00B13525" w:rsidRPr="003441FC" w:rsidRDefault="00682F41" w:rsidP="00C16D51">
      <w:pPr>
        <w:spacing w:before="120" w:after="120"/>
        <w:jc w:val="both"/>
        <w:rPr>
          <w:rFonts w:ascii="Arial" w:hAnsi="Arial" w:cs="Arial"/>
          <w:lang w:val="de-DE"/>
        </w:rPr>
      </w:pPr>
      <w:bookmarkStart w:id="3" w:name="_DV_M14"/>
      <w:bookmarkStart w:id="4" w:name="_DV_M15"/>
      <w:bookmarkEnd w:id="3"/>
      <w:bookmarkEnd w:id="4"/>
      <w:r w:rsidRPr="003441FC">
        <w:rPr>
          <w:rFonts w:ascii="Arial" w:hAnsi="Arial" w:cs="Arial"/>
          <w:lang w:val="de-DE"/>
        </w:rPr>
        <w:t>und</w:t>
      </w:r>
    </w:p>
    <w:p w:rsidR="00B13525" w:rsidRPr="003441FC" w:rsidRDefault="00413D80" w:rsidP="00C16D51">
      <w:pPr>
        <w:spacing w:before="60" w:after="60"/>
        <w:ind w:left="720" w:hanging="720"/>
        <w:jc w:val="both"/>
        <w:rPr>
          <w:rFonts w:ascii="Arial" w:hAnsi="Arial" w:cs="Arial"/>
          <w:b/>
          <w:bCs/>
          <w:lang w:val="de-DE"/>
        </w:rPr>
      </w:pPr>
      <w:r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Pr="003441FC">
        <w:rPr>
          <w:rFonts w:ascii="Arial" w:hAnsi="Arial" w:cs="Arial"/>
          <w:b/>
          <w:bCs/>
          <w:highlight w:val="yellow"/>
          <w:lang w:val="de-DE"/>
        </w:rPr>
        <w:t xml:space="preserve">) </w:t>
      </w:r>
    </w:p>
    <w:p w:rsidR="00B13525" w:rsidRPr="003441FC" w:rsidRDefault="00682F41" w:rsidP="00C16D51">
      <w:pPr>
        <w:spacing w:before="60" w:after="60"/>
        <w:ind w:left="720" w:hanging="720"/>
        <w:jc w:val="both"/>
        <w:rPr>
          <w:rFonts w:ascii="Arial" w:hAnsi="Arial" w:cs="Arial"/>
          <w:b/>
          <w:bCs/>
          <w:lang w:val="de-DE"/>
        </w:rPr>
      </w:pPr>
      <w:r w:rsidRPr="003441FC">
        <w:rPr>
          <w:rFonts w:ascii="Arial" w:hAnsi="Arial" w:cs="Arial"/>
          <w:lang w:val="de-DE"/>
        </w:rPr>
        <w:t>Ident. Nr.</w:t>
      </w:r>
      <w:r w:rsidR="00B13525" w:rsidRPr="003441FC">
        <w:rPr>
          <w:rFonts w:ascii="Arial" w:hAnsi="Arial" w:cs="Arial"/>
          <w:lang w:val="de-DE"/>
        </w:rPr>
        <w:t xml:space="preserve">: </w:t>
      </w:r>
      <w:r w:rsidR="00413D80"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413D80" w:rsidRPr="003441FC">
        <w:rPr>
          <w:rFonts w:ascii="Arial" w:hAnsi="Arial" w:cs="Arial"/>
          <w:b/>
          <w:bCs/>
          <w:highlight w:val="yellow"/>
          <w:lang w:val="de-DE"/>
        </w:rPr>
        <w:t xml:space="preserve">) </w:t>
      </w:r>
    </w:p>
    <w:p w:rsidR="00B13525" w:rsidRPr="003441FC" w:rsidRDefault="00682F41" w:rsidP="00C16D51">
      <w:pPr>
        <w:spacing w:before="60" w:after="60"/>
        <w:ind w:left="720" w:hanging="720"/>
        <w:jc w:val="both"/>
        <w:rPr>
          <w:rFonts w:ascii="Arial" w:hAnsi="Arial" w:cs="Arial"/>
          <w:b/>
          <w:bCs/>
          <w:lang w:val="de-DE"/>
        </w:rPr>
      </w:pPr>
      <w:proofErr w:type="spellStart"/>
      <w:r w:rsidRPr="003441FC">
        <w:rPr>
          <w:rFonts w:ascii="Arial" w:hAnsi="Arial" w:cs="Arial"/>
          <w:lang w:val="de-DE"/>
        </w:rPr>
        <w:t>UID</w:t>
      </w:r>
      <w:proofErr w:type="spellEnd"/>
      <w:r w:rsidRPr="003441FC">
        <w:rPr>
          <w:rFonts w:ascii="Arial" w:hAnsi="Arial" w:cs="Arial"/>
          <w:lang w:val="de-DE"/>
        </w:rPr>
        <w:t>-Nr.</w:t>
      </w:r>
      <w:r w:rsidR="00B13525" w:rsidRPr="003441FC">
        <w:rPr>
          <w:rFonts w:ascii="Arial" w:hAnsi="Arial" w:cs="Arial"/>
          <w:lang w:val="de-DE"/>
        </w:rPr>
        <w:t>:</w:t>
      </w:r>
      <w:r w:rsidR="00413D80" w:rsidRPr="003441FC">
        <w:rPr>
          <w:rFonts w:ascii="Arial" w:hAnsi="Arial" w:cs="Arial"/>
          <w:lang w:val="de-DE"/>
        </w:rPr>
        <w:t xml:space="preserve"> </w:t>
      </w:r>
      <w:r w:rsidR="00413D80"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413D80" w:rsidRPr="003441FC">
        <w:rPr>
          <w:rFonts w:ascii="Arial" w:hAnsi="Arial" w:cs="Arial"/>
          <w:b/>
          <w:bCs/>
          <w:highlight w:val="yellow"/>
          <w:lang w:val="de-DE"/>
        </w:rPr>
        <w:t xml:space="preserve">) </w:t>
      </w:r>
    </w:p>
    <w:p w:rsidR="00413D80" w:rsidRPr="003441FC" w:rsidRDefault="00682F41" w:rsidP="00C16D51">
      <w:pPr>
        <w:spacing w:before="60" w:after="60"/>
        <w:ind w:left="720" w:hanging="720"/>
        <w:jc w:val="both"/>
        <w:rPr>
          <w:rFonts w:ascii="Arial" w:hAnsi="Arial" w:cs="Arial"/>
          <w:b/>
          <w:bCs/>
          <w:lang w:val="de-DE"/>
        </w:rPr>
      </w:pPr>
      <w:r w:rsidRPr="003441FC">
        <w:rPr>
          <w:rFonts w:ascii="Arial" w:hAnsi="Arial" w:cs="Arial"/>
          <w:lang w:val="de-DE"/>
        </w:rPr>
        <w:t>Mit Sitz in</w:t>
      </w:r>
      <w:r w:rsidR="00413D80" w:rsidRPr="003441FC">
        <w:rPr>
          <w:rFonts w:ascii="Arial" w:hAnsi="Arial" w:cs="Arial"/>
          <w:lang w:val="de-DE"/>
        </w:rPr>
        <w:t xml:space="preserve"> </w:t>
      </w:r>
      <w:r w:rsidR="00413D80"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413D80" w:rsidRPr="003441FC">
        <w:rPr>
          <w:rFonts w:ascii="Arial" w:hAnsi="Arial" w:cs="Arial"/>
          <w:b/>
          <w:bCs/>
          <w:highlight w:val="yellow"/>
          <w:lang w:val="de-DE"/>
        </w:rPr>
        <w:t xml:space="preserve">) </w:t>
      </w:r>
    </w:p>
    <w:p w:rsidR="00B13525" w:rsidRPr="003441FC" w:rsidRDefault="006D4C67" w:rsidP="00C16D51">
      <w:pPr>
        <w:spacing w:before="60" w:after="60"/>
        <w:ind w:left="720" w:hanging="720"/>
        <w:jc w:val="both"/>
        <w:rPr>
          <w:rFonts w:ascii="Arial" w:hAnsi="Arial" w:cs="Arial"/>
          <w:b/>
          <w:bCs/>
          <w:lang w:val="de-DE"/>
        </w:rPr>
      </w:pPr>
      <w:r>
        <w:rPr>
          <w:rFonts w:ascii="Arial" w:hAnsi="Arial" w:cs="Arial"/>
          <w:lang w:val="de-DE"/>
        </w:rPr>
        <w:t>v</w:t>
      </w:r>
      <w:r w:rsidR="00682F41" w:rsidRPr="003441FC">
        <w:rPr>
          <w:rFonts w:ascii="Arial" w:hAnsi="Arial" w:cs="Arial"/>
          <w:lang w:val="de-DE"/>
        </w:rPr>
        <w:t>ertreten durch</w:t>
      </w:r>
      <w:r w:rsidR="00413D80" w:rsidRPr="003441FC">
        <w:rPr>
          <w:rFonts w:ascii="Arial" w:hAnsi="Arial" w:cs="Arial"/>
          <w:lang w:val="de-DE"/>
        </w:rPr>
        <w:t xml:space="preserve"> </w:t>
      </w:r>
      <w:r w:rsidR="00413D80"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413D80" w:rsidRPr="003441FC">
        <w:rPr>
          <w:rFonts w:ascii="Arial" w:hAnsi="Arial" w:cs="Arial"/>
          <w:b/>
          <w:bCs/>
          <w:highlight w:val="yellow"/>
          <w:lang w:val="de-DE"/>
        </w:rPr>
        <w:t xml:space="preserve">) </w:t>
      </w:r>
    </w:p>
    <w:p w:rsidR="00413D80" w:rsidRPr="003441FC" w:rsidRDefault="00682F41" w:rsidP="00C16D51">
      <w:pPr>
        <w:spacing w:before="60" w:after="60"/>
        <w:ind w:left="720" w:hanging="720"/>
        <w:jc w:val="both"/>
        <w:rPr>
          <w:rFonts w:ascii="Arial" w:hAnsi="Arial" w:cs="Arial"/>
          <w:b/>
          <w:bCs/>
          <w:lang w:val="de-DE"/>
        </w:rPr>
      </w:pPr>
      <w:r w:rsidRPr="003441FC">
        <w:rPr>
          <w:rFonts w:ascii="Arial" w:hAnsi="Arial" w:cs="Arial"/>
          <w:lang w:val="de-DE"/>
        </w:rPr>
        <w:t>Kontakt-E-Mail</w:t>
      </w:r>
      <w:r w:rsidR="00413D80" w:rsidRPr="003441FC">
        <w:rPr>
          <w:rFonts w:ascii="Arial" w:hAnsi="Arial" w:cs="Arial"/>
          <w:lang w:val="de-DE"/>
        </w:rPr>
        <w:t xml:space="preserve"> </w:t>
      </w:r>
      <w:r w:rsidR="00413D80"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413D80" w:rsidRPr="003441FC">
        <w:rPr>
          <w:rFonts w:ascii="Arial" w:hAnsi="Arial" w:cs="Arial"/>
          <w:b/>
          <w:bCs/>
          <w:highlight w:val="yellow"/>
          <w:lang w:val="de-DE"/>
        </w:rPr>
        <w:t xml:space="preserve">) </w:t>
      </w:r>
    </w:p>
    <w:p w:rsidR="004400F4" w:rsidRPr="003441FC" w:rsidRDefault="006D4C67" w:rsidP="00303862">
      <w:pPr>
        <w:spacing w:before="60" w:after="60"/>
        <w:ind w:left="720" w:hanging="720"/>
        <w:jc w:val="both"/>
        <w:rPr>
          <w:rFonts w:ascii="Arial" w:hAnsi="Arial" w:cs="Arial"/>
          <w:b/>
          <w:bCs/>
          <w:lang w:val="de-DE"/>
        </w:rPr>
      </w:pPr>
      <w:r>
        <w:rPr>
          <w:rFonts w:ascii="Arial" w:hAnsi="Arial" w:cs="Arial"/>
          <w:lang w:val="de-DE"/>
        </w:rPr>
        <w:t>Handy-Nr. – Wartungs- und Serviceleistungen</w:t>
      </w:r>
      <w:r w:rsidR="00682F41" w:rsidRPr="003441FC">
        <w:rPr>
          <w:rFonts w:ascii="Arial" w:hAnsi="Arial" w:cs="Arial"/>
          <w:lang w:val="de-DE"/>
        </w:rPr>
        <w:t xml:space="preserve"> </w:t>
      </w:r>
      <w:r w:rsidR="00F937AC" w:rsidRPr="003441FC">
        <w:rPr>
          <w:rFonts w:ascii="Arial" w:hAnsi="Arial" w:cs="Arial"/>
          <w:b/>
          <w:lang w:val="de-DE"/>
        </w:rPr>
        <w:t xml:space="preserve"> </w:t>
      </w:r>
      <w:r w:rsidR="00F937AC"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F937AC" w:rsidRPr="003441FC">
        <w:rPr>
          <w:rFonts w:ascii="Arial" w:hAnsi="Arial" w:cs="Arial"/>
          <w:b/>
          <w:bCs/>
          <w:highlight w:val="yellow"/>
          <w:lang w:val="de-DE"/>
        </w:rPr>
        <w:t xml:space="preserve">) </w:t>
      </w:r>
    </w:p>
    <w:p w:rsidR="00B13525" w:rsidRPr="003441FC" w:rsidRDefault="00B13525" w:rsidP="00C16D51">
      <w:pPr>
        <w:spacing w:before="60" w:after="60"/>
        <w:jc w:val="both"/>
        <w:rPr>
          <w:rFonts w:ascii="Arial" w:hAnsi="Arial" w:cs="Arial"/>
          <w:lang w:val="de-DE"/>
        </w:rPr>
      </w:pPr>
      <w:r w:rsidRPr="003441FC">
        <w:rPr>
          <w:rFonts w:ascii="Arial" w:hAnsi="Arial" w:cs="Arial"/>
          <w:lang w:val="de-DE"/>
        </w:rPr>
        <w:t>(</w:t>
      </w:r>
      <w:r w:rsidR="00682F41" w:rsidRPr="003441FC">
        <w:rPr>
          <w:rFonts w:ascii="Arial" w:hAnsi="Arial" w:cs="Arial"/>
          <w:lang w:val="de-DE"/>
        </w:rPr>
        <w:t>nachfolgend</w:t>
      </w:r>
      <w:r w:rsidRPr="003441FC">
        <w:rPr>
          <w:rFonts w:ascii="Arial" w:hAnsi="Arial" w:cs="Arial"/>
          <w:lang w:val="de-DE"/>
        </w:rPr>
        <w:t xml:space="preserve"> „</w:t>
      </w:r>
      <w:r w:rsidR="00682F41" w:rsidRPr="003441FC">
        <w:rPr>
          <w:rFonts w:ascii="Arial" w:hAnsi="Arial" w:cs="Arial"/>
          <w:lang w:val="de-DE"/>
        </w:rPr>
        <w:t>Verkäufer</w:t>
      </w:r>
      <w:r w:rsidRPr="003441FC">
        <w:rPr>
          <w:rFonts w:ascii="Arial" w:hAnsi="Arial" w:cs="Arial"/>
          <w:lang w:val="de-DE"/>
        </w:rPr>
        <w:t>“</w:t>
      </w:r>
      <w:r w:rsidR="00682F41" w:rsidRPr="003441FC">
        <w:rPr>
          <w:rFonts w:ascii="Arial" w:hAnsi="Arial" w:cs="Arial"/>
          <w:lang w:val="de-DE"/>
        </w:rPr>
        <w:t xml:space="preserve"> genannt</w:t>
      </w:r>
      <w:r w:rsidRPr="003441FC">
        <w:rPr>
          <w:rFonts w:ascii="Arial" w:hAnsi="Arial" w:cs="Arial"/>
          <w:lang w:val="de-DE"/>
        </w:rPr>
        <w:t>)</w:t>
      </w:r>
    </w:p>
    <w:p w:rsidR="00303862" w:rsidRPr="003441FC" w:rsidRDefault="00303862" w:rsidP="00C16D51">
      <w:pPr>
        <w:spacing w:before="60" w:after="60"/>
        <w:jc w:val="both"/>
        <w:rPr>
          <w:rFonts w:ascii="Arial" w:hAnsi="Arial" w:cs="Arial"/>
          <w:lang w:val="de-DE"/>
        </w:rPr>
      </w:pPr>
    </w:p>
    <w:p w:rsidR="005D3A6B" w:rsidRPr="003441FC" w:rsidRDefault="005D3A6B" w:rsidP="00E12131">
      <w:pPr>
        <w:spacing w:before="60" w:after="60"/>
        <w:jc w:val="both"/>
        <w:rPr>
          <w:rFonts w:ascii="Arial" w:hAnsi="Arial" w:cs="Arial"/>
          <w:lang w:val="de-DE"/>
        </w:rPr>
      </w:pPr>
      <w:r w:rsidRPr="003441FC">
        <w:rPr>
          <w:rFonts w:ascii="Arial" w:hAnsi="Arial" w:cs="Arial"/>
          <w:lang w:val="de-DE"/>
        </w:rPr>
        <w:t xml:space="preserve">und im Anschluss an „die </w:t>
      </w:r>
      <w:r w:rsidR="006D4C67" w:rsidRPr="003441FC">
        <w:rPr>
          <w:rFonts w:ascii="Arial" w:hAnsi="Arial" w:cs="Arial"/>
          <w:lang w:val="de-DE"/>
        </w:rPr>
        <w:t>Ausschreibung</w:t>
      </w:r>
      <w:r w:rsidRPr="003441FC">
        <w:rPr>
          <w:rFonts w:ascii="Arial" w:hAnsi="Arial" w:cs="Arial"/>
          <w:lang w:val="de-DE"/>
        </w:rPr>
        <w:t xml:space="preserve"> – öffentlicher Auftrag – „Einführung der </w:t>
      </w:r>
      <w:r w:rsidR="006D4C67">
        <w:rPr>
          <w:rFonts w:ascii="Arial" w:hAnsi="Arial" w:cs="Arial"/>
          <w:lang w:val="de-DE"/>
        </w:rPr>
        <w:t>innovativen</w:t>
      </w:r>
      <w:r w:rsidR="00287D42" w:rsidRPr="003441FC">
        <w:rPr>
          <w:rFonts w:ascii="Arial" w:hAnsi="Arial" w:cs="Arial"/>
          <w:lang w:val="de-DE"/>
        </w:rPr>
        <w:t xml:space="preserve"> Fertigung</w:t>
      </w:r>
      <w:r w:rsidRPr="003441FC">
        <w:rPr>
          <w:rFonts w:ascii="Arial" w:hAnsi="Arial" w:cs="Arial"/>
          <w:lang w:val="de-DE"/>
        </w:rPr>
        <w:t xml:space="preserve"> von Beton-Baufertigteile</w:t>
      </w:r>
      <w:r w:rsidR="00287D42" w:rsidRPr="003441FC">
        <w:rPr>
          <w:rFonts w:ascii="Arial" w:hAnsi="Arial" w:cs="Arial"/>
          <w:lang w:val="de-DE"/>
        </w:rPr>
        <w:t>n</w:t>
      </w:r>
      <w:r w:rsidRPr="003441FC">
        <w:rPr>
          <w:rFonts w:ascii="Arial" w:hAnsi="Arial" w:cs="Arial"/>
          <w:lang w:val="de-DE"/>
        </w:rPr>
        <w:t>“</w:t>
      </w:r>
      <w:r w:rsidR="006D4C67">
        <w:rPr>
          <w:rFonts w:ascii="Arial" w:hAnsi="Arial" w:cs="Arial"/>
          <w:lang w:val="de-DE"/>
        </w:rPr>
        <w:t xml:space="preserve">, </w:t>
      </w:r>
      <w:r w:rsidRPr="003441FC">
        <w:rPr>
          <w:rFonts w:ascii="Arial" w:hAnsi="Arial" w:cs="Arial"/>
          <w:lang w:val="de-DE"/>
        </w:rPr>
        <w:t>vergeben durch die Rieder Beton, spol. s r.o.</w:t>
      </w:r>
      <w:r w:rsidR="006D4C67">
        <w:rPr>
          <w:rFonts w:ascii="Arial" w:hAnsi="Arial" w:cs="Arial"/>
          <w:lang w:val="de-DE"/>
        </w:rPr>
        <w:t>,</w:t>
      </w:r>
      <w:r w:rsidRPr="003441FC">
        <w:rPr>
          <w:rFonts w:ascii="Arial" w:hAnsi="Arial" w:cs="Arial"/>
          <w:lang w:val="de-DE"/>
        </w:rPr>
        <w:t xml:space="preserve"> </w:t>
      </w:r>
      <w:proofErr w:type="gramStart"/>
      <w:r w:rsidRPr="003441FC">
        <w:rPr>
          <w:rFonts w:ascii="Arial" w:hAnsi="Arial" w:cs="Arial"/>
          <w:lang w:val="de-DE"/>
        </w:rPr>
        <w:t>schließen</w:t>
      </w:r>
      <w:proofErr w:type="gramEnd"/>
      <w:r w:rsidRPr="003441FC">
        <w:rPr>
          <w:rFonts w:ascii="Arial" w:hAnsi="Arial" w:cs="Arial"/>
          <w:lang w:val="de-DE"/>
        </w:rPr>
        <w:t xml:space="preserve"> am unten angeführten Tag, Monat und Jahr folgenden</w:t>
      </w:r>
    </w:p>
    <w:p w:rsidR="00E12131" w:rsidRPr="003441FC" w:rsidRDefault="00E12131" w:rsidP="00E12131">
      <w:pPr>
        <w:spacing w:before="60" w:after="60"/>
        <w:jc w:val="both"/>
        <w:rPr>
          <w:rFonts w:ascii="Arial" w:hAnsi="Arial" w:cs="Arial"/>
          <w:lang w:val="de-DE"/>
        </w:rPr>
      </w:pPr>
    </w:p>
    <w:p w:rsidR="00E12131" w:rsidRPr="003441FC" w:rsidRDefault="00E12131" w:rsidP="00E12131">
      <w:pPr>
        <w:spacing w:before="60" w:after="60"/>
        <w:jc w:val="both"/>
        <w:rPr>
          <w:rFonts w:ascii="Arial" w:hAnsi="Arial" w:cs="Arial"/>
          <w:lang w:val="de-DE"/>
        </w:rPr>
      </w:pPr>
    </w:p>
    <w:p w:rsidR="00E12131" w:rsidRPr="003441FC" w:rsidRDefault="00E12131" w:rsidP="00E12131">
      <w:pPr>
        <w:spacing w:before="60" w:after="60"/>
        <w:jc w:val="both"/>
        <w:rPr>
          <w:rFonts w:ascii="Arial" w:hAnsi="Arial" w:cs="Arial"/>
          <w:lang w:val="de-DE"/>
        </w:rPr>
      </w:pPr>
    </w:p>
    <w:p w:rsidR="00E12131" w:rsidRPr="003441FC" w:rsidRDefault="00E12131" w:rsidP="00E12131">
      <w:pPr>
        <w:spacing w:before="60" w:after="60"/>
        <w:jc w:val="both"/>
        <w:rPr>
          <w:rFonts w:ascii="Arial" w:hAnsi="Arial" w:cs="Arial"/>
          <w:lang w:val="de-DE"/>
        </w:rPr>
      </w:pPr>
    </w:p>
    <w:p w:rsidR="00E12131" w:rsidRPr="003441FC" w:rsidRDefault="00E12131" w:rsidP="00E12131">
      <w:pPr>
        <w:spacing w:before="60" w:after="60"/>
        <w:jc w:val="both"/>
        <w:rPr>
          <w:rFonts w:ascii="Arial" w:hAnsi="Arial" w:cs="Arial"/>
          <w:lang w:val="de-DE"/>
        </w:rPr>
      </w:pPr>
    </w:p>
    <w:p w:rsidR="00730241" w:rsidRPr="003441FC" w:rsidRDefault="005D3A6B" w:rsidP="00C16D51">
      <w:pPr>
        <w:spacing w:before="60" w:after="60"/>
        <w:jc w:val="center"/>
        <w:rPr>
          <w:rFonts w:ascii="Arial" w:hAnsi="Arial" w:cs="Arial"/>
          <w:b/>
          <w:sz w:val="24"/>
          <w:szCs w:val="24"/>
          <w:lang w:val="de-DE"/>
        </w:rPr>
      </w:pPr>
      <w:r w:rsidRPr="003441FC">
        <w:rPr>
          <w:rFonts w:ascii="Arial" w:hAnsi="Arial" w:cs="Arial"/>
          <w:b/>
          <w:sz w:val="24"/>
          <w:szCs w:val="24"/>
          <w:lang w:val="de-DE"/>
        </w:rPr>
        <w:t>Kaufvertrag Nr.</w:t>
      </w:r>
      <w:r w:rsidR="00654D6D" w:rsidRPr="003441FC">
        <w:rPr>
          <w:rFonts w:ascii="Arial" w:hAnsi="Arial" w:cs="Arial"/>
          <w:b/>
          <w:sz w:val="24"/>
          <w:szCs w:val="24"/>
          <w:lang w:val="de-DE"/>
        </w:rPr>
        <w:t xml:space="preserve"> </w:t>
      </w:r>
      <w:proofErr w:type="spellStart"/>
      <w:r w:rsidR="00654D6D" w:rsidRPr="003441FC">
        <w:rPr>
          <w:rFonts w:ascii="Arial" w:hAnsi="Arial" w:cs="Arial"/>
          <w:b/>
          <w:sz w:val="24"/>
          <w:szCs w:val="24"/>
          <w:lang w:val="de-DE"/>
        </w:rPr>
        <w:t>VŘ</w:t>
      </w:r>
      <w:proofErr w:type="spellEnd"/>
      <w:r w:rsidR="00654D6D" w:rsidRPr="003441FC">
        <w:rPr>
          <w:rFonts w:ascii="Arial" w:hAnsi="Arial" w:cs="Arial"/>
          <w:b/>
          <w:sz w:val="24"/>
          <w:szCs w:val="24"/>
          <w:lang w:val="de-DE"/>
        </w:rPr>
        <w:t xml:space="preserve"> 1/20</w:t>
      </w:r>
      <w:r w:rsidR="000E6716" w:rsidRPr="003441FC">
        <w:rPr>
          <w:rFonts w:ascii="Arial" w:hAnsi="Arial" w:cs="Arial"/>
          <w:b/>
          <w:sz w:val="24"/>
          <w:szCs w:val="24"/>
          <w:lang w:val="de-DE"/>
        </w:rPr>
        <w:t>21</w:t>
      </w:r>
    </w:p>
    <w:p w:rsidR="00C7425F" w:rsidRPr="003441FC" w:rsidRDefault="00C7425F" w:rsidP="00C16D51">
      <w:pPr>
        <w:spacing w:before="60" w:after="60"/>
        <w:jc w:val="center"/>
        <w:rPr>
          <w:rFonts w:ascii="Arial" w:hAnsi="Arial" w:cs="Arial"/>
          <w:b/>
          <w:sz w:val="24"/>
          <w:szCs w:val="24"/>
          <w:lang w:val="de-DE"/>
        </w:rPr>
      </w:pPr>
    </w:p>
    <w:p w:rsidR="00A01DCD" w:rsidRPr="003441FC" w:rsidRDefault="00A01DCD" w:rsidP="00C16D51">
      <w:pPr>
        <w:spacing w:before="60" w:after="60"/>
        <w:jc w:val="center"/>
        <w:rPr>
          <w:rFonts w:ascii="Arial" w:hAnsi="Arial" w:cs="Arial"/>
          <w:b/>
          <w:sz w:val="24"/>
          <w:szCs w:val="24"/>
          <w:lang w:val="de-DE"/>
        </w:rPr>
      </w:pPr>
    </w:p>
    <w:p w:rsidR="00730241" w:rsidRPr="003441FC" w:rsidRDefault="00730241" w:rsidP="00C16D51">
      <w:pPr>
        <w:spacing w:before="60" w:after="60"/>
        <w:jc w:val="center"/>
        <w:rPr>
          <w:rFonts w:ascii="Arial" w:hAnsi="Arial" w:cs="Arial"/>
          <w:b/>
          <w:sz w:val="24"/>
          <w:szCs w:val="24"/>
          <w:lang w:val="de-DE"/>
        </w:rPr>
      </w:pPr>
    </w:p>
    <w:p w:rsidR="00E12131" w:rsidRPr="003441FC" w:rsidRDefault="00E12131" w:rsidP="00C16D51">
      <w:pPr>
        <w:spacing w:before="60" w:after="60"/>
        <w:jc w:val="center"/>
        <w:rPr>
          <w:rFonts w:ascii="Arial" w:hAnsi="Arial" w:cs="Arial"/>
          <w:b/>
          <w:sz w:val="24"/>
          <w:szCs w:val="24"/>
          <w:lang w:val="de-DE"/>
        </w:rPr>
      </w:pPr>
    </w:p>
    <w:p w:rsidR="00E12131" w:rsidRPr="003441FC" w:rsidRDefault="00E12131" w:rsidP="00C16D51">
      <w:pPr>
        <w:spacing w:before="60" w:after="60"/>
        <w:jc w:val="center"/>
        <w:rPr>
          <w:rFonts w:ascii="Arial" w:hAnsi="Arial" w:cs="Arial"/>
          <w:b/>
          <w:sz w:val="28"/>
          <w:szCs w:val="28"/>
          <w:lang w:val="de-DE"/>
        </w:rPr>
      </w:pPr>
    </w:p>
    <w:p w:rsidR="00A01DCD" w:rsidRPr="003441FC" w:rsidRDefault="00A01DCD" w:rsidP="00C16D51">
      <w:pPr>
        <w:pStyle w:val="Text"/>
        <w:spacing w:before="120" w:after="120" w:line="276" w:lineRule="auto"/>
        <w:jc w:val="center"/>
        <w:rPr>
          <w:rFonts w:ascii="Arial" w:hAnsi="Arial" w:cs="Arial"/>
          <w:b/>
          <w:sz w:val="22"/>
          <w:szCs w:val="22"/>
          <w:lang w:val="de-DE"/>
        </w:rPr>
      </w:pPr>
    </w:p>
    <w:p w:rsidR="00A01DCD" w:rsidRPr="003441FC" w:rsidRDefault="00A01DCD" w:rsidP="00C16D51">
      <w:pPr>
        <w:pStyle w:val="Text"/>
        <w:spacing w:before="120" w:after="120" w:line="276" w:lineRule="auto"/>
        <w:jc w:val="center"/>
        <w:rPr>
          <w:rFonts w:ascii="Arial" w:hAnsi="Arial" w:cs="Arial"/>
          <w:b/>
          <w:sz w:val="22"/>
          <w:szCs w:val="22"/>
          <w:lang w:val="de-DE"/>
        </w:rPr>
      </w:pPr>
    </w:p>
    <w:p w:rsidR="00A01DCD" w:rsidRPr="003441FC" w:rsidRDefault="00A01DCD" w:rsidP="00C16D51">
      <w:pPr>
        <w:pStyle w:val="Text"/>
        <w:spacing w:before="120" w:after="120" w:line="276" w:lineRule="auto"/>
        <w:jc w:val="center"/>
        <w:rPr>
          <w:rFonts w:ascii="Arial" w:hAnsi="Arial" w:cs="Arial"/>
          <w:b/>
          <w:sz w:val="22"/>
          <w:szCs w:val="22"/>
          <w:lang w:val="de-DE"/>
        </w:rPr>
      </w:pPr>
    </w:p>
    <w:p w:rsidR="00F34669" w:rsidRPr="003441FC" w:rsidRDefault="006D4C67" w:rsidP="00C16D51">
      <w:pPr>
        <w:pStyle w:val="Text"/>
        <w:spacing w:before="120" w:after="120" w:line="276" w:lineRule="auto"/>
        <w:jc w:val="center"/>
        <w:rPr>
          <w:rFonts w:ascii="Arial" w:hAnsi="Arial" w:cs="Arial"/>
          <w:b/>
          <w:sz w:val="22"/>
          <w:szCs w:val="22"/>
          <w:lang w:val="de-DE"/>
        </w:rPr>
      </w:pPr>
      <w:r>
        <w:rPr>
          <w:rFonts w:ascii="Arial" w:hAnsi="Arial" w:cs="Arial"/>
          <w:b/>
          <w:sz w:val="22"/>
          <w:szCs w:val="22"/>
          <w:lang w:val="de-DE"/>
        </w:rPr>
        <w:t>Art</w:t>
      </w:r>
      <w:r w:rsidR="00F34669" w:rsidRPr="003441FC">
        <w:rPr>
          <w:rFonts w:ascii="Arial" w:hAnsi="Arial" w:cs="Arial"/>
          <w:b/>
          <w:sz w:val="22"/>
          <w:szCs w:val="22"/>
          <w:lang w:val="de-DE"/>
        </w:rPr>
        <w:t xml:space="preserve">. </w:t>
      </w:r>
      <w:r w:rsidR="00511467" w:rsidRPr="003441FC">
        <w:rPr>
          <w:rFonts w:ascii="Arial" w:hAnsi="Arial" w:cs="Arial"/>
          <w:b/>
          <w:sz w:val="22"/>
          <w:szCs w:val="22"/>
          <w:lang w:val="de-DE"/>
        </w:rPr>
        <w:t>1</w:t>
      </w:r>
      <w:r w:rsidR="00F34669" w:rsidRPr="003441FC">
        <w:rPr>
          <w:rFonts w:ascii="Arial" w:hAnsi="Arial" w:cs="Arial"/>
          <w:b/>
          <w:sz w:val="22"/>
          <w:szCs w:val="22"/>
          <w:lang w:val="de-DE"/>
        </w:rPr>
        <w:t xml:space="preserve">. </w:t>
      </w:r>
    </w:p>
    <w:p w:rsidR="00F34669" w:rsidRPr="003441FC" w:rsidRDefault="005D3A6B" w:rsidP="00C16D51">
      <w:pPr>
        <w:pStyle w:val="Text"/>
        <w:spacing w:before="120" w:after="120" w:line="276" w:lineRule="auto"/>
        <w:jc w:val="center"/>
        <w:rPr>
          <w:rFonts w:ascii="Arial" w:hAnsi="Arial" w:cs="Arial"/>
          <w:b/>
          <w:sz w:val="22"/>
          <w:szCs w:val="22"/>
          <w:lang w:val="de-DE"/>
        </w:rPr>
      </w:pPr>
      <w:r w:rsidRPr="003441FC">
        <w:rPr>
          <w:rFonts w:ascii="Arial" w:hAnsi="Arial" w:cs="Arial"/>
          <w:b/>
          <w:sz w:val="22"/>
          <w:szCs w:val="22"/>
          <w:lang w:val="de-DE"/>
        </w:rPr>
        <w:t>Vertragsgegenstand</w:t>
      </w:r>
    </w:p>
    <w:p w:rsidR="00F34669" w:rsidRPr="003441FC" w:rsidRDefault="00006B2D" w:rsidP="00C16D51">
      <w:pPr>
        <w:numPr>
          <w:ilvl w:val="0"/>
          <w:numId w:val="1"/>
        </w:numPr>
        <w:spacing w:before="60" w:after="60"/>
        <w:ind w:left="357" w:hanging="357"/>
        <w:jc w:val="both"/>
        <w:rPr>
          <w:rFonts w:ascii="Arial" w:hAnsi="Arial" w:cs="Arial"/>
          <w:lang w:val="de-DE"/>
        </w:rPr>
      </w:pPr>
      <w:r w:rsidRPr="003441FC">
        <w:rPr>
          <w:rFonts w:ascii="Arial" w:hAnsi="Arial" w:cs="Arial"/>
          <w:lang w:val="de-DE"/>
        </w:rPr>
        <w:t xml:space="preserve">Der Vertragsgegenstand ist die Lieferung eines </w:t>
      </w:r>
      <w:r w:rsidR="00287D42" w:rsidRPr="003441FC">
        <w:rPr>
          <w:rFonts w:ascii="Arial" w:hAnsi="Arial" w:cs="Arial"/>
          <w:lang w:val="de-DE"/>
        </w:rPr>
        <w:t>Innovationssystems zur Fertigung von Beton</w:t>
      </w:r>
      <w:r w:rsidR="006D4C67">
        <w:rPr>
          <w:rFonts w:ascii="Arial" w:hAnsi="Arial" w:cs="Arial"/>
          <w:lang w:val="de-DE"/>
        </w:rPr>
        <w:t>-Bau</w:t>
      </w:r>
      <w:r w:rsidR="00287D42" w:rsidRPr="003441FC">
        <w:rPr>
          <w:rFonts w:ascii="Arial" w:hAnsi="Arial" w:cs="Arial"/>
          <w:lang w:val="de-DE"/>
        </w:rPr>
        <w:t xml:space="preserve">fertigteilen (nachfolgend „Ware“ genannt). </w:t>
      </w:r>
      <w:r w:rsidR="006D4C67">
        <w:rPr>
          <w:rFonts w:ascii="Arial" w:hAnsi="Arial" w:cs="Arial"/>
          <w:lang w:val="de-DE"/>
        </w:rPr>
        <w:t xml:space="preserve">Eine ausführliche </w:t>
      </w:r>
      <w:r w:rsidR="00287D42" w:rsidRPr="003441FC">
        <w:rPr>
          <w:rFonts w:ascii="Arial" w:hAnsi="Arial" w:cs="Arial"/>
          <w:lang w:val="de-DE"/>
        </w:rPr>
        <w:t xml:space="preserve">Spezifikation der Ware ist in der Anlage Nr. 1 dieses </w:t>
      </w:r>
      <w:r w:rsidR="00A95ABD">
        <w:rPr>
          <w:rFonts w:ascii="Arial" w:hAnsi="Arial" w:cs="Arial"/>
          <w:lang w:val="de-DE"/>
        </w:rPr>
        <w:t>Vertrags</w:t>
      </w:r>
      <w:r w:rsidR="00287D42" w:rsidRPr="003441FC">
        <w:rPr>
          <w:rFonts w:ascii="Arial" w:hAnsi="Arial" w:cs="Arial"/>
          <w:lang w:val="de-DE"/>
        </w:rPr>
        <w:t xml:space="preserve"> enthalten und bildet einen untrennbaren Bestandteil des </w:t>
      </w:r>
      <w:r w:rsidR="00A95ABD">
        <w:rPr>
          <w:rFonts w:ascii="Arial" w:hAnsi="Arial" w:cs="Arial"/>
          <w:lang w:val="de-DE"/>
        </w:rPr>
        <w:t>Vertrags</w:t>
      </w:r>
      <w:r w:rsidR="00287D42" w:rsidRPr="003441FC">
        <w:rPr>
          <w:rFonts w:ascii="Arial" w:hAnsi="Arial" w:cs="Arial"/>
          <w:lang w:val="de-DE"/>
        </w:rPr>
        <w:t>. Der Verkäufer erklärt, dass diese Warenspezifikation ganz im Einklang mit den Vergabeunterlagen des Verkäufers</w:t>
      </w:r>
      <w:r w:rsidR="006D4C67">
        <w:rPr>
          <w:rFonts w:ascii="Arial" w:hAnsi="Arial" w:cs="Arial"/>
          <w:lang w:val="de-DE"/>
        </w:rPr>
        <w:t xml:space="preserve"> aus der Ausschreibung</w:t>
      </w:r>
      <w:r w:rsidR="00287D42" w:rsidRPr="003441FC">
        <w:rPr>
          <w:rFonts w:ascii="Arial" w:hAnsi="Arial" w:cs="Arial"/>
          <w:lang w:val="de-DE"/>
        </w:rPr>
        <w:t xml:space="preserve"> über die Lieferung dieser Ware</w:t>
      </w:r>
      <w:r w:rsidR="006D4C67">
        <w:rPr>
          <w:rFonts w:ascii="Arial" w:hAnsi="Arial" w:cs="Arial"/>
          <w:lang w:val="de-DE"/>
        </w:rPr>
        <w:t xml:space="preserve"> ist</w:t>
      </w:r>
      <w:r w:rsidR="00287D42" w:rsidRPr="003441FC">
        <w:rPr>
          <w:rFonts w:ascii="Arial" w:hAnsi="Arial" w:cs="Arial"/>
          <w:lang w:val="de-DE"/>
        </w:rPr>
        <w:t xml:space="preserve">. </w:t>
      </w:r>
    </w:p>
    <w:p w:rsidR="009A7867" w:rsidRPr="003441FC" w:rsidRDefault="00287D42" w:rsidP="009A7867">
      <w:pPr>
        <w:pStyle w:val="CEBL2"/>
        <w:numPr>
          <w:ilvl w:val="0"/>
          <w:numId w:val="1"/>
        </w:numPr>
        <w:spacing w:before="60" w:after="60" w:line="276" w:lineRule="auto"/>
        <w:ind w:left="357" w:hanging="357"/>
        <w:rPr>
          <w:rFonts w:ascii="Arial" w:hAnsi="Arial"/>
          <w:sz w:val="22"/>
          <w:szCs w:val="22"/>
          <w:lang w:val="de-DE"/>
        </w:rPr>
      </w:pPr>
      <w:r w:rsidRPr="003441FC">
        <w:rPr>
          <w:rFonts w:ascii="Arial" w:hAnsi="Arial"/>
          <w:sz w:val="22"/>
          <w:szCs w:val="22"/>
          <w:lang w:val="de-DE"/>
        </w:rPr>
        <w:t xml:space="preserve">Der Verkäufer verpflichtet sich, die Ware in der vereinbarten Menge, Qualität und Ausführung im Einklang mit der Anlage Nr. 1 dieses </w:t>
      </w:r>
      <w:r w:rsidR="00A95ABD">
        <w:rPr>
          <w:rFonts w:ascii="Arial" w:hAnsi="Arial"/>
          <w:sz w:val="22"/>
          <w:szCs w:val="22"/>
          <w:lang w:val="de-DE"/>
        </w:rPr>
        <w:t>Vertrags</w:t>
      </w:r>
      <w:r w:rsidRPr="003441FC">
        <w:rPr>
          <w:rFonts w:ascii="Arial" w:hAnsi="Arial"/>
          <w:sz w:val="22"/>
          <w:szCs w:val="22"/>
          <w:lang w:val="de-DE"/>
        </w:rPr>
        <w:t xml:space="preserve"> (samt alle</w:t>
      </w:r>
      <w:r w:rsidR="006D4C67">
        <w:rPr>
          <w:rFonts w:ascii="Arial" w:hAnsi="Arial"/>
          <w:sz w:val="22"/>
          <w:szCs w:val="22"/>
          <w:lang w:val="de-DE"/>
        </w:rPr>
        <w:t>n</w:t>
      </w:r>
      <w:r w:rsidRPr="003441FC">
        <w:rPr>
          <w:rFonts w:ascii="Arial" w:hAnsi="Arial"/>
          <w:sz w:val="22"/>
          <w:szCs w:val="22"/>
          <w:lang w:val="de-DE"/>
        </w:rPr>
        <w:t xml:space="preserve"> Bestand- und Zubehörteile) dem Käufer zu liefern (</w:t>
      </w:r>
      <w:r w:rsidR="009171AC">
        <w:rPr>
          <w:rFonts w:ascii="Arial" w:hAnsi="Arial"/>
          <w:sz w:val="22"/>
          <w:szCs w:val="22"/>
          <w:lang w:val="de-DE"/>
        </w:rPr>
        <w:t xml:space="preserve">zu </w:t>
      </w:r>
      <w:r w:rsidRPr="003441FC">
        <w:rPr>
          <w:rFonts w:ascii="Arial" w:hAnsi="Arial"/>
          <w:sz w:val="22"/>
          <w:szCs w:val="22"/>
          <w:lang w:val="de-DE"/>
        </w:rPr>
        <w:t>verkaufen) und das Eigentumsrecht auf ihn zu übertragen und der Käufer verpflichtet sich</w:t>
      </w:r>
      <w:r w:rsidR="009171AC">
        <w:rPr>
          <w:rFonts w:ascii="Arial" w:hAnsi="Arial"/>
          <w:sz w:val="22"/>
          <w:szCs w:val="22"/>
          <w:lang w:val="de-DE"/>
        </w:rPr>
        <w:t>,</w:t>
      </w:r>
      <w:r w:rsidRPr="003441FC">
        <w:rPr>
          <w:rFonts w:ascii="Arial" w:hAnsi="Arial"/>
          <w:sz w:val="22"/>
          <w:szCs w:val="22"/>
          <w:lang w:val="de-DE"/>
        </w:rPr>
        <w:t xml:space="preserve"> diese Ware zu kaufen, zu übernehmen und dafür den vereinbarten Kaufpreis zu bezahlen. </w:t>
      </w:r>
    </w:p>
    <w:p w:rsidR="00F34669" w:rsidRPr="003441FC" w:rsidRDefault="00287D42" w:rsidP="00A01DCD">
      <w:pPr>
        <w:pStyle w:val="CEBL2"/>
        <w:numPr>
          <w:ilvl w:val="0"/>
          <w:numId w:val="1"/>
        </w:numPr>
        <w:spacing w:before="60" w:line="276" w:lineRule="auto"/>
        <w:ind w:left="357" w:hanging="357"/>
        <w:rPr>
          <w:rFonts w:ascii="Arial" w:hAnsi="Arial"/>
          <w:sz w:val="22"/>
          <w:szCs w:val="22"/>
          <w:lang w:val="de-DE"/>
        </w:rPr>
      </w:pPr>
      <w:r w:rsidRPr="003441FC">
        <w:rPr>
          <w:rFonts w:ascii="Arial" w:hAnsi="Arial"/>
          <w:sz w:val="22"/>
          <w:szCs w:val="22"/>
          <w:lang w:val="de-DE"/>
        </w:rPr>
        <w:t>Der Verkäufer als Eigentümer des Innovationsystems zur Fertigung von Beton</w:t>
      </w:r>
      <w:r w:rsidR="009171AC">
        <w:rPr>
          <w:rFonts w:ascii="Arial" w:hAnsi="Arial"/>
          <w:sz w:val="22"/>
          <w:szCs w:val="22"/>
          <w:lang w:val="de-DE"/>
        </w:rPr>
        <w:t>-Bau</w:t>
      </w:r>
      <w:r w:rsidRPr="003441FC">
        <w:rPr>
          <w:rFonts w:ascii="Arial" w:hAnsi="Arial"/>
          <w:sz w:val="22"/>
          <w:szCs w:val="22"/>
          <w:lang w:val="de-DE"/>
        </w:rPr>
        <w:t>fertigteilen (Ware gemäß diesem Vertrag) garantiert dem Käufer, dass die gesamte gelieferte Ware im Einklang mit diesem Vertrag</w:t>
      </w:r>
    </w:p>
    <w:p w:rsidR="00F34669" w:rsidRPr="003441FC" w:rsidRDefault="00534C3D" w:rsidP="00C16D51">
      <w:pPr>
        <w:pStyle w:val="CEBL2"/>
        <w:numPr>
          <w:ilvl w:val="0"/>
          <w:numId w:val="2"/>
        </w:numPr>
        <w:spacing w:before="60" w:after="60" w:line="276" w:lineRule="auto"/>
        <w:rPr>
          <w:rFonts w:ascii="Arial" w:hAnsi="Arial"/>
          <w:sz w:val="22"/>
          <w:szCs w:val="22"/>
          <w:lang w:val="de-DE"/>
        </w:rPr>
      </w:pPr>
      <w:r w:rsidRPr="003441FC">
        <w:rPr>
          <w:rFonts w:ascii="Arial" w:hAnsi="Arial"/>
          <w:sz w:val="22"/>
          <w:szCs w:val="22"/>
          <w:lang w:val="de-DE"/>
        </w:rPr>
        <w:t>neu und nicht gebraucht, vollständig und ganz funktionsfähig ist</w:t>
      </w:r>
      <w:r w:rsidR="00F34669" w:rsidRPr="003441FC">
        <w:rPr>
          <w:rFonts w:ascii="Arial" w:hAnsi="Arial"/>
          <w:sz w:val="22"/>
          <w:szCs w:val="22"/>
          <w:lang w:val="de-DE"/>
        </w:rPr>
        <w:t xml:space="preserve">; </w:t>
      </w:r>
    </w:p>
    <w:p w:rsidR="00F34669" w:rsidRPr="003441FC" w:rsidRDefault="00534C3D" w:rsidP="00C16D51">
      <w:pPr>
        <w:pStyle w:val="CEBL2"/>
        <w:numPr>
          <w:ilvl w:val="0"/>
          <w:numId w:val="2"/>
        </w:numPr>
        <w:spacing w:before="60" w:after="60" w:line="276" w:lineRule="auto"/>
        <w:rPr>
          <w:rFonts w:ascii="Arial" w:hAnsi="Arial"/>
          <w:sz w:val="22"/>
          <w:szCs w:val="22"/>
          <w:lang w:val="de-DE"/>
        </w:rPr>
      </w:pPr>
      <w:r w:rsidRPr="003441FC">
        <w:rPr>
          <w:rFonts w:ascii="Arial" w:hAnsi="Arial"/>
          <w:sz w:val="22"/>
          <w:szCs w:val="22"/>
          <w:lang w:val="de-DE"/>
        </w:rPr>
        <w:t>für den t</w:t>
      </w:r>
      <w:r w:rsidR="009171AC">
        <w:rPr>
          <w:rFonts w:ascii="Arial" w:hAnsi="Arial"/>
          <w:sz w:val="22"/>
          <w:szCs w:val="22"/>
          <w:lang w:val="de-DE"/>
        </w:rPr>
        <w:t>schechischen Markt bestimmt ist und</w:t>
      </w:r>
      <w:r w:rsidRPr="003441FC">
        <w:rPr>
          <w:rFonts w:ascii="Arial" w:hAnsi="Arial"/>
          <w:sz w:val="22"/>
          <w:szCs w:val="22"/>
          <w:lang w:val="de-DE"/>
        </w:rPr>
        <w:t xml:space="preserve"> der jeweils gültigen Dokumentation, den Vorschriften des Herstellers und den  einschlägigen technischen Normen der Tschechischen Republik entspricht</w:t>
      </w:r>
      <w:r w:rsidR="00F34669" w:rsidRPr="003441FC">
        <w:rPr>
          <w:rFonts w:ascii="Arial" w:hAnsi="Arial"/>
          <w:sz w:val="22"/>
          <w:szCs w:val="22"/>
          <w:lang w:val="de-DE"/>
        </w:rPr>
        <w:t>;</w:t>
      </w:r>
    </w:p>
    <w:p w:rsidR="00F34669" w:rsidRPr="003441FC" w:rsidRDefault="00534C3D" w:rsidP="00C16D51">
      <w:pPr>
        <w:pStyle w:val="CEBL2"/>
        <w:numPr>
          <w:ilvl w:val="0"/>
          <w:numId w:val="2"/>
        </w:numPr>
        <w:spacing w:before="60" w:after="60" w:line="276" w:lineRule="auto"/>
        <w:rPr>
          <w:rFonts w:ascii="Arial" w:hAnsi="Arial"/>
          <w:sz w:val="22"/>
          <w:szCs w:val="22"/>
          <w:lang w:val="de-DE"/>
        </w:rPr>
      </w:pPr>
      <w:r w:rsidRPr="003441FC">
        <w:rPr>
          <w:rFonts w:ascii="Arial" w:hAnsi="Arial"/>
          <w:sz w:val="22"/>
          <w:szCs w:val="22"/>
          <w:lang w:val="de-DE"/>
        </w:rPr>
        <w:t>frei von Material-, Konstruktions-, Fertigungsmängeln und optischen Mängeln ist</w:t>
      </w:r>
      <w:r w:rsidR="00F34669" w:rsidRPr="003441FC">
        <w:rPr>
          <w:rFonts w:ascii="Arial" w:hAnsi="Arial"/>
          <w:sz w:val="22"/>
          <w:szCs w:val="22"/>
          <w:lang w:val="de-DE"/>
        </w:rPr>
        <w:t>;</w:t>
      </w:r>
    </w:p>
    <w:p w:rsidR="00F34669" w:rsidRPr="003441FC" w:rsidRDefault="00534C3D" w:rsidP="00C16D51">
      <w:pPr>
        <w:pStyle w:val="CEBL2"/>
        <w:numPr>
          <w:ilvl w:val="0"/>
          <w:numId w:val="2"/>
        </w:numPr>
        <w:spacing w:before="60" w:after="60" w:line="276" w:lineRule="auto"/>
        <w:rPr>
          <w:rFonts w:ascii="Arial" w:hAnsi="Arial"/>
          <w:sz w:val="22"/>
          <w:szCs w:val="22"/>
          <w:lang w:val="de-DE"/>
        </w:rPr>
      </w:pPr>
      <w:r w:rsidRPr="003441FC">
        <w:rPr>
          <w:rFonts w:ascii="Arial" w:hAnsi="Arial"/>
          <w:iCs w:val="0"/>
          <w:sz w:val="22"/>
          <w:szCs w:val="22"/>
          <w:lang w:val="de-DE"/>
        </w:rPr>
        <w:t>frei von Rechtsmängeln</w:t>
      </w:r>
      <w:r w:rsidR="00CE6460" w:rsidRPr="003441FC">
        <w:rPr>
          <w:rFonts w:ascii="Arial" w:hAnsi="Arial"/>
          <w:iCs w:val="0"/>
          <w:sz w:val="22"/>
          <w:szCs w:val="22"/>
          <w:lang w:val="de-DE"/>
        </w:rPr>
        <w:t xml:space="preserve"> ist, insbesondere frei von jeglichen Rechten Dritter oder sonstigen Rechten und Pflichten ist, welche dem Käufer auf irgendeine Weise die Ausübung seines Rechtes erschweren oder unmöglich machen würde</w:t>
      </w:r>
      <w:r w:rsidR="009171AC">
        <w:rPr>
          <w:rFonts w:ascii="Arial" w:hAnsi="Arial"/>
          <w:iCs w:val="0"/>
          <w:sz w:val="22"/>
          <w:szCs w:val="22"/>
          <w:lang w:val="de-DE"/>
        </w:rPr>
        <w:t>n</w:t>
      </w:r>
      <w:r w:rsidR="00CE6460" w:rsidRPr="003441FC">
        <w:rPr>
          <w:rFonts w:ascii="Arial" w:hAnsi="Arial"/>
          <w:iCs w:val="0"/>
          <w:sz w:val="22"/>
          <w:szCs w:val="22"/>
          <w:lang w:val="de-DE"/>
        </w:rPr>
        <w:t xml:space="preserve">; </w:t>
      </w:r>
      <w:r w:rsidR="009171AC">
        <w:rPr>
          <w:rFonts w:ascii="Arial" w:hAnsi="Arial"/>
          <w:iCs w:val="0"/>
          <w:sz w:val="22"/>
          <w:szCs w:val="22"/>
          <w:lang w:val="de-DE"/>
        </w:rPr>
        <w:t>d</w:t>
      </w:r>
      <w:r w:rsidR="00CE6460" w:rsidRPr="003441FC">
        <w:rPr>
          <w:rFonts w:ascii="Arial" w:hAnsi="Arial"/>
          <w:iCs w:val="0"/>
          <w:sz w:val="22"/>
          <w:szCs w:val="22"/>
          <w:lang w:val="de-DE"/>
        </w:rPr>
        <w:t xml:space="preserve">er Verkäufer haftet für eventuelle Verletzung der </w:t>
      </w:r>
      <w:r w:rsidR="0002540A" w:rsidRPr="003441FC">
        <w:rPr>
          <w:rFonts w:ascii="Arial" w:hAnsi="Arial"/>
          <w:iCs w:val="0"/>
          <w:sz w:val="22"/>
          <w:szCs w:val="22"/>
          <w:lang w:val="de-DE"/>
        </w:rPr>
        <w:t xml:space="preserve">Rechte des gewerblichen oder sonstigen Eigentums Dritter; </w:t>
      </w:r>
    </w:p>
    <w:p w:rsidR="00F34669" w:rsidRPr="003441FC" w:rsidRDefault="0002540A" w:rsidP="00C16D51">
      <w:pPr>
        <w:pStyle w:val="CEBL2"/>
        <w:numPr>
          <w:ilvl w:val="0"/>
          <w:numId w:val="2"/>
        </w:numPr>
        <w:spacing w:before="60" w:after="60" w:line="276" w:lineRule="auto"/>
        <w:rPr>
          <w:rFonts w:ascii="Arial" w:hAnsi="Arial"/>
          <w:sz w:val="22"/>
          <w:szCs w:val="22"/>
          <w:lang w:val="de-DE"/>
        </w:rPr>
      </w:pPr>
      <w:r w:rsidRPr="003441FC">
        <w:rPr>
          <w:rFonts w:ascii="Arial" w:hAnsi="Arial"/>
          <w:sz w:val="22"/>
          <w:szCs w:val="22"/>
          <w:lang w:val="de-DE"/>
        </w:rPr>
        <w:t xml:space="preserve">sämtlichen Ansprüchen und Anforderungen der tschechischen Rechtsordnung, </w:t>
      </w:r>
      <w:r w:rsidR="009171AC">
        <w:rPr>
          <w:rFonts w:ascii="Arial" w:hAnsi="Arial"/>
          <w:sz w:val="22"/>
          <w:szCs w:val="22"/>
          <w:lang w:val="de-DE"/>
        </w:rPr>
        <w:t>einschl.</w:t>
      </w:r>
      <w:r w:rsidRPr="003441FC">
        <w:rPr>
          <w:rFonts w:ascii="Arial" w:hAnsi="Arial"/>
          <w:sz w:val="22"/>
          <w:szCs w:val="22"/>
          <w:lang w:val="de-DE"/>
        </w:rPr>
        <w:t xml:space="preserve"> Gesetz 185/2001 </w:t>
      </w:r>
      <w:proofErr w:type="spellStart"/>
      <w:proofErr w:type="gramStart"/>
      <w:r w:rsidRPr="003441FC">
        <w:rPr>
          <w:rFonts w:ascii="Arial" w:hAnsi="Arial"/>
          <w:sz w:val="22"/>
          <w:szCs w:val="22"/>
          <w:lang w:val="de-DE"/>
        </w:rPr>
        <w:t>Sb</w:t>
      </w:r>
      <w:proofErr w:type="spellEnd"/>
      <w:r w:rsidRPr="003441FC">
        <w:rPr>
          <w:rFonts w:ascii="Arial" w:hAnsi="Arial"/>
          <w:sz w:val="22"/>
          <w:szCs w:val="22"/>
          <w:lang w:val="de-DE"/>
        </w:rPr>
        <w:t>.,</w:t>
      </w:r>
      <w:proofErr w:type="gramEnd"/>
      <w:r w:rsidRPr="003441FC">
        <w:rPr>
          <w:rFonts w:ascii="Arial" w:hAnsi="Arial"/>
          <w:sz w:val="22"/>
          <w:szCs w:val="22"/>
          <w:lang w:val="de-DE"/>
        </w:rPr>
        <w:t xml:space="preserve"> über Abfälle, in der gültigen Fassung, nachkommt. </w:t>
      </w:r>
    </w:p>
    <w:p w:rsidR="006F39A4" w:rsidRPr="009171AC" w:rsidRDefault="0002540A" w:rsidP="006F39A4">
      <w:pPr>
        <w:pStyle w:val="CEBL2"/>
        <w:numPr>
          <w:ilvl w:val="0"/>
          <w:numId w:val="2"/>
        </w:numPr>
        <w:spacing w:before="60" w:after="60" w:line="276" w:lineRule="auto"/>
        <w:rPr>
          <w:rFonts w:ascii="Arial" w:hAnsi="Arial"/>
          <w:sz w:val="22"/>
          <w:szCs w:val="22"/>
          <w:lang w:val="de-DE"/>
        </w:rPr>
      </w:pPr>
      <w:r w:rsidRPr="009171AC">
        <w:rPr>
          <w:rFonts w:ascii="Arial" w:hAnsi="Arial"/>
          <w:sz w:val="22"/>
          <w:szCs w:val="22"/>
          <w:lang w:val="de-DE"/>
        </w:rPr>
        <w:t xml:space="preserve">der Hersteller die gelieferte Ware noch mindestens weitere 10 Jahre nach dem </w:t>
      </w:r>
      <w:r w:rsidR="009171AC" w:rsidRPr="009171AC">
        <w:rPr>
          <w:rFonts w:ascii="Arial" w:hAnsi="Arial"/>
          <w:sz w:val="22"/>
          <w:szCs w:val="22"/>
          <w:lang w:val="de-DE"/>
        </w:rPr>
        <w:t xml:space="preserve">Vertragsschluss </w:t>
      </w:r>
      <w:r w:rsidRPr="009171AC">
        <w:rPr>
          <w:rFonts w:ascii="Arial" w:hAnsi="Arial"/>
          <w:sz w:val="22"/>
          <w:szCs w:val="22"/>
          <w:lang w:val="de-DE"/>
        </w:rPr>
        <w:t>unterstützt.</w:t>
      </w:r>
    </w:p>
    <w:p w:rsidR="00F34669" w:rsidRPr="003441FC" w:rsidRDefault="0002540A" w:rsidP="00C16D51">
      <w:pPr>
        <w:pStyle w:val="Zkladntextodsazen"/>
        <w:widowControl w:val="0"/>
        <w:numPr>
          <w:ilvl w:val="0"/>
          <w:numId w:val="1"/>
        </w:numPr>
        <w:tabs>
          <w:tab w:val="left" w:pos="360"/>
        </w:tabs>
        <w:spacing w:before="60" w:after="60"/>
        <w:jc w:val="both"/>
        <w:rPr>
          <w:rFonts w:ascii="Arial" w:hAnsi="Arial" w:cs="Arial"/>
          <w:bCs/>
          <w:lang w:val="de-DE"/>
        </w:rPr>
      </w:pPr>
      <w:r w:rsidRPr="003441FC">
        <w:rPr>
          <w:rFonts w:ascii="Arial" w:hAnsi="Arial" w:cs="Arial"/>
          <w:lang w:val="de-DE"/>
        </w:rPr>
        <w:t xml:space="preserve">Der Käufer verpflichtet sich, die Ware zu übernehmen und </w:t>
      </w:r>
      <w:r w:rsidR="00F22786" w:rsidRPr="003441FC">
        <w:rPr>
          <w:rFonts w:ascii="Arial" w:hAnsi="Arial" w:cs="Arial"/>
          <w:lang w:val="de-DE"/>
        </w:rPr>
        <w:t xml:space="preserve">für den </w:t>
      </w:r>
      <w:r w:rsidR="009171AC">
        <w:rPr>
          <w:rFonts w:ascii="Arial" w:hAnsi="Arial" w:cs="Arial"/>
          <w:lang w:val="de-DE"/>
        </w:rPr>
        <w:t>ordnungsgemäß</w:t>
      </w:r>
      <w:r w:rsidR="00F22786" w:rsidRPr="003441FC">
        <w:rPr>
          <w:rFonts w:ascii="Arial" w:hAnsi="Arial" w:cs="Arial"/>
          <w:lang w:val="de-DE"/>
        </w:rPr>
        <w:t xml:space="preserve"> erfüllten Vertragsgegenstand den unten vereinbarten Kaufpreis dem Verkäufer zu </w:t>
      </w:r>
      <w:r w:rsidR="009171AC">
        <w:rPr>
          <w:rFonts w:ascii="Arial" w:hAnsi="Arial" w:cs="Arial"/>
          <w:lang w:val="de-DE"/>
        </w:rPr>
        <w:t>bezahlen</w:t>
      </w:r>
      <w:r w:rsidR="00F22786" w:rsidRPr="003441FC">
        <w:rPr>
          <w:rFonts w:ascii="Arial" w:hAnsi="Arial" w:cs="Arial"/>
          <w:lang w:val="de-DE"/>
        </w:rPr>
        <w:t xml:space="preserve">. </w:t>
      </w:r>
    </w:p>
    <w:p w:rsidR="00B13525" w:rsidRPr="003441FC" w:rsidRDefault="00B13525" w:rsidP="00C16D51">
      <w:pPr>
        <w:spacing w:before="60" w:after="60"/>
        <w:jc w:val="both"/>
        <w:rPr>
          <w:rFonts w:ascii="Arial" w:hAnsi="Arial" w:cs="Arial"/>
          <w:lang w:val="de-DE"/>
        </w:rPr>
      </w:pPr>
    </w:p>
    <w:p w:rsidR="005F2451" w:rsidRPr="003441FC" w:rsidRDefault="00F22786" w:rsidP="00C16D51">
      <w:pPr>
        <w:pStyle w:val="Text"/>
        <w:spacing w:before="120" w:after="120" w:line="276" w:lineRule="auto"/>
        <w:jc w:val="center"/>
        <w:rPr>
          <w:rFonts w:ascii="Arial" w:hAnsi="Arial" w:cs="Arial"/>
          <w:b/>
          <w:sz w:val="22"/>
          <w:szCs w:val="22"/>
          <w:lang w:val="de-DE"/>
        </w:rPr>
      </w:pPr>
      <w:r w:rsidRPr="003441FC">
        <w:rPr>
          <w:rFonts w:ascii="Arial" w:hAnsi="Arial" w:cs="Arial"/>
          <w:b/>
          <w:sz w:val="22"/>
          <w:szCs w:val="22"/>
          <w:lang w:val="de-DE"/>
        </w:rPr>
        <w:t>Art</w:t>
      </w:r>
      <w:r w:rsidR="005F2451" w:rsidRPr="003441FC">
        <w:rPr>
          <w:rFonts w:ascii="Arial" w:hAnsi="Arial" w:cs="Arial"/>
          <w:b/>
          <w:sz w:val="22"/>
          <w:szCs w:val="22"/>
          <w:lang w:val="de-DE"/>
        </w:rPr>
        <w:t xml:space="preserve">. </w:t>
      </w:r>
      <w:r w:rsidR="00511467" w:rsidRPr="003441FC">
        <w:rPr>
          <w:rFonts w:ascii="Arial" w:hAnsi="Arial" w:cs="Arial"/>
          <w:b/>
          <w:sz w:val="22"/>
          <w:szCs w:val="22"/>
          <w:lang w:val="de-DE"/>
        </w:rPr>
        <w:t>2</w:t>
      </w:r>
      <w:r w:rsidR="005F2451" w:rsidRPr="003441FC">
        <w:rPr>
          <w:rFonts w:ascii="Arial" w:hAnsi="Arial" w:cs="Arial"/>
          <w:b/>
          <w:sz w:val="22"/>
          <w:szCs w:val="22"/>
          <w:lang w:val="de-DE"/>
        </w:rPr>
        <w:t xml:space="preserve">. </w:t>
      </w:r>
    </w:p>
    <w:p w:rsidR="00241EA7" w:rsidRPr="003441FC" w:rsidRDefault="00F22786" w:rsidP="00F77EAF">
      <w:pPr>
        <w:pStyle w:val="Text"/>
        <w:spacing w:before="120" w:after="120" w:line="276" w:lineRule="auto"/>
        <w:jc w:val="center"/>
        <w:rPr>
          <w:rFonts w:ascii="Arial" w:hAnsi="Arial" w:cs="Arial"/>
          <w:b/>
          <w:sz w:val="22"/>
          <w:szCs w:val="22"/>
          <w:lang w:val="de-DE"/>
        </w:rPr>
      </w:pPr>
      <w:r w:rsidRPr="003441FC">
        <w:rPr>
          <w:rFonts w:ascii="Arial" w:hAnsi="Arial" w:cs="Arial"/>
          <w:b/>
          <w:sz w:val="22"/>
          <w:szCs w:val="22"/>
          <w:lang w:val="de-DE"/>
        </w:rPr>
        <w:t>Leistungsort und -zeit</w:t>
      </w:r>
    </w:p>
    <w:p w:rsidR="00565F95" w:rsidRPr="00565F95" w:rsidRDefault="00565F95" w:rsidP="00565F95">
      <w:pPr>
        <w:pStyle w:val="Odstavecseseznamem"/>
        <w:numPr>
          <w:ilvl w:val="0"/>
          <w:numId w:val="4"/>
        </w:numPr>
        <w:autoSpaceDE w:val="0"/>
        <w:autoSpaceDN w:val="0"/>
        <w:spacing w:before="60" w:after="60"/>
        <w:jc w:val="both"/>
        <w:rPr>
          <w:rFonts w:ascii="Arial" w:hAnsi="Arial" w:cs="Arial"/>
          <w:lang w:val="de-DE"/>
        </w:rPr>
      </w:pPr>
      <w:r w:rsidRPr="00565F95">
        <w:rPr>
          <w:rFonts w:ascii="Arial" w:hAnsi="Arial" w:cs="Arial"/>
          <w:lang w:val="de-DE"/>
        </w:rPr>
        <w:t xml:space="preserve">Der Verkäufer hat die Ware gemäß Art. 1 Abs. 1 dieses Vertrags (d.h. samt allen Bestand- und Zubehörteilen) im vollständig funktions- und betriebsfähigen Zustand dem Käufer  zu liefern und zu übergeben, und zwar samt allen benötigten Prüfungen, Tests, Zulassungen, Unterlagen, Dokumentation, Bedienungseinweisung und dies alles spätestens innerhalb von </w:t>
      </w:r>
      <w:r w:rsidRPr="00565F95">
        <w:rPr>
          <w:rFonts w:ascii="Arial" w:hAnsi="Arial" w:cs="Arial"/>
          <w:highlight w:val="yellow"/>
          <w:lang w:val="de-DE"/>
        </w:rPr>
        <w:t>(zu ergänzen)</w:t>
      </w:r>
      <w:r w:rsidRPr="00565F95">
        <w:rPr>
          <w:rFonts w:ascii="Arial" w:hAnsi="Arial" w:cs="Arial"/>
          <w:lang w:val="de-DE"/>
        </w:rPr>
        <w:t xml:space="preserve"> Wochen ab dem Beginn der Lieferung so, dass </w:t>
      </w:r>
      <w:r w:rsidRPr="00565F95">
        <w:rPr>
          <w:rFonts w:ascii="Arial" w:hAnsi="Arial" w:cs="Arial"/>
          <w:lang w:val="de-DE"/>
        </w:rPr>
        <w:lastRenderedPageBreak/>
        <w:t xml:space="preserve">der Käufer sie am nachfolgenden Tag nach dieser Frist ordnungsgemäß, unbeschränkt und schadenfrei für seinen unternehmerischen Zwecken nutzen kann. </w:t>
      </w:r>
    </w:p>
    <w:p w:rsidR="00243392" w:rsidRPr="003441FC" w:rsidRDefault="00F22786" w:rsidP="00C16D51">
      <w:pPr>
        <w:pStyle w:val="Textpsmene"/>
        <w:numPr>
          <w:ilvl w:val="0"/>
          <w:numId w:val="4"/>
        </w:numPr>
        <w:spacing w:before="60" w:after="60" w:line="276" w:lineRule="auto"/>
        <w:rPr>
          <w:rFonts w:ascii="Arial" w:hAnsi="Arial" w:cs="Arial"/>
          <w:sz w:val="22"/>
          <w:szCs w:val="22"/>
          <w:lang w:val="de-DE"/>
        </w:rPr>
      </w:pPr>
      <w:r w:rsidRPr="003441FC">
        <w:rPr>
          <w:rFonts w:ascii="Arial" w:hAnsi="Arial" w:cs="Arial"/>
          <w:sz w:val="22"/>
          <w:szCs w:val="22"/>
          <w:lang w:val="de-DE"/>
        </w:rPr>
        <w:t>Der Leistungsort ist der</w:t>
      </w:r>
      <w:r w:rsidR="00D3725C" w:rsidRPr="003441FC">
        <w:rPr>
          <w:rFonts w:ascii="Arial" w:hAnsi="Arial" w:cs="Arial"/>
          <w:sz w:val="22"/>
          <w:szCs w:val="22"/>
          <w:lang w:val="de-DE"/>
        </w:rPr>
        <w:t xml:space="preserve"> oben angeführte</w:t>
      </w:r>
      <w:r w:rsidRPr="003441FC">
        <w:rPr>
          <w:rFonts w:ascii="Arial" w:hAnsi="Arial" w:cs="Arial"/>
          <w:sz w:val="22"/>
          <w:szCs w:val="22"/>
          <w:lang w:val="de-DE"/>
        </w:rPr>
        <w:t xml:space="preserve"> Sitz</w:t>
      </w:r>
      <w:r w:rsidR="00D3725C" w:rsidRPr="003441FC">
        <w:rPr>
          <w:rFonts w:ascii="Arial" w:hAnsi="Arial" w:cs="Arial"/>
          <w:sz w:val="22"/>
          <w:szCs w:val="22"/>
          <w:lang w:val="de-DE"/>
        </w:rPr>
        <w:t xml:space="preserve"> des Käufers.</w:t>
      </w:r>
    </w:p>
    <w:p w:rsidR="006F39A4" w:rsidRPr="003441FC" w:rsidRDefault="006F39A4" w:rsidP="00C16D51">
      <w:pPr>
        <w:pStyle w:val="Text"/>
        <w:spacing w:before="120" w:after="120" w:line="276" w:lineRule="auto"/>
        <w:jc w:val="center"/>
        <w:rPr>
          <w:rFonts w:ascii="Arial" w:hAnsi="Arial" w:cs="Arial"/>
          <w:b/>
          <w:sz w:val="22"/>
          <w:szCs w:val="22"/>
          <w:lang w:val="de-DE"/>
        </w:rPr>
      </w:pPr>
    </w:p>
    <w:p w:rsidR="00241EA7" w:rsidRPr="003441FC" w:rsidRDefault="003F29BC" w:rsidP="00C16D51">
      <w:pPr>
        <w:pStyle w:val="Text"/>
        <w:spacing w:before="120" w:after="120" w:line="276" w:lineRule="auto"/>
        <w:jc w:val="center"/>
        <w:rPr>
          <w:rFonts w:ascii="Arial" w:hAnsi="Arial" w:cs="Arial"/>
          <w:b/>
          <w:sz w:val="22"/>
          <w:szCs w:val="22"/>
          <w:lang w:val="de-DE"/>
        </w:rPr>
      </w:pPr>
      <w:r>
        <w:rPr>
          <w:rFonts w:ascii="Arial" w:hAnsi="Arial" w:cs="Arial"/>
          <w:b/>
          <w:sz w:val="22"/>
          <w:szCs w:val="22"/>
          <w:lang w:val="de-DE"/>
        </w:rPr>
        <w:t>Art</w:t>
      </w:r>
      <w:r w:rsidR="00241EA7" w:rsidRPr="003441FC">
        <w:rPr>
          <w:rFonts w:ascii="Arial" w:hAnsi="Arial" w:cs="Arial"/>
          <w:b/>
          <w:sz w:val="22"/>
          <w:szCs w:val="22"/>
          <w:lang w:val="de-DE"/>
        </w:rPr>
        <w:t xml:space="preserve">. </w:t>
      </w:r>
      <w:r w:rsidR="00511467" w:rsidRPr="003441FC">
        <w:rPr>
          <w:rFonts w:ascii="Arial" w:hAnsi="Arial" w:cs="Arial"/>
          <w:b/>
          <w:sz w:val="22"/>
          <w:szCs w:val="22"/>
          <w:lang w:val="de-DE"/>
        </w:rPr>
        <w:t>3</w:t>
      </w:r>
      <w:r w:rsidR="00241EA7" w:rsidRPr="003441FC">
        <w:rPr>
          <w:rFonts w:ascii="Arial" w:hAnsi="Arial" w:cs="Arial"/>
          <w:b/>
          <w:sz w:val="22"/>
          <w:szCs w:val="22"/>
          <w:lang w:val="de-DE"/>
        </w:rPr>
        <w:t xml:space="preserve">. </w:t>
      </w:r>
    </w:p>
    <w:p w:rsidR="00241EA7" w:rsidRPr="003441FC" w:rsidRDefault="00D3725C" w:rsidP="00F77EAF">
      <w:pPr>
        <w:pStyle w:val="Text"/>
        <w:spacing w:before="120" w:after="120" w:line="276" w:lineRule="auto"/>
        <w:jc w:val="center"/>
        <w:rPr>
          <w:rFonts w:ascii="Arial" w:hAnsi="Arial" w:cs="Arial"/>
          <w:b/>
          <w:sz w:val="22"/>
          <w:szCs w:val="22"/>
          <w:lang w:val="de-DE"/>
        </w:rPr>
      </w:pPr>
      <w:r w:rsidRPr="003441FC">
        <w:rPr>
          <w:rFonts w:ascii="Arial" w:hAnsi="Arial" w:cs="Arial"/>
          <w:b/>
          <w:sz w:val="22"/>
          <w:szCs w:val="22"/>
          <w:lang w:val="de-DE"/>
        </w:rPr>
        <w:t xml:space="preserve">Kaufpreis und Zahlungsmodalität </w:t>
      </w:r>
    </w:p>
    <w:p w:rsidR="00241EA7" w:rsidRPr="003441FC" w:rsidRDefault="00037AA4" w:rsidP="00C16D51">
      <w:pPr>
        <w:pStyle w:val="Textpsmene"/>
        <w:numPr>
          <w:ilvl w:val="0"/>
          <w:numId w:val="5"/>
        </w:numPr>
        <w:spacing w:before="60" w:after="60" w:line="276" w:lineRule="auto"/>
        <w:rPr>
          <w:rFonts w:ascii="Arial" w:hAnsi="Arial" w:cs="Arial"/>
          <w:sz w:val="22"/>
          <w:szCs w:val="22"/>
          <w:lang w:val="de-DE"/>
        </w:rPr>
      </w:pPr>
      <w:r w:rsidRPr="003441FC">
        <w:rPr>
          <w:rFonts w:ascii="Arial" w:hAnsi="Arial" w:cs="Arial"/>
          <w:bCs/>
          <w:kern w:val="32"/>
          <w:sz w:val="22"/>
          <w:szCs w:val="22"/>
          <w:lang w:val="de-DE"/>
        </w:rPr>
        <w:t xml:space="preserve">Der Kaufpreis für die Ware im Einklang mit diesem Vertrag </w:t>
      </w:r>
      <w:r w:rsidR="003F29BC">
        <w:rPr>
          <w:rFonts w:ascii="Arial" w:hAnsi="Arial" w:cs="Arial"/>
          <w:bCs/>
          <w:kern w:val="32"/>
          <w:sz w:val="22"/>
          <w:szCs w:val="22"/>
          <w:lang w:val="de-DE"/>
        </w:rPr>
        <w:t>ist</w:t>
      </w:r>
      <w:r w:rsidRPr="003441FC">
        <w:rPr>
          <w:rFonts w:ascii="Arial" w:hAnsi="Arial" w:cs="Arial"/>
          <w:bCs/>
          <w:kern w:val="32"/>
          <w:sz w:val="22"/>
          <w:szCs w:val="22"/>
          <w:lang w:val="de-DE"/>
        </w:rPr>
        <w:t xml:space="preserve"> durch das Siegerangebot des Verkäufers im Vergabever</w:t>
      </w:r>
      <w:r w:rsidR="003F29BC">
        <w:rPr>
          <w:rFonts w:ascii="Arial" w:hAnsi="Arial" w:cs="Arial"/>
          <w:bCs/>
          <w:kern w:val="32"/>
          <w:sz w:val="22"/>
          <w:szCs w:val="22"/>
          <w:lang w:val="de-DE"/>
        </w:rPr>
        <w:t>f</w:t>
      </w:r>
      <w:r w:rsidRPr="003441FC">
        <w:rPr>
          <w:rFonts w:ascii="Arial" w:hAnsi="Arial" w:cs="Arial"/>
          <w:bCs/>
          <w:kern w:val="32"/>
          <w:sz w:val="22"/>
          <w:szCs w:val="22"/>
          <w:lang w:val="de-DE"/>
        </w:rPr>
        <w:t xml:space="preserve">ahren zu dem oben beschriebenen öffentlichen Auftrag </w:t>
      </w:r>
      <w:r w:rsidR="003F29BC">
        <w:rPr>
          <w:rFonts w:ascii="Arial" w:hAnsi="Arial" w:cs="Arial"/>
          <w:bCs/>
          <w:kern w:val="32"/>
          <w:sz w:val="22"/>
          <w:szCs w:val="22"/>
          <w:lang w:val="de-DE"/>
        </w:rPr>
        <w:t>gegeben</w:t>
      </w:r>
      <w:r w:rsidRPr="003441FC">
        <w:rPr>
          <w:rFonts w:ascii="Arial" w:hAnsi="Arial" w:cs="Arial"/>
          <w:bCs/>
          <w:kern w:val="32"/>
          <w:sz w:val="22"/>
          <w:szCs w:val="22"/>
          <w:lang w:val="de-DE"/>
        </w:rPr>
        <w:t xml:space="preserve">. </w:t>
      </w:r>
    </w:p>
    <w:p w:rsidR="00241EA7" w:rsidRPr="003441FC" w:rsidRDefault="00037AA4" w:rsidP="00C16D51">
      <w:pPr>
        <w:numPr>
          <w:ilvl w:val="0"/>
          <w:numId w:val="5"/>
        </w:numPr>
        <w:spacing w:before="60" w:after="60"/>
        <w:jc w:val="both"/>
        <w:rPr>
          <w:rFonts w:ascii="Arial" w:hAnsi="Arial" w:cs="Arial"/>
          <w:lang w:val="de-DE"/>
        </w:rPr>
      </w:pPr>
      <w:r w:rsidRPr="003441FC">
        <w:rPr>
          <w:rFonts w:ascii="Arial" w:hAnsi="Arial" w:cs="Arial"/>
          <w:lang w:val="de-DE"/>
        </w:rPr>
        <w:t>Der Kaufpreis für das oben beschriebene Innovationssystem zur Fertigung von Beton</w:t>
      </w:r>
      <w:r w:rsidR="003F29BC">
        <w:rPr>
          <w:rFonts w:ascii="Arial" w:hAnsi="Arial" w:cs="Arial"/>
          <w:lang w:val="de-DE"/>
        </w:rPr>
        <w:t>-Bau</w:t>
      </w:r>
      <w:r w:rsidRPr="003441FC">
        <w:rPr>
          <w:rFonts w:ascii="Arial" w:hAnsi="Arial" w:cs="Arial"/>
          <w:lang w:val="de-DE"/>
        </w:rPr>
        <w:t xml:space="preserve">fertigteilen mit </w:t>
      </w:r>
      <w:r w:rsidR="003F29BC">
        <w:rPr>
          <w:rFonts w:ascii="Arial" w:hAnsi="Arial" w:cs="Arial"/>
          <w:lang w:val="de-DE"/>
        </w:rPr>
        <w:t>dazugehörigen</w:t>
      </w:r>
      <w:r w:rsidRPr="003441FC">
        <w:rPr>
          <w:rFonts w:ascii="Arial" w:hAnsi="Arial" w:cs="Arial"/>
          <w:lang w:val="de-DE"/>
        </w:rPr>
        <w:t xml:space="preserve"> Zubehörteilen beträgt</w:t>
      </w:r>
      <w:r w:rsidR="00BE4953" w:rsidRPr="003441FC">
        <w:rPr>
          <w:rFonts w:ascii="Arial" w:hAnsi="Arial" w:cs="Arial"/>
          <w:lang w:val="de-DE"/>
        </w:rPr>
        <w:t xml:space="preserve"> </w:t>
      </w:r>
      <w:r w:rsidR="00BE4953"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BE4953" w:rsidRPr="003441FC">
        <w:rPr>
          <w:rFonts w:ascii="Arial" w:hAnsi="Arial" w:cs="Arial"/>
          <w:b/>
          <w:bCs/>
          <w:highlight w:val="yellow"/>
          <w:lang w:val="de-DE"/>
        </w:rPr>
        <w:t xml:space="preserve">) </w:t>
      </w:r>
      <w:r w:rsidRPr="003441FC">
        <w:rPr>
          <w:rFonts w:ascii="Arial" w:hAnsi="Arial" w:cs="Arial"/>
          <w:lang w:val="de-DE"/>
        </w:rPr>
        <w:t xml:space="preserve"> EUR ohne MwSt. (in Worten   </w:t>
      </w:r>
      <w:r w:rsidR="00BE4953"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BE4953" w:rsidRPr="003441FC">
        <w:rPr>
          <w:rFonts w:ascii="Arial" w:hAnsi="Arial" w:cs="Arial"/>
          <w:b/>
          <w:bCs/>
          <w:highlight w:val="yellow"/>
          <w:lang w:val="de-DE"/>
        </w:rPr>
        <w:t xml:space="preserve">) </w:t>
      </w:r>
      <w:r w:rsidR="00BE4953" w:rsidRPr="003441FC">
        <w:rPr>
          <w:rFonts w:ascii="Arial" w:hAnsi="Arial" w:cs="Arial"/>
          <w:b/>
          <w:bCs/>
          <w:lang w:val="de-DE"/>
        </w:rPr>
        <w:t xml:space="preserve"> </w:t>
      </w:r>
      <w:r w:rsidRPr="003441FC">
        <w:rPr>
          <w:rFonts w:ascii="Arial" w:hAnsi="Arial" w:cs="Arial"/>
          <w:lang w:val="de-DE"/>
        </w:rPr>
        <w:t xml:space="preserve">EUR, </w:t>
      </w:r>
      <w:r w:rsidR="00BE4953" w:rsidRPr="003441FC">
        <w:rPr>
          <w:rFonts w:ascii="Arial" w:hAnsi="Arial" w:cs="Arial"/>
          <w:lang w:val="de-DE"/>
        </w:rPr>
        <w:t xml:space="preserve">die </w:t>
      </w:r>
      <w:r w:rsidRPr="003441FC">
        <w:rPr>
          <w:rFonts w:ascii="Arial" w:hAnsi="Arial" w:cs="Arial"/>
          <w:lang w:val="de-DE"/>
        </w:rPr>
        <w:t>MwSt.</w:t>
      </w:r>
      <w:r w:rsidR="00BE4953" w:rsidRPr="003441FC">
        <w:rPr>
          <w:rFonts w:ascii="Arial" w:hAnsi="Arial" w:cs="Arial"/>
          <w:lang w:val="de-DE"/>
        </w:rPr>
        <w:t xml:space="preserve"> in der jeweils </w:t>
      </w:r>
      <w:r w:rsidR="003F29BC">
        <w:rPr>
          <w:rFonts w:ascii="Arial" w:hAnsi="Arial" w:cs="Arial"/>
          <w:lang w:val="de-DE"/>
        </w:rPr>
        <w:t>gesetzlichen</w:t>
      </w:r>
      <w:r w:rsidR="00BE4953" w:rsidRPr="003441FC">
        <w:rPr>
          <w:rFonts w:ascii="Arial" w:hAnsi="Arial" w:cs="Arial"/>
          <w:lang w:val="de-DE"/>
        </w:rPr>
        <w:t xml:space="preserve"> Höhe</w:t>
      </w:r>
      <w:r w:rsidRPr="003441FC">
        <w:rPr>
          <w:rFonts w:ascii="Arial" w:hAnsi="Arial" w:cs="Arial"/>
          <w:lang w:val="de-DE"/>
        </w:rPr>
        <w:t xml:space="preserve"> </w:t>
      </w:r>
      <w:r w:rsidR="003F29BC">
        <w:rPr>
          <w:rFonts w:ascii="Arial" w:hAnsi="Arial" w:cs="Arial"/>
          <w:lang w:val="de-DE"/>
        </w:rPr>
        <w:t xml:space="preserve">von </w:t>
      </w:r>
      <w:r w:rsidR="003F29BC" w:rsidRPr="003441FC">
        <w:rPr>
          <w:rFonts w:ascii="Arial" w:hAnsi="Arial" w:cs="Arial"/>
          <w:lang w:val="de-DE"/>
        </w:rPr>
        <w:t>21%</w:t>
      </w:r>
      <w:r w:rsidR="003F29BC">
        <w:rPr>
          <w:rFonts w:ascii="Arial" w:hAnsi="Arial" w:cs="Arial"/>
          <w:lang w:val="de-DE"/>
        </w:rPr>
        <w:t xml:space="preserve"> </w:t>
      </w:r>
      <w:r w:rsidR="00BE4953" w:rsidRPr="003441FC">
        <w:rPr>
          <w:rFonts w:ascii="Arial" w:hAnsi="Arial" w:cs="Arial"/>
          <w:lang w:val="de-DE"/>
        </w:rPr>
        <w:t xml:space="preserve">beträgt </w:t>
      </w:r>
      <w:r w:rsidR="00BE4953"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BE4953" w:rsidRPr="003441FC">
        <w:rPr>
          <w:rFonts w:ascii="Arial" w:hAnsi="Arial" w:cs="Arial"/>
          <w:b/>
          <w:bCs/>
          <w:highlight w:val="yellow"/>
          <w:lang w:val="de-DE"/>
        </w:rPr>
        <w:t>)</w:t>
      </w:r>
      <w:r w:rsidR="003F29BC">
        <w:rPr>
          <w:rFonts w:ascii="Arial" w:hAnsi="Arial" w:cs="Arial"/>
          <w:lang w:val="de-DE"/>
        </w:rPr>
        <w:t xml:space="preserve"> </w:t>
      </w:r>
      <w:r w:rsidR="00BE4953" w:rsidRPr="003441FC">
        <w:rPr>
          <w:rFonts w:ascii="Arial" w:hAnsi="Arial" w:cs="Arial"/>
          <w:lang w:val="de-DE"/>
        </w:rPr>
        <w:t xml:space="preserve">EUR. Der vereinbarte Kaufpreis </w:t>
      </w:r>
      <w:r w:rsidR="003041BA">
        <w:rPr>
          <w:rFonts w:ascii="Arial" w:hAnsi="Arial" w:cs="Arial"/>
          <w:lang w:val="de-DE"/>
        </w:rPr>
        <w:t>inkl</w:t>
      </w:r>
      <w:r w:rsidR="00BE4953" w:rsidRPr="003441FC">
        <w:rPr>
          <w:rFonts w:ascii="Arial" w:hAnsi="Arial" w:cs="Arial"/>
          <w:lang w:val="de-DE"/>
        </w:rPr>
        <w:t xml:space="preserve">. MwSt. beträgt hiermit  </w:t>
      </w:r>
      <w:r w:rsidR="00BE4953"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BE4953" w:rsidRPr="003441FC">
        <w:rPr>
          <w:rFonts w:ascii="Arial" w:hAnsi="Arial" w:cs="Arial"/>
          <w:b/>
          <w:bCs/>
          <w:highlight w:val="yellow"/>
          <w:lang w:val="de-DE"/>
        </w:rPr>
        <w:t xml:space="preserve">) </w:t>
      </w:r>
      <w:r w:rsidR="00BE4953" w:rsidRPr="003441FC">
        <w:rPr>
          <w:rFonts w:ascii="Arial" w:hAnsi="Arial" w:cs="Arial"/>
          <w:lang w:val="de-DE"/>
        </w:rPr>
        <w:t xml:space="preserve"> EUR, in Worten  </w:t>
      </w:r>
      <w:r w:rsidR="00BE4953"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BE4953" w:rsidRPr="003441FC">
        <w:rPr>
          <w:rFonts w:ascii="Arial" w:hAnsi="Arial" w:cs="Arial"/>
          <w:b/>
          <w:bCs/>
          <w:highlight w:val="yellow"/>
          <w:lang w:val="de-DE"/>
        </w:rPr>
        <w:t xml:space="preserve">) </w:t>
      </w:r>
      <w:r w:rsidR="00BE4953" w:rsidRPr="003441FC">
        <w:rPr>
          <w:rFonts w:ascii="Arial" w:hAnsi="Arial" w:cs="Arial"/>
          <w:lang w:val="de-DE"/>
        </w:rPr>
        <w:t xml:space="preserve">EUR. </w:t>
      </w:r>
    </w:p>
    <w:p w:rsidR="00241EA7" w:rsidRPr="003441FC" w:rsidRDefault="00BE4953" w:rsidP="00C16D51">
      <w:pPr>
        <w:pStyle w:val="Textpsmene"/>
        <w:numPr>
          <w:ilvl w:val="0"/>
          <w:numId w:val="5"/>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 xml:space="preserve">Den vereinbarten Kaufpreis für die Ware </w:t>
      </w:r>
      <w:r w:rsidR="003041BA">
        <w:rPr>
          <w:rFonts w:ascii="Arial" w:hAnsi="Arial" w:cs="Arial"/>
          <w:sz w:val="22"/>
          <w:szCs w:val="22"/>
          <w:lang w:val="de-DE"/>
        </w:rPr>
        <w:t>inkl</w:t>
      </w:r>
      <w:r w:rsidRPr="003441FC">
        <w:rPr>
          <w:rFonts w:ascii="Arial" w:hAnsi="Arial" w:cs="Arial"/>
          <w:sz w:val="22"/>
          <w:szCs w:val="22"/>
          <w:lang w:val="de-DE"/>
        </w:rPr>
        <w:t xml:space="preserve">. MwSt. kann man nur in dem </w:t>
      </w:r>
      <w:r w:rsidR="003041BA">
        <w:rPr>
          <w:rFonts w:ascii="Arial" w:hAnsi="Arial" w:cs="Arial"/>
          <w:sz w:val="22"/>
          <w:szCs w:val="22"/>
          <w:lang w:val="de-DE"/>
        </w:rPr>
        <w:t>Fall</w:t>
      </w:r>
      <w:r w:rsidRPr="003441FC">
        <w:rPr>
          <w:rFonts w:ascii="Arial" w:hAnsi="Arial" w:cs="Arial"/>
          <w:sz w:val="22"/>
          <w:szCs w:val="22"/>
          <w:lang w:val="de-DE"/>
        </w:rPr>
        <w:t xml:space="preserve"> überschreiten, wenn sich zum Tage der steuerbaren </w:t>
      </w:r>
      <w:r w:rsidR="003041BA">
        <w:rPr>
          <w:rFonts w:ascii="Arial" w:hAnsi="Arial" w:cs="Arial"/>
          <w:sz w:val="22"/>
          <w:szCs w:val="22"/>
          <w:lang w:val="de-DE"/>
        </w:rPr>
        <w:t>Leistung</w:t>
      </w:r>
      <w:r w:rsidRPr="003441FC">
        <w:rPr>
          <w:rFonts w:ascii="Arial" w:hAnsi="Arial" w:cs="Arial"/>
          <w:sz w:val="22"/>
          <w:szCs w:val="22"/>
          <w:lang w:val="de-DE"/>
        </w:rPr>
        <w:t xml:space="preserve"> die Vorschriften </w:t>
      </w:r>
      <w:r w:rsidR="003041BA">
        <w:rPr>
          <w:rFonts w:ascii="Arial" w:hAnsi="Arial" w:cs="Arial"/>
          <w:sz w:val="22"/>
          <w:szCs w:val="22"/>
          <w:lang w:val="de-DE"/>
        </w:rPr>
        <w:t>bezüglich</w:t>
      </w:r>
      <w:r w:rsidRPr="003441FC">
        <w:rPr>
          <w:rFonts w:ascii="Arial" w:hAnsi="Arial" w:cs="Arial"/>
          <w:sz w:val="22"/>
          <w:szCs w:val="22"/>
          <w:lang w:val="de-DE"/>
        </w:rPr>
        <w:t xml:space="preserve"> Berechnung des MwSt.-Satzes verändern. </w:t>
      </w:r>
    </w:p>
    <w:p w:rsidR="00241EA7" w:rsidRPr="003441FC" w:rsidRDefault="00CA33F0" w:rsidP="00C16D51">
      <w:pPr>
        <w:pStyle w:val="Textpsmene"/>
        <w:numPr>
          <w:ilvl w:val="0"/>
          <w:numId w:val="5"/>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 xml:space="preserve">Dieser vereinbarte Kaufpreis ist fest und endgültig und </w:t>
      </w:r>
      <w:r w:rsidR="003041BA">
        <w:rPr>
          <w:rFonts w:ascii="Arial" w:hAnsi="Arial" w:cs="Arial"/>
          <w:sz w:val="22"/>
          <w:szCs w:val="22"/>
          <w:lang w:val="de-DE"/>
        </w:rPr>
        <w:t>umfasst</w:t>
      </w:r>
      <w:r w:rsidRPr="003441FC">
        <w:rPr>
          <w:rFonts w:ascii="Arial" w:hAnsi="Arial" w:cs="Arial"/>
          <w:sz w:val="22"/>
          <w:szCs w:val="22"/>
          <w:lang w:val="de-DE"/>
        </w:rPr>
        <w:t xml:space="preserve"> sämtliche mit der Lieferung der Ware </w:t>
      </w:r>
      <w:r w:rsidR="003041BA" w:rsidRPr="003441FC">
        <w:rPr>
          <w:rFonts w:ascii="Arial" w:hAnsi="Arial" w:cs="Arial"/>
          <w:sz w:val="22"/>
          <w:szCs w:val="22"/>
          <w:lang w:val="de-DE"/>
        </w:rPr>
        <w:t>zusammenhängenden</w:t>
      </w:r>
      <w:r w:rsidRPr="003441FC">
        <w:rPr>
          <w:rFonts w:ascii="Arial" w:hAnsi="Arial" w:cs="Arial"/>
          <w:sz w:val="22"/>
          <w:szCs w:val="22"/>
          <w:lang w:val="de-DE"/>
        </w:rPr>
        <w:t xml:space="preserve"> Kosten des Verkäufers, d.h. Versandkosten, Abgaben, Steuern, Zollgebühren, Zulassungsverfahren, </w:t>
      </w:r>
      <w:r w:rsidR="003041BA" w:rsidRPr="003441FC">
        <w:rPr>
          <w:rFonts w:ascii="Arial" w:hAnsi="Arial" w:cs="Arial"/>
          <w:sz w:val="22"/>
          <w:szCs w:val="22"/>
          <w:lang w:val="de-DE"/>
        </w:rPr>
        <w:t>Durchführung</w:t>
      </w:r>
      <w:r w:rsidRPr="003441FC">
        <w:rPr>
          <w:rFonts w:ascii="Arial" w:hAnsi="Arial" w:cs="Arial"/>
          <w:sz w:val="22"/>
          <w:szCs w:val="22"/>
          <w:lang w:val="de-DE"/>
        </w:rPr>
        <w:t xml:space="preserve"> der vorgeschriebenen</w:t>
      </w:r>
      <w:r w:rsidR="003041BA">
        <w:rPr>
          <w:rFonts w:ascii="Arial" w:hAnsi="Arial" w:cs="Arial"/>
          <w:sz w:val="22"/>
          <w:szCs w:val="22"/>
          <w:lang w:val="de-DE"/>
        </w:rPr>
        <w:t xml:space="preserve"> Tests, </w:t>
      </w:r>
      <w:r w:rsidRPr="003441FC">
        <w:rPr>
          <w:rFonts w:ascii="Arial" w:hAnsi="Arial" w:cs="Arial"/>
          <w:sz w:val="22"/>
          <w:szCs w:val="22"/>
          <w:lang w:val="de-DE"/>
        </w:rPr>
        <w:t xml:space="preserve"> Prüfungen, Bereitstellung der Konformitätserklärung, Zertifikate und Atteste, Übertragung von Rechten, Transportkosten, Verpackungskosten, Montage </w:t>
      </w:r>
      <w:r w:rsidR="003041BA">
        <w:rPr>
          <w:rFonts w:ascii="Arial" w:hAnsi="Arial" w:cs="Arial"/>
          <w:sz w:val="22"/>
          <w:szCs w:val="22"/>
          <w:lang w:val="de-DE"/>
        </w:rPr>
        <w:t>am</w:t>
      </w:r>
      <w:r w:rsidRPr="003441FC">
        <w:rPr>
          <w:rFonts w:ascii="Arial" w:hAnsi="Arial" w:cs="Arial"/>
          <w:sz w:val="22"/>
          <w:szCs w:val="22"/>
          <w:lang w:val="de-DE"/>
        </w:rPr>
        <w:t xml:space="preserve"> Sitz des Käufers, </w:t>
      </w:r>
      <w:r w:rsidR="000A3D1F" w:rsidRPr="003441FC">
        <w:rPr>
          <w:rFonts w:ascii="Arial" w:hAnsi="Arial" w:cs="Arial"/>
          <w:sz w:val="22"/>
          <w:szCs w:val="22"/>
          <w:lang w:val="de-DE"/>
        </w:rPr>
        <w:t>Anschließen</w:t>
      </w:r>
      <w:r w:rsidRPr="003441FC">
        <w:rPr>
          <w:rFonts w:ascii="Arial" w:hAnsi="Arial" w:cs="Arial"/>
          <w:sz w:val="22"/>
          <w:szCs w:val="22"/>
          <w:lang w:val="de-DE"/>
        </w:rPr>
        <w:t xml:space="preserve"> und vollständige Inbetriebnahme und Ingangsetzung</w:t>
      </w:r>
      <w:r w:rsidR="003041BA">
        <w:rPr>
          <w:rFonts w:ascii="Arial" w:hAnsi="Arial" w:cs="Arial"/>
          <w:sz w:val="22"/>
          <w:szCs w:val="22"/>
          <w:lang w:val="de-DE"/>
        </w:rPr>
        <w:t xml:space="preserve"> der Ware</w:t>
      </w:r>
      <w:r w:rsidRPr="003441FC">
        <w:rPr>
          <w:rFonts w:ascii="Arial" w:hAnsi="Arial" w:cs="Arial"/>
          <w:sz w:val="22"/>
          <w:szCs w:val="22"/>
          <w:lang w:val="de-DE"/>
        </w:rPr>
        <w:t xml:space="preserve"> </w:t>
      </w:r>
      <w:r w:rsidR="000A3D1F" w:rsidRPr="003441FC">
        <w:rPr>
          <w:rFonts w:ascii="Arial" w:hAnsi="Arial" w:cs="Arial"/>
          <w:sz w:val="22"/>
          <w:szCs w:val="22"/>
          <w:lang w:val="de-DE"/>
        </w:rPr>
        <w:t xml:space="preserve"> (einschließlich aller notwendigen Genehmigungen, Bewilligungen und </w:t>
      </w:r>
      <w:r w:rsidR="003041BA">
        <w:rPr>
          <w:rFonts w:ascii="Arial" w:hAnsi="Arial" w:cs="Arial"/>
          <w:sz w:val="22"/>
          <w:szCs w:val="22"/>
          <w:lang w:val="de-DE"/>
        </w:rPr>
        <w:t>Prüfungen</w:t>
      </w:r>
      <w:r w:rsidR="000A3D1F" w:rsidRPr="003441FC">
        <w:rPr>
          <w:rFonts w:ascii="Arial" w:hAnsi="Arial" w:cs="Arial"/>
          <w:sz w:val="22"/>
          <w:szCs w:val="22"/>
          <w:lang w:val="de-DE"/>
        </w:rPr>
        <w:t>)</w:t>
      </w:r>
      <w:r w:rsidR="003041BA">
        <w:rPr>
          <w:rFonts w:ascii="Arial" w:hAnsi="Arial" w:cs="Arial"/>
          <w:sz w:val="22"/>
          <w:szCs w:val="22"/>
          <w:lang w:val="de-DE"/>
        </w:rPr>
        <w:t xml:space="preserve"> so</w:t>
      </w:r>
      <w:r w:rsidR="000A3D1F" w:rsidRPr="003441FC">
        <w:rPr>
          <w:rFonts w:ascii="Arial" w:hAnsi="Arial" w:cs="Arial"/>
          <w:sz w:val="22"/>
          <w:szCs w:val="22"/>
          <w:lang w:val="de-DE"/>
        </w:rPr>
        <w:t xml:space="preserve">, </w:t>
      </w:r>
      <w:r w:rsidR="003041BA">
        <w:rPr>
          <w:rFonts w:ascii="Arial" w:hAnsi="Arial" w:cs="Arial"/>
          <w:sz w:val="22"/>
          <w:szCs w:val="22"/>
          <w:lang w:val="de-DE"/>
        </w:rPr>
        <w:t>dass</w:t>
      </w:r>
      <w:r w:rsidR="000A3D1F" w:rsidRPr="003441FC">
        <w:rPr>
          <w:rFonts w:ascii="Arial" w:hAnsi="Arial" w:cs="Arial"/>
          <w:sz w:val="22"/>
          <w:szCs w:val="22"/>
          <w:lang w:val="de-DE"/>
        </w:rPr>
        <w:t xml:space="preserve"> der Käufer die War</w:t>
      </w:r>
      <w:r w:rsidR="003041BA">
        <w:rPr>
          <w:rFonts w:ascii="Arial" w:hAnsi="Arial" w:cs="Arial"/>
          <w:sz w:val="22"/>
          <w:szCs w:val="22"/>
          <w:lang w:val="de-DE"/>
        </w:rPr>
        <w:t>e</w:t>
      </w:r>
      <w:r w:rsidR="000A3D1F" w:rsidRPr="003441FC">
        <w:rPr>
          <w:rFonts w:ascii="Arial" w:hAnsi="Arial" w:cs="Arial"/>
          <w:sz w:val="22"/>
          <w:szCs w:val="22"/>
          <w:lang w:val="de-DE"/>
        </w:rPr>
        <w:t xml:space="preserve"> </w:t>
      </w:r>
      <w:r w:rsidR="003041BA" w:rsidRPr="003441FC">
        <w:rPr>
          <w:rFonts w:ascii="Arial" w:hAnsi="Arial" w:cs="Arial"/>
          <w:sz w:val="22"/>
          <w:szCs w:val="22"/>
          <w:lang w:val="de-DE"/>
        </w:rPr>
        <w:t>ordnungsgemäß</w:t>
      </w:r>
      <w:r w:rsidR="000A3D1F" w:rsidRPr="003441FC">
        <w:rPr>
          <w:rFonts w:ascii="Arial" w:hAnsi="Arial" w:cs="Arial"/>
          <w:sz w:val="22"/>
          <w:szCs w:val="22"/>
          <w:lang w:val="de-DE"/>
        </w:rPr>
        <w:t xml:space="preserve">, unbeschränkt und schadenfrei ab dem vereinbarten Zeitpunkt gemäß Art. 2 Abs. 1 dieses </w:t>
      </w:r>
      <w:r w:rsidR="00A95ABD">
        <w:rPr>
          <w:rFonts w:ascii="Arial" w:hAnsi="Arial" w:cs="Arial"/>
          <w:sz w:val="22"/>
          <w:szCs w:val="22"/>
          <w:lang w:val="de-DE"/>
        </w:rPr>
        <w:t>Vertrags</w:t>
      </w:r>
      <w:r w:rsidR="000A3D1F" w:rsidRPr="003441FC">
        <w:rPr>
          <w:rFonts w:ascii="Arial" w:hAnsi="Arial" w:cs="Arial"/>
          <w:sz w:val="22"/>
          <w:szCs w:val="22"/>
          <w:lang w:val="de-DE"/>
        </w:rPr>
        <w:t xml:space="preserve"> verwenden kann und  weiter</w:t>
      </w:r>
      <w:r w:rsidR="003041BA">
        <w:rPr>
          <w:rFonts w:ascii="Arial" w:hAnsi="Arial" w:cs="Arial"/>
          <w:sz w:val="22"/>
          <w:szCs w:val="22"/>
          <w:lang w:val="de-DE"/>
        </w:rPr>
        <w:t>hin</w:t>
      </w:r>
      <w:r w:rsidR="000A3D1F" w:rsidRPr="003441FC">
        <w:rPr>
          <w:rFonts w:ascii="Arial" w:hAnsi="Arial" w:cs="Arial"/>
          <w:sz w:val="22"/>
          <w:szCs w:val="22"/>
          <w:lang w:val="de-DE"/>
        </w:rPr>
        <w:t xml:space="preserve"> umfasst der Kaufpreis auch die vereinbarte </w:t>
      </w:r>
      <w:r w:rsidR="003041BA">
        <w:rPr>
          <w:rFonts w:ascii="Arial" w:hAnsi="Arial" w:cs="Arial"/>
          <w:sz w:val="22"/>
          <w:szCs w:val="22"/>
          <w:lang w:val="de-DE"/>
        </w:rPr>
        <w:t>Wartungs-Service-Tätigkeit</w:t>
      </w:r>
      <w:r w:rsidR="00A95ABD">
        <w:rPr>
          <w:rFonts w:ascii="Arial" w:hAnsi="Arial" w:cs="Arial"/>
          <w:sz w:val="22"/>
          <w:szCs w:val="22"/>
          <w:lang w:val="de-DE"/>
        </w:rPr>
        <w:t xml:space="preserve"> </w:t>
      </w:r>
      <w:r w:rsidR="000A3D1F" w:rsidRPr="003441FC">
        <w:rPr>
          <w:rFonts w:ascii="Arial" w:hAnsi="Arial" w:cs="Arial"/>
          <w:sz w:val="22"/>
          <w:szCs w:val="22"/>
          <w:lang w:val="de-DE"/>
        </w:rPr>
        <w:t xml:space="preserve">des Verkäufers für den </w:t>
      </w:r>
      <w:r w:rsidR="003041BA">
        <w:rPr>
          <w:rFonts w:ascii="Arial" w:hAnsi="Arial" w:cs="Arial"/>
          <w:sz w:val="22"/>
          <w:szCs w:val="22"/>
          <w:lang w:val="de-DE"/>
        </w:rPr>
        <w:t>Käufer während der Gewährleistungsfrist in Bezug auf die Ware.</w:t>
      </w:r>
    </w:p>
    <w:p w:rsidR="00F17551" w:rsidRPr="003441FC" w:rsidRDefault="00707377" w:rsidP="00C16D51">
      <w:pPr>
        <w:pStyle w:val="Textpsmene"/>
        <w:numPr>
          <w:ilvl w:val="0"/>
          <w:numId w:val="5"/>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 xml:space="preserve">Der </w:t>
      </w:r>
      <w:r w:rsidR="003041BA" w:rsidRPr="003441FC">
        <w:rPr>
          <w:rFonts w:ascii="Arial" w:hAnsi="Arial" w:cs="Arial"/>
          <w:sz w:val="22"/>
          <w:szCs w:val="22"/>
          <w:lang w:val="de-DE"/>
        </w:rPr>
        <w:t>vertragsgemäße</w:t>
      </w:r>
      <w:r w:rsidRPr="003441FC">
        <w:rPr>
          <w:rFonts w:ascii="Arial" w:hAnsi="Arial" w:cs="Arial"/>
          <w:sz w:val="22"/>
          <w:szCs w:val="22"/>
          <w:lang w:val="de-DE"/>
        </w:rPr>
        <w:t xml:space="preserve"> Kaufpreis wird wie folgt bezahlt:</w:t>
      </w:r>
      <w:r w:rsidR="00F17551" w:rsidRPr="003441FC">
        <w:rPr>
          <w:rFonts w:ascii="Arial" w:hAnsi="Arial" w:cs="Arial"/>
          <w:sz w:val="22"/>
          <w:szCs w:val="22"/>
          <w:lang w:val="de-DE"/>
        </w:rPr>
        <w:t xml:space="preserve">: </w:t>
      </w:r>
    </w:p>
    <w:p w:rsidR="00F17551" w:rsidRPr="003441FC" w:rsidRDefault="00707377" w:rsidP="00F17551">
      <w:pPr>
        <w:pStyle w:val="Textpsmene"/>
        <w:numPr>
          <w:ilvl w:val="0"/>
          <w:numId w:val="24"/>
        </w:numPr>
        <w:spacing w:before="60" w:after="60" w:line="276" w:lineRule="auto"/>
        <w:rPr>
          <w:rFonts w:ascii="Arial" w:hAnsi="Arial" w:cs="Arial"/>
          <w:sz w:val="22"/>
          <w:szCs w:val="22"/>
          <w:lang w:val="de-DE"/>
        </w:rPr>
      </w:pPr>
      <w:r w:rsidRPr="003441FC">
        <w:rPr>
          <w:rFonts w:ascii="Arial" w:hAnsi="Arial" w:cs="Arial"/>
          <w:sz w:val="22"/>
          <w:szCs w:val="22"/>
          <w:lang w:val="de-DE"/>
        </w:rPr>
        <w:t xml:space="preserve">Anzahlung in Höhe von </w:t>
      </w:r>
      <w:r w:rsidR="00F17551" w:rsidRPr="003441FC">
        <w:rPr>
          <w:rFonts w:ascii="Arial" w:hAnsi="Arial" w:cs="Arial"/>
          <w:sz w:val="22"/>
          <w:szCs w:val="22"/>
          <w:lang w:val="de-DE"/>
        </w:rPr>
        <w:t xml:space="preserve">…. % </w:t>
      </w:r>
      <w:r w:rsidRPr="003441FC">
        <w:rPr>
          <w:rFonts w:ascii="Arial" w:hAnsi="Arial" w:cs="Arial"/>
          <w:sz w:val="22"/>
          <w:szCs w:val="22"/>
          <w:lang w:val="de-DE"/>
        </w:rPr>
        <w:t>des Preises ohne MwSt.</w:t>
      </w:r>
      <w:r w:rsidR="00193CEB" w:rsidRPr="003441FC">
        <w:rPr>
          <w:rFonts w:ascii="Arial" w:hAnsi="Arial" w:cs="Arial"/>
          <w:sz w:val="22"/>
          <w:szCs w:val="22"/>
          <w:lang w:val="de-DE"/>
        </w:rPr>
        <w:t xml:space="preserve">, </w:t>
      </w:r>
      <w:r w:rsidR="00533D53">
        <w:rPr>
          <w:rFonts w:ascii="Arial" w:hAnsi="Arial" w:cs="Arial"/>
          <w:sz w:val="22"/>
          <w:szCs w:val="22"/>
          <w:lang w:val="de-DE"/>
        </w:rPr>
        <w:t>zahlbar durch den K</w:t>
      </w:r>
      <w:bookmarkStart w:id="5" w:name="_GoBack"/>
      <w:bookmarkEnd w:id="5"/>
      <w:r w:rsidRPr="003441FC">
        <w:rPr>
          <w:rFonts w:ascii="Arial" w:hAnsi="Arial" w:cs="Arial"/>
          <w:sz w:val="22"/>
          <w:szCs w:val="22"/>
          <w:lang w:val="de-DE"/>
        </w:rPr>
        <w:t xml:space="preserve">äufer innerhalb von </w:t>
      </w:r>
      <w:r w:rsidR="00F17551" w:rsidRPr="003441FC">
        <w:rPr>
          <w:rFonts w:ascii="Arial" w:hAnsi="Arial" w:cs="Arial"/>
          <w:sz w:val="22"/>
          <w:szCs w:val="22"/>
          <w:lang w:val="de-DE"/>
        </w:rPr>
        <w:t xml:space="preserve">…. </w:t>
      </w:r>
      <w:r w:rsidRPr="003441FC">
        <w:rPr>
          <w:rFonts w:ascii="Arial" w:hAnsi="Arial" w:cs="Arial"/>
          <w:sz w:val="22"/>
          <w:szCs w:val="22"/>
          <w:lang w:val="de-DE"/>
        </w:rPr>
        <w:t>Tagen nach der Vertragsunterzeichnung</w:t>
      </w:r>
      <w:r w:rsidR="00193CEB" w:rsidRPr="003441FC">
        <w:rPr>
          <w:rFonts w:ascii="Arial" w:hAnsi="Arial" w:cs="Arial"/>
          <w:sz w:val="22"/>
          <w:szCs w:val="22"/>
          <w:lang w:val="de-DE"/>
        </w:rPr>
        <w:t xml:space="preserve"> ……..( </w:t>
      </w:r>
      <w:r w:rsidRPr="003441FC">
        <w:rPr>
          <w:rFonts w:ascii="Arial" w:hAnsi="Arial" w:cs="Arial"/>
          <w:sz w:val="22"/>
          <w:szCs w:val="22"/>
          <w:lang w:val="de-DE"/>
        </w:rPr>
        <w:t>Akkreditiv</w:t>
      </w:r>
      <w:r w:rsidR="00193CEB" w:rsidRPr="003441FC">
        <w:rPr>
          <w:rFonts w:ascii="Arial" w:hAnsi="Arial" w:cs="Arial"/>
          <w:sz w:val="22"/>
          <w:szCs w:val="22"/>
          <w:lang w:val="de-DE"/>
        </w:rPr>
        <w:t xml:space="preserve">/ </w:t>
      </w:r>
      <w:r w:rsidRPr="003441FC">
        <w:rPr>
          <w:rFonts w:ascii="Arial" w:hAnsi="Arial" w:cs="Arial"/>
          <w:sz w:val="22"/>
          <w:szCs w:val="22"/>
          <w:lang w:val="de-DE"/>
        </w:rPr>
        <w:t>Verwahrung</w:t>
      </w:r>
      <w:r w:rsidR="00193CEB" w:rsidRPr="003441FC">
        <w:rPr>
          <w:rFonts w:ascii="Arial" w:hAnsi="Arial" w:cs="Arial"/>
          <w:sz w:val="22"/>
          <w:szCs w:val="22"/>
          <w:lang w:val="de-DE"/>
        </w:rPr>
        <w:t xml:space="preserve">/ </w:t>
      </w:r>
      <w:r w:rsidRPr="003441FC">
        <w:rPr>
          <w:rFonts w:ascii="Arial" w:hAnsi="Arial" w:cs="Arial"/>
          <w:sz w:val="22"/>
          <w:szCs w:val="22"/>
          <w:lang w:val="de-DE"/>
        </w:rPr>
        <w:t>direkte Zahlung an den Verkäufer</w:t>
      </w:r>
      <w:r w:rsidR="00193CEB" w:rsidRPr="003441FC">
        <w:rPr>
          <w:rFonts w:ascii="Arial" w:hAnsi="Arial" w:cs="Arial"/>
          <w:sz w:val="22"/>
          <w:szCs w:val="22"/>
          <w:lang w:val="de-DE"/>
        </w:rPr>
        <w:t>)</w:t>
      </w:r>
    </w:p>
    <w:p w:rsidR="00707377" w:rsidRPr="003441FC" w:rsidRDefault="003041BA" w:rsidP="003041BA">
      <w:pPr>
        <w:pStyle w:val="Textpsmene"/>
        <w:numPr>
          <w:ilvl w:val="0"/>
          <w:numId w:val="24"/>
        </w:numPr>
        <w:spacing w:before="60" w:after="60" w:line="276" w:lineRule="auto"/>
        <w:rPr>
          <w:rFonts w:ascii="Arial" w:hAnsi="Arial" w:cs="Arial"/>
          <w:sz w:val="22"/>
          <w:szCs w:val="22"/>
          <w:lang w:val="de-DE"/>
        </w:rPr>
      </w:pPr>
      <w:r>
        <w:rPr>
          <w:rFonts w:ascii="Arial" w:hAnsi="Arial" w:cs="Arial"/>
          <w:sz w:val="22"/>
          <w:szCs w:val="22"/>
          <w:lang w:val="de-DE"/>
        </w:rPr>
        <w:t>d</w:t>
      </w:r>
      <w:r w:rsidR="00707377" w:rsidRPr="003441FC">
        <w:rPr>
          <w:rFonts w:ascii="Arial" w:hAnsi="Arial" w:cs="Arial"/>
          <w:sz w:val="22"/>
          <w:szCs w:val="22"/>
          <w:lang w:val="de-DE"/>
        </w:rPr>
        <w:t xml:space="preserve">er restliche Teil des Kaufpreises ist innerhalb von 15 Tagen nach der </w:t>
      </w:r>
      <w:r w:rsidRPr="003441FC">
        <w:rPr>
          <w:rFonts w:ascii="Arial" w:hAnsi="Arial" w:cs="Arial"/>
          <w:sz w:val="22"/>
          <w:szCs w:val="22"/>
          <w:lang w:val="de-DE"/>
        </w:rPr>
        <w:t>Unterzeichnung</w:t>
      </w:r>
      <w:r w:rsidR="00707377" w:rsidRPr="003441FC">
        <w:rPr>
          <w:rFonts w:ascii="Arial" w:hAnsi="Arial" w:cs="Arial"/>
          <w:sz w:val="22"/>
          <w:szCs w:val="22"/>
          <w:lang w:val="de-DE"/>
        </w:rPr>
        <w:t xml:space="preserve"> des Lieferscheines (Übergabeprotokolls) gemäß Art. 4 dieses </w:t>
      </w:r>
      <w:r w:rsidR="00A95ABD">
        <w:rPr>
          <w:rFonts w:ascii="Arial" w:hAnsi="Arial" w:cs="Arial"/>
          <w:sz w:val="22"/>
          <w:szCs w:val="22"/>
          <w:lang w:val="de-DE"/>
        </w:rPr>
        <w:t>Vertrags</w:t>
      </w:r>
      <w:r w:rsidR="00707377" w:rsidRPr="003441FC">
        <w:rPr>
          <w:rFonts w:ascii="Arial" w:hAnsi="Arial" w:cs="Arial"/>
          <w:sz w:val="22"/>
          <w:szCs w:val="22"/>
          <w:lang w:val="de-DE"/>
        </w:rPr>
        <w:t xml:space="preserve"> </w:t>
      </w:r>
      <w:r w:rsidRPr="003441FC">
        <w:rPr>
          <w:rFonts w:ascii="Arial" w:hAnsi="Arial" w:cs="Arial"/>
          <w:sz w:val="22"/>
          <w:szCs w:val="22"/>
          <w:lang w:val="de-DE"/>
        </w:rPr>
        <w:t>fällig</w:t>
      </w:r>
      <w:r>
        <w:rPr>
          <w:rFonts w:ascii="Arial" w:hAnsi="Arial" w:cs="Arial"/>
          <w:sz w:val="22"/>
          <w:szCs w:val="22"/>
          <w:lang w:val="de-DE"/>
        </w:rPr>
        <w:t>,</w:t>
      </w:r>
      <w:r w:rsidRPr="003441FC">
        <w:rPr>
          <w:rFonts w:ascii="Arial" w:hAnsi="Arial" w:cs="Arial"/>
          <w:sz w:val="22"/>
          <w:szCs w:val="22"/>
          <w:lang w:val="de-DE"/>
        </w:rPr>
        <w:t xml:space="preserve"> </w:t>
      </w:r>
      <w:r w:rsidR="00707377" w:rsidRPr="003441FC">
        <w:rPr>
          <w:rFonts w:ascii="Arial" w:hAnsi="Arial" w:cs="Arial"/>
          <w:sz w:val="22"/>
          <w:szCs w:val="22"/>
          <w:lang w:val="de-DE"/>
        </w:rPr>
        <w:t xml:space="preserve">und zwar auf Grundlage der Rechnung des Verkäufers – des Steuerbeleges (nachfolgend „Rechnung“ genannt). </w:t>
      </w:r>
      <w:r w:rsidR="00F17551" w:rsidRPr="003441FC">
        <w:rPr>
          <w:rFonts w:ascii="Arial" w:hAnsi="Arial" w:cs="Arial"/>
          <w:sz w:val="22"/>
          <w:szCs w:val="22"/>
          <w:lang w:val="de-DE"/>
        </w:rPr>
        <w:t xml:space="preserve"> </w:t>
      </w:r>
    </w:p>
    <w:p w:rsidR="00241EA7" w:rsidRPr="003441FC" w:rsidRDefault="00707377" w:rsidP="003041BA">
      <w:pPr>
        <w:pStyle w:val="Textpsmene"/>
        <w:numPr>
          <w:ilvl w:val="0"/>
          <w:numId w:val="5"/>
        </w:numPr>
        <w:spacing w:before="60" w:after="60" w:line="276" w:lineRule="auto"/>
        <w:rPr>
          <w:rFonts w:ascii="Arial" w:hAnsi="Arial" w:cs="Arial"/>
          <w:sz w:val="22"/>
          <w:szCs w:val="22"/>
          <w:lang w:val="de-DE"/>
        </w:rPr>
      </w:pPr>
      <w:r w:rsidRPr="003441FC">
        <w:rPr>
          <w:rFonts w:ascii="Arial" w:hAnsi="Arial" w:cs="Arial"/>
          <w:sz w:val="22"/>
          <w:szCs w:val="22"/>
          <w:lang w:val="de-DE"/>
        </w:rPr>
        <w:t xml:space="preserve">Die Rechnung hat sämtliche Angaben gemäß </w:t>
      </w:r>
      <w:r w:rsidR="00C02728" w:rsidRPr="003441FC">
        <w:rPr>
          <w:rFonts w:ascii="Arial" w:hAnsi="Arial" w:cs="Arial"/>
          <w:sz w:val="22"/>
          <w:szCs w:val="22"/>
          <w:lang w:val="de-DE"/>
        </w:rPr>
        <w:t xml:space="preserve">Gesetz Nr. 563/1991 </w:t>
      </w:r>
      <w:proofErr w:type="spellStart"/>
      <w:r w:rsidR="00C02728" w:rsidRPr="003441FC">
        <w:rPr>
          <w:rFonts w:ascii="Arial" w:hAnsi="Arial" w:cs="Arial"/>
          <w:sz w:val="22"/>
          <w:szCs w:val="22"/>
          <w:lang w:val="de-DE"/>
        </w:rPr>
        <w:t>Sb</w:t>
      </w:r>
      <w:proofErr w:type="spellEnd"/>
      <w:r w:rsidR="00C02728" w:rsidRPr="003441FC">
        <w:rPr>
          <w:rFonts w:ascii="Arial" w:hAnsi="Arial" w:cs="Arial"/>
          <w:sz w:val="22"/>
          <w:szCs w:val="22"/>
          <w:lang w:val="de-DE"/>
        </w:rPr>
        <w:t xml:space="preserve">., Buchführungsgesetz, in der gültigen Fassung, gemäß Gesetz Nr. 235/2004 </w:t>
      </w:r>
      <w:proofErr w:type="spellStart"/>
      <w:r w:rsidR="00C02728" w:rsidRPr="003441FC">
        <w:rPr>
          <w:rFonts w:ascii="Arial" w:hAnsi="Arial" w:cs="Arial"/>
          <w:sz w:val="22"/>
          <w:szCs w:val="22"/>
          <w:lang w:val="de-DE"/>
        </w:rPr>
        <w:t>Sb</w:t>
      </w:r>
      <w:proofErr w:type="spellEnd"/>
      <w:r w:rsidR="00C02728" w:rsidRPr="003441FC">
        <w:rPr>
          <w:rFonts w:ascii="Arial" w:hAnsi="Arial" w:cs="Arial"/>
          <w:sz w:val="22"/>
          <w:szCs w:val="22"/>
          <w:lang w:val="de-DE"/>
        </w:rPr>
        <w:t>., über Umsatzsteuer, in der gültigen Fassung (nachfolgend „</w:t>
      </w:r>
      <w:proofErr w:type="spellStart"/>
      <w:r w:rsidR="00C02728" w:rsidRPr="003441FC">
        <w:rPr>
          <w:rFonts w:ascii="Arial" w:hAnsi="Arial" w:cs="Arial"/>
          <w:sz w:val="22"/>
          <w:szCs w:val="22"/>
          <w:lang w:val="de-DE"/>
        </w:rPr>
        <w:t>USt</w:t>
      </w:r>
      <w:proofErr w:type="spellEnd"/>
      <w:r w:rsidR="00C02728" w:rsidRPr="003441FC">
        <w:rPr>
          <w:rFonts w:ascii="Arial" w:hAnsi="Arial" w:cs="Arial"/>
          <w:sz w:val="22"/>
          <w:szCs w:val="22"/>
          <w:lang w:val="de-DE"/>
        </w:rPr>
        <w:t xml:space="preserve">.-Gesetz“ genannt) und gemäß dem Bürgerlichen Gesetzbuch </w:t>
      </w:r>
      <w:r w:rsidR="003041BA">
        <w:rPr>
          <w:rFonts w:ascii="Arial" w:hAnsi="Arial" w:cs="Arial"/>
          <w:sz w:val="22"/>
          <w:szCs w:val="22"/>
          <w:lang w:val="de-DE"/>
        </w:rPr>
        <w:t xml:space="preserve">zu </w:t>
      </w:r>
      <w:r w:rsidR="00C02728" w:rsidRPr="003441FC">
        <w:rPr>
          <w:rFonts w:ascii="Arial" w:hAnsi="Arial" w:cs="Arial"/>
          <w:sz w:val="22"/>
          <w:szCs w:val="22"/>
          <w:lang w:val="de-DE"/>
        </w:rPr>
        <w:t xml:space="preserve">enthalten. Der Käufer ist berechtig, vor </w:t>
      </w:r>
      <w:r w:rsidR="00493E4B">
        <w:rPr>
          <w:rFonts w:ascii="Arial" w:hAnsi="Arial" w:cs="Arial"/>
          <w:sz w:val="22"/>
          <w:szCs w:val="22"/>
          <w:lang w:val="de-DE"/>
        </w:rPr>
        <w:t>dem</w:t>
      </w:r>
      <w:r w:rsidR="00C02728" w:rsidRPr="003441FC">
        <w:rPr>
          <w:rFonts w:ascii="Arial" w:hAnsi="Arial" w:cs="Arial"/>
          <w:sz w:val="22"/>
          <w:szCs w:val="22"/>
          <w:lang w:val="de-DE"/>
        </w:rPr>
        <w:t xml:space="preserve"> Ablauf der Fälligkeitsfrist solche unbezahlte Rechnung zu retournieren, welche die oben angeführten Angaben nicht enthält, oder welche fehlerhaft oder unrichtig ode</w:t>
      </w:r>
      <w:r w:rsidR="00493E4B">
        <w:rPr>
          <w:rFonts w:ascii="Arial" w:hAnsi="Arial" w:cs="Arial"/>
          <w:sz w:val="22"/>
          <w:szCs w:val="22"/>
          <w:lang w:val="de-DE"/>
        </w:rPr>
        <w:t>r unberechtigt (etwa vorzeitig)</w:t>
      </w:r>
      <w:r w:rsidR="00C02728" w:rsidRPr="003441FC">
        <w:rPr>
          <w:rFonts w:ascii="Arial" w:hAnsi="Arial" w:cs="Arial"/>
          <w:sz w:val="22"/>
          <w:szCs w:val="22"/>
          <w:lang w:val="de-DE"/>
        </w:rPr>
        <w:t xml:space="preserve">  ausgestellt ist. In der retournierten Rechnung hat der </w:t>
      </w:r>
      <w:r w:rsidR="00C02728" w:rsidRPr="003441FC">
        <w:rPr>
          <w:rFonts w:ascii="Arial" w:hAnsi="Arial" w:cs="Arial"/>
          <w:sz w:val="22"/>
          <w:szCs w:val="22"/>
          <w:lang w:val="de-DE"/>
        </w:rPr>
        <w:lastRenderedPageBreak/>
        <w:t xml:space="preserve">Käufer den Grund </w:t>
      </w:r>
      <w:r w:rsidR="00493E4B">
        <w:rPr>
          <w:rFonts w:ascii="Arial" w:hAnsi="Arial" w:cs="Arial"/>
          <w:sz w:val="22"/>
          <w:szCs w:val="22"/>
          <w:lang w:val="de-DE"/>
        </w:rPr>
        <w:t>der</w:t>
      </w:r>
      <w:r w:rsidR="00C02728" w:rsidRPr="003441FC">
        <w:rPr>
          <w:rFonts w:ascii="Arial" w:hAnsi="Arial" w:cs="Arial"/>
          <w:sz w:val="22"/>
          <w:szCs w:val="22"/>
          <w:lang w:val="de-DE"/>
        </w:rPr>
        <w:t xml:space="preserve"> Retournierung anzugeben; </w:t>
      </w:r>
      <w:r w:rsidR="00493E4B">
        <w:rPr>
          <w:rFonts w:ascii="Arial" w:hAnsi="Arial" w:cs="Arial"/>
          <w:sz w:val="22"/>
          <w:szCs w:val="22"/>
          <w:lang w:val="de-DE"/>
        </w:rPr>
        <w:t>d</w:t>
      </w:r>
      <w:r w:rsidR="00C02728" w:rsidRPr="003441FC">
        <w:rPr>
          <w:rFonts w:ascii="Arial" w:hAnsi="Arial" w:cs="Arial"/>
          <w:sz w:val="22"/>
          <w:szCs w:val="22"/>
          <w:lang w:val="de-DE"/>
        </w:rPr>
        <w:t xml:space="preserve">er Verkäufer hat je nach </w:t>
      </w:r>
      <w:r w:rsidR="00493E4B">
        <w:rPr>
          <w:rFonts w:ascii="Arial" w:hAnsi="Arial" w:cs="Arial"/>
          <w:sz w:val="22"/>
          <w:szCs w:val="22"/>
          <w:lang w:val="de-DE"/>
        </w:rPr>
        <w:t>der Natur</w:t>
      </w:r>
      <w:r w:rsidR="00C02728" w:rsidRPr="003441FC">
        <w:rPr>
          <w:rFonts w:ascii="Arial" w:hAnsi="Arial" w:cs="Arial"/>
          <w:sz w:val="22"/>
          <w:szCs w:val="22"/>
          <w:lang w:val="de-DE"/>
        </w:rPr>
        <w:t xml:space="preserve"> der Unrichtigkeit die Rechnung zu korrigieren oder neu auszustellen; durch die berechtigt zurückgeschickte Rechnung</w:t>
      </w:r>
      <w:r w:rsidR="00C2506D" w:rsidRPr="003441FC">
        <w:rPr>
          <w:rFonts w:ascii="Arial" w:hAnsi="Arial" w:cs="Arial"/>
          <w:sz w:val="22"/>
          <w:szCs w:val="22"/>
          <w:lang w:val="de-DE"/>
        </w:rPr>
        <w:t xml:space="preserve"> hört die </w:t>
      </w:r>
      <w:r w:rsidR="00493E4B" w:rsidRPr="003441FC">
        <w:rPr>
          <w:rFonts w:ascii="Arial" w:hAnsi="Arial" w:cs="Arial"/>
          <w:sz w:val="22"/>
          <w:szCs w:val="22"/>
          <w:lang w:val="de-DE"/>
        </w:rPr>
        <w:t>ursprüngliche</w:t>
      </w:r>
      <w:r w:rsidR="00C2506D" w:rsidRPr="003441FC">
        <w:rPr>
          <w:rFonts w:ascii="Arial" w:hAnsi="Arial" w:cs="Arial"/>
          <w:sz w:val="22"/>
          <w:szCs w:val="22"/>
          <w:lang w:val="de-DE"/>
        </w:rPr>
        <w:t xml:space="preserve"> Zahlungsfrist auf zu laufen und der Kunde </w:t>
      </w:r>
      <w:r w:rsidR="00493E4B">
        <w:rPr>
          <w:rFonts w:ascii="Arial" w:hAnsi="Arial" w:cs="Arial"/>
          <w:sz w:val="22"/>
          <w:szCs w:val="22"/>
          <w:lang w:val="de-DE"/>
        </w:rPr>
        <w:t>gerät nicht in</w:t>
      </w:r>
      <w:r w:rsidR="00C2506D" w:rsidRPr="003441FC">
        <w:rPr>
          <w:rFonts w:ascii="Arial" w:hAnsi="Arial" w:cs="Arial"/>
          <w:sz w:val="22"/>
          <w:szCs w:val="22"/>
          <w:lang w:val="de-DE"/>
        </w:rPr>
        <w:t xml:space="preserve"> Verzug; die neue Zahlungsfrist beginnt neu ab der </w:t>
      </w:r>
      <w:r w:rsidR="00493E4B" w:rsidRPr="003441FC">
        <w:rPr>
          <w:rFonts w:ascii="Arial" w:hAnsi="Arial" w:cs="Arial"/>
          <w:sz w:val="22"/>
          <w:szCs w:val="22"/>
          <w:lang w:val="de-DE"/>
        </w:rPr>
        <w:t>Zustellung</w:t>
      </w:r>
      <w:r w:rsidR="00C2506D" w:rsidRPr="003441FC">
        <w:rPr>
          <w:rFonts w:ascii="Arial" w:hAnsi="Arial" w:cs="Arial"/>
          <w:sz w:val="22"/>
          <w:szCs w:val="22"/>
          <w:lang w:val="de-DE"/>
        </w:rPr>
        <w:t xml:space="preserve"> der korrigierten oder </w:t>
      </w:r>
      <w:r w:rsidR="00493E4B">
        <w:rPr>
          <w:rFonts w:ascii="Arial" w:hAnsi="Arial" w:cs="Arial"/>
          <w:sz w:val="22"/>
          <w:szCs w:val="22"/>
          <w:lang w:val="de-DE"/>
        </w:rPr>
        <w:t xml:space="preserve">der </w:t>
      </w:r>
      <w:r w:rsidR="00C2506D" w:rsidRPr="003441FC">
        <w:rPr>
          <w:rFonts w:ascii="Arial" w:hAnsi="Arial" w:cs="Arial"/>
          <w:sz w:val="22"/>
          <w:szCs w:val="22"/>
          <w:lang w:val="de-DE"/>
        </w:rPr>
        <w:t xml:space="preserve">neu ausgestellten Rechnung dem Käufer zu laufen. </w:t>
      </w:r>
    </w:p>
    <w:p w:rsidR="00241EA7" w:rsidRPr="003441FC" w:rsidRDefault="00C2506D" w:rsidP="003041BA">
      <w:pPr>
        <w:pStyle w:val="Textpsmene"/>
        <w:numPr>
          <w:ilvl w:val="0"/>
          <w:numId w:val="5"/>
        </w:numPr>
        <w:spacing w:before="60" w:after="60" w:line="276" w:lineRule="auto"/>
        <w:rPr>
          <w:rFonts w:ascii="Arial" w:hAnsi="Arial" w:cs="Arial"/>
          <w:sz w:val="22"/>
          <w:szCs w:val="22"/>
          <w:lang w:val="de-DE"/>
        </w:rPr>
      </w:pPr>
      <w:r w:rsidRPr="003441FC">
        <w:rPr>
          <w:rFonts w:ascii="Arial" w:hAnsi="Arial" w:cs="Arial"/>
          <w:sz w:val="22"/>
          <w:szCs w:val="22"/>
          <w:lang w:val="de-DE"/>
        </w:rPr>
        <w:t xml:space="preserve">Die Rechnung hat mindestens folgende Angaben und Erfordernisse zu enthalten:  </w:t>
      </w:r>
      <w:r w:rsidR="00493E4B">
        <w:rPr>
          <w:rFonts w:ascii="Arial" w:hAnsi="Arial" w:cs="Arial"/>
          <w:sz w:val="22"/>
          <w:szCs w:val="22"/>
          <w:lang w:val="de-DE"/>
        </w:rPr>
        <w:t>Bezeichnung</w:t>
      </w:r>
      <w:r w:rsidRPr="003441FC">
        <w:rPr>
          <w:rFonts w:ascii="Arial" w:hAnsi="Arial" w:cs="Arial"/>
          <w:sz w:val="22"/>
          <w:szCs w:val="22"/>
          <w:lang w:val="de-DE"/>
        </w:rPr>
        <w:t xml:space="preserve"> des Beleges als Rechnung und Rechnungsnummer, die in der Kopfzeile des </w:t>
      </w:r>
      <w:r w:rsidR="00A95ABD">
        <w:rPr>
          <w:rFonts w:ascii="Arial" w:hAnsi="Arial" w:cs="Arial"/>
          <w:sz w:val="22"/>
          <w:szCs w:val="22"/>
          <w:lang w:val="de-DE"/>
        </w:rPr>
        <w:t>Vertrags</w:t>
      </w:r>
      <w:r w:rsidRPr="003441FC">
        <w:rPr>
          <w:rFonts w:ascii="Arial" w:hAnsi="Arial" w:cs="Arial"/>
          <w:sz w:val="22"/>
          <w:szCs w:val="22"/>
          <w:lang w:val="de-DE"/>
        </w:rPr>
        <w:t xml:space="preserve"> angeführte Vertragsnummer, Bezeichnung der Ware, Fälligkeit</w:t>
      </w:r>
      <w:r w:rsidR="00493E4B">
        <w:rPr>
          <w:rFonts w:ascii="Arial" w:hAnsi="Arial" w:cs="Arial"/>
          <w:sz w:val="22"/>
          <w:szCs w:val="22"/>
          <w:lang w:val="de-DE"/>
        </w:rPr>
        <w:t>sdatum</w:t>
      </w:r>
      <w:r w:rsidRPr="003441FC">
        <w:rPr>
          <w:rFonts w:ascii="Arial" w:hAnsi="Arial" w:cs="Arial"/>
          <w:sz w:val="22"/>
          <w:szCs w:val="22"/>
          <w:lang w:val="de-DE"/>
        </w:rPr>
        <w:t xml:space="preserve"> der Rechnung, Konto-Nummer des </w:t>
      </w:r>
      <w:r w:rsidR="00493E4B" w:rsidRPr="003441FC">
        <w:rPr>
          <w:rFonts w:ascii="Arial" w:hAnsi="Arial" w:cs="Arial"/>
          <w:sz w:val="22"/>
          <w:szCs w:val="22"/>
          <w:lang w:val="de-DE"/>
        </w:rPr>
        <w:t>Verkäufers</w:t>
      </w:r>
      <w:r w:rsidRPr="003441FC">
        <w:rPr>
          <w:rFonts w:ascii="Arial" w:hAnsi="Arial" w:cs="Arial"/>
          <w:sz w:val="22"/>
          <w:szCs w:val="22"/>
          <w:lang w:val="de-DE"/>
        </w:rPr>
        <w:t xml:space="preserve"> und als Anlage hat der Verkäufer eine Kopie des beiderseits unterzeichneten Lieferscheines gemäß diesem Vertrag beizulegen.</w:t>
      </w:r>
    </w:p>
    <w:p w:rsidR="0094067B" w:rsidRPr="003441FC" w:rsidRDefault="00C2506D" w:rsidP="003041BA">
      <w:pPr>
        <w:pStyle w:val="Textpsmene"/>
        <w:numPr>
          <w:ilvl w:val="0"/>
          <w:numId w:val="5"/>
        </w:numPr>
        <w:spacing w:before="60" w:after="60" w:line="276" w:lineRule="auto"/>
        <w:rPr>
          <w:rFonts w:ascii="Arial" w:hAnsi="Arial" w:cs="Arial"/>
          <w:sz w:val="22"/>
          <w:szCs w:val="22"/>
          <w:lang w:val="de-DE"/>
        </w:rPr>
      </w:pPr>
      <w:r w:rsidRPr="003441FC">
        <w:rPr>
          <w:rFonts w:ascii="Arial" w:hAnsi="Arial" w:cs="Arial"/>
          <w:sz w:val="22"/>
          <w:szCs w:val="22"/>
          <w:lang w:val="de-DE"/>
        </w:rPr>
        <w:t xml:space="preserve">Der durch den Auftragnehmer ausgestellte Steuerbeleg hat </w:t>
      </w:r>
      <w:r w:rsidR="00493E4B">
        <w:rPr>
          <w:rFonts w:ascii="Arial" w:hAnsi="Arial" w:cs="Arial"/>
          <w:sz w:val="22"/>
          <w:szCs w:val="22"/>
          <w:lang w:val="de-DE"/>
        </w:rPr>
        <w:t>weiterhin</w:t>
      </w:r>
      <w:r w:rsidRPr="003441FC">
        <w:rPr>
          <w:rFonts w:ascii="Arial" w:hAnsi="Arial" w:cs="Arial"/>
          <w:sz w:val="22"/>
          <w:szCs w:val="22"/>
          <w:lang w:val="de-DE"/>
        </w:rPr>
        <w:t xml:space="preserve"> die Registriernummer und den Namen des Projektes zu enthalten:  </w:t>
      </w:r>
    </w:p>
    <w:p w:rsidR="00CC1068" w:rsidRPr="003441FC" w:rsidRDefault="00CC1068" w:rsidP="00C16D51">
      <w:pPr>
        <w:spacing w:before="120" w:after="120"/>
        <w:jc w:val="center"/>
        <w:rPr>
          <w:rFonts w:ascii="Arial" w:hAnsi="Arial" w:cs="Arial"/>
          <w:b/>
          <w:lang w:val="de-DE"/>
        </w:rPr>
      </w:pPr>
    </w:p>
    <w:p w:rsidR="0094067B" w:rsidRPr="003441FC" w:rsidRDefault="00C2506D" w:rsidP="00C16D51">
      <w:pPr>
        <w:spacing w:before="120" w:after="120"/>
        <w:jc w:val="center"/>
        <w:rPr>
          <w:rFonts w:ascii="Arial" w:hAnsi="Arial" w:cs="Arial"/>
          <w:b/>
          <w:lang w:val="de-DE"/>
        </w:rPr>
      </w:pPr>
      <w:r w:rsidRPr="003441FC">
        <w:rPr>
          <w:rFonts w:ascii="Arial" w:hAnsi="Arial" w:cs="Arial"/>
          <w:b/>
          <w:lang w:val="de-DE"/>
        </w:rPr>
        <w:t>Art</w:t>
      </w:r>
      <w:r w:rsidR="0094067B" w:rsidRPr="003441FC">
        <w:rPr>
          <w:rFonts w:ascii="Arial" w:hAnsi="Arial" w:cs="Arial"/>
          <w:b/>
          <w:lang w:val="de-DE"/>
        </w:rPr>
        <w:t>. 4</w:t>
      </w:r>
      <w:r w:rsidR="0094067B" w:rsidRPr="003441FC">
        <w:rPr>
          <w:rFonts w:ascii="Arial" w:hAnsi="Arial" w:cs="Arial"/>
          <w:b/>
          <w:lang w:val="de-DE"/>
        </w:rPr>
        <w:br/>
      </w:r>
      <w:r w:rsidRPr="003441FC">
        <w:rPr>
          <w:rFonts w:ascii="Arial" w:hAnsi="Arial" w:cs="Arial"/>
          <w:b/>
          <w:lang w:val="de-DE"/>
        </w:rPr>
        <w:t>Übergabe und Übernahme der Ware</w:t>
      </w:r>
    </w:p>
    <w:p w:rsidR="0094067B" w:rsidRPr="003441FC" w:rsidRDefault="00C2506D" w:rsidP="009A7867">
      <w:pPr>
        <w:numPr>
          <w:ilvl w:val="0"/>
          <w:numId w:val="6"/>
        </w:numPr>
        <w:spacing w:before="60" w:after="60"/>
        <w:ind w:left="357" w:hanging="357"/>
        <w:jc w:val="both"/>
        <w:rPr>
          <w:rFonts w:ascii="Arial" w:hAnsi="Arial" w:cs="Arial"/>
          <w:lang w:val="de-DE"/>
        </w:rPr>
      </w:pPr>
      <w:r w:rsidRPr="003441FC">
        <w:rPr>
          <w:rFonts w:ascii="Arial" w:hAnsi="Arial" w:cs="Arial"/>
          <w:lang w:val="de-DE"/>
        </w:rPr>
        <w:t xml:space="preserve">Der Verkäufer hat den Käufer an </w:t>
      </w:r>
      <w:r w:rsidR="00493E4B">
        <w:rPr>
          <w:rFonts w:ascii="Arial" w:hAnsi="Arial" w:cs="Arial"/>
          <w:lang w:val="de-DE"/>
        </w:rPr>
        <w:t>dessen</w:t>
      </w:r>
      <w:r w:rsidRPr="003441FC">
        <w:rPr>
          <w:rFonts w:ascii="Arial" w:hAnsi="Arial" w:cs="Arial"/>
          <w:lang w:val="de-DE"/>
        </w:rPr>
        <w:t xml:space="preserve"> oben angeführte E-Mail-Adresse über die Lieferbereitschaft der Ware am Leistungsort </w:t>
      </w:r>
      <w:r w:rsidR="00493E4B" w:rsidRPr="003441FC">
        <w:rPr>
          <w:rFonts w:ascii="Arial" w:hAnsi="Arial" w:cs="Arial"/>
          <w:lang w:val="de-DE"/>
        </w:rPr>
        <w:t xml:space="preserve">mindestens fünf Werktage voraus </w:t>
      </w:r>
      <w:r w:rsidRPr="003441FC">
        <w:rPr>
          <w:rFonts w:ascii="Arial" w:hAnsi="Arial" w:cs="Arial"/>
          <w:lang w:val="de-DE"/>
        </w:rPr>
        <w:t xml:space="preserve">zu informieren. </w:t>
      </w:r>
    </w:p>
    <w:p w:rsidR="00565F95" w:rsidRPr="00565F95" w:rsidRDefault="00565F95" w:rsidP="00565F95">
      <w:pPr>
        <w:pStyle w:val="Odstavecseseznamem"/>
        <w:numPr>
          <w:ilvl w:val="0"/>
          <w:numId w:val="6"/>
        </w:numPr>
        <w:spacing w:before="60" w:after="60"/>
        <w:jc w:val="both"/>
        <w:rPr>
          <w:rFonts w:ascii="Arial" w:hAnsi="Arial" w:cs="Arial"/>
          <w:lang w:val="de-DE"/>
        </w:rPr>
      </w:pPr>
      <w:r w:rsidRPr="00565F95">
        <w:rPr>
          <w:rFonts w:ascii="Arial" w:hAnsi="Arial" w:cs="Arial"/>
          <w:lang w:val="de-DE"/>
        </w:rPr>
        <w:t xml:space="preserve">Die Montage der Ware selbst wird durch den Verkäufer am Sitz des Käufers und an dem  durch den Käufer festgelegten Aufstellungsort durchgeführt. Die Lieferung und die nachfolgende Montage des Innovationssystems zur Fertigung von Beton-Baufertigteilen </w:t>
      </w:r>
      <w:proofErr w:type="gramStart"/>
      <w:r w:rsidRPr="00565F95">
        <w:rPr>
          <w:rFonts w:ascii="Arial" w:hAnsi="Arial" w:cs="Arial"/>
          <w:lang w:val="de-DE"/>
        </w:rPr>
        <w:t>wird</w:t>
      </w:r>
      <w:proofErr w:type="gramEnd"/>
      <w:r w:rsidRPr="00565F95">
        <w:rPr>
          <w:rFonts w:ascii="Arial" w:hAnsi="Arial" w:cs="Arial"/>
          <w:lang w:val="de-DE"/>
        </w:rPr>
        <w:t xml:space="preserve"> spätestens innerhalb von 25 Wochen nach der Unterzeichnung dieses Vertrags aufgenommen. Spätestens innerhalb von (</w:t>
      </w:r>
      <w:r w:rsidRPr="00565F95">
        <w:rPr>
          <w:rFonts w:ascii="Arial" w:hAnsi="Arial" w:cs="Arial"/>
          <w:highlight w:val="yellow"/>
          <w:lang w:val="de-DE"/>
        </w:rPr>
        <w:t>zu ergänzen</w:t>
      </w:r>
      <w:r w:rsidRPr="00565F95">
        <w:rPr>
          <w:rFonts w:ascii="Arial" w:hAnsi="Arial" w:cs="Arial"/>
          <w:lang w:val="de-DE"/>
        </w:rPr>
        <w:t>) Wochen ab dem Beginn der Lieferung wird das Innovationssystem zur Fertigung von Beton-Baufertigteilen in Betrieb gesetzt, die Bedienungseinweisung beendet und erfolgt die  Übergabe aller in diesem Vertrag, insbesondere dann im Art. 1 bis 4 dieses Vertrags,  festgelegten Erfordernisse.</w:t>
      </w:r>
    </w:p>
    <w:p w:rsidR="0094067B" w:rsidRPr="003441FC" w:rsidRDefault="005D5D86" w:rsidP="009A7867">
      <w:pPr>
        <w:pStyle w:val="Textpsmene"/>
        <w:numPr>
          <w:ilvl w:val="0"/>
          <w:numId w:val="6"/>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Nach</w:t>
      </w:r>
      <w:r w:rsidR="001F3CFC" w:rsidRPr="003441FC">
        <w:rPr>
          <w:rFonts w:ascii="Arial" w:hAnsi="Arial" w:cs="Arial"/>
          <w:sz w:val="22"/>
          <w:szCs w:val="22"/>
          <w:lang w:val="de-DE"/>
        </w:rPr>
        <w:t xml:space="preserve"> der auf diese Weise durchgeführten </w:t>
      </w:r>
      <w:r w:rsidRPr="003441FC">
        <w:rPr>
          <w:rFonts w:ascii="Arial" w:hAnsi="Arial" w:cs="Arial"/>
          <w:sz w:val="22"/>
          <w:szCs w:val="22"/>
          <w:lang w:val="de-DE"/>
        </w:rPr>
        <w:t xml:space="preserve">Montage am Sitz des Käufers </w:t>
      </w:r>
      <w:r w:rsidR="001F3CFC" w:rsidRPr="003441FC">
        <w:rPr>
          <w:rFonts w:ascii="Arial" w:hAnsi="Arial" w:cs="Arial"/>
          <w:sz w:val="22"/>
          <w:szCs w:val="22"/>
          <w:lang w:val="de-DE"/>
        </w:rPr>
        <w:t xml:space="preserve">und nach der Vornahme aller </w:t>
      </w:r>
      <w:r w:rsidR="00F52A88">
        <w:rPr>
          <w:rFonts w:ascii="Arial" w:hAnsi="Arial" w:cs="Arial"/>
          <w:sz w:val="22"/>
          <w:szCs w:val="22"/>
          <w:lang w:val="de-DE"/>
        </w:rPr>
        <w:t>erforderlichen</w:t>
      </w:r>
      <w:r w:rsidR="001F3CFC" w:rsidRPr="003441FC">
        <w:rPr>
          <w:rFonts w:ascii="Arial" w:hAnsi="Arial" w:cs="Arial"/>
          <w:sz w:val="22"/>
          <w:szCs w:val="22"/>
          <w:lang w:val="de-DE"/>
        </w:rPr>
        <w:t xml:space="preserve"> Tests und </w:t>
      </w:r>
      <w:r w:rsidR="00F52A88">
        <w:rPr>
          <w:rFonts w:ascii="Arial" w:hAnsi="Arial" w:cs="Arial"/>
          <w:sz w:val="22"/>
          <w:szCs w:val="22"/>
          <w:lang w:val="de-DE"/>
        </w:rPr>
        <w:t>Prüfungen</w:t>
      </w:r>
      <w:r w:rsidR="001F3CFC" w:rsidRPr="003441FC">
        <w:rPr>
          <w:rFonts w:ascii="Arial" w:hAnsi="Arial" w:cs="Arial"/>
          <w:sz w:val="22"/>
          <w:szCs w:val="22"/>
          <w:lang w:val="de-DE"/>
        </w:rPr>
        <w:t xml:space="preserve"> und nach Erfüllung aller Pflichten seitens Verkäufers in dem Sinne, dass der Käufer die Ware unbeschränkt, ordnungsgemäß</w:t>
      </w:r>
      <w:r w:rsidR="00F52A88">
        <w:rPr>
          <w:rFonts w:ascii="Arial" w:hAnsi="Arial" w:cs="Arial"/>
          <w:sz w:val="22"/>
          <w:szCs w:val="22"/>
          <w:lang w:val="de-DE"/>
        </w:rPr>
        <w:t xml:space="preserve"> und schaden</w:t>
      </w:r>
      <w:r w:rsidR="001F3CFC" w:rsidRPr="003441FC">
        <w:rPr>
          <w:rFonts w:ascii="Arial" w:hAnsi="Arial" w:cs="Arial"/>
          <w:sz w:val="22"/>
          <w:szCs w:val="22"/>
          <w:lang w:val="de-DE"/>
        </w:rPr>
        <w:t xml:space="preserve">frei für seinen unternehmerischen Gebrauch nutzen kann, hat der Verkäufer einen Lieferschein für die Ware oder ein Übergabeprotokoll in drei Exemplaren zu erstellen, </w:t>
      </w:r>
      <w:r w:rsidR="00F52A88">
        <w:rPr>
          <w:rFonts w:ascii="Arial" w:hAnsi="Arial" w:cs="Arial"/>
          <w:sz w:val="22"/>
          <w:szCs w:val="22"/>
          <w:lang w:val="de-DE"/>
        </w:rPr>
        <w:t>Prüfungen</w:t>
      </w:r>
      <w:r w:rsidR="001F3CFC" w:rsidRPr="003441FC">
        <w:rPr>
          <w:rFonts w:ascii="Arial" w:hAnsi="Arial" w:cs="Arial"/>
          <w:sz w:val="22"/>
          <w:szCs w:val="22"/>
          <w:lang w:val="de-DE"/>
        </w:rPr>
        <w:t xml:space="preserve"> und </w:t>
      </w:r>
      <w:r w:rsidR="00F52A88">
        <w:rPr>
          <w:rFonts w:ascii="Arial" w:hAnsi="Arial" w:cs="Arial"/>
          <w:sz w:val="22"/>
          <w:szCs w:val="22"/>
          <w:lang w:val="de-DE"/>
        </w:rPr>
        <w:t>andere</w:t>
      </w:r>
      <w:r w:rsidR="001F3CFC" w:rsidRPr="003441FC">
        <w:rPr>
          <w:rFonts w:ascii="Arial" w:hAnsi="Arial" w:cs="Arial"/>
          <w:sz w:val="22"/>
          <w:szCs w:val="22"/>
          <w:lang w:val="de-DE"/>
        </w:rPr>
        <w:t xml:space="preserve"> für das Betreiben erforderliche Genehmigungen und Dokumentation vorzulegen und die gelieferte Ware und deren Zubehör </w:t>
      </w:r>
      <w:r w:rsidR="00F17845">
        <w:rPr>
          <w:rFonts w:ascii="Arial" w:hAnsi="Arial" w:cs="Arial"/>
          <w:sz w:val="22"/>
          <w:szCs w:val="22"/>
          <w:lang w:val="de-DE"/>
        </w:rPr>
        <w:t>hier</w:t>
      </w:r>
      <w:r w:rsidR="001F3CFC" w:rsidRPr="003441FC">
        <w:rPr>
          <w:rFonts w:ascii="Arial" w:hAnsi="Arial" w:cs="Arial"/>
          <w:sz w:val="22"/>
          <w:szCs w:val="22"/>
          <w:lang w:val="de-DE"/>
        </w:rPr>
        <w:t xml:space="preserve"> zu spezifizieren (durch </w:t>
      </w:r>
      <w:r w:rsidR="00F17845">
        <w:rPr>
          <w:rFonts w:ascii="Arial" w:hAnsi="Arial" w:cs="Arial"/>
          <w:sz w:val="22"/>
          <w:szCs w:val="22"/>
          <w:lang w:val="de-DE"/>
        </w:rPr>
        <w:t>Seriennummer</w:t>
      </w:r>
      <w:r w:rsidR="001F3CFC" w:rsidRPr="003441FC">
        <w:rPr>
          <w:rFonts w:ascii="Arial" w:hAnsi="Arial" w:cs="Arial"/>
          <w:sz w:val="22"/>
          <w:szCs w:val="22"/>
          <w:lang w:val="de-DE"/>
        </w:rPr>
        <w:t xml:space="preserve">). </w:t>
      </w:r>
    </w:p>
    <w:p w:rsidR="0094067B" w:rsidRPr="003441FC" w:rsidRDefault="001F3CFC" w:rsidP="009A7867">
      <w:pPr>
        <w:pStyle w:val="Textpsmene"/>
        <w:numPr>
          <w:ilvl w:val="0"/>
          <w:numId w:val="6"/>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Der Verkäufer hat zusammen mit der Ware und spätestens bei der Unterzeichnung des Lieferscheines sämtliche Dokumente und Begleitdokumentation des Warenherstellers, die zur Übernahme und zum ordnungsgemäßen, unbeschränkten und schadenfreien Gebrauch der Ware notwendig sind, dem Käufer zu übergeben. Weiter</w:t>
      </w:r>
      <w:r w:rsidR="00F17845">
        <w:rPr>
          <w:rFonts w:ascii="Arial" w:hAnsi="Arial" w:cs="Arial"/>
          <w:sz w:val="22"/>
          <w:szCs w:val="22"/>
          <w:lang w:val="de-DE"/>
        </w:rPr>
        <w:t>hin</w:t>
      </w:r>
      <w:r w:rsidRPr="003441FC">
        <w:rPr>
          <w:rFonts w:ascii="Arial" w:hAnsi="Arial" w:cs="Arial"/>
          <w:sz w:val="22"/>
          <w:szCs w:val="22"/>
          <w:lang w:val="de-DE"/>
        </w:rPr>
        <w:t xml:space="preserve"> hat der Verkäufer mit der Ware die „E</w:t>
      </w:r>
      <w:r w:rsidR="00F17845">
        <w:rPr>
          <w:rFonts w:ascii="Arial" w:hAnsi="Arial" w:cs="Arial"/>
          <w:sz w:val="22"/>
          <w:szCs w:val="22"/>
          <w:lang w:val="de-DE"/>
        </w:rPr>
        <w:t>G-</w:t>
      </w:r>
      <w:r w:rsidRPr="003441FC">
        <w:rPr>
          <w:rFonts w:ascii="Arial" w:hAnsi="Arial" w:cs="Arial"/>
          <w:sz w:val="22"/>
          <w:szCs w:val="22"/>
          <w:lang w:val="de-DE"/>
        </w:rPr>
        <w:t xml:space="preserve">Konformitätserklärung“ oder ein anderes Dokument gemäß Gesetz Nr. 22/1997 </w:t>
      </w:r>
      <w:proofErr w:type="spellStart"/>
      <w:proofErr w:type="gramStart"/>
      <w:r w:rsidRPr="003441FC">
        <w:rPr>
          <w:rFonts w:ascii="Arial" w:hAnsi="Arial" w:cs="Arial"/>
          <w:sz w:val="22"/>
          <w:szCs w:val="22"/>
          <w:lang w:val="de-DE"/>
        </w:rPr>
        <w:t>Sb</w:t>
      </w:r>
      <w:proofErr w:type="spellEnd"/>
      <w:r w:rsidRPr="003441FC">
        <w:rPr>
          <w:rFonts w:ascii="Arial" w:hAnsi="Arial" w:cs="Arial"/>
          <w:sz w:val="22"/>
          <w:szCs w:val="22"/>
          <w:lang w:val="de-DE"/>
        </w:rPr>
        <w:t>.,</w:t>
      </w:r>
      <w:proofErr w:type="gramEnd"/>
      <w:r w:rsidRPr="003441FC">
        <w:rPr>
          <w:rFonts w:ascii="Arial" w:hAnsi="Arial" w:cs="Arial"/>
          <w:sz w:val="22"/>
          <w:szCs w:val="22"/>
          <w:lang w:val="de-DE"/>
        </w:rPr>
        <w:t xml:space="preserve"> über technische Anforderungen an Produkte </w:t>
      </w:r>
      <w:r w:rsidR="00F07F33" w:rsidRPr="003441FC">
        <w:rPr>
          <w:rFonts w:ascii="Arial" w:hAnsi="Arial" w:cs="Arial"/>
          <w:sz w:val="22"/>
          <w:szCs w:val="22"/>
          <w:lang w:val="de-DE"/>
        </w:rPr>
        <w:t>und über Änderung und Ergänzung einiger Gesetze, in gültiger F</w:t>
      </w:r>
      <w:r w:rsidR="00F17845">
        <w:rPr>
          <w:rFonts w:ascii="Arial" w:hAnsi="Arial" w:cs="Arial"/>
          <w:sz w:val="22"/>
          <w:szCs w:val="22"/>
          <w:lang w:val="de-DE"/>
        </w:rPr>
        <w:t xml:space="preserve">assung, dem Käufer zu übergeben. </w:t>
      </w:r>
    </w:p>
    <w:p w:rsidR="00DA0839" w:rsidRPr="003441FC" w:rsidRDefault="00F17845" w:rsidP="009A7867">
      <w:pPr>
        <w:pStyle w:val="Textpsmene"/>
        <w:numPr>
          <w:ilvl w:val="0"/>
          <w:numId w:val="6"/>
        </w:numPr>
        <w:spacing w:before="60" w:after="60" w:line="276" w:lineRule="auto"/>
        <w:ind w:left="357" w:hanging="357"/>
        <w:rPr>
          <w:rFonts w:ascii="Arial" w:hAnsi="Arial" w:cs="Arial"/>
          <w:sz w:val="22"/>
          <w:szCs w:val="22"/>
          <w:lang w:val="de-DE"/>
        </w:rPr>
      </w:pPr>
      <w:r>
        <w:rPr>
          <w:rFonts w:ascii="Arial" w:hAnsi="Arial" w:cs="Arial"/>
          <w:sz w:val="22"/>
          <w:szCs w:val="22"/>
          <w:lang w:val="de-DE"/>
        </w:rPr>
        <w:t>Im Falle der</w:t>
      </w:r>
      <w:r w:rsidR="00532E16" w:rsidRPr="003441FC">
        <w:rPr>
          <w:rFonts w:ascii="Arial" w:hAnsi="Arial" w:cs="Arial"/>
          <w:sz w:val="22"/>
          <w:szCs w:val="22"/>
          <w:lang w:val="de-DE"/>
        </w:rPr>
        <w:t xml:space="preserve"> ordnungsgemäße</w:t>
      </w:r>
      <w:r>
        <w:rPr>
          <w:rFonts w:ascii="Arial" w:hAnsi="Arial" w:cs="Arial"/>
          <w:sz w:val="22"/>
          <w:szCs w:val="22"/>
          <w:lang w:val="de-DE"/>
        </w:rPr>
        <w:t>n</w:t>
      </w:r>
      <w:r w:rsidR="00532E16" w:rsidRPr="003441FC">
        <w:rPr>
          <w:rFonts w:ascii="Arial" w:hAnsi="Arial" w:cs="Arial"/>
          <w:sz w:val="22"/>
          <w:szCs w:val="22"/>
          <w:lang w:val="de-DE"/>
        </w:rPr>
        <w:t xml:space="preserve"> Erfüllung des Vertragsgegenstandes durch den Verkäufer und nach Erfüllung aller seine</w:t>
      </w:r>
      <w:r>
        <w:rPr>
          <w:rFonts w:ascii="Arial" w:hAnsi="Arial" w:cs="Arial"/>
          <w:sz w:val="22"/>
          <w:szCs w:val="22"/>
          <w:lang w:val="de-DE"/>
        </w:rPr>
        <w:t>n</w:t>
      </w:r>
      <w:r w:rsidR="00532E16" w:rsidRPr="003441FC">
        <w:rPr>
          <w:rFonts w:ascii="Arial" w:hAnsi="Arial" w:cs="Arial"/>
          <w:sz w:val="22"/>
          <w:szCs w:val="22"/>
          <w:lang w:val="de-DE"/>
        </w:rPr>
        <w:t xml:space="preserve"> durch diesen Vertrag, </w:t>
      </w:r>
      <w:r>
        <w:rPr>
          <w:rFonts w:ascii="Arial" w:hAnsi="Arial" w:cs="Arial"/>
          <w:sz w:val="22"/>
          <w:szCs w:val="22"/>
          <w:lang w:val="de-DE"/>
        </w:rPr>
        <w:t xml:space="preserve">durch </w:t>
      </w:r>
      <w:r w:rsidR="00532E16" w:rsidRPr="003441FC">
        <w:rPr>
          <w:rFonts w:ascii="Arial" w:hAnsi="Arial" w:cs="Arial"/>
          <w:sz w:val="22"/>
          <w:szCs w:val="22"/>
          <w:lang w:val="de-DE"/>
        </w:rPr>
        <w:t xml:space="preserve">allgemein verbindliche Rechtsvorschrift oder Verordnung, </w:t>
      </w:r>
      <w:r>
        <w:rPr>
          <w:rFonts w:ascii="Arial" w:hAnsi="Arial" w:cs="Arial"/>
          <w:sz w:val="22"/>
          <w:szCs w:val="22"/>
          <w:lang w:val="de-DE"/>
        </w:rPr>
        <w:t xml:space="preserve">durch </w:t>
      </w:r>
      <w:r w:rsidR="00532E16" w:rsidRPr="003441FC">
        <w:rPr>
          <w:rFonts w:ascii="Arial" w:hAnsi="Arial" w:cs="Arial"/>
          <w:sz w:val="22"/>
          <w:szCs w:val="22"/>
          <w:lang w:val="de-DE"/>
        </w:rPr>
        <w:t xml:space="preserve">technische Norm  oder verbindliche </w:t>
      </w:r>
      <w:r w:rsidR="00532E16" w:rsidRPr="003441FC">
        <w:rPr>
          <w:rFonts w:ascii="Arial" w:hAnsi="Arial" w:cs="Arial"/>
          <w:sz w:val="22"/>
          <w:szCs w:val="22"/>
          <w:lang w:val="de-DE"/>
        </w:rPr>
        <w:lastRenderedPageBreak/>
        <w:t xml:space="preserve">Weisung des Herstellers festgelegten Verpflichtungen übernimmt der Käufer die Ware und unterzeichnet den Lieferschein gemäß Art. 4 Abst. 3 dieses </w:t>
      </w:r>
      <w:r w:rsidR="00A95ABD">
        <w:rPr>
          <w:rFonts w:ascii="Arial" w:hAnsi="Arial" w:cs="Arial"/>
          <w:sz w:val="22"/>
          <w:szCs w:val="22"/>
          <w:lang w:val="de-DE"/>
        </w:rPr>
        <w:t>Vertrags</w:t>
      </w:r>
      <w:r w:rsidR="00532E16" w:rsidRPr="003441FC">
        <w:rPr>
          <w:rFonts w:ascii="Arial" w:hAnsi="Arial" w:cs="Arial"/>
          <w:sz w:val="22"/>
          <w:szCs w:val="22"/>
          <w:lang w:val="de-DE"/>
        </w:rPr>
        <w:t xml:space="preserve">. </w:t>
      </w:r>
    </w:p>
    <w:p w:rsidR="00F17845" w:rsidRPr="00F17845" w:rsidRDefault="00532E16" w:rsidP="00F17845">
      <w:pPr>
        <w:pStyle w:val="Textpsmene"/>
        <w:numPr>
          <w:ilvl w:val="0"/>
          <w:numId w:val="6"/>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Ist die Leistung des Verkäufers nicht ordnungsgemäß durchgeführt, insbesondere wenn der Verkäufer solche Ware liefer</w:t>
      </w:r>
      <w:r w:rsidR="00F17845">
        <w:rPr>
          <w:rFonts w:ascii="Arial" w:hAnsi="Arial" w:cs="Arial"/>
          <w:sz w:val="22"/>
          <w:szCs w:val="22"/>
          <w:lang w:val="de-DE"/>
        </w:rPr>
        <w:t>t, die den Vertragsbestimmungen</w:t>
      </w:r>
      <w:r w:rsidRPr="003441FC">
        <w:rPr>
          <w:rFonts w:ascii="Arial" w:hAnsi="Arial" w:cs="Arial"/>
          <w:sz w:val="22"/>
          <w:szCs w:val="22"/>
          <w:lang w:val="de-DE"/>
        </w:rPr>
        <w:t xml:space="preserve">, der Ausführung und den technischen Eigenschaften der Ware gemäß Anlage Nr. 1 zu diesem Vertrag nicht nachkommt oder weist die Ware irgendwelche Mängel auf, oder </w:t>
      </w:r>
      <w:r w:rsidR="00F17845">
        <w:rPr>
          <w:rFonts w:ascii="Arial" w:hAnsi="Arial" w:cs="Arial"/>
          <w:sz w:val="22"/>
          <w:szCs w:val="22"/>
          <w:lang w:val="de-DE"/>
        </w:rPr>
        <w:t xml:space="preserve">ist </w:t>
      </w:r>
      <w:r w:rsidRPr="003441FC">
        <w:rPr>
          <w:rFonts w:ascii="Arial" w:hAnsi="Arial" w:cs="Arial"/>
          <w:sz w:val="22"/>
          <w:szCs w:val="22"/>
          <w:lang w:val="de-DE"/>
        </w:rPr>
        <w:t xml:space="preserve">die Ware ordnungsgemäß, unbeschränkt oder schadenfrei nicht </w:t>
      </w:r>
      <w:r w:rsidR="00F17845">
        <w:rPr>
          <w:rFonts w:ascii="Arial" w:hAnsi="Arial" w:cs="Arial"/>
          <w:sz w:val="22"/>
          <w:szCs w:val="22"/>
          <w:lang w:val="de-DE"/>
        </w:rPr>
        <w:t>zu verwenden</w:t>
      </w:r>
      <w:r w:rsidRPr="003441FC">
        <w:rPr>
          <w:rFonts w:ascii="Arial" w:hAnsi="Arial" w:cs="Arial"/>
          <w:sz w:val="22"/>
          <w:szCs w:val="22"/>
          <w:lang w:val="de-DE"/>
        </w:rPr>
        <w:t xml:space="preserve">, so </w:t>
      </w:r>
      <w:r w:rsidR="00F17845">
        <w:rPr>
          <w:rFonts w:ascii="Arial" w:hAnsi="Arial" w:cs="Arial"/>
          <w:sz w:val="22"/>
          <w:szCs w:val="22"/>
          <w:lang w:val="de-DE"/>
        </w:rPr>
        <w:t>wird</w:t>
      </w:r>
      <w:r w:rsidRPr="003441FC">
        <w:rPr>
          <w:rFonts w:ascii="Arial" w:hAnsi="Arial" w:cs="Arial"/>
          <w:sz w:val="22"/>
          <w:szCs w:val="22"/>
          <w:lang w:val="de-DE"/>
        </w:rPr>
        <w:t xml:space="preserve"> der Käufer die Ware nicht ab</w:t>
      </w:r>
      <w:r w:rsidR="00F17845">
        <w:rPr>
          <w:rFonts w:ascii="Arial" w:hAnsi="Arial" w:cs="Arial"/>
          <w:sz w:val="22"/>
          <w:szCs w:val="22"/>
          <w:lang w:val="de-DE"/>
        </w:rPr>
        <w:t>nehmen</w:t>
      </w:r>
      <w:r w:rsidRPr="003441FC">
        <w:rPr>
          <w:rFonts w:ascii="Arial" w:hAnsi="Arial" w:cs="Arial"/>
          <w:sz w:val="22"/>
          <w:szCs w:val="22"/>
          <w:lang w:val="de-DE"/>
        </w:rPr>
        <w:t xml:space="preserve"> und die Parteien erstellen ein Protokoll über Mängel oder Fehler, wobei im </w:t>
      </w:r>
      <w:r w:rsidR="00F17845">
        <w:rPr>
          <w:rFonts w:ascii="Arial" w:hAnsi="Arial" w:cs="Arial"/>
          <w:sz w:val="22"/>
          <w:szCs w:val="22"/>
          <w:lang w:val="de-DE"/>
        </w:rPr>
        <w:t>Protokoll</w:t>
      </w:r>
      <w:r w:rsidRPr="003441FC">
        <w:rPr>
          <w:rFonts w:ascii="Arial" w:hAnsi="Arial" w:cs="Arial"/>
          <w:sz w:val="22"/>
          <w:szCs w:val="22"/>
          <w:lang w:val="de-DE"/>
        </w:rPr>
        <w:t xml:space="preserve"> ebenfalls die Art und Weise und der </w:t>
      </w:r>
      <w:r w:rsidR="00F17845">
        <w:rPr>
          <w:rFonts w:ascii="Arial" w:hAnsi="Arial" w:cs="Arial"/>
          <w:sz w:val="22"/>
          <w:szCs w:val="22"/>
          <w:lang w:val="de-DE"/>
        </w:rPr>
        <w:t>Termin zur</w:t>
      </w:r>
      <w:r w:rsidRPr="003441FC">
        <w:rPr>
          <w:rFonts w:ascii="Arial" w:hAnsi="Arial" w:cs="Arial"/>
          <w:sz w:val="22"/>
          <w:szCs w:val="22"/>
          <w:lang w:val="de-DE"/>
        </w:rPr>
        <w:t xml:space="preserve"> Behebung von Mängeln oder Fehlern vereinbart </w:t>
      </w:r>
      <w:r w:rsidR="00F17845">
        <w:rPr>
          <w:rFonts w:ascii="Arial" w:hAnsi="Arial" w:cs="Arial"/>
          <w:sz w:val="22"/>
          <w:szCs w:val="22"/>
          <w:lang w:val="de-DE"/>
        </w:rPr>
        <w:t>werden</w:t>
      </w:r>
      <w:r w:rsidRPr="003441FC">
        <w:rPr>
          <w:rFonts w:ascii="Arial" w:hAnsi="Arial" w:cs="Arial"/>
          <w:sz w:val="22"/>
          <w:szCs w:val="22"/>
          <w:lang w:val="de-DE"/>
        </w:rPr>
        <w:t xml:space="preserve">. Erst nach deren ordnungsgemäßen Behebung wird </w:t>
      </w:r>
      <w:r w:rsidR="00F17845">
        <w:rPr>
          <w:rFonts w:ascii="Arial" w:hAnsi="Arial" w:cs="Arial"/>
          <w:sz w:val="22"/>
          <w:szCs w:val="22"/>
          <w:lang w:val="de-DE"/>
        </w:rPr>
        <w:t xml:space="preserve">ein Lieferschein gemäß Art. 4 Abs. 5 dieses </w:t>
      </w:r>
      <w:r w:rsidR="00A95ABD">
        <w:rPr>
          <w:rFonts w:ascii="Arial" w:hAnsi="Arial" w:cs="Arial"/>
          <w:sz w:val="22"/>
          <w:szCs w:val="22"/>
          <w:lang w:val="de-DE"/>
        </w:rPr>
        <w:t>Kaufvertrags</w:t>
      </w:r>
      <w:r w:rsidR="00F17845">
        <w:rPr>
          <w:rFonts w:ascii="Arial" w:hAnsi="Arial" w:cs="Arial"/>
          <w:sz w:val="22"/>
          <w:szCs w:val="22"/>
          <w:lang w:val="de-DE"/>
        </w:rPr>
        <w:t xml:space="preserve"> unterschrieben.</w:t>
      </w:r>
    </w:p>
    <w:p w:rsidR="0094067B" w:rsidRDefault="00532E16" w:rsidP="009A7867">
      <w:pPr>
        <w:pStyle w:val="Textpsmene"/>
        <w:numPr>
          <w:ilvl w:val="0"/>
          <w:numId w:val="6"/>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 xml:space="preserve">Das Eigentumsrecht wird vom Verkäufer auf den Käufer mit dem Zeitpunkt der </w:t>
      </w:r>
      <w:r w:rsidR="00F13E42" w:rsidRPr="003441FC">
        <w:rPr>
          <w:rFonts w:ascii="Arial" w:hAnsi="Arial" w:cs="Arial"/>
          <w:sz w:val="22"/>
          <w:szCs w:val="22"/>
          <w:lang w:val="de-DE"/>
        </w:rPr>
        <w:t>ordnungsgemäßen</w:t>
      </w:r>
      <w:r w:rsidRPr="003441FC">
        <w:rPr>
          <w:rFonts w:ascii="Arial" w:hAnsi="Arial" w:cs="Arial"/>
          <w:sz w:val="22"/>
          <w:szCs w:val="22"/>
          <w:lang w:val="de-DE"/>
        </w:rPr>
        <w:t xml:space="preserve"> Abnahme der Ware durch den Käufer, d.h. durch beid</w:t>
      </w:r>
      <w:r w:rsidR="00F13E42">
        <w:rPr>
          <w:rFonts w:ascii="Arial" w:hAnsi="Arial" w:cs="Arial"/>
          <w:sz w:val="22"/>
          <w:szCs w:val="22"/>
          <w:lang w:val="de-DE"/>
        </w:rPr>
        <w:t>er</w:t>
      </w:r>
      <w:r w:rsidRPr="003441FC">
        <w:rPr>
          <w:rFonts w:ascii="Arial" w:hAnsi="Arial" w:cs="Arial"/>
          <w:sz w:val="22"/>
          <w:szCs w:val="22"/>
          <w:lang w:val="de-DE"/>
        </w:rPr>
        <w:t xml:space="preserve">seitige </w:t>
      </w:r>
      <w:r w:rsidR="00F13E42" w:rsidRPr="003441FC">
        <w:rPr>
          <w:rFonts w:ascii="Arial" w:hAnsi="Arial" w:cs="Arial"/>
          <w:sz w:val="22"/>
          <w:szCs w:val="22"/>
          <w:lang w:val="de-DE"/>
        </w:rPr>
        <w:t>Unterzeichnung</w:t>
      </w:r>
      <w:r w:rsidRPr="003441FC">
        <w:rPr>
          <w:rFonts w:ascii="Arial" w:hAnsi="Arial" w:cs="Arial"/>
          <w:sz w:val="22"/>
          <w:szCs w:val="22"/>
          <w:lang w:val="de-DE"/>
        </w:rPr>
        <w:t xml:space="preserve"> des Lieferscheines, übertragen. </w:t>
      </w:r>
      <w:r w:rsidR="003B1CFE" w:rsidRPr="003441FC">
        <w:rPr>
          <w:rFonts w:ascii="Arial" w:hAnsi="Arial" w:cs="Arial"/>
          <w:sz w:val="22"/>
          <w:szCs w:val="22"/>
          <w:lang w:val="de-DE"/>
        </w:rPr>
        <w:t>Mit diesem Zeitpunkt geht</w:t>
      </w:r>
      <w:r w:rsidR="00F13E42">
        <w:rPr>
          <w:rFonts w:ascii="Arial" w:hAnsi="Arial" w:cs="Arial"/>
          <w:sz w:val="22"/>
          <w:szCs w:val="22"/>
          <w:lang w:val="de-DE"/>
        </w:rPr>
        <w:t xml:space="preserve"> auch</w:t>
      </w:r>
      <w:r w:rsidR="003B1CFE" w:rsidRPr="003441FC">
        <w:rPr>
          <w:rFonts w:ascii="Arial" w:hAnsi="Arial" w:cs="Arial"/>
          <w:sz w:val="22"/>
          <w:szCs w:val="22"/>
          <w:lang w:val="de-DE"/>
        </w:rPr>
        <w:t xml:space="preserve"> </w:t>
      </w:r>
      <w:r w:rsidR="00D84A15" w:rsidRPr="003441FC">
        <w:rPr>
          <w:rFonts w:ascii="Arial" w:hAnsi="Arial" w:cs="Arial"/>
          <w:sz w:val="22"/>
          <w:szCs w:val="22"/>
          <w:lang w:val="de-DE"/>
        </w:rPr>
        <w:t xml:space="preserve">die Schadensgefahr an </w:t>
      </w:r>
      <w:r w:rsidR="003B1CFE" w:rsidRPr="003441FC">
        <w:rPr>
          <w:rFonts w:ascii="Arial" w:hAnsi="Arial" w:cs="Arial"/>
          <w:sz w:val="22"/>
          <w:szCs w:val="22"/>
          <w:lang w:val="de-DE"/>
        </w:rPr>
        <w:t xml:space="preserve">der Ware auf den Käufer über. </w:t>
      </w:r>
    </w:p>
    <w:p w:rsidR="00371A3F" w:rsidRPr="003441FC" w:rsidRDefault="00371A3F" w:rsidP="009A7867">
      <w:pPr>
        <w:pStyle w:val="Textpsmene"/>
        <w:numPr>
          <w:ilvl w:val="0"/>
          <w:numId w:val="6"/>
        </w:numPr>
        <w:spacing w:before="60" w:after="60" w:line="276" w:lineRule="auto"/>
        <w:ind w:left="357" w:hanging="357"/>
        <w:rPr>
          <w:rFonts w:ascii="Arial" w:hAnsi="Arial" w:cs="Arial"/>
          <w:sz w:val="22"/>
          <w:szCs w:val="22"/>
          <w:lang w:val="de-DE"/>
        </w:rPr>
      </w:pPr>
      <w:proofErr w:type="spellStart"/>
      <w:r>
        <w:rPr>
          <w:rFonts w:ascii="Helvetica" w:hAnsi="Helvetica" w:cs="Helvetica"/>
          <w:color w:val="111111"/>
          <w:shd w:val="clear" w:color="auto" w:fill="FFFFFF"/>
        </w:rPr>
        <w:t>Das</w:t>
      </w:r>
      <w:proofErr w:type="spellEnd"/>
      <w:r>
        <w:rPr>
          <w:rFonts w:ascii="Helvetica" w:hAnsi="Helvetica" w:cs="Helvetica"/>
          <w:color w:val="111111"/>
          <w:shd w:val="clear" w:color="auto" w:fill="FFFFFF"/>
        </w:rPr>
        <w:t xml:space="preserve"> </w:t>
      </w:r>
      <w:proofErr w:type="spellStart"/>
      <w:r>
        <w:rPr>
          <w:rFonts w:ascii="Helvetica" w:hAnsi="Helvetica" w:cs="Helvetica"/>
          <w:color w:val="111111"/>
          <w:shd w:val="clear" w:color="auto" w:fill="FFFFFF"/>
        </w:rPr>
        <w:t>vom</w:t>
      </w:r>
      <w:proofErr w:type="spellEnd"/>
      <w:r>
        <w:rPr>
          <w:rFonts w:ascii="Helvetica" w:hAnsi="Helvetica" w:cs="Helvetica"/>
          <w:color w:val="111111"/>
          <w:shd w:val="clear" w:color="auto" w:fill="FFFFFF"/>
        </w:rPr>
        <w:t xml:space="preserve"> </w:t>
      </w:r>
      <w:proofErr w:type="spellStart"/>
      <w:r>
        <w:rPr>
          <w:rFonts w:ascii="Helvetica" w:hAnsi="Helvetica" w:cs="Helvetica"/>
          <w:color w:val="111111"/>
          <w:shd w:val="clear" w:color="auto" w:fill="FFFFFF"/>
        </w:rPr>
        <w:t>Auftragnehmer</w:t>
      </w:r>
      <w:proofErr w:type="spellEnd"/>
      <w:r>
        <w:rPr>
          <w:rFonts w:ascii="Helvetica" w:hAnsi="Helvetica" w:cs="Helvetica"/>
          <w:color w:val="111111"/>
          <w:shd w:val="clear" w:color="auto" w:fill="FFFFFF"/>
        </w:rPr>
        <w:t xml:space="preserve"> </w:t>
      </w:r>
      <w:proofErr w:type="spellStart"/>
      <w:r>
        <w:rPr>
          <w:rFonts w:ascii="Helvetica" w:hAnsi="Helvetica" w:cs="Helvetica"/>
          <w:color w:val="111111"/>
          <w:shd w:val="clear" w:color="auto" w:fill="FFFFFF"/>
        </w:rPr>
        <w:t>ausgestellte</w:t>
      </w:r>
      <w:proofErr w:type="spellEnd"/>
      <w:r>
        <w:rPr>
          <w:rFonts w:ascii="Helvetica" w:hAnsi="Helvetica" w:cs="Helvetica"/>
          <w:color w:val="111111"/>
          <w:shd w:val="clear" w:color="auto" w:fill="FFFFFF"/>
        </w:rPr>
        <w:t xml:space="preserve"> </w:t>
      </w:r>
      <w:proofErr w:type="spellStart"/>
      <w:r>
        <w:rPr>
          <w:rFonts w:ascii="Helvetica" w:hAnsi="Helvetica" w:cs="Helvetica"/>
          <w:color w:val="111111"/>
          <w:shd w:val="clear" w:color="auto" w:fill="FFFFFF"/>
        </w:rPr>
        <w:t>Steuerdokument</w:t>
      </w:r>
      <w:proofErr w:type="spellEnd"/>
      <w:r>
        <w:rPr>
          <w:rFonts w:ascii="Helvetica" w:hAnsi="Helvetica" w:cs="Helvetica"/>
          <w:color w:val="111111"/>
          <w:shd w:val="clear" w:color="auto" w:fill="FFFFFF"/>
        </w:rPr>
        <w:t xml:space="preserve"> </w:t>
      </w:r>
      <w:proofErr w:type="spellStart"/>
      <w:r>
        <w:rPr>
          <w:rFonts w:ascii="Helvetica" w:hAnsi="Helvetica" w:cs="Helvetica"/>
          <w:color w:val="111111"/>
          <w:shd w:val="clear" w:color="auto" w:fill="FFFFFF"/>
        </w:rPr>
        <w:t>enthält</w:t>
      </w:r>
      <w:proofErr w:type="spellEnd"/>
      <w:r>
        <w:rPr>
          <w:rFonts w:ascii="Helvetica" w:hAnsi="Helvetica" w:cs="Helvetica"/>
          <w:color w:val="111111"/>
          <w:shd w:val="clear" w:color="auto" w:fill="FFFFFF"/>
        </w:rPr>
        <w:t xml:space="preserve"> </w:t>
      </w:r>
      <w:proofErr w:type="spellStart"/>
      <w:r>
        <w:rPr>
          <w:rFonts w:ascii="Helvetica" w:hAnsi="Helvetica" w:cs="Helvetica"/>
          <w:color w:val="111111"/>
          <w:shd w:val="clear" w:color="auto" w:fill="FFFFFF"/>
        </w:rPr>
        <w:t>ferner</w:t>
      </w:r>
      <w:proofErr w:type="spellEnd"/>
      <w:r>
        <w:rPr>
          <w:rFonts w:ascii="Helvetica" w:hAnsi="Helvetica" w:cs="Helvetica"/>
          <w:color w:val="111111"/>
          <w:shd w:val="clear" w:color="auto" w:fill="FFFFFF"/>
        </w:rPr>
        <w:t xml:space="preserve"> </w:t>
      </w:r>
      <w:proofErr w:type="spellStart"/>
      <w:r>
        <w:rPr>
          <w:rFonts w:ascii="Helvetica" w:hAnsi="Helvetica" w:cs="Helvetica"/>
          <w:color w:val="111111"/>
          <w:shd w:val="clear" w:color="auto" w:fill="FFFFFF"/>
        </w:rPr>
        <w:t>eine</w:t>
      </w:r>
      <w:proofErr w:type="spellEnd"/>
      <w:r>
        <w:rPr>
          <w:rFonts w:ascii="Helvetica" w:hAnsi="Helvetica" w:cs="Helvetica"/>
          <w:color w:val="111111"/>
          <w:shd w:val="clear" w:color="auto" w:fill="FFFFFF"/>
        </w:rPr>
        <w:t xml:space="preserve"> </w:t>
      </w:r>
      <w:proofErr w:type="spellStart"/>
      <w:r>
        <w:rPr>
          <w:rFonts w:ascii="Helvetica" w:hAnsi="Helvetica" w:cs="Helvetica"/>
          <w:color w:val="111111"/>
          <w:shd w:val="clear" w:color="auto" w:fill="FFFFFF"/>
        </w:rPr>
        <w:t>Registrierungsnummer</w:t>
      </w:r>
      <w:proofErr w:type="spellEnd"/>
      <w:r>
        <w:rPr>
          <w:rFonts w:ascii="Helvetica" w:hAnsi="Helvetica" w:cs="Helvetica"/>
          <w:color w:val="111111"/>
          <w:shd w:val="clear" w:color="auto" w:fill="FFFFFF"/>
        </w:rPr>
        <w:t xml:space="preserve"> (cz.</w:t>
      </w:r>
      <w:proofErr w:type="gramStart"/>
      <w:r>
        <w:rPr>
          <w:rFonts w:ascii="Helvetica" w:hAnsi="Helvetica" w:cs="Helvetica"/>
          <w:color w:val="111111"/>
          <w:shd w:val="clear" w:color="auto" w:fill="FFFFFF"/>
        </w:rPr>
        <w:t>01.1.02</w:t>
      </w:r>
      <w:proofErr w:type="gramEnd"/>
      <w:r>
        <w:rPr>
          <w:rFonts w:ascii="Helvetica" w:hAnsi="Helvetica" w:cs="Helvetica"/>
          <w:color w:val="111111"/>
          <w:shd w:val="clear" w:color="auto" w:fill="FFFFFF"/>
        </w:rPr>
        <w:t xml:space="preserve"> / 0.0 / 0,0 / 20_318 / 0023744) </w:t>
      </w:r>
      <w:proofErr w:type="spellStart"/>
      <w:r>
        <w:rPr>
          <w:rFonts w:ascii="Helvetica" w:hAnsi="Helvetica" w:cs="Helvetica"/>
          <w:color w:val="111111"/>
          <w:shd w:val="clear" w:color="auto" w:fill="FFFFFF"/>
        </w:rPr>
        <w:t>und</w:t>
      </w:r>
      <w:proofErr w:type="spellEnd"/>
      <w:r>
        <w:rPr>
          <w:rFonts w:ascii="Helvetica" w:hAnsi="Helvetica" w:cs="Helvetica"/>
          <w:color w:val="111111"/>
          <w:shd w:val="clear" w:color="auto" w:fill="FFFFFF"/>
        </w:rPr>
        <w:t xml:space="preserve"> den </w:t>
      </w:r>
      <w:proofErr w:type="spellStart"/>
      <w:r>
        <w:rPr>
          <w:rFonts w:ascii="Helvetica" w:hAnsi="Helvetica" w:cs="Helvetica"/>
          <w:color w:val="111111"/>
          <w:shd w:val="clear" w:color="auto" w:fill="FFFFFF"/>
        </w:rPr>
        <w:t>Projektnamen</w:t>
      </w:r>
      <w:proofErr w:type="spellEnd"/>
      <w:r>
        <w:rPr>
          <w:rFonts w:ascii="Helvetica" w:hAnsi="Helvetica" w:cs="Helvetica"/>
          <w:color w:val="111111"/>
          <w:shd w:val="clear" w:color="auto" w:fill="FFFFFF"/>
        </w:rPr>
        <w:t xml:space="preserve"> (</w:t>
      </w:r>
      <w:r w:rsidRPr="003441FC">
        <w:rPr>
          <w:rFonts w:ascii="Arial" w:hAnsi="Arial" w:cs="Arial"/>
          <w:lang w:val="de-DE"/>
        </w:rPr>
        <w:t xml:space="preserve">Einführung der </w:t>
      </w:r>
      <w:r>
        <w:rPr>
          <w:rFonts w:ascii="Arial" w:hAnsi="Arial" w:cs="Arial"/>
          <w:lang w:val="de-DE"/>
        </w:rPr>
        <w:t>innovativen</w:t>
      </w:r>
      <w:r w:rsidRPr="003441FC">
        <w:rPr>
          <w:rFonts w:ascii="Arial" w:hAnsi="Arial" w:cs="Arial"/>
          <w:lang w:val="de-DE"/>
        </w:rPr>
        <w:t xml:space="preserve"> Fertigung von Beton-Baufertigteilen</w:t>
      </w:r>
      <w:r>
        <w:rPr>
          <w:rFonts w:ascii="Helvetica" w:hAnsi="Helvetica" w:cs="Helvetica"/>
          <w:color w:val="111111"/>
          <w:shd w:val="clear" w:color="auto" w:fill="FFFFFF"/>
        </w:rPr>
        <w:t>).</w:t>
      </w:r>
    </w:p>
    <w:p w:rsidR="00241EA7" w:rsidRPr="003441FC" w:rsidRDefault="00241EA7" w:rsidP="00C16D51">
      <w:pPr>
        <w:pStyle w:val="Textpsmene"/>
        <w:numPr>
          <w:ilvl w:val="0"/>
          <w:numId w:val="0"/>
        </w:numPr>
        <w:spacing w:before="60" w:after="60" w:line="276" w:lineRule="auto"/>
        <w:rPr>
          <w:rFonts w:ascii="Arial" w:hAnsi="Arial" w:cs="Arial"/>
          <w:sz w:val="22"/>
          <w:szCs w:val="22"/>
          <w:lang w:val="de-DE"/>
        </w:rPr>
      </w:pPr>
    </w:p>
    <w:p w:rsidR="004400F4" w:rsidRPr="003441FC" w:rsidRDefault="003B1CFE" w:rsidP="00C16D51">
      <w:pPr>
        <w:pStyle w:val="CEBL2"/>
        <w:tabs>
          <w:tab w:val="clear" w:pos="720"/>
        </w:tabs>
        <w:spacing w:before="120" w:after="120" w:line="276" w:lineRule="auto"/>
        <w:ind w:left="0" w:firstLine="0"/>
        <w:jc w:val="center"/>
        <w:rPr>
          <w:rFonts w:ascii="Arial" w:hAnsi="Arial"/>
          <w:sz w:val="22"/>
          <w:szCs w:val="22"/>
          <w:lang w:val="de-DE"/>
        </w:rPr>
      </w:pPr>
      <w:r w:rsidRPr="003441FC">
        <w:rPr>
          <w:rFonts w:ascii="Arial" w:hAnsi="Arial"/>
          <w:b/>
          <w:sz w:val="22"/>
          <w:szCs w:val="22"/>
          <w:lang w:val="de-DE"/>
        </w:rPr>
        <w:t>Art.</w:t>
      </w:r>
      <w:r w:rsidR="004400F4" w:rsidRPr="003441FC">
        <w:rPr>
          <w:rFonts w:ascii="Arial" w:hAnsi="Arial"/>
          <w:b/>
          <w:sz w:val="22"/>
          <w:szCs w:val="22"/>
          <w:lang w:val="de-DE"/>
        </w:rPr>
        <w:t xml:space="preserve"> 5</w:t>
      </w:r>
      <w:r w:rsidR="004400F4" w:rsidRPr="003441FC">
        <w:rPr>
          <w:rFonts w:ascii="Arial" w:hAnsi="Arial"/>
          <w:b/>
          <w:sz w:val="22"/>
          <w:szCs w:val="22"/>
          <w:lang w:val="de-DE"/>
        </w:rPr>
        <w:br/>
      </w:r>
      <w:r w:rsidRPr="003441FC">
        <w:rPr>
          <w:rFonts w:ascii="Arial" w:hAnsi="Arial"/>
          <w:b/>
          <w:sz w:val="22"/>
          <w:szCs w:val="22"/>
          <w:lang w:val="de-DE"/>
        </w:rPr>
        <w:t>Qualitätsgarantie für die Ware, Warenmängel</w:t>
      </w:r>
    </w:p>
    <w:p w:rsidR="00545CC1" w:rsidRPr="003441FC" w:rsidRDefault="003B1CFE" w:rsidP="009A7867">
      <w:pPr>
        <w:numPr>
          <w:ilvl w:val="0"/>
          <w:numId w:val="7"/>
        </w:numPr>
        <w:spacing w:before="60" w:after="60"/>
        <w:ind w:left="357" w:hanging="357"/>
        <w:jc w:val="both"/>
        <w:rPr>
          <w:rFonts w:ascii="Arial" w:hAnsi="Arial" w:cs="Arial"/>
          <w:lang w:val="de-DE"/>
        </w:rPr>
      </w:pPr>
      <w:r w:rsidRPr="003441FC">
        <w:rPr>
          <w:rFonts w:ascii="Arial" w:hAnsi="Arial" w:cs="Arial"/>
          <w:lang w:val="de-DE"/>
        </w:rPr>
        <w:t xml:space="preserve">Der Verkäufer gewährt dem Käufer eine Qualitätsgarantie für die gelieferte Ware für den Zeitraum von  </w:t>
      </w:r>
      <w:r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Pr="003441FC">
        <w:rPr>
          <w:rFonts w:ascii="Arial" w:hAnsi="Arial" w:cs="Arial"/>
          <w:b/>
          <w:bCs/>
          <w:highlight w:val="yellow"/>
          <w:lang w:val="de-DE"/>
        </w:rPr>
        <w:t>)</w:t>
      </w:r>
      <w:r w:rsidRPr="003441FC">
        <w:rPr>
          <w:rFonts w:ascii="Arial" w:hAnsi="Arial" w:cs="Arial"/>
          <w:b/>
          <w:bCs/>
          <w:lang w:val="de-DE"/>
        </w:rPr>
        <w:t xml:space="preserve"> </w:t>
      </w:r>
      <w:r w:rsidRPr="003441FC">
        <w:rPr>
          <w:rFonts w:ascii="Arial" w:hAnsi="Arial" w:cs="Arial"/>
          <w:lang w:val="de-DE"/>
        </w:rPr>
        <w:t xml:space="preserve">   Monaten ab der beid</w:t>
      </w:r>
      <w:r w:rsidR="00F13E42">
        <w:rPr>
          <w:rFonts w:ascii="Arial" w:hAnsi="Arial" w:cs="Arial"/>
          <w:lang w:val="de-DE"/>
        </w:rPr>
        <w:t>er</w:t>
      </w:r>
      <w:r w:rsidRPr="003441FC">
        <w:rPr>
          <w:rFonts w:ascii="Arial" w:hAnsi="Arial" w:cs="Arial"/>
          <w:lang w:val="de-DE"/>
        </w:rPr>
        <w:t xml:space="preserve">seitigen Unterzeichnung des Lieferscheines. Im Rahmen dieser Gewährleistungsfrist gewährt und </w:t>
      </w:r>
      <w:r w:rsidR="00F13E42" w:rsidRPr="003441FC">
        <w:rPr>
          <w:rFonts w:ascii="Arial" w:hAnsi="Arial" w:cs="Arial"/>
          <w:lang w:val="de-DE"/>
        </w:rPr>
        <w:t>verpflichtet</w:t>
      </w:r>
      <w:r w:rsidRPr="003441FC">
        <w:rPr>
          <w:rFonts w:ascii="Arial" w:hAnsi="Arial" w:cs="Arial"/>
          <w:lang w:val="de-DE"/>
        </w:rPr>
        <w:t xml:space="preserve"> sich der Verkäufer, dass der Verkaufsgegenstand (Ware), samt allen Bestand- und Zubehörteilen </w:t>
      </w:r>
      <w:r w:rsidR="007A0DD2" w:rsidRPr="003441FC">
        <w:rPr>
          <w:rFonts w:ascii="Arial" w:hAnsi="Arial" w:cs="Arial"/>
          <w:lang w:val="de-DE"/>
        </w:rPr>
        <w:t>für einen bestimmten Zeitraum zu dem üblichen Zweck</w:t>
      </w:r>
      <w:r w:rsidRPr="003441FC">
        <w:rPr>
          <w:rFonts w:ascii="Arial" w:hAnsi="Arial" w:cs="Arial"/>
          <w:lang w:val="de-DE"/>
        </w:rPr>
        <w:t xml:space="preserve"> </w:t>
      </w:r>
      <w:r w:rsidR="00F13E42" w:rsidRPr="003441FC">
        <w:rPr>
          <w:rFonts w:ascii="Arial" w:hAnsi="Arial" w:cs="Arial"/>
          <w:lang w:val="de-DE"/>
        </w:rPr>
        <w:t>gebrauchsfähig</w:t>
      </w:r>
      <w:r w:rsidRPr="003441FC">
        <w:rPr>
          <w:rFonts w:ascii="Arial" w:hAnsi="Arial" w:cs="Arial"/>
          <w:lang w:val="de-DE"/>
        </w:rPr>
        <w:t xml:space="preserve"> </w:t>
      </w:r>
      <w:r w:rsidR="00F13E42">
        <w:rPr>
          <w:rFonts w:ascii="Arial" w:hAnsi="Arial" w:cs="Arial"/>
          <w:lang w:val="de-DE"/>
        </w:rPr>
        <w:t>sein</w:t>
      </w:r>
      <w:r w:rsidR="007A0DD2" w:rsidRPr="003441FC">
        <w:rPr>
          <w:rFonts w:ascii="Arial" w:hAnsi="Arial" w:cs="Arial"/>
          <w:lang w:val="de-DE"/>
        </w:rPr>
        <w:t xml:space="preserve"> wird und </w:t>
      </w:r>
      <w:r w:rsidRPr="003441FC">
        <w:rPr>
          <w:rFonts w:ascii="Arial" w:hAnsi="Arial" w:cs="Arial"/>
          <w:lang w:val="de-DE"/>
        </w:rPr>
        <w:t xml:space="preserve">seine </w:t>
      </w:r>
      <w:r w:rsidR="007A0DD2" w:rsidRPr="003441FC">
        <w:rPr>
          <w:rFonts w:ascii="Arial" w:hAnsi="Arial" w:cs="Arial"/>
          <w:lang w:val="de-DE"/>
        </w:rPr>
        <w:t xml:space="preserve">gewöhnlichen </w:t>
      </w:r>
      <w:proofErr w:type="spellStart"/>
      <w:r w:rsidR="00F13E42" w:rsidRPr="003441FC">
        <w:rPr>
          <w:rFonts w:ascii="Arial" w:hAnsi="Arial" w:cs="Arial"/>
          <w:lang w:val="de-DE"/>
        </w:rPr>
        <w:t>Beschaffenheit</w:t>
      </w:r>
      <w:r w:rsidR="00F13E42">
        <w:rPr>
          <w:rFonts w:ascii="Arial" w:hAnsi="Arial" w:cs="Arial"/>
          <w:lang w:val="de-DE"/>
        </w:rPr>
        <w:t>en</w:t>
      </w:r>
      <w:proofErr w:type="spellEnd"/>
      <w:r w:rsidR="007A0DD2" w:rsidRPr="003441FC">
        <w:rPr>
          <w:rFonts w:ascii="Arial" w:hAnsi="Arial" w:cs="Arial"/>
          <w:lang w:val="de-DE"/>
        </w:rPr>
        <w:t xml:space="preserve"> aufrechterhält</w:t>
      </w:r>
      <w:r w:rsidRPr="003441FC">
        <w:rPr>
          <w:rFonts w:ascii="Arial" w:hAnsi="Arial" w:cs="Arial"/>
          <w:lang w:val="de-DE"/>
        </w:rPr>
        <w:t xml:space="preserve">. </w:t>
      </w:r>
    </w:p>
    <w:p w:rsidR="004400F4" w:rsidRPr="003441FC" w:rsidRDefault="003B1CFE" w:rsidP="009A7867">
      <w:pPr>
        <w:numPr>
          <w:ilvl w:val="0"/>
          <w:numId w:val="7"/>
        </w:numPr>
        <w:spacing w:before="60" w:after="60"/>
        <w:ind w:left="357" w:hanging="357"/>
        <w:jc w:val="both"/>
        <w:rPr>
          <w:rFonts w:ascii="Arial" w:hAnsi="Arial" w:cs="Arial"/>
          <w:lang w:val="de-DE"/>
        </w:rPr>
      </w:pPr>
      <w:r w:rsidRPr="003441FC">
        <w:rPr>
          <w:rFonts w:ascii="Arial" w:hAnsi="Arial" w:cs="Arial"/>
          <w:lang w:val="de-DE"/>
        </w:rPr>
        <w:t xml:space="preserve">Die Gewährleistungsfrist läuft über den Zeitraum der Behebung der </w:t>
      </w:r>
      <w:r w:rsidR="00F13E42">
        <w:rPr>
          <w:rFonts w:ascii="Arial" w:hAnsi="Arial" w:cs="Arial"/>
          <w:lang w:val="de-DE"/>
        </w:rPr>
        <w:t>reklamierten</w:t>
      </w:r>
      <w:r w:rsidRPr="003441FC">
        <w:rPr>
          <w:rFonts w:ascii="Arial" w:hAnsi="Arial" w:cs="Arial"/>
          <w:lang w:val="de-DE"/>
        </w:rPr>
        <w:t xml:space="preserve">  Mängel nicht. </w:t>
      </w:r>
    </w:p>
    <w:p w:rsidR="004400F4" w:rsidRPr="003441FC" w:rsidRDefault="003B1CFE" w:rsidP="009A7867">
      <w:pPr>
        <w:pStyle w:val="Zkladntext"/>
        <w:numPr>
          <w:ilvl w:val="0"/>
          <w:numId w:val="7"/>
        </w:numPr>
        <w:spacing w:before="60" w:after="60"/>
        <w:ind w:left="357" w:hanging="357"/>
        <w:jc w:val="both"/>
        <w:rPr>
          <w:rFonts w:ascii="Arial" w:hAnsi="Arial" w:cs="Arial"/>
          <w:iCs/>
          <w:lang w:val="de-DE"/>
        </w:rPr>
      </w:pPr>
      <w:r w:rsidRPr="003441FC">
        <w:rPr>
          <w:rFonts w:ascii="Arial" w:hAnsi="Arial" w:cs="Arial"/>
          <w:lang w:val="de-DE"/>
        </w:rPr>
        <w:t xml:space="preserve">Der Käufer hat </w:t>
      </w:r>
      <w:r w:rsidR="00F13E42">
        <w:rPr>
          <w:rFonts w:ascii="Arial" w:hAnsi="Arial" w:cs="Arial"/>
          <w:lang w:val="de-DE"/>
        </w:rPr>
        <w:t>die</w:t>
      </w:r>
      <w:r w:rsidR="002A4EFD" w:rsidRPr="003441FC">
        <w:rPr>
          <w:rFonts w:ascii="Arial" w:hAnsi="Arial" w:cs="Arial"/>
          <w:lang w:val="de-DE"/>
        </w:rPr>
        <w:t xml:space="preserve"> während der Gewährleistungsfrist </w:t>
      </w:r>
      <w:r w:rsidR="00F13E42">
        <w:rPr>
          <w:rFonts w:ascii="Arial" w:hAnsi="Arial" w:cs="Arial"/>
          <w:lang w:val="de-DE"/>
        </w:rPr>
        <w:t>aufgetretenen</w:t>
      </w:r>
      <w:r w:rsidR="002A4EFD" w:rsidRPr="003441FC">
        <w:rPr>
          <w:rFonts w:ascii="Arial" w:hAnsi="Arial" w:cs="Arial"/>
          <w:lang w:val="de-DE"/>
        </w:rPr>
        <w:t xml:space="preserve"> </w:t>
      </w:r>
      <w:r w:rsidR="00F13E42">
        <w:rPr>
          <w:rFonts w:ascii="Arial" w:hAnsi="Arial" w:cs="Arial"/>
          <w:lang w:val="de-DE"/>
        </w:rPr>
        <w:t>Mängel</w:t>
      </w:r>
      <w:r w:rsidR="002A4EFD" w:rsidRPr="003441FC">
        <w:rPr>
          <w:rFonts w:ascii="Arial" w:hAnsi="Arial" w:cs="Arial"/>
          <w:lang w:val="de-DE"/>
        </w:rPr>
        <w:t xml:space="preserve"> </w:t>
      </w:r>
      <w:r w:rsidRPr="003441FC">
        <w:rPr>
          <w:rFonts w:ascii="Arial" w:hAnsi="Arial" w:cs="Arial"/>
          <w:lang w:val="de-DE"/>
        </w:rPr>
        <w:t>unverzüglich nach deren Feststellung</w:t>
      </w:r>
      <w:r w:rsidR="002A4EFD" w:rsidRPr="003441FC">
        <w:rPr>
          <w:rFonts w:ascii="Arial" w:hAnsi="Arial" w:cs="Arial"/>
          <w:lang w:val="de-DE"/>
        </w:rPr>
        <w:t xml:space="preserve"> gegenüber dem Verkäufer</w:t>
      </w:r>
      <w:r w:rsidRPr="003441FC">
        <w:rPr>
          <w:rFonts w:ascii="Arial" w:hAnsi="Arial" w:cs="Arial"/>
          <w:lang w:val="de-DE"/>
        </w:rPr>
        <w:t xml:space="preserve"> per E-Mail an die oben angeführte E-Mail-Adresse des Verkäufers </w:t>
      </w:r>
      <w:r w:rsidR="002A4EFD" w:rsidRPr="003441FC">
        <w:rPr>
          <w:rFonts w:ascii="Arial" w:hAnsi="Arial" w:cs="Arial"/>
          <w:lang w:val="de-DE"/>
        </w:rPr>
        <w:t>zu rügen</w:t>
      </w:r>
      <w:r w:rsidRPr="003441FC">
        <w:rPr>
          <w:rFonts w:ascii="Arial" w:hAnsi="Arial" w:cs="Arial"/>
          <w:lang w:val="de-DE"/>
        </w:rPr>
        <w:t xml:space="preserve"> und zugleich hat er diese Mängelrüge (</w:t>
      </w:r>
      <w:r w:rsidR="002A4EFD" w:rsidRPr="003441FC">
        <w:rPr>
          <w:rFonts w:ascii="Arial" w:hAnsi="Arial" w:cs="Arial"/>
          <w:lang w:val="de-DE"/>
        </w:rPr>
        <w:t xml:space="preserve">Mängelanzeige) ebenfalls schriftlich per Einschreiben an die Anschrift des Sitzes des Verkäufers zu senden. </w:t>
      </w:r>
      <w:r w:rsidR="00D84A15" w:rsidRPr="003441FC">
        <w:rPr>
          <w:rFonts w:ascii="Arial" w:hAnsi="Arial" w:cs="Arial"/>
          <w:lang w:val="de-DE"/>
        </w:rPr>
        <w:t>Als</w:t>
      </w:r>
      <w:r w:rsidR="002A4EFD" w:rsidRPr="003441FC">
        <w:rPr>
          <w:rFonts w:ascii="Arial" w:hAnsi="Arial" w:cs="Arial"/>
          <w:lang w:val="de-DE"/>
        </w:rPr>
        <w:t xml:space="preserve"> Zeitpunkt </w:t>
      </w:r>
      <w:r w:rsidR="00D84A15" w:rsidRPr="003441FC">
        <w:rPr>
          <w:rFonts w:ascii="Arial" w:hAnsi="Arial" w:cs="Arial"/>
          <w:lang w:val="de-DE"/>
        </w:rPr>
        <w:t xml:space="preserve">der Geltendmachung der Mangelrüge gilt der Zeitpunkt </w:t>
      </w:r>
      <w:r w:rsidR="007A0DD2" w:rsidRPr="003441FC">
        <w:rPr>
          <w:rFonts w:ascii="Arial" w:hAnsi="Arial" w:cs="Arial"/>
          <w:lang w:val="de-DE"/>
        </w:rPr>
        <w:t xml:space="preserve">der </w:t>
      </w:r>
      <w:r w:rsidR="00D84A15" w:rsidRPr="003441FC">
        <w:rPr>
          <w:rFonts w:ascii="Arial" w:hAnsi="Arial" w:cs="Arial"/>
          <w:lang w:val="de-DE"/>
        </w:rPr>
        <w:t xml:space="preserve">Zustellung der Mangelrüge. </w:t>
      </w:r>
    </w:p>
    <w:p w:rsidR="00516488" w:rsidRPr="003441FC" w:rsidRDefault="00D84A15" w:rsidP="0042670F">
      <w:pPr>
        <w:pStyle w:val="Zkladntext"/>
        <w:numPr>
          <w:ilvl w:val="0"/>
          <w:numId w:val="7"/>
        </w:numPr>
        <w:spacing w:before="60" w:after="60"/>
        <w:ind w:left="357" w:hanging="357"/>
        <w:jc w:val="both"/>
        <w:rPr>
          <w:rFonts w:ascii="Arial" w:hAnsi="Arial" w:cs="Arial"/>
          <w:b/>
          <w:lang w:val="de-DE"/>
        </w:rPr>
      </w:pPr>
      <w:r w:rsidRPr="003441FC">
        <w:rPr>
          <w:rFonts w:ascii="Arial" w:hAnsi="Arial" w:cs="Arial"/>
          <w:iCs/>
          <w:lang w:val="de-DE"/>
        </w:rPr>
        <w:t xml:space="preserve">Der Verkäufer verpflichtet sich jeden der </w:t>
      </w:r>
      <w:r w:rsidR="00F13E42">
        <w:rPr>
          <w:rFonts w:ascii="Arial" w:hAnsi="Arial" w:cs="Arial"/>
          <w:iCs/>
          <w:lang w:val="de-DE"/>
        </w:rPr>
        <w:t>reklamierten</w:t>
      </w:r>
      <w:r w:rsidRPr="003441FC">
        <w:rPr>
          <w:rFonts w:ascii="Arial" w:hAnsi="Arial" w:cs="Arial"/>
          <w:iCs/>
          <w:lang w:val="de-DE"/>
        </w:rPr>
        <w:t xml:space="preserve"> Mängel während der vereinbarten Gewährleistungsfrist unverzüglich und unentgeltlich zu </w:t>
      </w:r>
      <w:r w:rsidR="00F13E42" w:rsidRPr="003441FC">
        <w:rPr>
          <w:rFonts w:ascii="Arial" w:hAnsi="Arial" w:cs="Arial"/>
          <w:iCs/>
          <w:lang w:val="de-DE"/>
        </w:rPr>
        <w:t>beheben</w:t>
      </w:r>
      <w:r w:rsidRPr="003441FC">
        <w:rPr>
          <w:rFonts w:ascii="Arial" w:hAnsi="Arial" w:cs="Arial"/>
          <w:iCs/>
          <w:lang w:val="de-DE"/>
        </w:rPr>
        <w:t xml:space="preserve">, und zwar jeweils am Sitz des Käufers (d.h. </w:t>
      </w:r>
      <w:r w:rsidR="007A0DD2" w:rsidRPr="003441FC">
        <w:rPr>
          <w:rFonts w:ascii="Arial" w:hAnsi="Arial" w:cs="Arial"/>
          <w:iCs/>
          <w:lang w:val="de-DE"/>
        </w:rPr>
        <w:t>am</w:t>
      </w:r>
      <w:r w:rsidRPr="003441FC">
        <w:rPr>
          <w:rFonts w:ascii="Arial" w:hAnsi="Arial" w:cs="Arial"/>
          <w:iCs/>
          <w:lang w:val="de-DE"/>
        </w:rPr>
        <w:t xml:space="preserve"> Leistungsort gemäß Art. 2. Abs</w:t>
      </w:r>
      <w:r w:rsidR="00A95ABD">
        <w:rPr>
          <w:rFonts w:ascii="Arial" w:hAnsi="Arial" w:cs="Arial"/>
          <w:iCs/>
          <w:lang w:val="de-DE"/>
        </w:rPr>
        <w:t>.</w:t>
      </w:r>
      <w:r w:rsidRPr="003441FC">
        <w:rPr>
          <w:rFonts w:ascii="Arial" w:hAnsi="Arial" w:cs="Arial"/>
          <w:iCs/>
          <w:lang w:val="de-DE"/>
        </w:rPr>
        <w:t xml:space="preserve"> 2 dieses </w:t>
      </w:r>
      <w:r w:rsidR="00A95ABD">
        <w:rPr>
          <w:rFonts w:ascii="Arial" w:hAnsi="Arial" w:cs="Arial"/>
          <w:iCs/>
          <w:lang w:val="de-DE"/>
        </w:rPr>
        <w:t>Vertrags</w:t>
      </w:r>
      <w:r w:rsidRPr="003441FC">
        <w:rPr>
          <w:rFonts w:ascii="Arial" w:hAnsi="Arial" w:cs="Arial"/>
          <w:iCs/>
          <w:lang w:val="de-DE"/>
        </w:rPr>
        <w:t xml:space="preserve">). Sämtliche mit der </w:t>
      </w:r>
      <w:r w:rsidR="00F13E42">
        <w:rPr>
          <w:rFonts w:ascii="Arial" w:hAnsi="Arial" w:cs="Arial"/>
          <w:iCs/>
          <w:lang w:val="de-DE"/>
        </w:rPr>
        <w:t>Mängelbehebung zusammenhängende</w:t>
      </w:r>
      <w:r w:rsidRPr="003441FC">
        <w:rPr>
          <w:rFonts w:ascii="Arial" w:hAnsi="Arial" w:cs="Arial"/>
          <w:iCs/>
          <w:lang w:val="de-DE"/>
        </w:rPr>
        <w:t xml:space="preserve"> Kosten des Verkäufers im Rahmen der Gewährleistungsfrist hat der Verkäufer zu tragen. </w:t>
      </w:r>
    </w:p>
    <w:p w:rsidR="00371A3F" w:rsidRDefault="00371A3F" w:rsidP="00C16D51">
      <w:pPr>
        <w:spacing w:before="120" w:after="120"/>
        <w:jc w:val="center"/>
        <w:rPr>
          <w:rFonts w:ascii="Arial" w:hAnsi="Arial" w:cs="Arial"/>
          <w:b/>
          <w:lang w:val="de-DE"/>
        </w:rPr>
      </w:pPr>
    </w:p>
    <w:p w:rsidR="00371A3F" w:rsidRDefault="00371A3F" w:rsidP="00C16D51">
      <w:pPr>
        <w:spacing w:before="120" w:after="120"/>
        <w:jc w:val="center"/>
        <w:rPr>
          <w:rFonts w:ascii="Arial" w:hAnsi="Arial" w:cs="Arial"/>
          <w:b/>
          <w:lang w:val="de-DE"/>
        </w:rPr>
      </w:pPr>
    </w:p>
    <w:p w:rsidR="00545CC1" w:rsidRPr="00341E4B" w:rsidRDefault="00D84A15" w:rsidP="00C16D51">
      <w:pPr>
        <w:spacing w:before="120" w:after="120"/>
        <w:jc w:val="center"/>
        <w:rPr>
          <w:rFonts w:ascii="Arial" w:hAnsi="Arial" w:cs="Arial"/>
          <w:b/>
        </w:rPr>
      </w:pPr>
      <w:r w:rsidRPr="003441FC">
        <w:rPr>
          <w:rFonts w:ascii="Arial" w:hAnsi="Arial" w:cs="Arial"/>
          <w:b/>
          <w:lang w:val="de-DE"/>
        </w:rPr>
        <w:t>Art</w:t>
      </w:r>
      <w:r w:rsidR="008C619C" w:rsidRPr="003441FC">
        <w:rPr>
          <w:rFonts w:ascii="Arial" w:hAnsi="Arial" w:cs="Arial"/>
          <w:b/>
          <w:lang w:val="de-DE"/>
        </w:rPr>
        <w:t>.</w:t>
      </w:r>
      <w:r w:rsidR="00545CC1" w:rsidRPr="003441FC">
        <w:rPr>
          <w:rFonts w:ascii="Arial" w:hAnsi="Arial" w:cs="Arial"/>
          <w:b/>
          <w:lang w:val="de-DE"/>
        </w:rPr>
        <w:t xml:space="preserve"> </w:t>
      </w:r>
      <w:bookmarkStart w:id="6" w:name="_DV_M23"/>
      <w:bookmarkEnd w:id="6"/>
      <w:r w:rsidR="00545CC1" w:rsidRPr="003441FC">
        <w:rPr>
          <w:rFonts w:ascii="Arial" w:hAnsi="Arial" w:cs="Arial"/>
          <w:b/>
          <w:lang w:val="de-DE"/>
        </w:rPr>
        <w:t>6</w:t>
      </w:r>
      <w:r w:rsidR="008C619C" w:rsidRPr="003441FC">
        <w:rPr>
          <w:rFonts w:ascii="Arial" w:hAnsi="Arial" w:cs="Arial"/>
          <w:b/>
          <w:lang w:val="de-DE"/>
        </w:rPr>
        <w:t>.</w:t>
      </w:r>
      <w:r w:rsidR="00545CC1" w:rsidRPr="003441FC">
        <w:rPr>
          <w:rFonts w:ascii="Arial" w:hAnsi="Arial" w:cs="Arial"/>
          <w:lang w:val="de-DE"/>
        </w:rPr>
        <w:br/>
      </w:r>
      <w:r w:rsidR="00F13E42">
        <w:rPr>
          <w:rFonts w:ascii="Arial" w:hAnsi="Arial" w:cs="Arial"/>
          <w:b/>
          <w:lang w:val="de-DE"/>
        </w:rPr>
        <w:t>Sonstige Rechte und Pflichten der Vertragsparteien</w:t>
      </w:r>
    </w:p>
    <w:p w:rsidR="00545CC1" w:rsidRPr="003441FC" w:rsidRDefault="007A0DD2" w:rsidP="009A7867">
      <w:pPr>
        <w:pStyle w:val="Textpsmene"/>
        <w:numPr>
          <w:ilvl w:val="0"/>
          <w:numId w:val="9"/>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lastRenderedPageBreak/>
        <w:t xml:space="preserve">Der Verkäufer ist nicht berechtigt, die sich für ihn aus diesem Vertrag ergebenden Rechte und Pflichten an eine andere Partei ohne </w:t>
      </w:r>
      <w:r w:rsidR="00341E4B" w:rsidRPr="003441FC">
        <w:rPr>
          <w:rFonts w:ascii="Arial" w:hAnsi="Arial" w:cs="Arial"/>
          <w:sz w:val="22"/>
          <w:szCs w:val="22"/>
          <w:lang w:val="de-DE"/>
        </w:rPr>
        <w:t>schriftliche</w:t>
      </w:r>
      <w:r w:rsidRPr="003441FC">
        <w:rPr>
          <w:rFonts w:ascii="Arial" w:hAnsi="Arial" w:cs="Arial"/>
          <w:sz w:val="22"/>
          <w:szCs w:val="22"/>
          <w:lang w:val="de-DE"/>
        </w:rPr>
        <w:t xml:space="preserve"> Zustimmung des Käufers abzutreten. </w:t>
      </w:r>
      <w:r w:rsidR="00341E4B">
        <w:rPr>
          <w:rFonts w:ascii="Arial" w:hAnsi="Arial" w:cs="Arial"/>
          <w:sz w:val="22"/>
          <w:szCs w:val="22"/>
          <w:lang w:val="de-DE"/>
        </w:rPr>
        <w:t>Jede</w:t>
      </w:r>
      <w:r w:rsidRPr="003441FC">
        <w:rPr>
          <w:rFonts w:ascii="Arial" w:hAnsi="Arial" w:cs="Arial"/>
          <w:sz w:val="22"/>
          <w:szCs w:val="22"/>
          <w:lang w:val="de-DE"/>
        </w:rPr>
        <w:t xml:space="preserve"> Abtretung im Widerspruch </w:t>
      </w:r>
      <w:r w:rsidR="00341E4B">
        <w:rPr>
          <w:rFonts w:ascii="Arial" w:hAnsi="Arial" w:cs="Arial"/>
          <w:sz w:val="22"/>
          <w:szCs w:val="22"/>
          <w:lang w:val="de-DE"/>
        </w:rPr>
        <w:t>zu</w:t>
      </w:r>
      <w:r w:rsidRPr="003441FC">
        <w:rPr>
          <w:rFonts w:ascii="Arial" w:hAnsi="Arial" w:cs="Arial"/>
          <w:sz w:val="22"/>
          <w:szCs w:val="22"/>
          <w:lang w:val="de-DE"/>
        </w:rPr>
        <w:t xml:space="preserve"> Bedingungen dieses </w:t>
      </w:r>
      <w:r w:rsidR="00A95ABD">
        <w:rPr>
          <w:rFonts w:ascii="Arial" w:hAnsi="Arial" w:cs="Arial"/>
          <w:sz w:val="22"/>
          <w:szCs w:val="22"/>
          <w:lang w:val="de-DE"/>
        </w:rPr>
        <w:t>Vertrags</w:t>
      </w:r>
      <w:r w:rsidRPr="003441FC">
        <w:rPr>
          <w:rFonts w:ascii="Arial" w:hAnsi="Arial" w:cs="Arial"/>
          <w:sz w:val="22"/>
          <w:szCs w:val="22"/>
          <w:lang w:val="de-DE"/>
        </w:rPr>
        <w:t xml:space="preserve"> ist </w:t>
      </w:r>
      <w:r w:rsidR="00341E4B">
        <w:rPr>
          <w:rFonts w:ascii="Arial" w:hAnsi="Arial" w:cs="Arial"/>
          <w:sz w:val="22"/>
          <w:szCs w:val="22"/>
          <w:lang w:val="de-DE"/>
        </w:rPr>
        <w:t>ungültig</w:t>
      </w:r>
      <w:r w:rsidRPr="003441FC">
        <w:rPr>
          <w:rFonts w:ascii="Arial" w:hAnsi="Arial" w:cs="Arial"/>
          <w:sz w:val="22"/>
          <w:szCs w:val="22"/>
          <w:lang w:val="de-DE"/>
        </w:rPr>
        <w:t xml:space="preserve"> und unwirksam. </w:t>
      </w:r>
    </w:p>
    <w:p w:rsidR="00A77593" w:rsidRPr="003441FC" w:rsidRDefault="00C86B6A" w:rsidP="009A7867">
      <w:pPr>
        <w:pStyle w:val="Textpsmene"/>
        <w:numPr>
          <w:ilvl w:val="0"/>
          <w:numId w:val="9"/>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 xml:space="preserve">Der Verkäufer verpflichtet sich </w:t>
      </w:r>
      <w:r w:rsidR="00341E4B">
        <w:rPr>
          <w:rFonts w:ascii="Arial" w:hAnsi="Arial" w:cs="Arial"/>
          <w:sz w:val="22"/>
          <w:szCs w:val="22"/>
          <w:lang w:val="de-DE"/>
        </w:rPr>
        <w:t>alle</w:t>
      </w:r>
      <w:r w:rsidRPr="003441FC">
        <w:rPr>
          <w:rFonts w:ascii="Arial" w:hAnsi="Arial" w:cs="Arial"/>
          <w:sz w:val="22"/>
          <w:szCs w:val="22"/>
          <w:lang w:val="de-DE"/>
        </w:rPr>
        <w:t xml:space="preserve"> durch seine Betriebs-</w:t>
      </w:r>
      <w:r w:rsidR="00341E4B">
        <w:rPr>
          <w:rFonts w:ascii="Arial" w:hAnsi="Arial" w:cs="Arial"/>
          <w:sz w:val="22"/>
          <w:szCs w:val="22"/>
          <w:lang w:val="de-DE"/>
        </w:rPr>
        <w:t>,</w:t>
      </w:r>
      <w:r w:rsidRPr="003441FC">
        <w:rPr>
          <w:rFonts w:ascii="Arial" w:hAnsi="Arial" w:cs="Arial"/>
          <w:sz w:val="22"/>
          <w:szCs w:val="22"/>
          <w:lang w:val="de-DE"/>
        </w:rPr>
        <w:t xml:space="preserve"> Montagetätigkeit oder Servicetätigkeit auf dem Gelände des </w:t>
      </w:r>
      <w:r w:rsidR="00341E4B" w:rsidRPr="003441FC">
        <w:rPr>
          <w:rFonts w:ascii="Arial" w:hAnsi="Arial" w:cs="Arial"/>
          <w:sz w:val="22"/>
          <w:szCs w:val="22"/>
          <w:lang w:val="de-DE"/>
        </w:rPr>
        <w:t>Käufers</w:t>
      </w:r>
      <w:r w:rsidRPr="003441FC">
        <w:rPr>
          <w:rFonts w:ascii="Arial" w:hAnsi="Arial" w:cs="Arial"/>
          <w:sz w:val="22"/>
          <w:szCs w:val="22"/>
          <w:lang w:val="de-DE"/>
        </w:rPr>
        <w:t xml:space="preserve"> entstandenen Schäden, oder am Eigentum des Käufers oder Dritter entstandenen Schäden sowie </w:t>
      </w:r>
      <w:r w:rsidR="006B53FA">
        <w:rPr>
          <w:rFonts w:ascii="Arial" w:hAnsi="Arial" w:cs="Arial"/>
          <w:sz w:val="22"/>
          <w:szCs w:val="22"/>
          <w:lang w:val="de-DE"/>
        </w:rPr>
        <w:t>Personenschäden</w:t>
      </w:r>
      <w:r w:rsidRPr="003441FC">
        <w:rPr>
          <w:rFonts w:ascii="Arial" w:hAnsi="Arial" w:cs="Arial"/>
          <w:sz w:val="22"/>
          <w:szCs w:val="22"/>
          <w:lang w:val="de-DE"/>
        </w:rPr>
        <w:t xml:space="preserve"> zu ersetzen. Der Verkäufer verpflichtet sich </w:t>
      </w:r>
      <w:r w:rsidR="00341E4B">
        <w:rPr>
          <w:rFonts w:ascii="Arial" w:hAnsi="Arial" w:cs="Arial"/>
          <w:sz w:val="22"/>
          <w:szCs w:val="22"/>
          <w:lang w:val="de-DE"/>
        </w:rPr>
        <w:t>ferner</w:t>
      </w:r>
      <w:r w:rsidRPr="003441FC">
        <w:rPr>
          <w:rFonts w:ascii="Arial" w:hAnsi="Arial" w:cs="Arial"/>
          <w:sz w:val="22"/>
          <w:szCs w:val="22"/>
          <w:lang w:val="de-DE"/>
        </w:rPr>
        <w:t xml:space="preserve">, sämtliche durch den Mangel am Produkt (an der Ware) oder infolge </w:t>
      </w:r>
      <w:r w:rsidR="00341E4B">
        <w:rPr>
          <w:rFonts w:ascii="Arial" w:hAnsi="Arial" w:cs="Arial"/>
          <w:sz w:val="22"/>
          <w:szCs w:val="22"/>
          <w:lang w:val="de-DE"/>
        </w:rPr>
        <w:t>seiner</w:t>
      </w:r>
      <w:r w:rsidRPr="003441FC">
        <w:rPr>
          <w:rFonts w:ascii="Arial" w:hAnsi="Arial" w:cs="Arial"/>
          <w:sz w:val="22"/>
          <w:szCs w:val="22"/>
          <w:lang w:val="de-DE"/>
        </w:rPr>
        <w:t xml:space="preserve"> unsachgemäße</w:t>
      </w:r>
      <w:r w:rsidR="00341E4B">
        <w:rPr>
          <w:rFonts w:ascii="Arial" w:hAnsi="Arial" w:cs="Arial"/>
          <w:sz w:val="22"/>
          <w:szCs w:val="22"/>
          <w:lang w:val="de-DE"/>
        </w:rPr>
        <w:t>n</w:t>
      </w:r>
      <w:r w:rsidRPr="003441FC">
        <w:rPr>
          <w:rFonts w:ascii="Arial" w:hAnsi="Arial" w:cs="Arial"/>
          <w:sz w:val="22"/>
          <w:szCs w:val="22"/>
          <w:lang w:val="de-DE"/>
        </w:rPr>
        <w:t xml:space="preserve"> Montage oder Wartungs- und Instandhaltungstätigkeit entstandene Schäden zu ersetzen. Der Verkäufer erklärt</w:t>
      </w:r>
      <w:r w:rsidR="00341E4B">
        <w:rPr>
          <w:rFonts w:ascii="Arial" w:hAnsi="Arial" w:cs="Arial"/>
          <w:sz w:val="22"/>
          <w:szCs w:val="22"/>
          <w:lang w:val="de-DE"/>
        </w:rPr>
        <w:t xml:space="preserve"> weiterhin</w:t>
      </w:r>
      <w:r w:rsidRPr="003441FC">
        <w:rPr>
          <w:rFonts w:ascii="Arial" w:hAnsi="Arial" w:cs="Arial"/>
          <w:sz w:val="22"/>
          <w:szCs w:val="22"/>
          <w:lang w:val="de-DE"/>
        </w:rPr>
        <w:t xml:space="preserve">, dass er </w:t>
      </w:r>
      <w:r w:rsidR="00341E4B">
        <w:rPr>
          <w:rFonts w:ascii="Arial" w:hAnsi="Arial" w:cs="Arial"/>
          <w:sz w:val="22"/>
          <w:szCs w:val="22"/>
          <w:lang w:val="de-DE"/>
        </w:rPr>
        <w:t>ordnungsgemäße</w:t>
      </w:r>
      <w:r w:rsidRPr="003441FC">
        <w:rPr>
          <w:rFonts w:ascii="Arial" w:hAnsi="Arial" w:cs="Arial"/>
          <w:sz w:val="22"/>
          <w:szCs w:val="22"/>
          <w:lang w:val="de-DE"/>
        </w:rPr>
        <w:t xml:space="preserve"> Haftpflichtversicherung für Schäden aus seiner Betriebs-, Service- oder Montagetätigkeit </w:t>
      </w:r>
      <w:r w:rsidR="00341E4B">
        <w:rPr>
          <w:rFonts w:ascii="Arial" w:hAnsi="Arial" w:cs="Arial"/>
          <w:sz w:val="22"/>
          <w:szCs w:val="22"/>
          <w:lang w:val="de-DE"/>
        </w:rPr>
        <w:t>sowie</w:t>
      </w:r>
      <w:r w:rsidRPr="003441FC">
        <w:rPr>
          <w:rFonts w:ascii="Arial" w:hAnsi="Arial" w:cs="Arial"/>
          <w:sz w:val="22"/>
          <w:szCs w:val="22"/>
          <w:lang w:val="de-DE"/>
        </w:rPr>
        <w:t xml:space="preserve"> </w:t>
      </w:r>
      <w:r w:rsidR="00D00C0B" w:rsidRPr="003441FC">
        <w:rPr>
          <w:rFonts w:ascii="Arial" w:hAnsi="Arial" w:cs="Arial"/>
          <w:sz w:val="22"/>
          <w:szCs w:val="22"/>
          <w:lang w:val="de-DE"/>
        </w:rPr>
        <w:t xml:space="preserve">eine </w:t>
      </w:r>
      <w:r w:rsidR="00341E4B">
        <w:rPr>
          <w:rFonts w:ascii="Arial" w:hAnsi="Arial" w:cs="Arial"/>
          <w:sz w:val="22"/>
          <w:szCs w:val="22"/>
          <w:lang w:val="de-DE"/>
        </w:rPr>
        <w:t>Produkthaftpflichtversicherung</w:t>
      </w:r>
      <w:r w:rsidR="00D00C0B" w:rsidRPr="003441FC">
        <w:rPr>
          <w:rFonts w:ascii="Arial" w:hAnsi="Arial" w:cs="Arial"/>
          <w:sz w:val="22"/>
          <w:szCs w:val="22"/>
          <w:lang w:val="de-DE"/>
        </w:rPr>
        <w:t xml:space="preserve"> abgeschlossen hat, und </w:t>
      </w:r>
      <w:r w:rsidR="00341E4B">
        <w:rPr>
          <w:rFonts w:ascii="Arial" w:hAnsi="Arial" w:cs="Arial"/>
          <w:sz w:val="22"/>
          <w:szCs w:val="22"/>
          <w:lang w:val="de-DE"/>
        </w:rPr>
        <w:t>zwar</w:t>
      </w:r>
      <w:r w:rsidR="00D00C0B" w:rsidRPr="003441FC">
        <w:rPr>
          <w:rFonts w:ascii="Arial" w:hAnsi="Arial" w:cs="Arial"/>
          <w:sz w:val="22"/>
          <w:szCs w:val="22"/>
          <w:lang w:val="de-DE"/>
        </w:rPr>
        <w:t xml:space="preserve"> mindestens auf den Betrag in Höhe von 400.000,- EUR, wobei der Nachweis über diese Versicherung die Anlage Nr. 2 zu diesem Vertrag bildet. </w:t>
      </w:r>
    </w:p>
    <w:p w:rsidR="000620AD" w:rsidRPr="003441FC" w:rsidRDefault="00D00C0B" w:rsidP="003465CF">
      <w:pPr>
        <w:pStyle w:val="Textpsmene"/>
        <w:numPr>
          <w:ilvl w:val="0"/>
          <w:numId w:val="9"/>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 xml:space="preserve">Der Verkäufer ist bei jeder Tätigkeit </w:t>
      </w:r>
      <w:r w:rsidR="006B53FA">
        <w:rPr>
          <w:rFonts w:ascii="Arial" w:hAnsi="Arial" w:cs="Arial"/>
          <w:sz w:val="22"/>
          <w:szCs w:val="22"/>
          <w:lang w:val="de-DE"/>
        </w:rPr>
        <w:t>für den</w:t>
      </w:r>
      <w:r w:rsidRPr="003441FC">
        <w:rPr>
          <w:rFonts w:ascii="Arial" w:hAnsi="Arial" w:cs="Arial"/>
          <w:sz w:val="22"/>
          <w:szCs w:val="22"/>
          <w:lang w:val="de-DE"/>
        </w:rPr>
        <w:t xml:space="preserve"> Käufer im Einklang oder im Zusammenhang mit diesem Vertrag verpflichtet:</w:t>
      </w:r>
    </w:p>
    <w:p w:rsidR="00347873" w:rsidRPr="003441FC" w:rsidRDefault="006B53FA" w:rsidP="00347873">
      <w:pPr>
        <w:pStyle w:val="Odstavecseseznamem"/>
        <w:numPr>
          <w:ilvl w:val="0"/>
          <w:numId w:val="21"/>
        </w:numPr>
        <w:spacing w:after="0"/>
        <w:jc w:val="both"/>
        <w:rPr>
          <w:rFonts w:ascii="Arial" w:hAnsi="Arial" w:cs="Arial"/>
          <w:bCs/>
          <w:lang w:val="de-DE"/>
        </w:rPr>
      </w:pPr>
      <w:r>
        <w:rPr>
          <w:rFonts w:ascii="Arial" w:hAnsi="Arial" w:cs="Arial"/>
          <w:lang w:val="de-DE"/>
        </w:rPr>
        <w:t>die Abläufe</w:t>
      </w:r>
      <w:r w:rsidR="00F0330B" w:rsidRPr="003441FC">
        <w:rPr>
          <w:rFonts w:ascii="Arial" w:hAnsi="Arial" w:cs="Arial"/>
          <w:lang w:val="de-DE"/>
        </w:rPr>
        <w:t xml:space="preserve"> am Arbeitsplatz des Käufers, wo die Leistung erbracht wird, (nachfolgend Arbeitsplatz genann</w:t>
      </w:r>
      <w:r>
        <w:rPr>
          <w:rFonts w:ascii="Arial" w:hAnsi="Arial" w:cs="Arial"/>
          <w:lang w:val="de-DE"/>
        </w:rPr>
        <w:t>t</w:t>
      </w:r>
      <w:r w:rsidR="00F0330B" w:rsidRPr="003441FC">
        <w:rPr>
          <w:rFonts w:ascii="Arial" w:hAnsi="Arial" w:cs="Arial"/>
          <w:lang w:val="de-DE"/>
        </w:rPr>
        <w:t>) zu berücksichtigen, damit der Betrieb am Arbeits</w:t>
      </w:r>
      <w:r>
        <w:rPr>
          <w:rFonts w:ascii="Arial" w:hAnsi="Arial" w:cs="Arial"/>
          <w:lang w:val="de-DE"/>
        </w:rPr>
        <w:t>platz</w:t>
      </w:r>
      <w:r w:rsidR="00F0330B" w:rsidRPr="003441FC">
        <w:rPr>
          <w:rFonts w:ascii="Arial" w:hAnsi="Arial" w:cs="Arial"/>
          <w:lang w:val="de-DE"/>
        </w:rPr>
        <w:t xml:space="preserve"> nicht beschränkt wird, und </w:t>
      </w:r>
      <w:r w:rsidR="003B694F" w:rsidRPr="003441FC">
        <w:rPr>
          <w:rFonts w:ascii="Arial" w:hAnsi="Arial" w:cs="Arial"/>
          <w:lang w:val="de-DE"/>
        </w:rPr>
        <w:t>den Anweisungen</w:t>
      </w:r>
      <w:r w:rsidR="00F0330B" w:rsidRPr="003441FC">
        <w:rPr>
          <w:rFonts w:ascii="Arial" w:hAnsi="Arial" w:cs="Arial"/>
          <w:lang w:val="de-DE"/>
        </w:rPr>
        <w:t xml:space="preserve"> des leitenden Mitarbeiters am </w:t>
      </w:r>
      <w:r>
        <w:rPr>
          <w:rFonts w:ascii="Arial" w:hAnsi="Arial" w:cs="Arial"/>
          <w:lang w:val="de-DE"/>
        </w:rPr>
        <w:t>Arbeitsplatz</w:t>
      </w:r>
      <w:r w:rsidR="00F0330B" w:rsidRPr="003441FC">
        <w:rPr>
          <w:rFonts w:ascii="Arial" w:hAnsi="Arial" w:cs="Arial"/>
          <w:lang w:val="de-DE"/>
        </w:rPr>
        <w:t xml:space="preserve"> </w:t>
      </w:r>
      <w:r w:rsidR="003B694F" w:rsidRPr="003441FC">
        <w:rPr>
          <w:rFonts w:ascii="Arial" w:hAnsi="Arial" w:cs="Arial"/>
          <w:lang w:val="de-DE"/>
        </w:rPr>
        <w:t>Folge zu leisten</w:t>
      </w:r>
    </w:p>
    <w:p w:rsidR="000620AD" w:rsidRPr="003441FC" w:rsidRDefault="00F0330B" w:rsidP="000620AD">
      <w:pPr>
        <w:pStyle w:val="Odstavecseseznamem"/>
        <w:numPr>
          <w:ilvl w:val="0"/>
          <w:numId w:val="21"/>
        </w:numPr>
        <w:spacing w:after="0"/>
        <w:jc w:val="both"/>
        <w:rPr>
          <w:rFonts w:ascii="Arial" w:hAnsi="Arial" w:cs="Arial"/>
          <w:bCs/>
          <w:lang w:val="de-DE"/>
        </w:rPr>
      </w:pPr>
      <w:r w:rsidRPr="003441FC">
        <w:rPr>
          <w:rFonts w:ascii="Arial" w:hAnsi="Arial" w:cs="Arial"/>
          <w:lang w:val="de-DE"/>
        </w:rPr>
        <w:t xml:space="preserve">bei seiner Tätigkeit verpflichtet sich der Verkäufer sämtliche Rechtsvorschriften, Normen und Hinweise und Empfehlungen des Herstellers einzuhalten und sich so zu verhalten, dass kein </w:t>
      </w:r>
      <w:r w:rsidR="006B53FA">
        <w:rPr>
          <w:rFonts w:ascii="Arial" w:hAnsi="Arial" w:cs="Arial"/>
          <w:lang w:val="de-DE"/>
        </w:rPr>
        <w:t>Personen</w:t>
      </w:r>
      <w:r w:rsidRPr="003441FC">
        <w:rPr>
          <w:rFonts w:ascii="Arial" w:hAnsi="Arial" w:cs="Arial"/>
          <w:lang w:val="de-DE"/>
        </w:rPr>
        <w:t>- oder Vermögens</w:t>
      </w:r>
      <w:r w:rsidR="006B53FA">
        <w:rPr>
          <w:rFonts w:ascii="Arial" w:hAnsi="Arial" w:cs="Arial"/>
          <w:lang w:val="de-DE"/>
        </w:rPr>
        <w:t>s</w:t>
      </w:r>
      <w:r w:rsidRPr="003441FC">
        <w:rPr>
          <w:rFonts w:ascii="Arial" w:hAnsi="Arial" w:cs="Arial"/>
          <w:lang w:val="de-DE"/>
        </w:rPr>
        <w:t xml:space="preserve">chaden entsteht. </w:t>
      </w:r>
    </w:p>
    <w:p w:rsidR="000620AD" w:rsidRPr="003441FC" w:rsidRDefault="00F0330B" w:rsidP="000620AD">
      <w:pPr>
        <w:pStyle w:val="Odstavecseseznamem"/>
        <w:numPr>
          <w:ilvl w:val="0"/>
          <w:numId w:val="21"/>
        </w:numPr>
        <w:spacing w:after="0"/>
        <w:jc w:val="both"/>
        <w:rPr>
          <w:rFonts w:ascii="Arial" w:hAnsi="Arial" w:cs="Arial"/>
          <w:bCs/>
          <w:lang w:val="de-DE"/>
        </w:rPr>
      </w:pPr>
      <w:r w:rsidRPr="003441FC">
        <w:rPr>
          <w:rFonts w:ascii="Arial" w:hAnsi="Arial" w:cs="Arial"/>
          <w:lang w:val="de-DE"/>
        </w:rPr>
        <w:t>insbesondere Arbeits</w:t>
      </w:r>
      <w:r w:rsidR="006B53FA">
        <w:rPr>
          <w:rFonts w:ascii="Arial" w:hAnsi="Arial" w:cs="Arial"/>
          <w:lang w:val="de-DE"/>
        </w:rPr>
        <w:t>s</w:t>
      </w:r>
      <w:r w:rsidRPr="003441FC">
        <w:rPr>
          <w:rFonts w:ascii="Arial" w:hAnsi="Arial" w:cs="Arial"/>
          <w:lang w:val="de-DE"/>
        </w:rPr>
        <w:t>chutzvorschriften, Brandschutz- und Umweltschutzvorschriften konsequent einzuhalten</w:t>
      </w:r>
    </w:p>
    <w:p w:rsidR="000620AD" w:rsidRPr="003441FC" w:rsidRDefault="00F0330B" w:rsidP="000620AD">
      <w:pPr>
        <w:pStyle w:val="Odstavecseseznamem"/>
        <w:numPr>
          <w:ilvl w:val="0"/>
          <w:numId w:val="21"/>
        </w:numPr>
        <w:spacing w:after="0"/>
        <w:jc w:val="both"/>
        <w:rPr>
          <w:rFonts w:ascii="Arial" w:hAnsi="Arial" w:cs="Arial"/>
          <w:bCs/>
          <w:lang w:val="de-DE"/>
        </w:rPr>
      </w:pPr>
      <w:r w:rsidRPr="003441FC">
        <w:rPr>
          <w:rFonts w:ascii="Arial" w:hAnsi="Arial" w:cs="Arial"/>
          <w:lang w:val="de-DE"/>
        </w:rPr>
        <w:t xml:space="preserve">den Käufer auf die eventuell </w:t>
      </w:r>
      <w:r w:rsidR="006B53FA">
        <w:rPr>
          <w:rFonts w:ascii="Arial" w:hAnsi="Arial" w:cs="Arial"/>
          <w:lang w:val="de-DE"/>
        </w:rPr>
        <w:t>festgestellten</w:t>
      </w:r>
      <w:r w:rsidRPr="003441FC">
        <w:rPr>
          <w:rFonts w:ascii="Arial" w:hAnsi="Arial" w:cs="Arial"/>
          <w:lang w:val="de-DE"/>
        </w:rPr>
        <w:t xml:space="preserve"> Warenmängel oder</w:t>
      </w:r>
      <w:r w:rsidR="006B53FA">
        <w:rPr>
          <w:rFonts w:ascii="Arial" w:hAnsi="Arial" w:cs="Arial"/>
          <w:lang w:val="de-DE"/>
        </w:rPr>
        <w:t xml:space="preserve"> auf die</w:t>
      </w:r>
      <w:r w:rsidRPr="003441FC">
        <w:rPr>
          <w:rFonts w:ascii="Arial" w:hAnsi="Arial" w:cs="Arial"/>
          <w:lang w:val="de-DE"/>
        </w:rPr>
        <w:t xml:space="preserve"> eventuell drohende</w:t>
      </w:r>
      <w:r w:rsidR="006B53FA">
        <w:rPr>
          <w:rFonts w:ascii="Arial" w:hAnsi="Arial" w:cs="Arial"/>
          <w:lang w:val="de-DE"/>
        </w:rPr>
        <w:t>n</w:t>
      </w:r>
      <w:r w:rsidRPr="003441FC">
        <w:rPr>
          <w:rFonts w:ascii="Arial" w:hAnsi="Arial" w:cs="Arial"/>
          <w:lang w:val="de-DE"/>
        </w:rPr>
        <w:t xml:space="preserve"> </w:t>
      </w:r>
      <w:r w:rsidR="006B53FA">
        <w:rPr>
          <w:rFonts w:ascii="Arial" w:hAnsi="Arial" w:cs="Arial"/>
          <w:lang w:val="de-DE"/>
        </w:rPr>
        <w:t>Personen</w:t>
      </w:r>
      <w:r w:rsidRPr="003441FC">
        <w:rPr>
          <w:rFonts w:ascii="Arial" w:hAnsi="Arial" w:cs="Arial"/>
          <w:lang w:val="de-DE"/>
        </w:rPr>
        <w:t xml:space="preserve">- </w:t>
      </w:r>
      <w:r w:rsidR="006B53FA">
        <w:rPr>
          <w:rFonts w:ascii="Arial" w:hAnsi="Arial" w:cs="Arial"/>
          <w:lang w:val="de-DE"/>
        </w:rPr>
        <w:t>sowie</w:t>
      </w:r>
      <w:r w:rsidRPr="003441FC">
        <w:rPr>
          <w:rFonts w:ascii="Arial" w:hAnsi="Arial" w:cs="Arial"/>
          <w:lang w:val="de-DE"/>
        </w:rPr>
        <w:t xml:space="preserve"> V</w:t>
      </w:r>
      <w:r w:rsidR="006B53FA">
        <w:rPr>
          <w:rFonts w:ascii="Arial" w:hAnsi="Arial" w:cs="Arial"/>
          <w:lang w:val="de-DE"/>
        </w:rPr>
        <w:t>e</w:t>
      </w:r>
      <w:r w:rsidRPr="003441FC">
        <w:rPr>
          <w:rFonts w:ascii="Arial" w:hAnsi="Arial" w:cs="Arial"/>
          <w:lang w:val="de-DE"/>
        </w:rPr>
        <w:t>rmögen</w:t>
      </w:r>
      <w:r w:rsidR="006B53FA">
        <w:rPr>
          <w:rFonts w:ascii="Arial" w:hAnsi="Arial" w:cs="Arial"/>
          <w:lang w:val="de-DE"/>
        </w:rPr>
        <w:t>s</w:t>
      </w:r>
      <w:r w:rsidRPr="003441FC">
        <w:rPr>
          <w:rFonts w:ascii="Arial" w:hAnsi="Arial" w:cs="Arial"/>
          <w:lang w:val="de-DE"/>
        </w:rPr>
        <w:t xml:space="preserve">schäden schriftlich und unverzüglich </w:t>
      </w:r>
      <w:r w:rsidR="006B53FA">
        <w:rPr>
          <w:rFonts w:ascii="Arial" w:hAnsi="Arial" w:cs="Arial"/>
          <w:lang w:val="de-DE"/>
        </w:rPr>
        <w:t>hinzuweisen</w:t>
      </w:r>
    </w:p>
    <w:p w:rsidR="000620AD" w:rsidRPr="003441FC" w:rsidRDefault="006B53FA" w:rsidP="000620AD">
      <w:pPr>
        <w:pStyle w:val="Odstavecseseznamem"/>
        <w:numPr>
          <w:ilvl w:val="0"/>
          <w:numId w:val="21"/>
        </w:numPr>
        <w:spacing w:after="0"/>
        <w:jc w:val="both"/>
        <w:rPr>
          <w:rFonts w:ascii="Arial" w:hAnsi="Arial" w:cs="Arial"/>
          <w:bCs/>
          <w:lang w:val="de-DE"/>
        </w:rPr>
      </w:pPr>
      <w:r>
        <w:rPr>
          <w:rFonts w:ascii="Arial" w:hAnsi="Arial" w:cs="Arial"/>
          <w:lang w:val="de-DE"/>
        </w:rPr>
        <w:t>a</w:t>
      </w:r>
      <w:r w:rsidR="00F0330B" w:rsidRPr="003441FC">
        <w:rPr>
          <w:rFonts w:ascii="Arial" w:hAnsi="Arial" w:cs="Arial"/>
          <w:lang w:val="de-DE"/>
        </w:rPr>
        <w:t xml:space="preserve">lle </w:t>
      </w:r>
      <w:r w:rsidR="002423AF" w:rsidRPr="003441FC">
        <w:rPr>
          <w:rFonts w:ascii="Arial" w:hAnsi="Arial" w:cs="Arial"/>
          <w:lang w:val="de-DE"/>
        </w:rPr>
        <w:t xml:space="preserve">durch den Verkäufer erarbeiteten Dokumente im Zusammenhang mit der Durchführung </w:t>
      </w:r>
      <w:r>
        <w:rPr>
          <w:rFonts w:ascii="Arial" w:hAnsi="Arial" w:cs="Arial"/>
          <w:lang w:val="de-DE"/>
        </w:rPr>
        <w:t>jeder beliebigen</w:t>
      </w:r>
      <w:r w:rsidR="002423AF" w:rsidRPr="003441FC">
        <w:rPr>
          <w:rFonts w:ascii="Arial" w:hAnsi="Arial" w:cs="Arial"/>
          <w:lang w:val="de-DE"/>
        </w:rPr>
        <w:t xml:space="preserve"> Tätigkeit für den Käufer – etwa Wartungs-, </w:t>
      </w:r>
      <w:r>
        <w:rPr>
          <w:rFonts w:ascii="Arial" w:hAnsi="Arial" w:cs="Arial"/>
          <w:lang w:val="de-DE"/>
        </w:rPr>
        <w:t>Prüfungs</w:t>
      </w:r>
      <w:r w:rsidR="002423AF" w:rsidRPr="003441FC">
        <w:rPr>
          <w:rFonts w:ascii="Arial" w:hAnsi="Arial" w:cs="Arial"/>
          <w:lang w:val="de-DE"/>
        </w:rPr>
        <w:t xml:space="preserve">protokolle </w:t>
      </w:r>
      <w:proofErr w:type="spellStart"/>
      <w:r w:rsidR="002423AF" w:rsidRPr="003441FC">
        <w:rPr>
          <w:rFonts w:ascii="Arial" w:hAnsi="Arial" w:cs="Arial"/>
          <w:lang w:val="de-DE"/>
        </w:rPr>
        <w:t>u.ä.</w:t>
      </w:r>
      <w:proofErr w:type="spellEnd"/>
      <w:r w:rsidR="002423AF" w:rsidRPr="003441FC">
        <w:rPr>
          <w:rFonts w:ascii="Arial" w:hAnsi="Arial" w:cs="Arial"/>
          <w:lang w:val="de-DE"/>
        </w:rPr>
        <w:t xml:space="preserve"> – dem Käufer unverzüglich zu übergeben. </w:t>
      </w:r>
    </w:p>
    <w:p w:rsidR="00622F8E" w:rsidRPr="003441FC" w:rsidRDefault="00622F8E" w:rsidP="00C16D51">
      <w:pPr>
        <w:pStyle w:val="Textpsmene"/>
        <w:numPr>
          <w:ilvl w:val="0"/>
          <w:numId w:val="0"/>
        </w:numPr>
        <w:spacing w:before="60" w:after="60" w:line="276" w:lineRule="auto"/>
        <w:rPr>
          <w:rFonts w:ascii="Arial" w:hAnsi="Arial" w:cs="Arial"/>
          <w:color w:val="FF0000"/>
          <w:sz w:val="22"/>
          <w:szCs w:val="22"/>
          <w:lang w:val="de-DE"/>
        </w:rPr>
      </w:pPr>
    </w:p>
    <w:p w:rsidR="00622F8E" w:rsidRPr="003441FC" w:rsidRDefault="006B53FA" w:rsidP="00C16D51">
      <w:pPr>
        <w:pStyle w:val="CEBL2"/>
        <w:tabs>
          <w:tab w:val="clear" w:pos="720"/>
        </w:tabs>
        <w:spacing w:before="120" w:after="120" w:line="276" w:lineRule="auto"/>
        <w:ind w:left="0" w:firstLine="0"/>
        <w:jc w:val="center"/>
        <w:rPr>
          <w:rFonts w:ascii="Arial" w:hAnsi="Arial"/>
          <w:sz w:val="22"/>
          <w:szCs w:val="22"/>
          <w:lang w:val="de-DE"/>
        </w:rPr>
      </w:pPr>
      <w:r>
        <w:rPr>
          <w:rFonts w:ascii="Arial" w:hAnsi="Arial"/>
          <w:b/>
          <w:sz w:val="22"/>
          <w:szCs w:val="22"/>
          <w:lang w:val="de-DE"/>
        </w:rPr>
        <w:t>Art.</w:t>
      </w:r>
      <w:r w:rsidR="008C619C" w:rsidRPr="003441FC">
        <w:rPr>
          <w:rFonts w:ascii="Arial" w:hAnsi="Arial"/>
          <w:b/>
          <w:sz w:val="22"/>
          <w:szCs w:val="22"/>
          <w:lang w:val="de-DE"/>
        </w:rPr>
        <w:t xml:space="preserve"> </w:t>
      </w:r>
      <w:r w:rsidR="00CC1068" w:rsidRPr="003441FC">
        <w:rPr>
          <w:rFonts w:ascii="Arial" w:hAnsi="Arial"/>
          <w:b/>
          <w:sz w:val="22"/>
          <w:szCs w:val="22"/>
          <w:lang w:val="de-DE"/>
        </w:rPr>
        <w:t>7</w:t>
      </w:r>
      <w:r w:rsidR="008C619C" w:rsidRPr="003441FC">
        <w:rPr>
          <w:rFonts w:ascii="Arial" w:hAnsi="Arial"/>
          <w:b/>
          <w:sz w:val="22"/>
          <w:szCs w:val="22"/>
          <w:lang w:val="de-DE"/>
        </w:rPr>
        <w:t>.</w:t>
      </w:r>
      <w:r w:rsidR="00622F8E" w:rsidRPr="003441FC">
        <w:rPr>
          <w:rFonts w:ascii="Arial" w:hAnsi="Arial"/>
          <w:sz w:val="22"/>
          <w:szCs w:val="22"/>
          <w:lang w:val="de-DE"/>
        </w:rPr>
        <w:br/>
      </w:r>
      <w:r w:rsidR="002423AF" w:rsidRPr="003441FC">
        <w:rPr>
          <w:rFonts w:ascii="Arial" w:hAnsi="Arial"/>
          <w:b/>
          <w:sz w:val="22"/>
          <w:szCs w:val="22"/>
          <w:lang w:val="de-DE"/>
        </w:rPr>
        <w:t>Vertragsstrafen, Schadenersatz</w:t>
      </w:r>
    </w:p>
    <w:p w:rsidR="00622F8E" w:rsidRPr="003441FC" w:rsidRDefault="006B53FA" w:rsidP="009A7867">
      <w:pPr>
        <w:numPr>
          <w:ilvl w:val="0"/>
          <w:numId w:val="10"/>
        </w:numPr>
        <w:spacing w:before="60" w:after="60"/>
        <w:jc w:val="both"/>
        <w:rPr>
          <w:rFonts w:ascii="Arial" w:hAnsi="Arial" w:cs="Arial"/>
          <w:lang w:val="de-DE"/>
        </w:rPr>
      </w:pPr>
      <w:bookmarkStart w:id="7" w:name="_Ref225864827"/>
      <w:r>
        <w:rPr>
          <w:rFonts w:ascii="Arial" w:hAnsi="Arial" w:cs="Arial"/>
          <w:lang w:val="de-DE"/>
        </w:rPr>
        <w:t>Für den Fall der Nichteinhaltung des vereinbarten</w:t>
      </w:r>
      <w:r w:rsidR="002423AF" w:rsidRPr="003441FC">
        <w:rPr>
          <w:rFonts w:ascii="Arial" w:hAnsi="Arial" w:cs="Arial"/>
          <w:lang w:val="de-DE"/>
        </w:rPr>
        <w:t xml:space="preserve"> Liefertermin</w:t>
      </w:r>
      <w:r>
        <w:rPr>
          <w:rFonts w:ascii="Arial" w:hAnsi="Arial" w:cs="Arial"/>
          <w:lang w:val="de-DE"/>
        </w:rPr>
        <w:t>s</w:t>
      </w:r>
      <w:r w:rsidR="002423AF" w:rsidRPr="003441FC">
        <w:rPr>
          <w:rFonts w:ascii="Arial" w:hAnsi="Arial" w:cs="Arial"/>
          <w:lang w:val="de-DE"/>
        </w:rPr>
        <w:t xml:space="preserve"> gemäß Art. 2 Abs. 1 dieses </w:t>
      </w:r>
      <w:r w:rsidR="00A95ABD">
        <w:rPr>
          <w:rFonts w:ascii="Arial" w:hAnsi="Arial" w:cs="Arial"/>
          <w:lang w:val="de-DE"/>
        </w:rPr>
        <w:t>Vertrags</w:t>
      </w:r>
      <w:r w:rsidR="002423AF" w:rsidRPr="003441FC">
        <w:rPr>
          <w:rFonts w:ascii="Arial" w:hAnsi="Arial" w:cs="Arial"/>
          <w:lang w:val="de-DE"/>
        </w:rPr>
        <w:t xml:space="preserve"> seitens Verkäufers vereinbaren die Vertragsparteien eine Vertragsstrafe in Höhe von 400,- </w:t>
      </w:r>
      <w:r w:rsidR="002423AF" w:rsidRPr="003441FC">
        <w:rPr>
          <w:rFonts w:ascii="Arial" w:hAnsi="Arial" w:cs="Arial"/>
          <w:lang w:val="de-DE" w:eastAsia="cs-CZ"/>
        </w:rPr>
        <w:t>€</w:t>
      </w:r>
      <w:r w:rsidR="002423AF" w:rsidRPr="003441FC">
        <w:rPr>
          <w:rFonts w:ascii="Arial" w:hAnsi="Arial" w:cs="Arial"/>
          <w:lang w:val="de-DE"/>
        </w:rPr>
        <w:t xml:space="preserve"> (in Worten vier hundert Euro) für jeden auch angefangenen Verzugstag bei der Warenlieferung. Der Verkäufer verpflichtet sich, diese Vertragsstrafe auf Aufforderung des Käufers dem Käufer zu bezahlen. </w:t>
      </w:r>
    </w:p>
    <w:bookmarkEnd w:id="7"/>
    <w:p w:rsidR="003B694F" w:rsidRPr="003441FC" w:rsidRDefault="00B45924" w:rsidP="003B694F">
      <w:pPr>
        <w:numPr>
          <w:ilvl w:val="0"/>
          <w:numId w:val="10"/>
        </w:numPr>
        <w:spacing w:before="60" w:after="60"/>
        <w:jc w:val="both"/>
        <w:rPr>
          <w:rFonts w:ascii="Arial" w:hAnsi="Arial" w:cs="Arial"/>
          <w:lang w:val="de-DE"/>
        </w:rPr>
      </w:pPr>
      <w:r>
        <w:rPr>
          <w:rFonts w:ascii="Arial" w:hAnsi="Arial" w:cs="Arial"/>
          <w:lang w:val="de-DE"/>
        </w:rPr>
        <w:t>Im Falle der</w:t>
      </w:r>
      <w:r w:rsidR="002423AF" w:rsidRPr="003441FC">
        <w:rPr>
          <w:rFonts w:ascii="Arial" w:hAnsi="Arial" w:cs="Arial"/>
          <w:lang w:val="de-DE"/>
        </w:rPr>
        <w:t xml:space="preserve"> Nichteinhaltung de</w:t>
      </w:r>
      <w:r w:rsidR="003B694F" w:rsidRPr="003441FC">
        <w:rPr>
          <w:rFonts w:ascii="Arial" w:hAnsi="Arial" w:cs="Arial"/>
          <w:lang w:val="de-DE"/>
        </w:rPr>
        <w:t xml:space="preserve">s Termins zur Mängelbehebung gemäß Art. 5 dieses </w:t>
      </w:r>
      <w:r w:rsidR="00A95ABD">
        <w:rPr>
          <w:rFonts w:ascii="Arial" w:hAnsi="Arial" w:cs="Arial"/>
          <w:lang w:val="de-DE"/>
        </w:rPr>
        <w:t>Vertrags</w:t>
      </w:r>
      <w:r w:rsidR="003B694F" w:rsidRPr="003441FC">
        <w:rPr>
          <w:rFonts w:ascii="Arial" w:hAnsi="Arial" w:cs="Arial"/>
          <w:lang w:val="de-DE"/>
        </w:rPr>
        <w:t xml:space="preserve"> durch den Verkäufer oder beim Verzug mit der </w:t>
      </w:r>
      <w:r w:rsidR="006B53FA">
        <w:rPr>
          <w:rFonts w:ascii="Arial" w:hAnsi="Arial" w:cs="Arial"/>
          <w:lang w:val="de-DE"/>
        </w:rPr>
        <w:t>Wartungs</w:t>
      </w:r>
      <w:r>
        <w:rPr>
          <w:rFonts w:ascii="Arial" w:hAnsi="Arial" w:cs="Arial"/>
          <w:lang w:val="de-DE"/>
        </w:rPr>
        <w:t>-/Servicetätigkeit</w:t>
      </w:r>
      <w:r w:rsidR="003B694F" w:rsidRPr="003441FC">
        <w:rPr>
          <w:rFonts w:ascii="Arial" w:hAnsi="Arial" w:cs="Arial"/>
          <w:lang w:val="de-DE"/>
        </w:rPr>
        <w:t xml:space="preserve"> </w:t>
      </w:r>
      <w:r>
        <w:rPr>
          <w:rFonts w:ascii="Arial" w:hAnsi="Arial" w:cs="Arial"/>
          <w:lang w:val="de-DE"/>
        </w:rPr>
        <w:t xml:space="preserve"> sowie mit dem Service nach dem Ablauf der Gewährleistungsfrist, dies alles</w:t>
      </w:r>
      <w:r w:rsidR="003B694F" w:rsidRPr="003441FC">
        <w:rPr>
          <w:rFonts w:ascii="Arial" w:hAnsi="Arial" w:cs="Arial"/>
          <w:lang w:val="de-DE"/>
        </w:rPr>
        <w:t xml:space="preserve"> gemäß Art. 7 dieses </w:t>
      </w:r>
      <w:r w:rsidR="00A95ABD">
        <w:rPr>
          <w:rFonts w:ascii="Arial" w:hAnsi="Arial" w:cs="Arial"/>
          <w:lang w:val="de-DE"/>
        </w:rPr>
        <w:t>Vertrags</w:t>
      </w:r>
      <w:r>
        <w:rPr>
          <w:rFonts w:ascii="Arial" w:hAnsi="Arial" w:cs="Arial"/>
          <w:lang w:val="de-DE"/>
        </w:rPr>
        <w:t xml:space="preserve">, </w:t>
      </w:r>
      <w:r w:rsidR="003B694F" w:rsidRPr="003441FC">
        <w:rPr>
          <w:rFonts w:ascii="Arial" w:hAnsi="Arial" w:cs="Arial"/>
          <w:lang w:val="de-DE"/>
        </w:rPr>
        <w:t xml:space="preserve"> vereinbaren die Vertragsparteien eine Vertragsstrafe in Höhe  von 400,- </w:t>
      </w:r>
      <w:r w:rsidR="003B694F" w:rsidRPr="003441FC">
        <w:rPr>
          <w:rFonts w:ascii="Arial" w:hAnsi="Arial" w:cs="Arial"/>
          <w:lang w:val="de-DE" w:eastAsia="cs-CZ"/>
        </w:rPr>
        <w:t>€</w:t>
      </w:r>
      <w:r w:rsidR="003B694F" w:rsidRPr="003441FC">
        <w:rPr>
          <w:rFonts w:ascii="Arial" w:hAnsi="Arial" w:cs="Arial"/>
          <w:lang w:val="de-DE"/>
        </w:rPr>
        <w:t xml:space="preserve"> (in Worten vier hundert Euro), und zwar für jeden einzelnen Verzug mit der Behebung jedes einzelnen beanstandeten (angezeigten) Mangels, und zwar für jeden </w:t>
      </w:r>
      <w:r w:rsidR="003B694F" w:rsidRPr="003441FC">
        <w:rPr>
          <w:rFonts w:ascii="Arial" w:hAnsi="Arial" w:cs="Arial"/>
          <w:lang w:val="de-DE"/>
        </w:rPr>
        <w:lastRenderedPageBreak/>
        <w:t xml:space="preserve">Verzugstag bei der Mangelbehebung. Der Verkäufer verpflichtet sich, diese Vertragsstrafe auf Aufforderung des Käufers dem Käufer zu bezahlen. </w:t>
      </w:r>
    </w:p>
    <w:p w:rsidR="00622F8E" w:rsidRPr="003441FC" w:rsidRDefault="003B694F" w:rsidP="009A7867">
      <w:pPr>
        <w:widowControl w:val="0"/>
        <w:numPr>
          <w:ilvl w:val="0"/>
          <w:numId w:val="10"/>
        </w:numPr>
        <w:autoSpaceDE w:val="0"/>
        <w:autoSpaceDN w:val="0"/>
        <w:adjustRightInd w:val="0"/>
        <w:spacing w:before="60" w:after="60"/>
        <w:jc w:val="both"/>
        <w:rPr>
          <w:rFonts w:ascii="Arial" w:hAnsi="Arial" w:cs="Arial"/>
          <w:lang w:val="de-DE"/>
        </w:rPr>
      </w:pPr>
      <w:r w:rsidRPr="003441FC">
        <w:rPr>
          <w:rFonts w:ascii="Arial" w:hAnsi="Arial" w:cs="Arial"/>
          <w:lang w:val="de-DE"/>
        </w:rPr>
        <w:t xml:space="preserve">Die Vertragsstrafe ist innerhalb von 5 Tagen ab der Zustellung der schriftlichen Zahlungsaufforderung fällig. </w:t>
      </w:r>
    </w:p>
    <w:p w:rsidR="00622F8E" w:rsidRPr="003441FC" w:rsidRDefault="003B694F" w:rsidP="009A7867">
      <w:pPr>
        <w:pStyle w:val="Textpsmene"/>
        <w:numPr>
          <w:ilvl w:val="0"/>
          <w:numId w:val="10"/>
        </w:numPr>
        <w:spacing w:before="60" w:after="60" w:line="276" w:lineRule="auto"/>
        <w:rPr>
          <w:rFonts w:ascii="Arial" w:hAnsi="Arial" w:cs="Arial"/>
          <w:sz w:val="22"/>
          <w:szCs w:val="22"/>
          <w:lang w:val="de-DE"/>
        </w:rPr>
      </w:pPr>
      <w:r w:rsidRPr="003441FC">
        <w:rPr>
          <w:rFonts w:ascii="Arial" w:hAnsi="Arial" w:cs="Arial"/>
          <w:sz w:val="22"/>
          <w:szCs w:val="22"/>
          <w:lang w:val="de-DE"/>
        </w:rPr>
        <w:t>Die Bezahlung der Vertragsstrafe</w:t>
      </w:r>
      <w:r w:rsidR="00B45924">
        <w:rPr>
          <w:rFonts w:ascii="Arial" w:hAnsi="Arial" w:cs="Arial"/>
          <w:sz w:val="22"/>
          <w:szCs w:val="22"/>
          <w:lang w:val="de-DE"/>
        </w:rPr>
        <w:t xml:space="preserve"> im Einklang mit diesem Vertrag</w:t>
      </w:r>
      <w:r w:rsidRPr="003441FC">
        <w:rPr>
          <w:rFonts w:ascii="Arial" w:hAnsi="Arial" w:cs="Arial"/>
          <w:sz w:val="22"/>
          <w:szCs w:val="22"/>
          <w:lang w:val="de-DE"/>
        </w:rPr>
        <w:t xml:space="preserve"> hat keine Auswirkung auf das Recht des Käufers, einen Schadensersatz </w:t>
      </w:r>
      <w:r w:rsidR="00DC43A6" w:rsidRPr="003441FC">
        <w:rPr>
          <w:rFonts w:ascii="Arial" w:hAnsi="Arial" w:cs="Arial"/>
          <w:sz w:val="22"/>
          <w:szCs w:val="22"/>
          <w:lang w:val="de-DE"/>
        </w:rPr>
        <w:t xml:space="preserve">in voller Höhe zu beanspruchen, d.h. durch Bezahlung der Vertragsstrafe ist das Schadenersatzrecht sowie das Recht des Käufers auf den Rücktritt von diesem Vertrag nicht berührt. Die Bezahlung der Vertragsstrafe </w:t>
      </w:r>
      <w:r w:rsidR="00B45924">
        <w:rPr>
          <w:rFonts w:ascii="Arial" w:hAnsi="Arial" w:cs="Arial"/>
          <w:sz w:val="22"/>
          <w:szCs w:val="22"/>
          <w:lang w:val="de-DE"/>
        </w:rPr>
        <w:t>entbindet</w:t>
      </w:r>
      <w:r w:rsidR="00DC43A6" w:rsidRPr="003441FC">
        <w:rPr>
          <w:rFonts w:ascii="Arial" w:hAnsi="Arial" w:cs="Arial"/>
          <w:sz w:val="22"/>
          <w:szCs w:val="22"/>
          <w:lang w:val="de-DE"/>
        </w:rPr>
        <w:t xml:space="preserve"> </w:t>
      </w:r>
      <w:r w:rsidR="00B45924">
        <w:rPr>
          <w:rFonts w:ascii="Arial" w:hAnsi="Arial" w:cs="Arial"/>
          <w:sz w:val="22"/>
          <w:szCs w:val="22"/>
          <w:lang w:val="de-DE"/>
        </w:rPr>
        <w:t>den</w:t>
      </w:r>
      <w:r w:rsidR="00DC43A6" w:rsidRPr="003441FC">
        <w:rPr>
          <w:rFonts w:ascii="Arial" w:hAnsi="Arial" w:cs="Arial"/>
          <w:sz w:val="22"/>
          <w:szCs w:val="22"/>
          <w:lang w:val="de-DE"/>
        </w:rPr>
        <w:t xml:space="preserve"> Verkäufer nicht </w:t>
      </w:r>
      <w:r w:rsidR="00B45924">
        <w:rPr>
          <w:rFonts w:ascii="Arial" w:hAnsi="Arial" w:cs="Arial"/>
          <w:sz w:val="22"/>
          <w:szCs w:val="22"/>
          <w:lang w:val="de-DE"/>
        </w:rPr>
        <w:t>seiner</w:t>
      </w:r>
      <w:r w:rsidR="00DC43A6" w:rsidRPr="003441FC">
        <w:rPr>
          <w:rFonts w:ascii="Arial" w:hAnsi="Arial" w:cs="Arial"/>
          <w:sz w:val="22"/>
          <w:szCs w:val="22"/>
          <w:lang w:val="de-DE"/>
        </w:rPr>
        <w:t xml:space="preserve"> Pflicht, die vereinbarte Leistung ordnungsgemäß zu erbringen. </w:t>
      </w:r>
    </w:p>
    <w:p w:rsidR="00622F8E" w:rsidRPr="003441FC" w:rsidRDefault="00DC43A6" w:rsidP="009A7867">
      <w:pPr>
        <w:pStyle w:val="Textpsmene"/>
        <w:numPr>
          <w:ilvl w:val="0"/>
          <w:numId w:val="10"/>
        </w:numPr>
        <w:spacing w:before="60" w:after="60" w:line="276" w:lineRule="auto"/>
        <w:rPr>
          <w:rFonts w:ascii="Arial" w:hAnsi="Arial" w:cs="Arial"/>
          <w:sz w:val="22"/>
          <w:szCs w:val="22"/>
          <w:lang w:val="de-DE"/>
        </w:rPr>
      </w:pPr>
      <w:r w:rsidRPr="003441FC">
        <w:rPr>
          <w:rFonts w:ascii="Arial" w:hAnsi="Arial" w:cs="Arial"/>
          <w:sz w:val="22"/>
          <w:szCs w:val="22"/>
          <w:lang w:val="de-DE"/>
        </w:rPr>
        <w:t xml:space="preserve">Der Käufer kann die Vertragsstrafe </w:t>
      </w:r>
      <w:r w:rsidR="00B45924">
        <w:rPr>
          <w:rFonts w:ascii="Arial" w:hAnsi="Arial" w:cs="Arial"/>
          <w:sz w:val="22"/>
          <w:szCs w:val="22"/>
          <w:lang w:val="de-DE"/>
        </w:rPr>
        <w:t xml:space="preserve">einseitig </w:t>
      </w:r>
      <w:r w:rsidRPr="003441FC">
        <w:rPr>
          <w:rFonts w:ascii="Arial" w:hAnsi="Arial" w:cs="Arial"/>
          <w:sz w:val="22"/>
          <w:szCs w:val="22"/>
          <w:lang w:val="de-DE"/>
        </w:rPr>
        <w:t xml:space="preserve">auch </w:t>
      </w:r>
      <w:r w:rsidR="00B45924">
        <w:rPr>
          <w:rFonts w:ascii="Arial" w:hAnsi="Arial" w:cs="Arial"/>
          <w:sz w:val="22"/>
          <w:szCs w:val="22"/>
          <w:lang w:val="de-DE"/>
        </w:rPr>
        <w:t xml:space="preserve">gegen einen Teil des vertragsgemäßen </w:t>
      </w:r>
      <w:r w:rsidRPr="003441FC">
        <w:rPr>
          <w:rFonts w:ascii="Arial" w:hAnsi="Arial" w:cs="Arial"/>
          <w:sz w:val="22"/>
          <w:szCs w:val="22"/>
          <w:lang w:val="de-DE"/>
        </w:rPr>
        <w:t xml:space="preserve">Kaufpreises aufrechnen. Die Parteien vereinbaren, dass eine solche </w:t>
      </w:r>
      <w:r w:rsidR="00B45924">
        <w:rPr>
          <w:rFonts w:ascii="Arial" w:hAnsi="Arial" w:cs="Arial"/>
          <w:sz w:val="22"/>
          <w:szCs w:val="22"/>
          <w:lang w:val="de-DE"/>
        </w:rPr>
        <w:t>Aufrechnung</w:t>
      </w:r>
      <w:r w:rsidRPr="003441FC">
        <w:rPr>
          <w:rFonts w:ascii="Arial" w:hAnsi="Arial" w:cs="Arial"/>
          <w:sz w:val="22"/>
          <w:szCs w:val="22"/>
          <w:lang w:val="de-DE"/>
        </w:rPr>
        <w:t xml:space="preserve"> auch </w:t>
      </w:r>
      <w:r w:rsidR="00B45924">
        <w:rPr>
          <w:rFonts w:ascii="Arial" w:hAnsi="Arial" w:cs="Arial"/>
          <w:sz w:val="22"/>
          <w:szCs w:val="22"/>
          <w:lang w:val="de-DE"/>
        </w:rPr>
        <w:t>i</w:t>
      </w:r>
      <w:r w:rsidR="00A95ABD">
        <w:rPr>
          <w:rFonts w:ascii="Arial" w:hAnsi="Arial" w:cs="Arial"/>
          <w:sz w:val="22"/>
          <w:szCs w:val="22"/>
          <w:lang w:val="de-DE"/>
        </w:rPr>
        <w:t>n dem Fall möglich</w:t>
      </w:r>
      <w:r w:rsidRPr="003441FC">
        <w:rPr>
          <w:rFonts w:ascii="Arial" w:hAnsi="Arial" w:cs="Arial"/>
          <w:sz w:val="22"/>
          <w:szCs w:val="22"/>
          <w:lang w:val="de-DE"/>
        </w:rPr>
        <w:t xml:space="preserve"> ist, </w:t>
      </w:r>
      <w:r w:rsidR="00A95ABD">
        <w:rPr>
          <w:rFonts w:ascii="Arial" w:hAnsi="Arial" w:cs="Arial"/>
          <w:sz w:val="22"/>
          <w:szCs w:val="22"/>
          <w:lang w:val="de-DE"/>
        </w:rPr>
        <w:t>wenn</w:t>
      </w:r>
      <w:r w:rsidRPr="003441FC">
        <w:rPr>
          <w:rFonts w:ascii="Arial" w:hAnsi="Arial" w:cs="Arial"/>
          <w:sz w:val="22"/>
          <w:szCs w:val="22"/>
          <w:lang w:val="de-DE"/>
        </w:rPr>
        <w:t xml:space="preserve"> der Kaufpreis oder Vertragsstrafe noch nicht fällig </w:t>
      </w:r>
      <w:r w:rsidR="00A95ABD">
        <w:rPr>
          <w:rFonts w:ascii="Arial" w:hAnsi="Arial" w:cs="Arial"/>
          <w:sz w:val="22"/>
          <w:szCs w:val="22"/>
          <w:lang w:val="de-DE"/>
        </w:rPr>
        <w:t>sind</w:t>
      </w:r>
      <w:r w:rsidRPr="003441FC">
        <w:rPr>
          <w:rFonts w:ascii="Arial" w:hAnsi="Arial" w:cs="Arial"/>
          <w:sz w:val="22"/>
          <w:szCs w:val="22"/>
          <w:lang w:val="de-DE"/>
        </w:rPr>
        <w:t xml:space="preserve">. </w:t>
      </w:r>
      <w:r w:rsidR="00A95ABD">
        <w:rPr>
          <w:rFonts w:ascii="Arial" w:hAnsi="Arial" w:cs="Arial"/>
          <w:sz w:val="22"/>
          <w:szCs w:val="22"/>
          <w:lang w:val="de-DE"/>
        </w:rPr>
        <w:t>Also auch</w:t>
      </w:r>
      <w:r w:rsidRPr="003441FC">
        <w:rPr>
          <w:rFonts w:ascii="Arial" w:hAnsi="Arial" w:cs="Arial"/>
          <w:sz w:val="22"/>
          <w:szCs w:val="22"/>
          <w:lang w:val="de-DE"/>
        </w:rPr>
        <w:t xml:space="preserve"> eine nicht fällige Vertragsstrafe kann man </w:t>
      </w:r>
      <w:r w:rsidR="00A95ABD">
        <w:rPr>
          <w:rFonts w:ascii="Arial" w:hAnsi="Arial" w:cs="Arial"/>
          <w:sz w:val="22"/>
          <w:szCs w:val="22"/>
          <w:lang w:val="de-DE"/>
        </w:rPr>
        <w:t xml:space="preserve">gegen nicht </w:t>
      </w:r>
      <w:r w:rsidRPr="003441FC">
        <w:rPr>
          <w:rFonts w:ascii="Arial" w:hAnsi="Arial" w:cs="Arial"/>
          <w:sz w:val="22"/>
          <w:szCs w:val="22"/>
          <w:lang w:val="de-DE"/>
        </w:rPr>
        <w:t xml:space="preserve">fälligen Kaufpreis aufrechnen. </w:t>
      </w:r>
    </w:p>
    <w:p w:rsidR="00CC1068" w:rsidRPr="003441FC" w:rsidRDefault="00CC1068" w:rsidP="00682AB2">
      <w:pPr>
        <w:pStyle w:val="Text"/>
        <w:spacing w:before="120" w:after="0"/>
        <w:jc w:val="center"/>
        <w:rPr>
          <w:rFonts w:ascii="Arial" w:hAnsi="Arial" w:cs="Arial"/>
          <w:b/>
          <w:sz w:val="22"/>
          <w:szCs w:val="22"/>
          <w:lang w:val="de-DE"/>
        </w:rPr>
      </w:pPr>
    </w:p>
    <w:p w:rsidR="00682AB2" w:rsidRPr="003441FC" w:rsidRDefault="00A95ABD" w:rsidP="00682AB2">
      <w:pPr>
        <w:pStyle w:val="Text"/>
        <w:spacing w:before="120" w:after="0"/>
        <w:jc w:val="center"/>
        <w:rPr>
          <w:rFonts w:ascii="Arial" w:hAnsi="Arial" w:cs="Arial"/>
          <w:b/>
          <w:sz w:val="22"/>
          <w:szCs w:val="22"/>
          <w:lang w:val="de-DE"/>
        </w:rPr>
      </w:pPr>
      <w:r>
        <w:rPr>
          <w:rFonts w:ascii="Arial" w:hAnsi="Arial" w:cs="Arial"/>
          <w:b/>
          <w:sz w:val="22"/>
          <w:szCs w:val="22"/>
          <w:lang w:val="de-DE"/>
        </w:rPr>
        <w:t>Art</w:t>
      </w:r>
      <w:r w:rsidR="00682AB2" w:rsidRPr="003441FC">
        <w:rPr>
          <w:rFonts w:ascii="Arial" w:hAnsi="Arial" w:cs="Arial"/>
          <w:b/>
          <w:sz w:val="22"/>
          <w:szCs w:val="22"/>
          <w:lang w:val="de-DE"/>
        </w:rPr>
        <w:t xml:space="preserve">. </w:t>
      </w:r>
      <w:r w:rsidR="00CC1068" w:rsidRPr="003441FC">
        <w:rPr>
          <w:rFonts w:ascii="Arial" w:hAnsi="Arial" w:cs="Arial"/>
          <w:b/>
          <w:sz w:val="22"/>
          <w:szCs w:val="22"/>
          <w:lang w:val="de-DE"/>
        </w:rPr>
        <w:t>8</w:t>
      </w:r>
      <w:r w:rsidR="008C619C" w:rsidRPr="003441FC">
        <w:rPr>
          <w:rFonts w:ascii="Arial" w:hAnsi="Arial" w:cs="Arial"/>
          <w:b/>
          <w:sz w:val="22"/>
          <w:szCs w:val="22"/>
          <w:lang w:val="de-DE"/>
        </w:rPr>
        <w:t>.</w:t>
      </w:r>
    </w:p>
    <w:p w:rsidR="00682AB2" w:rsidRPr="003441FC" w:rsidRDefault="00DC43A6" w:rsidP="00682AB2">
      <w:pPr>
        <w:pStyle w:val="Text"/>
        <w:spacing w:after="120" w:line="276" w:lineRule="auto"/>
        <w:jc w:val="center"/>
        <w:rPr>
          <w:rFonts w:ascii="Arial" w:hAnsi="Arial" w:cs="Arial"/>
          <w:b/>
          <w:sz w:val="22"/>
          <w:szCs w:val="22"/>
          <w:lang w:val="de-DE"/>
        </w:rPr>
      </w:pPr>
      <w:r w:rsidRPr="003441FC">
        <w:rPr>
          <w:rFonts w:ascii="Arial" w:hAnsi="Arial" w:cs="Arial"/>
          <w:b/>
          <w:sz w:val="22"/>
          <w:szCs w:val="22"/>
          <w:lang w:val="de-DE"/>
        </w:rPr>
        <w:t xml:space="preserve">Inkrafttreten und </w:t>
      </w:r>
      <w:r w:rsidR="00A95ABD">
        <w:rPr>
          <w:rFonts w:ascii="Arial" w:hAnsi="Arial" w:cs="Arial"/>
          <w:b/>
          <w:sz w:val="22"/>
          <w:szCs w:val="22"/>
          <w:lang w:val="de-DE"/>
        </w:rPr>
        <w:t>Beendigung des Vertrags</w:t>
      </w:r>
    </w:p>
    <w:p w:rsidR="00682AB2" w:rsidRPr="003441FC" w:rsidRDefault="00DC43A6" w:rsidP="009A7867">
      <w:pPr>
        <w:numPr>
          <w:ilvl w:val="0"/>
          <w:numId w:val="11"/>
        </w:numPr>
        <w:spacing w:before="60" w:after="60"/>
        <w:ind w:left="397" w:hanging="397"/>
        <w:jc w:val="both"/>
        <w:rPr>
          <w:rFonts w:ascii="Arial" w:hAnsi="Arial" w:cs="Arial"/>
          <w:b/>
          <w:lang w:val="de-DE"/>
        </w:rPr>
      </w:pPr>
      <w:r w:rsidRPr="003441FC">
        <w:rPr>
          <w:rFonts w:ascii="Arial" w:hAnsi="Arial" w:cs="Arial"/>
          <w:lang w:val="de-DE"/>
        </w:rPr>
        <w:t xml:space="preserve">Mit dem Tage der Vertragsunterzeichnung durch Vertragsparteien tritt dieser Vertrag in Kraft und wird wirksam. </w:t>
      </w:r>
    </w:p>
    <w:p w:rsidR="00682AB2" w:rsidRPr="003441FC" w:rsidRDefault="00DC43A6" w:rsidP="009A7867">
      <w:pPr>
        <w:numPr>
          <w:ilvl w:val="0"/>
          <w:numId w:val="11"/>
        </w:numPr>
        <w:spacing w:before="60" w:after="60"/>
        <w:ind w:left="397" w:hanging="397"/>
        <w:jc w:val="both"/>
        <w:rPr>
          <w:rFonts w:ascii="Arial" w:hAnsi="Arial" w:cs="Arial"/>
          <w:b/>
          <w:lang w:val="de-DE"/>
        </w:rPr>
      </w:pPr>
      <w:r w:rsidRPr="003441FC">
        <w:rPr>
          <w:rFonts w:ascii="Arial" w:hAnsi="Arial" w:cs="Arial"/>
          <w:lang w:val="de-DE"/>
        </w:rPr>
        <w:t xml:space="preserve">Dieser Vertrag kann wie folgt </w:t>
      </w:r>
      <w:r w:rsidR="00A95ABD">
        <w:rPr>
          <w:rFonts w:ascii="Arial" w:hAnsi="Arial" w:cs="Arial"/>
          <w:lang w:val="de-DE"/>
        </w:rPr>
        <w:t>beendigt</w:t>
      </w:r>
      <w:r w:rsidRPr="003441FC">
        <w:rPr>
          <w:rFonts w:ascii="Arial" w:hAnsi="Arial" w:cs="Arial"/>
          <w:lang w:val="de-DE"/>
        </w:rPr>
        <w:t xml:space="preserve"> werden: </w:t>
      </w:r>
    </w:p>
    <w:p w:rsidR="00682AB2" w:rsidRPr="003441FC" w:rsidRDefault="00DC43A6" w:rsidP="009A7867">
      <w:pPr>
        <w:numPr>
          <w:ilvl w:val="0"/>
          <w:numId w:val="12"/>
        </w:numPr>
        <w:spacing w:before="60" w:after="60"/>
        <w:ind w:left="737" w:hanging="340"/>
        <w:jc w:val="both"/>
        <w:rPr>
          <w:rFonts w:ascii="Arial" w:hAnsi="Arial" w:cs="Arial"/>
          <w:lang w:val="de-DE"/>
        </w:rPr>
      </w:pPr>
      <w:r w:rsidRPr="003441FC">
        <w:rPr>
          <w:rFonts w:ascii="Arial" w:hAnsi="Arial" w:cs="Arial"/>
          <w:lang w:val="de-DE"/>
        </w:rPr>
        <w:t xml:space="preserve">durch schriftliche Vereinbarung der Vertragsparteien in Verbindung mit der gegenseitigen Auseinandersetzung der zweckmäßig und nachweisbar aufgewendeten Kosten; </w:t>
      </w:r>
    </w:p>
    <w:p w:rsidR="00682AB2" w:rsidRPr="003441FC" w:rsidRDefault="009216BD" w:rsidP="009A7867">
      <w:pPr>
        <w:numPr>
          <w:ilvl w:val="0"/>
          <w:numId w:val="12"/>
        </w:numPr>
        <w:spacing w:before="60" w:after="60"/>
        <w:ind w:left="737" w:hanging="340"/>
        <w:jc w:val="both"/>
        <w:rPr>
          <w:rFonts w:ascii="Arial" w:hAnsi="Arial" w:cs="Arial"/>
          <w:b/>
          <w:lang w:val="de-DE"/>
        </w:rPr>
      </w:pPr>
      <w:r w:rsidRPr="003441FC">
        <w:rPr>
          <w:rFonts w:ascii="Arial" w:hAnsi="Arial" w:cs="Arial"/>
          <w:lang w:val="de-DE"/>
        </w:rPr>
        <w:t>durch eins</w:t>
      </w:r>
      <w:r w:rsidR="00A95ABD">
        <w:rPr>
          <w:rFonts w:ascii="Arial" w:hAnsi="Arial" w:cs="Arial"/>
          <w:lang w:val="de-DE"/>
        </w:rPr>
        <w:t>e</w:t>
      </w:r>
      <w:r w:rsidRPr="003441FC">
        <w:rPr>
          <w:rFonts w:ascii="Arial" w:hAnsi="Arial" w:cs="Arial"/>
          <w:lang w:val="de-DE"/>
        </w:rPr>
        <w:t>itigen Rücktritt des Käufers von diesem Vertrag wegen dessen wesentlicher Verletzung seitens Verkäufers hiermit, dass man unter einer wesentlicher Vertragsverletzung insbesondere folgendes versteht:</w:t>
      </w:r>
    </w:p>
    <w:p w:rsidR="00682AB2" w:rsidRPr="003441FC" w:rsidRDefault="009216BD" w:rsidP="009A7867">
      <w:pPr>
        <w:numPr>
          <w:ilvl w:val="0"/>
          <w:numId w:val="13"/>
        </w:numPr>
        <w:spacing w:before="60" w:after="60"/>
        <w:ind w:left="1134" w:hanging="340"/>
        <w:jc w:val="both"/>
        <w:rPr>
          <w:rFonts w:ascii="Arial" w:hAnsi="Arial" w:cs="Arial"/>
          <w:lang w:val="de-DE"/>
        </w:rPr>
      </w:pPr>
      <w:r w:rsidRPr="003441FC">
        <w:rPr>
          <w:rFonts w:ascii="Arial" w:hAnsi="Arial" w:cs="Arial"/>
          <w:lang w:val="de-DE"/>
        </w:rPr>
        <w:t>Nichterfüllung von ordnungsgemäßen Vertragsleistungen durch den Verkäufer – d</w:t>
      </w:r>
      <w:r w:rsidR="00A95ABD">
        <w:rPr>
          <w:rFonts w:ascii="Arial" w:hAnsi="Arial" w:cs="Arial"/>
          <w:lang w:val="de-DE"/>
        </w:rPr>
        <w:t>.</w:t>
      </w:r>
      <w:r w:rsidRPr="003441FC">
        <w:rPr>
          <w:rFonts w:ascii="Arial" w:hAnsi="Arial" w:cs="Arial"/>
          <w:lang w:val="de-DE"/>
        </w:rPr>
        <w:t>h.</w:t>
      </w:r>
      <w:r w:rsidR="00A95ABD">
        <w:rPr>
          <w:rFonts w:ascii="Arial" w:hAnsi="Arial" w:cs="Arial"/>
          <w:lang w:val="de-DE"/>
        </w:rPr>
        <w:t xml:space="preserve"> </w:t>
      </w:r>
      <w:r w:rsidRPr="003441FC">
        <w:rPr>
          <w:rFonts w:ascii="Arial" w:hAnsi="Arial" w:cs="Arial"/>
          <w:lang w:val="de-DE"/>
        </w:rPr>
        <w:t xml:space="preserve">insbesondere Nichtlieferung der ordentlichen und funktionsfähigen Ware gemäß diesem Vertrag, bzw. Lieferung der mangelhaften Ware, dies alles mit einer Verzögerung über 15 Kalendertage hinaus; </w:t>
      </w:r>
    </w:p>
    <w:p w:rsidR="00682AB2" w:rsidRPr="003441FC" w:rsidRDefault="009216BD" w:rsidP="009A7867">
      <w:pPr>
        <w:numPr>
          <w:ilvl w:val="0"/>
          <w:numId w:val="13"/>
        </w:numPr>
        <w:spacing w:before="60" w:after="60"/>
        <w:ind w:left="1134" w:hanging="340"/>
        <w:jc w:val="both"/>
        <w:rPr>
          <w:rFonts w:ascii="Arial" w:hAnsi="Arial" w:cs="Arial"/>
          <w:lang w:val="de-DE"/>
        </w:rPr>
      </w:pPr>
      <w:r w:rsidRPr="003441FC">
        <w:rPr>
          <w:rFonts w:ascii="Arial" w:hAnsi="Arial" w:cs="Arial"/>
          <w:lang w:val="de-DE"/>
        </w:rPr>
        <w:t xml:space="preserve">Verzögerung des Verkäufers mit der Behebung </w:t>
      </w:r>
      <w:r w:rsidR="00EB013E" w:rsidRPr="003441FC">
        <w:rPr>
          <w:rFonts w:ascii="Arial" w:hAnsi="Arial" w:cs="Arial"/>
          <w:lang w:val="de-DE"/>
        </w:rPr>
        <w:t xml:space="preserve">jedes geltend gemachten Mangels, die über 10 Kalendertage hinausgeht; </w:t>
      </w:r>
    </w:p>
    <w:p w:rsidR="00682AB2" w:rsidRPr="003441FC" w:rsidRDefault="00EB013E" w:rsidP="009A7867">
      <w:pPr>
        <w:numPr>
          <w:ilvl w:val="0"/>
          <w:numId w:val="12"/>
        </w:numPr>
        <w:spacing w:before="60" w:after="60"/>
        <w:ind w:left="737" w:hanging="340"/>
        <w:jc w:val="both"/>
        <w:rPr>
          <w:rFonts w:ascii="Arial" w:hAnsi="Arial" w:cs="Arial"/>
          <w:b/>
          <w:lang w:val="de-DE"/>
        </w:rPr>
      </w:pPr>
      <w:r w:rsidRPr="003441FC">
        <w:rPr>
          <w:rFonts w:ascii="Arial" w:hAnsi="Arial" w:cs="Arial"/>
          <w:lang w:val="de-DE"/>
        </w:rPr>
        <w:t>durch einseitigen Rücktritt des Käufers vom Vertrag</w:t>
      </w:r>
      <w:r w:rsidR="00A95ABD">
        <w:rPr>
          <w:rFonts w:ascii="Arial" w:hAnsi="Arial" w:cs="Arial"/>
          <w:lang w:val="de-DE"/>
        </w:rPr>
        <w:t xml:space="preserve"> in dem Fall</w:t>
      </w:r>
      <w:r w:rsidRPr="003441FC">
        <w:rPr>
          <w:rFonts w:ascii="Arial" w:hAnsi="Arial" w:cs="Arial"/>
          <w:lang w:val="de-DE"/>
        </w:rPr>
        <w:t xml:space="preserve">, </w:t>
      </w:r>
      <w:r w:rsidR="00A95ABD">
        <w:rPr>
          <w:rFonts w:ascii="Arial" w:hAnsi="Arial" w:cs="Arial"/>
          <w:lang w:val="de-DE"/>
        </w:rPr>
        <w:t>wenn</w:t>
      </w:r>
      <w:r w:rsidRPr="003441FC">
        <w:rPr>
          <w:rFonts w:ascii="Arial" w:hAnsi="Arial" w:cs="Arial"/>
          <w:lang w:val="de-DE"/>
        </w:rPr>
        <w:t xml:space="preserve"> der Verkäufer in seinem Angebot solche Informationen angeführt oder solche </w:t>
      </w:r>
      <w:r w:rsidR="00A95ABD">
        <w:rPr>
          <w:rFonts w:ascii="Arial" w:hAnsi="Arial" w:cs="Arial"/>
          <w:lang w:val="de-DE"/>
        </w:rPr>
        <w:t>Dokumente</w:t>
      </w:r>
      <w:r w:rsidRPr="003441FC">
        <w:rPr>
          <w:rFonts w:ascii="Arial" w:hAnsi="Arial" w:cs="Arial"/>
          <w:lang w:val="de-DE"/>
        </w:rPr>
        <w:t xml:space="preserve"> vorgelegt hat, die der Tatsache nicht entsprechen und einen Einfluss auf das Ergebnis des Vergabeverfahrens haben konnten; </w:t>
      </w:r>
    </w:p>
    <w:p w:rsidR="00F42392" w:rsidRPr="003441FC" w:rsidRDefault="00BD138A" w:rsidP="00E120D6">
      <w:pPr>
        <w:numPr>
          <w:ilvl w:val="0"/>
          <w:numId w:val="12"/>
        </w:numPr>
        <w:spacing w:before="60" w:after="60"/>
        <w:ind w:left="737" w:hanging="340"/>
        <w:jc w:val="both"/>
        <w:rPr>
          <w:rFonts w:ascii="Arial" w:hAnsi="Arial" w:cs="Arial"/>
          <w:b/>
          <w:lang w:val="de-DE"/>
        </w:rPr>
      </w:pPr>
      <w:r w:rsidRPr="003441FC">
        <w:rPr>
          <w:rFonts w:ascii="Arial" w:hAnsi="Arial" w:cs="Arial"/>
          <w:lang w:val="de-DE"/>
        </w:rPr>
        <w:t>durch</w:t>
      </w:r>
      <w:r w:rsidR="00EB013E" w:rsidRPr="003441FC">
        <w:rPr>
          <w:rFonts w:ascii="Arial" w:hAnsi="Arial" w:cs="Arial"/>
          <w:lang w:val="de-DE"/>
        </w:rPr>
        <w:t xml:space="preserve"> eins</w:t>
      </w:r>
      <w:r w:rsidRPr="003441FC">
        <w:rPr>
          <w:rFonts w:ascii="Arial" w:hAnsi="Arial" w:cs="Arial"/>
          <w:lang w:val="de-DE"/>
        </w:rPr>
        <w:t>e</w:t>
      </w:r>
      <w:r w:rsidR="00EB013E" w:rsidRPr="003441FC">
        <w:rPr>
          <w:rFonts w:ascii="Arial" w:hAnsi="Arial" w:cs="Arial"/>
          <w:lang w:val="de-DE"/>
        </w:rPr>
        <w:t xml:space="preserve">itigen Rücktritt des Käufers vom Vertrag im Falle der  Eröffnung eines Insolvenzverfahrens über das Vermögen des Verkäufers, in dem eine Entscheidung über </w:t>
      </w:r>
      <w:r w:rsidR="00A95ABD">
        <w:rPr>
          <w:rFonts w:ascii="Arial" w:hAnsi="Arial" w:cs="Arial"/>
          <w:lang w:val="de-DE"/>
        </w:rPr>
        <w:t>Insolvenz</w:t>
      </w:r>
      <w:r w:rsidR="00EB013E" w:rsidRPr="003441FC">
        <w:rPr>
          <w:rFonts w:ascii="Arial" w:hAnsi="Arial" w:cs="Arial"/>
          <w:lang w:val="de-DE"/>
        </w:rPr>
        <w:t xml:space="preserve"> erlassen wurde, oder wenn ein Insolvenzantrag gegenüber dem Verkäufer </w:t>
      </w:r>
      <w:r w:rsidRPr="003441FC">
        <w:rPr>
          <w:rFonts w:ascii="Arial" w:hAnsi="Arial" w:cs="Arial"/>
          <w:lang w:val="de-DE"/>
        </w:rPr>
        <w:t xml:space="preserve">mangels kostendeckenden Vermögens </w:t>
      </w:r>
      <w:r w:rsidR="00EB013E" w:rsidRPr="003441FC">
        <w:rPr>
          <w:rFonts w:ascii="Arial" w:hAnsi="Arial" w:cs="Arial"/>
          <w:lang w:val="de-DE"/>
        </w:rPr>
        <w:t>abgewiese</w:t>
      </w:r>
      <w:r w:rsidRPr="003441FC">
        <w:rPr>
          <w:rFonts w:ascii="Arial" w:hAnsi="Arial" w:cs="Arial"/>
          <w:lang w:val="de-DE"/>
        </w:rPr>
        <w:t>n wurde.</w:t>
      </w:r>
    </w:p>
    <w:p w:rsidR="00682AB2" w:rsidRPr="003441FC" w:rsidRDefault="00BD138A" w:rsidP="009A7867">
      <w:pPr>
        <w:numPr>
          <w:ilvl w:val="0"/>
          <w:numId w:val="11"/>
        </w:numPr>
        <w:spacing w:before="60" w:after="60"/>
        <w:ind w:left="397" w:hanging="397"/>
        <w:jc w:val="both"/>
        <w:rPr>
          <w:rFonts w:ascii="Arial" w:hAnsi="Arial" w:cs="Arial"/>
          <w:lang w:val="de-DE"/>
        </w:rPr>
      </w:pPr>
      <w:r w:rsidRPr="003441FC">
        <w:rPr>
          <w:rFonts w:ascii="Arial" w:hAnsi="Arial" w:cs="Arial"/>
          <w:lang w:val="de-DE"/>
        </w:rPr>
        <w:t>Durch Rücktritt vom Vertrag werden die Verbindlichkeit</w:t>
      </w:r>
      <w:r w:rsidR="001A651E">
        <w:rPr>
          <w:rFonts w:ascii="Arial" w:hAnsi="Arial" w:cs="Arial"/>
          <w:lang w:val="de-DE"/>
        </w:rPr>
        <w:t>en</w:t>
      </w:r>
      <w:r w:rsidRPr="003441FC">
        <w:rPr>
          <w:rFonts w:ascii="Arial" w:hAnsi="Arial" w:cs="Arial"/>
          <w:lang w:val="de-DE"/>
        </w:rPr>
        <w:t xml:space="preserve"> aus diesem Vertrag vom An</w:t>
      </w:r>
      <w:r w:rsidR="004E6F3B" w:rsidRPr="003441FC">
        <w:rPr>
          <w:rFonts w:ascii="Arial" w:hAnsi="Arial" w:cs="Arial"/>
          <w:lang w:val="de-DE"/>
        </w:rPr>
        <w:t xml:space="preserve">fang an aufgehoben. Der einseitige Rücktritt tritt am Tage dessen </w:t>
      </w:r>
      <w:r w:rsidR="001A651E" w:rsidRPr="003441FC">
        <w:rPr>
          <w:rFonts w:ascii="Arial" w:hAnsi="Arial" w:cs="Arial"/>
          <w:lang w:val="de-DE"/>
        </w:rPr>
        <w:t>schriftlichen</w:t>
      </w:r>
      <w:r w:rsidR="004E6F3B" w:rsidRPr="003441FC">
        <w:rPr>
          <w:rFonts w:ascii="Arial" w:hAnsi="Arial" w:cs="Arial"/>
          <w:lang w:val="de-DE"/>
        </w:rPr>
        <w:t xml:space="preserve"> Zustellung der anderen Vertragspartei in Kraft.</w:t>
      </w:r>
    </w:p>
    <w:p w:rsidR="00572A80" w:rsidRPr="003441FC" w:rsidRDefault="001A651E" w:rsidP="00035660">
      <w:pPr>
        <w:numPr>
          <w:ilvl w:val="0"/>
          <w:numId w:val="11"/>
        </w:numPr>
        <w:spacing w:before="60" w:after="60"/>
        <w:ind w:left="397" w:hanging="397"/>
        <w:jc w:val="both"/>
        <w:rPr>
          <w:rFonts w:ascii="Arial" w:hAnsi="Arial" w:cs="Arial"/>
          <w:lang w:val="de-DE"/>
        </w:rPr>
      </w:pPr>
      <w:r>
        <w:rPr>
          <w:rFonts w:ascii="Arial" w:hAnsi="Arial" w:cs="Arial"/>
          <w:lang w:val="de-DE"/>
        </w:rPr>
        <w:lastRenderedPageBreak/>
        <w:t xml:space="preserve">Nicht berührt vom Rücktritt von diesem Vertrag </w:t>
      </w:r>
      <w:r w:rsidR="004E6F3B" w:rsidRPr="003441FC">
        <w:rPr>
          <w:rFonts w:ascii="Arial" w:hAnsi="Arial" w:cs="Arial"/>
          <w:lang w:val="de-DE"/>
        </w:rPr>
        <w:t>sind Bestimmungen bezüglich der Vertragsstrafen, de</w:t>
      </w:r>
      <w:r>
        <w:rPr>
          <w:rFonts w:ascii="Arial" w:hAnsi="Arial" w:cs="Arial"/>
          <w:lang w:val="de-DE"/>
        </w:rPr>
        <w:t>s</w:t>
      </w:r>
      <w:r w:rsidR="004E6F3B" w:rsidRPr="003441FC">
        <w:rPr>
          <w:rFonts w:ascii="Arial" w:hAnsi="Arial" w:cs="Arial"/>
          <w:lang w:val="de-DE"/>
        </w:rPr>
        <w:t xml:space="preserve"> Ersatz</w:t>
      </w:r>
      <w:r>
        <w:rPr>
          <w:rFonts w:ascii="Arial" w:hAnsi="Arial" w:cs="Arial"/>
          <w:lang w:val="de-DE"/>
        </w:rPr>
        <w:t>es</w:t>
      </w:r>
      <w:r w:rsidR="004E6F3B" w:rsidRPr="003441FC">
        <w:rPr>
          <w:rFonts w:ascii="Arial" w:hAnsi="Arial" w:cs="Arial"/>
          <w:lang w:val="de-DE"/>
        </w:rPr>
        <w:t xml:space="preserve"> immaterieller sowie materieller Schäden und Bestimmungen bezüglich solcher Rechte und Pflichten, aus deren Natur sich ergibt, dass sie auch nach </w:t>
      </w:r>
      <w:r>
        <w:rPr>
          <w:rFonts w:ascii="Arial" w:hAnsi="Arial" w:cs="Arial"/>
          <w:lang w:val="de-DE"/>
        </w:rPr>
        <w:t>dem Ablauf</w:t>
      </w:r>
      <w:r w:rsidR="004E6F3B" w:rsidRPr="003441FC">
        <w:rPr>
          <w:rFonts w:ascii="Arial" w:hAnsi="Arial" w:cs="Arial"/>
          <w:lang w:val="de-DE"/>
        </w:rPr>
        <w:t xml:space="preserve"> der Vertragsdauer bestehen sollen.   </w:t>
      </w:r>
    </w:p>
    <w:p w:rsidR="008C619C" w:rsidRPr="003441FC" w:rsidRDefault="008C619C" w:rsidP="00035660">
      <w:pPr>
        <w:pStyle w:val="CEBL1"/>
        <w:spacing w:before="0" w:after="0"/>
        <w:rPr>
          <w:rFonts w:ascii="Arial" w:hAnsi="Arial" w:cs="Arial"/>
          <w:sz w:val="22"/>
          <w:szCs w:val="22"/>
          <w:lang w:val="de-DE"/>
        </w:rPr>
      </w:pPr>
    </w:p>
    <w:p w:rsidR="00035660" w:rsidRPr="003441FC" w:rsidRDefault="004E6F3B" w:rsidP="00035660">
      <w:pPr>
        <w:pStyle w:val="CEBL1"/>
        <w:spacing w:before="0" w:after="0"/>
        <w:rPr>
          <w:rFonts w:ascii="Arial" w:hAnsi="Arial" w:cs="Arial"/>
          <w:sz w:val="22"/>
          <w:szCs w:val="22"/>
          <w:lang w:val="de-DE"/>
        </w:rPr>
      </w:pPr>
      <w:r w:rsidRPr="003441FC">
        <w:rPr>
          <w:rFonts w:ascii="Arial" w:hAnsi="Arial" w:cs="Arial"/>
          <w:sz w:val="22"/>
          <w:szCs w:val="22"/>
          <w:lang w:val="de-DE"/>
        </w:rPr>
        <w:t>Art</w:t>
      </w:r>
      <w:r w:rsidR="00035660" w:rsidRPr="003441FC">
        <w:rPr>
          <w:rFonts w:ascii="Arial" w:hAnsi="Arial" w:cs="Arial"/>
          <w:sz w:val="22"/>
          <w:szCs w:val="22"/>
          <w:lang w:val="de-DE"/>
        </w:rPr>
        <w:t xml:space="preserve">. </w:t>
      </w:r>
      <w:r w:rsidR="00CC1068" w:rsidRPr="003441FC">
        <w:rPr>
          <w:rFonts w:ascii="Arial" w:hAnsi="Arial" w:cs="Arial"/>
          <w:sz w:val="22"/>
          <w:szCs w:val="22"/>
          <w:lang w:val="de-DE"/>
        </w:rPr>
        <w:t>9</w:t>
      </w:r>
      <w:r w:rsidR="008C619C" w:rsidRPr="003441FC">
        <w:rPr>
          <w:rFonts w:ascii="Arial" w:hAnsi="Arial" w:cs="Arial"/>
          <w:sz w:val="22"/>
          <w:szCs w:val="22"/>
          <w:lang w:val="de-DE"/>
        </w:rPr>
        <w:t>.</w:t>
      </w:r>
    </w:p>
    <w:p w:rsidR="00035660" w:rsidRPr="003441FC" w:rsidRDefault="004E6F3B" w:rsidP="00035660">
      <w:pPr>
        <w:spacing w:after="0"/>
        <w:jc w:val="center"/>
        <w:rPr>
          <w:rFonts w:ascii="Arial" w:hAnsi="Arial" w:cs="Arial"/>
          <w:b/>
          <w:lang w:val="de-DE"/>
        </w:rPr>
      </w:pPr>
      <w:r w:rsidRPr="003441FC">
        <w:rPr>
          <w:rFonts w:ascii="Arial" w:hAnsi="Arial" w:cs="Arial"/>
          <w:b/>
          <w:lang w:val="de-DE"/>
        </w:rPr>
        <w:t>Schlussbestimmungen</w:t>
      </w:r>
    </w:p>
    <w:p w:rsidR="00035660" w:rsidRPr="003441FC" w:rsidRDefault="004E6F3B" w:rsidP="009A7867">
      <w:pPr>
        <w:pStyle w:val="Textodst1sl"/>
        <w:numPr>
          <w:ilvl w:val="0"/>
          <w:numId w:val="14"/>
        </w:numPr>
        <w:tabs>
          <w:tab w:val="clear" w:pos="0"/>
          <w:tab w:val="clear" w:pos="284"/>
        </w:tabs>
        <w:spacing w:before="60" w:after="60" w:line="276" w:lineRule="auto"/>
        <w:rPr>
          <w:rFonts w:ascii="Arial" w:hAnsi="Arial" w:cs="Arial"/>
          <w:sz w:val="22"/>
          <w:szCs w:val="22"/>
          <w:lang w:val="de-DE"/>
        </w:rPr>
      </w:pPr>
      <w:r w:rsidRPr="003441FC">
        <w:rPr>
          <w:rFonts w:ascii="Arial" w:hAnsi="Arial" w:cs="Arial"/>
          <w:sz w:val="22"/>
          <w:szCs w:val="22"/>
          <w:lang w:val="de-DE"/>
        </w:rPr>
        <w:t xml:space="preserve">Sämtliche sich aus diesem Vertrag ergebenden und mit diesem Vertrag zusammenhängenden Rechte und Pflichten der Vertragsparteien, die in diesem Vertrag nicht ausdrücklich geregelt sind, unterliegen den einschlägigen Bestimmungen der tschechischen Rechtsordnung, </w:t>
      </w:r>
      <w:r w:rsidR="001A651E" w:rsidRPr="003441FC">
        <w:rPr>
          <w:rFonts w:ascii="Arial" w:hAnsi="Arial" w:cs="Arial"/>
          <w:sz w:val="22"/>
          <w:szCs w:val="22"/>
          <w:lang w:val="de-DE"/>
        </w:rPr>
        <w:t>insbesondere</w:t>
      </w:r>
      <w:r w:rsidRPr="003441FC">
        <w:rPr>
          <w:rFonts w:ascii="Arial" w:hAnsi="Arial" w:cs="Arial"/>
          <w:sz w:val="22"/>
          <w:szCs w:val="22"/>
          <w:lang w:val="de-DE"/>
        </w:rPr>
        <w:t xml:space="preserve"> des Bürgerlichen Gesetzbuches.</w:t>
      </w:r>
    </w:p>
    <w:p w:rsidR="00AF0977" w:rsidRPr="003441FC" w:rsidRDefault="004E6F3B" w:rsidP="009A7867">
      <w:pPr>
        <w:pStyle w:val="Textodst1sl"/>
        <w:numPr>
          <w:ilvl w:val="0"/>
          <w:numId w:val="14"/>
        </w:numPr>
        <w:tabs>
          <w:tab w:val="clear" w:pos="0"/>
          <w:tab w:val="clear" w:pos="284"/>
        </w:tabs>
        <w:spacing w:before="60" w:after="60" w:line="276" w:lineRule="auto"/>
        <w:rPr>
          <w:rFonts w:ascii="Arial" w:hAnsi="Arial" w:cs="Arial"/>
          <w:sz w:val="22"/>
          <w:szCs w:val="22"/>
          <w:lang w:val="de-DE"/>
        </w:rPr>
      </w:pPr>
      <w:r w:rsidRPr="003441FC">
        <w:rPr>
          <w:rFonts w:ascii="Arial" w:hAnsi="Arial" w:cs="Arial"/>
          <w:sz w:val="22"/>
          <w:szCs w:val="22"/>
          <w:lang w:val="de-DE"/>
        </w:rPr>
        <w:t xml:space="preserve">Die Parteien vereinbaren, sämtliche </w:t>
      </w:r>
      <w:r w:rsidR="00E265CC" w:rsidRPr="003441FC">
        <w:rPr>
          <w:rFonts w:ascii="Arial" w:hAnsi="Arial" w:cs="Arial"/>
          <w:sz w:val="22"/>
          <w:szCs w:val="22"/>
          <w:lang w:val="de-DE"/>
        </w:rPr>
        <w:t xml:space="preserve">im Zusammenhang mit diesem Vertrag </w:t>
      </w:r>
      <w:r w:rsidR="001A651E">
        <w:rPr>
          <w:rFonts w:ascii="Arial" w:hAnsi="Arial" w:cs="Arial"/>
          <w:sz w:val="22"/>
          <w:szCs w:val="22"/>
          <w:lang w:val="de-DE"/>
        </w:rPr>
        <w:t>ihnen bekanntgegebene</w:t>
      </w:r>
      <w:r w:rsidR="00E265CC" w:rsidRPr="003441FC">
        <w:rPr>
          <w:rFonts w:ascii="Arial" w:hAnsi="Arial" w:cs="Arial"/>
          <w:sz w:val="22"/>
          <w:szCs w:val="22"/>
          <w:lang w:val="de-DE"/>
        </w:rPr>
        <w:t xml:space="preserve"> Angaben (einschl. personenbezogener Angaben), entsprechend zu schützen  </w:t>
      </w:r>
      <w:r w:rsidR="00673D87" w:rsidRPr="003441FC">
        <w:rPr>
          <w:rFonts w:ascii="Arial" w:hAnsi="Arial" w:cs="Arial"/>
          <w:sz w:val="22"/>
          <w:szCs w:val="22"/>
          <w:lang w:val="de-DE"/>
        </w:rPr>
        <w:t xml:space="preserve">und </w:t>
      </w:r>
      <w:r w:rsidR="001A651E">
        <w:rPr>
          <w:rFonts w:ascii="Arial" w:hAnsi="Arial" w:cs="Arial"/>
          <w:sz w:val="22"/>
          <w:szCs w:val="22"/>
          <w:lang w:val="de-DE"/>
        </w:rPr>
        <w:t>keinen Dritten zugänglich</w:t>
      </w:r>
      <w:r w:rsidR="00673D87" w:rsidRPr="003441FC">
        <w:rPr>
          <w:rFonts w:ascii="Arial" w:hAnsi="Arial" w:cs="Arial"/>
          <w:sz w:val="22"/>
          <w:szCs w:val="22"/>
          <w:lang w:val="de-DE"/>
        </w:rPr>
        <w:t xml:space="preserve"> zu machen, ausgenommen </w:t>
      </w:r>
      <w:r w:rsidR="001A651E" w:rsidRPr="003441FC">
        <w:rPr>
          <w:rFonts w:ascii="Arial" w:hAnsi="Arial" w:cs="Arial"/>
          <w:sz w:val="22"/>
          <w:szCs w:val="22"/>
          <w:lang w:val="de-DE"/>
        </w:rPr>
        <w:t>gesetzlich</w:t>
      </w:r>
      <w:r w:rsidR="00673D87" w:rsidRPr="003441FC">
        <w:rPr>
          <w:rFonts w:ascii="Arial" w:hAnsi="Arial" w:cs="Arial"/>
          <w:sz w:val="22"/>
          <w:szCs w:val="22"/>
          <w:lang w:val="de-DE"/>
        </w:rPr>
        <w:t xml:space="preserve"> vorge</w:t>
      </w:r>
      <w:r w:rsidR="001A651E">
        <w:rPr>
          <w:rFonts w:ascii="Arial" w:hAnsi="Arial" w:cs="Arial"/>
          <w:sz w:val="22"/>
          <w:szCs w:val="22"/>
          <w:lang w:val="de-DE"/>
        </w:rPr>
        <w:t>ge</w:t>
      </w:r>
      <w:r w:rsidR="00673D87" w:rsidRPr="003441FC">
        <w:rPr>
          <w:rFonts w:ascii="Arial" w:hAnsi="Arial" w:cs="Arial"/>
          <w:sz w:val="22"/>
          <w:szCs w:val="22"/>
          <w:lang w:val="de-DE"/>
        </w:rPr>
        <w:t>bene</w:t>
      </w:r>
      <w:r w:rsidR="001A651E">
        <w:rPr>
          <w:rFonts w:ascii="Arial" w:hAnsi="Arial" w:cs="Arial"/>
          <w:sz w:val="22"/>
          <w:szCs w:val="22"/>
          <w:lang w:val="de-DE"/>
        </w:rPr>
        <w:t>r</w:t>
      </w:r>
      <w:r w:rsidR="00673D87" w:rsidRPr="003441FC">
        <w:rPr>
          <w:rFonts w:ascii="Arial" w:hAnsi="Arial" w:cs="Arial"/>
          <w:sz w:val="22"/>
          <w:szCs w:val="22"/>
          <w:lang w:val="de-DE"/>
        </w:rPr>
        <w:t xml:space="preserve"> Fälle.  </w:t>
      </w:r>
    </w:p>
    <w:p w:rsidR="00F7038C" w:rsidRPr="003441FC" w:rsidRDefault="00673D87" w:rsidP="007C69E2">
      <w:pPr>
        <w:pStyle w:val="Zkladntext"/>
        <w:numPr>
          <w:ilvl w:val="0"/>
          <w:numId w:val="14"/>
        </w:numPr>
        <w:spacing w:before="60" w:after="60"/>
        <w:jc w:val="both"/>
        <w:rPr>
          <w:rFonts w:ascii="Arial" w:hAnsi="Arial" w:cs="Arial"/>
          <w:iCs/>
          <w:lang w:val="de-DE"/>
        </w:rPr>
      </w:pPr>
      <w:r w:rsidRPr="003441FC">
        <w:rPr>
          <w:rFonts w:ascii="Arial" w:hAnsi="Arial" w:cs="Arial"/>
          <w:lang w:val="de-DE"/>
        </w:rPr>
        <w:t xml:space="preserve">Schriftstücke einer Vertragspartei werden der anderen Vertragspartei jeweils per Einschreiben geschickt und jeweils an den im Handelsregister eingetragenen Sitz des Empfängers adressiert. Übernimmt der Empfänger das Schriftstück nicht, so vereinbaren die Vertragsparteien, dass der Zeitpunkt der Zustellung des </w:t>
      </w:r>
      <w:r w:rsidR="001A651E" w:rsidRPr="003441FC">
        <w:rPr>
          <w:rFonts w:ascii="Arial" w:hAnsi="Arial" w:cs="Arial"/>
          <w:lang w:val="de-DE"/>
        </w:rPr>
        <w:t>S</w:t>
      </w:r>
      <w:r w:rsidR="001A651E">
        <w:rPr>
          <w:rFonts w:ascii="Arial" w:hAnsi="Arial" w:cs="Arial"/>
          <w:lang w:val="de-DE"/>
        </w:rPr>
        <w:t>c</w:t>
      </w:r>
      <w:r w:rsidR="001A651E" w:rsidRPr="003441FC">
        <w:rPr>
          <w:rFonts w:ascii="Arial" w:hAnsi="Arial" w:cs="Arial"/>
          <w:lang w:val="de-DE"/>
        </w:rPr>
        <w:t>hriftstückes</w:t>
      </w:r>
      <w:r w:rsidRPr="003441FC">
        <w:rPr>
          <w:rFonts w:ascii="Arial" w:hAnsi="Arial" w:cs="Arial"/>
          <w:lang w:val="de-DE"/>
        </w:rPr>
        <w:t xml:space="preserve"> (Zustellungsfiktion) am fünften Tag nach dessen Absenden durch den Absender</w:t>
      </w:r>
      <w:r w:rsidR="00125F5C" w:rsidRPr="003441FC">
        <w:rPr>
          <w:rFonts w:ascii="Arial" w:hAnsi="Arial" w:cs="Arial"/>
          <w:lang w:val="de-DE"/>
        </w:rPr>
        <w:t xml:space="preserve"> eintritt</w:t>
      </w:r>
      <w:r w:rsidRPr="003441FC">
        <w:rPr>
          <w:rFonts w:ascii="Arial" w:hAnsi="Arial" w:cs="Arial"/>
          <w:lang w:val="de-DE"/>
        </w:rPr>
        <w:t xml:space="preserve">. </w:t>
      </w:r>
    </w:p>
    <w:p w:rsidR="00035660" w:rsidRPr="003441FC" w:rsidRDefault="00125F5C" w:rsidP="001A651E">
      <w:pPr>
        <w:pStyle w:val="Textodst1sl"/>
        <w:numPr>
          <w:ilvl w:val="0"/>
          <w:numId w:val="14"/>
        </w:numPr>
        <w:tabs>
          <w:tab w:val="clear" w:pos="0"/>
          <w:tab w:val="clear" w:pos="284"/>
        </w:tabs>
        <w:spacing w:before="60" w:after="60" w:line="276" w:lineRule="auto"/>
        <w:rPr>
          <w:rFonts w:ascii="Arial" w:hAnsi="Arial" w:cs="Arial"/>
          <w:sz w:val="22"/>
          <w:szCs w:val="22"/>
          <w:lang w:val="de-DE"/>
        </w:rPr>
      </w:pPr>
      <w:r w:rsidRPr="003441FC">
        <w:rPr>
          <w:rFonts w:ascii="Arial" w:hAnsi="Arial" w:cs="Arial"/>
          <w:sz w:val="22"/>
          <w:szCs w:val="22"/>
          <w:lang w:val="de-DE"/>
        </w:rPr>
        <w:t xml:space="preserve">Sollte eine der Bestimmungen dieses </w:t>
      </w:r>
      <w:r w:rsidR="00A95ABD">
        <w:rPr>
          <w:rFonts w:ascii="Arial" w:hAnsi="Arial" w:cs="Arial"/>
          <w:sz w:val="22"/>
          <w:szCs w:val="22"/>
          <w:lang w:val="de-DE"/>
        </w:rPr>
        <w:t>Vertrags</w:t>
      </w:r>
      <w:r w:rsidRPr="003441FC">
        <w:rPr>
          <w:rFonts w:ascii="Arial" w:hAnsi="Arial" w:cs="Arial"/>
          <w:sz w:val="22"/>
          <w:szCs w:val="22"/>
          <w:lang w:val="de-DE"/>
        </w:rPr>
        <w:t xml:space="preserve"> </w:t>
      </w:r>
      <w:r w:rsidR="001A651E">
        <w:rPr>
          <w:rFonts w:ascii="Arial" w:hAnsi="Arial" w:cs="Arial"/>
          <w:sz w:val="22"/>
          <w:szCs w:val="22"/>
          <w:lang w:val="de-DE"/>
        </w:rPr>
        <w:t>ungültig</w:t>
      </w:r>
      <w:r w:rsidRPr="003441FC">
        <w:rPr>
          <w:rFonts w:ascii="Arial" w:hAnsi="Arial" w:cs="Arial"/>
          <w:sz w:val="22"/>
          <w:szCs w:val="22"/>
          <w:lang w:val="de-DE"/>
        </w:rPr>
        <w:t xml:space="preserve">, unwirksam, gesetzwidrig oder </w:t>
      </w:r>
      <w:r w:rsidR="001A651E">
        <w:rPr>
          <w:rFonts w:ascii="Arial" w:hAnsi="Arial" w:cs="Arial"/>
          <w:sz w:val="22"/>
          <w:szCs w:val="22"/>
          <w:lang w:val="de-DE"/>
        </w:rPr>
        <w:t xml:space="preserve">nicht </w:t>
      </w:r>
      <w:r w:rsidRPr="003441FC">
        <w:rPr>
          <w:rFonts w:ascii="Arial" w:hAnsi="Arial" w:cs="Arial"/>
          <w:sz w:val="22"/>
          <w:szCs w:val="22"/>
          <w:lang w:val="de-DE"/>
        </w:rPr>
        <w:t xml:space="preserve">erzwingbar sein und </w:t>
      </w:r>
      <w:r w:rsidR="001A651E">
        <w:rPr>
          <w:rFonts w:ascii="Arial" w:hAnsi="Arial" w:cs="Arial"/>
          <w:sz w:val="22"/>
          <w:szCs w:val="22"/>
          <w:lang w:val="de-DE"/>
        </w:rPr>
        <w:t xml:space="preserve">ist </w:t>
      </w:r>
      <w:r w:rsidR="003139B9" w:rsidRPr="003441FC">
        <w:rPr>
          <w:rFonts w:ascii="Arial" w:hAnsi="Arial" w:cs="Arial"/>
          <w:sz w:val="22"/>
          <w:szCs w:val="22"/>
          <w:lang w:val="de-DE"/>
        </w:rPr>
        <w:t xml:space="preserve">diese Bestimmung </w:t>
      </w:r>
      <w:r w:rsidR="001A651E">
        <w:rPr>
          <w:rFonts w:ascii="Arial" w:hAnsi="Arial" w:cs="Arial"/>
          <w:sz w:val="22"/>
          <w:szCs w:val="22"/>
          <w:lang w:val="de-DE"/>
        </w:rPr>
        <w:t>zu trennen</w:t>
      </w:r>
      <w:r w:rsidR="003139B9" w:rsidRPr="003441FC">
        <w:rPr>
          <w:rFonts w:ascii="Arial" w:hAnsi="Arial" w:cs="Arial"/>
          <w:sz w:val="22"/>
          <w:szCs w:val="22"/>
          <w:lang w:val="de-DE"/>
        </w:rPr>
        <w:t>, bleiben sonstige Bestimmungen</w:t>
      </w:r>
      <w:r w:rsidR="00D36A22" w:rsidRPr="003441FC">
        <w:rPr>
          <w:rFonts w:ascii="Arial" w:hAnsi="Arial" w:cs="Arial"/>
          <w:sz w:val="22"/>
          <w:szCs w:val="22"/>
          <w:lang w:val="de-DE"/>
        </w:rPr>
        <w:t xml:space="preserve"> davon</w:t>
      </w:r>
      <w:r w:rsidR="003139B9" w:rsidRPr="003441FC">
        <w:rPr>
          <w:rFonts w:ascii="Arial" w:hAnsi="Arial" w:cs="Arial"/>
          <w:sz w:val="22"/>
          <w:szCs w:val="22"/>
          <w:lang w:val="de-DE"/>
        </w:rPr>
        <w:t xml:space="preserve"> unberührt. Die Vertragsparteien verpflichten sich hiermit, die </w:t>
      </w:r>
      <w:r w:rsidR="001A651E">
        <w:rPr>
          <w:rFonts w:ascii="Arial" w:hAnsi="Arial" w:cs="Arial"/>
          <w:sz w:val="22"/>
          <w:szCs w:val="22"/>
          <w:lang w:val="de-DE"/>
        </w:rPr>
        <w:t>ungültige</w:t>
      </w:r>
      <w:r w:rsidR="003139B9" w:rsidRPr="003441FC">
        <w:rPr>
          <w:rFonts w:ascii="Arial" w:hAnsi="Arial" w:cs="Arial"/>
          <w:sz w:val="22"/>
          <w:szCs w:val="22"/>
          <w:lang w:val="de-DE"/>
        </w:rPr>
        <w:t xml:space="preserve">, unwirksame, gesetzwidrige oder </w:t>
      </w:r>
      <w:r w:rsidR="001A651E">
        <w:rPr>
          <w:rFonts w:ascii="Arial" w:hAnsi="Arial" w:cs="Arial"/>
          <w:sz w:val="22"/>
          <w:szCs w:val="22"/>
          <w:lang w:val="de-DE"/>
        </w:rPr>
        <w:t>nicht er</w:t>
      </w:r>
      <w:r w:rsidR="003139B9" w:rsidRPr="003441FC">
        <w:rPr>
          <w:rFonts w:ascii="Arial" w:hAnsi="Arial" w:cs="Arial"/>
          <w:sz w:val="22"/>
          <w:szCs w:val="22"/>
          <w:lang w:val="de-DE"/>
        </w:rPr>
        <w:t xml:space="preserve">zwingbare Bestimmung durch eine gültige, </w:t>
      </w:r>
      <w:r w:rsidR="001A651E" w:rsidRPr="003441FC">
        <w:rPr>
          <w:rFonts w:ascii="Arial" w:hAnsi="Arial" w:cs="Arial"/>
          <w:sz w:val="22"/>
          <w:szCs w:val="22"/>
          <w:lang w:val="de-DE"/>
        </w:rPr>
        <w:t>wirksame</w:t>
      </w:r>
      <w:r w:rsidR="003139B9" w:rsidRPr="003441FC">
        <w:rPr>
          <w:rFonts w:ascii="Arial" w:hAnsi="Arial" w:cs="Arial"/>
          <w:sz w:val="22"/>
          <w:szCs w:val="22"/>
          <w:lang w:val="de-DE"/>
        </w:rPr>
        <w:t>, gesetzmäßige und erzwingbare Bestimmung zu ersetzen, oder sollte dies nicht möglich sein, dann wenigstens durch eine</w:t>
      </w:r>
      <w:r w:rsidR="001A651E">
        <w:rPr>
          <w:rFonts w:ascii="Arial" w:hAnsi="Arial" w:cs="Arial"/>
          <w:sz w:val="22"/>
          <w:szCs w:val="22"/>
          <w:lang w:val="de-DE"/>
        </w:rPr>
        <w:t xml:space="preserve"> solche</w:t>
      </w:r>
      <w:r w:rsidR="003139B9" w:rsidRPr="003441FC">
        <w:rPr>
          <w:rFonts w:ascii="Arial" w:hAnsi="Arial" w:cs="Arial"/>
          <w:sz w:val="22"/>
          <w:szCs w:val="22"/>
          <w:lang w:val="de-DE"/>
        </w:rPr>
        <w:t xml:space="preserve"> Bestimmung</w:t>
      </w:r>
      <w:r w:rsidR="001A651E">
        <w:rPr>
          <w:rFonts w:ascii="Arial" w:hAnsi="Arial" w:cs="Arial"/>
          <w:sz w:val="22"/>
          <w:szCs w:val="22"/>
          <w:lang w:val="de-DE"/>
        </w:rPr>
        <w:t xml:space="preserve"> zu ersetzen</w:t>
      </w:r>
      <w:r w:rsidR="003139B9" w:rsidRPr="003441FC">
        <w:rPr>
          <w:rFonts w:ascii="Arial" w:hAnsi="Arial" w:cs="Arial"/>
          <w:sz w:val="22"/>
          <w:szCs w:val="22"/>
          <w:lang w:val="de-DE"/>
        </w:rPr>
        <w:t xml:space="preserve">, die dem rechtlichen oder geschäftlichen Sinn am nächsten kommt, und zwar spätestens innerhalb von 10 Kalendertagen (i), nachdem die Entscheidung </w:t>
      </w:r>
      <w:r w:rsidR="001A651E">
        <w:rPr>
          <w:rFonts w:ascii="Arial" w:hAnsi="Arial" w:cs="Arial"/>
          <w:sz w:val="22"/>
          <w:szCs w:val="22"/>
          <w:lang w:val="de-DE"/>
        </w:rPr>
        <w:t>der</w:t>
      </w:r>
      <w:r w:rsidR="003139B9" w:rsidRPr="003441FC">
        <w:rPr>
          <w:rFonts w:ascii="Arial" w:hAnsi="Arial" w:cs="Arial"/>
          <w:sz w:val="22"/>
          <w:szCs w:val="22"/>
          <w:lang w:val="de-DE"/>
        </w:rPr>
        <w:t xml:space="preserve"> zuständigen Stelle rechtskräftig geworden ist, die die betroffene Bestimmung rechtskräftig für ungültig, unwirksam, gesetzwidrig oder </w:t>
      </w:r>
      <w:r w:rsidR="001A651E">
        <w:rPr>
          <w:rFonts w:ascii="Arial" w:hAnsi="Arial" w:cs="Arial"/>
          <w:sz w:val="22"/>
          <w:szCs w:val="22"/>
          <w:lang w:val="de-DE"/>
        </w:rPr>
        <w:t xml:space="preserve">nicht erzwingbar befunden hat, </w:t>
      </w:r>
      <w:r w:rsidR="003139B9" w:rsidRPr="003441FC">
        <w:rPr>
          <w:rFonts w:ascii="Arial" w:hAnsi="Arial" w:cs="Arial"/>
          <w:sz w:val="22"/>
          <w:szCs w:val="22"/>
          <w:lang w:val="de-DE"/>
        </w:rPr>
        <w:t xml:space="preserve">oder (ii), nachdem sie über eine solche rechtskräftige Entscheidung in </w:t>
      </w:r>
      <w:r w:rsidR="001A651E" w:rsidRPr="003441FC">
        <w:rPr>
          <w:rFonts w:ascii="Arial" w:hAnsi="Arial" w:cs="Arial"/>
          <w:sz w:val="22"/>
          <w:szCs w:val="22"/>
          <w:lang w:val="de-DE"/>
        </w:rPr>
        <w:t>Kenntnis</w:t>
      </w:r>
      <w:r w:rsidR="003139B9" w:rsidRPr="003441FC">
        <w:rPr>
          <w:rFonts w:ascii="Arial" w:hAnsi="Arial" w:cs="Arial"/>
          <w:sz w:val="22"/>
          <w:szCs w:val="22"/>
          <w:lang w:val="de-DE"/>
        </w:rPr>
        <w:t xml:space="preserve"> gesetz</w:t>
      </w:r>
      <w:r w:rsidR="001A651E">
        <w:rPr>
          <w:rFonts w:ascii="Arial" w:hAnsi="Arial" w:cs="Arial"/>
          <w:sz w:val="22"/>
          <w:szCs w:val="22"/>
          <w:lang w:val="de-DE"/>
        </w:rPr>
        <w:t>t</w:t>
      </w:r>
      <w:r w:rsidR="003139B9" w:rsidRPr="003441FC">
        <w:rPr>
          <w:rFonts w:ascii="Arial" w:hAnsi="Arial" w:cs="Arial"/>
          <w:sz w:val="22"/>
          <w:szCs w:val="22"/>
          <w:lang w:val="de-DE"/>
        </w:rPr>
        <w:t xml:space="preserve"> wurden, je nachdem, welche der Tatsachen früher eintritt.</w:t>
      </w:r>
    </w:p>
    <w:p w:rsidR="00035660" w:rsidRPr="003441FC" w:rsidRDefault="00D36A22" w:rsidP="009A7867">
      <w:pPr>
        <w:pStyle w:val="Textodst1sl"/>
        <w:numPr>
          <w:ilvl w:val="0"/>
          <w:numId w:val="14"/>
        </w:numPr>
        <w:tabs>
          <w:tab w:val="clear" w:pos="0"/>
          <w:tab w:val="clear" w:pos="284"/>
        </w:tabs>
        <w:spacing w:before="60" w:after="60" w:line="276" w:lineRule="auto"/>
        <w:rPr>
          <w:rFonts w:ascii="Arial" w:hAnsi="Arial" w:cs="Arial"/>
          <w:sz w:val="22"/>
          <w:szCs w:val="22"/>
          <w:lang w:val="de-DE"/>
        </w:rPr>
      </w:pPr>
      <w:r w:rsidRPr="003441FC">
        <w:rPr>
          <w:rFonts w:ascii="Arial" w:hAnsi="Arial" w:cs="Arial"/>
          <w:sz w:val="22"/>
          <w:szCs w:val="22"/>
          <w:lang w:val="de-DE"/>
        </w:rPr>
        <w:t xml:space="preserve">Sämtliche Änderungen oder Ergänzungen dieses </w:t>
      </w:r>
      <w:r w:rsidR="00A95ABD">
        <w:rPr>
          <w:rFonts w:ascii="Arial" w:hAnsi="Arial" w:cs="Arial"/>
          <w:sz w:val="22"/>
          <w:szCs w:val="22"/>
          <w:lang w:val="de-DE"/>
        </w:rPr>
        <w:t>Vertrags</w:t>
      </w:r>
      <w:r w:rsidRPr="003441FC">
        <w:rPr>
          <w:rFonts w:ascii="Arial" w:hAnsi="Arial" w:cs="Arial"/>
          <w:sz w:val="22"/>
          <w:szCs w:val="22"/>
          <w:lang w:val="de-DE"/>
        </w:rPr>
        <w:t xml:space="preserve"> bedürfen der Form schriftlicher aufsteigend nummerierter und von beiden Vertragsparteien unterzeichnete</w:t>
      </w:r>
      <w:r w:rsidR="001A651E">
        <w:rPr>
          <w:rFonts w:ascii="Arial" w:hAnsi="Arial" w:cs="Arial"/>
          <w:sz w:val="22"/>
          <w:szCs w:val="22"/>
          <w:lang w:val="de-DE"/>
        </w:rPr>
        <w:t>r</w:t>
      </w:r>
      <w:r w:rsidRPr="003441FC">
        <w:rPr>
          <w:rFonts w:ascii="Arial" w:hAnsi="Arial" w:cs="Arial"/>
          <w:sz w:val="22"/>
          <w:szCs w:val="22"/>
          <w:lang w:val="de-DE"/>
        </w:rPr>
        <w:t xml:space="preserve"> Anhänge. Der Käufer erklärt im Einklang mit § 1758 des Bürgerlichen Gesetzbuches </w:t>
      </w:r>
      <w:r w:rsidR="007A2A8E" w:rsidRPr="003441FC">
        <w:rPr>
          <w:rFonts w:ascii="Arial" w:hAnsi="Arial" w:cs="Arial"/>
          <w:sz w:val="22"/>
          <w:szCs w:val="22"/>
          <w:lang w:val="de-DE"/>
        </w:rPr>
        <w:t xml:space="preserve">den Willen, dass der in dieser Urkunde entworfene Vertrag lediglich in Schriftform geschlossen wird. </w:t>
      </w:r>
    </w:p>
    <w:p w:rsidR="00035660" w:rsidRPr="003441FC" w:rsidRDefault="007A2A8E" w:rsidP="009A7867">
      <w:pPr>
        <w:numPr>
          <w:ilvl w:val="0"/>
          <w:numId w:val="14"/>
        </w:numPr>
        <w:spacing w:after="60"/>
        <w:jc w:val="both"/>
        <w:rPr>
          <w:rFonts w:ascii="Arial" w:hAnsi="Arial" w:cs="Arial"/>
          <w:lang w:val="de-DE"/>
        </w:rPr>
      </w:pPr>
      <w:r w:rsidRPr="003441FC">
        <w:rPr>
          <w:rFonts w:ascii="Arial" w:hAnsi="Arial" w:cs="Arial"/>
          <w:lang w:val="de-DE"/>
        </w:rPr>
        <w:t xml:space="preserve">Die Vertragsparteien vereinbaren, dass dieser Vertrag vom Bestehen </w:t>
      </w:r>
      <w:r w:rsidR="00D04A27" w:rsidRPr="003441FC">
        <w:rPr>
          <w:rFonts w:ascii="Arial" w:hAnsi="Arial" w:cs="Arial"/>
          <w:lang w:val="de-DE"/>
        </w:rPr>
        <w:t xml:space="preserve">anderer Verträge nicht abhängig ist, wie im Sinne des § 1727 des Bürgerlichen Gesetzbuches vorgesehen ist. </w:t>
      </w:r>
      <w:r w:rsidRPr="003441FC">
        <w:rPr>
          <w:rFonts w:ascii="Arial" w:hAnsi="Arial" w:cs="Arial"/>
          <w:lang w:val="de-DE"/>
        </w:rPr>
        <w:t xml:space="preserve"> </w:t>
      </w:r>
    </w:p>
    <w:p w:rsidR="00035660" w:rsidRPr="003441FC" w:rsidRDefault="00D04A27" w:rsidP="00992CD6">
      <w:pPr>
        <w:pStyle w:val="Textodst1sl"/>
        <w:numPr>
          <w:ilvl w:val="0"/>
          <w:numId w:val="14"/>
        </w:numPr>
        <w:tabs>
          <w:tab w:val="clear" w:pos="0"/>
          <w:tab w:val="clear" w:pos="284"/>
        </w:tabs>
        <w:spacing w:before="60" w:after="60" w:line="276" w:lineRule="auto"/>
        <w:rPr>
          <w:rFonts w:ascii="Arial" w:hAnsi="Arial" w:cs="Arial"/>
          <w:sz w:val="22"/>
          <w:szCs w:val="22"/>
          <w:lang w:val="de-DE"/>
        </w:rPr>
      </w:pPr>
      <w:r w:rsidRPr="003441FC">
        <w:rPr>
          <w:rFonts w:ascii="Arial" w:hAnsi="Arial" w:cs="Arial"/>
          <w:sz w:val="22"/>
          <w:szCs w:val="22"/>
          <w:lang w:val="de-DE"/>
        </w:rPr>
        <w:t>Im Einklang mit § 1801 des Bürg</w:t>
      </w:r>
      <w:r w:rsidR="00005CF1">
        <w:rPr>
          <w:rFonts w:ascii="Arial" w:hAnsi="Arial" w:cs="Arial"/>
          <w:sz w:val="22"/>
          <w:szCs w:val="22"/>
          <w:lang w:val="de-DE"/>
        </w:rPr>
        <w:t>erlichen Gesetzbuches vereinbar</w:t>
      </w:r>
      <w:r w:rsidRPr="003441FC">
        <w:rPr>
          <w:rFonts w:ascii="Arial" w:hAnsi="Arial" w:cs="Arial"/>
          <w:sz w:val="22"/>
          <w:szCs w:val="22"/>
          <w:lang w:val="de-DE"/>
        </w:rPr>
        <w:t xml:space="preserve">en die Vertragsparteien, dass für ihre durch diesen Vertrag begründeten oder mit diesem Vertrag zusammenhängenden gegenseitigen Beziehungen die </w:t>
      </w:r>
      <w:r w:rsidR="00000FAA" w:rsidRPr="003441FC">
        <w:rPr>
          <w:rFonts w:ascii="Arial" w:hAnsi="Arial" w:cs="Arial"/>
          <w:sz w:val="22"/>
          <w:szCs w:val="22"/>
          <w:lang w:val="de-DE"/>
        </w:rPr>
        <w:t xml:space="preserve">§ 1799 und 1800 des Bürgerlichen Gesetzbuches keine Anwendung finden. Abweichend vom § 558 Abs. 2 des Bürgerlichen Gesetzbuches vereinbaren die Vertragsparteien, dass diejenigen </w:t>
      </w:r>
      <w:r w:rsidR="00000FAA" w:rsidRPr="003441FC">
        <w:rPr>
          <w:rFonts w:ascii="Arial" w:hAnsi="Arial" w:cs="Arial"/>
          <w:sz w:val="22"/>
          <w:szCs w:val="22"/>
          <w:lang w:val="de-DE"/>
        </w:rPr>
        <w:lastRenderedPageBreak/>
        <w:t xml:space="preserve">Gesetzbestimmungen, die keine zwingenden Wirkungen haben, Vorrang vor den Verkehrssitten haben. </w:t>
      </w:r>
    </w:p>
    <w:p w:rsidR="00F70C10" w:rsidRPr="003441FC" w:rsidRDefault="00000FAA" w:rsidP="009A7867">
      <w:pPr>
        <w:pStyle w:val="Textodst1sl"/>
        <w:numPr>
          <w:ilvl w:val="0"/>
          <w:numId w:val="14"/>
        </w:numPr>
        <w:tabs>
          <w:tab w:val="clear" w:pos="0"/>
          <w:tab w:val="clear" w:pos="284"/>
        </w:tabs>
        <w:spacing w:before="60" w:after="60" w:line="276" w:lineRule="auto"/>
        <w:rPr>
          <w:rFonts w:ascii="Arial" w:hAnsi="Arial" w:cs="Arial"/>
          <w:sz w:val="22"/>
          <w:szCs w:val="22"/>
          <w:lang w:val="de-DE"/>
        </w:rPr>
      </w:pPr>
      <w:r w:rsidRPr="003441FC">
        <w:rPr>
          <w:rFonts w:ascii="Arial" w:hAnsi="Arial" w:cs="Arial"/>
          <w:sz w:val="22"/>
          <w:szCs w:val="22"/>
          <w:lang w:val="de-DE"/>
        </w:rPr>
        <w:t xml:space="preserve">Dort, wo die Vertragsparteien anders, als im Gesetz geregelt, vereinbart haben, gilt es, dass sie von diesem Gesetz im Sinne der Best. § 1 Abs. 2 Ges. Nr. 89/2012 abgewichen sind. </w:t>
      </w:r>
    </w:p>
    <w:p w:rsidR="00035660" w:rsidRPr="003441FC" w:rsidRDefault="00000FAA" w:rsidP="009A7867">
      <w:pPr>
        <w:pStyle w:val="Textpsmene"/>
        <w:numPr>
          <w:ilvl w:val="0"/>
          <w:numId w:val="14"/>
        </w:numPr>
        <w:spacing w:before="60" w:after="60" w:line="276" w:lineRule="auto"/>
        <w:rPr>
          <w:rFonts w:ascii="Arial" w:hAnsi="Arial" w:cs="Arial"/>
          <w:sz w:val="22"/>
          <w:szCs w:val="22"/>
          <w:lang w:val="de-DE"/>
        </w:rPr>
      </w:pPr>
      <w:r w:rsidRPr="003441FC">
        <w:rPr>
          <w:rFonts w:ascii="Arial" w:hAnsi="Arial" w:cs="Arial"/>
          <w:sz w:val="22"/>
          <w:szCs w:val="22"/>
          <w:lang w:val="de-DE"/>
        </w:rPr>
        <w:t xml:space="preserve">Dieser Vertrag ist in drei Ausfertigungen, die gleich dem Original sind, erstellt, wobei der Käufer zwei Ausfertigungen und der Verkäufer eine Ausfertigung erhalten. </w:t>
      </w:r>
    </w:p>
    <w:p w:rsidR="00035660" w:rsidRPr="003441FC" w:rsidRDefault="00000FAA" w:rsidP="00992CD6">
      <w:pPr>
        <w:pStyle w:val="Textpsmene"/>
        <w:numPr>
          <w:ilvl w:val="0"/>
          <w:numId w:val="14"/>
        </w:numPr>
        <w:spacing w:before="60"/>
        <w:rPr>
          <w:rFonts w:ascii="Arial" w:hAnsi="Arial" w:cs="Arial"/>
          <w:sz w:val="22"/>
          <w:szCs w:val="22"/>
          <w:lang w:val="de-DE"/>
        </w:rPr>
      </w:pPr>
      <w:r w:rsidRPr="003441FC">
        <w:rPr>
          <w:rFonts w:ascii="Arial" w:hAnsi="Arial" w:cs="Arial"/>
          <w:sz w:val="22"/>
          <w:szCs w:val="22"/>
          <w:lang w:val="de-DE"/>
        </w:rPr>
        <w:t xml:space="preserve">Einen untrennbaren Bestandteil dieses </w:t>
      </w:r>
      <w:r w:rsidR="00A95ABD">
        <w:rPr>
          <w:rFonts w:ascii="Arial" w:hAnsi="Arial" w:cs="Arial"/>
          <w:sz w:val="22"/>
          <w:szCs w:val="22"/>
          <w:lang w:val="de-DE"/>
        </w:rPr>
        <w:t>Vertrags</w:t>
      </w:r>
      <w:r w:rsidRPr="003441FC">
        <w:rPr>
          <w:rFonts w:ascii="Arial" w:hAnsi="Arial" w:cs="Arial"/>
          <w:sz w:val="22"/>
          <w:szCs w:val="22"/>
          <w:lang w:val="de-DE"/>
        </w:rPr>
        <w:t xml:space="preserve"> bilden folgende Anlagen:</w:t>
      </w:r>
    </w:p>
    <w:p w:rsidR="00C115B8" w:rsidRPr="003441FC" w:rsidRDefault="00000FAA" w:rsidP="00992CD6">
      <w:pPr>
        <w:pStyle w:val="Textodst1sl"/>
        <w:numPr>
          <w:ilvl w:val="0"/>
          <w:numId w:val="0"/>
        </w:numPr>
        <w:tabs>
          <w:tab w:val="clear" w:pos="0"/>
          <w:tab w:val="clear" w:pos="284"/>
        </w:tabs>
        <w:spacing w:before="60"/>
        <w:ind w:left="794" w:hanging="397"/>
        <w:rPr>
          <w:rFonts w:ascii="Arial" w:hAnsi="Arial" w:cs="Arial"/>
          <w:sz w:val="22"/>
          <w:szCs w:val="22"/>
          <w:lang w:val="de-DE"/>
        </w:rPr>
      </w:pPr>
      <w:r w:rsidRPr="003441FC">
        <w:rPr>
          <w:rFonts w:ascii="Arial" w:hAnsi="Arial" w:cs="Arial"/>
          <w:sz w:val="22"/>
          <w:szCs w:val="22"/>
          <w:lang w:val="de-DE"/>
        </w:rPr>
        <w:t>Anlage Nr</w:t>
      </w:r>
      <w:r w:rsidR="00035660" w:rsidRPr="003441FC">
        <w:rPr>
          <w:rFonts w:ascii="Arial" w:hAnsi="Arial" w:cs="Arial"/>
          <w:sz w:val="22"/>
          <w:szCs w:val="22"/>
          <w:lang w:val="de-DE"/>
        </w:rPr>
        <w:t xml:space="preserve">. 1 – </w:t>
      </w:r>
      <w:r w:rsidRPr="003441FC">
        <w:rPr>
          <w:rFonts w:ascii="Arial" w:hAnsi="Arial" w:cs="Arial"/>
          <w:sz w:val="22"/>
          <w:szCs w:val="22"/>
          <w:lang w:val="de-DE"/>
        </w:rPr>
        <w:t>Spezifikation des Vertragsgegenstandes</w:t>
      </w:r>
      <w:r w:rsidR="00035660" w:rsidRPr="003441FC">
        <w:rPr>
          <w:rFonts w:ascii="Arial" w:hAnsi="Arial" w:cs="Arial"/>
          <w:sz w:val="22"/>
          <w:szCs w:val="22"/>
          <w:lang w:val="de-DE"/>
        </w:rPr>
        <w:t xml:space="preserve"> </w:t>
      </w:r>
    </w:p>
    <w:p w:rsidR="000B490D" w:rsidRPr="003441FC" w:rsidRDefault="00000FAA" w:rsidP="00992CD6">
      <w:pPr>
        <w:pStyle w:val="Textodst1sl"/>
        <w:numPr>
          <w:ilvl w:val="0"/>
          <w:numId w:val="0"/>
        </w:numPr>
        <w:tabs>
          <w:tab w:val="clear" w:pos="0"/>
          <w:tab w:val="clear" w:pos="284"/>
        </w:tabs>
        <w:spacing w:before="60"/>
        <w:ind w:left="794" w:hanging="397"/>
        <w:rPr>
          <w:rFonts w:ascii="Arial" w:hAnsi="Arial" w:cs="Arial"/>
          <w:sz w:val="22"/>
          <w:szCs w:val="22"/>
          <w:lang w:val="de-DE"/>
        </w:rPr>
      </w:pPr>
      <w:r w:rsidRPr="003441FC">
        <w:rPr>
          <w:rFonts w:ascii="Arial" w:hAnsi="Arial" w:cs="Arial"/>
          <w:sz w:val="22"/>
          <w:szCs w:val="22"/>
          <w:lang w:val="de-DE"/>
        </w:rPr>
        <w:t>Anlage Nr</w:t>
      </w:r>
      <w:r w:rsidR="000B490D" w:rsidRPr="003441FC">
        <w:rPr>
          <w:rFonts w:ascii="Arial" w:hAnsi="Arial" w:cs="Arial"/>
          <w:sz w:val="22"/>
          <w:szCs w:val="22"/>
          <w:lang w:val="de-DE"/>
        </w:rPr>
        <w:t xml:space="preserve">. 2 – </w:t>
      </w:r>
      <w:r w:rsidRPr="003441FC">
        <w:rPr>
          <w:rFonts w:ascii="Arial" w:hAnsi="Arial" w:cs="Arial"/>
          <w:sz w:val="22"/>
          <w:szCs w:val="22"/>
          <w:lang w:val="de-DE"/>
        </w:rPr>
        <w:t xml:space="preserve">Nachweis über die Versicherung des Verkäufers gemäß Art. 6 Abs. 2 dieses </w:t>
      </w:r>
      <w:r w:rsidR="00A95ABD">
        <w:rPr>
          <w:rFonts w:ascii="Arial" w:hAnsi="Arial" w:cs="Arial"/>
          <w:sz w:val="22"/>
          <w:szCs w:val="22"/>
          <w:lang w:val="de-DE"/>
        </w:rPr>
        <w:t>Vertrags</w:t>
      </w:r>
      <w:r w:rsidR="00181D7E" w:rsidRPr="003441FC">
        <w:rPr>
          <w:rFonts w:ascii="Arial" w:hAnsi="Arial" w:cs="Arial"/>
          <w:sz w:val="22"/>
          <w:szCs w:val="22"/>
          <w:lang w:val="de-DE"/>
        </w:rPr>
        <w:t xml:space="preserve"> </w:t>
      </w:r>
    </w:p>
    <w:p w:rsidR="00992CD6" w:rsidRPr="003441FC" w:rsidRDefault="00992CD6" w:rsidP="00992CD6">
      <w:pPr>
        <w:pStyle w:val="Textodst1sl"/>
        <w:numPr>
          <w:ilvl w:val="0"/>
          <w:numId w:val="0"/>
        </w:numPr>
        <w:tabs>
          <w:tab w:val="clear" w:pos="0"/>
          <w:tab w:val="clear" w:pos="284"/>
        </w:tabs>
        <w:spacing w:before="60"/>
        <w:ind w:left="794" w:hanging="397"/>
        <w:rPr>
          <w:rFonts w:ascii="Arial" w:hAnsi="Arial" w:cs="Arial"/>
          <w:sz w:val="22"/>
          <w:szCs w:val="22"/>
          <w:lang w:val="de-DE"/>
        </w:rPr>
      </w:pPr>
    </w:p>
    <w:p w:rsidR="0042670F" w:rsidRPr="003441FC" w:rsidRDefault="0042670F" w:rsidP="00992CD6">
      <w:pPr>
        <w:pStyle w:val="Textodst1sl"/>
        <w:numPr>
          <w:ilvl w:val="0"/>
          <w:numId w:val="0"/>
        </w:numPr>
        <w:tabs>
          <w:tab w:val="clear" w:pos="0"/>
          <w:tab w:val="clear" w:pos="284"/>
        </w:tabs>
        <w:spacing w:before="60"/>
        <w:ind w:left="794" w:hanging="397"/>
        <w:rPr>
          <w:rFonts w:ascii="Arial" w:hAnsi="Arial" w:cs="Arial"/>
          <w:sz w:val="22"/>
          <w:szCs w:val="22"/>
          <w:lang w:val="de-DE"/>
        </w:rPr>
      </w:pPr>
    </w:p>
    <w:p w:rsidR="0042670F" w:rsidRPr="003441FC" w:rsidRDefault="0042670F" w:rsidP="00992CD6">
      <w:pPr>
        <w:pStyle w:val="Textodst1sl"/>
        <w:numPr>
          <w:ilvl w:val="0"/>
          <w:numId w:val="0"/>
        </w:numPr>
        <w:tabs>
          <w:tab w:val="clear" w:pos="0"/>
          <w:tab w:val="clear" w:pos="284"/>
        </w:tabs>
        <w:spacing w:before="60"/>
        <w:ind w:left="794" w:hanging="397"/>
        <w:rPr>
          <w:rFonts w:ascii="Arial" w:hAnsi="Arial" w:cs="Arial"/>
          <w:sz w:val="22"/>
          <w:szCs w:val="22"/>
          <w:lang w:val="de-DE"/>
        </w:rPr>
      </w:pPr>
    </w:p>
    <w:p w:rsidR="0042670F" w:rsidRPr="003441FC" w:rsidRDefault="0042670F" w:rsidP="00992CD6">
      <w:pPr>
        <w:pStyle w:val="Textodst1sl"/>
        <w:numPr>
          <w:ilvl w:val="0"/>
          <w:numId w:val="0"/>
        </w:numPr>
        <w:tabs>
          <w:tab w:val="clear" w:pos="0"/>
          <w:tab w:val="clear" w:pos="284"/>
        </w:tabs>
        <w:spacing w:before="60"/>
        <w:ind w:left="794" w:hanging="397"/>
        <w:rPr>
          <w:rFonts w:ascii="Arial" w:hAnsi="Arial" w:cs="Arial"/>
          <w:sz w:val="22"/>
          <w:szCs w:val="22"/>
          <w:lang w:val="de-DE"/>
        </w:rPr>
      </w:pPr>
    </w:p>
    <w:p w:rsidR="0042670F" w:rsidRPr="003441FC" w:rsidRDefault="0042670F" w:rsidP="00992CD6">
      <w:pPr>
        <w:pStyle w:val="Textodst1sl"/>
        <w:numPr>
          <w:ilvl w:val="0"/>
          <w:numId w:val="0"/>
        </w:numPr>
        <w:tabs>
          <w:tab w:val="clear" w:pos="0"/>
          <w:tab w:val="clear" w:pos="284"/>
        </w:tabs>
        <w:spacing w:before="60"/>
        <w:ind w:left="794" w:hanging="397"/>
        <w:rPr>
          <w:rFonts w:ascii="Arial" w:hAnsi="Arial" w:cs="Arial"/>
          <w:sz w:val="22"/>
          <w:szCs w:val="22"/>
          <w:lang w:val="de-DE"/>
        </w:rPr>
      </w:pPr>
    </w:p>
    <w:p w:rsidR="00825F21" w:rsidRPr="003441FC" w:rsidRDefault="00825F21" w:rsidP="00F77EAF">
      <w:pPr>
        <w:pStyle w:val="Textodst1sl"/>
        <w:numPr>
          <w:ilvl w:val="0"/>
          <w:numId w:val="0"/>
        </w:numPr>
        <w:tabs>
          <w:tab w:val="clear" w:pos="0"/>
          <w:tab w:val="clear" w:pos="284"/>
        </w:tabs>
        <w:spacing w:before="60"/>
        <w:ind w:left="794" w:hanging="397"/>
        <w:rPr>
          <w:rFonts w:ascii="Arial" w:hAnsi="Arial" w:cs="Arial"/>
          <w:sz w:val="22"/>
          <w:szCs w:val="22"/>
          <w:lang w:val="de-DE"/>
        </w:rPr>
      </w:pPr>
    </w:p>
    <w:p w:rsidR="008702D1" w:rsidRPr="003441FC" w:rsidRDefault="00000FAA"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r w:rsidRPr="003441FC">
        <w:rPr>
          <w:rFonts w:ascii="Arial" w:hAnsi="Arial" w:cs="Arial"/>
          <w:sz w:val="22"/>
          <w:szCs w:val="22"/>
          <w:lang w:val="de-DE"/>
        </w:rPr>
        <w:t>In Jihlava den</w:t>
      </w:r>
      <w:r w:rsidR="008702D1" w:rsidRPr="003441FC">
        <w:rPr>
          <w:rFonts w:ascii="Arial" w:hAnsi="Arial" w:cs="Arial"/>
          <w:sz w:val="22"/>
          <w:szCs w:val="22"/>
          <w:lang w:val="de-DE"/>
        </w:rPr>
        <w:t xml:space="preserve"> </w:t>
      </w:r>
      <w:r w:rsidR="008702D1" w:rsidRPr="003441FC">
        <w:rPr>
          <w:rFonts w:ascii="Arial" w:eastAsia="Calibri" w:hAnsi="Arial" w:cs="Arial"/>
          <w:b/>
          <w:bCs/>
          <w:sz w:val="22"/>
          <w:szCs w:val="22"/>
          <w:highlight w:val="yellow"/>
          <w:lang w:val="de-DE" w:eastAsia="en-US"/>
        </w:rPr>
        <w:t>(</w:t>
      </w:r>
      <w:r w:rsidR="003441FC" w:rsidRPr="003441FC">
        <w:rPr>
          <w:rFonts w:ascii="Arial" w:eastAsia="Calibri" w:hAnsi="Arial" w:cs="Arial"/>
          <w:b/>
          <w:bCs/>
          <w:sz w:val="22"/>
          <w:szCs w:val="22"/>
          <w:highlight w:val="yellow"/>
          <w:lang w:val="de-DE" w:eastAsia="en-US"/>
        </w:rPr>
        <w:t>zu ergänzen</w:t>
      </w:r>
      <w:r w:rsidR="008702D1" w:rsidRPr="003441FC">
        <w:rPr>
          <w:rFonts w:ascii="Arial" w:eastAsia="Calibri" w:hAnsi="Arial" w:cs="Arial"/>
          <w:b/>
          <w:bCs/>
          <w:sz w:val="22"/>
          <w:szCs w:val="22"/>
          <w:highlight w:val="yellow"/>
          <w:lang w:val="de-DE" w:eastAsia="en-US"/>
        </w:rPr>
        <w:t>)</w:t>
      </w:r>
      <w:r w:rsidR="00005CF1">
        <w:rPr>
          <w:rFonts w:ascii="Arial" w:hAnsi="Arial" w:cs="Arial"/>
          <w:sz w:val="22"/>
          <w:szCs w:val="22"/>
          <w:lang w:val="de-DE"/>
        </w:rPr>
        <w:tab/>
      </w:r>
      <w:r w:rsidR="00005CF1">
        <w:rPr>
          <w:rFonts w:ascii="Arial" w:hAnsi="Arial" w:cs="Arial"/>
          <w:sz w:val="22"/>
          <w:szCs w:val="22"/>
          <w:lang w:val="de-DE"/>
        </w:rPr>
        <w:tab/>
      </w:r>
      <w:r w:rsidR="00005CF1">
        <w:rPr>
          <w:rFonts w:ascii="Arial" w:hAnsi="Arial" w:cs="Arial"/>
          <w:sz w:val="22"/>
          <w:szCs w:val="22"/>
          <w:lang w:val="de-DE"/>
        </w:rPr>
        <w:tab/>
      </w:r>
      <w:r w:rsidRPr="003441FC">
        <w:rPr>
          <w:rFonts w:ascii="Arial" w:hAnsi="Arial" w:cs="Arial"/>
          <w:sz w:val="22"/>
          <w:szCs w:val="22"/>
          <w:lang w:val="de-DE"/>
        </w:rPr>
        <w:t>In</w:t>
      </w:r>
      <w:r w:rsidR="008702D1" w:rsidRPr="003441FC">
        <w:rPr>
          <w:rFonts w:ascii="Arial" w:hAnsi="Arial" w:cs="Arial"/>
          <w:sz w:val="22"/>
          <w:szCs w:val="22"/>
          <w:lang w:val="de-DE"/>
        </w:rPr>
        <w:t xml:space="preserve"> </w:t>
      </w:r>
      <w:r w:rsidR="008702D1" w:rsidRPr="003441FC">
        <w:rPr>
          <w:rFonts w:ascii="Arial" w:eastAsia="Calibri" w:hAnsi="Arial" w:cs="Arial"/>
          <w:b/>
          <w:bCs/>
          <w:sz w:val="22"/>
          <w:szCs w:val="22"/>
          <w:highlight w:val="yellow"/>
          <w:lang w:val="de-DE" w:eastAsia="en-US"/>
        </w:rPr>
        <w:t>(</w:t>
      </w:r>
      <w:r w:rsidR="003441FC" w:rsidRPr="003441FC">
        <w:rPr>
          <w:rFonts w:ascii="Arial" w:eastAsia="Calibri" w:hAnsi="Arial" w:cs="Arial"/>
          <w:b/>
          <w:bCs/>
          <w:sz w:val="22"/>
          <w:szCs w:val="22"/>
          <w:highlight w:val="yellow"/>
          <w:lang w:val="de-DE" w:eastAsia="en-US"/>
        </w:rPr>
        <w:t>zu ergänzen</w:t>
      </w:r>
      <w:r w:rsidR="008702D1" w:rsidRPr="003441FC">
        <w:rPr>
          <w:rFonts w:ascii="Arial" w:eastAsia="Calibri" w:hAnsi="Arial" w:cs="Arial"/>
          <w:b/>
          <w:bCs/>
          <w:sz w:val="22"/>
          <w:szCs w:val="22"/>
          <w:highlight w:val="yellow"/>
          <w:lang w:val="de-DE" w:eastAsia="en-US"/>
        </w:rPr>
        <w:t>)</w:t>
      </w:r>
      <w:r w:rsidR="008702D1" w:rsidRPr="003441FC">
        <w:rPr>
          <w:rFonts w:ascii="Arial" w:hAnsi="Arial" w:cs="Arial"/>
          <w:sz w:val="22"/>
          <w:szCs w:val="22"/>
          <w:lang w:val="de-DE"/>
        </w:rPr>
        <w:t xml:space="preserve"> </w:t>
      </w:r>
      <w:r w:rsidRPr="003441FC">
        <w:rPr>
          <w:rFonts w:ascii="Arial" w:hAnsi="Arial" w:cs="Arial"/>
          <w:sz w:val="22"/>
          <w:szCs w:val="22"/>
          <w:lang w:val="de-DE"/>
        </w:rPr>
        <w:t>den</w:t>
      </w:r>
      <w:r w:rsidR="008702D1" w:rsidRPr="003441FC">
        <w:rPr>
          <w:rFonts w:ascii="Arial" w:hAnsi="Arial" w:cs="Arial"/>
          <w:sz w:val="22"/>
          <w:szCs w:val="22"/>
          <w:lang w:val="de-DE"/>
        </w:rPr>
        <w:t xml:space="preserve"> </w:t>
      </w:r>
      <w:r w:rsidR="008702D1" w:rsidRPr="003441FC">
        <w:rPr>
          <w:rFonts w:ascii="Arial" w:eastAsia="Calibri" w:hAnsi="Arial" w:cs="Arial"/>
          <w:b/>
          <w:bCs/>
          <w:sz w:val="22"/>
          <w:szCs w:val="22"/>
          <w:highlight w:val="yellow"/>
          <w:lang w:val="de-DE" w:eastAsia="en-US"/>
        </w:rPr>
        <w:t>(</w:t>
      </w:r>
      <w:r w:rsidR="003441FC" w:rsidRPr="003441FC">
        <w:rPr>
          <w:rFonts w:ascii="Arial" w:eastAsia="Calibri" w:hAnsi="Arial" w:cs="Arial"/>
          <w:b/>
          <w:bCs/>
          <w:sz w:val="22"/>
          <w:szCs w:val="22"/>
          <w:highlight w:val="yellow"/>
          <w:lang w:val="de-DE" w:eastAsia="en-US"/>
        </w:rPr>
        <w:t>zu ergänzen</w:t>
      </w:r>
      <w:r w:rsidR="008702D1" w:rsidRPr="003441FC">
        <w:rPr>
          <w:rFonts w:ascii="Arial" w:eastAsia="Calibri" w:hAnsi="Arial" w:cs="Arial"/>
          <w:b/>
          <w:bCs/>
          <w:sz w:val="22"/>
          <w:szCs w:val="22"/>
          <w:highlight w:val="yellow"/>
          <w:lang w:val="de-DE" w:eastAsia="en-US"/>
        </w:rPr>
        <w:t>)</w:t>
      </w:r>
    </w:p>
    <w:p w:rsidR="008702D1" w:rsidRPr="003441FC" w:rsidRDefault="008702D1"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p>
    <w:p w:rsidR="008702D1" w:rsidRPr="003441FC" w:rsidRDefault="008702D1"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p>
    <w:p w:rsidR="008702D1" w:rsidRPr="003441FC" w:rsidRDefault="00000FAA"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r w:rsidRPr="003441FC">
        <w:rPr>
          <w:rFonts w:ascii="Arial" w:hAnsi="Arial" w:cs="Arial"/>
          <w:sz w:val="22"/>
          <w:szCs w:val="22"/>
          <w:lang w:val="de-DE"/>
        </w:rPr>
        <w:t>Käufer</w:t>
      </w:r>
      <w:r w:rsidR="008702D1" w:rsidRPr="003441FC">
        <w:rPr>
          <w:rFonts w:ascii="Arial" w:hAnsi="Arial" w:cs="Arial"/>
          <w:sz w:val="22"/>
          <w:szCs w:val="22"/>
          <w:lang w:val="de-DE"/>
        </w:rPr>
        <w:t>:</w:t>
      </w:r>
      <w:r w:rsidR="008702D1" w:rsidRPr="003441FC">
        <w:rPr>
          <w:rFonts w:ascii="Arial" w:hAnsi="Arial" w:cs="Arial"/>
          <w:sz w:val="22"/>
          <w:szCs w:val="22"/>
          <w:lang w:val="de-DE"/>
        </w:rPr>
        <w:tab/>
      </w:r>
      <w:r w:rsidR="008702D1" w:rsidRPr="003441FC">
        <w:rPr>
          <w:rFonts w:ascii="Arial" w:hAnsi="Arial" w:cs="Arial"/>
          <w:sz w:val="22"/>
          <w:szCs w:val="22"/>
          <w:lang w:val="de-DE"/>
        </w:rPr>
        <w:tab/>
      </w:r>
      <w:r w:rsidR="008702D1" w:rsidRPr="003441FC">
        <w:rPr>
          <w:rFonts w:ascii="Arial" w:hAnsi="Arial" w:cs="Arial"/>
          <w:sz w:val="22"/>
          <w:szCs w:val="22"/>
          <w:lang w:val="de-DE"/>
        </w:rPr>
        <w:tab/>
      </w:r>
      <w:r w:rsidR="008702D1" w:rsidRPr="003441FC">
        <w:rPr>
          <w:rFonts w:ascii="Arial" w:hAnsi="Arial" w:cs="Arial"/>
          <w:sz w:val="22"/>
          <w:szCs w:val="22"/>
          <w:lang w:val="de-DE"/>
        </w:rPr>
        <w:tab/>
      </w:r>
      <w:r w:rsidR="008702D1" w:rsidRPr="003441FC">
        <w:rPr>
          <w:rFonts w:ascii="Arial" w:hAnsi="Arial" w:cs="Arial"/>
          <w:sz w:val="22"/>
          <w:szCs w:val="22"/>
          <w:lang w:val="de-DE"/>
        </w:rPr>
        <w:tab/>
      </w:r>
      <w:r w:rsidR="008702D1" w:rsidRPr="003441FC">
        <w:rPr>
          <w:rFonts w:ascii="Arial" w:hAnsi="Arial" w:cs="Arial"/>
          <w:sz w:val="22"/>
          <w:szCs w:val="22"/>
          <w:lang w:val="de-DE"/>
        </w:rPr>
        <w:tab/>
      </w:r>
      <w:r w:rsidR="008702D1" w:rsidRPr="003441FC">
        <w:rPr>
          <w:rFonts w:ascii="Arial" w:hAnsi="Arial" w:cs="Arial"/>
          <w:sz w:val="22"/>
          <w:szCs w:val="22"/>
          <w:lang w:val="de-DE"/>
        </w:rPr>
        <w:tab/>
      </w:r>
      <w:r w:rsidRPr="003441FC">
        <w:rPr>
          <w:rFonts w:ascii="Arial" w:hAnsi="Arial" w:cs="Arial"/>
          <w:sz w:val="22"/>
          <w:szCs w:val="22"/>
          <w:lang w:val="de-DE"/>
        </w:rPr>
        <w:t>Verkäufer</w:t>
      </w:r>
      <w:r w:rsidR="008702D1" w:rsidRPr="003441FC">
        <w:rPr>
          <w:rFonts w:ascii="Arial" w:hAnsi="Arial" w:cs="Arial"/>
          <w:sz w:val="22"/>
          <w:szCs w:val="22"/>
          <w:lang w:val="de-DE"/>
        </w:rPr>
        <w:t>:</w:t>
      </w:r>
    </w:p>
    <w:p w:rsidR="008702D1" w:rsidRPr="003441FC" w:rsidRDefault="008702D1"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p>
    <w:p w:rsidR="008702D1" w:rsidRPr="003441FC" w:rsidRDefault="008702D1"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p>
    <w:p w:rsidR="008702D1" w:rsidRPr="003441FC" w:rsidRDefault="008702D1"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p>
    <w:p w:rsidR="008702D1" w:rsidRPr="003441FC" w:rsidRDefault="008702D1"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p>
    <w:p w:rsidR="008702D1" w:rsidRPr="003441FC" w:rsidRDefault="008702D1"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r w:rsidRPr="003441FC">
        <w:rPr>
          <w:rFonts w:ascii="Arial" w:hAnsi="Arial" w:cs="Arial"/>
          <w:sz w:val="22"/>
          <w:szCs w:val="22"/>
          <w:lang w:val="de-DE"/>
        </w:rPr>
        <w:t>…………………………...</w:t>
      </w:r>
      <w:r w:rsidRPr="003441FC">
        <w:rPr>
          <w:rFonts w:ascii="Arial" w:hAnsi="Arial" w:cs="Arial"/>
          <w:sz w:val="22"/>
          <w:szCs w:val="22"/>
          <w:lang w:val="de-DE"/>
        </w:rPr>
        <w:tab/>
      </w:r>
      <w:r w:rsidRPr="003441FC">
        <w:rPr>
          <w:rFonts w:ascii="Arial" w:hAnsi="Arial" w:cs="Arial"/>
          <w:sz w:val="22"/>
          <w:szCs w:val="22"/>
          <w:lang w:val="de-DE"/>
        </w:rPr>
        <w:tab/>
      </w:r>
      <w:r w:rsidRPr="003441FC">
        <w:rPr>
          <w:rFonts w:ascii="Arial" w:hAnsi="Arial" w:cs="Arial"/>
          <w:sz w:val="22"/>
          <w:szCs w:val="22"/>
          <w:lang w:val="de-DE"/>
        </w:rPr>
        <w:tab/>
      </w:r>
      <w:r w:rsidRPr="003441FC">
        <w:rPr>
          <w:rFonts w:ascii="Arial" w:hAnsi="Arial" w:cs="Arial"/>
          <w:sz w:val="22"/>
          <w:szCs w:val="22"/>
          <w:lang w:val="de-DE"/>
        </w:rPr>
        <w:tab/>
      </w:r>
      <w:r w:rsidRPr="003441FC">
        <w:rPr>
          <w:rFonts w:ascii="Arial" w:hAnsi="Arial" w:cs="Arial"/>
          <w:sz w:val="22"/>
          <w:szCs w:val="22"/>
          <w:lang w:val="de-DE"/>
        </w:rPr>
        <w:tab/>
        <w:t>…………………………...</w:t>
      </w:r>
      <w:r w:rsidRPr="003441FC">
        <w:rPr>
          <w:rFonts w:ascii="Arial" w:hAnsi="Arial" w:cs="Arial"/>
          <w:sz w:val="22"/>
          <w:szCs w:val="22"/>
          <w:lang w:val="de-DE"/>
        </w:rPr>
        <w:tab/>
      </w:r>
    </w:p>
    <w:p w:rsidR="008702D1" w:rsidRPr="003441FC" w:rsidRDefault="008702D1" w:rsidP="008702D1">
      <w:pPr>
        <w:pStyle w:val="Textodst1sl"/>
        <w:numPr>
          <w:ilvl w:val="0"/>
          <w:numId w:val="0"/>
        </w:numPr>
        <w:tabs>
          <w:tab w:val="clear" w:pos="0"/>
          <w:tab w:val="clear" w:pos="284"/>
        </w:tabs>
        <w:spacing w:before="60"/>
        <w:ind w:left="794" w:hanging="397"/>
        <w:rPr>
          <w:rFonts w:ascii="Arial" w:eastAsia="Calibri" w:hAnsi="Arial" w:cs="Arial"/>
          <w:b/>
          <w:bCs/>
          <w:sz w:val="22"/>
          <w:szCs w:val="22"/>
          <w:lang w:val="de-DE" w:eastAsia="en-US"/>
        </w:rPr>
      </w:pPr>
      <w:r w:rsidRPr="003441FC">
        <w:rPr>
          <w:rFonts w:ascii="Arial" w:hAnsi="Arial" w:cs="Arial"/>
          <w:sz w:val="22"/>
          <w:szCs w:val="22"/>
          <w:lang w:val="de-DE"/>
        </w:rPr>
        <w:t>Rieder Beton, spol. s r.o.</w:t>
      </w:r>
      <w:r w:rsidRPr="003441FC">
        <w:rPr>
          <w:rFonts w:ascii="Arial" w:hAnsi="Arial" w:cs="Arial"/>
          <w:sz w:val="22"/>
          <w:szCs w:val="22"/>
          <w:lang w:val="de-DE"/>
        </w:rPr>
        <w:tab/>
      </w:r>
      <w:r w:rsidRPr="003441FC">
        <w:rPr>
          <w:rFonts w:ascii="Arial" w:hAnsi="Arial" w:cs="Arial"/>
          <w:sz w:val="22"/>
          <w:szCs w:val="22"/>
          <w:lang w:val="de-DE"/>
        </w:rPr>
        <w:tab/>
      </w:r>
      <w:r w:rsidRPr="003441FC">
        <w:rPr>
          <w:rFonts w:ascii="Arial" w:hAnsi="Arial" w:cs="Arial"/>
          <w:sz w:val="22"/>
          <w:szCs w:val="22"/>
          <w:lang w:val="de-DE"/>
        </w:rPr>
        <w:tab/>
      </w:r>
      <w:r w:rsidRPr="003441FC">
        <w:rPr>
          <w:rFonts w:ascii="Arial" w:hAnsi="Arial" w:cs="Arial"/>
          <w:sz w:val="22"/>
          <w:szCs w:val="22"/>
          <w:lang w:val="de-DE"/>
        </w:rPr>
        <w:tab/>
      </w:r>
      <w:r w:rsidRPr="003441FC">
        <w:rPr>
          <w:rFonts w:ascii="Arial" w:hAnsi="Arial" w:cs="Arial"/>
          <w:sz w:val="22"/>
          <w:szCs w:val="22"/>
          <w:lang w:val="de-DE"/>
        </w:rPr>
        <w:tab/>
        <w:t xml:space="preserve">         </w:t>
      </w:r>
      <w:r w:rsidRPr="003441FC">
        <w:rPr>
          <w:rFonts w:ascii="Arial" w:eastAsia="Calibri" w:hAnsi="Arial" w:cs="Arial"/>
          <w:b/>
          <w:bCs/>
          <w:sz w:val="22"/>
          <w:szCs w:val="22"/>
          <w:highlight w:val="yellow"/>
          <w:lang w:val="de-DE" w:eastAsia="en-US"/>
        </w:rPr>
        <w:t>(</w:t>
      </w:r>
      <w:r w:rsidR="003441FC" w:rsidRPr="003441FC">
        <w:rPr>
          <w:rFonts w:ascii="Arial" w:eastAsia="Calibri" w:hAnsi="Arial" w:cs="Arial"/>
          <w:b/>
          <w:bCs/>
          <w:sz w:val="22"/>
          <w:szCs w:val="22"/>
          <w:highlight w:val="yellow"/>
          <w:lang w:val="de-DE" w:eastAsia="en-US"/>
        </w:rPr>
        <w:t>zu ergänzen</w:t>
      </w:r>
      <w:r w:rsidRPr="003441FC">
        <w:rPr>
          <w:rFonts w:ascii="Arial" w:eastAsia="Calibri" w:hAnsi="Arial" w:cs="Arial"/>
          <w:b/>
          <w:bCs/>
          <w:sz w:val="22"/>
          <w:szCs w:val="22"/>
          <w:highlight w:val="yellow"/>
          <w:lang w:val="de-DE" w:eastAsia="en-US"/>
        </w:rPr>
        <w:t>)</w:t>
      </w:r>
    </w:p>
    <w:p w:rsidR="008702D1" w:rsidRPr="003441FC" w:rsidRDefault="008702D1"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r w:rsidRPr="003441FC">
        <w:rPr>
          <w:rFonts w:ascii="Arial" w:hAnsi="Arial" w:cs="Arial"/>
          <w:sz w:val="22"/>
          <w:szCs w:val="22"/>
          <w:lang w:val="de-DE"/>
        </w:rPr>
        <w:t xml:space="preserve">Tomáš Váňa, MBA, </w:t>
      </w:r>
      <w:r w:rsidR="00000FAA" w:rsidRPr="003441FC">
        <w:rPr>
          <w:rFonts w:ascii="Arial" w:hAnsi="Arial" w:cs="Arial"/>
          <w:sz w:val="22"/>
          <w:szCs w:val="22"/>
          <w:lang w:val="de-DE"/>
        </w:rPr>
        <w:t>Geschäftsführer</w:t>
      </w:r>
      <w:r w:rsidRPr="003441FC">
        <w:rPr>
          <w:rFonts w:ascii="Arial" w:hAnsi="Arial" w:cs="Arial"/>
          <w:sz w:val="22"/>
          <w:szCs w:val="22"/>
          <w:lang w:val="de-DE"/>
        </w:rPr>
        <w:tab/>
      </w:r>
      <w:r w:rsidRPr="003441FC">
        <w:rPr>
          <w:rFonts w:ascii="Arial" w:hAnsi="Arial" w:cs="Arial"/>
          <w:sz w:val="22"/>
          <w:szCs w:val="22"/>
          <w:lang w:val="de-DE"/>
        </w:rPr>
        <w:tab/>
      </w:r>
      <w:r w:rsidRPr="003441FC">
        <w:rPr>
          <w:rFonts w:ascii="Arial" w:hAnsi="Arial" w:cs="Arial"/>
          <w:sz w:val="22"/>
          <w:szCs w:val="22"/>
          <w:lang w:val="de-DE"/>
        </w:rPr>
        <w:tab/>
        <w:t xml:space="preserve">         </w:t>
      </w:r>
      <w:r w:rsidRPr="003441FC">
        <w:rPr>
          <w:rFonts w:ascii="Arial" w:eastAsia="Calibri" w:hAnsi="Arial" w:cs="Arial"/>
          <w:b/>
          <w:bCs/>
          <w:sz w:val="22"/>
          <w:szCs w:val="22"/>
          <w:highlight w:val="yellow"/>
          <w:lang w:val="de-DE" w:eastAsia="en-US"/>
        </w:rPr>
        <w:t>(</w:t>
      </w:r>
      <w:r w:rsidR="003441FC" w:rsidRPr="003441FC">
        <w:rPr>
          <w:rFonts w:ascii="Arial" w:eastAsia="Calibri" w:hAnsi="Arial" w:cs="Arial"/>
          <w:b/>
          <w:bCs/>
          <w:sz w:val="22"/>
          <w:szCs w:val="22"/>
          <w:highlight w:val="yellow"/>
          <w:lang w:val="de-DE" w:eastAsia="en-US"/>
        </w:rPr>
        <w:t>zu ergänzen</w:t>
      </w:r>
      <w:r w:rsidRPr="003441FC">
        <w:rPr>
          <w:rFonts w:ascii="Arial" w:eastAsia="Calibri" w:hAnsi="Arial" w:cs="Arial"/>
          <w:b/>
          <w:bCs/>
          <w:sz w:val="22"/>
          <w:szCs w:val="22"/>
          <w:highlight w:val="yellow"/>
          <w:lang w:val="de-DE" w:eastAsia="en-US"/>
        </w:rPr>
        <w:t>)</w:t>
      </w:r>
    </w:p>
    <w:p w:rsidR="006C3B64" w:rsidRPr="003441FC" w:rsidRDefault="006C3B64"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p>
    <w:sectPr w:rsidR="006C3B64" w:rsidRPr="003441FC" w:rsidSect="000C1C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F88" w:rsidRDefault="00ED4F88" w:rsidP="00273E3B">
      <w:pPr>
        <w:spacing w:after="0" w:line="240" w:lineRule="auto"/>
      </w:pPr>
      <w:r>
        <w:separator/>
      </w:r>
    </w:p>
  </w:endnote>
  <w:endnote w:type="continuationSeparator" w:id="0">
    <w:p w:rsidR="00ED4F88" w:rsidRDefault="00ED4F88" w:rsidP="0027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359480"/>
      <w:docPartObj>
        <w:docPartGallery w:val="Page Numbers (Bottom of Page)"/>
        <w:docPartUnique/>
      </w:docPartObj>
    </w:sdtPr>
    <w:sdtEndPr/>
    <w:sdtContent>
      <w:p w:rsidR="00F13E42" w:rsidRDefault="007E5939">
        <w:pPr>
          <w:pStyle w:val="Zpat"/>
          <w:jc w:val="center"/>
        </w:pPr>
        <w:r>
          <w:fldChar w:fldCharType="begin"/>
        </w:r>
        <w:r>
          <w:instrText>PAGE   \* MERGEFORMAT</w:instrText>
        </w:r>
        <w:r>
          <w:fldChar w:fldCharType="separate"/>
        </w:r>
        <w:r w:rsidR="00533D53">
          <w:rPr>
            <w:noProof/>
          </w:rPr>
          <w:t>4</w:t>
        </w:r>
        <w:r>
          <w:rPr>
            <w:noProof/>
          </w:rPr>
          <w:fldChar w:fldCharType="end"/>
        </w:r>
      </w:p>
    </w:sdtContent>
  </w:sdt>
  <w:p w:rsidR="00F13E42" w:rsidRDefault="00F13E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F88" w:rsidRDefault="00ED4F88" w:rsidP="00273E3B">
      <w:pPr>
        <w:spacing w:after="0" w:line="240" w:lineRule="auto"/>
      </w:pPr>
      <w:r>
        <w:separator/>
      </w:r>
    </w:p>
  </w:footnote>
  <w:footnote w:type="continuationSeparator" w:id="0">
    <w:p w:rsidR="00ED4F88" w:rsidRDefault="00ED4F88" w:rsidP="00273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68E5"/>
    <w:multiLevelType w:val="hybridMultilevel"/>
    <w:tmpl w:val="53F0952E"/>
    <w:lvl w:ilvl="0" w:tplc="0DDAE0DE">
      <w:start w:val="9"/>
      <w:numFmt w:val="bullet"/>
      <w:lvlText w:val="-"/>
      <w:lvlJc w:val="left"/>
      <w:pPr>
        <w:ind w:left="850" w:hanging="360"/>
      </w:pPr>
      <w:rPr>
        <w:rFonts w:ascii="Calibri" w:eastAsia="Calibri" w:hAnsi="Calibri" w:cs="Times New Roman" w:hint="default"/>
      </w:rPr>
    </w:lvl>
    <w:lvl w:ilvl="1" w:tplc="04050003" w:tentative="1">
      <w:start w:val="1"/>
      <w:numFmt w:val="bullet"/>
      <w:lvlText w:val="o"/>
      <w:lvlJc w:val="left"/>
      <w:pPr>
        <w:ind w:left="1570" w:hanging="360"/>
      </w:pPr>
      <w:rPr>
        <w:rFonts w:ascii="Courier New" w:hAnsi="Courier New" w:cs="Courier New" w:hint="default"/>
      </w:rPr>
    </w:lvl>
    <w:lvl w:ilvl="2" w:tplc="04050005" w:tentative="1">
      <w:start w:val="1"/>
      <w:numFmt w:val="bullet"/>
      <w:lvlText w:val=""/>
      <w:lvlJc w:val="left"/>
      <w:pPr>
        <w:ind w:left="2290" w:hanging="360"/>
      </w:pPr>
      <w:rPr>
        <w:rFonts w:ascii="Wingdings" w:hAnsi="Wingdings" w:hint="default"/>
      </w:rPr>
    </w:lvl>
    <w:lvl w:ilvl="3" w:tplc="04050001" w:tentative="1">
      <w:start w:val="1"/>
      <w:numFmt w:val="bullet"/>
      <w:lvlText w:val=""/>
      <w:lvlJc w:val="left"/>
      <w:pPr>
        <w:ind w:left="3010" w:hanging="360"/>
      </w:pPr>
      <w:rPr>
        <w:rFonts w:ascii="Symbol" w:hAnsi="Symbol" w:hint="default"/>
      </w:rPr>
    </w:lvl>
    <w:lvl w:ilvl="4" w:tplc="04050003" w:tentative="1">
      <w:start w:val="1"/>
      <w:numFmt w:val="bullet"/>
      <w:lvlText w:val="o"/>
      <w:lvlJc w:val="left"/>
      <w:pPr>
        <w:ind w:left="3730" w:hanging="360"/>
      </w:pPr>
      <w:rPr>
        <w:rFonts w:ascii="Courier New" w:hAnsi="Courier New" w:cs="Courier New" w:hint="default"/>
      </w:rPr>
    </w:lvl>
    <w:lvl w:ilvl="5" w:tplc="04050005" w:tentative="1">
      <w:start w:val="1"/>
      <w:numFmt w:val="bullet"/>
      <w:lvlText w:val=""/>
      <w:lvlJc w:val="left"/>
      <w:pPr>
        <w:ind w:left="4450" w:hanging="360"/>
      </w:pPr>
      <w:rPr>
        <w:rFonts w:ascii="Wingdings" w:hAnsi="Wingdings" w:hint="default"/>
      </w:rPr>
    </w:lvl>
    <w:lvl w:ilvl="6" w:tplc="04050001" w:tentative="1">
      <w:start w:val="1"/>
      <w:numFmt w:val="bullet"/>
      <w:lvlText w:val=""/>
      <w:lvlJc w:val="left"/>
      <w:pPr>
        <w:ind w:left="5170" w:hanging="360"/>
      </w:pPr>
      <w:rPr>
        <w:rFonts w:ascii="Symbol" w:hAnsi="Symbol" w:hint="default"/>
      </w:rPr>
    </w:lvl>
    <w:lvl w:ilvl="7" w:tplc="04050003" w:tentative="1">
      <w:start w:val="1"/>
      <w:numFmt w:val="bullet"/>
      <w:lvlText w:val="o"/>
      <w:lvlJc w:val="left"/>
      <w:pPr>
        <w:ind w:left="5890" w:hanging="360"/>
      </w:pPr>
      <w:rPr>
        <w:rFonts w:ascii="Courier New" w:hAnsi="Courier New" w:cs="Courier New" w:hint="default"/>
      </w:rPr>
    </w:lvl>
    <w:lvl w:ilvl="8" w:tplc="04050005" w:tentative="1">
      <w:start w:val="1"/>
      <w:numFmt w:val="bullet"/>
      <w:lvlText w:val=""/>
      <w:lvlJc w:val="left"/>
      <w:pPr>
        <w:ind w:left="6610" w:hanging="360"/>
      </w:pPr>
      <w:rPr>
        <w:rFonts w:ascii="Wingdings" w:hAnsi="Wingdings" w:hint="default"/>
      </w:rPr>
    </w:lvl>
  </w:abstractNum>
  <w:abstractNum w:abstractNumId="1">
    <w:nsid w:val="17E850EB"/>
    <w:multiLevelType w:val="hybridMultilevel"/>
    <w:tmpl w:val="65F2811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2A401DA4"/>
    <w:multiLevelType w:val="hybridMultilevel"/>
    <w:tmpl w:val="04AA32F6"/>
    <w:lvl w:ilvl="0" w:tplc="A5485406">
      <w:start w:val="1"/>
      <w:numFmt w:val="lowerLetter"/>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B202E21"/>
    <w:multiLevelType w:val="multilevel"/>
    <w:tmpl w:val="C2B642FA"/>
    <w:lvl w:ilvl="0">
      <w:start w:val="1"/>
      <w:numFmt w:val="decimal"/>
      <w:pStyle w:val="slolnku"/>
      <w:suff w:val="nothing"/>
      <w:lvlText w:val="Článek %1."/>
      <w:lvlJc w:val="left"/>
      <w:pPr>
        <w:ind w:left="0" w:firstLine="0"/>
      </w:pPr>
      <w:rPr>
        <w:rFonts w:ascii="Calibri" w:hAnsi="Calibri" w:hint="default"/>
        <w:b/>
        <w:i w:val="0"/>
        <w:sz w:val="24"/>
      </w:rPr>
    </w:lvl>
    <w:lvl w:ilvl="1">
      <w:start w:val="1"/>
      <w:numFmt w:val="decimal"/>
      <w:pStyle w:val="Textodst1sl"/>
      <w:isLgl/>
      <w:lvlText w:val="%2."/>
      <w:lvlJc w:val="left"/>
      <w:pPr>
        <w:tabs>
          <w:tab w:val="num" w:pos="720"/>
        </w:tabs>
        <w:ind w:left="720" w:hanging="720"/>
      </w:pPr>
      <w:rPr>
        <w:rFonts w:ascii="Calibri" w:eastAsia="Times New Roman" w:hAnsi="Calibri" w:cs="Arial"/>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nsid w:val="2E2F0495"/>
    <w:multiLevelType w:val="hybridMultilevel"/>
    <w:tmpl w:val="65F2811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E7A3E09"/>
    <w:multiLevelType w:val="hybridMultilevel"/>
    <w:tmpl w:val="65F2811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86532A6"/>
    <w:multiLevelType w:val="hybridMultilevel"/>
    <w:tmpl w:val="20DE5F02"/>
    <w:lvl w:ilvl="0" w:tplc="F914FAA4">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62C4B61"/>
    <w:multiLevelType w:val="hybridMultilevel"/>
    <w:tmpl w:val="33FC92D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656223F"/>
    <w:multiLevelType w:val="hybridMultilevel"/>
    <w:tmpl w:val="0E90F6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4685113A"/>
    <w:multiLevelType w:val="hybridMultilevel"/>
    <w:tmpl w:val="439AEEDE"/>
    <w:lvl w:ilvl="0" w:tplc="42147C1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49C3129B"/>
    <w:multiLevelType w:val="hybridMultilevel"/>
    <w:tmpl w:val="CC94D3E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CD83D78"/>
    <w:multiLevelType w:val="hybridMultilevel"/>
    <w:tmpl w:val="6FA44F28"/>
    <w:lvl w:ilvl="0" w:tplc="EEEC8C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55B30141"/>
    <w:multiLevelType w:val="hybridMultilevel"/>
    <w:tmpl w:val="BF5CC2C6"/>
    <w:lvl w:ilvl="0" w:tplc="0B8C4F7C">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57EC2FC4"/>
    <w:multiLevelType w:val="hybridMultilevel"/>
    <w:tmpl w:val="83560C6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59DF0559"/>
    <w:multiLevelType w:val="hybridMultilevel"/>
    <w:tmpl w:val="1E260A30"/>
    <w:lvl w:ilvl="0" w:tplc="E0165C5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5B5F0834"/>
    <w:multiLevelType w:val="hybridMultilevel"/>
    <w:tmpl w:val="BE74D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F256170"/>
    <w:multiLevelType w:val="hybridMultilevel"/>
    <w:tmpl w:val="A296FDF4"/>
    <w:lvl w:ilvl="0" w:tplc="9B3E210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62023EE6"/>
    <w:multiLevelType w:val="hybridMultilevel"/>
    <w:tmpl w:val="7010894C"/>
    <w:lvl w:ilvl="0" w:tplc="CD783208">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9">
    <w:nsid w:val="6C4A31E2"/>
    <w:multiLevelType w:val="hybridMultilevel"/>
    <w:tmpl w:val="9BEE71EA"/>
    <w:lvl w:ilvl="0" w:tplc="D1322332">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4303764"/>
    <w:multiLevelType w:val="hybridMultilevel"/>
    <w:tmpl w:val="3E92F1AA"/>
    <w:lvl w:ilvl="0" w:tplc="92204F80">
      <w:start w:val="1"/>
      <w:numFmt w:val="lowerLetter"/>
      <w:lvlText w:val="%1)"/>
      <w:lvlJc w:val="left"/>
      <w:pPr>
        <w:ind w:left="717" w:hanging="360"/>
      </w:pPr>
      <w:rPr>
        <w:rFonts w:hint="default"/>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nsid w:val="77B955C9"/>
    <w:multiLevelType w:val="hybridMultilevel"/>
    <w:tmpl w:val="8CDEBD56"/>
    <w:lvl w:ilvl="0" w:tplc="276A62D8">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7A0D1B91"/>
    <w:multiLevelType w:val="hybridMultilevel"/>
    <w:tmpl w:val="8D2C39D8"/>
    <w:lvl w:ilvl="0" w:tplc="0CD0D6D6">
      <w:start w:val="1"/>
      <w:numFmt w:val="bullet"/>
      <w:lvlText w:val="-"/>
      <w:lvlJc w:val="left"/>
      <w:pPr>
        <w:ind w:left="1440" w:hanging="360"/>
      </w:pPr>
      <w:rPr>
        <w:rFonts w:ascii="Arial" w:eastAsia="Calibr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7D8A6D0B"/>
    <w:multiLevelType w:val="hybridMultilevel"/>
    <w:tmpl w:val="5FEA1694"/>
    <w:lvl w:ilvl="0" w:tplc="922C4058">
      <w:start w:val="1"/>
      <w:numFmt w:val="lowerLetter"/>
      <w:lvlText w:val="%1)"/>
      <w:lvlJc w:val="left"/>
      <w:pPr>
        <w:ind w:left="1128" w:hanging="360"/>
      </w:pPr>
      <w:rPr>
        <w:rFonts w:ascii="Arial" w:hAnsi="Arial" w:cs="Arial" w:hint="default"/>
        <w:sz w:val="24"/>
      </w:r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num w:numId="1">
    <w:abstractNumId w:val="10"/>
  </w:num>
  <w:num w:numId="2">
    <w:abstractNumId w:val="23"/>
  </w:num>
  <w:num w:numId="3">
    <w:abstractNumId w:val="18"/>
  </w:num>
  <w:num w:numId="4">
    <w:abstractNumId w:val="8"/>
  </w:num>
  <w:num w:numId="5">
    <w:abstractNumId w:val="7"/>
  </w:num>
  <w:num w:numId="6">
    <w:abstractNumId w:val="5"/>
  </w:num>
  <w:num w:numId="7">
    <w:abstractNumId w:val="4"/>
  </w:num>
  <w:num w:numId="8">
    <w:abstractNumId w:val="3"/>
  </w:num>
  <w:num w:numId="9">
    <w:abstractNumId w:val="1"/>
  </w:num>
  <w:num w:numId="10">
    <w:abstractNumId w:val="17"/>
  </w:num>
  <w:num w:numId="11">
    <w:abstractNumId w:val="6"/>
  </w:num>
  <w:num w:numId="12">
    <w:abstractNumId w:val="2"/>
  </w:num>
  <w:num w:numId="13">
    <w:abstractNumId w:val="0"/>
  </w:num>
  <w:num w:numId="14">
    <w:abstractNumId w:val="13"/>
  </w:num>
  <w:num w:numId="15">
    <w:abstractNumId w:val="19"/>
  </w:num>
  <w:num w:numId="16">
    <w:abstractNumId w:val="15"/>
  </w:num>
  <w:num w:numId="17">
    <w:abstractNumId w:val="11"/>
  </w:num>
  <w:num w:numId="18">
    <w:abstractNumId w:val="21"/>
  </w:num>
  <w:num w:numId="19">
    <w:abstractNumId w:val="12"/>
  </w:num>
  <w:num w:numId="20">
    <w:abstractNumId w:val="14"/>
  </w:num>
  <w:num w:numId="21">
    <w:abstractNumId w:val="9"/>
  </w:num>
  <w:num w:numId="22">
    <w:abstractNumId w:val="16"/>
  </w:num>
  <w:num w:numId="23">
    <w:abstractNumId w:val="22"/>
  </w:num>
  <w:num w:numId="2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46"/>
    <w:rsid w:val="00000FAA"/>
    <w:rsid w:val="00005CF1"/>
    <w:rsid w:val="000060BE"/>
    <w:rsid w:val="00006B2D"/>
    <w:rsid w:val="000162DA"/>
    <w:rsid w:val="00016774"/>
    <w:rsid w:val="00016D95"/>
    <w:rsid w:val="000239B5"/>
    <w:rsid w:val="0002540A"/>
    <w:rsid w:val="00031384"/>
    <w:rsid w:val="00035660"/>
    <w:rsid w:val="00037AA4"/>
    <w:rsid w:val="0005108E"/>
    <w:rsid w:val="000620AD"/>
    <w:rsid w:val="00062C9A"/>
    <w:rsid w:val="00090FB5"/>
    <w:rsid w:val="000A3D1F"/>
    <w:rsid w:val="000A46E5"/>
    <w:rsid w:val="000B490D"/>
    <w:rsid w:val="000C1CF8"/>
    <w:rsid w:val="000C33C6"/>
    <w:rsid w:val="000D2A45"/>
    <w:rsid w:val="000E49E4"/>
    <w:rsid w:val="000E6716"/>
    <w:rsid w:val="00125F5C"/>
    <w:rsid w:val="00153C14"/>
    <w:rsid w:val="00181635"/>
    <w:rsid w:val="00181D7E"/>
    <w:rsid w:val="00193CEB"/>
    <w:rsid w:val="001A651E"/>
    <w:rsid w:val="001C68E2"/>
    <w:rsid w:val="001F3CFC"/>
    <w:rsid w:val="00207E97"/>
    <w:rsid w:val="00215B83"/>
    <w:rsid w:val="00241EA7"/>
    <w:rsid w:val="002423AF"/>
    <w:rsid w:val="00243392"/>
    <w:rsid w:val="00273E3B"/>
    <w:rsid w:val="00287D42"/>
    <w:rsid w:val="0029681A"/>
    <w:rsid w:val="002A4EFD"/>
    <w:rsid w:val="002B5377"/>
    <w:rsid w:val="002C1215"/>
    <w:rsid w:val="002C63A1"/>
    <w:rsid w:val="002F718F"/>
    <w:rsid w:val="00303862"/>
    <w:rsid w:val="003041BA"/>
    <w:rsid w:val="003139B9"/>
    <w:rsid w:val="00314C5F"/>
    <w:rsid w:val="00341E4B"/>
    <w:rsid w:val="003441FC"/>
    <w:rsid w:val="003465CF"/>
    <w:rsid w:val="00346FCD"/>
    <w:rsid w:val="00347873"/>
    <w:rsid w:val="00366C7F"/>
    <w:rsid w:val="00371A3F"/>
    <w:rsid w:val="003757C9"/>
    <w:rsid w:val="00395742"/>
    <w:rsid w:val="003B1CFE"/>
    <w:rsid w:val="003B694F"/>
    <w:rsid w:val="003F29BC"/>
    <w:rsid w:val="003F43B8"/>
    <w:rsid w:val="00413D80"/>
    <w:rsid w:val="00416344"/>
    <w:rsid w:val="00417CB5"/>
    <w:rsid w:val="0042670F"/>
    <w:rsid w:val="004400F4"/>
    <w:rsid w:val="00447E9E"/>
    <w:rsid w:val="0045340D"/>
    <w:rsid w:val="00460CC1"/>
    <w:rsid w:val="00462184"/>
    <w:rsid w:val="00471E2C"/>
    <w:rsid w:val="00493E4B"/>
    <w:rsid w:val="004A1499"/>
    <w:rsid w:val="004D4D15"/>
    <w:rsid w:val="004E6F3B"/>
    <w:rsid w:val="005066F7"/>
    <w:rsid w:val="00511467"/>
    <w:rsid w:val="00516488"/>
    <w:rsid w:val="005173A0"/>
    <w:rsid w:val="00522D8A"/>
    <w:rsid w:val="005246EF"/>
    <w:rsid w:val="00532E16"/>
    <w:rsid w:val="005335DA"/>
    <w:rsid w:val="00533D53"/>
    <w:rsid w:val="00534C3D"/>
    <w:rsid w:val="0053642E"/>
    <w:rsid w:val="00543CE4"/>
    <w:rsid w:val="00545CC1"/>
    <w:rsid w:val="00563B95"/>
    <w:rsid w:val="00565F95"/>
    <w:rsid w:val="00572A80"/>
    <w:rsid w:val="005A5219"/>
    <w:rsid w:val="005B618B"/>
    <w:rsid w:val="005D3A6B"/>
    <w:rsid w:val="005D5D86"/>
    <w:rsid w:val="005E2EC7"/>
    <w:rsid w:val="005F2451"/>
    <w:rsid w:val="005F2B44"/>
    <w:rsid w:val="00610AA5"/>
    <w:rsid w:val="00622F8E"/>
    <w:rsid w:val="006260D9"/>
    <w:rsid w:val="00654D6D"/>
    <w:rsid w:val="00673D87"/>
    <w:rsid w:val="00682AB2"/>
    <w:rsid w:val="00682F41"/>
    <w:rsid w:val="00691B0B"/>
    <w:rsid w:val="006B094D"/>
    <w:rsid w:val="006B53FA"/>
    <w:rsid w:val="006C3B64"/>
    <w:rsid w:val="006C4E89"/>
    <w:rsid w:val="006D4C67"/>
    <w:rsid w:val="006E4A99"/>
    <w:rsid w:val="006F39A4"/>
    <w:rsid w:val="00705D12"/>
    <w:rsid w:val="00707377"/>
    <w:rsid w:val="00730241"/>
    <w:rsid w:val="00736D91"/>
    <w:rsid w:val="00741B2C"/>
    <w:rsid w:val="00763394"/>
    <w:rsid w:val="0077067D"/>
    <w:rsid w:val="0077143F"/>
    <w:rsid w:val="007857D5"/>
    <w:rsid w:val="00795194"/>
    <w:rsid w:val="007A0DD2"/>
    <w:rsid w:val="007A2A8E"/>
    <w:rsid w:val="007B191E"/>
    <w:rsid w:val="007B2294"/>
    <w:rsid w:val="007B38D0"/>
    <w:rsid w:val="007B4E00"/>
    <w:rsid w:val="007C0A4E"/>
    <w:rsid w:val="007C69E2"/>
    <w:rsid w:val="007D3503"/>
    <w:rsid w:val="007D45C4"/>
    <w:rsid w:val="007E37BD"/>
    <w:rsid w:val="007E5939"/>
    <w:rsid w:val="007F7843"/>
    <w:rsid w:val="00807089"/>
    <w:rsid w:val="0081532F"/>
    <w:rsid w:val="00821F1A"/>
    <w:rsid w:val="00825F21"/>
    <w:rsid w:val="008537B5"/>
    <w:rsid w:val="0086107B"/>
    <w:rsid w:val="008702D1"/>
    <w:rsid w:val="008843D9"/>
    <w:rsid w:val="00885899"/>
    <w:rsid w:val="008A458D"/>
    <w:rsid w:val="008B7325"/>
    <w:rsid w:val="008C04C6"/>
    <w:rsid w:val="008C619C"/>
    <w:rsid w:val="008C67EA"/>
    <w:rsid w:val="008C79BF"/>
    <w:rsid w:val="008E02A7"/>
    <w:rsid w:val="008E02F5"/>
    <w:rsid w:val="009171AC"/>
    <w:rsid w:val="009216BD"/>
    <w:rsid w:val="00936754"/>
    <w:rsid w:val="0094067B"/>
    <w:rsid w:val="00956BD8"/>
    <w:rsid w:val="00962EF4"/>
    <w:rsid w:val="00970641"/>
    <w:rsid w:val="00983E06"/>
    <w:rsid w:val="00992CD6"/>
    <w:rsid w:val="009A563E"/>
    <w:rsid w:val="009A7867"/>
    <w:rsid w:val="009B3469"/>
    <w:rsid w:val="009D6646"/>
    <w:rsid w:val="00A01DCD"/>
    <w:rsid w:val="00A27BCF"/>
    <w:rsid w:val="00A331B7"/>
    <w:rsid w:val="00A674E1"/>
    <w:rsid w:val="00A7579D"/>
    <w:rsid w:val="00A77593"/>
    <w:rsid w:val="00A805D3"/>
    <w:rsid w:val="00A84B34"/>
    <w:rsid w:val="00A93630"/>
    <w:rsid w:val="00A95ABD"/>
    <w:rsid w:val="00AA259F"/>
    <w:rsid w:val="00AC74C6"/>
    <w:rsid w:val="00AD17CA"/>
    <w:rsid w:val="00AD3DC5"/>
    <w:rsid w:val="00AF0977"/>
    <w:rsid w:val="00B04EBC"/>
    <w:rsid w:val="00B13525"/>
    <w:rsid w:val="00B23565"/>
    <w:rsid w:val="00B366F7"/>
    <w:rsid w:val="00B45924"/>
    <w:rsid w:val="00B47C00"/>
    <w:rsid w:val="00B607A9"/>
    <w:rsid w:val="00B745F0"/>
    <w:rsid w:val="00B74C69"/>
    <w:rsid w:val="00B800D6"/>
    <w:rsid w:val="00B83D2A"/>
    <w:rsid w:val="00B8790B"/>
    <w:rsid w:val="00BC0D29"/>
    <w:rsid w:val="00BD138A"/>
    <w:rsid w:val="00BE4953"/>
    <w:rsid w:val="00BF24E7"/>
    <w:rsid w:val="00C02728"/>
    <w:rsid w:val="00C10DD2"/>
    <w:rsid w:val="00C115B8"/>
    <w:rsid w:val="00C16D51"/>
    <w:rsid w:val="00C17E4B"/>
    <w:rsid w:val="00C2506D"/>
    <w:rsid w:val="00C33C1E"/>
    <w:rsid w:val="00C37228"/>
    <w:rsid w:val="00C413D8"/>
    <w:rsid w:val="00C425C0"/>
    <w:rsid w:val="00C44D38"/>
    <w:rsid w:val="00C618FB"/>
    <w:rsid w:val="00C66050"/>
    <w:rsid w:val="00C7425F"/>
    <w:rsid w:val="00C7493A"/>
    <w:rsid w:val="00C75F4A"/>
    <w:rsid w:val="00C86B6A"/>
    <w:rsid w:val="00CA2C38"/>
    <w:rsid w:val="00CA33F0"/>
    <w:rsid w:val="00CB1D23"/>
    <w:rsid w:val="00CB7020"/>
    <w:rsid w:val="00CC1068"/>
    <w:rsid w:val="00CC3ADD"/>
    <w:rsid w:val="00CC51F2"/>
    <w:rsid w:val="00CE6460"/>
    <w:rsid w:val="00CE6A22"/>
    <w:rsid w:val="00D00C0B"/>
    <w:rsid w:val="00D010AA"/>
    <w:rsid w:val="00D03D46"/>
    <w:rsid w:val="00D04A27"/>
    <w:rsid w:val="00D24B86"/>
    <w:rsid w:val="00D25245"/>
    <w:rsid w:val="00D36A22"/>
    <w:rsid w:val="00D3725C"/>
    <w:rsid w:val="00D84A15"/>
    <w:rsid w:val="00D969ED"/>
    <w:rsid w:val="00DA0839"/>
    <w:rsid w:val="00DC0160"/>
    <w:rsid w:val="00DC0FCB"/>
    <w:rsid w:val="00DC43A6"/>
    <w:rsid w:val="00E120D6"/>
    <w:rsid w:val="00E12131"/>
    <w:rsid w:val="00E218E7"/>
    <w:rsid w:val="00E265CC"/>
    <w:rsid w:val="00E30DCC"/>
    <w:rsid w:val="00E50636"/>
    <w:rsid w:val="00E6110D"/>
    <w:rsid w:val="00E71B94"/>
    <w:rsid w:val="00EA4591"/>
    <w:rsid w:val="00EB013E"/>
    <w:rsid w:val="00EB6F10"/>
    <w:rsid w:val="00ED4F88"/>
    <w:rsid w:val="00F0330B"/>
    <w:rsid w:val="00F07F33"/>
    <w:rsid w:val="00F13E42"/>
    <w:rsid w:val="00F17551"/>
    <w:rsid w:val="00F17845"/>
    <w:rsid w:val="00F22786"/>
    <w:rsid w:val="00F34669"/>
    <w:rsid w:val="00F42392"/>
    <w:rsid w:val="00F51F68"/>
    <w:rsid w:val="00F52A88"/>
    <w:rsid w:val="00F7038C"/>
    <w:rsid w:val="00F70942"/>
    <w:rsid w:val="00F70C10"/>
    <w:rsid w:val="00F77EAF"/>
    <w:rsid w:val="00F86CF4"/>
    <w:rsid w:val="00F937AC"/>
    <w:rsid w:val="00FC3D77"/>
    <w:rsid w:val="00FF06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352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aliases w:val="Body,T,body"/>
    <w:basedOn w:val="Normln"/>
    <w:link w:val="TextChar"/>
    <w:rsid w:val="00F34669"/>
    <w:pPr>
      <w:spacing w:after="240" w:line="240" w:lineRule="auto"/>
    </w:pPr>
    <w:rPr>
      <w:rFonts w:ascii="Times New Roman" w:eastAsia="Times New Roman" w:hAnsi="Times New Roman"/>
      <w:sz w:val="24"/>
      <w:szCs w:val="20"/>
    </w:rPr>
  </w:style>
  <w:style w:type="character" w:customStyle="1" w:styleId="TextChar">
    <w:name w:val="Text Char"/>
    <w:aliases w:val="Body Char"/>
    <w:link w:val="Text"/>
    <w:locked/>
    <w:rsid w:val="00F34669"/>
    <w:rPr>
      <w:rFonts w:ascii="Times New Roman" w:eastAsia="Times New Roman" w:hAnsi="Times New Roman" w:cs="Times New Roman"/>
      <w:sz w:val="24"/>
      <w:szCs w:val="20"/>
    </w:rPr>
  </w:style>
  <w:style w:type="paragraph" w:customStyle="1" w:styleId="CEBL2">
    <w:name w:val="CEB_L2"/>
    <w:basedOn w:val="Normln"/>
    <w:next w:val="Normln"/>
    <w:rsid w:val="00F34669"/>
    <w:pPr>
      <w:tabs>
        <w:tab w:val="num" w:pos="720"/>
      </w:tabs>
      <w:spacing w:after="240" w:line="240" w:lineRule="auto"/>
      <w:ind w:left="720" w:hanging="720"/>
      <w:jc w:val="both"/>
      <w:outlineLvl w:val="1"/>
    </w:pPr>
    <w:rPr>
      <w:rFonts w:ascii="Times New Roman" w:eastAsia="Times New Roman" w:hAnsi="Times New Roman" w:cs="Arial"/>
      <w:bCs/>
      <w:iCs/>
      <w:sz w:val="24"/>
      <w:szCs w:val="28"/>
      <w:lang w:eastAsia="cs-CZ"/>
    </w:rPr>
  </w:style>
  <w:style w:type="paragraph" w:styleId="Zkladntextodsazen">
    <w:name w:val="Body Text Indent"/>
    <w:basedOn w:val="Normln"/>
    <w:link w:val="ZkladntextodsazenChar"/>
    <w:uiPriority w:val="99"/>
    <w:unhideWhenUsed/>
    <w:rsid w:val="00F34669"/>
    <w:pPr>
      <w:spacing w:after="120"/>
      <w:ind w:left="283"/>
    </w:pPr>
  </w:style>
  <w:style w:type="character" w:customStyle="1" w:styleId="ZkladntextodsazenChar">
    <w:name w:val="Základní text odsazený Char"/>
    <w:basedOn w:val="Standardnpsmoodstavce"/>
    <w:link w:val="Zkladntextodsazen"/>
    <w:uiPriority w:val="99"/>
    <w:rsid w:val="00F34669"/>
    <w:rPr>
      <w:rFonts w:ascii="Calibri" w:eastAsia="Calibri" w:hAnsi="Calibri" w:cs="Times New Roman"/>
    </w:rPr>
  </w:style>
  <w:style w:type="paragraph" w:styleId="Odstavecseseznamem">
    <w:name w:val="List Paragraph"/>
    <w:basedOn w:val="Normln"/>
    <w:uiPriority w:val="34"/>
    <w:qFormat/>
    <w:rsid w:val="00F34669"/>
    <w:pPr>
      <w:ind w:left="720"/>
      <w:contextualSpacing/>
    </w:pPr>
  </w:style>
  <w:style w:type="paragraph" w:customStyle="1" w:styleId="Textbodu">
    <w:name w:val="Text bodu"/>
    <w:basedOn w:val="Normln"/>
    <w:rsid w:val="00241EA7"/>
    <w:pPr>
      <w:numPr>
        <w:ilvl w:val="2"/>
        <w:numId w:val="3"/>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uiPriority w:val="99"/>
    <w:rsid w:val="00241EA7"/>
    <w:pPr>
      <w:numPr>
        <w:ilvl w:val="1"/>
        <w:numId w:val="3"/>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uiPriority w:val="99"/>
    <w:rsid w:val="00241EA7"/>
    <w:pPr>
      <w:numPr>
        <w:numId w:val="3"/>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241EA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1EA7"/>
    <w:rPr>
      <w:rFonts w:ascii="Segoe UI" w:eastAsia="Calibri" w:hAnsi="Segoe UI" w:cs="Segoe UI"/>
      <w:sz w:val="18"/>
      <w:szCs w:val="18"/>
    </w:rPr>
  </w:style>
  <w:style w:type="paragraph" w:styleId="Zkladntext">
    <w:name w:val="Body Text"/>
    <w:basedOn w:val="Normln"/>
    <w:link w:val="ZkladntextChar"/>
    <w:uiPriority w:val="99"/>
    <w:unhideWhenUsed/>
    <w:rsid w:val="004400F4"/>
    <w:pPr>
      <w:spacing w:after="120"/>
    </w:pPr>
  </w:style>
  <w:style w:type="character" w:customStyle="1" w:styleId="ZkladntextChar">
    <w:name w:val="Základní text Char"/>
    <w:basedOn w:val="Standardnpsmoodstavce"/>
    <w:link w:val="Zkladntext"/>
    <w:uiPriority w:val="99"/>
    <w:rsid w:val="004400F4"/>
    <w:rPr>
      <w:rFonts w:ascii="Calibri" w:eastAsia="Calibri" w:hAnsi="Calibri" w:cs="Times New Roman"/>
    </w:rPr>
  </w:style>
  <w:style w:type="paragraph" w:customStyle="1" w:styleId="slolnku">
    <w:name w:val="Číslo článku"/>
    <w:basedOn w:val="Normln"/>
    <w:next w:val="Normln"/>
    <w:rsid w:val="00545CC1"/>
    <w:pPr>
      <w:keepNext/>
      <w:numPr>
        <w:numId w:val="8"/>
      </w:numPr>
      <w:tabs>
        <w:tab w:val="left" w:pos="0"/>
        <w:tab w:val="left" w:pos="284"/>
        <w:tab w:val="left" w:pos="1701"/>
      </w:tabs>
      <w:spacing w:before="160" w:after="40" w:line="240" w:lineRule="auto"/>
      <w:jc w:val="center"/>
    </w:pPr>
    <w:rPr>
      <w:rFonts w:ascii="Times New Roman" w:eastAsia="Times New Roman" w:hAnsi="Times New Roman"/>
      <w:b/>
      <w:sz w:val="24"/>
      <w:szCs w:val="20"/>
      <w:lang w:eastAsia="cs-CZ"/>
    </w:rPr>
  </w:style>
  <w:style w:type="paragraph" w:customStyle="1" w:styleId="Textodst1sl">
    <w:name w:val="Text odst.1čísl"/>
    <w:basedOn w:val="Normln"/>
    <w:rsid w:val="00545CC1"/>
    <w:pPr>
      <w:numPr>
        <w:ilvl w:val="1"/>
        <w:numId w:val="8"/>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2slovan">
    <w:name w:val="Text odst.2 číslovaný"/>
    <w:basedOn w:val="Textodst1sl"/>
    <w:rsid w:val="00545CC1"/>
    <w:pPr>
      <w:numPr>
        <w:ilvl w:val="2"/>
      </w:numPr>
      <w:tabs>
        <w:tab w:val="clear" w:pos="0"/>
        <w:tab w:val="clear" w:pos="284"/>
        <w:tab w:val="clear" w:pos="992"/>
        <w:tab w:val="num" w:pos="1418"/>
      </w:tabs>
      <w:spacing w:before="0"/>
      <w:ind w:left="1418" w:hanging="709"/>
      <w:outlineLvl w:val="2"/>
    </w:pPr>
  </w:style>
  <w:style w:type="paragraph" w:customStyle="1" w:styleId="Textodst3psmena">
    <w:name w:val="Text odst. 3 písmena"/>
    <w:basedOn w:val="Textodst1sl"/>
    <w:rsid w:val="00545CC1"/>
    <w:pPr>
      <w:numPr>
        <w:ilvl w:val="3"/>
      </w:numPr>
      <w:tabs>
        <w:tab w:val="clear" w:pos="2778"/>
        <w:tab w:val="num" w:pos="1843"/>
      </w:tabs>
      <w:spacing w:before="0"/>
      <w:ind w:left="1843" w:hanging="425"/>
      <w:outlineLvl w:val="3"/>
    </w:pPr>
  </w:style>
  <w:style w:type="paragraph" w:customStyle="1" w:styleId="CEBL1">
    <w:name w:val="CEB_L1"/>
    <w:basedOn w:val="Normln"/>
    <w:next w:val="Normln"/>
    <w:rsid w:val="00035660"/>
    <w:pPr>
      <w:keepNext/>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b/>
      <w:kern w:val="32"/>
      <w:sz w:val="24"/>
      <w:szCs w:val="20"/>
    </w:rPr>
  </w:style>
  <w:style w:type="character" w:styleId="Odkaznakoment">
    <w:name w:val="annotation reference"/>
    <w:basedOn w:val="Standardnpsmoodstavce"/>
    <w:uiPriority w:val="99"/>
    <w:unhideWhenUsed/>
    <w:rsid w:val="004A1499"/>
    <w:rPr>
      <w:sz w:val="16"/>
      <w:szCs w:val="16"/>
    </w:rPr>
  </w:style>
  <w:style w:type="paragraph" w:styleId="Textkomente">
    <w:name w:val="annotation text"/>
    <w:basedOn w:val="Normln"/>
    <w:link w:val="TextkomenteChar"/>
    <w:uiPriority w:val="99"/>
    <w:unhideWhenUsed/>
    <w:rsid w:val="004A1499"/>
    <w:pPr>
      <w:spacing w:line="240" w:lineRule="auto"/>
    </w:pPr>
    <w:rPr>
      <w:sz w:val="20"/>
      <w:szCs w:val="20"/>
    </w:rPr>
  </w:style>
  <w:style w:type="character" w:customStyle="1" w:styleId="TextkomenteChar">
    <w:name w:val="Text komentáře Char"/>
    <w:basedOn w:val="Standardnpsmoodstavce"/>
    <w:link w:val="Textkomente"/>
    <w:uiPriority w:val="99"/>
    <w:rsid w:val="004A149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A1499"/>
    <w:rPr>
      <w:b/>
      <w:bCs/>
    </w:rPr>
  </w:style>
  <w:style w:type="character" w:customStyle="1" w:styleId="PedmtkomenteChar">
    <w:name w:val="Předmět komentáře Char"/>
    <w:basedOn w:val="TextkomenteChar"/>
    <w:link w:val="Pedmtkomente"/>
    <w:uiPriority w:val="99"/>
    <w:semiHidden/>
    <w:rsid w:val="004A1499"/>
    <w:rPr>
      <w:rFonts w:ascii="Calibri" w:eastAsia="Calibri" w:hAnsi="Calibri" w:cs="Times New Roman"/>
      <w:b/>
      <w:bCs/>
      <w:sz w:val="20"/>
      <w:szCs w:val="20"/>
    </w:rPr>
  </w:style>
  <w:style w:type="paragraph" w:styleId="Zhlav">
    <w:name w:val="header"/>
    <w:basedOn w:val="Normln"/>
    <w:link w:val="ZhlavChar"/>
    <w:uiPriority w:val="99"/>
    <w:unhideWhenUsed/>
    <w:rsid w:val="00273E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3E3B"/>
    <w:rPr>
      <w:rFonts w:ascii="Calibri" w:eastAsia="Calibri" w:hAnsi="Calibri" w:cs="Times New Roman"/>
    </w:rPr>
  </w:style>
  <w:style w:type="paragraph" w:styleId="Zpat">
    <w:name w:val="footer"/>
    <w:basedOn w:val="Normln"/>
    <w:link w:val="ZpatChar"/>
    <w:uiPriority w:val="99"/>
    <w:unhideWhenUsed/>
    <w:rsid w:val="00273E3B"/>
    <w:pPr>
      <w:tabs>
        <w:tab w:val="center" w:pos="4536"/>
        <w:tab w:val="right" w:pos="9072"/>
      </w:tabs>
      <w:spacing w:after="0" w:line="240" w:lineRule="auto"/>
    </w:pPr>
  </w:style>
  <w:style w:type="character" w:customStyle="1" w:styleId="ZpatChar">
    <w:name w:val="Zápatí Char"/>
    <w:basedOn w:val="Standardnpsmoodstavce"/>
    <w:link w:val="Zpat"/>
    <w:uiPriority w:val="99"/>
    <w:rsid w:val="00273E3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352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aliases w:val="Body,T,body"/>
    <w:basedOn w:val="Normln"/>
    <w:link w:val="TextChar"/>
    <w:rsid w:val="00F34669"/>
    <w:pPr>
      <w:spacing w:after="240" w:line="240" w:lineRule="auto"/>
    </w:pPr>
    <w:rPr>
      <w:rFonts w:ascii="Times New Roman" w:eastAsia="Times New Roman" w:hAnsi="Times New Roman"/>
      <w:sz w:val="24"/>
      <w:szCs w:val="20"/>
    </w:rPr>
  </w:style>
  <w:style w:type="character" w:customStyle="1" w:styleId="TextChar">
    <w:name w:val="Text Char"/>
    <w:aliases w:val="Body Char"/>
    <w:link w:val="Text"/>
    <w:locked/>
    <w:rsid w:val="00F34669"/>
    <w:rPr>
      <w:rFonts w:ascii="Times New Roman" w:eastAsia="Times New Roman" w:hAnsi="Times New Roman" w:cs="Times New Roman"/>
      <w:sz w:val="24"/>
      <w:szCs w:val="20"/>
    </w:rPr>
  </w:style>
  <w:style w:type="paragraph" w:customStyle="1" w:styleId="CEBL2">
    <w:name w:val="CEB_L2"/>
    <w:basedOn w:val="Normln"/>
    <w:next w:val="Normln"/>
    <w:rsid w:val="00F34669"/>
    <w:pPr>
      <w:tabs>
        <w:tab w:val="num" w:pos="720"/>
      </w:tabs>
      <w:spacing w:after="240" w:line="240" w:lineRule="auto"/>
      <w:ind w:left="720" w:hanging="720"/>
      <w:jc w:val="both"/>
      <w:outlineLvl w:val="1"/>
    </w:pPr>
    <w:rPr>
      <w:rFonts w:ascii="Times New Roman" w:eastAsia="Times New Roman" w:hAnsi="Times New Roman" w:cs="Arial"/>
      <w:bCs/>
      <w:iCs/>
      <w:sz w:val="24"/>
      <w:szCs w:val="28"/>
      <w:lang w:eastAsia="cs-CZ"/>
    </w:rPr>
  </w:style>
  <w:style w:type="paragraph" w:styleId="Zkladntextodsazen">
    <w:name w:val="Body Text Indent"/>
    <w:basedOn w:val="Normln"/>
    <w:link w:val="ZkladntextodsazenChar"/>
    <w:uiPriority w:val="99"/>
    <w:unhideWhenUsed/>
    <w:rsid w:val="00F34669"/>
    <w:pPr>
      <w:spacing w:after="120"/>
      <w:ind w:left="283"/>
    </w:pPr>
  </w:style>
  <w:style w:type="character" w:customStyle="1" w:styleId="ZkladntextodsazenChar">
    <w:name w:val="Základní text odsazený Char"/>
    <w:basedOn w:val="Standardnpsmoodstavce"/>
    <w:link w:val="Zkladntextodsazen"/>
    <w:uiPriority w:val="99"/>
    <w:rsid w:val="00F34669"/>
    <w:rPr>
      <w:rFonts w:ascii="Calibri" w:eastAsia="Calibri" w:hAnsi="Calibri" w:cs="Times New Roman"/>
    </w:rPr>
  </w:style>
  <w:style w:type="paragraph" w:styleId="Odstavecseseznamem">
    <w:name w:val="List Paragraph"/>
    <w:basedOn w:val="Normln"/>
    <w:uiPriority w:val="34"/>
    <w:qFormat/>
    <w:rsid w:val="00F34669"/>
    <w:pPr>
      <w:ind w:left="720"/>
      <w:contextualSpacing/>
    </w:pPr>
  </w:style>
  <w:style w:type="paragraph" w:customStyle="1" w:styleId="Textbodu">
    <w:name w:val="Text bodu"/>
    <w:basedOn w:val="Normln"/>
    <w:rsid w:val="00241EA7"/>
    <w:pPr>
      <w:numPr>
        <w:ilvl w:val="2"/>
        <w:numId w:val="3"/>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uiPriority w:val="99"/>
    <w:rsid w:val="00241EA7"/>
    <w:pPr>
      <w:numPr>
        <w:ilvl w:val="1"/>
        <w:numId w:val="3"/>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uiPriority w:val="99"/>
    <w:rsid w:val="00241EA7"/>
    <w:pPr>
      <w:numPr>
        <w:numId w:val="3"/>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241EA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1EA7"/>
    <w:rPr>
      <w:rFonts w:ascii="Segoe UI" w:eastAsia="Calibri" w:hAnsi="Segoe UI" w:cs="Segoe UI"/>
      <w:sz w:val="18"/>
      <w:szCs w:val="18"/>
    </w:rPr>
  </w:style>
  <w:style w:type="paragraph" w:styleId="Zkladntext">
    <w:name w:val="Body Text"/>
    <w:basedOn w:val="Normln"/>
    <w:link w:val="ZkladntextChar"/>
    <w:uiPriority w:val="99"/>
    <w:unhideWhenUsed/>
    <w:rsid w:val="004400F4"/>
    <w:pPr>
      <w:spacing w:after="120"/>
    </w:pPr>
  </w:style>
  <w:style w:type="character" w:customStyle="1" w:styleId="ZkladntextChar">
    <w:name w:val="Základní text Char"/>
    <w:basedOn w:val="Standardnpsmoodstavce"/>
    <w:link w:val="Zkladntext"/>
    <w:uiPriority w:val="99"/>
    <w:rsid w:val="004400F4"/>
    <w:rPr>
      <w:rFonts w:ascii="Calibri" w:eastAsia="Calibri" w:hAnsi="Calibri" w:cs="Times New Roman"/>
    </w:rPr>
  </w:style>
  <w:style w:type="paragraph" w:customStyle="1" w:styleId="slolnku">
    <w:name w:val="Číslo článku"/>
    <w:basedOn w:val="Normln"/>
    <w:next w:val="Normln"/>
    <w:rsid w:val="00545CC1"/>
    <w:pPr>
      <w:keepNext/>
      <w:numPr>
        <w:numId w:val="8"/>
      </w:numPr>
      <w:tabs>
        <w:tab w:val="left" w:pos="0"/>
        <w:tab w:val="left" w:pos="284"/>
        <w:tab w:val="left" w:pos="1701"/>
      </w:tabs>
      <w:spacing w:before="160" w:after="40" w:line="240" w:lineRule="auto"/>
      <w:jc w:val="center"/>
    </w:pPr>
    <w:rPr>
      <w:rFonts w:ascii="Times New Roman" w:eastAsia="Times New Roman" w:hAnsi="Times New Roman"/>
      <w:b/>
      <w:sz w:val="24"/>
      <w:szCs w:val="20"/>
      <w:lang w:eastAsia="cs-CZ"/>
    </w:rPr>
  </w:style>
  <w:style w:type="paragraph" w:customStyle="1" w:styleId="Textodst1sl">
    <w:name w:val="Text odst.1čísl"/>
    <w:basedOn w:val="Normln"/>
    <w:rsid w:val="00545CC1"/>
    <w:pPr>
      <w:numPr>
        <w:ilvl w:val="1"/>
        <w:numId w:val="8"/>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2slovan">
    <w:name w:val="Text odst.2 číslovaný"/>
    <w:basedOn w:val="Textodst1sl"/>
    <w:rsid w:val="00545CC1"/>
    <w:pPr>
      <w:numPr>
        <w:ilvl w:val="2"/>
      </w:numPr>
      <w:tabs>
        <w:tab w:val="clear" w:pos="0"/>
        <w:tab w:val="clear" w:pos="284"/>
        <w:tab w:val="clear" w:pos="992"/>
        <w:tab w:val="num" w:pos="1418"/>
      </w:tabs>
      <w:spacing w:before="0"/>
      <w:ind w:left="1418" w:hanging="709"/>
      <w:outlineLvl w:val="2"/>
    </w:pPr>
  </w:style>
  <w:style w:type="paragraph" w:customStyle="1" w:styleId="Textodst3psmena">
    <w:name w:val="Text odst. 3 písmena"/>
    <w:basedOn w:val="Textodst1sl"/>
    <w:rsid w:val="00545CC1"/>
    <w:pPr>
      <w:numPr>
        <w:ilvl w:val="3"/>
      </w:numPr>
      <w:tabs>
        <w:tab w:val="clear" w:pos="2778"/>
        <w:tab w:val="num" w:pos="1843"/>
      </w:tabs>
      <w:spacing w:before="0"/>
      <w:ind w:left="1843" w:hanging="425"/>
      <w:outlineLvl w:val="3"/>
    </w:pPr>
  </w:style>
  <w:style w:type="paragraph" w:customStyle="1" w:styleId="CEBL1">
    <w:name w:val="CEB_L1"/>
    <w:basedOn w:val="Normln"/>
    <w:next w:val="Normln"/>
    <w:rsid w:val="00035660"/>
    <w:pPr>
      <w:keepNext/>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b/>
      <w:kern w:val="32"/>
      <w:sz w:val="24"/>
      <w:szCs w:val="20"/>
    </w:rPr>
  </w:style>
  <w:style w:type="character" w:styleId="Odkaznakoment">
    <w:name w:val="annotation reference"/>
    <w:basedOn w:val="Standardnpsmoodstavce"/>
    <w:uiPriority w:val="99"/>
    <w:unhideWhenUsed/>
    <w:rsid w:val="004A1499"/>
    <w:rPr>
      <w:sz w:val="16"/>
      <w:szCs w:val="16"/>
    </w:rPr>
  </w:style>
  <w:style w:type="paragraph" w:styleId="Textkomente">
    <w:name w:val="annotation text"/>
    <w:basedOn w:val="Normln"/>
    <w:link w:val="TextkomenteChar"/>
    <w:uiPriority w:val="99"/>
    <w:unhideWhenUsed/>
    <w:rsid w:val="004A1499"/>
    <w:pPr>
      <w:spacing w:line="240" w:lineRule="auto"/>
    </w:pPr>
    <w:rPr>
      <w:sz w:val="20"/>
      <w:szCs w:val="20"/>
    </w:rPr>
  </w:style>
  <w:style w:type="character" w:customStyle="1" w:styleId="TextkomenteChar">
    <w:name w:val="Text komentáře Char"/>
    <w:basedOn w:val="Standardnpsmoodstavce"/>
    <w:link w:val="Textkomente"/>
    <w:uiPriority w:val="99"/>
    <w:rsid w:val="004A149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A1499"/>
    <w:rPr>
      <w:b/>
      <w:bCs/>
    </w:rPr>
  </w:style>
  <w:style w:type="character" w:customStyle="1" w:styleId="PedmtkomenteChar">
    <w:name w:val="Předmět komentáře Char"/>
    <w:basedOn w:val="TextkomenteChar"/>
    <w:link w:val="Pedmtkomente"/>
    <w:uiPriority w:val="99"/>
    <w:semiHidden/>
    <w:rsid w:val="004A1499"/>
    <w:rPr>
      <w:rFonts w:ascii="Calibri" w:eastAsia="Calibri" w:hAnsi="Calibri" w:cs="Times New Roman"/>
      <w:b/>
      <w:bCs/>
      <w:sz w:val="20"/>
      <w:szCs w:val="20"/>
    </w:rPr>
  </w:style>
  <w:style w:type="paragraph" w:styleId="Zhlav">
    <w:name w:val="header"/>
    <w:basedOn w:val="Normln"/>
    <w:link w:val="ZhlavChar"/>
    <w:uiPriority w:val="99"/>
    <w:unhideWhenUsed/>
    <w:rsid w:val="00273E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3E3B"/>
    <w:rPr>
      <w:rFonts w:ascii="Calibri" w:eastAsia="Calibri" w:hAnsi="Calibri" w:cs="Times New Roman"/>
    </w:rPr>
  </w:style>
  <w:style w:type="paragraph" w:styleId="Zpat">
    <w:name w:val="footer"/>
    <w:basedOn w:val="Normln"/>
    <w:link w:val="ZpatChar"/>
    <w:uiPriority w:val="99"/>
    <w:unhideWhenUsed/>
    <w:rsid w:val="00273E3B"/>
    <w:pPr>
      <w:tabs>
        <w:tab w:val="center" w:pos="4536"/>
        <w:tab w:val="right" w:pos="9072"/>
      </w:tabs>
      <w:spacing w:after="0" w:line="240" w:lineRule="auto"/>
    </w:pPr>
  </w:style>
  <w:style w:type="character" w:customStyle="1" w:styleId="ZpatChar">
    <w:name w:val="Zápatí Char"/>
    <w:basedOn w:val="Standardnpsmoodstavce"/>
    <w:link w:val="Zpat"/>
    <w:uiPriority w:val="99"/>
    <w:rsid w:val="00273E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750054">
      <w:bodyDiv w:val="1"/>
      <w:marLeft w:val="0"/>
      <w:marRight w:val="0"/>
      <w:marTop w:val="0"/>
      <w:marBottom w:val="0"/>
      <w:divBdr>
        <w:top w:val="none" w:sz="0" w:space="0" w:color="auto"/>
        <w:left w:val="none" w:sz="0" w:space="0" w:color="auto"/>
        <w:bottom w:val="none" w:sz="0" w:space="0" w:color="auto"/>
        <w:right w:val="none" w:sz="0" w:space="0" w:color="auto"/>
      </w:divBdr>
    </w:div>
    <w:div w:id="12998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3296</Words>
  <Characters>19449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Jaroslav Širmer</dc:creator>
  <cp:lastModifiedBy>Tomáš Hrad</cp:lastModifiedBy>
  <cp:revision>6</cp:revision>
  <cp:lastPrinted>2021-04-14T04:26:00Z</cp:lastPrinted>
  <dcterms:created xsi:type="dcterms:W3CDTF">2021-05-03T09:06:00Z</dcterms:created>
  <dcterms:modified xsi:type="dcterms:W3CDTF">2021-06-17T11:12:00Z</dcterms:modified>
</cp:coreProperties>
</file>