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3ABB0" w14:textId="77777777" w:rsidR="00704FD0" w:rsidRPr="005937FC" w:rsidRDefault="00C4435B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1</w:t>
      </w:r>
    </w:p>
    <w:p w14:paraId="24EE1F62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E36BF07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54B6241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8055B56" w14:textId="19878316" w:rsidR="00C05031" w:rsidRPr="005937FC" w:rsidRDefault="00C4435B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PROJEKTOVÁ DOKUMENTACE – TECHNICKÉ POŽADAVKY</w:t>
      </w:r>
    </w:p>
    <w:p w14:paraId="308DD8AC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4CBDFD93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2FB5C7FF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6BC64213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9F9FF60" w14:textId="0E1221EB" w:rsidR="00704FD0" w:rsidRPr="005937FC" w:rsidRDefault="00E06D11" w:rsidP="006155C2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>
        <w:rPr>
          <w:rFonts w:cs="Calibri"/>
          <w:b/>
          <w:bCs/>
          <w:color w:val="000000"/>
          <w:sz w:val="48"/>
          <w:szCs w:val="48"/>
          <w:lang w:eastAsia="cs-CZ"/>
        </w:rPr>
        <w:t>MODERNIZACE STROJŮ RV NECHANICE</w:t>
      </w:r>
    </w:p>
    <w:p w14:paraId="26C6B651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04D189B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8B5C5F8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0787A26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8F2C4BA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4720F9E" w14:textId="7EBC9DE2" w:rsidR="00704FD0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01DE77" w14:textId="53C03C58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0D7CFE4" w14:textId="424F2217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0DB9209" w14:textId="327E60A0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54DAF9F" w14:textId="005723E8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A093727" w14:textId="3E958BAA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A1BDF57" w14:textId="6A53B344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8112D6B" w14:textId="3608230F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135D156" w14:textId="38ACB6BF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4EB8372" w14:textId="77777777" w:rsidR="00B65B0F" w:rsidRPr="005937FC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6CDDBD0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276BC56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CDD6FF4" w14:textId="77777777" w:rsidR="00C14682" w:rsidRPr="00704FD0" w:rsidRDefault="00C14682" w:rsidP="00C14682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>
        <w:rPr>
          <w:lang w:eastAsia="cs-CZ"/>
        </w:rPr>
        <w:t>134/2016 Sb.</w:t>
      </w:r>
    </w:p>
    <w:p w14:paraId="561CEFFB" w14:textId="77777777" w:rsidR="00C14682" w:rsidRDefault="00C14682" w:rsidP="00C14682">
      <w:pPr>
        <w:jc w:val="both"/>
        <w:rPr>
          <w:lang w:eastAsia="cs-CZ"/>
        </w:rPr>
      </w:pPr>
    </w:p>
    <w:p w14:paraId="2F2F5244" w14:textId="77777777" w:rsidR="00C14682" w:rsidRPr="005937FC" w:rsidRDefault="00C14682" w:rsidP="00C14682">
      <w:pPr>
        <w:jc w:val="both"/>
        <w:rPr>
          <w:rFonts w:cs="Calibri"/>
          <w:lang w:eastAsia="cs-CZ"/>
        </w:rPr>
      </w:pPr>
      <w:r w:rsidRPr="00EB14E0">
        <w:rPr>
          <w:lang w:eastAsia="cs-CZ"/>
        </w:rPr>
        <w:t>Akce částečně financovány Evropským zemědělským záručním fondem (EZZF) a Evropským zemědělským fondem pro rozvoj venkova (EZFRV).</w:t>
      </w:r>
    </w:p>
    <w:p w14:paraId="5E194F89" w14:textId="77777777" w:rsidR="00C05031" w:rsidRPr="005937FC" w:rsidRDefault="00C05031" w:rsidP="004474AC">
      <w:pPr>
        <w:jc w:val="both"/>
        <w:rPr>
          <w:rFonts w:cs="Calibri"/>
          <w:lang w:eastAsia="cs-CZ"/>
        </w:rPr>
      </w:pPr>
    </w:p>
    <w:p w14:paraId="0C0D295E" w14:textId="77777777" w:rsidR="00F30ACB" w:rsidRPr="00E036D1" w:rsidRDefault="00704FD0" w:rsidP="004474AC">
      <w:pPr>
        <w:pStyle w:val="Nadpis1"/>
        <w:jc w:val="both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FF8B285" w14:textId="77777777" w:rsidR="00F30ACB" w:rsidRPr="005937FC" w:rsidRDefault="00F30ACB" w:rsidP="004474AC">
      <w:pPr>
        <w:jc w:val="both"/>
        <w:rPr>
          <w:rFonts w:cs="Calibri"/>
        </w:rPr>
      </w:pPr>
    </w:p>
    <w:p w14:paraId="00C786B5" w14:textId="26A394A5" w:rsidR="00B94A22" w:rsidRPr="00B94A22" w:rsidRDefault="00B94A22" w:rsidP="00C54048">
      <w:pPr>
        <w:rPr>
          <w:rFonts w:cs="Calibri"/>
          <w:b/>
          <w:bCs/>
        </w:rPr>
      </w:pPr>
      <w:bookmarkStart w:id="0" w:name="_Hlk79668078"/>
      <w:proofErr w:type="gramStart"/>
      <w:r w:rsidRPr="00C64306">
        <w:rPr>
          <w:rFonts w:cs="Calibri"/>
        </w:rPr>
        <w:t xml:space="preserve">Název:   </w:t>
      </w:r>
      <w:proofErr w:type="gramEnd"/>
      <w:r w:rsidRPr="00C64306">
        <w:rPr>
          <w:rFonts w:cs="Calibri"/>
        </w:rPr>
        <w:t xml:space="preserve">         </w:t>
      </w:r>
      <w:r w:rsidRPr="00C64306">
        <w:rPr>
          <w:rFonts w:cs="Calibri"/>
        </w:rPr>
        <w:tab/>
      </w:r>
      <w:r>
        <w:rPr>
          <w:rFonts w:cs="Calibri"/>
        </w:rPr>
        <w:tab/>
      </w:r>
      <w:r w:rsidR="00774DFB" w:rsidRPr="00774DFB">
        <w:rPr>
          <w:rFonts w:cs="Calibri"/>
          <w:b/>
          <w:bCs/>
        </w:rPr>
        <w:t>Zemědělské družstvo Nechanice</w:t>
      </w:r>
    </w:p>
    <w:p w14:paraId="0187716D" w14:textId="3760944A" w:rsidR="00B94A22" w:rsidRPr="00C64306" w:rsidRDefault="00B94A22" w:rsidP="00774DFB">
      <w:pPr>
        <w:rPr>
          <w:rFonts w:cs="Calibri"/>
        </w:rPr>
      </w:pPr>
      <w:proofErr w:type="gramStart"/>
      <w:r w:rsidRPr="00C64306">
        <w:rPr>
          <w:rFonts w:cs="Calibri"/>
        </w:rPr>
        <w:t xml:space="preserve">Sídlo:   </w:t>
      </w:r>
      <w:proofErr w:type="gramEnd"/>
      <w:r w:rsidRPr="00C64306">
        <w:rPr>
          <w:rFonts w:cs="Calibri"/>
        </w:rPr>
        <w:t xml:space="preserve">          </w:t>
      </w:r>
      <w:r w:rsidRPr="00C64306">
        <w:rPr>
          <w:rFonts w:cs="Calibri"/>
        </w:rPr>
        <w:tab/>
      </w:r>
      <w:r>
        <w:rPr>
          <w:rFonts w:cs="Calibri"/>
        </w:rPr>
        <w:tab/>
      </w:r>
      <w:r w:rsidR="00774DFB" w:rsidRPr="00774DFB">
        <w:rPr>
          <w:rFonts w:cs="Calibri"/>
        </w:rPr>
        <w:t>Staré Nechanice 103, 503 15 Nechanice</w:t>
      </w:r>
    </w:p>
    <w:p w14:paraId="44170165" w14:textId="0E929702" w:rsidR="00B94A22" w:rsidRPr="00C64306" w:rsidRDefault="00B94A22" w:rsidP="00B94A22">
      <w:pPr>
        <w:rPr>
          <w:rFonts w:cs="Calibri"/>
        </w:rPr>
      </w:pPr>
      <w:r w:rsidRPr="00C64306">
        <w:rPr>
          <w:rFonts w:cs="Calibri"/>
        </w:rPr>
        <w:t xml:space="preserve">Právní </w:t>
      </w:r>
      <w:proofErr w:type="gramStart"/>
      <w:r w:rsidRPr="00C64306">
        <w:rPr>
          <w:rFonts w:cs="Calibri"/>
        </w:rPr>
        <w:t xml:space="preserve">forma:   </w:t>
      </w:r>
      <w:proofErr w:type="gramEnd"/>
      <w:r w:rsidRPr="00C64306">
        <w:rPr>
          <w:rFonts w:cs="Calibri"/>
        </w:rPr>
        <w:t xml:space="preserve"> </w:t>
      </w:r>
      <w:r>
        <w:rPr>
          <w:rFonts w:cs="Calibri"/>
        </w:rPr>
        <w:tab/>
      </w:r>
      <w:r>
        <w:rPr>
          <w:rFonts w:cs="Calibri"/>
        </w:rPr>
        <w:tab/>
      </w:r>
      <w:r w:rsidR="00774DFB" w:rsidRPr="00774DFB">
        <w:rPr>
          <w:rFonts w:cs="Calibri"/>
        </w:rPr>
        <w:t>Družstvo</w:t>
      </w:r>
    </w:p>
    <w:p w14:paraId="419D57C4" w14:textId="368F544E" w:rsidR="00B94A22" w:rsidRPr="00C64306" w:rsidRDefault="00B94A22" w:rsidP="00774DFB">
      <w:pPr>
        <w:rPr>
          <w:rFonts w:cs="Calibri"/>
        </w:rPr>
      </w:pPr>
      <w:r w:rsidRPr="00C64306">
        <w:rPr>
          <w:rFonts w:cs="Calibri"/>
        </w:rPr>
        <w:t xml:space="preserve">Údaj o zápisu do </w:t>
      </w:r>
      <w:proofErr w:type="gramStart"/>
      <w:r w:rsidRPr="00C64306">
        <w:rPr>
          <w:rFonts w:cs="Calibri"/>
        </w:rPr>
        <w:t xml:space="preserve">OR:   </w:t>
      </w:r>
      <w:proofErr w:type="gramEnd"/>
      <w:r>
        <w:rPr>
          <w:rFonts w:cs="Calibri"/>
        </w:rPr>
        <w:tab/>
      </w:r>
      <w:proofErr w:type="spellStart"/>
      <w:r w:rsidR="00774DFB" w:rsidRPr="00774DFB">
        <w:rPr>
          <w:rFonts w:cs="Calibri"/>
        </w:rPr>
        <w:t>DrXXIV</w:t>
      </w:r>
      <w:proofErr w:type="spellEnd"/>
      <w:r w:rsidR="00774DFB" w:rsidRPr="00774DFB">
        <w:rPr>
          <w:rFonts w:cs="Calibri"/>
        </w:rPr>
        <w:t xml:space="preserve"> 2055 vedená u Krajského soudu v Hradci Králové</w:t>
      </w:r>
    </w:p>
    <w:p w14:paraId="57097FDD" w14:textId="168A4663" w:rsidR="00B94A22" w:rsidRPr="00C64306" w:rsidRDefault="00B94A22" w:rsidP="00B94A22">
      <w:pPr>
        <w:rPr>
          <w:rFonts w:cs="Calibri"/>
        </w:rPr>
      </w:pPr>
      <w:r w:rsidRPr="00C64306">
        <w:rPr>
          <w:rFonts w:cs="Calibri"/>
        </w:rPr>
        <w:t>Jednající/</w:t>
      </w:r>
      <w:proofErr w:type="gramStart"/>
      <w:r w:rsidRPr="00C64306">
        <w:rPr>
          <w:rFonts w:cs="Calibri"/>
        </w:rPr>
        <w:t xml:space="preserve">Zastoupený:   </w:t>
      </w:r>
      <w:proofErr w:type="gramEnd"/>
      <w:r w:rsidRPr="00C64306">
        <w:rPr>
          <w:rFonts w:cs="Calibri"/>
        </w:rPr>
        <w:t xml:space="preserve"> </w:t>
      </w:r>
      <w:r w:rsidR="00774DFB" w:rsidRPr="00774DFB">
        <w:rPr>
          <w:rFonts w:cs="Calibri"/>
        </w:rPr>
        <w:t xml:space="preserve">AGRO – Měřín, </w:t>
      </w:r>
      <w:r w:rsidR="00C14682">
        <w:rPr>
          <w:rFonts w:cs="Calibri"/>
        </w:rPr>
        <w:t>a.s</w:t>
      </w:r>
      <w:r w:rsidR="00774DFB" w:rsidRPr="00774DFB">
        <w:rPr>
          <w:rFonts w:cs="Calibri"/>
        </w:rPr>
        <w:t xml:space="preserve">., předseda představenstva, zmocněný zástupce </w:t>
      </w:r>
      <w:r w:rsidR="00C14682">
        <w:rPr>
          <w:rFonts w:cs="Calibri"/>
        </w:rPr>
        <w:t>Ing. Gabriel Večeřa</w:t>
      </w:r>
    </w:p>
    <w:p w14:paraId="227B1701" w14:textId="5FEA5B8A" w:rsidR="00B94A22" w:rsidRPr="00C64306" w:rsidRDefault="00B94A22" w:rsidP="00C54048">
      <w:pPr>
        <w:rPr>
          <w:rFonts w:cs="Calibri"/>
        </w:rPr>
      </w:pPr>
      <w:proofErr w:type="gramStart"/>
      <w:r w:rsidRPr="00C64306">
        <w:rPr>
          <w:rFonts w:cs="Calibri"/>
        </w:rPr>
        <w:t xml:space="preserve">IČ:   </w:t>
      </w:r>
      <w:proofErr w:type="gramEnd"/>
      <w:r w:rsidRPr="00C64306">
        <w:rPr>
          <w:rFonts w:cs="Calibri"/>
        </w:rPr>
        <w:t xml:space="preserve">          </w:t>
      </w:r>
      <w:r w:rsidR="00774DFB">
        <w:rPr>
          <w:rFonts w:cs="Calibri"/>
        </w:rPr>
        <w:t>00123749</w:t>
      </w:r>
    </w:p>
    <w:p w14:paraId="79E53B1B" w14:textId="78C986A4" w:rsidR="00D13269" w:rsidRDefault="00B94A22" w:rsidP="00B94A22">
      <w:pPr>
        <w:autoSpaceDE w:val="0"/>
        <w:autoSpaceDN w:val="0"/>
        <w:adjustRightInd w:val="0"/>
        <w:jc w:val="both"/>
        <w:rPr>
          <w:rFonts w:cs="Calibri"/>
        </w:rPr>
      </w:pPr>
      <w:proofErr w:type="gramStart"/>
      <w:r w:rsidRPr="00C64306">
        <w:rPr>
          <w:rFonts w:cs="Calibri"/>
        </w:rPr>
        <w:t xml:space="preserve">DIČ:   </w:t>
      </w:r>
      <w:proofErr w:type="gramEnd"/>
      <w:r w:rsidRPr="00C64306">
        <w:rPr>
          <w:rFonts w:cs="Calibri"/>
        </w:rPr>
        <w:t xml:space="preserve">       CZ</w:t>
      </w:r>
      <w:r w:rsidR="00774DFB">
        <w:rPr>
          <w:rFonts w:cs="Calibri"/>
        </w:rPr>
        <w:t>00123749</w:t>
      </w:r>
      <w:r w:rsidRPr="00C64306">
        <w:rPr>
          <w:rFonts w:cs="Calibri"/>
        </w:rPr>
        <w:tab/>
      </w:r>
    </w:p>
    <w:bookmarkEnd w:id="0"/>
    <w:p w14:paraId="0DD1E672" w14:textId="77777777" w:rsidR="00B94A22" w:rsidRPr="00184CB8" w:rsidRDefault="00B94A22" w:rsidP="00B94A22">
      <w:pPr>
        <w:autoSpaceDE w:val="0"/>
        <w:autoSpaceDN w:val="0"/>
        <w:adjustRightInd w:val="0"/>
        <w:jc w:val="both"/>
        <w:rPr>
          <w:rFonts w:cs="Calibri"/>
        </w:rPr>
      </w:pPr>
    </w:p>
    <w:p w14:paraId="6A197E28" w14:textId="77777777" w:rsidR="00ED5886" w:rsidRDefault="00D13269" w:rsidP="004474AC">
      <w:pPr>
        <w:autoSpaceDE w:val="0"/>
        <w:autoSpaceDN w:val="0"/>
        <w:adjustRightInd w:val="0"/>
        <w:jc w:val="both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6F09AE67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</w:p>
    <w:p w14:paraId="61749882" w14:textId="77777777" w:rsidR="00496950" w:rsidRPr="00644A92" w:rsidRDefault="00496950" w:rsidP="004474AC">
      <w:pPr>
        <w:jc w:val="both"/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510B8D11" w14:textId="37FF04DC" w:rsidR="00496950" w:rsidRPr="00644A92" w:rsidRDefault="00BC409E" w:rsidP="004474AC">
      <w:pPr>
        <w:jc w:val="both"/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C8086C">
        <w:rPr>
          <w:rFonts w:asciiTheme="minorHAnsi" w:hAnsiTheme="minorHAnsi"/>
        </w:rPr>
        <w:t xml:space="preserve">  </w:t>
      </w:r>
      <w:proofErr w:type="gramEnd"/>
      <w:r w:rsidR="00C8086C">
        <w:rPr>
          <w:rFonts w:asciiTheme="minorHAnsi" w:hAnsiTheme="minorHAnsi"/>
        </w:rPr>
        <w:t xml:space="preserve">       </w:t>
      </w:r>
      <w:r w:rsidR="00644A92" w:rsidRPr="00644A92">
        <w:rPr>
          <w:rFonts w:asciiTheme="minorHAnsi" w:hAnsiTheme="minorHAnsi"/>
        </w:rPr>
        <w:t>566</w:t>
      </w:r>
      <w:r w:rsidR="00C8086C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C8086C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432F96D9" w14:textId="77777777" w:rsidR="00644A92" w:rsidRDefault="00496950" w:rsidP="004474AC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13BADC39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29F44F0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</w:p>
    <w:p w14:paraId="33245094" w14:textId="77777777" w:rsidR="00D13269" w:rsidRPr="00184CB8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133409C0" w14:textId="77777777" w:rsidR="00D13269" w:rsidRPr="00184CB8" w:rsidRDefault="00ED5886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4E66B5E8" w14:textId="77777777" w:rsidR="00ED5886" w:rsidRDefault="00ED5886" w:rsidP="004474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6D41902A" w14:textId="7DCB402F" w:rsidR="00F30ACB" w:rsidRPr="00E729F9" w:rsidRDefault="00C91C0D" w:rsidP="004474AC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   </w:t>
      </w:r>
    </w:p>
    <w:p w14:paraId="6AD3D4A7" w14:textId="14287758" w:rsidR="00C91C0D" w:rsidRPr="00C91C0D" w:rsidRDefault="00D978D6" w:rsidP="004474AC">
      <w:pPr>
        <w:pStyle w:val="Nadpis1"/>
        <w:jc w:val="both"/>
      </w:pPr>
      <w:r>
        <w:t>Název zakázky</w:t>
      </w:r>
      <w:r w:rsidR="00F30ACB" w:rsidRPr="00E036D1">
        <w:t xml:space="preserve"> </w:t>
      </w:r>
    </w:p>
    <w:p w14:paraId="0BAC8ADD" w14:textId="2EC1401A" w:rsidR="00F30ACB" w:rsidRPr="00E729F9" w:rsidRDefault="006A5E00" w:rsidP="004474AC">
      <w:pPr>
        <w:jc w:val="both"/>
        <w:rPr>
          <w:rFonts w:cs="Calibri"/>
          <w:b/>
        </w:rPr>
      </w:pPr>
      <w:r w:rsidRPr="006A5E00">
        <w:t xml:space="preserve"> </w:t>
      </w:r>
      <w:bookmarkStart w:id="1" w:name="_Hlk79753080"/>
      <w:r w:rsidR="00C14682" w:rsidRPr="00C14682">
        <w:t>MODERNIZACE STROJŮ RV NECHANICE</w:t>
      </w:r>
    </w:p>
    <w:bookmarkEnd w:id="1"/>
    <w:p w14:paraId="755800DF" w14:textId="77777777" w:rsidR="00D130ED" w:rsidRDefault="00C4435B" w:rsidP="004474AC">
      <w:pPr>
        <w:pStyle w:val="Nadpis1"/>
        <w:jc w:val="both"/>
      </w:pPr>
      <w:r>
        <w:t>Předmět dodávky</w:t>
      </w:r>
    </w:p>
    <w:p w14:paraId="4C265AE1" w14:textId="77777777" w:rsidR="00D130ED" w:rsidRDefault="00D130ED" w:rsidP="004474AC">
      <w:pPr>
        <w:jc w:val="both"/>
      </w:pPr>
    </w:p>
    <w:p w14:paraId="6E6870D5" w14:textId="3DD43575" w:rsidR="00F30ACB" w:rsidRDefault="00B94A22" w:rsidP="004474AC">
      <w:pPr>
        <w:jc w:val="both"/>
        <w:rPr>
          <w:rFonts w:cs="Calibri"/>
        </w:rPr>
      </w:pPr>
      <w:bookmarkStart w:id="2" w:name="_Hlk79752979"/>
      <w:bookmarkStart w:id="3" w:name="_Hlk79668087"/>
      <w:r>
        <w:rPr>
          <w:rFonts w:cs="Calibri"/>
        </w:rPr>
        <w:t xml:space="preserve">Předmětem zakázky </w:t>
      </w:r>
      <w:r w:rsidR="00C14682">
        <w:rPr>
          <w:rFonts w:cs="Calibri"/>
        </w:rPr>
        <w:t>jsou</w:t>
      </w:r>
      <w:r>
        <w:rPr>
          <w:rFonts w:cs="Calibri"/>
        </w:rPr>
        <w:t xml:space="preserve"> </w:t>
      </w:r>
      <w:r w:rsidR="00C14682">
        <w:rPr>
          <w:rFonts w:cs="Calibri"/>
        </w:rPr>
        <w:t>viz níže</w:t>
      </w:r>
    </w:p>
    <w:bookmarkEnd w:id="2"/>
    <w:p w14:paraId="33E880F5" w14:textId="13D119BD" w:rsidR="00FC358B" w:rsidRDefault="00FC358B" w:rsidP="004474AC">
      <w:pPr>
        <w:jc w:val="both"/>
        <w:rPr>
          <w:rFonts w:cs="Calibri"/>
        </w:rPr>
      </w:pPr>
    </w:p>
    <w:tbl>
      <w:tblPr>
        <w:tblStyle w:val="Mkatabulky"/>
        <w:tblW w:w="8964" w:type="dxa"/>
        <w:tblLook w:val="04A0" w:firstRow="1" w:lastRow="0" w:firstColumn="1" w:lastColumn="0" w:noHBand="0" w:noVBand="1"/>
      </w:tblPr>
      <w:tblGrid>
        <w:gridCol w:w="772"/>
        <w:gridCol w:w="4996"/>
        <w:gridCol w:w="1598"/>
        <w:gridCol w:w="1598"/>
      </w:tblGrid>
      <w:tr w:rsidR="00C14682" w14:paraId="432A9C80" w14:textId="77777777" w:rsidTr="00C14682">
        <w:tc>
          <w:tcPr>
            <w:tcW w:w="772" w:type="dxa"/>
          </w:tcPr>
          <w:p w14:paraId="4B7669D3" w14:textId="66761D58" w:rsidR="00C14682" w:rsidRPr="00FC358B" w:rsidRDefault="00C14682" w:rsidP="00FC358B">
            <w:pPr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Dílčí část</w:t>
            </w:r>
          </w:p>
        </w:tc>
        <w:tc>
          <w:tcPr>
            <w:tcW w:w="4996" w:type="dxa"/>
          </w:tcPr>
          <w:p w14:paraId="1C11B90D" w14:textId="5DC2A19A" w:rsidR="00C14682" w:rsidRPr="00FC358B" w:rsidRDefault="00C14682" w:rsidP="00DC3FBA">
            <w:pPr>
              <w:jc w:val="center"/>
              <w:rPr>
                <w:rFonts w:cs="Calibri"/>
                <w:b/>
                <w:bCs/>
              </w:rPr>
            </w:pPr>
            <w:r w:rsidRPr="00FC358B">
              <w:rPr>
                <w:rFonts w:cs="Calibri"/>
                <w:b/>
                <w:bCs/>
              </w:rPr>
              <w:t>Dodávka</w:t>
            </w:r>
          </w:p>
        </w:tc>
        <w:tc>
          <w:tcPr>
            <w:tcW w:w="1598" w:type="dxa"/>
          </w:tcPr>
          <w:p w14:paraId="31131316" w14:textId="16FC7E95" w:rsidR="00C14682" w:rsidRDefault="00C14682" w:rsidP="00FC358B">
            <w:pPr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Předpokládaná hodnota v</w:t>
            </w:r>
            <w:r w:rsidR="004E646B">
              <w:rPr>
                <w:rFonts w:cs="Calibri"/>
                <w:b/>
                <w:bCs/>
              </w:rPr>
              <w:t> </w:t>
            </w:r>
            <w:r>
              <w:rPr>
                <w:rFonts w:cs="Calibri"/>
                <w:b/>
                <w:bCs/>
              </w:rPr>
              <w:t>EUR</w:t>
            </w:r>
            <w:r w:rsidR="004E646B">
              <w:rPr>
                <w:rFonts w:cs="Calibri"/>
                <w:b/>
                <w:bCs/>
              </w:rPr>
              <w:t>*</w:t>
            </w:r>
          </w:p>
        </w:tc>
        <w:tc>
          <w:tcPr>
            <w:tcW w:w="1598" w:type="dxa"/>
          </w:tcPr>
          <w:p w14:paraId="18C6ACC8" w14:textId="05733DB6" w:rsidR="00C14682" w:rsidRPr="00FC358B" w:rsidRDefault="00C14682" w:rsidP="00FC358B">
            <w:pPr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Předpokládaná hodnota v CZK</w:t>
            </w:r>
          </w:p>
        </w:tc>
      </w:tr>
      <w:tr w:rsidR="00C14682" w14:paraId="462DE90F" w14:textId="77777777" w:rsidTr="00C14682">
        <w:tc>
          <w:tcPr>
            <w:tcW w:w="772" w:type="dxa"/>
          </w:tcPr>
          <w:p w14:paraId="54C2A86D" w14:textId="17B8EB3B" w:rsidR="00C14682" w:rsidRDefault="00C14682" w:rsidP="004C32DD">
            <w:pPr>
              <w:jc w:val="both"/>
              <w:rPr>
                <w:rFonts w:cs="Calibri"/>
              </w:rPr>
            </w:pPr>
            <w:bookmarkStart w:id="4" w:name="_Hlk147406474"/>
            <w:r>
              <w:rPr>
                <w:rFonts w:cs="Calibri"/>
              </w:rPr>
              <w:t>1.</w:t>
            </w:r>
          </w:p>
        </w:tc>
        <w:tc>
          <w:tcPr>
            <w:tcW w:w="4996" w:type="dxa"/>
          </w:tcPr>
          <w:p w14:paraId="445E901E" w14:textId="3626127C" w:rsidR="00C14682" w:rsidRDefault="00DD2BFE" w:rsidP="004C32D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Secí stroj na obiloviny</w:t>
            </w:r>
          </w:p>
        </w:tc>
        <w:tc>
          <w:tcPr>
            <w:tcW w:w="1598" w:type="dxa"/>
          </w:tcPr>
          <w:p w14:paraId="1E4F6B2D" w14:textId="396CC79C" w:rsidR="00C14682" w:rsidRDefault="00E92244" w:rsidP="004C32D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170 000</w:t>
            </w:r>
          </w:p>
        </w:tc>
        <w:tc>
          <w:tcPr>
            <w:tcW w:w="1598" w:type="dxa"/>
          </w:tcPr>
          <w:p w14:paraId="4AC433D7" w14:textId="3255D682" w:rsidR="00C14682" w:rsidRDefault="00E92244" w:rsidP="004C32D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4 165 000</w:t>
            </w:r>
          </w:p>
        </w:tc>
      </w:tr>
      <w:tr w:rsidR="00C14682" w14:paraId="12CEF396" w14:textId="77777777" w:rsidTr="00C14682">
        <w:tc>
          <w:tcPr>
            <w:tcW w:w="772" w:type="dxa"/>
          </w:tcPr>
          <w:p w14:paraId="5F4DAC08" w14:textId="0DDDF97D" w:rsidR="00C14682" w:rsidRDefault="00C14682" w:rsidP="004C32DD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4996" w:type="dxa"/>
          </w:tcPr>
          <w:p w14:paraId="41CD9ED9" w14:textId="6C407730" w:rsidR="00C14682" w:rsidRDefault="00C14682" w:rsidP="004C32D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Rozmetadlo hnoje</w:t>
            </w:r>
          </w:p>
        </w:tc>
        <w:tc>
          <w:tcPr>
            <w:tcW w:w="1598" w:type="dxa"/>
          </w:tcPr>
          <w:p w14:paraId="18B290F0" w14:textId="1F89CD1E" w:rsidR="00C14682" w:rsidRDefault="00C14682" w:rsidP="004C32D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105 000</w:t>
            </w:r>
          </w:p>
        </w:tc>
        <w:tc>
          <w:tcPr>
            <w:tcW w:w="1598" w:type="dxa"/>
          </w:tcPr>
          <w:p w14:paraId="0853D2E9" w14:textId="44CB40E5" w:rsidR="00C14682" w:rsidRDefault="00E92244" w:rsidP="004C32D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2 572 500</w:t>
            </w:r>
          </w:p>
        </w:tc>
      </w:tr>
      <w:tr w:rsidR="00C14682" w14:paraId="5234DE63" w14:textId="77777777" w:rsidTr="00C14682">
        <w:tc>
          <w:tcPr>
            <w:tcW w:w="772" w:type="dxa"/>
          </w:tcPr>
          <w:p w14:paraId="5A804885" w14:textId="228F9A64" w:rsidR="00C14682" w:rsidRDefault="00C14682" w:rsidP="004C32DD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3.</w:t>
            </w:r>
          </w:p>
        </w:tc>
        <w:tc>
          <w:tcPr>
            <w:tcW w:w="4996" w:type="dxa"/>
          </w:tcPr>
          <w:p w14:paraId="066B0763" w14:textId="521E990B" w:rsidR="00C14682" w:rsidRDefault="00C14682" w:rsidP="004C32D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Rotační brána</w:t>
            </w:r>
          </w:p>
        </w:tc>
        <w:tc>
          <w:tcPr>
            <w:tcW w:w="1598" w:type="dxa"/>
          </w:tcPr>
          <w:p w14:paraId="5EC0EFD9" w14:textId="308D38CC" w:rsidR="00C14682" w:rsidRDefault="00E92244" w:rsidP="004C32D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40 816</w:t>
            </w:r>
          </w:p>
        </w:tc>
        <w:tc>
          <w:tcPr>
            <w:tcW w:w="1598" w:type="dxa"/>
          </w:tcPr>
          <w:p w14:paraId="5307181C" w14:textId="156F0289" w:rsidR="00C14682" w:rsidRDefault="00C14682" w:rsidP="004C32D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1 000 000</w:t>
            </w:r>
          </w:p>
        </w:tc>
      </w:tr>
      <w:tr w:rsidR="00C14682" w14:paraId="679FDD44" w14:textId="77777777" w:rsidTr="00C14682">
        <w:tc>
          <w:tcPr>
            <w:tcW w:w="772" w:type="dxa"/>
          </w:tcPr>
          <w:p w14:paraId="14E8184C" w14:textId="21692230" w:rsidR="00C14682" w:rsidRDefault="00C14682" w:rsidP="004C32DD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4.</w:t>
            </w:r>
          </w:p>
        </w:tc>
        <w:tc>
          <w:tcPr>
            <w:tcW w:w="4996" w:type="dxa"/>
          </w:tcPr>
          <w:p w14:paraId="26F8E232" w14:textId="1FC21D36" w:rsidR="00C14682" w:rsidRDefault="00DD2BFE" w:rsidP="004C32D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Secí stroj na kukuřici</w:t>
            </w:r>
          </w:p>
        </w:tc>
        <w:tc>
          <w:tcPr>
            <w:tcW w:w="1598" w:type="dxa"/>
          </w:tcPr>
          <w:p w14:paraId="6197D636" w14:textId="03C426EC" w:rsidR="00C14682" w:rsidRDefault="00E92244" w:rsidP="004C32D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52 000</w:t>
            </w:r>
          </w:p>
        </w:tc>
        <w:tc>
          <w:tcPr>
            <w:tcW w:w="1598" w:type="dxa"/>
          </w:tcPr>
          <w:p w14:paraId="350A4FB0" w14:textId="33E4711F" w:rsidR="00C14682" w:rsidRDefault="00E92244" w:rsidP="004C32D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1 274 000</w:t>
            </w:r>
          </w:p>
        </w:tc>
      </w:tr>
      <w:tr w:rsidR="00C14682" w14:paraId="04B987DF" w14:textId="77777777" w:rsidTr="00C14682">
        <w:tc>
          <w:tcPr>
            <w:tcW w:w="772" w:type="dxa"/>
          </w:tcPr>
          <w:p w14:paraId="669479D7" w14:textId="1CED286C" w:rsidR="00C14682" w:rsidRDefault="00C14682" w:rsidP="004C32DD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5.</w:t>
            </w:r>
          </w:p>
        </w:tc>
        <w:tc>
          <w:tcPr>
            <w:tcW w:w="4996" w:type="dxa"/>
          </w:tcPr>
          <w:p w14:paraId="69132729" w14:textId="4BD8D786" w:rsidR="00C14682" w:rsidRDefault="00DD2BFE" w:rsidP="004C32D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Autopilot na MF 8735</w:t>
            </w:r>
          </w:p>
        </w:tc>
        <w:tc>
          <w:tcPr>
            <w:tcW w:w="1598" w:type="dxa"/>
          </w:tcPr>
          <w:p w14:paraId="70AC4D90" w14:textId="4B47BC91" w:rsidR="00C14682" w:rsidRDefault="00E92244" w:rsidP="004C32D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12 245</w:t>
            </w:r>
          </w:p>
        </w:tc>
        <w:tc>
          <w:tcPr>
            <w:tcW w:w="1598" w:type="dxa"/>
          </w:tcPr>
          <w:p w14:paraId="1ED24BFA" w14:textId="06A0D17A" w:rsidR="00C14682" w:rsidRDefault="00E92244" w:rsidP="004C32D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300 000</w:t>
            </w:r>
          </w:p>
        </w:tc>
      </w:tr>
      <w:tr w:rsidR="00DD2BFE" w14:paraId="2EBEC9DB" w14:textId="77777777" w:rsidTr="00C14682">
        <w:tc>
          <w:tcPr>
            <w:tcW w:w="772" w:type="dxa"/>
          </w:tcPr>
          <w:p w14:paraId="710784D9" w14:textId="47546A14" w:rsidR="00DD2BFE" w:rsidRDefault="00DD2BFE" w:rsidP="004C32DD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6.</w:t>
            </w:r>
          </w:p>
        </w:tc>
        <w:tc>
          <w:tcPr>
            <w:tcW w:w="4996" w:type="dxa"/>
          </w:tcPr>
          <w:p w14:paraId="488078BC" w14:textId="705076E0" w:rsidR="00DD2BFE" w:rsidRDefault="00DD2BFE" w:rsidP="004C32D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Autopilot na MF 7718</w:t>
            </w:r>
          </w:p>
        </w:tc>
        <w:tc>
          <w:tcPr>
            <w:tcW w:w="1598" w:type="dxa"/>
          </w:tcPr>
          <w:p w14:paraId="03A4A08A" w14:textId="594C35E2" w:rsidR="00DD2BFE" w:rsidRDefault="00E92244" w:rsidP="004C32D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12 245</w:t>
            </w:r>
          </w:p>
        </w:tc>
        <w:tc>
          <w:tcPr>
            <w:tcW w:w="1598" w:type="dxa"/>
          </w:tcPr>
          <w:p w14:paraId="5DAF723F" w14:textId="07543165" w:rsidR="00DD2BFE" w:rsidRDefault="00E92244" w:rsidP="004C32D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300 000</w:t>
            </w:r>
          </w:p>
        </w:tc>
      </w:tr>
      <w:bookmarkEnd w:id="4"/>
      <w:tr w:rsidR="00C14682" w14:paraId="0A3B1F6C" w14:textId="77777777" w:rsidTr="00C14682">
        <w:tc>
          <w:tcPr>
            <w:tcW w:w="772" w:type="dxa"/>
          </w:tcPr>
          <w:p w14:paraId="4AD5F434" w14:textId="71315508" w:rsidR="00C14682" w:rsidRPr="00FC358B" w:rsidRDefault="00C14682" w:rsidP="004C32DD">
            <w:pPr>
              <w:jc w:val="both"/>
              <w:rPr>
                <w:rFonts w:cs="Calibri"/>
                <w:b/>
                <w:bCs/>
              </w:rPr>
            </w:pPr>
          </w:p>
        </w:tc>
        <w:tc>
          <w:tcPr>
            <w:tcW w:w="4996" w:type="dxa"/>
          </w:tcPr>
          <w:p w14:paraId="49D2AD01" w14:textId="4091489C" w:rsidR="00C14682" w:rsidRPr="00FC358B" w:rsidRDefault="00C14682" w:rsidP="004C32DD">
            <w:pPr>
              <w:jc w:val="center"/>
              <w:rPr>
                <w:rFonts w:cs="Calibri"/>
                <w:b/>
                <w:bCs/>
              </w:rPr>
            </w:pPr>
            <w:r w:rsidRPr="00FC358B">
              <w:rPr>
                <w:rFonts w:cs="Calibri"/>
                <w:b/>
                <w:bCs/>
              </w:rPr>
              <w:t>Celkem</w:t>
            </w:r>
            <w:r w:rsidR="00FE76E2">
              <w:rPr>
                <w:rFonts w:cs="Calibri"/>
                <w:b/>
                <w:bCs/>
              </w:rPr>
              <w:t xml:space="preserve"> bez DPH</w:t>
            </w:r>
          </w:p>
        </w:tc>
        <w:tc>
          <w:tcPr>
            <w:tcW w:w="1598" w:type="dxa"/>
          </w:tcPr>
          <w:p w14:paraId="33D3206E" w14:textId="2A6F9DAF" w:rsidR="00C14682" w:rsidRDefault="00E92244" w:rsidP="004C32DD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392 306</w:t>
            </w:r>
          </w:p>
        </w:tc>
        <w:tc>
          <w:tcPr>
            <w:tcW w:w="1598" w:type="dxa"/>
          </w:tcPr>
          <w:p w14:paraId="0D064AFB" w14:textId="1BCE8C37" w:rsidR="00C14682" w:rsidRPr="00053B17" w:rsidRDefault="00E92244" w:rsidP="004C32DD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9 611 500</w:t>
            </w:r>
          </w:p>
        </w:tc>
      </w:tr>
    </w:tbl>
    <w:p w14:paraId="5F785DC7" w14:textId="77777777" w:rsidR="00FE76E2" w:rsidRDefault="00FE76E2" w:rsidP="004474AC">
      <w:pPr>
        <w:jc w:val="both"/>
        <w:rPr>
          <w:rFonts w:cs="Calibri"/>
        </w:rPr>
      </w:pPr>
    </w:p>
    <w:p w14:paraId="58BE4032" w14:textId="1F3C8F53" w:rsidR="00FE76E2" w:rsidRDefault="00E92244" w:rsidP="004474AC">
      <w:pPr>
        <w:jc w:val="both"/>
        <w:rPr>
          <w:rFonts w:cs="Calibri"/>
        </w:rPr>
      </w:pPr>
      <w:r>
        <w:rPr>
          <w:rFonts w:cs="Calibri"/>
        </w:rPr>
        <w:t>*Kurz 24,50 KČ/EUR</w:t>
      </w:r>
    </w:p>
    <w:p w14:paraId="5C31641E" w14:textId="77777777" w:rsidR="00FE76E2" w:rsidRPr="005937FC" w:rsidRDefault="00FE76E2" w:rsidP="004474AC">
      <w:pPr>
        <w:jc w:val="both"/>
        <w:rPr>
          <w:rFonts w:cs="Calibri"/>
        </w:rPr>
      </w:pPr>
    </w:p>
    <w:bookmarkEnd w:id="3"/>
    <w:p w14:paraId="37BD9703" w14:textId="0015C6D5" w:rsidR="00A837DB" w:rsidRDefault="002831BE" w:rsidP="00E92244">
      <w:pPr>
        <w:pStyle w:val="Nadpis1"/>
        <w:jc w:val="both"/>
      </w:pPr>
      <w:r>
        <w:t>Základní požadavky na technické řešení</w:t>
      </w:r>
    </w:p>
    <w:p w14:paraId="242F1CC5" w14:textId="54FE74D2" w:rsidR="00F43F0B" w:rsidRDefault="00F43F0B" w:rsidP="004474AC">
      <w:pPr>
        <w:jc w:val="both"/>
        <w:rPr>
          <w:rFonts w:cs="Calibri"/>
        </w:rPr>
      </w:pPr>
    </w:p>
    <w:p w14:paraId="4CD30D94" w14:textId="6C1C08F0" w:rsidR="00E729F9" w:rsidRDefault="00E729F9" w:rsidP="004C32DD">
      <w:pPr>
        <w:pStyle w:val="Zkladntext20"/>
        <w:shd w:val="clear" w:color="auto" w:fill="auto"/>
        <w:spacing w:before="0" w:line="240" w:lineRule="auto"/>
        <w:ind w:left="720" w:right="57" w:firstLine="0"/>
        <w:rPr>
          <w:rFonts w:asciiTheme="minorHAnsi" w:hAnsiTheme="minorHAnsi" w:cstheme="minorHAnsi"/>
          <w:sz w:val="22"/>
          <w:szCs w:val="22"/>
        </w:rPr>
      </w:pPr>
    </w:p>
    <w:p w14:paraId="202D65DF" w14:textId="77777777" w:rsidR="00E92244" w:rsidRDefault="00E92244" w:rsidP="004C32DD">
      <w:pPr>
        <w:pStyle w:val="Zkladntext20"/>
        <w:shd w:val="clear" w:color="auto" w:fill="auto"/>
        <w:spacing w:before="0" w:line="240" w:lineRule="auto"/>
        <w:ind w:left="720" w:right="57" w:firstLine="0"/>
        <w:rPr>
          <w:rFonts w:asciiTheme="minorHAnsi" w:hAnsiTheme="minorHAnsi" w:cstheme="minorHAnsi"/>
          <w:sz w:val="22"/>
          <w:szCs w:val="22"/>
        </w:rPr>
      </w:pPr>
    </w:p>
    <w:p w14:paraId="7DFF59F2" w14:textId="482A8962" w:rsidR="00E729F9" w:rsidRDefault="00E729F9" w:rsidP="00F03FE0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</w:p>
    <w:p w14:paraId="51E69DA4" w14:textId="17233D38" w:rsidR="00774DFB" w:rsidRDefault="00DD2BFE" w:rsidP="00774DFB">
      <w:pPr>
        <w:pStyle w:val="Zkladntext20"/>
        <w:numPr>
          <w:ilvl w:val="0"/>
          <w:numId w:val="6"/>
        </w:numPr>
        <w:shd w:val="clear" w:color="auto" w:fill="auto"/>
        <w:spacing w:before="0" w:line="240" w:lineRule="auto"/>
        <w:ind w:right="57"/>
        <w:rPr>
          <w:rFonts w:ascii="Calibri" w:eastAsia="Times New Roman" w:hAnsi="Calibri" w:cs="Times New Roman"/>
          <w:b/>
          <w:bCs/>
          <w:sz w:val="28"/>
          <w:szCs w:val="28"/>
          <w:u w:val="single"/>
        </w:rPr>
      </w:pPr>
      <w:r w:rsidRPr="00DD2BFE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>Secí stroj na obiloviny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9"/>
      </w:tblGrid>
      <w:tr w:rsidR="00DD2BFE" w14:paraId="40A7DE48" w14:textId="77777777" w:rsidTr="00C62B2C">
        <w:tc>
          <w:tcPr>
            <w:tcW w:w="5098" w:type="dxa"/>
          </w:tcPr>
          <w:p w14:paraId="5F8F616E" w14:textId="77777777" w:rsidR="00DD2BFE" w:rsidRDefault="00DD2BFE" w:rsidP="00C62B2C">
            <w:r w:rsidRPr="006A5E00">
              <w:rPr>
                <w:b/>
                <w:bCs/>
              </w:rPr>
              <w:t>Parametr</w:t>
            </w:r>
          </w:p>
        </w:tc>
        <w:tc>
          <w:tcPr>
            <w:tcW w:w="1985" w:type="dxa"/>
          </w:tcPr>
          <w:p w14:paraId="1A99AA7B" w14:textId="77777777" w:rsidR="00DD2BFE" w:rsidRDefault="00DD2BFE" w:rsidP="00C62B2C">
            <w:r w:rsidRPr="006A5E00">
              <w:rPr>
                <w:b/>
                <w:bCs/>
              </w:rPr>
              <w:t>Hodnota (ano/</w:t>
            </w:r>
            <w:proofErr w:type="gramStart"/>
            <w:r w:rsidRPr="006A5E00">
              <w:rPr>
                <w:b/>
                <w:bCs/>
              </w:rPr>
              <w:t>ne)</w:t>
            </w:r>
            <w:r>
              <w:rPr>
                <w:b/>
                <w:bCs/>
              </w:rPr>
              <w:t>*</w:t>
            </w:r>
            <w:proofErr w:type="gramEnd"/>
          </w:p>
        </w:tc>
        <w:tc>
          <w:tcPr>
            <w:tcW w:w="1979" w:type="dxa"/>
          </w:tcPr>
          <w:p w14:paraId="142DEB48" w14:textId="77777777" w:rsidR="00DD2BFE" w:rsidRDefault="00DD2BFE" w:rsidP="00C62B2C">
            <w:r w:rsidRPr="006A5E00">
              <w:rPr>
                <w:b/>
                <w:bCs/>
              </w:rPr>
              <w:t>Konkrétní hodnota</w:t>
            </w:r>
          </w:p>
        </w:tc>
      </w:tr>
      <w:tr w:rsidR="00DD2BFE" w14:paraId="1A373614" w14:textId="77777777" w:rsidTr="00DD2BFE">
        <w:tc>
          <w:tcPr>
            <w:tcW w:w="5098" w:type="dxa"/>
            <w:shd w:val="clear" w:color="auto" w:fill="auto"/>
          </w:tcPr>
          <w:p w14:paraId="030741AF" w14:textId="77777777" w:rsidR="00DD2BFE" w:rsidRDefault="00DD2BFE" w:rsidP="00C62B2C">
            <w:r>
              <w:t xml:space="preserve">Pracovní záběr min </w:t>
            </w:r>
            <w:proofErr w:type="gramStart"/>
            <w:r>
              <w:t>8m</w:t>
            </w:r>
            <w:proofErr w:type="gramEnd"/>
          </w:p>
        </w:tc>
        <w:tc>
          <w:tcPr>
            <w:tcW w:w="1985" w:type="dxa"/>
          </w:tcPr>
          <w:p w14:paraId="486F7BAA" w14:textId="77777777" w:rsidR="00DD2BFE" w:rsidRDefault="00DD2BFE" w:rsidP="00C62B2C"/>
        </w:tc>
        <w:tc>
          <w:tcPr>
            <w:tcW w:w="1979" w:type="dxa"/>
          </w:tcPr>
          <w:p w14:paraId="77E7FF39" w14:textId="77777777" w:rsidR="00DD2BFE" w:rsidRDefault="00DD2BFE" w:rsidP="00C62B2C"/>
        </w:tc>
      </w:tr>
      <w:tr w:rsidR="00DD2BFE" w14:paraId="16F53C25" w14:textId="77777777" w:rsidTr="00DD2BFE">
        <w:tc>
          <w:tcPr>
            <w:tcW w:w="5098" w:type="dxa"/>
            <w:shd w:val="clear" w:color="auto" w:fill="auto"/>
          </w:tcPr>
          <w:p w14:paraId="53226738" w14:textId="77777777" w:rsidR="00DD2BFE" w:rsidRDefault="00DD2BFE" w:rsidP="00C62B2C">
            <w:r>
              <w:t xml:space="preserve">Rozteč řádků osiva max. </w:t>
            </w:r>
            <w:proofErr w:type="gramStart"/>
            <w:r>
              <w:t>135mm</w:t>
            </w:r>
            <w:proofErr w:type="gramEnd"/>
          </w:p>
        </w:tc>
        <w:tc>
          <w:tcPr>
            <w:tcW w:w="1985" w:type="dxa"/>
          </w:tcPr>
          <w:p w14:paraId="69DEB3E5" w14:textId="77777777" w:rsidR="00DD2BFE" w:rsidRDefault="00DD2BFE" w:rsidP="00C62B2C"/>
        </w:tc>
        <w:tc>
          <w:tcPr>
            <w:tcW w:w="1979" w:type="dxa"/>
          </w:tcPr>
          <w:p w14:paraId="1FA84F41" w14:textId="77777777" w:rsidR="00DD2BFE" w:rsidRDefault="00DD2BFE" w:rsidP="00C62B2C"/>
        </w:tc>
      </w:tr>
      <w:tr w:rsidR="00DD2BFE" w14:paraId="060A1400" w14:textId="77777777" w:rsidTr="00DD2BFE">
        <w:tc>
          <w:tcPr>
            <w:tcW w:w="5098" w:type="dxa"/>
            <w:shd w:val="clear" w:color="auto" w:fill="auto"/>
          </w:tcPr>
          <w:p w14:paraId="59110E83" w14:textId="77777777" w:rsidR="00DD2BFE" w:rsidRPr="00DD2BFE" w:rsidRDefault="00DD2BFE" w:rsidP="00C62B2C">
            <w:r w:rsidRPr="00DD2BFE">
              <w:t xml:space="preserve">Nastavení přítlaku na </w:t>
            </w:r>
            <w:proofErr w:type="spellStart"/>
            <w:r w:rsidRPr="00DD2BFE">
              <w:t>zavlačovače</w:t>
            </w:r>
            <w:proofErr w:type="spellEnd"/>
            <w:r w:rsidRPr="00DD2BFE">
              <w:t xml:space="preserve"> z kabiny</w:t>
            </w:r>
          </w:p>
        </w:tc>
        <w:tc>
          <w:tcPr>
            <w:tcW w:w="1985" w:type="dxa"/>
          </w:tcPr>
          <w:p w14:paraId="7E66A4D5" w14:textId="77777777" w:rsidR="00DD2BFE" w:rsidRDefault="00DD2BFE" w:rsidP="00C62B2C"/>
        </w:tc>
        <w:tc>
          <w:tcPr>
            <w:tcW w:w="1979" w:type="dxa"/>
          </w:tcPr>
          <w:p w14:paraId="42CE7923" w14:textId="77777777" w:rsidR="00DD2BFE" w:rsidRDefault="00DD2BFE" w:rsidP="00C62B2C"/>
        </w:tc>
      </w:tr>
      <w:tr w:rsidR="00DD2BFE" w14:paraId="1CC5DB83" w14:textId="77777777" w:rsidTr="00DD2BFE">
        <w:tc>
          <w:tcPr>
            <w:tcW w:w="5098" w:type="dxa"/>
            <w:shd w:val="clear" w:color="auto" w:fill="auto"/>
          </w:tcPr>
          <w:p w14:paraId="4BAE0723" w14:textId="77777777" w:rsidR="00DD2BFE" w:rsidRPr="00DD2BFE" w:rsidRDefault="00DD2BFE" w:rsidP="00C62B2C">
            <w:r w:rsidRPr="00DD2BFE">
              <w:t>Záruka 24 měsíců</w:t>
            </w:r>
          </w:p>
        </w:tc>
        <w:tc>
          <w:tcPr>
            <w:tcW w:w="1985" w:type="dxa"/>
          </w:tcPr>
          <w:p w14:paraId="6E5499F6" w14:textId="77777777" w:rsidR="00DD2BFE" w:rsidRDefault="00DD2BFE" w:rsidP="00C62B2C"/>
        </w:tc>
        <w:tc>
          <w:tcPr>
            <w:tcW w:w="1979" w:type="dxa"/>
          </w:tcPr>
          <w:p w14:paraId="3EA360D0" w14:textId="77777777" w:rsidR="00DD2BFE" w:rsidRDefault="00DD2BFE" w:rsidP="00C62B2C"/>
        </w:tc>
      </w:tr>
      <w:tr w:rsidR="00DD2BFE" w14:paraId="5AA4DBF3" w14:textId="77777777" w:rsidTr="00DD2BFE">
        <w:tc>
          <w:tcPr>
            <w:tcW w:w="5098" w:type="dxa"/>
            <w:shd w:val="clear" w:color="auto" w:fill="auto"/>
          </w:tcPr>
          <w:p w14:paraId="6D830329" w14:textId="77777777" w:rsidR="00DD2BFE" w:rsidRPr="00DD2BFE" w:rsidRDefault="00DD2BFE" w:rsidP="00C62B2C">
            <w:r w:rsidRPr="00DD2BFE">
              <w:t>Pneumatické brzdy včetně TP</w:t>
            </w:r>
          </w:p>
        </w:tc>
        <w:tc>
          <w:tcPr>
            <w:tcW w:w="1985" w:type="dxa"/>
          </w:tcPr>
          <w:p w14:paraId="561D1C2D" w14:textId="77777777" w:rsidR="00DD2BFE" w:rsidRDefault="00DD2BFE" w:rsidP="00C62B2C"/>
        </w:tc>
        <w:tc>
          <w:tcPr>
            <w:tcW w:w="1979" w:type="dxa"/>
          </w:tcPr>
          <w:p w14:paraId="35CED3EC" w14:textId="77777777" w:rsidR="00DD2BFE" w:rsidRDefault="00DD2BFE" w:rsidP="00C62B2C"/>
        </w:tc>
      </w:tr>
      <w:tr w:rsidR="00DD2BFE" w14:paraId="725DC34B" w14:textId="77777777" w:rsidTr="00DD2BFE">
        <w:tc>
          <w:tcPr>
            <w:tcW w:w="5098" w:type="dxa"/>
            <w:shd w:val="clear" w:color="auto" w:fill="auto"/>
          </w:tcPr>
          <w:p w14:paraId="0196E39B" w14:textId="77777777" w:rsidR="00DD2BFE" w:rsidRPr="00DD2BFE" w:rsidRDefault="00DD2BFE" w:rsidP="00C62B2C">
            <w:r w:rsidRPr="00DD2BFE">
              <w:t>Závěs do ramen CAT 2/3</w:t>
            </w:r>
          </w:p>
        </w:tc>
        <w:tc>
          <w:tcPr>
            <w:tcW w:w="1985" w:type="dxa"/>
          </w:tcPr>
          <w:p w14:paraId="14A65B1F" w14:textId="77777777" w:rsidR="00DD2BFE" w:rsidRDefault="00DD2BFE" w:rsidP="00C62B2C"/>
        </w:tc>
        <w:tc>
          <w:tcPr>
            <w:tcW w:w="1979" w:type="dxa"/>
          </w:tcPr>
          <w:p w14:paraId="4D027560" w14:textId="77777777" w:rsidR="00DD2BFE" w:rsidRDefault="00DD2BFE" w:rsidP="00C62B2C"/>
        </w:tc>
      </w:tr>
      <w:tr w:rsidR="00DD2BFE" w14:paraId="79462AC4" w14:textId="77777777" w:rsidTr="00DD2BFE">
        <w:tc>
          <w:tcPr>
            <w:tcW w:w="5098" w:type="dxa"/>
            <w:shd w:val="clear" w:color="auto" w:fill="auto"/>
          </w:tcPr>
          <w:p w14:paraId="121A0D7C" w14:textId="77777777" w:rsidR="00DD2BFE" w:rsidRPr="00DD2BFE" w:rsidRDefault="00DD2BFE" w:rsidP="00C62B2C">
            <w:r w:rsidRPr="00DD2BFE">
              <w:t>Aktivní přítlak na secí botky nastavitelný z kabiny</w:t>
            </w:r>
          </w:p>
        </w:tc>
        <w:tc>
          <w:tcPr>
            <w:tcW w:w="1985" w:type="dxa"/>
          </w:tcPr>
          <w:p w14:paraId="0C83FDA1" w14:textId="77777777" w:rsidR="00DD2BFE" w:rsidRDefault="00DD2BFE" w:rsidP="00C62B2C"/>
        </w:tc>
        <w:tc>
          <w:tcPr>
            <w:tcW w:w="1979" w:type="dxa"/>
          </w:tcPr>
          <w:p w14:paraId="3EA5CA14" w14:textId="77777777" w:rsidR="00DD2BFE" w:rsidRDefault="00DD2BFE" w:rsidP="00C62B2C"/>
        </w:tc>
      </w:tr>
      <w:tr w:rsidR="00DD2BFE" w14:paraId="385B064D" w14:textId="77777777" w:rsidTr="00DD2BFE">
        <w:tc>
          <w:tcPr>
            <w:tcW w:w="5098" w:type="dxa"/>
            <w:shd w:val="clear" w:color="auto" w:fill="auto"/>
          </w:tcPr>
          <w:p w14:paraId="13E3A8AD" w14:textId="77777777" w:rsidR="00DD2BFE" w:rsidRPr="00DD2BFE" w:rsidRDefault="00DD2BFE" w:rsidP="00C62B2C">
            <w:r w:rsidRPr="00DD2BFE">
              <w:t>Hydraulická opěrná noha pro odstavení stroje</w:t>
            </w:r>
          </w:p>
        </w:tc>
        <w:tc>
          <w:tcPr>
            <w:tcW w:w="1985" w:type="dxa"/>
          </w:tcPr>
          <w:p w14:paraId="1FCAB7E9" w14:textId="77777777" w:rsidR="00DD2BFE" w:rsidRDefault="00DD2BFE" w:rsidP="00C62B2C"/>
        </w:tc>
        <w:tc>
          <w:tcPr>
            <w:tcW w:w="1979" w:type="dxa"/>
          </w:tcPr>
          <w:p w14:paraId="3EFE2EED" w14:textId="77777777" w:rsidR="00DD2BFE" w:rsidRDefault="00DD2BFE" w:rsidP="00C62B2C"/>
        </w:tc>
      </w:tr>
      <w:tr w:rsidR="00DD2BFE" w14:paraId="075C08A2" w14:textId="77777777" w:rsidTr="00DD2BFE">
        <w:tc>
          <w:tcPr>
            <w:tcW w:w="5098" w:type="dxa"/>
            <w:shd w:val="clear" w:color="auto" w:fill="auto"/>
          </w:tcPr>
          <w:p w14:paraId="170D8766" w14:textId="77777777" w:rsidR="00DD2BFE" w:rsidRPr="00DD2BFE" w:rsidRDefault="00DD2BFE" w:rsidP="00C62B2C">
            <w:r w:rsidRPr="00DD2BFE">
              <w:t>Gumové urovnávače povrchu mezi koly pěchu</w:t>
            </w:r>
          </w:p>
        </w:tc>
        <w:tc>
          <w:tcPr>
            <w:tcW w:w="1985" w:type="dxa"/>
          </w:tcPr>
          <w:p w14:paraId="7D101C35" w14:textId="77777777" w:rsidR="00DD2BFE" w:rsidRDefault="00DD2BFE" w:rsidP="00C62B2C"/>
        </w:tc>
        <w:tc>
          <w:tcPr>
            <w:tcW w:w="1979" w:type="dxa"/>
          </w:tcPr>
          <w:p w14:paraId="6E171A62" w14:textId="77777777" w:rsidR="00DD2BFE" w:rsidRDefault="00DD2BFE" w:rsidP="00C62B2C"/>
        </w:tc>
      </w:tr>
      <w:tr w:rsidR="00DD2BFE" w14:paraId="751D2DD6" w14:textId="77777777" w:rsidTr="00DD2BFE">
        <w:tc>
          <w:tcPr>
            <w:tcW w:w="5098" w:type="dxa"/>
            <w:shd w:val="clear" w:color="auto" w:fill="auto"/>
          </w:tcPr>
          <w:p w14:paraId="70C3D909" w14:textId="77777777" w:rsidR="00DD2BFE" w:rsidRPr="00DD2BFE" w:rsidRDefault="00DD2BFE" w:rsidP="00C62B2C">
            <w:r w:rsidRPr="00DD2BFE">
              <w:t>Sekční kontrola a variabilní dávkování</w:t>
            </w:r>
          </w:p>
        </w:tc>
        <w:tc>
          <w:tcPr>
            <w:tcW w:w="1985" w:type="dxa"/>
          </w:tcPr>
          <w:p w14:paraId="246A123A" w14:textId="77777777" w:rsidR="00DD2BFE" w:rsidRDefault="00DD2BFE" w:rsidP="00C62B2C"/>
        </w:tc>
        <w:tc>
          <w:tcPr>
            <w:tcW w:w="1979" w:type="dxa"/>
          </w:tcPr>
          <w:p w14:paraId="1449FA8A" w14:textId="77777777" w:rsidR="00DD2BFE" w:rsidRDefault="00DD2BFE" w:rsidP="00C62B2C"/>
        </w:tc>
      </w:tr>
      <w:tr w:rsidR="00DD2BFE" w14:paraId="4E57B768" w14:textId="77777777" w:rsidTr="00DD2BFE">
        <w:tc>
          <w:tcPr>
            <w:tcW w:w="5098" w:type="dxa"/>
            <w:shd w:val="clear" w:color="auto" w:fill="auto"/>
          </w:tcPr>
          <w:p w14:paraId="7B74634C" w14:textId="77777777" w:rsidR="00DD2BFE" w:rsidRPr="00DD2BFE" w:rsidRDefault="00DD2BFE" w:rsidP="00C62B2C">
            <w:r w:rsidRPr="00DD2BFE">
              <w:t>Možnost nastavení výsevku v jedincích na metr čtvereční – bez nutnosti kalibrace</w:t>
            </w:r>
          </w:p>
        </w:tc>
        <w:tc>
          <w:tcPr>
            <w:tcW w:w="1985" w:type="dxa"/>
          </w:tcPr>
          <w:p w14:paraId="3B1264DA" w14:textId="77777777" w:rsidR="00DD2BFE" w:rsidRDefault="00DD2BFE" w:rsidP="00C62B2C"/>
        </w:tc>
        <w:tc>
          <w:tcPr>
            <w:tcW w:w="1979" w:type="dxa"/>
          </w:tcPr>
          <w:p w14:paraId="4BB3DDFB" w14:textId="77777777" w:rsidR="00DD2BFE" w:rsidRDefault="00DD2BFE" w:rsidP="00C62B2C"/>
        </w:tc>
      </w:tr>
      <w:tr w:rsidR="00DD2BFE" w14:paraId="7DB9BE3C" w14:textId="77777777" w:rsidTr="00DD2BFE">
        <w:tc>
          <w:tcPr>
            <w:tcW w:w="5098" w:type="dxa"/>
            <w:shd w:val="clear" w:color="auto" w:fill="auto"/>
          </w:tcPr>
          <w:p w14:paraId="1623E6BA" w14:textId="77777777" w:rsidR="00DD2BFE" w:rsidRPr="00DD2BFE" w:rsidRDefault="00DD2BFE" w:rsidP="00C62B2C">
            <w:proofErr w:type="spellStart"/>
            <w:r w:rsidRPr="00DD2BFE">
              <w:t>Pre</w:t>
            </w:r>
            <w:proofErr w:type="spellEnd"/>
            <w:r w:rsidRPr="00DD2BFE">
              <w:t>-emergentní znamenáky</w:t>
            </w:r>
          </w:p>
        </w:tc>
        <w:tc>
          <w:tcPr>
            <w:tcW w:w="1985" w:type="dxa"/>
          </w:tcPr>
          <w:p w14:paraId="7A572E28" w14:textId="77777777" w:rsidR="00DD2BFE" w:rsidRDefault="00DD2BFE" w:rsidP="00C62B2C"/>
        </w:tc>
        <w:tc>
          <w:tcPr>
            <w:tcW w:w="1979" w:type="dxa"/>
          </w:tcPr>
          <w:p w14:paraId="7D92A465" w14:textId="77777777" w:rsidR="00DD2BFE" w:rsidRDefault="00DD2BFE" w:rsidP="00C62B2C"/>
        </w:tc>
      </w:tr>
      <w:tr w:rsidR="00DD2BFE" w14:paraId="3FCDEEE9" w14:textId="77777777" w:rsidTr="00DD2BFE">
        <w:tc>
          <w:tcPr>
            <w:tcW w:w="5098" w:type="dxa"/>
            <w:shd w:val="clear" w:color="auto" w:fill="auto"/>
          </w:tcPr>
          <w:p w14:paraId="59C3F443" w14:textId="77777777" w:rsidR="00DD2BFE" w:rsidRPr="00DD2BFE" w:rsidRDefault="00DD2BFE" w:rsidP="00C62B2C">
            <w:r w:rsidRPr="00DD2BFE">
              <w:t>Možnost setí dvou plodin do dvou různých hloubek</w:t>
            </w:r>
          </w:p>
        </w:tc>
        <w:tc>
          <w:tcPr>
            <w:tcW w:w="1985" w:type="dxa"/>
          </w:tcPr>
          <w:p w14:paraId="4D7EA0E8" w14:textId="77777777" w:rsidR="00DD2BFE" w:rsidRDefault="00DD2BFE" w:rsidP="00C62B2C"/>
        </w:tc>
        <w:tc>
          <w:tcPr>
            <w:tcW w:w="1979" w:type="dxa"/>
          </w:tcPr>
          <w:p w14:paraId="0DEFB3B5" w14:textId="77777777" w:rsidR="00DD2BFE" w:rsidRDefault="00DD2BFE" w:rsidP="00C62B2C"/>
        </w:tc>
      </w:tr>
      <w:tr w:rsidR="00DD2BFE" w14:paraId="1C7967B6" w14:textId="77777777" w:rsidTr="00DD2BFE">
        <w:tc>
          <w:tcPr>
            <w:tcW w:w="5098" w:type="dxa"/>
            <w:shd w:val="clear" w:color="auto" w:fill="auto"/>
          </w:tcPr>
          <w:p w14:paraId="5A533769" w14:textId="77777777" w:rsidR="00DD2BFE" w:rsidRPr="00DD2BFE" w:rsidRDefault="00DD2BFE" w:rsidP="00C62B2C">
            <w:r w:rsidRPr="00DD2BFE">
              <w:t xml:space="preserve">Průměr secích disků min </w:t>
            </w:r>
            <w:proofErr w:type="gramStart"/>
            <w:r w:rsidRPr="00DD2BFE">
              <w:t>360mm</w:t>
            </w:r>
            <w:proofErr w:type="gramEnd"/>
            <w:r w:rsidRPr="00DD2BFE">
              <w:t xml:space="preserve"> - max. 390mm</w:t>
            </w:r>
          </w:p>
        </w:tc>
        <w:tc>
          <w:tcPr>
            <w:tcW w:w="1985" w:type="dxa"/>
          </w:tcPr>
          <w:p w14:paraId="45819E05" w14:textId="77777777" w:rsidR="00DD2BFE" w:rsidRDefault="00DD2BFE" w:rsidP="00C62B2C"/>
        </w:tc>
        <w:tc>
          <w:tcPr>
            <w:tcW w:w="1979" w:type="dxa"/>
          </w:tcPr>
          <w:p w14:paraId="18980EB8" w14:textId="77777777" w:rsidR="00DD2BFE" w:rsidRDefault="00DD2BFE" w:rsidP="00C62B2C"/>
        </w:tc>
      </w:tr>
      <w:tr w:rsidR="00DD2BFE" w14:paraId="06506B9B" w14:textId="77777777" w:rsidTr="00DD2BFE">
        <w:tc>
          <w:tcPr>
            <w:tcW w:w="5098" w:type="dxa"/>
            <w:shd w:val="clear" w:color="auto" w:fill="auto"/>
          </w:tcPr>
          <w:p w14:paraId="788C73CD" w14:textId="77777777" w:rsidR="00DD2BFE" w:rsidRPr="00DD2BFE" w:rsidRDefault="00DD2BFE" w:rsidP="00C62B2C">
            <w:r w:rsidRPr="00DD2BFE">
              <w:t>Hlídání průtoku v semenovodech</w:t>
            </w:r>
          </w:p>
        </w:tc>
        <w:tc>
          <w:tcPr>
            <w:tcW w:w="1985" w:type="dxa"/>
          </w:tcPr>
          <w:p w14:paraId="3F4372A3" w14:textId="77777777" w:rsidR="00DD2BFE" w:rsidRDefault="00DD2BFE" w:rsidP="00C62B2C"/>
        </w:tc>
        <w:tc>
          <w:tcPr>
            <w:tcW w:w="1979" w:type="dxa"/>
          </w:tcPr>
          <w:p w14:paraId="1991B81A" w14:textId="77777777" w:rsidR="00DD2BFE" w:rsidRDefault="00DD2BFE" w:rsidP="00C62B2C"/>
        </w:tc>
      </w:tr>
      <w:tr w:rsidR="00DD2BFE" w14:paraId="0253B840" w14:textId="77777777" w:rsidTr="00DD2BFE">
        <w:tc>
          <w:tcPr>
            <w:tcW w:w="5098" w:type="dxa"/>
            <w:shd w:val="clear" w:color="auto" w:fill="auto"/>
          </w:tcPr>
          <w:p w14:paraId="563CC896" w14:textId="77777777" w:rsidR="00DD2BFE" w:rsidRPr="00DD2BFE" w:rsidRDefault="00DD2BFE" w:rsidP="00C62B2C">
            <w:r w:rsidRPr="00DD2BFE">
              <w:t>Smykový lišta – pružné prsty</w:t>
            </w:r>
          </w:p>
        </w:tc>
        <w:tc>
          <w:tcPr>
            <w:tcW w:w="1985" w:type="dxa"/>
          </w:tcPr>
          <w:p w14:paraId="74E813EE" w14:textId="77777777" w:rsidR="00DD2BFE" w:rsidRDefault="00DD2BFE" w:rsidP="00C62B2C"/>
        </w:tc>
        <w:tc>
          <w:tcPr>
            <w:tcW w:w="1979" w:type="dxa"/>
          </w:tcPr>
          <w:p w14:paraId="065191D1" w14:textId="77777777" w:rsidR="00DD2BFE" w:rsidRDefault="00DD2BFE" w:rsidP="00C62B2C"/>
        </w:tc>
      </w:tr>
      <w:tr w:rsidR="00DD2BFE" w14:paraId="64447CDD" w14:textId="77777777" w:rsidTr="00DD2BFE">
        <w:tc>
          <w:tcPr>
            <w:tcW w:w="5098" w:type="dxa"/>
            <w:shd w:val="clear" w:color="auto" w:fill="auto"/>
          </w:tcPr>
          <w:p w14:paraId="60D02100" w14:textId="77777777" w:rsidR="00DD2BFE" w:rsidRPr="00DD2BFE" w:rsidRDefault="00DD2BFE" w:rsidP="00C62B2C">
            <w:r w:rsidRPr="00DD2BFE">
              <w:t>Disky přípravy uložené samostatně – 1 disk/1 slupice</w:t>
            </w:r>
          </w:p>
        </w:tc>
        <w:tc>
          <w:tcPr>
            <w:tcW w:w="1985" w:type="dxa"/>
          </w:tcPr>
          <w:p w14:paraId="2B8EEE38" w14:textId="77777777" w:rsidR="00DD2BFE" w:rsidRDefault="00DD2BFE" w:rsidP="00C62B2C"/>
        </w:tc>
        <w:tc>
          <w:tcPr>
            <w:tcW w:w="1979" w:type="dxa"/>
          </w:tcPr>
          <w:p w14:paraId="2555B66F" w14:textId="77777777" w:rsidR="00DD2BFE" w:rsidRDefault="00DD2BFE" w:rsidP="00C62B2C"/>
        </w:tc>
      </w:tr>
      <w:tr w:rsidR="00DD2BFE" w14:paraId="40F41FB6" w14:textId="77777777" w:rsidTr="00DD2BFE">
        <w:tc>
          <w:tcPr>
            <w:tcW w:w="5098" w:type="dxa"/>
            <w:shd w:val="clear" w:color="auto" w:fill="auto"/>
          </w:tcPr>
          <w:p w14:paraId="3277217F" w14:textId="77777777" w:rsidR="00DD2BFE" w:rsidRPr="00DD2BFE" w:rsidRDefault="00DD2BFE" w:rsidP="00C62B2C">
            <w:r w:rsidRPr="00DD2BFE">
              <w:t xml:space="preserve">Objem zásobníku osiva min. </w:t>
            </w:r>
            <w:proofErr w:type="gramStart"/>
            <w:r w:rsidRPr="00DD2BFE">
              <w:t>3500l</w:t>
            </w:r>
            <w:proofErr w:type="gramEnd"/>
            <w:r w:rsidRPr="00DD2BFE">
              <w:t xml:space="preserve"> – max. 4200l</w:t>
            </w:r>
          </w:p>
        </w:tc>
        <w:tc>
          <w:tcPr>
            <w:tcW w:w="1985" w:type="dxa"/>
          </w:tcPr>
          <w:p w14:paraId="1F4CDE9A" w14:textId="77777777" w:rsidR="00DD2BFE" w:rsidRDefault="00DD2BFE" w:rsidP="00C62B2C"/>
        </w:tc>
        <w:tc>
          <w:tcPr>
            <w:tcW w:w="1979" w:type="dxa"/>
          </w:tcPr>
          <w:p w14:paraId="63048F23" w14:textId="77777777" w:rsidR="00DD2BFE" w:rsidRDefault="00DD2BFE" w:rsidP="00C62B2C"/>
        </w:tc>
      </w:tr>
      <w:tr w:rsidR="00DD2BFE" w14:paraId="57FFEDA1" w14:textId="77777777" w:rsidTr="00DD2BFE">
        <w:tc>
          <w:tcPr>
            <w:tcW w:w="5098" w:type="dxa"/>
            <w:shd w:val="clear" w:color="auto" w:fill="auto"/>
          </w:tcPr>
          <w:p w14:paraId="70715577" w14:textId="77777777" w:rsidR="00DD2BFE" w:rsidRPr="00DD2BFE" w:rsidRDefault="00DD2BFE" w:rsidP="00C62B2C">
            <w:r w:rsidRPr="00DD2BFE">
              <w:t>Přítlak na secí botky min. 50Kg – max. 90Kg</w:t>
            </w:r>
          </w:p>
        </w:tc>
        <w:tc>
          <w:tcPr>
            <w:tcW w:w="1985" w:type="dxa"/>
          </w:tcPr>
          <w:p w14:paraId="46E8B9F4" w14:textId="77777777" w:rsidR="00DD2BFE" w:rsidRDefault="00DD2BFE" w:rsidP="00C62B2C"/>
        </w:tc>
        <w:tc>
          <w:tcPr>
            <w:tcW w:w="1979" w:type="dxa"/>
          </w:tcPr>
          <w:p w14:paraId="6932AC11" w14:textId="77777777" w:rsidR="00DD2BFE" w:rsidRDefault="00DD2BFE" w:rsidP="00C62B2C"/>
        </w:tc>
      </w:tr>
      <w:tr w:rsidR="00DD2BFE" w14:paraId="120DD629" w14:textId="77777777" w:rsidTr="00DD2BFE">
        <w:tc>
          <w:tcPr>
            <w:tcW w:w="5098" w:type="dxa"/>
            <w:shd w:val="clear" w:color="auto" w:fill="auto"/>
          </w:tcPr>
          <w:p w14:paraId="104C1115" w14:textId="77777777" w:rsidR="00DD2BFE" w:rsidRPr="00DD2BFE" w:rsidRDefault="00DD2BFE" w:rsidP="00C62B2C">
            <w:r w:rsidRPr="00DD2BFE">
              <w:t xml:space="preserve">Pohon výsevního </w:t>
            </w:r>
            <w:proofErr w:type="gramStart"/>
            <w:r w:rsidRPr="00DD2BFE">
              <w:t>ústrojí - elektrický</w:t>
            </w:r>
            <w:proofErr w:type="gramEnd"/>
          </w:p>
        </w:tc>
        <w:tc>
          <w:tcPr>
            <w:tcW w:w="1985" w:type="dxa"/>
          </w:tcPr>
          <w:p w14:paraId="51381311" w14:textId="77777777" w:rsidR="00DD2BFE" w:rsidRDefault="00DD2BFE" w:rsidP="00C62B2C"/>
        </w:tc>
        <w:tc>
          <w:tcPr>
            <w:tcW w:w="1979" w:type="dxa"/>
          </w:tcPr>
          <w:p w14:paraId="6F40551B" w14:textId="77777777" w:rsidR="00DD2BFE" w:rsidRDefault="00DD2BFE" w:rsidP="00C62B2C"/>
        </w:tc>
      </w:tr>
      <w:tr w:rsidR="00DD2BFE" w14:paraId="02E70C03" w14:textId="77777777" w:rsidTr="00DD2BFE">
        <w:tc>
          <w:tcPr>
            <w:tcW w:w="5098" w:type="dxa"/>
            <w:shd w:val="clear" w:color="auto" w:fill="auto"/>
          </w:tcPr>
          <w:p w14:paraId="37DDA55B" w14:textId="77777777" w:rsidR="00DD2BFE" w:rsidRPr="00DD2BFE" w:rsidRDefault="00DD2BFE" w:rsidP="00C62B2C">
            <w:r w:rsidRPr="00DD2BFE">
              <w:t xml:space="preserve">Průměr disků přípravy max. </w:t>
            </w:r>
            <w:proofErr w:type="gramStart"/>
            <w:r w:rsidRPr="00DD2BFE">
              <w:t>500mm</w:t>
            </w:r>
            <w:proofErr w:type="gramEnd"/>
          </w:p>
        </w:tc>
        <w:tc>
          <w:tcPr>
            <w:tcW w:w="1985" w:type="dxa"/>
          </w:tcPr>
          <w:p w14:paraId="4D1D7251" w14:textId="77777777" w:rsidR="00DD2BFE" w:rsidRDefault="00DD2BFE" w:rsidP="00C62B2C"/>
        </w:tc>
        <w:tc>
          <w:tcPr>
            <w:tcW w:w="1979" w:type="dxa"/>
          </w:tcPr>
          <w:p w14:paraId="7DB77A98" w14:textId="77777777" w:rsidR="00DD2BFE" w:rsidRDefault="00DD2BFE" w:rsidP="00C62B2C"/>
        </w:tc>
      </w:tr>
      <w:tr w:rsidR="00DD2BFE" w14:paraId="5EB944FC" w14:textId="77777777" w:rsidTr="00DD2BFE">
        <w:tc>
          <w:tcPr>
            <w:tcW w:w="5098" w:type="dxa"/>
            <w:shd w:val="clear" w:color="auto" w:fill="auto"/>
          </w:tcPr>
          <w:p w14:paraId="74C48D0D" w14:textId="77777777" w:rsidR="00DD2BFE" w:rsidRPr="00DD2BFE" w:rsidRDefault="00DD2BFE" w:rsidP="00C62B2C">
            <w:r w:rsidRPr="00DD2BFE">
              <w:t>Dvě rozdělovací hlavy</w:t>
            </w:r>
          </w:p>
        </w:tc>
        <w:tc>
          <w:tcPr>
            <w:tcW w:w="1985" w:type="dxa"/>
          </w:tcPr>
          <w:p w14:paraId="3364343F" w14:textId="77777777" w:rsidR="00DD2BFE" w:rsidRDefault="00DD2BFE" w:rsidP="00C62B2C"/>
        </w:tc>
        <w:tc>
          <w:tcPr>
            <w:tcW w:w="1979" w:type="dxa"/>
          </w:tcPr>
          <w:p w14:paraId="26351D7E" w14:textId="77777777" w:rsidR="00DD2BFE" w:rsidRDefault="00DD2BFE" w:rsidP="00C62B2C"/>
        </w:tc>
      </w:tr>
      <w:tr w:rsidR="00DD2BFE" w14:paraId="3B74B2B8" w14:textId="77777777" w:rsidTr="00DD2BFE">
        <w:tc>
          <w:tcPr>
            <w:tcW w:w="5098" w:type="dxa"/>
            <w:shd w:val="clear" w:color="auto" w:fill="auto"/>
          </w:tcPr>
          <w:p w14:paraId="04986C10" w14:textId="77777777" w:rsidR="00DD2BFE" w:rsidRPr="00DD2BFE" w:rsidRDefault="00DD2BFE" w:rsidP="00C62B2C">
            <w:r w:rsidRPr="00DD2BFE">
              <w:t>Doživotní aktualizace software</w:t>
            </w:r>
          </w:p>
        </w:tc>
        <w:tc>
          <w:tcPr>
            <w:tcW w:w="1985" w:type="dxa"/>
          </w:tcPr>
          <w:p w14:paraId="66766698" w14:textId="77777777" w:rsidR="00DD2BFE" w:rsidRDefault="00DD2BFE" w:rsidP="00C62B2C"/>
        </w:tc>
        <w:tc>
          <w:tcPr>
            <w:tcW w:w="1979" w:type="dxa"/>
          </w:tcPr>
          <w:p w14:paraId="674ACBAE" w14:textId="77777777" w:rsidR="00DD2BFE" w:rsidRDefault="00DD2BFE" w:rsidP="00C62B2C"/>
        </w:tc>
      </w:tr>
      <w:tr w:rsidR="00DD2BFE" w14:paraId="29D8E027" w14:textId="77777777" w:rsidTr="00DD2BFE">
        <w:tc>
          <w:tcPr>
            <w:tcW w:w="5098" w:type="dxa"/>
            <w:shd w:val="clear" w:color="auto" w:fill="auto"/>
          </w:tcPr>
          <w:p w14:paraId="06F914E3" w14:textId="77777777" w:rsidR="00DD2BFE" w:rsidRPr="00DD2BFE" w:rsidRDefault="00DD2BFE" w:rsidP="00C62B2C">
            <w:r w:rsidRPr="00DD2BFE">
              <w:t>Kypřič stop radličkový</w:t>
            </w:r>
          </w:p>
        </w:tc>
        <w:tc>
          <w:tcPr>
            <w:tcW w:w="1985" w:type="dxa"/>
          </w:tcPr>
          <w:p w14:paraId="1CA30C5A" w14:textId="77777777" w:rsidR="00DD2BFE" w:rsidRDefault="00DD2BFE" w:rsidP="00C62B2C"/>
        </w:tc>
        <w:tc>
          <w:tcPr>
            <w:tcW w:w="1979" w:type="dxa"/>
          </w:tcPr>
          <w:p w14:paraId="361DA1E7" w14:textId="77777777" w:rsidR="00DD2BFE" w:rsidRDefault="00DD2BFE" w:rsidP="00C62B2C"/>
        </w:tc>
      </w:tr>
      <w:tr w:rsidR="00DD2BFE" w14:paraId="1F66E2FF" w14:textId="77777777" w:rsidTr="00DD2BFE">
        <w:tc>
          <w:tcPr>
            <w:tcW w:w="5098" w:type="dxa"/>
            <w:shd w:val="clear" w:color="auto" w:fill="auto"/>
          </w:tcPr>
          <w:p w14:paraId="001C0BB8" w14:textId="77777777" w:rsidR="00DD2BFE" w:rsidRPr="00DD2BFE" w:rsidRDefault="00DD2BFE" w:rsidP="00C62B2C">
            <w:r w:rsidRPr="00DD2BFE">
              <w:t xml:space="preserve">Hydraulický přenos hmotnosti na </w:t>
            </w:r>
            <w:proofErr w:type="gramStart"/>
            <w:r w:rsidRPr="00DD2BFE">
              <w:t>křídla - nastavitelný</w:t>
            </w:r>
            <w:proofErr w:type="gramEnd"/>
          </w:p>
        </w:tc>
        <w:tc>
          <w:tcPr>
            <w:tcW w:w="1985" w:type="dxa"/>
          </w:tcPr>
          <w:p w14:paraId="4EFA3343" w14:textId="77777777" w:rsidR="00DD2BFE" w:rsidRDefault="00DD2BFE" w:rsidP="00C62B2C"/>
        </w:tc>
        <w:tc>
          <w:tcPr>
            <w:tcW w:w="1979" w:type="dxa"/>
          </w:tcPr>
          <w:p w14:paraId="6F8D6BA1" w14:textId="77777777" w:rsidR="00DD2BFE" w:rsidRDefault="00DD2BFE" w:rsidP="00C62B2C"/>
        </w:tc>
      </w:tr>
    </w:tbl>
    <w:p w14:paraId="41511B41" w14:textId="77777777" w:rsidR="00DD2BFE" w:rsidRPr="00DD2BFE" w:rsidRDefault="00DD2BFE" w:rsidP="00DD2BFE">
      <w:pPr>
        <w:pStyle w:val="Zkladntext20"/>
        <w:shd w:val="clear" w:color="auto" w:fill="auto"/>
        <w:spacing w:before="0" w:line="240" w:lineRule="auto"/>
        <w:ind w:left="720" w:right="57" w:firstLine="0"/>
        <w:rPr>
          <w:rFonts w:ascii="Calibri" w:eastAsia="Times New Roman" w:hAnsi="Calibri" w:cs="Times New Roman"/>
          <w:b/>
          <w:bCs/>
          <w:sz w:val="28"/>
          <w:szCs w:val="28"/>
          <w:u w:val="single"/>
        </w:rPr>
      </w:pPr>
    </w:p>
    <w:p w14:paraId="3A8CE525" w14:textId="56A6C5BD" w:rsidR="00774DFB" w:rsidRDefault="00C14682" w:rsidP="00774DFB">
      <w:pPr>
        <w:pStyle w:val="Zkladntext20"/>
        <w:numPr>
          <w:ilvl w:val="0"/>
          <w:numId w:val="6"/>
        </w:numPr>
        <w:shd w:val="clear" w:color="auto" w:fill="auto"/>
        <w:spacing w:before="0" w:line="240" w:lineRule="auto"/>
        <w:ind w:right="57"/>
        <w:rPr>
          <w:rFonts w:ascii="Calibri" w:eastAsia="Times New Roman" w:hAnsi="Calibri" w:cs="Times New Roman"/>
          <w:b/>
          <w:bCs/>
          <w:sz w:val="28"/>
          <w:szCs w:val="28"/>
          <w:u w:val="single"/>
        </w:rPr>
      </w:pPr>
      <w:r w:rsidRPr="00C14682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>Rozmetadlo hnoje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9"/>
      </w:tblGrid>
      <w:tr w:rsidR="00C14682" w14:paraId="0F6BDF6D" w14:textId="77777777" w:rsidTr="00C62B2C">
        <w:tc>
          <w:tcPr>
            <w:tcW w:w="5098" w:type="dxa"/>
          </w:tcPr>
          <w:p w14:paraId="20E1B0D0" w14:textId="77777777" w:rsidR="00C14682" w:rsidRDefault="00C14682" w:rsidP="00C62B2C">
            <w:r w:rsidRPr="006A5E00">
              <w:rPr>
                <w:b/>
                <w:bCs/>
              </w:rPr>
              <w:t>Parametr</w:t>
            </w:r>
          </w:p>
        </w:tc>
        <w:tc>
          <w:tcPr>
            <w:tcW w:w="1985" w:type="dxa"/>
          </w:tcPr>
          <w:p w14:paraId="0D48DE54" w14:textId="77777777" w:rsidR="00C14682" w:rsidRDefault="00C14682" w:rsidP="00C62B2C">
            <w:r w:rsidRPr="006A5E00">
              <w:rPr>
                <w:b/>
                <w:bCs/>
              </w:rPr>
              <w:t>Hodnota (ano/</w:t>
            </w:r>
            <w:proofErr w:type="gramStart"/>
            <w:r w:rsidRPr="006A5E00">
              <w:rPr>
                <w:b/>
                <w:bCs/>
              </w:rPr>
              <w:t>ne)</w:t>
            </w:r>
            <w:r>
              <w:rPr>
                <w:b/>
                <w:bCs/>
              </w:rPr>
              <w:t>*</w:t>
            </w:r>
            <w:proofErr w:type="gramEnd"/>
          </w:p>
        </w:tc>
        <w:tc>
          <w:tcPr>
            <w:tcW w:w="1979" w:type="dxa"/>
          </w:tcPr>
          <w:p w14:paraId="3F85E9EC" w14:textId="77777777" w:rsidR="00C14682" w:rsidRDefault="00C14682" w:rsidP="00C62B2C">
            <w:r w:rsidRPr="006A5E00">
              <w:rPr>
                <w:b/>
                <w:bCs/>
              </w:rPr>
              <w:t>Konkrétní hodnota</w:t>
            </w:r>
          </w:p>
        </w:tc>
      </w:tr>
      <w:tr w:rsidR="00C14682" w14:paraId="3CE27FBB" w14:textId="77777777" w:rsidTr="00C14682">
        <w:tc>
          <w:tcPr>
            <w:tcW w:w="5098" w:type="dxa"/>
            <w:shd w:val="clear" w:color="auto" w:fill="auto"/>
          </w:tcPr>
          <w:p w14:paraId="38670029" w14:textId="77777777" w:rsidR="00C14682" w:rsidRPr="00C14682" w:rsidRDefault="00C14682" w:rsidP="00C62B2C">
            <w:r w:rsidRPr="00C14682">
              <w:t>Délka ložné plochy rozmetadla minimálně 6,7 m</w:t>
            </w:r>
          </w:p>
        </w:tc>
        <w:tc>
          <w:tcPr>
            <w:tcW w:w="1985" w:type="dxa"/>
          </w:tcPr>
          <w:p w14:paraId="627DFB23" w14:textId="1DC08288" w:rsidR="00C14682" w:rsidRDefault="00C14682" w:rsidP="00C62B2C">
            <w:pPr>
              <w:jc w:val="center"/>
            </w:pPr>
          </w:p>
        </w:tc>
        <w:tc>
          <w:tcPr>
            <w:tcW w:w="1979" w:type="dxa"/>
          </w:tcPr>
          <w:p w14:paraId="16184A2E" w14:textId="1EB841C9" w:rsidR="00C14682" w:rsidRDefault="00C14682" w:rsidP="00C62B2C"/>
        </w:tc>
      </w:tr>
      <w:tr w:rsidR="00C14682" w14:paraId="3CE1A131" w14:textId="77777777" w:rsidTr="00C14682">
        <w:tc>
          <w:tcPr>
            <w:tcW w:w="5098" w:type="dxa"/>
            <w:shd w:val="clear" w:color="auto" w:fill="auto"/>
          </w:tcPr>
          <w:p w14:paraId="584B0B8A" w14:textId="77777777" w:rsidR="00C14682" w:rsidRPr="00C14682" w:rsidRDefault="00C14682" w:rsidP="00C62B2C">
            <w:r w:rsidRPr="00C14682">
              <w:t>Odpružené nápravy – minimálně 2</w:t>
            </w:r>
          </w:p>
        </w:tc>
        <w:tc>
          <w:tcPr>
            <w:tcW w:w="1985" w:type="dxa"/>
          </w:tcPr>
          <w:p w14:paraId="52068878" w14:textId="5D0AA6ED" w:rsidR="00C14682" w:rsidRDefault="00C14682" w:rsidP="00C62B2C">
            <w:pPr>
              <w:jc w:val="center"/>
            </w:pPr>
          </w:p>
        </w:tc>
        <w:tc>
          <w:tcPr>
            <w:tcW w:w="1979" w:type="dxa"/>
          </w:tcPr>
          <w:p w14:paraId="5FAE4D8A" w14:textId="3E7D03E1" w:rsidR="00C14682" w:rsidRDefault="00C14682" w:rsidP="00C62B2C"/>
        </w:tc>
      </w:tr>
      <w:tr w:rsidR="00C14682" w14:paraId="251C89CE" w14:textId="77777777" w:rsidTr="00C14682">
        <w:tc>
          <w:tcPr>
            <w:tcW w:w="5098" w:type="dxa"/>
            <w:shd w:val="clear" w:color="auto" w:fill="auto"/>
          </w:tcPr>
          <w:p w14:paraId="36F1AA85" w14:textId="77777777" w:rsidR="00C14682" w:rsidRPr="00C14682" w:rsidRDefault="00C14682" w:rsidP="00C62B2C">
            <w:r w:rsidRPr="00C14682">
              <w:t>Náběžná náprava</w:t>
            </w:r>
          </w:p>
        </w:tc>
        <w:tc>
          <w:tcPr>
            <w:tcW w:w="1985" w:type="dxa"/>
          </w:tcPr>
          <w:p w14:paraId="7027825C" w14:textId="7CB2CA47" w:rsidR="00C14682" w:rsidRDefault="00C14682" w:rsidP="00C62B2C">
            <w:pPr>
              <w:jc w:val="center"/>
            </w:pPr>
          </w:p>
        </w:tc>
        <w:tc>
          <w:tcPr>
            <w:tcW w:w="1979" w:type="dxa"/>
          </w:tcPr>
          <w:p w14:paraId="36C0FFA7" w14:textId="77777777" w:rsidR="00C14682" w:rsidRDefault="00C14682" w:rsidP="00C62B2C"/>
        </w:tc>
      </w:tr>
      <w:tr w:rsidR="00C14682" w14:paraId="738BA4D3" w14:textId="77777777" w:rsidTr="00C14682">
        <w:tc>
          <w:tcPr>
            <w:tcW w:w="5098" w:type="dxa"/>
            <w:shd w:val="clear" w:color="auto" w:fill="auto"/>
          </w:tcPr>
          <w:p w14:paraId="52DF5909" w14:textId="77777777" w:rsidR="00C14682" w:rsidRPr="00C14682" w:rsidRDefault="00C14682" w:rsidP="00C62B2C">
            <w:r w:rsidRPr="00C14682">
              <w:t xml:space="preserve">Přední náprava </w:t>
            </w:r>
            <w:proofErr w:type="spellStart"/>
            <w:r w:rsidRPr="00C14682">
              <w:t>zvedatelná</w:t>
            </w:r>
            <w:proofErr w:type="spellEnd"/>
          </w:p>
        </w:tc>
        <w:tc>
          <w:tcPr>
            <w:tcW w:w="1985" w:type="dxa"/>
          </w:tcPr>
          <w:p w14:paraId="5D6786C2" w14:textId="7207137B" w:rsidR="00C14682" w:rsidRDefault="00C14682" w:rsidP="00C62B2C">
            <w:pPr>
              <w:jc w:val="center"/>
            </w:pPr>
          </w:p>
        </w:tc>
        <w:tc>
          <w:tcPr>
            <w:tcW w:w="1979" w:type="dxa"/>
          </w:tcPr>
          <w:p w14:paraId="67A9AE2B" w14:textId="77777777" w:rsidR="00C14682" w:rsidRDefault="00C14682" w:rsidP="00C62B2C"/>
        </w:tc>
      </w:tr>
      <w:tr w:rsidR="00C14682" w14:paraId="252963FC" w14:textId="77777777" w:rsidTr="00C14682">
        <w:tc>
          <w:tcPr>
            <w:tcW w:w="5098" w:type="dxa"/>
            <w:shd w:val="clear" w:color="auto" w:fill="auto"/>
          </w:tcPr>
          <w:p w14:paraId="4F3F207F" w14:textId="77777777" w:rsidR="00C14682" w:rsidRPr="00C14682" w:rsidRDefault="00C14682" w:rsidP="00C62B2C">
            <w:r w:rsidRPr="00C14682">
              <w:t>Pneumatiky s průměrem ráfku minimálně 26,5 palce</w:t>
            </w:r>
          </w:p>
        </w:tc>
        <w:tc>
          <w:tcPr>
            <w:tcW w:w="1985" w:type="dxa"/>
          </w:tcPr>
          <w:p w14:paraId="43CE8D11" w14:textId="0A8BD95B" w:rsidR="00C14682" w:rsidRDefault="00C14682" w:rsidP="00C62B2C">
            <w:pPr>
              <w:jc w:val="center"/>
            </w:pPr>
          </w:p>
        </w:tc>
        <w:tc>
          <w:tcPr>
            <w:tcW w:w="1979" w:type="dxa"/>
          </w:tcPr>
          <w:p w14:paraId="6606925A" w14:textId="1483421C" w:rsidR="00C14682" w:rsidRDefault="00C14682" w:rsidP="00C62B2C"/>
        </w:tc>
      </w:tr>
      <w:tr w:rsidR="00C14682" w14:paraId="7B79F084" w14:textId="77777777" w:rsidTr="00C14682">
        <w:tc>
          <w:tcPr>
            <w:tcW w:w="5098" w:type="dxa"/>
            <w:shd w:val="clear" w:color="auto" w:fill="auto"/>
          </w:tcPr>
          <w:p w14:paraId="3FED737E" w14:textId="77777777" w:rsidR="00C14682" w:rsidRPr="00C14682" w:rsidRDefault="00C14682" w:rsidP="00C62B2C">
            <w:r w:rsidRPr="00C14682">
              <w:t>Hydraulicky odpružená oj se zatížením min. 4 tuny</w:t>
            </w:r>
          </w:p>
        </w:tc>
        <w:tc>
          <w:tcPr>
            <w:tcW w:w="1985" w:type="dxa"/>
          </w:tcPr>
          <w:p w14:paraId="1374846A" w14:textId="4D83F565" w:rsidR="00C14682" w:rsidRDefault="00C14682" w:rsidP="00C62B2C">
            <w:pPr>
              <w:jc w:val="center"/>
            </w:pPr>
          </w:p>
        </w:tc>
        <w:tc>
          <w:tcPr>
            <w:tcW w:w="1979" w:type="dxa"/>
          </w:tcPr>
          <w:p w14:paraId="78088F9A" w14:textId="321E3FD7" w:rsidR="00C14682" w:rsidRDefault="00C14682" w:rsidP="00C62B2C"/>
        </w:tc>
      </w:tr>
      <w:tr w:rsidR="00C14682" w14:paraId="2F691761" w14:textId="77777777" w:rsidTr="00C14682">
        <w:tc>
          <w:tcPr>
            <w:tcW w:w="5098" w:type="dxa"/>
            <w:shd w:val="clear" w:color="auto" w:fill="auto"/>
          </w:tcPr>
          <w:p w14:paraId="100CF59C" w14:textId="77777777" w:rsidR="00C14682" w:rsidRPr="00C14682" w:rsidRDefault="00C14682" w:rsidP="00C62B2C">
            <w:r w:rsidRPr="00C14682">
              <w:t>Hydraulická mezistěna</w:t>
            </w:r>
          </w:p>
        </w:tc>
        <w:tc>
          <w:tcPr>
            <w:tcW w:w="1985" w:type="dxa"/>
          </w:tcPr>
          <w:p w14:paraId="5C372CAC" w14:textId="5A69F8CF" w:rsidR="00C14682" w:rsidRDefault="00C14682" w:rsidP="00C62B2C">
            <w:pPr>
              <w:jc w:val="center"/>
            </w:pPr>
          </w:p>
        </w:tc>
        <w:tc>
          <w:tcPr>
            <w:tcW w:w="1979" w:type="dxa"/>
          </w:tcPr>
          <w:p w14:paraId="4BB9BBDE" w14:textId="77777777" w:rsidR="00C14682" w:rsidRDefault="00C14682" w:rsidP="00C62B2C"/>
        </w:tc>
      </w:tr>
      <w:tr w:rsidR="00C14682" w14:paraId="2A978967" w14:textId="77777777" w:rsidTr="00C14682">
        <w:tc>
          <w:tcPr>
            <w:tcW w:w="5098" w:type="dxa"/>
            <w:shd w:val="clear" w:color="auto" w:fill="auto"/>
          </w:tcPr>
          <w:p w14:paraId="6DB2B502" w14:textId="77777777" w:rsidR="00C14682" w:rsidRPr="00C14682" w:rsidRDefault="00C14682" w:rsidP="00C62B2C">
            <w:r w:rsidRPr="00C14682">
              <w:t>Horizontálně uložené frézovací válce – min. 2 kusy</w:t>
            </w:r>
          </w:p>
        </w:tc>
        <w:tc>
          <w:tcPr>
            <w:tcW w:w="1985" w:type="dxa"/>
          </w:tcPr>
          <w:p w14:paraId="7BD70695" w14:textId="405DF58B" w:rsidR="00C14682" w:rsidRDefault="00C14682" w:rsidP="00C62B2C">
            <w:pPr>
              <w:jc w:val="center"/>
            </w:pPr>
          </w:p>
        </w:tc>
        <w:tc>
          <w:tcPr>
            <w:tcW w:w="1979" w:type="dxa"/>
          </w:tcPr>
          <w:p w14:paraId="032481E3" w14:textId="2E7B043A" w:rsidR="00C14682" w:rsidRDefault="00C14682" w:rsidP="00C62B2C"/>
        </w:tc>
      </w:tr>
      <w:tr w:rsidR="00C14682" w14:paraId="53514C0F" w14:textId="77777777" w:rsidTr="00C14682">
        <w:tc>
          <w:tcPr>
            <w:tcW w:w="5098" w:type="dxa"/>
            <w:shd w:val="clear" w:color="auto" w:fill="auto"/>
          </w:tcPr>
          <w:p w14:paraId="127F0725" w14:textId="77777777" w:rsidR="00C14682" w:rsidRPr="00C14682" w:rsidRDefault="00C14682" w:rsidP="00C62B2C">
            <w:r w:rsidRPr="00C14682">
              <w:t>Otočné nože na frézovacích válcích</w:t>
            </w:r>
          </w:p>
        </w:tc>
        <w:tc>
          <w:tcPr>
            <w:tcW w:w="1985" w:type="dxa"/>
          </w:tcPr>
          <w:p w14:paraId="2E41CEF0" w14:textId="6FA1B27B" w:rsidR="00C14682" w:rsidRDefault="00C14682" w:rsidP="00C62B2C">
            <w:pPr>
              <w:jc w:val="center"/>
            </w:pPr>
          </w:p>
        </w:tc>
        <w:tc>
          <w:tcPr>
            <w:tcW w:w="1979" w:type="dxa"/>
          </w:tcPr>
          <w:p w14:paraId="2DACA561" w14:textId="77777777" w:rsidR="00C14682" w:rsidRDefault="00C14682" w:rsidP="00C62B2C"/>
        </w:tc>
      </w:tr>
      <w:tr w:rsidR="00C14682" w14:paraId="05D9BA4A" w14:textId="77777777" w:rsidTr="00C14682">
        <w:tc>
          <w:tcPr>
            <w:tcW w:w="5098" w:type="dxa"/>
            <w:shd w:val="clear" w:color="auto" w:fill="auto"/>
          </w:tcPr>
          <w:p w14:paraId="70DFC2C6" w14:textId="77777777" w:rsidR="00C14682" w:rsidRPr="00C14682" w:rsidRDefault="00C14682" w:rsidP="00C62B2C">
            <w:r w:rsidRPr="00C14682">
              <w:t>Hydraulické hraniční hnojení vpravo</w:t>
            </w:r>
          </w:p>
        </w:tc>
        <w:tc>
          <w:tcPr>
            <w:tcW w:w="1985" w:type="dxa"/>
          </w:tcPr>
          <w:p w14:paraId="53401246" w14:textId="2949027C" w:rsidR="00C14682" w:rsidRDefault="00C14682" w:rsidP="00C62B2C">
            <w:pPr>
              <w:jc w:val="center"/>
            </w:pPr>
          </w:p>
        </w:tc>
        <w:tc>
          <w:tcPr>
            <w:tcW w:w="1979" w:type="dxa"/>
          </w:tcPr>
          <w:p w14:paraId="5C09FA71" w14:textId="77777777" w:rsidR="00C14682" w:rsidRDefault="00C14682" w:rsidP="00C62B2C"/>
        </w:tc>
      </w:tr>
      <w:tr w:rsidR="00C14682" w14:paraId="7C0DFE72" w14:textId="77777777" w:rsidTr="00C14682">
        <w:tc>
          <w:tcPr>
            <w:tcW w:w="5098" w:type="dxa"/>
            <w:shd w:val="clear" w:color="auto" w:fill="auto"/>
          </w:tcPr>
          <w:p w14:paraId="0CCC5851" w14:textId="77777777" w:rsidR="00C14682" w:rsidRPr="00C14682" w:rsidRDefault="00C14682" w:rsidP="00C62B2C">
            <w:proofErr w:type="spellStart"/>
            <w:r w:rsidRPr="00C14682">
              <w:t>Load</w:t>
            </w:r>
            <w:proofErr w:type="spellEnd"/>
            <w:r w:rsidRPr="00C14682">
              <w:t xml:space="preserve"> </w:t>
            </w:r>
            <w:proofErr w:type="spellStart"/>
            <w:r w:rsidRPr="00C14682">
              <w:t>Sensing</w:t>
            </w:r>
            <w:proofErr w:type="spellEnd"/>
          </w:p>
        </w:tc>
        <w:tc>
          <w:tcPr>
            <w:tcW w:w="1985" w:type="dxa"/>
          </w:tcPr>
          <w:p w14:paraId="1664CE15" w14:textId="70F114CD" w:rsidR="00C14682" w:rsidRDefault="00C14682" w:rsidP="00C62B2C">
            <w:pPr>
              <w:jc w:val="center"/>
            </w:pPr>
          </w:p>
        </w:tc>
        <w:tc>
          <w:tcPr>
            <w:tcW w:w="1979" w:type="dxa"/>
          </w:tcPr>
          <w:p w14:paraId="3442A703" w14:textId="77777777" w:rsidR="00C14682" w:rsidRDefault="00C14682" w:rsidP="00C62B2C"/>
        </w:tc>
      </w:tr>
      <w:tr w:rsidR="00C14682" w14:paraId="7A2C14FE" w14:textId="77777777" w:rsidTr="00C14682">
        <w:tc>
          <w:tcPr>
            <w:tcW w:w="5098" w:type="dxa"/>
            <w:shd w:val="clear" w:color="auto" w:fill="auto"/>
          </w:tcPr>
          <w:p w14:paraId="3FE74BE2" w14:textId="77777777" w:rsidR="00C14682" w:rsidRPr="00C14682" w:rsidRDefault="00C14682" w:rsidP="00C62B2C">
            <w:r w:rsidRPr="00C14682">
              <w:t>Mazací body svedené do centrálních mazacích lišt</w:t>
            </w:r>
          </w:p>
        </w:tc>
        <w:tc>
          <w:tcPr>
            <w:tcW w:w="1985" w:type="dxa"/>
          </w:tcPr>
          <w:p w14:paraId="2756E94E" w14:textId="6BB800CB" w:rsidR="00C14682" w:rsidRDefault="00C14682" w:rsidP="00C62B2C">
            <w:pPr>
              <w:jc w:val="center"/>
            </w:pPr>
          </w:p>
        </w:tc>
        <w:tc>
          <w:tcPr>
            <w:tcW w:w="1979" w:type="dxa"/>
          </w:tcPr>
          <w:p w14:paraId="4C4124C2" w14:textId="77777777" w:rsidR="00C14682" w:rsidRDefault="00C14682" w:rsidP="00C62B2C"/>
        </w:tc>
      </w:tr>
      <w:tr w:rsidR="00C14682" w14:paraId="5EF62D99" w14:textId="77777777" w:rsidTr="00C14682">
        <w:tc>
          <w:tcPr>
            <w:tcW w:w="5098" w:type="dxa"/>
            <w:shd w:val="clear" w:color="auto" w:fill="auto"/>
          </w:tcPr>
          <w:p w14:paraId="082E5168" w14:textId="77777777" w:rsidR="00C14682" w:rsidRPr="00C14682" w:rsidRDefault="00C14682" w:rsidP="00C62B2C">
            <w:r w:rsidRPr="00C14682">
              <w:t>Homokinetický kardan</w:t>
            </w:r>
          </w:p>
        </w:tc>
        <w:tc>
          <w:tcPr>
            <w:tcW w:w="1985" w:type="dxa"/>
          </w:tcPr>
          <w:p w14:paraId="73F5C371" w14:textId="0D03638F" w:rsidR="00C14682" w:rsidRDefault="00C14682" w:rsidP="00C62B2C">
            <w:pPr>
              <w:jc w:val="center"/>
            </w:pPr>
          </w:p>
        </w:tc>
        <w:tc>
          <w:tcPr>
            <w:tcW w:w="1979" w:type="dxa"/>
          </w:tcPr>
          <w:p w14:paraId="3657BCE3" w14:textId="77777777" w:rsidR="00C14682" w:rsidRDefault="00C14682" w:rsidP="00C62B2C"/>
        </w:tc>
      </w:tr>
      <w:tr w:rsidR="00C14682" w14:paraId="16B73E9E" w14:textId="77777777" w:rsidTr="00C14682">
        <w:tc>
          <w:tcPr>
            <w:tcW w:w="5098" w:type="dxa"/>
            <w:shd w:val="clear" w:color="auto" w:fill="auto"/>
          </w:tcPr>
          <w:p w14:paraId="25403E52" w14:textId="77777777" w:rsidR="00C14682" w:rsidRPr="00C14682" w:rsidRDefault="00C14682" w:rsidP="00C62B2C">
            <w:r w:rsidRPr="00C14682">
              <w:t>Spojení s traktorem přes pánev K80</w:t>
            </w:r>
          </w:p>
        </w:tc>
        <w:tc>
          <w:tcPr>
            <w:tcW w:w="1985" w:type="dxa"/>
          </w:tcPr>
          <w:p w14:paraId="2CA38D4F" w14:textId="560F2982" w:rsidR="00C14682" w:rsidRDefault="00C14682" w:rsidP="00C62B2C">
            <w:pPr>
              <w:jc w:val="center"/>
            </w:pPr>
          </w:p>
        </w:tc>
        <w:tc>
          <w:tcPr>
            <w:tcW w:w="1979" w:type="dxa"/>
          </w:tcPr>
          <w:p w14:paraId="1970C80C" w14:textId="77777777" w:rsidR="00C14682" w:rsidRDefault="00C14682" w:rsidP="00C62B2C"/>
        </w:tc>
      </w:tr>
      <w:tr w:rsidR="00C14682" w14:paraId="6F534E5B" w14:textId="77777777" w:rsidTr="00C14682">
        <w:tc>
          <w:tcPr>
            <w:tcW w:w="5098" w:type="dxa"/>
            <w:shd w:val="clear" w:color="auto" w:fill="auto"/>
          </w:tcPr>
          <w:p w14:paraId="6DDE1FFA" w14:textId="41419E58" w:rsidR="00C14682" w:rsidRPr="00C14682" w:rsidRDefault="00C14682" w:rsidP="00C62B2C">
            <w:r>
              <w:t>Záruka min. 12 měsíců</w:t>
            </w:r>
          </w:p>
        </w:tc>
        <w:tc>
          <w:tcPr>
            <w:tcW w:w="1985" w:type="dxa"/>
          </w:tcPr>
          <w:p w14:paraId="7D7DAD35" w14:textId="77777777" w:rsidR="00C14682" w:rsidRDefault="00C14682" w:rsidP="00C62B2C">
            <w:pPr>
              <w:jc w:val="center"/>
            </w:pPr>
          </w:p>
        </w:tc>
        <w:tc>
          <w:tcPr>
            <w:tcW w:w="1979" w:type="dxa"/>
          </w:tcPr>
          <w:p w14:paraId="596ABFF7" w14:textId="77777777" w:rsidR="00C14682" w:rsidRDefault="00C14682" w:rsidP="00C62B2C"/>
        </w:tc>
      </w:tr>
    </w:tbl>
    <w:p w14:paraId="28856789" w14:textId="77777777" w:rsidR="00C14682" w:rsidRDefault="00C14682" w:rsidP="00C14682">
      <w:pPr>
        <w:pStyle w:val="Zkladntext20"/>
        <w:shd w:val="clear" w:color="auto" w:fill="auto"/>
        <w:spacing w:before="0" w:line="240" w:lineRule="auto"/>
        <w:ind w:left="720" w:right="57" w:firstLine="0"/>
        <w:rPr>
          <w:rFonts w:ascii="Calibri" w:eastAsia="Times New Roman" w:hAnsi="Calibri" w:cs="Times New Roman"/>
          <w:b/>
          <w:bCs/>
          <w:sz w:val="28"/>
          <w:szCs w:val="28"/>
          <w:u w:val="single"/>
        </w:rPr>
      </w:pPr>
    </w:p>
    <w:p w14:paraId="42F8065A" w14:textId="77777777" w:rsidR="00FE76E2" w:rsidRDefault="00FE76E2" w:rsidP="00C14682">
      <w:pPr>
        <w:pStyle w:val="Zkladntext20"/>
        <w:shd w:val="clear" w:color="auto" w:fill="auto"/>
        <w:spacing w:before="0" w:line="240" w:lineRule="auto"/>
        <w:ind w:left="720" w:right="57" w:firstLine="0"/>
        <w:rPr>
          <w:rFonts w:ascii="Calibri" w:eastAsia="Times New Roman" w:hAnsi="Calibri" w:cs="Times New Roman"/>
          <w:b/>
          <w:bCs/>
          <w:sz w:val="28"/>
          <w:szCs w:val="28"/>
          <w:u w:val="single"/>
        </w:rPr>
      </w:pPr>
    </w:p>
    <w:p w14:paraId="47632810" w14:textId="77777777" w:rsidR="00FE76E2" w:rsidRPr="00C14682" w:rsidRDefault="00FE76E2" w:rsidP="00C14682">
      <w:pPr>
        <w:pStyle w:val="Zkladntext20"/>
        <w:shd w:val="clear" w:color="auto" w:fill="auto"/>
        <w:spacing w:before="0" w:line="240" w:lineRule="auto"/>
        <w:ind w:left="720" w:right="57" w:firstLine="0"/>
        <w:rPr>
          <w:rFonts w:ascii="Calibri" w:eastAsia="Times New Roman" w:hAnsi="Calibri" w:cs="Times New Roman"/>
          <w:b/>
          <w:bCs/>
          <w:sz w:val="28"/>
          <w:szCs w:val="28"/>
          <w:u w:val="single"/>
        </w:rPr>
      </w:pPr>
    </w:p>
    <w:p w14:paraId="65EEAEE5" w14:textId="173A81A9" w:rsidR="00774DFB" w:rsidRPr="00774DFB" w:rsidRDefault="00185E19" w:rsidP="00774DFB">
      <w:pPr>
        <w:pStyle w:val="Zkladntext20"/>
        <w:numPr>
          <w:ilvl w:val="0"/>
          <w:numId w:val="6"/>
        </w:numPr>
        <w:shd w:val="clear" w:color="auto" w:fill="auto"/>
        <w:spacing w:before="0" w:line="240" w:lineRule="auto"/>
        <w:ind w:right="57"/>
        <w:rPr>
          <w:rFonts w:asciiTheme="minorHAnsi" w:hAnsiTheme="minorHAnsi" w:cstheme="minorHAnsi"/>
          <w:sz w:val="22"/>
          <w:szCs w:val="22"/>
        </w:rPr>
      </w:pPr>
      <w:r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 xml:space="preserve">Rotační </w:t>
      </w:r>
      <w:r w:rsidR="00774DFB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>brána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9"/>
      </w:tblGrid>
      <w:tr w:rsidR="00C54048" w14:paraId="1AF72FF9" w14:textId="77777777" w:rsidTr="00CF743A">
        <w:tc>
          <w:tcPr>
            <w:tcW w:w="5098" w:type="dxa"/>
          </w:tcPr>
          <w:p w14:paraId="738C64A3" w14:textId="77777777" w:rsidR="00C54048" w:rsidRDefault="00C54048" w:rsidP="00CF743A">
            <w:r w:rsidRPr="006A5E00">
              <w:rPr>
                <w:b/>
                <w:bCs/>
              </w:rPr>
              <w:t>Parametr</w:t>
            </w:r>
          </w:p>
        </w:tc>
        <w:tc>
          <w:tcPr>
            <w:tcW w:w="1985" w:type="dxa"/>
          </w:tcPr>
          <w:p w14:paraId="6BFDB880" w14:textId="77777777" w:rsidR="00C54048" w:rsidRDefault="00C54048" w:rsidP="00CF743A">
            <w:r w:rsidRPr="006A5E00">
              <w:rPr>
                <w:b/>
                <w:bCs/>
              </w:rPr>
              <w:t>Hodnota (ano/</w:t>
            </w:r>
            <w:proofErr w:type="gramStart"/>
            <w:r w:rsidRPr="006A5E00">
              <w:rPr>
                <w:b/>
                <w:bCs/>
              </w:rPr>
              <w:t>ne)</w:t>
            </w:r>
            <w:r>
              <w:rPr>
                <w:b/>
                <w:bCs/>
              </w:rPr>
              <w:t>*</w:t>
            </w:r>
            <w:proofErr w:type="gramEnd"/>
          </w:p>
        </w:tc>
        <w:tc>
          <w:tcPr>
            <w:tcW w:w="1979" w:type="dxa"/>
          </w:tcPr>
          <w:p w14:paraId="7F9BE6EE" w14:textId="77777777" w:rsidR="00C54048" w:rsidRDefault="00C54048" w:rsidP="00CF743A">
            <w:r w:rsidRPr="006A5E00">
              <w:rPr>
                <w:b/>
                <w:bCs/>
              </w:rPr>
              <w:t>Konkrétní hodnota</w:t>
            </w:r>
          </w:p>
        </w:tc>
      </w:tr>
      <w:tr w:rsidR="00E13FCA" w14:paraId="78A0B0E2" w14:textId="77777777" w:rsidTr="00C14682">
        <w:tc>
          <w:tcPr>
            <w:tcW w:w="5098" w:type="dxa"/>
            <w:shd w:val="clear" w:color="auto" w:fill="auto"/>
          </w:tcPr>
          <w:p w14:paraId="17F83282" w14:textId="1085D686" w:rsidR="00E13FCA" w:rsidRPr="00C14682" w:rsidRDefault="00AF30AC" w:rsidP="00E13FCA">
            <w:r w:rsidRPr="00C14682">
              <w:t>Nesený v tříbodovém závěsu traktoru KAT III.</w:t>
            </w:r>
          </w:p>
        </w:tc>
        <w:tc>
          <w:tcPr>
            <w:tcW w:w="1985" w:type="dxa"/>
          </w:tcPr>
          <w:p w14:paraId="27B670E8" w14:textId="77777777" w:rsidR="00E13FCA" w:rsidRDefault="00E13FCA" w:rsidP="00E13FCA"/>
        </w:tc>
        <w:tc>
          <w:tcPr>
            <w:tcW w:w="1979" w:type="dxa"/>
          </w:tcPr>
          <w:p w14:paraId="1D16394B" w14:textId="77777777" w:rsidR="00E13FCA" w:rsidRDefault="00E13FCA" w:rsidP="00E13FCA"/>
        </w:tc>
      </w:tr>
      <w:tr w:rsidR="00E13FCA" w14:paraId="73ACCD9A" w14:textId="77777777" w:rsidTr="00C14682">
        <w:tc>
          <w:tcPr>
            <w:tcW w:w="5098" w:type="dxa"/>
            <w:shd w:val="clear" w:color="auto" w:fill="auto"/>
          </w:tcPr>
          <w:p w14:paraId="47AEC89C" w14:textId="1ECD56DD" w:rsidR="00E13FCA" w:rsidRPr="00C14682" w:rsidRDefault="00AF30AC" w:rsidP="004C32DD">
            <w:r w:rsidRPr="00C14682">
              <w:t>Pracovní záběr min. 10 m</w:t>
            </w:r>
          </w:p>
        </w:tc>
        <w:tc>
          <w:tcPr>
            <w:tcW w:w="1985" w:type="dxa"/>
          </w:tcPr>
          <w:p w14:paraId="1752E1EA" w14:textId="77777777" w:rsidR="00E13FCA" w:rsidRDefault="00E13FCA" w:rsidP="00E13FCA"/>
        </w:tc>
        <w:tc>
          <w:tcPr>
            <w:tcW w:w="1979" w:type="dxa"/>
          </w:tcPr>
          <w:p w14:paraId="61B18E4B" w14:textId="77777777" w:rsidR="00E13FCA" w:rsidRDefault="00E13FCA" w:rsidP="00E13FCA"/>
        </w:tc>
      </w:tr>
      <w:tr w:rsidR="00E13FCA" w14:paraId="045E95CF" w14:textId="77777777" w:rsidTr="00C14682">
        <w:tc>
          <w:tcPr>
            <w:tcW w:w="5098" w:type="dxa"/>
            <w:shd w:val="clear" w:color="auto" w:fill="auto"/>
          </w:tcPr>
          <w:p w14:paraId="47587E89" w14:textId="4134D82B" w:rsidR="00E13FCA" w:rsidRPr="00C14682" w:rsidRDefault="00AF30AC" w:rsidP="004C32DD">
            <w:r w:rsidRPr="00C14682">
              <w:t>Dvojitý hydraulicky sklopný pracovní rám</w:t>
            </w:r>
          </w:p>
        </w:tc>
        <w:tc>
          <w:tcPr>
            <w:tcW w:w="1985" w:type="dxa"/>
          </w:tcPr>
          <w:p w14:paraId="28FB35B2" w14:textId="77777777" w:rsidR="00E13FCA" w:rsidRDefault="00E13FCA" w:rsidP="00E13FCA"/>
        </w:tc>
        <w:tc>
          <w:tcPr>
            <w:tcW w:w="1979" w:type="dxa"/>
          </w:tcPr>
          <w:p w14:paraId="4847C508" w14:textId="77777777" w:rsidR="00E13FCA" w:rsidRDefault="00E13FCA" w:rsidP="00E13FCA"/>
        </w:tc>
      </w:tr>
      <w:tr w:rsidR="00E13FCA" w14:paraId="03D1C386" w14:textId="77777777" w:rsidTr="00C14682">
        <w:tc>
          <w:tcPr>
            <w:tcW w:w="5098" w:type="dxa"/>
            <w:shd w:val="clear" w:color="auto" w:fill="auto"/>
          </w:tcPr>
          <w:p w14:paraId="3BA5C7C5" w14:textId="39E146F9" w:rsidR="00E13FCA" w:rsidRPr="00C14682" w:rsidRDefault="00AF30AC" w:rsidP="004C32DD">
            <w:r w:rsidRPr="00C14682">
              <w:t>Pracovní orgány hvězdice s min. 16 paprsky</w:t>
            </w:r>
          </w:p>
        </w:tc>
        <w:tc>
          <w:tcPr>
            <w:tcW w:w="1985" w:type="dxa"/>
          </w:tcPr>
          <w:p w14:paraId="61ED926D" w14:textId="77777777" w:rsidR="00E13FCA" w:rsidRDefault="00E13FCA" w:rsidP="00E13FCA"/>
        </w:tc>
        <w:tc>
          <w:tcPr>
            <w:tcW w:w="1979" w:type="dxa"/>
          </w:tcPr>
          <w:p w14:paraId="721752D6" w14:textId="77777777" w:rsidR="00E13FCA" w:rsidRDefault="00E13FCA" w:rsidP="00E13FCA"/>
        </w:tc>
      </w:tr>
      <w:tr w:rsidR="00E13FCA" w14:paraId="67E14B2D" w14:textId="77777777" w:rsidTr="00C14682">
        <w:tc>
          <w:tcPr>
            <w:tcW w:w="5098" w:type="dxa"/>
            <w:shd w:val="clear" w:color="auto" w:fill="auto"/>
          </w:tcPr>
          <w:p w14:paraId="21468ED3" w14:textId="2EEA2CE0" w:rsidR="00E13FCA" w:rsidRPr="00C14682" w:rsidRDefault="00AF30AC" w:rsidP="004C32DD">
            <w:r w:rsidRPr="00C14682">
              <w:t>Vzdálenost mezi hvězdicemi 87 mm</w:t>
            </w:r>
          </w:p>
        </w:tc>
        <w:tc>
          <w:tcPr>
            <w:tcW w:w="1985" w:type="dxa"/>
          </w:tcPr>
          <w:p w14:paraId="2AE1EF66" w14:textId="77777777" w:rsidR="00E13FCA" w:rsidRDefault="00E13FCA" w:rsidP="00E13FCA"/>
        </w:tc>
        <w:tc>
          <w:tcPr>
            <w:tcW w:w="1979" w:type="dxa"/>
          </w:tcPr>
          <w:p w14:paraId="38A9DF1E" w14:textId="77777777" w:rsidR="00E13FCA" w:rsidRDefault="00E13FCA" w:rsidP="00E13FCA"/>
        </w:tc>
      </w:tr>
      <w:tr w:rsidR="00E13FCA" w14:paraId="707F5273" w14:textId="77777777" w:rsidTr="00C14682">
        <w:tc>
          <w:tcPr>
            <w:tcW w:w="5098" w:type="dxa"/>
            <w:shd w:val="clear" w:color="auto" w:fill="auto"/>
          </w:tcPr>
          <w:p w14:paraId="490DEFEA" w14:textId="24973490" w:rsidR="00E13FCA" w:rsidRPr="00C14682" w:rsidRDefault="00AF30AC" w:rsidP="00E13FCA">
            <w:r w:rsidRPr="00C14682">
              <w:t>Slupice z kované oceli</w:t>
            </w:r>
          </w:p>
        </w:tc>
        <w:tc>
          <w:tcPr>
            <w:tcW w:w="1985" w:type="dxa"/>
          </w:tcPr>
          <w:p w14:paraId="36B9B36F" w14:textId="77777777" w:rsidR="00E13FCA" w:rsidRDefault="00E13FCA" w:rsidP="00E13FCA"/>
        </w:tc>
        <w:tc>
          <w:tcPr>
            <w:tcW w:w="1979" w:type="dxa"/>
          </w:tcPr>
          <w:p w14:paraId="0D25717C" w14:textId="77777777" w:rsidR="00E13FCA" w:rsidRDefault="00E13FCA" w:rsidP="00E13FCA"/>
        </w:tc>
      </w:tr>
      <w:tr w:rsidR="00E13FCA" w14:paraId="15F5F6DC" w14:textId="77777777" w:rsidTr="00C14682">
        <w:trPr>
          <w:trHeight w:val="70"/>
        </w:trPr>
        <w:tc>
          <w:tcPr>
            <w:tcW w:w="5098" w:type="dxa"/>
            <w:shd w:val="clear" w:color="auto" w:fill="auto"/>
          </w:tcPr>
          <w:p w14:paraId="5F8AECA7" w14:textId="5EFFB25F" w:rsidR="00E13FCA" w:rsidRPr="00C14682" w:rsidRDefault="00AF30AC" w:rsidP="00E13FCA">
            <w:r w:rsidRPr="00C14682">
              <w:t>Opěrná kopírovací kola</w:t>
            </w:r>
          </w:p>
        </w:tc>
        <w:tc>
          <w:tcPr>
            <w:tcW w:w="1985" w:type="dxa"/>
          </w:tcPr>
          <w:p w14:paraId="6FA5ABA4" w14:textId="77777777" w:rsidR="00E13FCA" w:rsidRDefault="00E13FCA" w:rsidP="00E13FCA"/>
        </w:tc>
        <w:tc>
          <w:tcPr>
            <w:tcW w:w="1979" w:type="dxa"/>
          </w:tcPr>
          <w:p w14:paraId="41B69EC6" w14:textId="77777777" w:rsidR="00E13FCA" w:rsidRDefault="00E13FCA" w:rsidP="00E13FCA"/>
        </w:tc>
      </w:tr>
      <w:tr w:rsidR="00A52A1A" w14:paraId="1803BC37" w14:textId="77777777" w:rsidTr="00C14682">
        <w:trPr>
          <w:trHeight w:val="70"/>
        </w:trPr>
        <w:tc>
          <w:tcPr>
            <w:tcW w:w="5098" w:type="dxa"/>
            <w:shd w:val="clear" w:color="auto" w:fill="auto"/>
          </w:tcPr>
          <w:p w14:paraId="71038DD1" w14:textId="67236D86" w:rsidR="00A52A1A" w:rsidRPr="00C14682" w:rsidRDefault="00A52A1A" w:rsidP="00E13FCA">
            <w:r>
              <w:t>Záruka min. 12 měsíců</w:t>
            </w:r>
          </w:p>
        </w:tc>
        <w:tc>
          <w:tcPr>
            <w:tcW w:w="1985" w:type="dxa"/>
          </w:tcPr>
          <w:p w14:paraId="306481D7" w14:textId="77777777" w:rsidR="00A52A1A" w:rsidRDefault="00A52A1A" w:rsidP="00E13FCA"/>
        </w:tc>
        <w:tc>
          <w:tcPr>
            <w:tcW w:w="1979" w:type="dxa"/>
          </w:tcPr>
          <w:p w14:paraId="1AD5D2C6" w14:textId="77777777" w:rsidR="00A52A1A" w:rsidRDefault="00A52A1A" w:rsidP="00E13FCA"/>
        </w:tc>
      </w:tr>
    </w:tbl>
    <w:p w14:paraId="1D71B064" w14:textId="5BC9D5BF" w:rsidR="00DD2BFE" w:rsidRDefault="00DD2BFE" w:rsidP="00C54048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</w:p>
    <w:p w14:paraId="2395C98D" w14:textId="6940A001" w:rsidR="00DD2BFE" w:rsidRDefault="00DD2BFE" w:rsidP="00DD2BFE">
      <w:pPr>
        <w:pStyle w:val="Zkladntext20"/>
        <w:numPr>
          <w:ilvl w:val="0"/>
          <w:numId w:val="6"/>
        </w:numPr>
        <w:shd w:val="clear" w:color="auto" w:fill="auto"/>
        <w:spacing w:before="0" w:line="240" w:lineRule="auto"/>
        <w:ind w:right="57"/>
        <w:rPr>
          <w:rFonts w:ascii="Calibri" w:eastAsia="Times New Roman" w:hAnsi="Calibri" w:cs="Times New Roman"/>
          <w:b/>
          <w:bCs/>
          <w:sz w:val="28"/>
          <w:szCs w:val="28"/>
          <w:u w:val="single"/>
        </w:rPr>
      </w:pPr>
      <w:r w:rsidRPr="00DD2BFE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>Secí stroj na kukuřici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9"/>
      </w:tblGrid>
      <w:tr w:rsidR="00DD2BFE" w14:paraId="2E9CD548" w14:textId="77777777" w:rsidTr="00C62B2C">
        <w:tc>
          <w:tcPr>
            <w:tcW w:w="5098" w:type="dxa"/>
          </w:tcPr>
          <w:p w14:paraId="6F473B19" w14:textId="77777777" w:rsidR="00DD2BFE" w:rsidRDefault="00DD2BFE" w:rsidP="00C62B2C">
            <w:r w:rsidRPr="006A5E00">
              <w:rPr>
                <w:b/>
                <w:bCs/>
              </w:rPr>
              <w:t>Parametr</w:t>
            </w:r>
          </w:p>
        </w:tc>
        <w:tc>
          <w:tcPr>
            <w:tcW w:w="1985" w:type="dxa"/>
          </w:tcPr>
          <w:p w14:paraId="1AB32E23" w14:textId="77777777" w:rsidR="00DD2BFE" w:rsidRDefault="00DD2BFE" w:rsidP="00C62B2C">
            <w:r w:rsidRPr="006A5E00">
              <w:rPr>
                <w:b/>
                <w:bCs/>
              </w:rPr>
              <w:t>Hodnota (ano/</w:t>
            </w:r>
            <w:proofErr w:type="gramStart"/>
            <w:r w:rsidRPr="006A5E00">
              <w:rPr>
                <w:b/>
                <w:bCs/>
              </w:rPr>
              <w:t>ne)</w:t>
            </w:r>
            <w:r>
              <w:rPr>
                <w:b/>
                <w:bCs/>
              </w:rPr>
              <w:t>*</w:t>
            </w:r>
            <w:proofErr w:type="gramEnd"/>
          </w:p>
        </w:tc>
        <w:tc>
          <w:tcPr>
            <w:tcW w:w="1979" w:type="dxa"/>
          </w:tcPr>
          <w:p w14:paraId="66FDB886" w14:textId="77777777" w:rsidR="00DD2BFE" w:rsidRDefault="00DD2BFE" w:rsidP="00C62B2C">
            <w:r w:rsidRPr="006A5E00">
              <w:rPr>
                <w:b/>
                <w:bCs/>
              </w:rPr>
              <w:t>Konkrétní hodnota</w:t>
            </w:r>
          </w:p>
        </w:tc>
      </w:tr>
      <w:tr w:rsidR="00DD2BFE" w14:paraId="67179FF8" w14:textId="77777777" w:rsidTr="00DD2BFE">
        <w:tc>
          <w:tcPr>
            <w:tcW w:w="5098" w:type="dxa"/>
            <w:shd w:val="clear" w:color="auto" w:fill="FFFFFF" w:themeFill="background1"/>
          </w:tcPr>
          <w:p w14:paraId="51AEF483" w14:textId="77777777" w:rsidR="00DD2BFE" w:rsidRDefault="00DD2BFE" w:rsidP="00C62B2C">
            <w:r>
              <w:t xml:space="preserve">Záběr stroje min. </w:t>
            </w:r>
            <w:proofErr w:type="gramStart"/>
            <w:r>
              <w:t>6m</w:t>
            </w:r>
            <w:proofErr w:type="gramEnd"/>
          </w:p>
        </w:tc>
        <w:tc>
          <w:tcPr>
            <w:tcW w:w="1985" w:type="dxa"/>
          </w:tcPr>
          <w:p w14:paraId="3FE718C3" w14:textId="77777777" w:rsidR="00DD2BFE" w:rsidRDefault="00DD2BFE" w:rsidP="00C62B2C"/>
        </w:tc>
        <w:tc>
          <w:tcPr>
            <w:tcW w:w="1979" w:type="dxa"/>
          </w:tcPr>
          <w:p w14:paraId="1FADBC25" w14:textId="77777777" w:rsidR="00DD2BFE" w:rsidRDefault="00DD2BFE" w:rsidP="00C62B2C"/>
        </w:tc>
      </w:tr>
      <w:tr w:rsidR="00DD2BFE" w14:paraId="64DDAC50" w14:textId="77777777" w:rsidTr="00DD2BFE">
        <w:tc>
          <w:tcPr>
            <w:tcW w:w="5098" w:type="dxa"/>
            <w:shd w:val="clear" w:color="auto" w:fill="FFFFFF" w:themeFill="background1"/>
          </w:tcPr>
          <w:p w14:paraId="1060E6B5" w14:textId="77777777" w:rsidR="00DD2BFE" w:rsidRDefault="00DD2BFE" w:rsidP="00C62B2C">
            <w:r>
              <w:t xml:space="preserve">Rozteč řádků </w:t>
            </w:r>
            <w:proofErr w:type="gramStart"/>
            <w:r>
              <w:t>750mm</w:t>
            </w:r>
            <w:proofErr w:type="gramEnd"/>
          </w:p>
        </w:tc>
        <w:tc>
          <w:tcPr>
            <w:tcW w:w="1985" w:type="dxa"/>
          </w:tcPr>
          <w:p w14:paraId="707F59A9" w14:textId="77777777" w:rsidR="00DD2BFE" w:rsidRDefault="00DD2BFE" w:rsidP="00C62B2C"/>
        </w:tc>
        <w:tc>
          <w:tcPr>
            <w:tcW w:w="1979" w:type="dxa"/>
          </w:tcPr>
          <w:p w14:paraId="609F932A" w14:textId="77777777" w:rsidR="00DD2BFE" w:rsidRDefault="00DD2BFE" w:rsidP="00C62B2C"/>
        </w:tc>
      </w:tr>
      <w:tr w:rsidR="00DD2BFE" w14:paraId="265B7EC7" w14:textId="77777777" w:rsidTr="00DD2BFE">
        <w:tc>
          <w:tcPr>
            <w:tcW w:w="5098" w:type="dxa"/>
            <w:shd w:val="clear" w:color="auto" w:fill="FFFFFF" w:themeFill="background1"/>
          </w:tcPr>
          <w:p w14:paraId="27287525" w14:textId="77777777" w:rsidR="00DD2BFE" w:rsidRDefault="00DD2BFE" w:rsidP="00C62B2C">
            <w:r>
              <w:t>Počet řádků min. 8</w:t>
            </w:r>
          </w:p>
        </w:tc>
        <w:tc>
          <w:tcPr>
            <w:tcW w:w="1985" w:type="dxa"/>
          </w:tcPr>
          <w:p w14:paraId="5622DE7D" w14:textId="77777777" w:rsidR="00DD2BFE" w:rsidRDefault="00DD2BFE" w:rsidP="00C62B2C"/>
        </w:tc>
        <w:tc>
          <w:tcPr>
            <w:tcW w:w="1979" w:type="dxa"/>
          </w:tcPr>
          <w:p w14:paraId="12BE3748" w14:textId="77777777" w:rsidR="00DD2BFE" w:rsidRDefault="00DD2BFE" w:rsidP="00C62B2C"/>
        </w:tc>
      </w:tr>
      <w:tr w:rsidR="00DD2BFE" w14:paraId="734FF55C" w14:textId="77777777" w:rsidTr="00DD2BFE">
        <w:tc>
          <w:tcPr>
            <w:tcW w:w="5098" w:type="dxa"/>
            <w:shd w:val="clear" w:color="auto" w:fill="FFFFFF" w:themeFill="background1"/>
          </w:tcPr>
          <w:p w14:paraId="1F1B65EC" w14:textId="77777777" w:rsidR="00DD2BFE" w:rsidRDefault="00DD2BFE" w:rsidP="00C62B2C">
            <w:r>
              <w:t>Nesený stroj sklopný – závěs do ramen KAT 3</w:t>
            </w:r>
          </w:p>
        </w:tc>
        <w:tc>
          <w:tcPr>
            <w:tcW w:w="1985" w:type="dxa"/>
          </w:tcPr>
          <w:p w14:paraId="7921C91A" w14:textId="77777777" w:rsidR="00DD2BFE" w:rsidRDefault="00DD2BFE" w:rsidP="00C62B2C"/>
        </w:tc>
        <w:tc>
          <w:tcPr>
            <w:tcW w:w="1979" w:type="dxa"/>
          </w:tcPr>
          <w:p w14:paraId="202CD765" w14:textId="77777777" w:rsidR="00DD2BFE" w:rsidRDefault="00DD2BFE" w:rsidP="00C62B2C"/>
        </w:tc>
      </w:tr>
      <w:tr w:rsidR="00DD2BFE" w14:paraId="013C7041" w14:textId="77777777" w:rsidTr="00DD2BFE">
        <w:tc>
          <w:tcPr>
            <w:tcW w:w="5098" w:type="dxa"/>
            <w:shd w:val="clear" w:color="auto" w:fill="FFFFFF" w:themeFill="background1"/>
          </w:tcPr>
          <w:p w14:paraId="5D84C90D" w14:textId="77777777" w:rsidR="00DD2BFE" w:rsidRDefault="00DD2BFE" w:rsidP="00C62B2C">
            <w:r>
              <w:t>Přetlakové výsevní ústrojí</w:t>
            </w:r>
          </w:p>
        </w:tc>
        <w:tc>
          <w:tcPr>
            <w:tcW w:w="1985" w:type="dxa"/>
          </w:tcPr>
          <w:p w14:paraId="4A21D0AA" w14:textId="77777777" w:rsidR="00DD2BFE" w:rsidRDefault="00DD2BFE" w:rsidP="00C62B2C"/>
        </w:tc>
        <w:tc>
          <w:tcPr>
            <w:tcW w:w="1979" w:type="dxa"/>
          </w:tcPr>
          <w:p w14:paraId="0E4ED48A" w14:textId="77777777" w:rsidR="00DD2BFE" w:rsidRDefault="00DD2BFE" w:rsidP="00C62B2C"/>
        </w:tc>
      </w:tr>
      <w:tr w:rsidR="00DD2BFE" w14:paraId="3FF58BA3" w14:textId="77777777" w:rsidTr="00DD2BFE">
        <w:tc>
          <w:tcPr>
            <w:tcW w:w="5098" w:type="dxa"/>
            <w:shd w:val="clear" w:color="auto" w:fill="FFFFFF" w:themeFill="background1"/>
          </w:tcPr>
          <w:p w14:paraId="06AB10FC" w14:textId="77777777" w:rsidR="00DD2BFE" w:rsidRDefault="00DD2BFE" w:rsidP="00C62B2C">
            <w:r>
              <w:t>Zásobník osiva umístěný na výsevní jednotce</w:t>
            </w:r>
          </w:p>
        </w:tc>
        <w:tc>
          <w:tcPr>
            <w:tcW w:w="1985" w:type="dxa"/>
          </w:tcPr>
          <w:p w14:paraId="6BB73CD5" w14:textId="77777777" w:rsidR="00DD2BFE" w:rsidRDefault="00DD2BFE" w:rsidP="00C62B2C"/>
        </w:tc>
        <w:tc>
          <w:tcPr>
            <w:tcW w:w="1979" w:type="dxa"/>
          </w:tcPr>
          <w:p w14:paraId="6FA59FEF" w14:textId="77777777" w:rsidR="00DD2BFE" w:rsidRDefault="00DD2BFE" w:rsidP="00C62B2C"/>
        </w:tc>
      </w:tr>
      <w:tr w:rsidR="00DD2BFE" w14:paraId="6FAF1049" w14:textId="77777777" w:rsidTr="00DD2BFE">
        <w:tc>
          <w:tcPr>
            <w:tcW w:w="5098" w:type="dxa"/>
            <w:shd w:val="clear" w:color="auto" w:fill="FFFFFF" w:themeFill="background1"/>
          </w:tcPr>
          <w:p w14:paraId="49FAB0C6" w14:textId="77777777" w:rsidR="00DD2BFE" w:rsidRDefault="00DD2BFE" w:rsidP="00C62B2C">
            <w:r>
              <w:t xml:space="preserve">Hydraulický přítlak na secí botky nastavitelný z </w:t>
            </w:r>
            <w:proofErr w:type="gramStart"/>
            <w:r>
              <w:t>kabiny - min</w:t>
            </w:r>
            <w:proofErr w:type="gramEnd"/>
            <w:r>
              <w:t xml:space="preserve"> 320Kg</w:t>
            </w:r>
          </w:p>
        </w:tc>
        <w:tc>
          <w:tcPr>
            <w:tcW w:w="1985" w:type="dxa"/>
          </w:tcPr>
          <w:p w14:paraId="315C7D7D" w14:textId="77777777" w:rsidR="00DD2BFE" w:rsidRDefault="00DD2BFE" w:rsidP="00C62B2C"/>
        </w:tc>
        <w:tc>
          <w:tcPr>
            <w:tcW w:w="1979" w:type="dxa"/>
          </w:tcPr>
          <w:p w14:paraId="4446EAEB" w14:textId="77777777" w:rsidR="00DD2BFE" w:rsidRDefault="00DD2BFE" w:rsidP="00C62B2C"/>
        </w:tc>
      </w:tr>
      <w:tr w:rsidR="00DD2BFE" w14:paraId="3C835249" w14:textId="77777777" w:rsidTr="00DD2BFE">
        <w:tc>
          <w:tcPr>
            <w:tcW w:w="5098" w:type="dxa"/>
            <w:shd w:val="clear" w:color="auto" w:fill="FFFFFF" w:themeFill="background1"/>
          </w:tcPr>
          <w:p w14:paraId="2A10B556" w14:textId="77777777" w:rsidR="00DD2BFE" w:rsidRDefault="00DD2BFE" w:rsidP="00C62B2C">
            <w:r>
              <w:t xml:space="preserve">Objem zásobníků osiva min </w:t>
            </w:r>
            <w:proofErr w:type="gramStart"/>
            <w:r>
              <w:t>60l</w:t>
            </w:r>
            <w:proofErr w:type="gramEnd"/>
            <w:r>
              <w:t xml:space="preserve"> na řádek</w:t>
            </w:r>
          </w:p>
        </w:tc>
        <w:tc>
          <w:tcPr>
            <w:tcW w:w="1985" w:type="dxa"/>
          </w:tcPr>
          <w:p w14:paraId="5E095E9C" w14:textId="77777777" w:rsidR="00DD2BFE" w:rsidRDefault="00DD2BFE" w:rsidP="00C62B2C"/>
        </w:tc>
        <w:tc>
          <w:tcPr>
            <w:tcW w:w="1979" w:type="dxa"/>
          </w:tcPr>
          <w:p w14:paraId="287F739F" w14:textId="77777777" w:rsidR="00DD2BFE" w:rsidRDefault="00DD2BFE" w:rsidP="00C62B2C"/>
        </w:tc>
      </w:tr>
      <w:tr w:rsidR="00DD2BFE" w14:paraId="600F276C" w14:textId="77777777" w:rsidTr="00DD2BFE">
        <w:tc>
          <w:tcPr>
            <w:tcW w:w="5098" w:type="dxa"/>
            <w:shd w:val="clear" w:color="auto" w:fill="FFFFFF" w:themeFill="background1"/>
          </w:tcPr>
          <w:p w14:paraId="14F884DA" w14:textId="77777777" w:rsidR="00DD2BFE" w:rsidRDefault="00DD2BFE" w:rsidP="00C62B2C">
            <w:r>
              <w:t xml:space="preserve">Zásobník na </w:t>
            </w:r>
            <w:proofErr w:type="spellStart"/>
            <w:r>
              <w:t>mikrogranulát</w:t>
            </w:r>
            <w:proofErr w:type="spellEnd"/>
            <w:r>
              <w:t xml:space="preserve"> umístěný individuálně na výsevní jednotce</w:t>
            </w:r>
          </w:p>
        </w:tc>
        <w:tc>
          <w:tcPr>
            <w:tcW w:w="1985" w:type="dxa"/>
          </w:tcPr>
          <w:p w14:paraId="1D0D59DE" w14:textId="77777777" w:rsidR="00DD2BFE" w:rsidRDefault="00DD2BFE" w:rsidP="00C62B2C"/>
        </w:tc>
        <w:tc>
          <w:tcPr>
            <w:tcW w:w="1979" w:type="dxa"/>
          </w:tcPr>
          <w:p w14:paraId="243D55BE" w14:textId="77777777" w:rsidR="00DD2BFE" w:rsidRDefault="00DD2BFE" w:rsidP="00C62B2C"/>
        </w:tc>
      </w:tr>
      <w:tr w:rsidR="00DD2BFE" w14:paraId="006FEA06" w14:textId="77777777" w:rsidTr="00DD2BFE">
        <w:tc>
          <w:tcPr>
            <w:tcW w:w="5098" w:type="dxa"/>
            <w:shd w:val="clear" w:color="auto" w:fill="FFFFFF" w:themeFill="background1"/>
          </w:tcPr>
          <w:p w14:paraId="40684C6D" w14:textId="77777777" w:rsidR="00DD2BFE" w:rsidRDefault="00DD2BFE" w:rsidP="00C62B2C">
            <w:r>
              <w:t>Pracovní rychlost min. 16 km/h</w:t>
            </w:r>
          </w:p>
        </w:tc>
        <w:tc>
          <w:tcPr>
            <w:tcW w:w="1985" w:type="dxa"/>
          </w:tcPr>
          <w:p w14:paraId="7C48C48A" w14:textId="77777777" w:rsidR="00DD2BFE" w:rsidRDefault="00DD2BFE" w:rsidP="00C62B2C"/>
        </w:tc>
        <w:tc>
          <w:tcPr>
            <w:tcW w:w="1979" w:type="dxa"/>
          </w:tcPr>
          <w:p w14:paraId="0EA8E543" w14:textId="77777777" w:rsidR="00DD2BFE" w:rsidRDefault="00DD2BFE" w:rsidP="00C62B2C"/>
        </w:tc>
      </w:tr>
      <w:tr w:rsidR="00DD2BFE" w14:paraId="38EE52ED" w14:textId="77777777" w:rsidTr="00DD2BFE">
        <w:tc>
          <w:tcPr>
            <w:tcW w:w="5098" w:type="dxa"/>
            <w:shd w:val="clear" w:color="auto" w:fill="FFFFFF" w:themeFill="background1"/>
          </w:tcPr>
          <w:p w14:paraId="6071A1DF" w14:textId="77777777" w:rsidR="00DD2BFE" w:rsidRDefault="00DD2BFE" w:rsidP="00C62B2C">
            <w:r>
              <w:t>Hydraulický pohon ventilátoru</w:t>
            </w:r>
          </w:p>
        </w:tc>
        <w:tc>
          <w:tcPr>
            <w:tcW w:w="1985" w:type="dxa"/>
          </w:tcPr>
          <w:p w14:paraId="025BE2F9" w14:textId="77777777" w:rsidR="00DD2BFE" w:rsidRDefault="00DD2BFE" w:rsidP="00C62B2C"/>
        </w:tc>
        <w:tc>
          <w:tcPr>
            <w:tcW w:w="1979" w:type="dxa"/>
          </w:tcPr>
          <w:p w14:paraId="1A1F2C2C" w14:textId="77777777" w:rsidR="00DD2BFE" w:rsidRDefault="00DD2BFE" w:rsidP="00C62B2C"/>
        </w:tc>
      </w:tr>
      <w:tr w:rsidR="00DD2BFE" w14:paraId="1E0205BE" w14:textId="77777777" w:rsidTr="00DD2BFE">
        <w:tc>
          <w:tcPr>
            <w:tcW w:w="5098" w:type="dxa"/>
            <w:shd w:val="clear" w:color="auto" w:fill="FFFFFF" w:themeFill="background1"/>
          </w:tcPr>
          <w:p w14:paraId="29F02EC2" w14:textId="77777777" w:rsidR="00DD2BFE" w:rsidRDefault="00DD2BFE" w:rsidP="00C62B2C">
            <w:r>
              <w:t>Mechanický přítlak secích botek – torzní pružina</w:t>
            </w:r>
          </w:p>
        </w:tc>
        <w:tc>
          <w:tcPr>
            <w:tcW w:w="1985" w:type="dxa"/>
          </w:tcPr>
          <w:p w14:paraId="7E3E8816" w14:textId="77777777" w:rsidR="00DD2BFE" w:rsidRDefault="00DD2BFE" w:rsidP="00C62B2C"/>
        </w:tc>
        <w:tc>
          <w:tcPr>
            <w:tcW w:w="1979" w:type="dxa"/>
          </w:tcPr>
          <w:p w14:paraId="3FF7BC5D" w14:textId="77777777" w:rsidR="00DD2BFE" w:rsidRDefault="00DD2BFE" w:rsidP="00C62B2C"/>
        </w:tc>
      </w:tr>
      <w:tr w:rsidR="00DD2BFE" w14:paraId="7D88FC18" w14:textId="77777777" w:rsidTr="00DD2BFE">
        <w:tc>
          <w:tcPr>
            <w:tcW w:w="5098" w:type="dxa"/>
            <w:shd w:val="clear" w:color="auto" w:fill="FFFFFF" w:themeFill="background1"/>
          </w:tcPr>
          <w:p w14:paraId="4EA30837" w14:textId="77777777" w:rsidR="00DD2BFE" w:rsidRDefault="00DD2BFE" w:rsidP="00C62B2C">
            <w:proofErr w:type="spellStart"/>
            <w:r>
              <w:t>Vyklizovač</w:t>
            </w:r>
            <w:proofErr w:type="spellEnd"/>
            <w:r>
              <w:t xml:space="preserve"> řádku s automatickým nastavením hloubky</w:t>
            </w:r>
          </w:p>
        </w:tc>
        <w:tc>
          <w:tcPr>
            <w:tcW w:w="1985" w:type="dxa"/>
          </w:tcPr>
          <w:p w14:paraId="5F7EF6AD" w14:textId="77777777" w:rsidR="00DD2BFE" w:rsidRDefault="00DD2BFE" w:rsidP="00C62B2C"/>
        </w:tc>
        <w:tc>
          <w:tcPr>
            <w:tcW w:w="1979" w:type="dxa"/>
          </w:tcPr>
          <w:p w14:paraId="24CA3CBE" w14:textId="77777777" w:rsidR="00DD2BFE" w:rsidRDefault="00DD2BFE" w:rsidP="00C62B2C"/>
        </w:tc>
      </w:tr>
      <w:tr w:rsidR="00DD2BFE" w14:paraId="23D7E4B1" w14:textId="77777777" w:rsidTr="00DD2BFE">
        <w:tc>
          <w:tcPr>
            <w:tcW w:w="5098" w:type="dxa"/>
            <w:shd w:val="clear" w:color="auto" w:fill="FFFFFF" w:themeFill="background1"/>
          </w:tcPr>
          <w:p w14:paraId="0B3C11F8" w14:textId="77777777" w:rsidR="00DD2BFE" w:rsidRDefault="00DD2BFE" w:rsidP="00C62B2C">
            <w:r>
              <w:t>Uzavírací kolečka s možností nastavení pracovního úhlu</w:t>
            </w:r>
          </w:p>
        </w:tc>
        <w:tc>
          <w:tcPr>
            <w:tcW w:w="1985" w:type="dxa"/>
          </w:tcPr>
          <w:p w14:paraId="1A8A0447" w14:textId="77777777" w:rsidR="00DD2BFE" w:rsidRDefault="00DD2BFE" w:rsidP="00C62B2C"/>
        </w:tc>
        <w:tc>
          <w:tcPr>
            <w:tcW w:w="1979" w:type="dxa"/>
          </w:tcPr>
          <w:p w14:paraId="3BD2DF93" w14:textId="77777777" w:rsidR="00DD2BFE" w:rsidRDefault="00DD2BFE" w:rsidP="00C62B2C"/>
        </w:tc>
      </w:tr>
      <w:tr w:rsidR="00DD2BFE" w14:paraId="5EEFA3AD" w14:textId="77777777" w:rsidTr="00DD2BFE">
        <w:tc>
          <w:tcPr>
            <w:tcW w:w="5098" w:type="dxa"/>
            <w:shd w:val="clear" w:color="auto" w:fill="FFFFFF" w:themeFill="background1"/>
          </w:tcPr>
          <w:p w14:paraId="2C6D2F6C" w14:textId="77777777" w:rsidR="00DD2BFE" w:rsidRDefault="00DD2BFE" w:rsidP="00C62B2C">
            <w:r>
              <w:t>Secí stroj bez přihnojení</w:t>
            </w:r>
          </w:p>
        </w:tc>
        <w:tc>
          <w:tcPr>
            <w:tcW w:w="1985" w:type="dxa"/>
          </w:tcPr>
          <w:p w14:paraId="73C102E5" w14:textId="77777777" w:rsidR="00DD2BFE" w:rsidRDefault="00DD2BFE" w:rsidP="00C62B2C"/>
        </w:tc>
        <w:tc>
          <w:tcPr>
            <w:tcW w:w="1979" w:type="dxa"/>
          </w:tcPr>
          <w:p w14:paraId="4E990207" w14:textId="77777777" w:rsidR="00DD2BFE" w:rsidRDefault="00DD2BFE" w:rsidP="00C62B2C"/>
        </w:tc>
      </w:tr>
      <w:tr w:rsidR="00DD2BFE" w14:paraId="1C62B0F2" w14:textId="77777777" w:rsidTr="00DD2BFE">
        <w:tc>
          <w:tcPr>
            <w:tcW w:w="5098" w:type="dxa"/>
            <w:shd w:val="clear" w:color="auto" w:fill="FFFFFF" w:themeFill="background1"/>
          </w:tcPr>
          <w:p w14:paraId="2A671B96" w14:textId="77777777" w:rsidR="00DD2BFE" w:rsidRDefault="00DD2BFE" w:rsidP="00C62B2C">
            <w:r>
              <w:t>Vyprazdňovací otvor pro vysypání osiva z výsevního ústrojí</w:t>
            </w:r>
          </w:p>
        </w:tc>
        <w:tc>
          <w:tcPr>
            <w:tcW w:w="1985" w:type="dxa"/>
          </w:tcPr>
          <w:p w14:paraId="509A0702" w14:textId="77777777" w:rsidR="00DD2BFE" w:rsidRDefault="00DD2BFE" w:rsidP="00C62B2C"/>
        </w:tc>
        <w:tc>
          <w:tcPr>
            <w:tcW w:w="1979" w:type="dxa"/>
          </w:tcPr>
          <w:p w14:paraId="400BB670" w14:textId="77777777" w:rsidR="00DD2BFE" w:rsidRDefault="00DD2BFE" w:rsidP="00C62B2C"/>
        </w:tc>
      </w:tr>
      <w:tr w:rsidR="00DD2BFE" w14:paraId="221AD12A" w14:textId="77777777" w:rsidTr="00DD2BFE">
        <w:tc>
          <w:tcPr>
            <w:tcW w:w="5098" w:type="dxa"/>
            <w:shd w:val="clear" w:color="auto" w:fill="FFFFFF" w:themeFill="background1"/>
          </w:tcPr>
          <w:p w14:paraId="112AE79E" w14:textId="77777777" w:rsidR="00DD2BFE" w:rsidRDefault="00DD2BFE" w:rsidP="00C62B2C">
            <w:r>
              <w:t>Vlastní zdroj el. Energie pro stroj – alternátor + baterie</w:t>
            </w:r>
          </w:p>
        </w:tc>
        <w:tc>
          <w:tcPr>
            <w:tcW w:w="1985" w:type="dxa"/>
          </w:tcPr>
          <w:p w14:paraId="3604589D" w14:textId="77777777" w:rsidR="00DD2BFE" w:rsidRDefault="00DD2BFE" w:rsidP="00C62B2C"/>
        </w:tc>
        <w:tc>
          <w:tcPr>
            <w:tcW w:w="1979" w:type="dxa"/>
          </w:tcPr>
          <w:p w14:paraId="5FC84C0F" w14:textId="77777777" w:rsidR="00DD2BFE" w:rsidRDefault="00DD2BFE" w:rsidP="00C62B2C"/>
        </w:tc>
      </w:tr>
      <w:tr w:rsidR="00DD2BFE" w14:paraId="170EEB40" w14:textId="77777777" w:rsidTr="00DD2BFE">
        <w:tc>
          <w:tcPr>
            <w:tcW w:w="5098" w:type="dxa"/>
            <w:shd w:val="clear" w:color="auto" w:fill="FFFFFF" w:themeFill="background1"/>
          </w:tcPr>
          <w:p w14:paraId="79D6F971" w14:textId="77777777" w:rsidR="00DD2BFE" w:rsidRDefault="00DD2BFE" w:rsidP="00C62B2C">
            <w:r>
              <w:t>Doživotní aktualizace software</w:t>
            </w:r>
          </w:p>
        </w:tc>
        <w:tc>
          <w:tcPr>
            <w:tcW w:w="1985" w:type="dxa"/>
          </w:tcPr>
          <w:p w14:paraId="472C654D" w14:textId="77777777" w:rsidR="00DD2BFE" w:rsidRDefault="00DD2BFE" w:rsidP="00C62B2C"/>
        </w:tc>
        <w:tc>
          <w:tcPr>
            <w:tcW w:w="1979" w:type="dxa"/>
          </w:tcPr>
          <w:p w14:paraId="0D37218E" w14:textId="77777777" w:rsidR="00DD2BFE" w:rsidRDefault="00DD2BFE" w:rsidP="00C62B2C"/>
        </w:tc>
      </w:tr>
      <w:tr w:rsidR="00DD2BFE" w14:paraId="15EB67AA" w14:textId="77777777" w:rsidTr="00DD2BFE">
        <w:tc>
          <w:tcPr>
            <w:tcW w:w="5098" w:type="dxa"/>
            <w:shd w:val="clear" w:color="auto" w:fill="FFFFFF" w:themeFill="background1"/>
          </w:tcPr>
          <w:p w14:paraId="3263C59A" w14:textId="77777777" w:rsidR="00DD2BFE" w:rsidRDefault="00DD2BFE" w:rsidP="00C62B2C">
            <w:r>
              <w:t>Možnost individuálního nastavení výsevku na každém řádku zvlášť</w:t>
            </w:r>
          </w:p>
        </w:tc>
        <w:tc>
          <w:tcPr>
            <w:tcW w:w="1985" w:type="dxa"/>
          </w:tcPr>
          <w:p w14:paraId="38A06622" w14:textId="77777777" w:rsidR="00DD2BFE" w:rsidRDefault="00DD2BFE" w:rsidP="00C62B2C"/>
        </w:tc>
        <w:tc>
          <w:tcPr>
            <w:tcW w:w="1979" w:type="dxa"/>
          </w:tcPr>
          <w:p w14:paraId="7C7B013C" w14:textId="77777777" w:rsidR="00DD2BFE" w:rsidRDefault="00DD2BFE" w:rsidP="00C62B2C"/>
        </w:tc>
      </w:tr>
      <w:tr w:rsidR="00DD2BFE" w14:paraId="7744DE0F" w14:textId="77777777" w:rsidTr="00DD2BFE">
        <w:tc>
          <w:tcPr>
            <w:tcW w:w="5098" w:type="dxa"/>
            <w:shd w:val="clear" w:color="auto" w:fill="FFFFFF" w:themeFill="background1"/>
          </w:tcPr>
          <w:p w14:paraId="02F4AAD2" w14:textId="77777777" w:rsidR="00DD2BFE" w:rsidRDefault="00DD2BFE" w:rsidP="00C62B2C">
            <w:r>
              <w:t>Sekční kontrola a variabilní dávkování</w:t>
            </w:r>
          </w:p>
        </w:tc>
        <w:tc>
          <w:tcPr>
            <w:tcW w:w="1985" w:type="dxa"/>
          </w:tcPr>
          <w:p w14:paraId="7F49E764" w14:textId="77777777" w:rsidR="00DD2BFE" w:rsidRDefault="00DD2BFE" w:rsidP="00C62B2C"/>
        </w:tc>
        <w:tc>
          <w:tcPr>
            <w:tcW w:w="1979" w:type="dxa"/>
          </w:tcPr>
          <w:p w14:paraId="513EF4DF" w14:textId="77777777" w:rsidR="00DD2BFE" w:rsidRDefault="00DD2BFE" w:rsidP="00C62B2C"/>
        </w:tc>
      </w:tr>
      <w:tr w:rsidR="00DD2BFE" w14:paraId="5399CD52" w14:textId="77777777" w:rsidTr="00DD2BFE">
        <w:tc>
          <w:tcPr>
            <w:tcW w:w="5098" w:type="dxa"/>
            <w:shd w:val="clear" w:color="auto" w:fill="FFFFFF" w:themeFill="background1"/>
          </w:tcPr>
          <w:p w14:paraId="2807D77E" w14:textId="77777777" w:rsidR="00DD2BFE" w:rsidRDefault="00DD2BFE" w:rsidP="00C62B2C">
            <w:r>
              <w:t>ISOBUS ovládání stroje</w:t>
            </w:r>
          </w:p>
        </w:tc>
        <w:tc>
          <w:tcPr>
            <w:tcW w:w="1985" w:type="dxa"/>
          </w:tcPr>
          <w:p w14:paraId="4FE2C1EE" w14:textId="77777777" w:rsidR="00DD2BFE" w:rsidRDefault="00DD2BFE" w:rsidP="00C62B2C"/>
        </w:tc>
        <w:tc>
          <w:tcPr>
            <w:tcW w:w="1979" w:type="dxa"/>
          </w:tcPr>
          <w:p w14:paraId="4936BA67" w14:textId="77777777" w:rsidR="00DD2BFE" w:rsidRDefault="00DD2BFE" w:rsidP="00C62B2C"/>
        </w:tc>
      </w:tr>
    </w:tbl>
    <w:p w14:paraId="18616BFF" w14:textId="6AEF9DC9" w:rsidR="00E13FCA" w:rsidRPr="00DC3FBA" w:rsidRDefault="00E13FCA" w:rsidP="00DC3FBA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</w:p>
    <w:p w14:paraId="644442AC" w14:textId="12BECC98" w:rsidR="004D3433" w:rsidRDefault="004D3433" w:rsidP="00F03FE0"/>
    <w:p w14:paraId="4EAB0979" w14:textId="77777777" w:rsidR="00FE76E2" w:rsidRDefault="00FE76E2" w:rsidP="00F03FE0"/>
    <w:p w14:paraId="5283426A" w14:textId="77777777" w:rsidR="00FE76E2" w:rsidRDefault="00FE76E2" w:rsidP="00F03FE0"/>
    <w:p w14:paraId="28CDB3E6" w14:textId="77777777" w:rsidR="00FE76E2" w:rsidRDefault="00FE76E2" w:rsidP="00F03FE0"/>
    <w:p w14:paraId="74B02FB9" w14:textId="77777777" w:rsidR="00FE76E2" w:rsidRDefault="00FE76E2" w:rsidP="00F03FE0"/>
    <w:p w14:paraId="4523B860" w14:textId="77777777" w:rsidR="00FE76E2" w:rsidRDefault="00FE76E2" w:rsidP="00F03FE0"/>
    <w:p w14:paraId="700094D4" w14:textId="77777777" w:rsidR="00FE76E2" w:rsidRDefault="00FE76E2" w:rsidP="00F03FE0"/>
    <w:p w14:paraId="68DEE00F" w14:textId="77777777" w:rsidR="00FE76E2" w:rsidRDefault="00FE76E2" w:rsidP="00F03FE0"/>
    <w:p w14:paraId="3CBBA8FA" w14:textId="3AC396A2" w:rsidR="00E13FCA" w:rsidRDefault="00DD2BFE" w:rsidP="00F03FE0">
      <w:r>
        <w:t>5.</w:t>
      </w:r>
      <w:r w:rsidR="003412E5" w:rsidRPr="003412E5">
        <w:t xml:space="preserve"> </w:t>
      </w:r>
      <w:r w:rsidR="003412E5" w:rsidRPr="003412E5">
        <w:rPr>
          <w:rFonts w:eastAsia="Times New Roman"/>
          <w:b/>
          <w:bCs/>
          <w:sz w:val="28"/>
          <w:szCs w:val="28"/>
          <w:u w:val="single"/>
          <w:lang w:eastAsia="cs-CZ"/>
        </w:rPr>
        <w:t>Autopilot na MF 8735</w:t>
      </w:r>
    </w:p>
    <w:tbl>
      <w:tblPr>
        <w:tblStyle w:val="Mkatabulky2"/>
        <w:tblpPr w:leftFromText="141" w:rightFromText="141" w:vertAnchor="page" w:horzAnchor="margin" w:tblpY="2389"/>
        <w:tblW w:w="10002" w:type="dxa"/>
        <w:tblLook w:val="04A0" w:firstRow="1" w:lastRow="0" w:firstColumn="1" w:lastColumn="0" w:noHBand="0" w:noVBand="1"/>
      </w:tblPr>
      <w:tblGrid>
        <w:gridCol w:w="4605"/>
        <w:gridCol w:w="1131"/>
        <w:gridCol w:w="4266"/>
      </w:tblGrid>
      <w:tr w:rsidR="003412E5" w:rsidRPr="003412E5" w14:paraId="7401BC81" w14:textId="77777777" w:rsidTr="003412E5">
        <w:trPr>
          <w:trHeight w:val="317"/>
        </w:trPr>
        <w:tc>
          <w:tcPr>
            <w:tcW w:w="4675" w:type="dxa"/>
            <w:shd w:val="clear" w:color="auto" w:fill="FFFFFF" w:themeFill="background1"/>
          </w:tcPr>
          <w:p w14:paraId="60463D56" w14:textId="5972232B" w:rsidR="003412E5" w:rsidRPr="003412E5" w:rsidRDefault="003412E5" w:rsidP="003412E5">
            <w:pPr>
              <w:jc w:val="center"/>
              <w:rPr>
                <w:b/>
                <w:bCs/>
              </w:rPr>
            </w:pPr>
            <w:r w:rsidRPr="003412E5">
              <w:rPr>
                <w:b/>
                <w:bCs/>
              </w:rPr>
              <w:t>Parametr</w:t>
            </w:r>
          </w:p>
        </w:tc>
        <w:tc>
          <w:tcPr>
            <w:tcW w:w="969" w:type="dxa"/>
            <w:shd w:val="clear" w:color="auto" w:fill="FFFFFF" w:themeFill="background1"/>
          </w:tcPr>
          <w:p w14:paraId="01ABE75C" w14:textId="0ABC08C2" w:rsidR="003412E5" w:rsidRPr="003412E5" w:rsidRDefault="003412E5" w:rsidP="003412E5">
            <w:pPr>
              <w:jc w:val="center"/>
              <w:rPr>
                <w:b/>
                <w:bCs/>
              </w:rPr>
            </w:pPr>
            <w:r w:rsidRPr="003412E5">
              <w:rPr>
                <w:b/>
                <w:bCs/>
              </w:rPr>
              <w:t>Hodnota (ano/</w:t>
            </w:r>
            <w:proofErr w:type="gramStart"/>
            <w:r w:rsidRPr="003412E5">
              <w:rPr>
                <w:b/>
                <w:bCs/>
              </w:rPr>
              <w:t>ne)*</w:t>
            </w:r>
            <w:proofErr w:type="gramEnd"/>
          </w:p>
        </w:tc>
        <w:tc>
          <w:tcPr>
            <w:tcW w:w="4358" w:type="dxa"/>
            <w:shd w:val="clear" w:color="auto" w:fill="FFFFFF" w:themeFill="background1"/>
          </w:tcPr>
          <w:p w14:paraId="3AD7631A" w14:textId="64685856" w:rsidR="003412E5" w:rsidRPr="003412E5" w:rsidRDefault="003412E5" w:rsidP="003412E5">
            <w:pPr>
              <w:rPr>
                <w:b/>
                <w:bCs/>
              </w:rPr>
            </w:pPr>
            <w:r w:rsidRPr="003412E5">
              <w:rPr>
                <w:b/>
                <w:bCs/>
              </w:rPr>
              <w:t>Konkrétní hodnota</w:t>
            </w:r>
          </w:p>
        </w:tc>
      </w:tr>
      <w:tr w:rsidR="003412E5" w:rsidRPr="003412E5" w14:paraId="665B8CA2" w14:textId="77777777" w:rsidTr="00AE228E">
        <w:trPr>
          <w:trHeight w:val="567"/>
        </w:trPr>
        <w:tc>
          <w:tcPr>
            <w:tcW w:w="4675" w:type="dxa"/>
            <w:vAlign w:val="center"/>
          </w:tcPr>
          <w:p w14:paraId="01A98C77" w14:textId="77777777" w:rsidR="003412E5" w:rsidRPr="003412E5" w:rsidRDefault="003412E5" w:rsidP="003412E5">
            <w:pPr>
              <w:rPr>
                <w:b/>
              </w:rPr>
            </w:pPr>
            <w:r w:rsidRPr="003412E5">
              <w:rPr>
                <w:b/>
              </w:rPr>
              <w:t>GPS systém (autopilot)</w:t>
            </w:r>
          </w:p>
        </w:tc>
        <w:tc>
          <w:tcPr>
            <w:tcW w:w="969" w:type="dxa"/>
            <w:vAlign w:val="center"/>
          </w:tcPr>
          <w:p w14:paraId="607E5E69" w14:textId="77777777" w:rsidR="003412E5" w:rsidRPr="003412E5" w:rsidRDefault="003412E5" w:rsidP="003412E5">
            <w:pPr>
              <w:jc w:val="center"/>
            </w:pPr>
          </w:p>
        </w:tc>
        <w:tc>
          <w:tcPr>
            <w:tcW w:w="4358" w:type="dxa"/>
          </w:tcPr>
          <w:p w14:paraId="6AF8D04A" w14:textId="77777777" w:rsidR="003412E5" w:rsidRPr="003412E5" w:rsidRDefault="003412E5" w:rsidP="003412E5"/>
        </w:tc>
      </w:tr>
      <w:tr w:rsidR="003412E5" w:rsidRPr="003412E5" w14:paraId="71F138CE" w14:textId="77777777" w:rsidTr="00AE228E">
        <w:trPr>
          <w:trHeight w:val="699"/>
        </w:trPr>
        <w:tc>
          <w:tcPr>
            <w:tcW w:w="4675" w:type="dxa"/>
          </w:tcPr>
          <w:p w14:paraId="612F1677" w14:textId="77777777" w:rsidR="003412E5" w:rsidRPr="003412E5" w:rsidRDefault="003412E5" w:rsidP="003412E5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3412E5">
              <w:t xml:space="preserve">Automatické řízení traktoru - </w:t>
            </w:r>
            <w:proofErr w:type="gramStart"/>
            <w:r w:rsidRPr="003412E5">
              <w:t>autopilot  pomocí</w:t>
            </w:r>
            <w:proofErr w:type="gramEnd"/>
            <w:r w:rsidRPr="003412E5">
              <w:t xml:space="preserve"> GPS</w:t>
            </w:r>
          </w:p>
        </w:tc>
        <w:tc>
          <w:tcPr>
            <w:tcW w:w="969" w:type="dxa"/>
          </w:tcPr>
          <w:p w14:paraId="667DB77C" w14:textId="77777777" w:rsidR="003412E5" w:rsidRPr="003412E5" w:rsidRDefault="003412E5" w:rsidP="003412E5">
            <w:r w:rsidRPr="003412E5">
              <w:t>ANO/NE</w:t>
            </w:r>
          </w:p>
        </w:tc>
        <w:tc>
          <w:tcPr>
            <w:tcW w:w="4358" w:type="dxa"/>
          </w:tcPr>
          <w:p w14:paraId="7FF4EB3B" w14:textId="77777777" w:rsidR="003412E5" w:rsidRPr="003412E5" w:rsidRDefault="003412E5" w:rsidP="003412E5"/>
        </w:tc>
      </w:tr>
      <w:tr w:rsidR="003412E5" w:rsidRPr="003412E5" w14:paraId="4F9C4E5D" w14:textId="77777777" w:rsidTr="00AE228E">
        <w:trPr>
          <w:trHeight w:val="699"/>
        </w:trPr>
        <w:tc>
          <w:tcPr>
            <w:tcW w:w="4675" w:type="dxa"/>
          </w:tcPr>
          <w:p w14:paraId="4E1D3923" w14:textId="77777777" w:rsidR="003412E5" w:rsidRPr="003412E5" w:rsidRDefault="003412E5" w:rsidP="003412E5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3412E5">
              <w:t>Instalace do “</w:t>
            </w:r>
            <w:proofErr w:type="spellStart"/>
            <w:r w:rsidRPr="003412E5">
              <w:t>fabrické</w:t>
            </w:r>
            <w:proofErr w:type="spellEnd"/>
            <w:r w:rsidRPr="003412E5">
              <w:t>“ přípravy stroje</w:t>
            </w:r>
          </w:p>
        </w:tc>
        <w:tc>
          <w:tcPr>
            <w:tcW w:w="969" w:type="dxa"/>
          </w:tcPr>
          <w:p w14:paraId="5225C8C2" w14:textId="77777777" w:rsidR="003412E5" w:rsidRPr="003412E5" w:rsidRDefault="003412E5" w:rsidP="003412E5">
            <w:r w:rsidRPr="003412E5">
              <w:t>ANO/NE</w:t>
            </w:r>
          </w:p>
        </w:tc>
        <w:tc>
          <w:tcPr>
            <w:tcW w:w="4358" w:type="dxa"/>
          </w:tcPr>
          <w:p w14:paraId="0E939A8A" w14:textId="77777777" w:rsidR="003412E5" w:rsidRPr="003412E5" w:rsidRDefault="003412E5" w:rsidP="003412E5"/>
        </w:tc>
      </w:tr>
      <w:tr w:rsidR="003412E5" w:rsidRPr="003412E5" w14:paraId="161D713B" w14:textId="77777777" w:rsidTr="00AE228E">
        <w:trPr>
          <w:trHeight w:val="567"/>
        </w:trPr>
        <w:tc>
          <w:tcPr>
            <w:tcW w:w="4675" w:type="dxa"/>
          </w:tcPr>
          <w:p w14:paraId="3A772266" w14:textId="77777777" w:rsidR="003412E5" w:rsidRPr="003412E5" w:rsidRDefault="003412E5" w:rsidP="003412E5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3412E5">
              <w:t>instalace na traktor a zaškolení obsluhy</w:t>
            </w:r>
          </w:p>
        </w:tc>
        <w:tc>
          <w:tcPr>
            <w:tcW w:w="969" w:type="dxa"/>
          </w:tcPr>
          <w:p w14:paraId="076F6A04" w14:textId="77777777" w:rsidR="003412E5" w:rsidRPr="003412E5" w:rsidRDefault="003412E5" w:rsidP="003412E5">
            <w:r w:rsidRPr="003412E5">
              <w:t>ANO/NE</w:t>
            </w:r>
          </w:p>
        </w:tc>
        <w:tc>
          <w:tcPr>
            <w:tcW w:w="4358" w:type="dxa"/>
          </w:tcPr>
          <w:p w14:paraId="5842CF74" w14:textId="77777777" w:rsidR="003412E5" w:rsidRPr="003412E5" w:rsidRDefault="003412E5" w:rsidP="003412E5"/>
        </w:tc>
      </w:tr>
      <w:tr w:rsidR="003412E5" w:rsidRPr="003412E5" w14:paraId="31BC3AB1" w14:textId="77777777" w:rsidTr="00AE228E">
        <w:trPr>
          <w:trHeight w:val="567"/>
        </w:trPr>
        <w:tc>
          <w:tcPr>
            <w:tcW w:w="4675" w:type="dxa"/>
          </w:tcPr>
          <w:p w14:paraId="028DA0FB" w14:textId="77777777" w:rsidR="003412E5" w:rsidRPr="003412E5" w:rsidRDefault="003412E5" w:rsidP="003412E5">
            <w:pPr>
              <w:spacing w:after="200" w:line="276" w:lineRule="auto"/>
              <w:contextualSpacing/>
              <w:rPr>
                <w:b/>
                <w:bCs/>
              </w:rPr>
            </w:pPr>
            <w:r w:rsidRPr="003412E5">
              <w:rPr>
                <w:b/>
                <w:bCs/>
              </w:rPr>
              <w:t>Přijímač: anténa a GPS</w:t>
            </w:r>
          </w:p>
        </w:tc>
        <w:tc>
          <w:tcPr>
            <w:tcW w:w="969" w:type="dxa"/>
          </w:tcPr>
          <w:p w14:paraId="0E6567AC" w14:textId="77777777" w:rsidR="003412E5" w:rsidRPr="003412E5" w:rsidRDefault="003412E5" w:rsidP="003412E5"/>
        </w:tc>
        <w:tc>
          <w:tcPr>
            <w:tcW w:w="4358" w:type="dxa"/>
          </w:tcPr>
          <w:p w14:paraId="6346E496" w14:textId="77777777" w:rsidR="003412E5" w:rsidRPr="003412E5" w:rsidRDefault="003412E5" w:rsidP="003412E5"/>
        </w:tc>
      </w:tr>
      <w:tr w:rsidR="003412E5" w:rsidRPr="003412E5" w14:paraId="74398C7E" w14:textId="77777777" w:rsidTr="00AE228E">
        <w:trPr>
          <w:trHeight w:val="567"/>
        </w:trPr>
        <w:tc>
          <w:tcPr>
            <w:tcW w:w="4675" w:type="dxa"/>
          </w:tcPr>
          <w:p w14:paraId="1D2456DE" w14:textId="77777777" w:rsidR="003412E5" w:rsidRPr="003412E5" w:rsidRDefault="003412E5" w:rsidP="003412E5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3412E5">
              <w:t xml:space="preserve">integrovaný přijímač GPS včetně víceosého </w:t>
            </w:r>
            <w:proofErr w:type="spellStart"/>
            <w:r w:rsidRPr="003412E5">
              <w:t>náklonoměru</w:t>
            </w:r>
            <w:proofErr w:type="spellEnd"/>
            <w:r w:rsidRPr="003412E5">
              <w:t xml:space="preserve"> umístěný na střeše</w:t>
            </w:r>
          </w:p>
        </w:tc>
        <w:tc>
          <w:tcPr>
            <w:tcW w:w="969" w:type="dxa"/>
          </w:tcPr>
          <w:p w14:paraId="16254FD4" w14:textId="77777777" w:rsidR="003412E5" w:rsidRPr="003412E5" w:rsidRDefault="003412E5" w:rsidP="003412E5">
            <w:r w:rsidRPr="003412E5">
              <w:t>ANO/NE</w:t>
            </w:r>
          </w:p>
        </w:tc>
        <w:tc>
          <w:tcPr>
            <w:tcW w:w="4358" w:type="dxa"/>
          </w:tcPr>
          <w:p w14:paraId="30742EF0" w14:textId="77777777" w:rsidR="003412E5" w:rsidRPr="003412E5" w:rsidRDefault="003412E5" w:rsidP="003412E5"/>
        </w:tc>
      </w:tr>
      <w:tr w:rsidR="003412E5" w:rsidRPr="003412E5" w14:paraId="0723303E" w14:textId="77777777" w:rsidTr="00AE228E">
        <w:trPr>
          <w:trHeight w:val="567"/>
        </w:trPr>
        <w:tc>
          <w:tcPr>
            <w:tcW w:w="4675" w:type="dxa"/>
          </w:tcPr>
          <w:p w14:paraId="5ECFBFC6" w14:textId="77777777" w:rsidR="003412E5" w:rsidRPr="003412E5" w:rsidRDefault="003412E5" w:rsidP="003412E5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3412E5">
              <w:t>přesnost autopilotu s RTK signálem (placený) +/- 2,5cm</w:t>
            </w:r>
          </w:p>
        </w:tc>
        <w:tc>
          <w:tcPr>
            <w:tcW w:w="969" w:type="dxa"/>
          </w:tcPr>
          <w:p w14:paraId="62FCEE76" w14:textId="77777777" w:rsidR="003412E5" w:rsidRPr="003412E5" w:rsidRDefault="003412E5" w:rsidP="003412E5">
            <w:r w:rsidRPr="003412E5">
              <w:t>ANO/NE</w:t>
            </w:r>
          </w:p>
        </w:tc>
        <w:tc>
          <w:tcPr>
            <w:tcW w:w="4358" w:type="dxa"/>
          </w:tcPr>
          <w:p w14:paraId="1C551569" w14:textId="77777777" w:rsidR="003412E5" w:rsidRPr="003412E5" w:rsidRDefault="003412E5" w:rsidP="003412E5"/>
        </w:tc>
      </w:tr>
      <w:tr w:rsidR="003412E5" w:rsidRPr="003412E5" w14:paraId="482ABF18" w14:textId="77777777" w:rsidTr="00AE228E">
        <w:trPr>
          <w:trHeight w:val="567"/>
        </w:trPr>
        <w:tc>
          <w:tcPr>
            <w:tcW w:w="4675" w:type="dxa"/>
          </w:tcPr>
          <w:p w14:paraId="6BFE7EDB" w14:textId="77777777" w:rsidR="003412E5" w:rsidRPr="003412E5" w:rsidRDefault="003412E5" w:rsidP="003412E5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3412E5">
              <w:t xml:space="preserve">přesnost autopilotu s využitím bezplatného signálu +/- max do </w:t>
            </w:r>
            <w:proofErr w:type="gramStart"/>
            <w:r w:rsidRPr="003412E5">
              <w:t>15cm</w:t>
            </w:r>
            <w:proofErr w:type="gramEnd"/>
          </w:p>
        </w:tc>
        <w:tc>
          <w:tcPr>
            <w:tcW w:w="969" w:type="dxa"/>
          </w:tcPr>
          <w:p w14:paraId="1D558A93" w14:textId="77777777" w:rsidR="003412E5" w:rsidRPr="003412E5" w:rsidRDefault="003412E5" w:rsidP="003412E5">
            <w:r w:rsidRPr="003412E5">
              <w:t>ANO/NE</w:t>
            </w:r>
          </w:p>
        </w:tc>
        <w:tc>
          <w:tcPr>
            <w:tcW w:w="4358" w:type="dxa"/>
          </w:tcPr>
          <w:p w14:paraId="75B1FC58" w14:textId="77777777" w:rsidR="003412E5" w:rsidRPr="003412E5" w:rsidRDefault="003412E5" w:rsidP="003412E5"/>
        </w:tc>
      </w:tr>
      <w:tr w:rsidR="003412E5" w:rsidRPr="003412E5" w14:paraId="0187126C" w14:textId="77777777" w:rsidTr="00AE228E">
        <w:trPr>
          <w:trHeight w:val="567"/>
        </w:trPr>
        <w:tc>
          <w:tcPr>
            <w:tcW w:w="4675" w:type="dxa"/>
          </w:tcPr>
          <w:p w14:paraId="2AF1D0C4" w14:textId="77777777" w:rsidR="003412E5" w:rsidRPr="003412E5" w:rsidRDefault="003412E5" w:rsidP="003412E5">
            <w:pPr>
              <w:numPr>
                <w:ilvl w:val="0"/>
                <w:numId w:val="12"/>
              </w:numPr>
              <w:contextualSpacing/>
            </w:pPr>
            <w:r w:rsidRPr="003412E5">
              <w:t>příjem satelitních signálů GPS, GLONASS, BEIDOU, GALILEO</w:t>
            </w:r>
          </w:p>
        </w:tc>
        <w:tc>
          <w:tcPr>
            <w:tcW w:w="969" w:type="dxa"/>
          </w:tcPr>
          <w:p w14:paraId="19E2A8E7" w14:textId="77777777" w:rsidR="003412E5" w:rsidRPr="003412E5" w:rsidRDefault="003412E5" w:rsidP="003412E5">
            <w:r w:rsidRPr="003412E5">
              <w:t>ANO/NE</w:t>
            </w:r>
          </w:p>
        </w:tc>
        <w:tc>
          <w:tcPr>
            <w:tcW w:w="4358" w:type="dxa"/>
          </w:tcPr>
          <w:p w14:paraId="27765427" w14:textId="77777777" w:rsidR="003412E5" w:rsidRPr="003412E5" w:rsidRDefault="003412E5" w:rsidP="003412E5"/>
        </w:tc>
      </w:tr>
      <w:tr w:rsidR="003412E5" w:rsidRPr="003412E5" w14:paraId="6CFA6445" w14:textId="77777777" w:rsidTr="00AE228E">
        <w:trPr>
          <w:trHeight w:val="567"/>
        </w:trPr>
        <w:tc>
          <w:tcPr>
            <w:tcW w:w="4675" w:type="dxa"/>
          </w:tcPr>
          <w:p w14:paraId="35DA59D4" w14:textId="77777777" w:rsidR="003412E5" w:rsidRPr="003412E5" w:rsidRDefault="003412E5" w:rsidP="003412E5">
            <w:pPr>
              <w:rPr>
                <w:b/>
                <w:bCs/>
              </w:rPr>
            </w:pPr>
            <w:r w:rsidRPr="003412E5">
              <w:rPr>
                <w:b/>
                <w:bCs/>
              </w:rPr>
              <w:t>Konzole: monitor</w:t>
            </w:r>
          </w:p>
        </w:tc>
        <w:tc>
          <w:tcPr>
            <w:tcW w:w="969" w:type="dxa"/>
          </w:tcPr>
          <w:p w14:paraId="14B4F462" w14:textId="77777777" w:rsidR="003412E5" w:rsidRPr="003412E5" w:rsidRDefault="003412E5" w:rsidP="003412E5"/>
        </w:tc>
        <w:tc>
          <w:tcPr>
            <w:tcW w:w="4358" w:type="dxa"/>
          </w:tcPr>
          <w:p w14:paraId="7D1014C9" w14:textId="77777777" w:rsidR="003412E5" w:rsidRPr="003412E5" w:rsidRDefault="003412E5" w:rsidP="003412E5"/>
        </w:tc>
      </w:tr>
      <w:tr w:rsidR="003412E5" w:rsidRPr="003412E5" w14:paraId="00A9C07F" w14:textId="77777777" w:rsidTr="00AE228E">
        <w:trPr>
          <w:trHeight w:val="567"/>
        </w:trPr>
        <w:tc>
          <w:tcPr>
            <w:tcW w:w="4675" w:type="dxa"/>
          </w:tcPr>
          <w:p w14:paraId="5CE591A4" w14:textId="77777777" w:rsidR="003412E5" w:rsidRPr="003412E5" w:rsidRDefault="003412E5" w:rsidP="003412E5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3412E5">
              <w:t>barevný dotykový monitor</w:t>
            </w:r>
          </w:p>
        </w:tc>
        <w:tc>
          <w:tcPr>
            <w:tcW w:w="969" w:type="dxa"/>
          </w:tcPr>
          <w:p w14:paraId="6E11340A" w14:textId="77777777" w:rsidR="003412E5" w:rsidRPr="003412E5" w:rsidRDefault="003412E5" w:rsidP="003412E5">
            <w:r w:rsidRPr="003412E5">
              <w:t>ANO/NE</w:t>
            </w:r>
          </w:p>
        </w:tc>
        <w:tc>
          <w:tcPr>
            <w:tcW w:w="4358" w:type="dxa"/>
          </w:tcPr>
          <w:p w14:paraId="25066051" w14:textId="77777777" w:rsidR="003412E5" w:rsidRPr="003412E5" w:rsidRDefault="003412E5" w:rsidP="003412E5"/>
        </w:tc>
      </w:tr>
      <w:tr w:rsidR="003412E5" w:rsidRPr="003412E5" w14:paraId="3DFE7DA1" w14:textId="77777777" w:rsidTr="00AE228E">
        <w:trPr>
          <w:trHeight w:val="567"/>
        </w:trPr>
        <w:tc>
          <w:tcPr>
            <w:tcW w:w="4675" w:type="dxa"/>
          </w:tcPr>
          <w:p w14:paraId="0B4A7D0A" w14:textId="77777777" w:rsidR="003412E5" w:rsidRPr="003412E5" w:rsidRDefault="003412E5" w:rsidP="003412E5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3412E5">
              <w:t>velikost min 7“</w:t>
            </w:r>
          </w:p>
        </w:tc>
        <w:tc>
          <w:tcPr>
            <w:tcW w:w="969" w:type="dxa"/>
          </w:tcPr>
          <w:p w14:paraId="43ABA540" w14:textId="77777777" w:rsidR="003412E5" w:rsidRPr="003412E5" w:rsidRDefault="003412E5" w:rsidP="003412E5">
            <w:r w:rsidRPr="003412E5">
              <w:t>ANO/NE</w:t>
            </w:r>
          </w:p>
        </w:tc>
        <w:tc>
          <w:tcPr>
            <w:tcW w:w="4358" w:type="dxa"/>
          </w:tcPr>
          <w:p w14:paraId="2AEF6B92" w14:textId="77777777" w:rsidR="003412E5" w:rsidRPr="003412E5" w:rsidRDefault="003412E5" w:rsidP="003412E5"/>
        </w:tc>
      </w:tr>
      <w:tr w:rsidR="003412E5" w:rsidRPr="003412E5" w14:paraId="2EDC4C47" w14:textId="77777777" w:rsidTr="00AE228E">
        <w:trPr>
          <w:trHeight w:val="567"/>
        </w:trPr>
        <w:tc>
          <w:tcPr>
            <w:tcW w:w="4675" w:type="dxa"/>
          </w:tcPr>
          <w:p w14:paraId="67266F2A" w14:textId="77777777" w:rsidR="003412E5" w:rsidRPr="003412E5" w:rsidRDefault="003412E5" w:rsidP="003412E5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3412E5">
              <w:t>univerzální ISOBUS UT</w:t>
            </w:r>
          </w:p>
        </w:tc>
        <w:tc>
          <w:tcPr>
            <w:tcW w:w="969" w:type="dxa"/>
          </w:tcPr>
          <w:p w14:paraId="48838AC1" w14:textId="77777777" w:rsidR="003412E5" w:rsidRPr="003412E5" w:rsidRDefault="003412E5" w:rsidP="003412E5">
            <w:r w:rsidRPr="003412E5">
              <w:t>ANO/NE</w:t>
            </w:r>
          </w:p>
        </w:tc>
        <w:tc>
          <w:tcPr>
            <w:tcW w:w="4358" w:type="dxa"/>
          </w:tcPr>
          <w:p w14:paraId="796EE88C" w14:textId="77777777" w:rsidR="003412E5" w:rsidRPr="003412E5" w:rsidRDefault="003412E5" w:rsidP="003412E5"/>
        </w:tc>
      </w:tr>
      <w:tr w:rsidR="003412E5" w:rsidRPr="003412E5" w14:paraId="2102998E" w14:textId="77777777" w:rsidTr="00AE228E">
        <w:trPr>
          <w:trHeight w:val="203"/>
        </w:trPr>
        <w:tc>
          <w:tcPr>
            <w:tcW w:w="4675" w:type="dxa"/>
          </w:tcPr>
          <w:p w14:paraId="54671EBA" w14:textId="77777777" w:rsidR="003412E5" w:rsidRPr="003412E5" w:rsidRDefault="003412E5" w:rsidP="003412E5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3412E5">
              <w:t>zobrazení hranic půdních bloků na podkladových silničních mapách</w:t>
            </w:r>
          </w:p>
        </w:tc>
        <w:tc>
          <w:tcPr>
            <w:tcW w:w="969" w:type="dxa"/>
          </w:tcPr>
          <w:p w14:paraId="1312A4BB" w14:textId="77777777" w:rsidR="003412E5" w:rsidRPr="003412E5" w:rsidRDefault="003412E5" w:rsidP="003412E5">
            <w:r w:rsidRPr="003412E5">
              <w:t>ANO/NE</w:t>
            </w:r>
          </w:p>
        </w:tc>
        <w:tc>
          <w:tcPr>
            <w:tcW w:w="4358" w:type="dxa"/>
          </w:tcPr>
          <w:p w14:paraId="4D4667A2" w14:textId="77777777" w:rsidR="003412E5" w:rsidRPr="003412E5" w:rsidRDefault="003412E5" w:rsidP="003412E5"/>
        </w:tc>
      </w:tr>
      <w:tr w:rsidR="003412E5" w:rsidRPr="003412E5" w14:paraId="4A7DF435" w14:textId="77777777" w:rsidTr="00AE228E">
        <w:trPr>
          <w:trHeight w:val="203"/>
        </w:trPr>
        <w:tc>
          <w:tcPr>
            <w:tcW w:w="4675" w:type="dxa"/>
          </w:tcPr>
          <w:p w14:paraId="7BC99F0B" w14:textId="77777777" w:rsidR="003412E5" w:rsidRPr="003412E5" w:rsidRDefault="003412E5" w:rsidP="003412E5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3412E5">
              <w:t>možnost odemčení funkce automatického vypínání sekcí</w:t>
            </w:r>
          </w:p>
        </w:tc>
        <w:tc>
          <w:tcPr>
            <w:tcW w:w="969" w:type="dxa"/>
          </w:tcPr>
          <w:p w14:paraId="00E76DA0" w14:textId="77777777" w:rsidR="003412E5" w:rsidRPr="003412E5" w:rsidRDefault="003412E5" w:rsidP="003412E5">
            <w:r w:rsidRPr="003412E5">
              <w:t>ANO/NE</w:t>
            </w:r>
          </w:p>
        </w:tc>
        <w:tc>
          <w:tcPr>
            <w:tcW w:w="4358" w:type="dxa"/>
          </w:tcPr>
          <w:p w14:paraId="496533B8" w14:textId="77777777" w:rsidR="003412E5" w:rsidRPr="003412E5" w:rsidRDefault="003412E5" w:rsidP="003412E5"/>
        </w:tc>
      </w:tr>
      <w:tr w:rsidR="003412E5" w:rsidRPr="003412E5" w14:paraId="7A957C2C" w14:textId="77777777" w:rsidTr="00AE228E">
        <w:trPr>
          <w:trHeight w:val="203"/>
        </w:trPr>
        <w:tc>
          <w:tcPr>
            <w:tcW w:w="4675" w:type="dxa"/>
          </w:tcPr>
          <w:p w14:paraId="5D0E7CCE" w14:textId="77777777" w:rsidR="003412E5" w:rsidRPr="003412E5" w:rsidRDefault="003412E5" w:rsidP="003412E5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3412E5">
              <w:t xml:space="preserve">možnost odemčení </w:t>
            </w:r>
            <w:proofErr w:type="spellStart"/>
            <w:r w:rsidRPr="003412E5">
              <w:t>odemčení</w:t>
            </w:r>
            <w:proofErr w:type="spellEnd"/>
            <w:r w:rsidRPr="003412E5">
              <w:t xml:space="preserve"> funkce variabilní aplikace produktů</w:t>
            </w:r>
          </w:p>
        </w:tc>
        <w:tc>
          <w:tcPr>
            <w:tcW w:w="969" w:type="dxa"/>
          </w:tcPr>
          <w:p w14:paraId="0FD6C5BA" w14:textId="77777777" w:rsidR="003412E5" w:rsidRPr="003412E5" w:rsidRDefault="003412E5" w:rsidP="003412E5">
            <w:r w:rsidRPr="003412E5">
              <w:t>ANO/NE</w:t>
            </w:r>
          </w:p>
        </w:tc>
        <w:tc>
          <w:tcPr>
            <w:tcW w:w="4358" w:type="dxa"/>
          </w:tcPr>
          <w:p w14:paraId="3D6C30B6" w14:textId="77777777" w:rsidR="003412E5" w:rsidRPr="003412E5" w:rsidRDefault="003412E5" w:rsidP="003412E5"/>
        </w:tc>
      </w:tr>
      <w:tr w:rsidR="003412E5" w:rsidRPr="003412E5" w14:paraId="5929233C" w14:textId="77777777" w:rsidTr="00AE228E">
        <w:trPr>
          <w:trHeight w:val="203"/>
        </w:trPr>
        <w:tc>
          <w:tcPr>
            <w:tcW w:w="4675" w:type="dxa"/>
          </w:tcPr>
          <w:p w14:paraId="53C99DD1" w14:textId="77777777" w:rsidR="003412E5" w:rsidRPr="003412E5" w:rsidRDefault="003412E5" w:rsidP="003412E5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3412E5">
              <w:t>možnost odemčení monitoru na funkci variabilní aplikace dvou produktů</w:t>
            </w:r>
          </w:p>
        </w:tc>
        <w:tc>
          <w:tcPr>
            <w:tcW w:w="969" w:type="dxa"/>
          </w:tcPr>
          <w:p w14:paraId="78B84240" w14:textId="77777777" w:rsidR="003412E5" w:rsidRPr="003412E5" w:rsidRDefault="003412E5" w:rsidP="003412E5">
            <w:r w:rsidRPr="003412E5">
              <w:t>ANO/NE</w:t>
            </w:r>
          </w:p>
        </w:tc>
        <w:tc>
          <w:tcPr>
            <w:tcW w:w="4358" w:type="dxa"/>
          </w:tcPr>
          <w:p w14:paraId="4FD27D98" w14:textId="77777777" w:rsidR="003412E5" w:rsidRPr="003412E5" w:rsidRDefault="003412E5" w:rsidP="003412E5"/>
        </w:tc>
      </w:tr>
      <w:tr w:rsidR="003412E5" w:rsidRPr="003412E5" w14:paraId="525C39ED" w14:textId="77777777" w:rsidTr="00AE228E">
        <w:trPr>
          <w:trHeight w:val="203"/>
        </w:trPr>
        <w:tc>
          <w:tcPr>
            <w:tcW w:w="4675" w:type="dxa"/>
          </w:tcPr>
          <w:p w14:paraId="1A3987AC" w14:textId="77777777" w:rsidR="003412E5" w:rsidRPr="003412E5" w:rsidRDefault="003412E5" w:rsidP="003412E5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3412E5">
              <w:t>možnost odemčení plánování pojezdových linií po půdním bloku</w:t>
            </w:r>
          </w:p>
        </w:tc>
        <w:tc>
          <w:tcPr>
            <w:tcW w:w="969" w:type="dxa"/>
          </w:tcPr>
          <w:p w14:paraId="2C1680EA" w14:textId="77777777" w:rsidR="003412E5" w:rsidRPr="003412E5" w:rsidRDefault="003412E5" w:rsidP="003412E5">
            <w:r w:rsidRPr="003412E5">
              <w:t>ANO/NE</w:t>
            </w:r>
          </w:p>
        </w:tc>
        <w:tc>
          <w:tcPr>
            <w:tcW w:w="4358" w:type="dxa"/>
          </w:tcPr>
          <w:p w14:paraId="765C6A05" w14:textId="77777777" w:rsidR="003412E5" w:rsidRPr="003412E5" w:rsidRDefault="003412E5" w:rsidP="003412E5"/>
        </w:tc>
      </w:tr>
      <w:tr w:rsidR="003412E5" w:rsidRPr="003412E5" w14:paraId="6EC7AC34" w14:textId="77777777" w:rsidTr="00AE228E">
        <w:trPr>
          <w:trHeight w:val="203"/>
        </w:trPr>
        <w:tc>
          <w:tcPr>
            <w:tcW w:w="4675" w:type="dxa"/>
          </w:tcPr>
          <w:p w14:paraId="37271988" w14:textId="77777777" w:rsidR="003412E5" w:rsidRPr="003412E5" w:rsidRDefault="003412E5" w:rsidP="003412E5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3412E5">
              <w:t>vzdálený servisní přístup do monitoru a možnost aktualizace software</w:t>
            </w:r>
          </w:p>
        </w:tc>
        <w:tc>
          <w:tcPr>
            <w:tcW w:w="969" w:type="dxa"/>
          </w:tcPr>
          <w:p w14:paraId="720B477A" w14:textId="77777777" w:rsidR="003412E5" w:rsidRPr="003412E5" w:rsidRDefault="003412E5" w:rsidP="003412E5">
            <w:r w:rsidRPr="003412E5">
              <w:t>ANO/NE</w:t>
            </w:r>
          </w:p>
        </w:tc>
        <w:tc>
          <w:tcPr>
            <w:tcW w:w="4358" w:type="dxa"/>
          </w:tcPr>
          <w:p w14:paraId="35C201B1" w14:textId="77777777" w:rsidR="003412E5" w:rsidRPr="003412E5" w:rsidRDefault="003412E5" w:rsidP="003412E5"/>
        </w:tc>
      </w:tr>
      <w:tr w:rsidR="003412E5" w:rsidRPr="003412E5" w14:paraId="2B03F391" w14:textId="77777777" w:rsidTr="00AE228E">
        <w:trPr>
          <w:trHeight w:val="203"/>
        </w:trPr>
        <w:tc>
          <w:tcPr>
            <w:tcW w:w="4675" w:type="dxa"/>
          </w:tcPr>
          <w:p w14:paraId="7D263CF9" w14:textId="77777777" w:rsidR="003412E5" w:rsidRPr="003412E5" w:rsidRDefault="003412E5" w:rsidP="003412E5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3412E5">
              <w:lastRenderedPageBreak/>
              <w:t>vzdálený přenos hranic, navigačních linií, variabilních map</w:t>
            </w:r>
          </w:p>
        </w:tc>
        <w:tc>
          <w:tcPr>
            <w:tcW w:w="969" w:type="dxa"/>
          </w:tcPr>
          <w:p w14:paraId="3EFE26DA" w14:textId="77777777" w:rsidR="003412E5" w:rsidRPr="003412E5" w:rsidRDefault="003412E5" w:rsidP="003412E5">
            <w:r w:rsidRPr="003412E5">
              <w:t>ANO/NE</w:t>
            </w:r>
          </w:p>
        </w:tc>
        <w:tc>
          <w:tcPr>
            <w:tcW w:w="4358" w:type="dxa"/>
          </w:tcPr>
          <w:p w14:paraId="37253F8E" w14:textId="77777777" w:rsidR="003412E5" w:rsidRPr="003412E5" w:rsidRDefault="003412E5" w:rsidP="003412E5"/>
        </w:tc>
      </w:tr>
      <w:tr w:rsidR="003412E5" w:rsidRPr="003412E5" w14:paraId="05267CAA" w14:textId="77777777" w:rsidTr="00AE228E">
        <w:trPr>
          <w:trHeight w:val="203"/>
        </w:trPr>
        <w:tc>
          <w:tcPr>
            <w:tcW w:w="4675" w:type="dxa"/>
          </w:tcPr>
          <w:p w14:paraId="51A3D85E" w14:textId="77777777" w:rsidR="003412E5" w:rsidRPr="003412E5" w:rsidRDefault="003412E5" w:rsidP="003412E5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3412E5">
              <w:t>možnost odemčení monitoru na aktivní řízení přípojného nářadí pomocí druhého GPS přijímače</w:t>
            </w:r>
          </w:p>
        </w:tc>
        <w:tc>
          <w:tcPr>
            <w:tcW w:w="969" w:type="dxa"/>
          </w:tcPr>
          <w:p w14:paraId="15B06E0F" w14:textId="77777777" w:rsidR="003412E5" w:rsidRPr="003412E5" w:rsidRDefault="003412E5" w:rsidP="003412E5">
            <w:r w:rsidRPr="003412E5">
              <w:t>ANO/NE</w:t>
            </w:r>
          </w:p>
        </w:tc>
        <w:tc>
          <w:tcPr>
            <w:tcW w:w="4358" w:type="dxa"/>
          </w:tcPr>
          <w:p w14:paraId="2C7AFC1C" w14:textId="77777777" w:rsidR="003412E5" w:rsidRPr="003412E5" w:rsidRDefault="003412E5" w:rsidP="003412E5"/>
        </w:tc>
      </w:tr>
    </w:tbl>
    <w:p w14:paraId="7B6320E5" w14:textId="77777777" w:rsidR="003412E5" w:rsidRDefault="003412E5" w:rsidP="00F03FE0"/>
    <w:p w14:paraId="021233AC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4A0D1ACF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35AA6640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5120E682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5C44EFDC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70EE8CEC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62A6670F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56E1A6B3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03E49351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1FA6F0B4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07E5E55B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249B295C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44B60192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2FC3DC22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595F87F8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58D50651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292ECCF1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5700B3F7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447F3E2D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53DA6FD5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0E5807FF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06EA9050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25A95758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4E810964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35E2FB88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0CE97F21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58DAAF58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1D5B4F25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0D2554C1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33B0AF38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2F4DDC5F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39A3EC52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088E7EFE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73539255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70A05C3D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2F554880" w14:textId="77777777" w:rsidR="00FE76E2" w:rsidRDefault="00FE76E2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</w:p>
    <w:p w14:paraId="44EA0ED5" w14:textId="52FF8319" w:rsidR="00FE76E2" w:rsidRPr="00FE76E2" w:rsidRDefault="00DD2BFE" w:rsidP="00FE76E2">
      <w:pPr>
        <w:rPr>
          <w:rFonts w:eastAsia="Times New Roman"/>
          <w:b/>
          <w:bCs/>
          <w:sz w:val="28"/>
          <w:szCs w:val="28"/>
          <w:u w:val="single"/>
          <w:lang w:eastAsia="cs-CZ"/>
        </w:rPr>
      </w:pPr>
      <w:r w:rsidRPr="003412E5">
        <w:rPr>
          <w:rFonts w:eastAsia="Times New Roman"/>
          <w:b/>
          <w:bCs/>
          <w:sz w:val="28"/>
          <w:szCs w:val="28"/>
          <w:u w:val="single"/>
          <w:lang w:eastAsia="cs-CZ"/>
        </w:rPr>
        <w:t>6.</w:t>
      </w:r>
      <w:r w:rsidR="003412E5" w:rsidRPr="003412E5">
        <w:rPr>
          <w:rFonts w:eastAsia="Times New Roman"/>
          <w:b/>
          <w:bCs/>
          <w:sz w:val="28"/>
          <w:szCs w:val="28"/>
          <w:u w:val="single"/>
          <w:lang w:eastAsia="cs-CZ"/>
        </w:rPr>
        <w:t xml:space="preserve"> Autopilot na MF 7718</w:t>
      </w:r>
    </w:p>
    <w:tbl>
      <w:tblPr>
        <w:tblStyle w:val="Mkatabulky1"/>
        <w:tblpPr w:leftFromText="141" w:rightFromText="141" w:vertAnchor="page" w:horzAnchor="margin" w:tblpY="2389"/>
        <w:tblW w:w="10002" w:type="dxa"/>
        <w:tblLook w:val="04A0" w:firstRow="1" w:lastRow="0" w:firstColumn="1" w:lastColumn="0" w:noHBand="0" w:noVBand="1"/>
      </w:tblPr>
      <w:tblGrid>
        <w:gridCol w:w="4605"/>
        <w:gridCol w:w="1131"/>
        <w:gridCol w:w="4266"/>
      </w:tblGrid>
      <w:tr w:rsidR="003412E5" w:rsidRPr="00DD2BFE" w14:paraId="70F466A9" w14:textId="77777777" w:rsidTr="00FE1987">
        <w:trPr>
          <w:trHeight w:val="567"/>
        </w:trPr>
        <w:tc>
          <w:tcPr>
            <w:tcW w:w="4675" w:type="dxa"/>
          </w:tcPr>
          <w:p w14:paraId="1FEBA419" w14:textId="1FC9FB33" w:rsidR="003412E5" w:rsidRPr="00DD2BFE" w:rsidRDefault="003412E5" w:rsidP="003412E5">
            <w:pPr>
              <w:rPr>
                <w:b/>
                <w:bCs/>
              </w:rPr>
            </w:pPr>
            <w:r w:rsidRPr="003412E5">
              <w:rPr>
                <w:b/>
                <w:bCs/>
              </w:rPr>
              <w:t>Parametr</w:t>
            </w:r>
          </w:p>
        </w:tc>
        <w:tc>
          <w:tcPr>
            <w:tcW w:w="969" w:type="dxa"/>
          </w:tcPr>
          <w:p w14:paraId="2E031C23" w14:textId="22B695B1" w:rsidR="003412E5" w:rsidRPr="00DD2BFE" w:rsidRDefault="003412E5" w:rsidP="003412E5">
            <w:pPr>
              <w:jc w:val="center"/>
              <w:rPr>
                <w:b/>
                <w:bCs/>
              </w:rPr>
            </w:pPr>
            <w:r w:rsidRPr="003412E5">
              <w:rPr>
                <w:b/>
                <w:bCs/>
              </w:rPr>
              <w:t>Hodnota (ano/</w:t>
            </w:r>
            <w:proofErr w:type="gramStart"/>
            <w:r w:rsidRPr="003412E5">
              <w:rPr>
                <w:b/>
                <w:bCs/>
              </w:rPr>
              <w:t>ne)*</w:t>
            </w:r>
            <w:proofErr w:type="gramEnd"/>
          </w:p>
        </w:tc>
        <w:tc>
          <w:tcPr>
            <w:tcW w:w="4358" w:type="dxa"/>
          </w:tcPr>
          <w:p w14:paraId="485B4860" w14:textId="519969B0" w:rsidR="003412E5" w:rsidRPr="00DD2BFE" w:rsidRDefault="003412E5" w:rsidP="003412E5">
            <w:pPr>
              <w:rPr>
                <w:b/>
                <w:bCs/>
              </w:rPr>
            </w:pPr>
            <w:r w:rsidRPr="003412E5">
              <w:rPr>
                <w:b/>
                <w:bCs/>
              </w:rPr>
              <w:t>Konkrétní hodnota</w:t>
            </w:r>
          </w:p>
        </w:tc>
      </w:tr>
      <w:tr w:rsidR="00DD2BFE" w:rsidRPr="00DD2BFE" w14:paraId="01715726" w14:textId="77777777" w:rsidTr="00EC68B7">
        <w:trPr>
          <w:trHeight w:val="567"/>
        </w:trPr>
        <w:tc>
          <w:tcPr>
            <w:tcW w:w="4675" w:type="dxa"/>
            <w:vAlign w:val="center"/>
          </w:tcPr>
          <w:p w14:paraId="485A997F" w14:textId="63E59CDD" w:rsidR="00DD2BFE" w:rsidRPr="00DD2BFE" w:rsidRDefault="00DD2BFE" w:rsidP="00DD2BFE">
            <w:pPr>
              <w:rPr>
                <w:b/>
              </w:rPr>
            </w:pPr>
            <w:r w:rsidRPr="00DD2BFE">
              <w:rPr>
                <w:b/>
              </w:rPr>
              <w:t>GPS systém (autopilot)</w:t>
            </w:r>
          </w:p>
        </w:tc>
        <w:tc>
          <w:tcPr>
            <w:tcW w:w="969" w:type="dxa"/>
            <w:vAlign w:val="center"/>
          </w:tcPr>
          <w:p w14:paraId="56BF7181" w14:textId="77777777" w:rsidR="00DD2BFE" w:rsidRPr="00DD2BFE" w:rsidRDefault="00DD2BFE" w:rsidP="00DD2BFE">
            <w:pPr>
              <w:jc w:val="center"/>
            </w:pPr>
          </w:p>
        </w:tc>
        <w:tc>
          <w:tcPr>
            <w:tcW w:w="4358" w:type="dxa"/>
          </w:tcPr>
          <w:p w14:paraId="09724FF0" w14:textId="77777777" w:rsidR="00DD2BFE" w:rsidRPr="00DD2BFE" w:rsidRDefault="00DD2BFE" w:rsidP="00DD2BFE"/>
        </w:tc>
      </w:tr>
      <w:tr w:rsidR="00DD2BFE" w:rsidRPr="00DD2BFE" w14:paraId="7318E890" w14:textId="77777777" w:rsidTr="00EC68B7">
        <w:trPr>
          <w:trHeight w:val="699"/>
        </w:trPr>
        <w:tc>
          <w:tcPr>
            <w:tcW w:w="4675" w:type="dxa"/>
          </w:tcPr>
          <w:p w14:paraId="6B134ECA" w14:textId="77777777" w:rsidR="00DD2BFE" w:rsidRPr="00DD2BFE" w:rsidRDefault="00DD2BFE" w:rsidP="00DD2BFE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DD2BFE">
              <w:t xml:space="preserve">Automatické řízení traktoru - </w:t>
            </w:r>
            <w:proofErr w:type="gramStart"/>
            <w:r w:rsidRPr="00DD2BFE">
              <w:t>autopilot  pomocí</w:t>
            </w:r>
            <w:proofErr w:type="gramEnd"/>
            <w:r w:rsidRPr="00DD2BFE">
              <w:t xml:space="preserve"> GPS</w:t>
            </w:r>
          </w:p>
        </w:tc>
        <w:tc>
          <w:tcPr>
            <w:tcW w:w="969" w:type="dxa"/>
          </w:tcPr>
          <w:p w14:paraId="5EC27CB7" w14:textId="77777777" w:rsidR="00DD2BFE" w:rsidRPr="00DD2BFE" w:rsidRDefault="00DD2BFE" w:rsidP="00DD2BFE">
            <w:r w:rsidRPr="00DD2BFE">
              <w:t>ANO/NE</w:t>
            </w:r>
          </w:p>
        </w:tc>
        <w:tc>
          <w:tcPr>
            <w:tcW w:w="4358" w:type="dxa"/>
          </w:tcPr>
          <w:p w14:paraId="66375085" w14:textId="77777777" w:rsidR="00DD2BFE" w:rsidRPr="00DD2BFE" w:rsidRDefault="00DD2BFE" w:rsidP="00DD2BFE"/>
        </w:tc>
      </w:tr>
      <w:tr w:rsidR="00DD2BFE" w:rsidRPr="00DD2BFE" w14:paraId="0973870F" w14:textId="77777777" w:rsidTr="00EC68B7">
        <w:trPr>
          <w:trHeight w:val="699"/>
        </w:trPr>
        <w:tc>
          <w:tcPr>
            <w:tcW w:w="4675" w:type="dxa"/>
          </w:tcPr>
          <w:p w14:paraId="1D9ECBE2" w14:textId="77777777" w:rsidR="00DD2BFE" w:rsidRPr="00DD2BFE" w:rsidRDefault="00DD2BFE" w:rsidP="00DD2BFE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DD2BFE">
              <w:t>Instalace do “</w:t>
            </w:r>
            <w:proofErr w:type="spellStart"/>
            <w:r w:rsidRPr="00DD2BFE">
              <w:t>fabrické</w:t>
            </w:r>
            <w:proofErr w:type="spellEnd"/>
            <w:r w:rsidRPr="00DD2BFE">
              <w:t>“ přípravy stroje</w:t>
            </w:r>
          </w:p>
        </w:tc>
        <w:tc>
          <w:tcPr>
            <w:tcW w:w="969" w:type="dxa"/>
          </w:tcPr>
          <w:p w14:paraId="70006268" w14:textId="77777777" w:rsidR="00DD2BFE" w:rsidRPr="00DD2BFE" w:rsidRDefault="00DD2BFE" w:rsidP="00DD2BFE">
            <w:r w:rsidRPr="00DD2BFE">
              <w:t>ANO/NE</w:t>
            </w:r>
          </w:p>
        </w:tc>
        <w:tc>
          <w:tcPr>
            <w:tcW w:w="4358" w:type="dxa"/>
          </w:tcPr>
          <w:p w14:paraId="59CC30A8" w14:textId="77777777" w:rsidR="00DD2BFE" w:rsidRPr="00DD2BFE" w:rsidRDefault="00DD2BFE" w:rsidP="00DD2BFE"/>
        </w:tc>
      </w:tr>
      <w:tr w:rsidR="00DD2BFE" w:rsidRPr="00DD2BFE" w14:paraId="1781CB76" w14:textId="77777777" w:rsidTr="00EC68B7">
        <w:trPr>
          <w:trHeight w:val="567"/>
        </w:trPr>
        <w:tc>
          <w:tcPr>
            <w:tcW w:w="4675" w:type="dxa"/>
          </w:tcPr>
          <w:p w14:paraId="3010FEC0" w14:textId="77777777" w:rsidR="00DD2BFE" w:rsidRPr="00DD2BFE" w:rsidRDefault="00DD2BFE" w:rsidP="00DD2BFE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DD2BFE">
              <w:t>instalace na traktor a zaškolení obsluhy</w:t>
            </w:r>
          </w:p>
        </w:tc>
        <w:tc>
          <w:tcPr>
            <w:tcW w:w="969" w:type="dxa"/>
          </w:tcPr>
          <w:p w14:paraId="1709DD5A" w14:textId="77777777" w:rsidR="00DD2BFE" w:rsidRPr="00DD2BFE" w:rsidRDefault="00DD2BFE" w:rsidP="00DD2BFE">
            <w:r w:rsidRPr="00DD2BFE">
              <w:t>ANO/NE</w:t>
            </w:r>
          </w:p>
        </w:tc>
        <w:tc>
          <w:tcPr>
            <w:tcW w:w="4358" w:type="dxa"/>
          </w:tcPr>
          <w:p w14:paraId="707D71C0" w14:textId="77777777" w:rsidR="00DD2BFE" w:rsidRPr="00DD2BFE" w:rsidRDefault="00DD2BFE" w:rsidP="00DD2BFE"/>
        </w:tc>
      </w:tr>
      <w:tr w:rsidR="00DD2BFE" w:rsidRPr="00DD2BFE" w14:paraId="3229E335" w14:textId="77777777" w:rsidTr="00EC68B7">
        <w:trPr>
          <w:trHeight w:val="567"/>
        </w:trPr>
        <w:tc>
          <w:tcPr>
            <w:tcW w:w="4675" w:type="dxa"/>
          </w:tcPr>
          <w:p w14:paraId="69673951" w14:textId="77777777" w:rsidR="00DD2BFE" w:rsidRPr="00DD2BFE" w:rsidRDefault="00DD2BFE" w:rsidP="00DD2BFE">
            <w:pPr>
              <w:numPr>
                <w:ilvl w:val="0"/>
                <w:numId w:val="13"/>
              </w:numPr>
              <w:spacing w:after="200" w:line="276" w:lineRule="auto"/>
              <w:contextualSpacing/>
            </w:pPr>
            <w:r w:rsidRPr="00DD2BFE">
              <w:t>dodání včetně ISOBUS zásuvky</w:t>
            </w:r>
          </w:p>
        </w:tc>
        <w:tc>
          <w:tcPr>
            <w:tcW w:w="969" w:type="dxa"/>
          </w:tcPr>
          <w:p w14:paraId="380ED542" w14:textId="77777777" w:rsidR="00DD2BFE" w:rsidRPr="00DD2BFE" w:rsidRDefault="00DD2BFE" w:rsidP="00DD2BFE">
            <w:r w:rsidRPr="00DD2BFE">
              <w:t>ANO/NE</w:t>
            </w:r>
          </w:p>
        </w:tc>
        <w:tc>
          <w:tcPr>
            <w:tcW w:w="4358" w:type="dxa"/>
          </w:tcPr>
          <w:p w14:paraId="2C180FFB" w14:textId="77777777" w:rsidR="00DD2BFE" w:rsidRPr="00DD2BFE" w:rsidRDefault="00DD2BFE" w:rsidP="00DD2BFE"/>
        </w:tc>
      </w:tr>
      <w:tr w:rsidR="00DD2BFE" w:rsidRPr="00DD2BFE" w14:paraId="6A483904" w14:textId="77777777" w:rsidTr="00EC68B7">
        <w:trPr>
          <w:trHeight w:val="567"/>
        </w:trPr>
        <w:tc>
          <w:tcPr>
            <w:tcW w:w="4675" w:type="dxa"/>
          </w:tcPr>
          <w:p w14:paraId="0BFE25A0" w14:textId="77777777" w:rsidR="00DD2BFE" w:rsidRPr="00DD2BFE" w:rsidRDefault="00DD2BFE" w:rsidP="00DD2BFE">
            <w:pPr>
              <w:spacing w:after="200" w:line="276" w:lineRule="auto"/>
              <w:contextualSpacing/>
              <w:rPr>
                <w:b/>
                <w:bCs/>
              </w:rPr>
            </w:pPr>
            <w:r w:rsidRPr="00DD2BFE">
              <w:rPr>
                <w:b/>
                <w:bCs/>
              </w:rPr>
              <w:t>Přijímač: anténa a GPS</w:t>
            </w:r>
          </w:p>
        </w:tc>
        <w:tc>
          <w:tcPr>
            <w:tcW w:w="969" w:type="dxa"/>
          </w:tcPr>
          <w:p w14:paraId="2FF61589" w14:textId="77777777" w:rsidR="00DD2BFE" w:rsidRPr="00DD2BFE" w:rsidRDefault="00DD2BFE" w:rsidP="00DD2BFE"/>
        </w:tc>
        <w:tc>
          <w:tcPr>
            <w:tcW w:w="4358" w:type="dxa"/>
          </w:tcPr>
          <w:p w14:paraId="0EA4FB45" w14:textId="77777777" w:rsidR="00DD2BFE" w:rsidRPr="00DD2BFE" w:rsidRDefault="00DD2BFE" w:rsidP="00DD2BFE"/>
        </w:tc>
      </w:tr>
      <w:tr w:rsidR="00DD2BFE" w:rsidRPr="00DD2BFE" w14:paraId="44F21256" w14:textId="77777777" w:rsidTr="00EC68B7">
        <w:trPr>
          <w:trHeight w:val="567"/>
        </w:trPr>
        <w:tc>
          <w:tcPr>
            <w:tcW w:w="4675" w:type="dxa"/>
          </w:tcPr>
          <w:p w14:paraId="6FC03C12" w14:textId="77777777" w:rsidR="00DD2BFE" w:rsidRPr="00DD2BFE" w:rsidRDefault="00DD2BFE" w:rsidP="00DD2BFE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DD2BFE">
              <w:t xml:space="preserve">integrovaný přijímač GPS včetně víceosého </w:t>
            </w:r>
            <w:proofErr w:type="spellStart"/>
            <w:r w:rsidRPr="00DD2BFE">
              <w:t>náklonoměru</w:t>
            </w:r>
            <w:proofErr w:type="spellEnd"/>
            <w:r w:rsidRPr="00DD2BFE">
              <w:t xml:space="preserve"> umístěný na střeše</w:t>
            </w:r>
          </w:p>
        </w:tc>
        <w:tc>
          <w:tcPr>
            <w:tcW w:w="969" w:type="dxa"/>
          </w:tcPr>
          <w:p w14:paraId="3CCD74C7" w14:textId="77777777" w:rsidR="00DD2BFE" w:rsidRPr="00DD2BFE" w:rsidRDefault="00DD2BFE" w:rsidP="00DD2BFE">
            <w:r w:rsidRPr="00DD2BFE">
              <w:t>ANO/NE</w:t>
            </w:r>
          </w:p>
        </w:tc>
        <w:tc>
          <w:tcPr>
            <w:tcW w:w="4358" w:type="dxa"/>
          </w:tcPr>
          <w:p w14:paraId="3105C20C" w14:textId="77777777" w:rsidR="00DD2BFE" w:rsidRPr="00DD2BFE" w:rsidRDefault="00DD2BFE" w:rsidP="00DD2BFE"/>
        </w:tc>
      </w:tr>
      <w:tr w:rsidR="00DD2BFE" w:rsidRPr="00DD2BFE" w14:paraId="72997A11" w14:textId="77777777" w:rsidTr="00EC68B7">
        <w:trPr>
          <w:trHeight w:val="567"/>
        </w:trPr>
        <w:tc>
          <w:tcPr>
            <w:tcW w:w="4675" w:type="dxa"/>
          </w:tcPr>
          <w:p w14:paraId="15B64E21" w14:textId="77777777" w:rsidR="00DD2BFE" w:rsidRPr="00DD2BFE" w:rsidRDefault="00DD2BFE" w:rsidP="00DD2BFE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DD2BFE">
              <w:t>přesnost autopilotu s RTK signálem (placený) +/- 2,5cm</w:t>
            </w:r>
          </w:p>
        </w:tc>
        <w:tc>
          <w:tcPr>
            <w:tcW w:w="969" w:type="dxa"/>
          </w:tcPr>
          <w:p w14:paraId="0DDFF626" w14:textId="77777777" w:rsidR="00DD2BFE" w:rsidRPr="00DD2BFE" w:rsidRDefault="00DD2BFE" w:rsidP="00DD2BFE">
            <w:r w:rsidRPr="00DD2BFE">
              <w:t>ANO/NE</w:t>
            </w:r>
          </w:p>
        </w:tc>
        <w:tc>
          <w:tcPr>
            <w:tcW w:w="4358" w:type="dxa"/>
          </w:tcPr>
          <w:p w14:paraId="63F2BF15" w14:textId="77777777" w:rsidR="00DD2BFE" w:rsidRPr="00DD2BFE" w:rsidRDefault="00DD2BFE" w:rsidP="00DD2BFE"/>
        </w:tc>
      </w:tr>
      <w:tr w:rsidR="00DD2BFE" w:rsidRPr="00DD2BFE" w14:paraId="475B65CA" w14:textId="77777777" w:rsidTr="00EC68B7">
        <w:trPr>
          <w:trHeight w:val="567"/>
        </w:trPr>
        <w:tc>
          <w:tcPr>
            <w:tcW w:w="4675" w:type="dxa"/>
          </w:tcPr>
          <w:p w14:paraId="04ECDE88" w14:textId="77777777" w:rsidR="00DD2BFE" w:rsidRPr="00DD2BFE" w:rsidRDefault="00DD2BFE" w:rsidP="00DD2BFE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DD2BFE">
              <w:t xml:space="preserve">přesnost autopilotu s využitím bezplatného signálu +/- max do </w:t>
            </w:r>
            <w:proofErr w:type="gramStart"/>
            <w:r w:rsidRPr="00DD2BFE">
              <w:t>15cm</w:t>
            </w:r>
            <w:proofErr w:type="gramEnd"/>
          </w:p>
        </w:tc>
        <w:tc>
          <w:tcPr>
            <w:tcW w:w="969" w:type="dxa"/>
          </w:tcPr>
          <w:p w14:paraId="0E21C0BB" w14:textId="77777777" w:rsidR="00DD2BFE" w:rsidRPr="00DD2BFE" w:rsidRDefault="00DD2BFE" w:rsidP="00DD2BFE">
            <w:r w:rsidRPr="00DD2BFE">
              <w:t>ANO/NE</w:t>
            </w:r>
          </w:p>
        </w:tc>
        <w:tc>
          <w:tcPr>
            <w:tcW w:w="4358" w:type="dxa"/>
          </w:tcPr>
          <w:p w14:paraId="3FEB77B0" w14:textId="77777777" w:rsidR="00DD2BFE" w:rsidRPr="00DD2BFE" w:rsidRDefault="00DD2BFE" w:rsidP="00DD2BFE"/>
        </w:tc>
      </w:tr>
      <w:tr w:rsidR="00DD2BFE" w:rsidRPr="00DD2BFE" w14:paraId="24B2745E" w14:textId="77777777" w:rsidTr="00EC68B7">
        <w:trPr>
          <w:trHeight w:val="567"/>
        </w:trPr>
        <w:tc>
          <w:tcPr>
            <w:tcW w:w="4675" w:type="dxa"/>
          </w:tcPr>
          <w:p w14:paraId="185CE1D5" w14:textId="77777777" w:rsidR="00DD2BFE" w:rsidRPr="00DD2BFE" w:rsidRDefault="00DD2BFE" w:rsidP="00DD2BFE">
            <w:pPr>
              <w:numPr>
                <w:ilvl w:val="0"/>
                <w:numId w:val="12"/>
              </w:numPr>
              <w:contextualSpacing/>
            </w:pPr>
            <w:r w:rsidRPr="00DD2BFE">
              <w:t>příjem satelitních signálů GPS, GLONASS, BEIDOU, GALILEO</w:t>
            </w:r>
          </w:p>
        </w:tc>
        <w:tc>
          <w:tcPr>
            <w:tcW w:w="969" w:type="dxa"/>
          </w:tcPr>
          <w:p w14:paraId="3E506DFD" w14:textId="77777777" w:rsidR="00DD2BFE" w:rsidRPr="00DD2BFE" w:rsidRDefault="00DD2BFE" w:rsidP="00DD2BFE">
            <w:r w:rsidRPr="00DD2BFE">
              <w:t>ANO/NE</w:t>
            </w:r>
          </w:p>
        </w:tc>
        <w:tc>
          <w:tcPr>
            <w:tcW w:w="4358" w:type="dxa"/>
          </w:tcPr>
          <w:p w14:paraId="2E9852EF" w14:textId="77777777" w:rsidR="00DD2BFE" w:rsidRPr="00DD2BFE" w:rsidRDefault="00DD2BFE" w:rsidP="00DD2BFE"/>
        </w:tc>
      </w:tr>
      <w:tr w:rsidR="00DD2BFE" w:rsidRPr="00DD2BFE" w14:paraId="22B575E2" w14:textId="77777777" w:rsidTr="00EC68B7">
        <w:trPr>
          <w:trHeight w:val="567"/>
        </w:trPr>
        <w:tc>
          <w:tcPr>
            <w:tcW w:w="4675" w:type="dxa"/>
          </w:tcPr>
          <w:p w14:paraId="6D26EFF2" w14:textId="77777777" w:rsidR="00DD2BFE" w:rsidRPr="00DD2BFE" w:rsidRDefault="00DD2BFE" w:rsidP="00DD2BFE">
            <w:pPr>
              <w:rPr>
                <w:b/>
                <w:bCs/>
              </w:rPr>
            </w:pPr>
            <w:r w:rsidRPr="00DD2BFE">
              <w:rPr>
                <w:b/>
                <w:bCs/>
              </w:rPr>
              <w:t>Konzole: monitor</w:t>
            </w:r>
          </w:p>
        </w:tc>
        <w:tc>
          <w:tcPr>
            <w:tcW w:w="969" w:type="dxa"/>
          </w:tcPr>
          <w:p w14:paraId="09D000CB" w14:textId="77777777" w:rsidR="00DD2BFE" w:rsidRPr="00DD2BFE" w:rsidRDefault="00DD2BFE" w:rsidP="00DD2BFE"/>
        </w:tc>
        <w:tc>
          <w:tcPr>
            <w:tcW w:w="4358" w:type="dxa"/>
          </w:tcPr>
          <w:p w14:paraId="0BBB1230" w14:textId="77777777" w:rsidR="00DD2BFE" w:rsidRPr="00DD2BFE" w:rsidRDefault="00DD2BFE" w:rsidP="00DD2BFE"/>
        </w:tc>
      </w:tr>
      <w:tr w:rsidR="00DD2BFE" w:rsidRPr="00DD2BFE" w14:paraId="20C23F21" w14:textId="77777777" w:rsidTr="00EC68B7">
        <w:trPr>
          <w:trHeight w:val="567"/>
        </w:trPr>
        <w:tc>
          <w:tcPr>
            <w:tcW w:w="4675" w:type="dxa"/>
          </w:tcPr>
          <w:p w14:paraId="26782CA7" w14:textId="77777777" w:rsidR="00DD2BFE" w:rsidRPr="00DD2BFE" w:rsidRDefault="00DD2BFE" w:rsidP="00DD2BFE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DD2BFE">
              <w:t>barevný dotykový monitor</w:t>
            </w:r>
          </w:p>
        </w:tc>
        <w:tc>
          <w:tcPr>
            <w:tcW w:w="969" w:type="dxa"/>
          </w:tcPr>
          <w:p w14:paraId="6B55DC6E" w14:textId="77777777" w:rsidR="00DD2BFE" w:rsidRPr="00DD2BFE" w:rsidRDefault="00DD2BFE" w:rsidP="00DD2BFE">
            <w:r w:rsidRPr="00DD2BFE">
              <w:t>ANO/NE</w:t>
            </w:r>
          </w:p>
        </w:tc>
        <w:tc>
          <w:tcPr>
            <w:tcW w:w="4358" w:type="dxa"/>
          </w:tcPr>
          <w:p w14:paraId="57F65907" w14:textId="77777777" w:rsidR="00DD2BFE" w:rsidRPr="00DD2BFE" w:rsidRDefault="00DD2BFE" w:rsidP="00DD2BFE"/>
        </w:tc>
      </w:tr>
      <w:tr w:rsidR="00DD2BFE" w:rsidRPr="00DD2BFE" w14:paraId="1D754828" w14:textId="77777777" w:rsidTr="00EC68B7">
        <w:trPr>
          <w:trHeight w:val="567"/>
        </w:trPr>
        <w:tc>
          <w:tcPr>
            <w:tcW w:w="4675" w:type="dxa"/>
          </w:tcPr>
          <w:p w14:paraId="56FCA9CE" w14:textId="77777777" w:rsidR="00DD2BFE" w:rsidRPr="00DD2BFE" w:rsidRDefault="00DD2BFE" w:rsidP="00DD2BFE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DD2BFE">
              <w:t>velikost min 12“</w:t>
            </w:r>
          </w:p>
        </w:tc>
        <w:tc>
          <w:tcPr>
            <w:tcW w:w="969" w:type="dxa"/>
          </w:tcPr>
          <w:p w14:paraId="360B355A" w14:textId="77777777" w:rsidR="00DD2BFE" w:rsidRPr="00DD2BFE" w:rsidRDefault="00DD2BFE" w:rsidP="00DD2BFE">
            <w:r w:rsidRPr="00DD2BFE">
              <w:t>ANO/NE</w:t>
            </w:r>
          </w:p>
        </w:tc>
        <w:tc>
          <w:tcPr>
            <w:tcW w:w="4358" w:type="dxa"/>
          </w:tcPr>
          <w:p w14:paraId="670A9EA7" w14:textId="77777777" w:rsidR="00DD2BFE" w:rsidRPr="00DD2BFE" w:rsidRDefault="00DD2BFE" w:rsidP="00DD2BFE"/>
        </w:tc>
      </w:tr>
      <w:tr w:rsidR="00DD2BFE" w:rsidRPr="00DD2BFE" w14:paraId="2F83AEF3" w14:textId="77777777" w:rsidTr="00EC68B7">
        <w:trPr>
          <w:trHeight w:val="567"/>
        </w:trPr>
        <w:tc>
          <w:tcPr>
            <w:tcW w:w="4675" w:type="dxa"/>
          </w:tcPr>
          <w:p w14:paraId="375DF80E" w14:textId="77777777" w:rsidR="00DD2BFE" w:rsidRPr="00DD2BFE" w:rsidRDefault="00DD2BFE" w:rsidP="00DD2BFE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DD2BFE">
              <w:t>univerzální ISOBUS UT</w:t>
            </w:r>
          </w:p>
        </w:tc>
        <w:tc>
          <w:tcPr>
            <w:tcW w:w="969" w:type="dxa"/>
          </w:tcPr>
          <w:p w14:paraId="2B01FC8A" w14:textId="77777777" w:rsidR="00DD2BFE" w:rsidRPr="00DD2BFE" w:rsidRDefault="00DD2BFE" w:rsidP="00DD2BFE">
            <w:r w:rsidRPr="00DD2BFE">
              <w:t>ANO/NE</w:t>
            </w:r>
          </w:p>
        </w:tc>
        <w:tc>
          <w:tcPr>
            <w:tcW w:w="4358" w:type="dxa"/>
          </w:tcPr>
          <w:p w14:paraId="0642109B" w14:textId="77777777" w:rsidR="00DD2BFE" w:rsidRPr="00DD2BFE" w:rsidRDefault="00DD2BFE" w:rsidP="00DD2BFE"/>
        </w:tc>
      </w:tr>
      <w:tr w:rsidR="00DD2BFE" w:rsidRPr="00DD2BFE" w14:paraId="41778BBC" w14:textId="77777777" w:rsidTr="00EC68B7">
        <w:trPr>
          <w:trHeight w:val="203"/>
        </w:trPr>
        <w:tc>
          <w:tcPr>
            <w:tcW w:w="4675" w:type="dxa"/>
          </w:tcPr>
          <w:p w14:paraId="69DB734C" w14:textId="77777777" w:rsidR="00DD2BFE" w:rsidRPr="00DD2BFE" w:rsidRDefault="00DD2BFE" w:rsidP="00DD2BFE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DD2BFE">
              <w:t>zobrazení hranic půdních bloků na podkladových silničních mapách</w:t>
            </w:r>
          </w:p>
        </w:tc>
        <w:tc>
          <w:tcPr>
            <w:tcW w:w="969" w:type="dxa"/>
          </w:tcPr>
          <w:p w14:paraId="22E30E57" w14:textId="77777777" w:rsidR="00DD2BFE" w:rsidRPr="00DD2BFE" w:rsidRDefault="00DD2BFE" w:rsidP="00DD2BFE">
            <w:r w:rsidRPr="00DD2BFE">
              <w:t>ANO/NE</w:t>
            </w:r>
          </w:p>
        </w:tc>
        <w:tc>
          <w:tcPr>
            <w:tcW w:w="4358" w:type="dxa"/>
          </w:tcPr>
          <w:p w14:paraId="7BA9F060" w14:textId="77777777" w:rsidR="00DD2BFE" w:rsidRPr="00DD2BFE" w:rsidRDefault="00DD2BFE" w:rsidP="00DD2BFE"/>
        </w:tc>
      </w:tr>
      <w:tr w:rsidR="00DD2BFE" w:rsidRPr="00DD2BFE" w14:paraId="755A4C24" w14:textId="77777777" w:rsidTr="00EC68B7">
        <w:trPr>
          <w:trHeight w:val="203"/>
        </w:trPr>
        <w:tc>
          <w:tcPr>
            <w:tcW w:w="4675" w:type="dxa"/>
          </w:tcPr>
          <w:p w14:paraId="223884B0" w14:textId="77777777" w:rsidR="00DD2BFE" w:rsidRPr="00DD2BFE" w:rsidRDefault="00DD2BFE" w:rsidP="00DD2BFE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DD2BFE">
              <w:t>možnost odemčení funkce automatického vypínání sekcí</w:t>
            </w:r>
          </w:p>
        </w:tc>
        <w:tc>
          <w:tcPr>
            <w:tcW w:w="969" w:type="dxa"/>
          </w:tcPr>
          <w:p w14:paraId="6D472229" w14:textId="77777777" w:rsidR="00DD2BFE" w:rsidRPr="00DD2BFE" w:rsidRDefault="00DD2BFE" w:rsidP="00DD2BFE">
            <w:r w:rsidRPr="00DD2BFE">
              <w:t>ANO/NE</w:t>
            </w:r>
          </w:p>
        </w:tc>
        <w:tc>
          <w:tcPr>
            <w:tcW w:w="4358" w:type="dxa"/>
          </w:tcPr>
          <w:p w14:paraId="5CF67102" w14:textId="77777777" w:rsidR="00DD2BFE" w:rsidRPr="00DD2BFE" w:rsidRDefault="00DD2BFE" w:rsidP="00DD2BFE"/>
        </w:tc>
      </w:tr>
      <w:tr w:rsidR="00DD2BFE" w:rsidRPr="00DD2BFE" w14:paraId="66F883E3" w14:textId="77777777" w:rsidTr="00EC68B7">
        <w:trPr>
          <w:trHeight w:val="203"/>
        </w:trPr>
        <w:tc>
          <w:tcPr>
            <w:tcW w:w="4675" w:type="dxa"/>
          </w:tcPr>
          <w:p w14:paraId="2427E8EE" w14:textId="77777777" w:rsidR="00DD2BFE" w:rsidRPr="00DD2BFE" w:rsidRDefault="00DD2BFE" w:rsidP="00DD2BFE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DD2BFE">
              <w:t>možnost odemčení funkce variabilní aplikace produktů</w:t>
            </w:r>
          </w:p>
        </w:tc>
        <w:tc>
          <w:tcPr>
            <w:tcW w:w="969" w:type="dxa"/>
          </w:tcPr>
          <w:p w14:paraId="2A1FC303" w14:textId="77777777" w:rsidR="00DD2BFE" w:rsidRPr="00DD2BFE" w:rsidRDefault="00DD2BFE" w:rsidP="00DD2BFE">
            <w:r w:rsidRPr="00DD2BFE">
              <w:t>ANO/NE</w:t>
            </w:r>
          </w:p>
        </w:tc>
        <w:tc>
          <w:tcPr>
            <w:tcW w:w="4358" w:type="dxa"/>
          </w:tcPr>
          <w:p w14:paraId="1F8907AF" w14:textId="77777777" w:rsidR="00DD2BFE" w:rsidRPr="00DD2BFE" w:rsidRDefault="00DD2BFE" w:rsidP="00DD2BFE"/>
        </w:tc>
      </w:tr>
      <w:tr w:rsidR="00DD2BFE" w:rsidRPr="00DD2BFE" w14:paraId="00E0789E" w14:textId="77777777" w:rsidTr="00EC68B7">
        <w:trPr>
          <w:trHeight w:val="203"/>
        </w:trPr>
        <w:tc>
          <w:tcPr>
            <w:tcW w:w="4675" w:type="dxa"/>
          </w:tcPr>
          <w:p w14:paraId="66E887F5" w14:textId="77777777" w:rsidR="00DD2BFE" w:rsidRPr="00DD2BFE" w:rsidRDefault="00DD2BFE" w:rsidP="00DD2BFE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DD2BFE">
              <w:t>možnost odemčení monitoru na funkci variabilní aplikace dvou produktů</w:t>
            </w:r>
          </w:p>
        </w:tc>
        <w:tc>
          <w:tcPr>
            <w:tcW w:w="969" w:type="dxa"/>
          </w:tcPr>
          <w:p w14:paraId="01B4C2CF" w14:textId="77777777" w:rsidR="00DD2BFE" w:rsidRPr="00DD2BFE" w:rsidRDefault="00DD2BFE" w:rsidP="00DD2BFE">
            <w:r w:rsidRPr="00DD2BFE">
              <w:t>ANO/NE</w:t>
            </w:r>
          </w:p>
        </w:tc>
        <w:tc>
          <w:tcPr>
            <w:tcW w:w="4358" w:type="dxa"/>
          </w:tcPr>
          <w:p w14:paraId="0EA23BE5" w14:textId="77777777" w:rsidR="00DD2BFE" w:rsidRPr="00DD2BFE" w:rsidRDefault="00DD2BFE" w:rsidP="00DD2BFE"/>
        </w:tc>
      </w:tr>
      <w:tr w:rsidR="00DD2BFE" w:rsidRPr="00DD2BFE" w14:paraId="24B00B1F" w14:textId="77777777" w:rsidTr="00EC68B7">
        <w:trPr>
          <w:trHeight w:val="203"/>
        </w:trPr>
        <w:tc>
          <w:tcPr>
            <w:tcW w:w="4675" w:type="dxa"/>
          </w:tcPr>
          <w:p w14:paraId="3E800743" w14:textId="77777777" w:rsidR="00DD2BFE" w:rsidRPr="00DD2BFE" w:rsidRDefault="00DD2BFE" w:rsidP="00DD2BFE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DD2BFE">
              <w:t>plánování pojezdových linií po půdním bloku</w:t>
            </w:r>
          </w:p>
        </w:tc>
        <w:tc>
          <w:tcPr>
            <w:tcW w:w="969" w:type="dxa"/>
          </w:tcPr>
          <w:p w14:paraId="50A36237" w14:textId="77777777" w:rsidR="00DD2BFE" w:rsidRPr="00DD2BFE" w:rsidRDefault="00DD2BFE" w:rsidP="00DD2BFE">
            <w:r w:rsidRPr="00DD2BFE">
              <w:t>ANO/NE</w:t>
            </w:r>
          </w:p>
        </w:tc>
        <w:tc>
          <w:tcPr>
            <w:tcW w:w="4358" w:type="dxa"/>
          </w:tcPr>
          <w:p w14:paraId="26FBCB39" w14:textId="77777777" w:rsidR="00DD2BFE" w:rsidRPr="00DD2BFE" w:rsidRDefault="00DD2BFE" w:rsidP="00DD2BFE"/>
        </w:tc>
      </w:tr>
      <w:tr w:rsidR="00DD2BFE" w:rsidRPr="00DD2BFE" w14:paraId="591C65B4" w14:textId="77777777" w:rsidTr="00EC68B7">
        <w:trPr>
          <w:trHeight w:val="203"/>
        </w:trPr>
        <w:tc>
          <w:tcPr>
            <w:tcW w:w="4675" w:type="dxa"/>
          </w:tcPr>
          <w:p w14:paraId="10A76DB2" w14:textId="77777777" w:rsidR="00DD2BFE" w:rsidRPr="00DD2BFE" w:rsidRDefault="00DD2BFE" w:rsidP="00DD2BFE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DD2BFE">
              <w:lastRenderedPageBreak/>
              <w:t>funkce tvorby a zobrazení kolejových řádků a tvorby nepravidelných záhonů</w:t>
            </w:r>
          </w:p>
        </w:tc>
        <w:tc>
          <w:tcPr>
            <w:tcW w:w="969" w:type="dxa"/>
          </w:tcPr>
          <w:p w14:paraId="0227F972" w14:textId="77777777" w:rsidR="00DD2BFE" w:rsidRPr="00DD2BFE" w:rsidRDefault="00DD2BFE" w:rsidP="00DD2BFE">
            <w:r w:rsidRPr="00DD2BFE">
              <w:t>ANO/NE</w:t>
            </w:r>
          </w:p>
        </w:tc>
        <w:tc>
          <w:tcPr>
            <w:tcW w:w="4358" w:type="dxa"/>
          </w:tcPr>
          <w:p w14:paraId="52992B3B" w14:textId="77777777" w:rsidR="00DD2BFE" w:rsidRPr="00DD2BFE" w:rsidRDefault="00DD2BFE" w:rsidP="00DD2BFE"/>
        </w:tc>
      </w:tr>
      <w:tr w:rsidR="00DD2BFE" w:rsidRPr="00DD2BFE" w14:paraId="5CB2CBA0" w14:textId="77777777" w:rsidTr="00EC68B7">
        <w:trPr>
          <w:trHeight w:val="203"/>
        </w:trPr>
        <w:tc>
          <w:tcPr>
            <w:tcW w:w="4675" w:type="dxa"/>
          </w:tcPr>
          <w:p w14:paraId="3176911E" w14:textId="77777777" w:rsidR="00DD2BFE" w:rsidRPr="00DD2BFE" w:rsidRDefault="00DD2BFE" w:rsidP="00DD2BFE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DD2BFE">
              <w:t>vzdálený servisní přístup do monitoru a možnost aktualizace software</w:t>
            </w:r>
          </w:p>
        </w:tc>
        <w:tc>
          <w:tcPr>
            <w:tcW w:w="969" w:type="dxa"/>
          </w:tcPr>
          <w:p w14:paraId="2CAA06DD" w14:textId="77777777" w:rsidR="00DD2BFE" w:rsidRPr="00DD2BFE" w:rsidRDefault="00DD2BFE" w:rsidP="00DD2BFE">
            <w:r w:rsidRPr="00DD2BFE">
              <w:t>ANO/NE</w:t>
            </w:r>
          </w:p>
        </w:tc>
        <w:tc>
          <w:tcPr>
            <w:tcW w:w="4358" w:type="dxa"/>
          </w:tcPr>
          <w:p w14:paraId="11D61365" w14:textId="77777777" w:rsidR="00DD2BFE" w:rsidRPr="00DD2BFE" w:rsidRDefault="00DD2BFE" w:rsidP="00DD2BFE"/>
        </w:tc>
      </w:tr>
      <w:tr w:rsidR="00DD2BFE" w:rsidRPr="00DD2BFE" w14:paraId="7A7F6A04" w14:textId="77777777" w:rsidTr="00EC68B7">
        <w:trPr>
          <w:trHeight w:val="203"/>
        </w:trPr>
        <w:tc>
          <w:tcPr>
            <w:tcW w:w="4675" w:type="dxa"/>
          </w:tcPr>
          <w:p w14:paraId="523AB355" w14:textId="77777777" w:rsidR="00DD2BFE" w:rsidRPr="00DD2BFE" w:rsidRDefault="00DD2BFE" w:rsidP="00DD2BFE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DD2BFE">
              <w:t>vzdálený přenos hranic, navigačních linií, variabilních map</w:t>
            </w:r>
          </w:p>
        </w:tc>
        <w:tc>
          <w:tcPr>
            <w:tcW w:w="969" w:type="dxa"/>
          </w:tcPr>
          <w:p w14:paraId="30FEA789" w14:textId="77777777" w:rsidR="00DD2BFE" w:rsidRPr="00DD2BFE" w:rsidRDefault="00DD2BFE" w:rsidP="00DD2BFE">
            <w:r w:rsidRPr="00DD2BFE">
              <w:t>ANO/NE</w:t>
            </w:r>
          </w:p>
        </w:tc>
        <w:tc>
          <w:tcPr>
            <w:tcW w:w="4358" w:type="dxa"/>
          </w:tcPr>
          <w:p w14:paraId="346DFC93" w14:textId="77777777" w:rsidR="00DD2BFE" w:rsidRPr="00DD2BFE" w:rsidRDefault="00DD2BFE" w:rsidP="00DD2BFE"/>
        </w:tc>
      </w:tr>
      <w:tr w:rsidR="00DD2BFE" w:rsidRPr="00DD2BFE" w14:paraId="4F52AD57" w14:textId="77777777" w:rsidTr="00EC68B7">
        <w:trPr>
          <w:trHeight w:val="203"/>
        </w:trPr>
        <w:tc>
          <w:tcPr>
            <w:tcW w:w="4675" w:type="dxa"/>
          </w:tcPr>
          <w:p w14:paraId="05131AC3" w14:textId="77777777" w:rsidR="00DD2BFE" w:rsidRPr="00DD2BFE" w:rsidRDefault="00DD2BFE" w:rsidP="00DD2BFE">
            <w:pPr>
              <w:numPr>
                <w:ilvl w:val="0"/>
                <w:numId w:val="11"/>
              </w:numPr>
              <w:spacing w:after="200" w:line="276" w:lineRule="auto"/>
              <w:contextualSpacing/>
            </w:pPr>
            <w:r w:rsidRPr="00DD2BFE">
              <w:t>možnost odemčení monitoru na aktivní řízení přípojného nářadí pomocí druhého GPS přijímače</w:t>
            </w:r>
          </w:p>
        </w:tc>
        <w:tc>
          <w:tcPr>
            <w:tcW w:w="969" w:type="dxa"/>
          </w:tcPr>
          <w:p w14:paraId="48F64F54" w14:textId="77777777" w:rsidR="00DD2BFE" w:rsidRPr="00DD2BFE" w:rsidRDefault="00DD2BFE" w:rsidP="00DD2BFE">
            <w:r w:rsidRPr="00DD2BFE">
              <w:t>ANO/NE</w:t>
            </w:r>
          </w:p>
        </w:tc>
        <w:tc>
          <w:tcPr>
            <w:tcW w:w="4358" w:type="dxa"/>
          </w:tcPr>
          <w:p w14:paraId="2C4E34F7" w14:textId="77777777" w:rsidR="00DD2BFE" w:rsidRPr="00DD2BFE" w:rsidRDefault="00DD2BFE" w:rsidP="00DD2BFE"/>
        </w:tc>
      </w:tr>
    </w:tbl>
    <w:p w14:paraId="00DFCB93" w14:textId="77777777" w:rsidR="00DD2BFE" w:rsidRDefault="00DD2BFE" w:rsidP="00F03FE0"/>
    <w:p w14:paraId="676A876B" w14:textId="72E19658" w:rsidR="00DC3FBA" w:rsidRDefault="00DC3FBA" w:rsidP="00DC3FBA">
      <w:pPr>
        <w:rPr>
          <w:b/>
          <w:bCs/>
          <w:sz w:val="28"/>
          <w:szCs w:val="28"/>
          <w:u w:val="single"/>
        </w:rPr>
      </w:pPr>
    </w:p>
    <w:p w14:paraId="069F3AED" w14:textId="0661264D" w:rsidR="000F5FE2" w:rsidRDefault="000F5FE2" w:rsidP="00DC3FBA">
      <w:pPr>
        <w:rPr>
          <w:sz w:val="32"/>
          <w:szCs w:val="32"/>
        </w:rPr>
      </w:pPr>
    </w:p>
    <w:p w14:paraId="2C64EA08" w14:textId="77777777" w:rsidR="000F5FE2" w:rsidRDefault="000F5FE2" w:rsidP="00DC3FBA">
      <w:pPr>
        <w:rPr>
          <w:sz w:val="32"/>
          <w:szCs w:val="32"/>
        </w:rPr>
      </w:pPr>
    </w:p>
    <w:p w14:paraId="075088BF" w14:textId="77777777" w:rsidR="000F5FE2" w:rsidRDefault="000F5FE2" w:rsidP="00A818E2">
      <w:pPr>
        <w:jc w:val="center"/>
        <w:rPr>
          <w:sz w:val="32"/>
          <w:szCs w:val="32"/>
        </w:rPr>
      </w:pPr>
    </w:p>
    <w:p w14:paraId="6149320C" w14:textId="3C50EAE8" w:rsidR="004D3433" w:rsidRPr="00A818E2" w:rsidRDefault="00A818E2" w:rsidP="00A818E2">
      <w:pPr>
        <w:jc w:val="center"/>
        <w:rPr>
          <w:sz w:val="32"/>
          <w:szCs w:val="32"/>
        </w:rPr>
      </w:pPr>
      <w:r w:rsidRPr="00A818E2">
        <w:rPr>
          <w:sz w:val="32"/>
          <w:szCs w:val="32"/>
        </w:rPr>
        <w:t>Uchazeč vyplní údaje pouze za část/části, do kterých se hlásí!</w:t>
      </w:r>
    </w:p>
    <w:p w14:paraId="5BA89565" w14:textId="77777777" w:rsidR="004D3433" w:rsidRDefault="004D3433" w:rsidP="00F03FE0"/>
    <w:p w14:paraId="38366C5C" w14:textId="77777777" w:rsidR="004D3433" w:rsidRDefault="004D3433" w:rsidP="00F03FE0"/>
    <w:p w14:paraId="02117E7F" w14:textId="2F10C38B" w:rsidR="00432A05" w:rsidRDefault="00432A05" w:rsidP="004474AC">
      <w:pPr>
        <w:jc w:val="both"/>
        <w:rPr>
          <w:rFonts w:cs="Calibri"/>
        </w:rPr>
      </w:pPr>
    </w:p>
    <w:sectPr w:rsidR="00432A05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E6AE6" w14:textId="77777777" w:rsidR="00370E98" w:rsidRDefault="00370E98" w:rsidP="00801EEB">
      <w:r>
        <w:separator/>
      </w:r>
    </w:p>
  </w:endnote>
  <w:endnote w:type="continuationSeparator" w:id="0">
    <w:p w14:paraId="2927ADFD" w14:textId="77777777" w:rsidR="00370E98" w:rsidRDefault="00370E98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94CC4" w14:textId="77777777" w:rsidR="00370E98" w:rsidRDefault="00370E98" w:rsidP="00801EEB">
      <w:r>
        <w:separator/>
      </w:r>
    </w:p>
  </w:footnote>
  <w:footnote w:type="continuationSeparator" w:id="0">
    <w:p w14:paraId="0ECA8CEB" w14:textId="77777777" w:rsidR="00370E98" w:rsidRDefault="00370E98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E29E8" w14:textId="06F652A0" w:rsidR="00180A60" w:rsidRDefault="00180A60" w:rsidP="00D5351E">
    <w:pPr>
      <w:pStyle w:val="Zhlav"/>
      <w:tabs>
        <w:tab w:val="clear" w:pos="4536"/>
        <w:tab w:val="center" w:pos="4820"/>
      </w:tabs>
      <w:ind w:left="-284"/>
    </w:pPr>
    <w:r>
      <w:tab/>
    </w:r>
    <w:r>
      <w:tab/>
    </w:r>
  </w:p>
  <w:p w14:paraId="4D4A910E" w14:textId="60EDF2FD" w:rsidR="00180A60" w:rsidRDefault="00C14682" w:rsidP="00E31D48">
    <w:pPr>
      <w:pStyle w:val="Zhlav"/>
      <w:ind w:left="-284"/>
    </w:pPr>
    <w:r w:rsidRPr="00024AB5">
      <w:rPr>
        <w:noProof/>
      </w:rPr>
      <w:drawing>
        <wp:inline distT="0" distB="0" distL="0" distR="0" wp14:anchorId="238FAB9E" wp14:editId="345A98CA">
          <wp:extent cx="5760720" cy="560070"/>
          <wp:effectExtent l="0" t="0" r="0" b="0"/>
          <wp:docPr id="58930156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F4985"/>
    <w:multiLevelType w:val="hybridMultilevel"/>
    <w:tmpl w:val="C8725B00"/>
    <w:lvl w:ilvl="0" w:tplc="C540CC64">
      <w:numFmt w:val="bullet"/>
      <w:lvlText w:val="-"/>
      <w:lvlJc w:val="left"/>
      <w:pPr>
        <w:ind w:left="720" w:hanging="360"/>
      </w:pPr>
      <w:rPr>
        <w:rFonts w:ascii="Calibri" w:eastAsia="Consola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B45DD"/>
    <w:multiLevelType w:val="hybridMultilevel"/>
    <w:tmpl w:val="FFFFFFFF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E01D0"/>
    <w:multiLevelType w:val="hybridMultilevel"/>
    <w:tmpl w:val="FFFFFFFF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B3B6E"/>
    <w:multiLevelType w:val="hybridMultilevel"/>
    <w:tmpl w:val="EB42EF66"/>
    <w:lvl w:ilvl="0" w:tplc="41166AF6">
      <w:numFmt w:val="bullet"/>
      <w:lvlText w:val="-"/>
      <w:lvlJc w:val="left"/>
      <w:pPr>
        <w:ind w:left="408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4" w15:restartNumberingAfterBreak="0">
    <w:nsid w:val="224D1AC0"/>
    <w:multiLevelType w:val="hybridMultilevel"/>
    <w:tmpl w:val="77B60D94"/>
    <w:lvl w:ilvl="0" w:tplc="1C14A2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D483C"/>
    <w:multiLevelType w:val="hybridMultilevel"/>
    <w:tmpl w:val="B7C23D54"/>
    <w:lvl w:ilvl="0" w:tplc="8736878E">
      <w:start w:val="3"/>
      <w:numFmt w:val="bullet"/>
      <w:lvlText w:val="-"/>
      <w:lvlJc w:val="left"/>
      <w:pPr>
        <w:ind w:left="720" w:hanging="360"/>
      </w:pPr>
      <w:rPr>
        <w:rFonts w:ascii="Calibri" w:eastAsia="Consola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F6321"/>
    <w:multiLevelType w:val="hybridMultilevel"/>
    <w:tmpl w:val="6B3C461E"/>
    <w:lvl w:ilvl="0" w:tplc="98EC2562">
      <w:numFmt w:val="bullet"/>
      <w:lvlText w:val=""/>
      <w:lvlJc w:val="left"/>
      <w:pPr>
        <w:ind w:left="720" w:hanging="360"/>
      </w:pPr>
      <w:rPr>
        <w:rFonts w:ascii="Symbol" w:eastAsia="Consolas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2A6785"/>
    <w:multiLevelType w:val="hybridMultilevel"/>
    <w:tmpl w:val="315C138C"/>
    <w:lvl w:ilvl="0" w:tplc="994209C6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054690"/>
    <w:multiLevelType w:val="hybridMultilevel"/>
    <w:tmpl w:val="3CD416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101F4F"/>
    <w:multiLevelType w:val="hybridMultilevel"/>
    <w:tmpl w:val="0448C206"/>
    <w:lvl w:ilvl="0" w:tplc="C35C35A2">
      <w:numFmt w:val="bullet"/>
      <w:lvlText w:val="-"/>
      <w:lvlJc w:val="left"/>
      <w:pPr>
        <w:ind w:left="720" w:hanging="360"/>
      </w:pPr>
      <w:rPr>
        <w:rFonts w:ascii="Calibri" w:eastAsia="Consola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32245E"/>
    <w:multiLevelType w:val="multilevel"/>
    <w:tmpl w:val="D2BE3F24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1" w15:restartNumberingAfterBreak="0">
    <w:nsid w:val="4E9C6F61"/>
    <w:multiLevelType w:val="hybridMultilevel"/>
    <w:tmpl w:val="FFFFFFFF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C6846"/>
    <w:multiLevelType w:val="hybridMultilevel"/>
    <w:tmpl w:val="898E8A36"/>
    <w:lvl w:ilvl="0" w:tplc="C9A8ECA6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906699">
    <w:abstractNumId w:val="12"/>
  </w:num>
  <w:num w:numId="2" w16cid:durableId="1592397988">
    <w:abstractNumId w:val="10"/>
  </w:num>
  <w:num w:numId="3" w16cid:durableId="1287391311">
    <w:abstractNumId w:val="4"/>
  </w:num>
  <w:num w:numId="4" w16cid:durableId="2058506232">
    <w:abstractNumId w:val="5"/>
  </w:num>
  <w:num w:numId="5" w16cid:durableId="1248465100">
    <w:abstractNumId w:val="7"/>
  </w:num>
  <w:num w:numId="6" w16cid:durableId="1435126036">
    <w:abstractNumId w:val="8"/>
  </w:num>
  <w:num w:numId="7" w16cid:durableId="1679962189">
    <w:abstractNumId w:val="6"/>
  </w:num>
  <w:num w:numId="8" w16cid:durableId="1147740908">
    <w:abstractNumId w:val="3"/>
  </w:num>
  <w:num w:numId="9" w16cid:durableId="1977367206">
    <w:abstractNumId w:val="9"/>
  </w:num>
  <w:num w:numId="10" w16cid:durableId="427166107">
    <w:abstractNumId w:val="0"/>
  </w:num>
  <w:num w:numId="11" w16cid:durableId="613514299">
    <w:abstractNumId w:val="1"/>
  </w:num>
  <w:num w:numId="12" w16cid:durableId="1089699574">
    <w:abstractNumId w:val="11"/>
  </w:num>
  <w:num w:numId="13" w16cid:durableId="2026905070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06DC7"/>
    <w:rsid w:val="00032A64"/>
    <w:rsid w:val="00036837"/>
    <w:rsid w:val="00042CAE"/>
    <w:rsid w:val="00046CD9"/>
    <w:rsid w:val="00046E59"/>
    <w:rsid w:val="00052B83"/>
    <w:rsid w:val="00052DAE"/>
    <w:rsid w:val="000536BB"/>
    <w:rsid w:val="00053B17"/>
    <w:rsid w:val="000556CB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903"/>
    <w:rsid w:val="000B3E98"/>
    <w:rsid w:val="000B75D2"/>
    <w:rsid w:val="000D4C95"/>
    <w:rsid w:val="000D6E0A"/>
    <w:rsid w:val="000D70D0"/>
    <w:rsid w:val="000E0B9D"/>
    <w:rsid w:val="000E158B"/>
    <w:rsid w:val="000E39AD"/>
    <w:rsid w:val="000E5D31"/>
    <w:rsid w:val="000E7828"/>
    <w:rsid w:val="000F1A76"/>
    <w:rsid w:val="000F2A52"/>
    <w:rsid w:val="000F5FE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D1B"/>
    <w:rsid w:val="001355E0"/>
    <w:rsid w:val="00140408"/>
    <w:rsid w:val="001421DE"/>
    <w:rsid w:val="00142903"/>
    <w:rsid w:val="00145837"/>
    <w:rsid w:val="00146FB9"/>
    <w:rsid w:val="00151BCF"/>
    <w:rsid w:val="00153F28"/>
    <w:rsid w:val="00156518"/>
    <w:rsid w:val="0016082C"/>
    <w:rsid w:val="00160C7E"/>
    <w:rsid w:val="00163721"/>
    <w:rsid w:val="001703D1"/>
    <w:rsid w:val="0017074D"/>
    <w:rsid w:val="0017359E"/>
    <w:rsid w:val="00176485"/>
    <w:rsid w:val="00180A60"/>
    <w:rsid w:val="00180D86"/>
    <w:rsid w:val="0018183B"/>
    <w:rsid w:val="00181C31"/>
    <w:rsid w:val="0018343B"/>
    <w:rsid w:val="00184CB8"/>
    <w:rsid w:val="00185E19"/>
    <w:rsid w:val="00187290"/>
    <w:rsid w:val="00194E4E"/>
    <w:rsid w:val="001A0764"/>
    <w:rsid w:val="001A1EA6"/>
    <w:rsid w:val="001A2E63"/>
    <w:rsid w:val="001A34C3"/>
    <w:rsid w:val="001A3931"/>
    <w:rsid w:val="001A554A"/>
    <w:rsid w:val="001B08F7"/>
    <w:rsid w:val="001B1F55"/>
    <w:rsid w:val="001B5F74"/>
    <w:rsid w:val="001C62BD"/>
    <w:rsid w:val="001D0204"/>
    <w:rsid w:val="001D0722"/>
    <w:rsid w:val="001D6014"/>
    <w:rsid w:val="001D6DBC"/>
    <w:rsid w:val="001E0BCF"/>
    <w:rsid w:val="001E4B8A"/>
    <w:rsid w:val="001E609B"/>
    <w:rsid w:val="001E7B24"/>
    <w:rsid w:val="001F1F09"/>
    <w:rsid w:val="001F5CCB"/>
    <w:rsid w:val="00200D58"/>
    <w:rsid w:val="00201CF2"/>
    <w:rsid w:val="00203D11"/>
    <w:rsid w:val="002052A8"/>
    <w:rsid w:val="0021185F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4138D"/>
    <w:rsid w:val="002418BF"/>
    <w:rsid w:val="002430C4"/>
    <w:rsid w:val="00247EAC"/>
    <w:rsid w:val="002547A0"/>
    <w:rsid w:val="00262518"/>
    <w:rsid w:val="00264761"/>
    <w:rsid w:val="00266875"/>
    <w:rsid w:val="00270269"/>
    <w:rsid w:val="00270FC3"/>
    <w:rsid w:val="0027399E"/>
    <w:rsid w:val="002750F6"/>
    <w:rsid w:val="002765D3"/>
    <w:rsid w:val="00276EDA"/>
    <w:rsid w:val="00277602"/>
    <w:rsid w:val="00280BAF"/>
    <w:rsid w:val="00280C7F"/>
    <w:rsid w:val="002831BE"/>
    <w:rsid w:val="00292917"/>
    <w:rsid w:val="002A2D69"/>
    <w:rsid w:val="002A5C48"/>
    <w:rsid w:val="002A65E2"/>
    <w:rsid w:val="002A724A"/>
    <w:rsid w:val="002A7BE4"/>
    <w:rsid w:val="002B4741"/>
    <w:rsid w:val="002B531A"/>
    <w:rsid w:val="002B582F"/>
    <w:rsid w:val="002B59C8"/>
    <w:rsid w:val="002B5D4A"/>
    <w:rsid w:val="002B60EE"/>
    <w:rsid w:val="002B72AB"/>
    <w:rsid w:val="002C035B"/>
    <w:rsid w:val="002C15C6"/>
    <w:rsid w:val="002C2A4E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220A"/>
    <w:rsid w:val="002E29E3"/>
    <w:rsid w:val="002E372A"/>
    <w:rsid w:val="002E46B1"/>
    <w:rsid w:val="002F09B3"/>
    <w:rsid w:val="002F2ACF"/>
    <w:rsid w:val="00303C25"/>
    <w:rsid w:val="00305FDD"/>
    <w:rsid w:val="00306D7F"/>
    <w:rsid w:val="00311FCD"/>
    <w:rsid w:val="0031234D"/>
    <w:rsid w:val="003125B0"/>
    <w:rsid w:val="00316380"/>
    <w:rsid w:val="00316CEF"/>
    <w:rsid w:val="00317B08"/>
    <w:rsid w:val="003203BC"/>
    <w:rsid w:val="003241EF"/>
    <w:rsid w:val="00331D80"/>
    <w:rsid w:val="00335B5E"/>
    <w:rsid w:val="003412E5"/>
    <w:rsid w:val="003422EC"/>
    <w:rsid w:val="00344A77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70E98"/>
    <w:rsid w:val="003803D0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2D3E"/>
    <w:rsid w:val="003B33B9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4D2C"/>
    <w:rsid w:val="003E548F"/>
    <w:rsid w:val="003E7F26"/>
    <w:rsid w:val="00401DE0"/>
    <w:rsid w:val="004034A5"/>
    <w:rsid w:val="00411EC4"/>
    <w:rsid w:val="00414332"/>
    <w:rsid w:val="00424D0A"/>
    <w:rsid w:val="00431639"/>
    <w:rsid w:val="00432A05"/>
    <w:rsid w:val="0043404A"/>
    <w:rsid w:val="00435110"/>
    <w:rsid w:val="004379CC"/>
    <w:rsid w:val="004405D8"/>
    <w:rsid w:val="00443F6C"/>
    <w:rsid w:val="00445070"/>
    <w:rsid w:val="00445927"/>
    <w:rsid w:val="004474AC"/>
    <w:rsid w:val="00451161"/>
    <w:rsid w:val="00452A8F"/>
    <w:rsid w:val="0045666F"/>
    <w:rsid w:val="0046498C"/>
    <w:rsid w:val="00472783"/>
    <w:rsid w:val="00475212"/>
    <w:rsid w:val="00475265"/>
    <w:rsid w:val="004773E6"/>
    <w:rsid w:val="00482D69"/>
    <w:rsid w:val="00486EC7"/>
    <w:rsid w:val="00487180"/>
    <w:rsid w:val="0048750D"/>
    <w:rsid w:val="00492A64"/>
    <w:rsid w:val="00496574"/>
    <w:rsid w:val="00496950"/>
    <w:rsid w:val="004A0118"/>
    <w:rsid w:val="004A0916"/>
    <w:rsid w:val="004A59CD"/>
    <w:rsid w:val="004A776B"/>
    <w:rsid w:val="004B0BF9"/>
    <w:rsid w:val="004B182D"/>
    <w:rsid w:val="004B299C"/>
    <w:rsid w:val="004B7492"/>
    <w:rsid w:val="004C09FE"/>
    <w:rsid w:val="004C32DD"/>
    <w:rsid w:val="004C370F"/>
    <w:rsid w:val="004C5E6E"/>
    <w:rsid w:val="004C76A0"/>
    <w:rsid w:val="004D3433"/>
    <w:rsid w:val="004D6D6B"/>
    <w:rsid w:val="004D7738"/>
    <w:rsid w:val="004E2B3F"/>
    <w:rsid w:val="004E646B"/>
    <w:rsid w:val="004F4D12"/>
    <w:rsid w:val="004F5CC9"/>
    <w:rsid w:val="00506AB7"/>
    <w:rsid w:val="0050730C"/>
    <w:rsid w:val="00507EF2"/>
    <w:rsid w:val="0051117C"/>
    <w:rsid w:val="00515A04"/>
    <w:rsid w:val="005175B3"/>
    <w:rsid w:val="00521537"/>
    <w:rsid w:val="00524912"/>
    <w:rsid w:val="0053033F"/>
    <w:rsid w:val="00532E09"/>
    <w:rsid w:val="00533179"/>
    <w:rsid w:val="0054399B"/>
    <w:rsid w:val="00545C45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A4B87"/>
    <w:rsid w:val="005A4C57"/>
    <w:rsid w:val="005B21EC"/>
    <w:rsid w:val="005B31DB"/>
    <w:rsid w:val="005B6A31"/>
    <w:rsid w:val="005B7C67"/>
    <w:rsid w:val="005C3847"/>
    <w:rsid w:val="005C3BD1"/>
    <w:rsid w:val="005D133A"/>
    <w:rsid w:val="005D32AC"/>
    <w:rsid w:val="005D5815"/>
    <w:rsid w:val="005D6A54"/>
    <w:rsid w:val="005D7EC0"/>
    <w:rsid w:val="00604223"/>
    <w:rsid w:val="00604A63"/>
    <w:rsid w:val="006058E6"/>
    <w:rsid w:val="00606A3F"/>
    <w:rsid w:val="00607E12"/>
    <w:rsid w:val="00610941"/>
    <w:rsid w:val="00610F56"/>
    <w:rsid w:val="0061325A"/>
    <w:rsid w:val="0061479B"/>
    <w:rsid w:val="006155C2"/>
    <w:rsid w:val="0062037E"/>
    <w:rsid w:val="00620E6A"/>
    <w:rsid w:val="0062186F"/>
    <w:rsid w:val="00622BFC"/>
    <w:rsid w:val="00627718"/>
    <w:rsid w:val="00627ADA"/>
    <w:rsid w:val="0063297D"/>
    <w:rsid w:val="00633653"/>
    <w:rsid w:val="00634625"/>
    <w:rsid w:val="00637080"/>
    <w:rsid w:val="0064339C"/>
    <w:rsid w:val="00644014"/>
    <w:rsid w:val="00644A92"/>
    <w:rsid w:val="00647405"/>
    <w:rsid w:val="006503DC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4607"/>
    <w:rsid w:val="0068439C"/>
    <w:rsid w:val="00695CBF"/>
    <w:rsid w:val="006A1507"/>
    <w:rsid w:val="006A4E14"/>
    <w:rsid w:val="006A5E00"/>
    <w:rsid w:val="006A5FCF"/>
    <w:rsid w:val="006A73D9"/>
    <w:rsid w:val="006C0D3A"/>
    <w:rsid w:val="006C1932"/>
    <w:rsid w:val="006C274E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F3D92"/>
    <w:rsid w:val="006F6839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51A4"/>
    <w:rsid w:val="007366B8"/>
    <w:rsid w:val="00741FBD"/>
    <w:rsid w:val="00757725"/>
    <w:rsid w:val="0076297B"/>
    <w:rsid w:val="00763BD2"/>
    <w:rsid w:val="007646CC"/>
    <w:rsid w:val="0077049D"/>
    <w:rsid w:val="00774DFB"/>
    <w:rsid w:val="00775AC3"/>
    <w:rsid w:val="007764F0"/>
    <w:rsid w:val="00780EA9"/>
    <w:rsid w:val="00782294"/>
    <w:rsid w:val="00791671"/>
    <w:rsid w:val="00794A54"/>
    <w:rsid w:val="007A0293"/>
    <w:rsid w:val="007A0BF7"/>
    <w:rsid w:val="007A2D12"/>
    <w:rsid w:val="007B00CA"/>
    <w:rsid w:val="007B02FD"/>
    <w:rsid w:val="007B6DA8"/>
    <w:rsid w:val="007C4016"/>
    <w:rsid w:val="007D021C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07818"/>
    <w:rsid w:val="00812656"/>
    <w:rsid w:val="00812E49"/>
    <w:rsid w:val="00813A91"/>
    <w:rsid w:val="00813D0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1E8A"/>
    <w:rsid w:val="0084241C"/>
    <w:rsid w:val="0084282E"/>
    <w:rsid w:val="0084374A"/>
    <w:rsid w:val="008503E3"/>
    <w:rsid w:val="00851458"/>
    <w:rsid w:val="008522C1"/>
    <w:rsid w:val="00862B0B"/>
    <w:rsid w:val="00867D0F"/>
    <w:rsid w:val="008735AF"/>
    <w:rsid w:val="00877979"/>
    <w:rsid w:val="00880C4C"/>
    <w:rsid w:val="008815A6"/>
    <w:rsid w:val="00881AD2"/>
    <w:rsid w:val="00882654"/>
    <w:rsid w:val="00890519"/>
    <w:rsid w:val="008A5623"/>
    <w:rsid w:val="008A5E54"/>
    <w:rsid w:val="008B35D8"/>
    <w:rsid w:val="008B724B"/>
    <w:rsid w:val="008C0000"/>
    <w:rsid w:val="008C29FE"/>
    <w:rsid w:val="008C59D8"/>
    <w:rsid w:val="008C5F35"/>
    <w:rsid w:val="008D0B82"/>
    <w:rsid w:val="008D1945"/>
    <w:rsid w:val="008D49DB"/>
    <w:rsid w:val="008D584E"/>
    <w:rsid w:val="008E5D8E"/>
    <w:rsid w:val="008E6AAE"/>
    <w:rsid w:val="008E7F32"/>
    <w:rsid w:val="008F10D0"/>
    <w:rsid w:val="008F3AA1"/>
    <w:rsid w:val="008F6647"/>
    <w:rsid w:val="008F753D"/>
    <w:rsid w:val="00906526"/>
    <w:rsid w:val="009068EA"/>
    <w:rsid w:val="0091059C"/>
    <w:rsid w:val="00913AED"/>
    <w:rsid w:val="00917AD7"/>
    <w:rsid w:val="00920E3C"/>
    <w:rsid w:val="00931625"/>
    <w:rsid w:val="009322F5"/>
    <w:rsid w:val="0094167A"/>
    <w:rsid w:val="00941E19"/>
    <w:rsid w:val="009425D9"/>
    <w:rsid w:val="00943135"/>
    <w:rsid w:val="00943D34"/>
    <w:rsid w:val="009462D6"/>
    <w:rsid w:val="00946B71"/>
    <w:rsid w:val="00946BC8"/>
    <w:rsid w:val="00950203"/>
    <w:rsid w:val="00952059"/>
    <w:rsid w:val="009567E0"/>
    <w:rsid w:val="00957D1A"/>
    <w:rsid w:val="00957E0C"/>
    <w:rsid w:val="0096023B"/>
    <w:rsid w:val="009620A8"/>
    <w:rsid w:val="00962E93"/>
    <w:rsid w:val="00970B09"/>
    <w:rsid w:val="009729AC"/>
    <w:rsid w:val="00974316"/>
    <w:rsid w:val="00981173"/>
    <w:rsid w:val="0098160D"/>
    <w:rsid w:val="009A0380"/>
    <w:rsid w:val="009A2C79"/>
    <w:rsid w:val="009A486E"/>
    <w:rsid w:val="009A7A3D"/>
    <w:rsid w:val="009B2913"/>
    <w:rsid w:val="009B3CB2"/>
    <w:rsid w:val="009B6ED4"/>
    <w:rsid w:val="009B72E4"/>
    <w:rsid w:val="009C243E"/>
    <w:rsid w:val="009C54B7"/>
    <w:rsid w:val="009D122F"/>
    <w:rsid w:val="009D3754"/>
    <w:rsid w:val="009E2271"/>
    <w:rsid w:val="009E28CF"/>
    <w:rsid w:val="009E30D3"/>
    <w:rsid w:val="009E72A5"/>
    <w:rsid w:val="009E7763"/>
    <w:rsid w:val="009F00CA"/>
    <w:rsid w:val="009F7238"/>
    <w:rsid w:val="00A0251D"/>
    <w:rsid w:val="00A105E5"/>
    <w:rsid w:val="00A13716"/>
    <w:rsid w:val="00A14836"/>
    <w:rsid w:val="00A17DF9"/>
    <w:rsid w:val="00A242F0"/>
    <w:rsid w:val="00A273DC"/>
    <w:rsid w:val="00A27F7F"/>
    <w:rsid w:val="00A322FB"/>
    <w:rsid w:val="00A33E5A"/>
    <w:rsid w:val="00A343E0"/>
    <w:rsid w:val="00A373AE"/>
    <w:rsid w:val="00A37E9F"/>
    <w:rsid w:val="00A418F0"/>
    <w:rsid w:val="00A4257D"/>
    <w:rsid w:val="00A46FDD"/>
    <w:rsid w:val="00A47A44"/>
    <w:rsid w:val="00A47EB0"/>
    <w:rsid w:val="00A52A1A"/>
    <w:rsid w:val="00A54A03"/>
    <w:rsid w:val="00A567E9"/>
    <w:rsid w:val="00A5776C"/>
    <w:rsid w:val="00A7327E"/>
    <w:rsid w:val="00A762EE"/>
    <w:rsid w:val="00A77429"/>
    <w:rsid w:val="00A818E2"/>
    <w:rsid w:val="00A82428"/>
    <w:rsid w:val="00A837DB"/>
    <w:rsid w:val="00A957A8"/>
    <w:rsid w:val="00AA0578"/>
    <w:rsid w:val="00AA0BAB"/>
    <w:rsid w:val="00AA72B7"/>
    <w:rsid w:val="00AB2065"/>
    <w:rsid w:val="00AB4065"/>
    <w:rsid w:val="00AC1160"/>
    <w:rsid w:val="00AC1D4C"/>
    <w:rsid w:val="00AC4BB6"/>
    <w:rsid w:val="00AC7BBC"/>
    <w:rsid w:val="00AD7741"/>
    <w:rsid w:val="00AE009D"/>
    <w:rsid w:val="00AE21BB"/>
    <w:rsid w:val="00AE27A7"/>
    <w:rsid w:val="00AE4A38"/>
    <w:rsid w:val="00AE65F0"/>
    <w:rsid w:val="00AF30AC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6EB3"/>
    <w:rsid w:val="00B178B1"/>
    <w:rsid w:val="00B17BD3"/>
    <w:rsid w:val="00B23B79"/>
    <w:rsid w:val="00B26402"/>
    <w:rsid w:val="00B27114"/>
    <w:rsid w:val="00B27E33"/>
    <w:rsid w:val="00B318EE"/>
    <w:rsid w:val="00B36D7A"/>
    <w:rsid w:val="00B40E44"/>
    <w:rsid w:val="00B43451"/>
    <w:rsid w:val="00B46F44"/>
    <w:rsid w:val="00B50706"/>
    <w:rsid w:val="00B53A92"/>
    <w:rsid w:val="00B55FDC"/>
    <w:rsid w:val="00B61F88"/>
    <w:rsid w:val="00B65B0F"/>
    <w:rsid w:val="00B72C33"/>
    <w:rsid w:val="00B775CC"/>
    <w:rsid w:val="00B83D05"/>
    <w:rsid w:val="00B83E81"/>
    <w:rsid w:val="00B8685D"/>
    <w:rsid w:val="00B86FFD"/>
    <w:rsid w:val="00B87A90"/>
    <w:rsid w:val="00B94A22"/>
    <w:rsid w:val="00B96203"/>
    <w:rsid w:val="00B9620B"/>
    <w:rsid w:val="00B97061"/>
    <w:rsid w:val="00BA1793"/>
    <w:rsid w:val="00BA39AC"/>
    <w:rsid w:val="00BA43ED"/>
    <w:rsid w:val="00BA68EB"/>
    <w:rsid w:val="00BA734A"/>
    <w:rsid w:val="00BB2293"/>
    <w:rsid w:val="00BB3DA5"/>
    <w:rsid w:val="00BC409E"/>
    <w:rsid w:val="00BC6729"/>
    <w:rsid w:val="00BD1864"/>
    <w:rsid w:val="00BD2968"/>
    <w:rsid w:val="00BD4E2D"/>
    <w:rsid w:val="00BE2AF8"/>
    <w:rsid w:val="00BE4270"/>
    <w:rsid w:val="00BE5FDF"/>
    <w:rsid w:val="00BF128D"/>
    <w:rsid w:val="00BF23EB"/>
    <w:rsid w:val="00BF74AE"/>
    <w:rsid w:val="00BF7C57"/>
    <w:rsid w:val="00C006BD"/>
    <w:rsid w:val="00C00A7E"/>
    <w:rsid w:val="00C02305"/>
    <w:rsid w:val="00C03D10"/>
    <w:rsid w:val="00C0490B"/>
    <w:rsid w:val="00C05031"/>
    <w:rsid w:val="00C11E9A"/>
    <w:rsid w:val="00C14682"/>
    <w:rsid w:val="00C16F98"/>
    <w:rsid w:val="00C20536"/>
    <w:rsid w:val="00C246D0"/>
    <w:rsid w:val="00C2608F"/>
    <w:rsid w:val="00C2732B"/>
    <w:rsid w:val="00C31500"/>
    <w:rsid w:val="00C35D20"/>
    <w:rsid w:val="00C35F36"/>
    <w:rsid w:val="00C4435B"/>
    <w:rsid w:val="00C44FB2"/>
    <w:rsid w:val="00C452A6"/>
    <w:rsid w:val="00C50E7C"/>
    <w:rsid w:val="00C524C6"/>
    <w:rsid w:val="00C54048"/>
    <w:rsid w:val="00C563A7"/>
    <w:rsid w:val="00C61947"/>
    <w:rsid w:val="00C64212"/>
    <w:rsid w:val="00C77078"/>
    <w:rsid w:val="00C8086C"/>
    <w:rsid w:val="00C906B9"/>
    <w:rsid w:val="00C91159"/>
    <w:rsid w:val="00C911FB"/>
    <w:rsid w:val="00C91C0D"/>
    <w:rsid w:val="00C95B83"/>
    <w:rsid w:val="00C95D9D"/>
    <w:rsid w:val="00CA0E02"/>
    <w:rsid w:val="00CA1816"/>
    <w:rsid w:val="00CA4CC1"/>
    <w:rsid w:val="00CA570B"/>
    <w:rsid w:val="00CB0401"/>
    <w:rsid w:val="00CB3C92"/>
    <w:rsid w:val="00CB3F51"/>
    <w:rsid w:val="00CB65F7"/>
    <w:rsid w:val="00CC00A9"/>
    <w:rsid w:val="00CC201F"/>
    <w:rsid w:val="00CC203D"/>
    <w:rsid w:val="00CC44BC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F02BF"/>
    <w:rsid w:val="00CF10D4"/>
    <w:rsid w:val="00CF2594"/>
    <w:rsid w:val="00CF4238"/>
    <w:rsid w:val="00CF6CE0"/>
    <w:rsid w:val="00D02673"/>
    <w:rsid w:val="00D02F01"/>
    <w:rsid w:val="00D03AB8"/>
    <w:rsid w:val="00D0660F"/>
    <w:rsid w:val="00D1231D"/>
    <w:rsid w:val="00D130ED"/>
    <w:rsid w:val="00D13269"/>
    <w:rsid w:val="00D20920"/>
    <w:rsid w:val="00D221D6"/>
    <w:rsid w:val="00D223F1"/>
    <w:rsid w:val="00D32E66"/>
    <w:rsid w:val="00D34F05"/>
    <w:rsid w:val="00D35B79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72A0"/>
    <w:rsid w:val="00D8099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B3938"/>
    <w:rsid w:val="00DB5EDF"/>
    <w:rsid w:val="00DB767F"/>
    <w:rsid w:val="00DC393F"/>
    <w:rsid w:val="00DC3FBA"/>
    <w:rsid w:val="00DC5989"/>
    <w:rsid w:val="00DD19AD"/>
    <w:rsid w:val="00DD2BFE"/>
    <w:rsid w:val="00DD3B79"/>
    <w:rsid w:val="00DE2CD8"/>
    <w:rsid w:val="00DE45AB"/>
    <w:rsid w:val="00E036D1"/>
    <w:rsid w:val="00E06D11"/>
    <w:rsid w:val="00E10F27"/>
    <w:rsid w:val="00E13FCA"/>
    <w:rsid w:val="00E16BC5"/>
    <w:rsid w:val="00E22163"/>
    <w:rsid w:val="00E22A18"/>
    <w:rsid w:val="00E242C3"/>
    <w:rsid w:val="00E308F5"/>
    <w:rsid w:val="00E31D48"/>
    <w:rsid w:val="00E31E65"/>
    <w:rsid w:val="00E354AF"/>
    <w:rsid w:val="00E41FD6"/>
    <w:rsid w:val="00E44749"/>
    <w:rsid w:val="00E464E2"/>
    <w:rsid w:val="00E51804"/>
    <w:rsid w:val="00E61F23"/>
    <w:rsid w:val="00E61FC1"/>
    <w:rsid w:val="00E6295A"/>
    <w:rsid w:val="00E6365D"/>
    <w:rsid w:val="00E72636"/>
    <w:rsid w:val="00E729F9"/>
    <w:rsid w:val="00E73974"/>
    <w:rsid w:val="00E759FA"/>
    <w:rsid w:val="00E768E5"/>
    <w:rsid w:val="00E77473"/>
    <w:rsid w:val="00E92244"/>
    <w:rsid w:val="00E92280"/>
    <w:rsid w:val="00EA0225"/>
    <w:rsid w:val="00EA0EFE"/>
    <w:rsid w:val="00EA1402"/>
    <w:rsid w:val="00EA7FE6"/>
    <w:rsid w:val="00EB06C9"/>
    <w:rsid w:val="00EB08CC"/>
    <w:rsid w:val="00EB0D64"/>
    <w:rsid w:val="00EB30AE"/>
    <w:rsid w:val="00EB38DF"/>
    <w:rsid w:val="00EB39EC"/>
    <w:rsid w:val="00EB724A"/>
    <w:rsid w:val="00EC0E4F"/>
    <w:rsid w:val="00EC0E99"/>
    <w:rsid w:val="00EC5617"/>
    <w:rsid w:val="00EC5714"/>
    <w:rsid w:val="00EC7C38"/>
    <w:rsid w:val="00ED2DCF"/>
    <w:rsid w:val="00ED5886"/>
    <w:rsid w:val="00ED5FB6"/>
    <w:rsid w:val="00ED7012"/>
    <w:rsid w:val="00ED7DEA"/>
    <w:rsid w:val="00EE2B6D"/>
    <w:rsid w:val="00EE6F07"/>
    <w:rsid w:val="00EF1320"/>
    <w:rsid w:val="00EF7C4D"/>
    <w:rsid w:val="00F01FB6"/>
    <w:rsid w:val="00F03FE0"/>
    <w:rsid w:val="00F06075"/>
    <w:rsid w:val="00F11DA9"/>
    <w:rsid w:val="00F1487B"/>
    <w:rsid w:val="00F14D00"/>
    <w:rsid w:val="00F171F1"/>
    <w:rsid w:val="00F20230"/>
    <w:rsid w:val="00F23D79"/>
    <w:rsid w:val="00F26D02"/>
    <w:rsid w:val="00F30A27"/>
    <w:rsid w:val="00F30ACB"/>
    <w:rsid w:val="00F32E39"/>
    <w:rsid w:val="00F43F0B"/>
    <w:rsid w:val="00F45359"/>
    <w:rsid w:val="00F4747D"/>
    <w:rsid w:val="00F6625D"/>
    <w:rsid w:val="00F707E3"/>
    <w:rsid w:val="00F718A4"/>
    <w:rsid w:val="00F718DD"/>
    <w:rsid w:val="00F73142"/>
    <w:rsid w:val="00F87FB1"/>
    <w:rsid w:val="00F9189B"/>
    <w:rsid w:val="00F92D30"/>
    <w:rsid w:val="00F93540"/>
    <w:rsid w:val="00F94BBF"/>
    <w:rsid w:val="00FA0321"/>
    <w:rsid w:val="00FA19AD"/>
    <w:rsid w:val="00FA7FBC"/>
    <w:rsid w:val="00FB2A35"/>
    <w:rsid w:val="00FB461C"/>
    <w:rsid w:val="00FB5FA6"/>
    <w:rsid w:val="00FC2141"/>
    <w:rsid w:val="00FC358B"/>
    <w:rsid w:val="00FE3C3C"/>
    <w:rsid w:val="00FE76E2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BE3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A0118"/>
    <w:pPr>
      <w:keepNext/>
      <w:keepLines/>
      <w:numPr>
        <w:ilvl w:val="1"/>
        <w:numId w:val="2"/>
      </w:numPr>
      <w:spacing w:before="40"/>
      <w:outlineLvl w:val="1"/>
    </w:pPr>
    <w:rPr>
      <w:rFonts w:asciiTheme="minorHAnsi" w:eastAsiaTheme="majorEastAsia" w:hAnsiTheme="minorHAnsi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A0118"/>
    <w:pPr>
      <w:keepNext/>
      <w:keepLines/>
      <w:numPr>
        <w:numId w:val="2"/>
      </w:numPr>
      <w:spacing w:before="40"/>
      <w:outlineLvl w:val="2"/>
    </w:pPr>
    <w:rPr>
      <w:rFonts w:asciiTheme="minorHAnsi" w:eastAsiaTheme="majorEastAsia" w:hAnsiTheme="minorHAnsi" w:cstheme="majorBidi"/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Zkladntextodsazen">
    <w:name w:val="Body Text Indent"/>
    <w:aliases w:val=" Char Char2"/>
    <w:basedOn w:val="Normln"/>
    <w:link w:val="ZkladntextodsazenChar"/>
    <w:rsid w:val="0018183B"/>
    <w:pPr>
      <w:spacing w:after="120"/>
      <w:ind w:left="851"/>
      <w:jc w:val="both"/>
    </w:pPr>
    <w:rPr>
      <w:rFonts w:ascii="Arial" w:eastAsia="SimSun" w:hAnsi="Arial"/>
      <w:snapToGrid w:val="0"/>
      <w:sz w:val="20"/>
      <w:szCs w:val="24"/>
      <w:lang w:val="en-GB" w:eastAsia="zh-CN"/>
    </w:rPr>
  </w:style>
  <w:style w:type="character" w:customStyle="1" w:styleId="ZkladntextodsazenChar">
    <w:name w:val="Základní text odsazený Char"/>
    <w:aliases w:val=" Char Char2 Char"/>
    <w:basedOn w:val="Standardnpsmoodstavce"/>
    <w:link w:val="Zkladntextodsazen"/>
    <w:rsid w:val="0018183B"/>
    <w:rPr>
      <w:rFonts w:ascii="Arial" w:eastAsia="SimSun" w:hAnsi="Arial"/>
      <w:snapToGrid w:val="0"/>
      <w:szCs w:val="24"/>
      <w:lang w:val="en-GB" w:eastAsia="zh-CN"/>
    </w:rPr>
  </w:style>
  <w:style w:type="character" w:customStyle="1" w:styleId="Nadpis2Char">
    <w:name w:val="Nadpis 2 Char"/>
    <w:basedOn w:val="Standardnpsmoodstavce"/>
    <w:link w:val="Nadpis2"/>
    <w:uiPriority w:val="9"/>
    <w:rsid w:val="004A0118"/>
    <w:rPr>
      <w:rFonts w:asciiTheme="minorHAnsi" w:eastAsiaTheme="majorEastAsia" w:hAnsiTheme="minorHAnsi" w:cstheme="majorBidi"/>
      <w:b/>
      <w:sz w:val="24"/>
      <w:szCs w:val="2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4A0118"/>
    <w:rPr>
      <w:rFonts w:asciiTheme="minorHAnsi" w:eastAsiaTheme="majorEastAsia" w:hAnsiTheme="minorHAnsi" w:cstheme="majorBidi"/>
      <w:b/>
      <w:sz w:val="24"/>
      <w:szCs w:val="24"/>
      <w:lang w:eastAsia="en-US"/>
    </w:rPr>
  </w:style>
  <w:style w:type="character" w:customStyle="1" w:styleId="Nadpis3Exact">
    <w:name w:val="Nadpis #3 Exact"/>
    <w:basedOn w:val="Standardnpsmoodstavce"/>
    <w:rsid w:val="006A5E00"/>
    <w:rPr>
      <w:rFonts w:ascii="Consolas" w:eastAsia="Consolas" w:hAnsi="Consolas" w:cs="Consolas"/>
      <w:b/>
      <w:bCs/>
      <w:i w:val="0"/>
      <w:iCs w:val="0"/>
      <w:smallCaps w:val="0"/>
      <w:strike w:val="0"/>
      <w:spacing w:val="0"/>
      <w:sz w:val="24"/>
      <w:szCs w:val="24"/>
      <w:u w:val="none"/>
    </w:rPr>
  </w:style>
  <w:style w:type="table" w:styleId="Mkatabulky">
    <w:name w:val="Table Grid"/>
    <w:basedOn w:val="Normlntabulka"/>
    <w:uiPriority w:val="59"/>
    <w:rsid w:val="006A5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í text (2)_"/>
    <w:basedOn w:val="Standardnpsmoodstavce"/>
    <w:link w:val="Zkladntext20"/>
    <w:rsid w:val="00F03FE0"/>
    <w:rPr>
      <w:rFonts w:ascii="Consolas" w:eastAsia="Consolas" w:hAnsi="Consolas" w:cs="Consolas"/>
      <w:sz w:val="24"/>
      <w:szCs w:val="24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F03FE0"/>
    <w:pPr>
      <w:widowControl w:val="0"/>
      <w:shd w:val="clear" w:color="auto" w:fill="FFFFFF"/>
      <w:spacing w:before="120" w:line="0" w:lineRule="atLeast"/>
      <w:ind w:hanging="1320"/>
    </w:pPr>
    <w:rPr>
      <w:rFonts w:ascii="Consolas" w:eastAsia="Consolas" w:hAnsi="Consolas" w:cs="Consolas"/>
      <w:sz w:val="24"/>
      <w:szCs w:val="24"/>
      <w:lang w:eastAsia="cs-CZ"/>
    </w:rPr>
  </w:style>
  <w:style w:type="character" w:customStyle="1" w:styleId="Zkladntext2Exact">
    <w:name w:val="Základní text (2) Exact"/>
    <w:basedOn w:val="Standardnpsmoodstavce"/>
    <w:rsid w:val="00F03FE0"/>
    <w:rPr>
      <w:rFonts w:ascii="Consolas" w:eastAsia="Consolas" w:hAnsi="Consolas" w:cs="Consolas"/>
      <w:b w:val="0"/>
      <w:bCs w:val="0"/>
      <w:i w:val="0"/>
      <w:iCs w:val="0"/>
      <w:smallCaps w:val="0"/>
      <w:strike w:val="0"/>
      <w:w w:val="100"/>
      <w:sz w:val="24"/>
      <w:szCs w:val="24"/>
      <w:u w:val="none"/>
    </w:rPr>
  </w:style>
  <w:style w:type="table" w:customStyle="1" w:styleId="Mkatabulky1">
    <w:name w:val="Mřížka tabulky1"/>
    <w:basedOn w:val="Normlntabulka"/>
    <w:next w:val="Mkatabulky"/>
    <w:uiPriority w:val="39"/>
    <w:rsid w:val="00DD2BFE"/>
    <w:rPr>
      <w:rFonts w:eastAsia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3412E5"/>
    <w:rPr>
      <w:rFonts w:eastAsia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C13ACC-F46F-49CA-AD38-2CCBB6AC9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1099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2023-10-05T08:37:00Z</dcterms:created>
  <dcterms:modified xsi:type="dcterms:W3CDTF">2023-10-05T11:58:00Z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