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2E65896" w:rsidR="00F04B12" w:rsidRDefault="00925FA8" w:rsidP="00F04B12">
            <w:pPr>
              <w:spacing w:before="120" w:after="120"/>
              <w:rPr>
                <w:rFonts w:cstheme="minorHAnsi"/>
              </w:rPr>
            </w:pPr>
            <w:r>
              <w:t xml:space="preserve">Rekonstrukce příjezdové komunikace na pozemku </w:t>
            </w:r>
            <w:proofErr w:type="spellStart"/>
            <w:r>
              <w:t>parc</w:t>
            </w:r>
            <w:proofErr w:type="spellEnd"/>
            <w:r>
              <w:t>. č. 3065/1 v</w:t>
            </w:r>
            <w:r w:rsidR="00E942A0">
              <w:t> </w:t>
            </w:r>
            <w:r>
              <w:t>katastrálním území Encovany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0C04B5B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D64B9E">
              <w:rPr>
                <w:rFonts w:ascii="Calibri" w:hAnsi="Calibri" w:cs="Calibri"/>
                <w:b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F61813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D64B9E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4400E05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112, 411 47 Polepy. Okr. Litoměřice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09E15ED8" w:rsidR="00D64B9E" w:rsidRPr="00FA19F5" w:rsidRDefault="00925FA8" w:rsidP="00F57E22">
            <w:pPr>
              <w:spacing w:before="120" w:after="120"/>
              <w:rPr>
                <w:rFonts w:cstheme="minorHAnsi"/>
                <w:b/>
                <w:bCs/>
              </w:rPr>
            </w:pPr>
            <w:r>
              <w:t xml:space="preserve">Rekonstrukce příjezdové komunikace na pozemku </w:t>
            </w:r>
            <w:proofErr w:type="spellStart"/>
            <w:r>
              <w:t>parc</w:t>
            </w:r>
            <w:proofErr w:type="spellEnd"/>
            <w:r>
              <w:t>. č. 3065/1 v katastrálním území Encovany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7A6B0FF2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Polepy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784FB7DD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002 64 202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54D8A5B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112, 411 47 Polepy. Okr. Litoměřice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32D66A39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A dále prohlašuji, že jsem poskytl alespoň </w:t>
      </w:r>
      <w:r w:rsidR="00925FA8">
        <w:rPr>
          <w:rFonts w:cstheme="minorHAnsi"/>
        </w:rPr>
        <w:t>2</w:t>
      </w:r>
      <w:r w:rsidRPr="00FA19F5">
        <w:rPr>
          <w:rFonts w:cstheme="minorHAnsi"/>
        </w:rPr>
        <w:t xml:space="preserve"> referenční zakázk</w:t>
      </w:r>
      <w:r w:rsidR="00925FA8">
        <w:rPr>
          <w:rFonts w:cstheme="minorHAnsi"/>
        </w:rPr>
        <w:t>y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925FA8">
        <w:rPr>
          <w:rFonts w:cstheme="minorHAnsi"/>
          <w:b/>
          <w:bCs/>
        </w:rPr>
        <w:t xml:space="preserve">Rekonstrukce komunikace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D64B9E">
        <w:rPr>
          <w:rFonts w:ascii="Calibri" w:hAnsi="Calibri" w:cs="Calibri"/>
          <w:b/>
          <w:highlight w:val="yellow"/>
          <w:lang w:eastAsia="x-none"/>
        </w:rPr>
        <w:t>1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.</w:t>
      </w:r>
      <w:r w:rsidR="00925FA8">
        <w:rPr>
          <w:rFonts w:ascii="Calibri" w:hAnsi="Calibri" w:cs="Calibri"/>
          <w:b/>
          <w:highlight w:val="yellow"/>
          <w:lang w:eastAsia="x-none"/>
        </w:rPr>
        <w:t>300</w:t>
      </w:r>
      <w:r w:rsidR="00F21557">
        <w:rPr>
          <w:rFonts w:ascii="Calibri" w:hAnsi="Calibri" w:cs="Calibri"/>
          <w:b/>
          <w:highlight w:val="yellow"/>
          <w:lang w:eastAsia="x-none"/>
        </w:rPr>
        <w:t>.000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</w:t>
      </w:r>
      <w:r w:rsidR="00925FA8">
        <w:rPr>
          <w:rFonts w:ascii="Calibri" w:hAnsi="Calibri" w:cs="Calibri"/>
          <w:b/>
          <w:lang w:eastAsia="x-none"/>
        </w:rPr>
        <w:t>yto</w:t>
      </w:r>
      <w:r w:rsidR="00F57E22" w:rsidRPr="00F57E22">
        <w:rPr>
          <w:rFonts w:ascii="Calibri" w:hAnsi="Calibri" w:cs="Calibri"/>
          <w:b/>
          <w:lang w:eastAsia="x-none"/>
        </w:rPr>
        <w:t xml:space="preserve"> zakázk</w:t>
      </w:r>
      <w:r w:rsidR="00925FA8">
        <w:rPr>
          <w:rFonts w:ascii="Calibri" w:hAnsi="Calibri" w:cs="Calibri"/>
          <w:b/>
          <w:lang w:eastAsia="x-none"/>
        </w:rPr>
        <w:t>y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31777E3B" w14:textId="77777777" w:rsidR="00925FA8" w:rsidRDefault="00925FA8" w:rsidP="0016558C">
      <w:pPr>
        <w:rPr>
          <w:rFonts w:cstheme="minorHAnsi"/>
          <w:b/>
          <w:sz w:val="24"/>
        </w:rPr>
      </w:pPr>
    </w:p>
    <w:p w14:paraId="3BC5E237" w14:textId="77777777" w:rsidR="00925FA8" w:rsidRPr="00FA19F5" w:rsidRDefault="00925FA8" w:rsidP="00925FA8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lastRenderedPageBreak/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925FA8" w:rsidRPr="00FA19F5" w14:paraId="17982A5C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31841C2B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34395C56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3C9EC475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439DBA1A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14F9578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5B59DDEC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31E3991E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375DADC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2E0E7003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21A382D3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18DE953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925FA8" w:rsidRPr="00FA19F5" w14:paraId="470BC85D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7AEBFC8D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4A44A8C7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925FA8" w:rsidRPr="00FA19F5" w14:paraId="68A4E702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2A126B1B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1FA3C40D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925FA8" w:rsidRPr="00FA19F5" w14:paraId="6C301B38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193F3216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28714139" w14:textId="77777777" w:rsidR="00925FA8" w:rsidRPr="00FA19F5" w:rsidRDefault="00925FA8" w:rsidP="002210F1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BDFE946" w14:textId="77777777" w:rsidR="00925FA8" w:rsidRPr="00FA19F5" w:rsidRDefault="00925FA8" w:rsidP="002210F1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7804D36E" w14:textId="77777777" w:rsidR="00925FA8" w:rsidRPr="00FA19F5" w:rsidRDefault="00925FA8" w:rsidP="002210F1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925FA8" w:rsidRPr="00FA19F5" w14:paraId="12E4CFB1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0C9121B7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36C73263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925FA8" w:rsidRPr="00FA19F5" w14:paraId="6E5A2166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6F0076F7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7FE0CE5F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925FA8" w:rsidRPr="00FA19F5" w14:paraId="521A42AD" w14:textId="77777777" w:rsidTr="002210F1">
        <w:trPr>
          <w:trHeight w:val="603"/>
        </w:trPr>
        <w:tc>
          <w:tcPr>
            <w:tcW w:w="2344" w:type="pct"/>
            <w:vAlign w:val="center"/>
          </w:tcPr>
          <w:p w14:paraId="12C02EE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71D34C12" w14:textId="77777777" w:rsidR="00925FA8" w:rsidRPr="00FA19F5" w:rsidRDefault="00925FA8" w:rsidP="002210F1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547CD5AA" w14:textId="77777777" w:rsidR="00925FA8" w:rsidRDefault="00925FA8" w:rsidP="00925FA8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541DCD66" w14:textId="77777777" w:rsidR="00925FA8" w:rsidRPr="00FA19F5" w:rsidRDefault="00925FA8" w:rsidP="00925FA8">
      <w:pPr>
        <w:rPr>
          <w:rFonts w:cstheme="minorHAnsi"/>
        </w:rPr>
      </w:pPr>
      <w:r>
        <w:rPr>
          <w:rFonts w:cstheme="minorHAnsi"/>
        </w:rPr>
        <w:t>V</w:t>
      </w:r>
      <w:r w:rsidRPr="00FA19F5">
        <w:rPr>
          <w:rFonts w:cstheme="minorHAnsi"/>
        </w:rPr>
        <w:t xml:space="preserve">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165D9873" w14:textId="77777777" w:rsidR="00925FA8" w:rsidRPr="00FA19F5" w:rsidRDefault="00925FA8" w:rsidP="00925FA8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1FAE37D1" w14:textId="77777777" w:rsidR="00925FA8" w:rsidRPr="00FA19F5" w:rsidRDefault="00925FA8" w:rsidP="00925FA8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799FFDB3" w14:textId="77777777" w:rsidR="00925FA8" w:rsidRPr="00FA19F5" w:rsidRDefault="00925FA8" w:rsidP="00925FA8">
      <w:pPr>
        <w:pStyle w:val="podpis1"/>
        <w:rPr>
          <w:rFonts w:asciiTheme="minorHAnsi" w:hAnsiTheme="minorHAnsi" w:cstheme="minorHAnsi"/>
        </w:rPr>
      </w:pPr>
    </w:p>
    <w:p w14:paraId="09D4C5C0" w14:textId="77777777" w:rsidR="00925FA8" w:rsidRPr="00FA19F5" w:rsidRDefault="00925FA8" w:rsidP="00925FA8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42B304D5" w14:textId="77777777" w:rsidR="00925FA8" w:rsidRPr="00FA19F5" w:rsidRDefault="00925FA8" w:rsidP="00925FA8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8CD2E0D" w14:textId="77777777" w:rsidR="00925FA8" w:rsidRDefault="00925FA8" w:rsidP="00925FA8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6DE5749D" w14:textId="3C013022" w:rsidR="0016558C" w:rsidRDefault="0016558C" w:rsidP="0016558C">
      <w:pPr>
        <w:rPr>
          <w:rFonts w:cstheme="minorHAnsi"/>
          <w:b/>
          <w:sz w:val="24"/>
        </w:rPr>
      </w:pP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 s názvem</w:t>
      </w:r>
    </w:p>
    <w:p w14:paraId="4660FE43" w14:textId="10A6114A" w:rsidR="00925FA8" w:rsidRPr="00925FA8" w:rsidRDefault="0016558C" w:rsidP="0016558C">
      <w:pPr>
        <w:jc w:val="center"/>
        <w:rPr>
          <w:b/>
          <w:bCs/>
          <w:sz w:val="28"/>
          <w:szCs w:val="28"/>
        </w:rPr>
      </w:pPr>
      <w:r w:rsidRPr="00925FA8">
        <w:rPr>
          <w:rFonts w:cstheme="minorHAnsi"/>
          <w:b/>
          <w:bCs/>
          <w:sz w:val="28"/>
          <w:szCs w:val="28"/>
        </w:rPr>
        <w:t>„</w:t>
      </w:r>
      <w:r w:rsidR="00925FA8" w:rsidRPr="00925FA8">
        <w:rPr>
          <w:b/>
          <w:bCs/>
          <w:sz w:val="28"/>
          <w:szCs w:val="28"/>
        </w:rPr>
        <w:t xml:space="preserve">Rekonstrukce příjezdové komunikace na pozemku </w:t>
      </w:r>
      <w:proofErr w:type="spellStart"/>
      <w:r w:rsidR="00925FA8" w:rsidRPr="00925FA8">
        <w:rPr>
          <w:b/>
          <w:bCs/>
          <w:sz w:val="28"/>
          <w:szCs w:val="28"/>
        </w:rPr>
        <w:t>parc</w:t>
      </w:r>
      <w:proofErr w:type="spellEnd"/>
      <w:r w:rsidR="00925FA8" w:rsidRPr="00925FA8">
        <w:rPr>
          <w:b/>
          <w:bCs/>
          <w:sz w:val="28"/>
          <w:szCs w:val="28"/>
        </w:rPr>
        <w:t>. č. 3065/1 v</w:t>
      </w:r>
      <w:r w:rsidR="00925FA8">
        <w:rPr>
          <w:b/>
          <w:bCs/>
          <w:sz w:val="28"/>
          <w:szCs w:val="28"/>
        </w:rPr>
        <w:t> </w:t>
      </w:r>
      <w:r w:rsidR="00925FA8" w:rsidRPr="00925FA8">
        <w:rPr>
          <w:b/>
          <w:bCs/>
          <w:sz w:val="28"/>
          <w:szCs w:val="28"/>
        </w:rPr>
        <w:t>katastrálním území Encovany“</w:t>
      </w:r>
    </w:p>
    <w:p w14:paraId="09D02743" w14:textId="387D9F9C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09B9B6E2" w14:textId="77777777" w:rsidR="00E942A0" w:rsidRPr="00FA19F5" w:rsidRDefault="00E942A0" w:rsidP="0016558C">
      <w:pPr>
        <w:rPr>
          <w:rFonts w:cstheme="minorHAnsi"/>
        </w:rPr>
      </w:pPr>
    </w:p>
    <w:p w14:paraId="3DD8440B" w14:textId="77777777" w:rsidR="00E942A0" w:rsidRPr="00FA19F5" w:rsidRDefault="00E942A0" w:rsidP="00E942A0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2CB7302A" w14:textId="77777777" w:rsidR="00E942A0" w:rsidRPr="00FA19F5" w:rsidRDefault="00E942A0" w:rsidP="00E942A0">
      <w:pPr>
        <w:pStyle w:val="podpis1"/>
        <w:rPr>
          <w:rFonts w:asciiTheme="minorHAnsi" w:hAnsiTheme="minorHAnsi" w:cstheme="minorHAnsi"/>
        </w:rPr>
      </w:pPr>
    </w:p>
    <w:p w14:paraId="0ABF90C1" w14:textId="77777777" w:rsidR="00E942A0" w:rsidRPr="00FA19F5" w:rsidRDefault="00E942A0" w:rsidP="00E942A0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760714D7" w14:textId="02EC2BA8" w:rsidR="00E942A0" w:rsidRDefault="00E942A0" w:rsidP="00E942A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sectPr w:rsidR="0016558C" w:rsidRPr="00FA19F5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3A5E" w14:textId="77777777" w:rsidR="00B95CF5" w:rsidRDefault="00B95CF5" w:rsidP="008A72AE">
      <w:pPr>
        <w:spacing w:after="0" w:line="240" w:lineRule="auto"/>
      </w:pPr>
      <w:r>
        <w:separator/>
      </w:r>
    </w:p>
  </w:endnote>
  <w:endnote w:type="continuationSeparator" w:id="0">
    <w:p w14:paraId="04FB05E8" w14:textId="77777777" w:rsidR="00B95CF5" w:rsidRDefault="00B95CF5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BEBB" w14:textId="77777777" w:rsidR="00B95CF5" w:rsidRDefault="00B95CF5" w:rsidP="008A72AE">
      <w:pPr>
        <w:spacing w:after="0" w:line="240" w:lineRule="auto"/>
      </w:pPr>
      <w:r>
        <w:separator/>
      </w:r>
    </w:p>
  </w:footnote>
  <w:footnote w:type="continuationSeparator" w:id="0">
    <w:p w14:paraId="37E7E492" w14:textId="77777777" w:rsidR="00B95CF5" w:rsidRDefault="00B95CF5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5722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834C9"/>
    <w:rsid w:val="002A210A"/>
    <w:rsid w:val="00305655"/>
    <w:rsid w:val="00310175"/>
    <w:rsid w:val="00337D47"/>
    <w:rsid w:val="00341385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25FA8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5CF5"/>
    <w:rsid w:val="00B97368"/>
    <w:rsid w:val="00BB02C2"/>
    <w:rsid w:val="00BC19C6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CF762F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42A0"/>
    <w:rsid w:val="00E955B0"/>
    <w:rsid w:val="00ED5C7C"/>
    <w:rsid w:val="00EE10D6"/>
    <w:rsid w:val="00EE4B16"/>
    <w:rsid w:val="00F04B12"/>
    <w:rsid w:val="00F066CD"/>
    <w:rsid w:val="00F1506B"/>
    <w:rsid w:val="00F21557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854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2025-11-10T19:58:00Z</dcterms:created>
  <dcterms:modified xsi:type="dcterms:W3CDTF">2025-11-10T21:42:00Z</dcterms:modified>
</cp:coreProperties>
</file>