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WithEffects.xml" ContentType="application/vnd.ms-word.stylesWithEffects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sigs" ContentType="application/vnd.openxmlformats-package.digital-signature-origin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_xmlsignatures/sig2.xml" ContentType="application/vnd.openxmlformats-package.digital-signature-xmlsignatur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6461" w:rsidRPr="00293DCA" w:rsidRDefault="00293DCA" w:rsidP="00293DCA">
      <w:pPr>
        <w:widowControl w:val="0"/>
        <w:spacing w:before="240" w:after="120"/>
        <w:jc w:val="center"/>
        <w:outlineLvl w:val="1"/>
        <w:rPr>
          <w:rFonts w:ascii="Tahoma" w:eastAsia="Times New Roman" w:hAnsi="Tahoma" w:cs="Tahoma"/>
          <w:b/>
          <w:bCs/>
          <w:iCs/>
          <w:sz w:val="32"/>
          <w:szCs w:val="32"/>
          <w:lang w:eastAsia="cs-CZ"/>
        </w:rPr>
      </w:pPr>
      <w:r w:rsidRPr="00293DCA">
        <w:rPr>
          <w:rFonts w:ascii="Tahoma" w:eastAsia="Times New Roman" w:hAnsi="Tahoma" w:cs="Tahoma"/>
          <w:b/>
          <w:bCs/>
          <w:iCs/>
          <w:sz w:val="32"/>
          <w:szCs w:val="32"/>
          <w:lang w:eastAsia="cs-CZ"/>
        </w:rPr>
        <w:t>Nabídková cena</w:t>
      </w:r>
    </w:p>
    <w:p w:rsidR="00293DCA" w:rsidRDefault="00293DCA" w:rsidP="001E6461">
      <w:pPr>
        <w:widowControl w:val="0"/>
        <w:spacing w:before="240" w:after="120"/>
        <w:jc w:val="both"/>
        <w:outlineLvl w:val="1"/>
        <w:rPr>
          <w:rFonts w:ascii="Tahoma" w:eastAsia="Times New Roman" w:hAnsi="Tahoma" w:cs="Tahoma"/>
          <w:b/>
          <w:bCs/>
          <w:i/>
          <w:iCs/>
          <w:sz w:val="20"/>
          <w:szCs w:val="20"/>
          <w:lang w:eastAsia="cs-CZ"/>
        </w:rPr>
      </w:pPr>
    </w:p>
    <w:p w:rsidR="001E6461" w:rsidRDefault="001E6461" w:rsidP="001E6461">
      <w:pPr>
        <w:widowControl w:val="0"/>
        <w:spacing w:after="0" w:line="240" w:lineRule="auto"/>
        <w:jc w:val="both"/>
        <w:outlineLvl w:val="1"/>
        <w:rPr>
          <w:rFonts w:ascii="Tahoma" w:hAnsi="Tahoma" w:cs="Tahoma"/>
          <w:b/>
          <w:sz w:val="20"/>
          <w:szCs w:val="20"/>
        </w:rPr>
      </w:pPr>
      <w:bookmarkStart w:id="0" w:name="_Toc398675148"/>
      <w:bookmarkStart w:id="1" w:name="_Toc400447005"/>
      <w:r w:rsidRPr="007C5AFE">
        <w:rPr>
          <w:rFonts w:ascii="Tahoma" w:hAnsi="Tahoma" w:cs="Tahoma"/>
          <w:noProof/>
          <w:sz w:val="20"/>
          <w:szCs w:val="20"/>
          <w:highlight w:val="yellow"/>
          <w:lang w:eastAsia="cs-CZ"/>
        </w:rPr>
        <mc:AlternateContent>
          <mc:Choice Requires="wps">
            <w:drawing>
              <wp:anchor distT="4294967291" distB="4294967291" distL="114300" distR="114300" simplePos="0" relativeHeight="251659264" behindDoc="0" locked="1" layoutInCell="1" allowOverlap="1" wp14:anchorId="4F9C5968" wp14:editId="3C1ED8B4">
                <wp:simplePos x="0" y="0"/>
                <wp:positionH relativeFrom="column">
                  <wp:posOffset>-48895</wp:posOffset>
                </wp:positionH>
                <wp:positionV relativeFrom="paragraph">
                  <wp:posOffset>-50166</wp:posOffset>
                </wp:positionV>
                <wp:extent cx="5715000" cy="0"/>
                <wp:effectExtent l="0" t="0" r="19050" b="19050"/>
                <wp:wrapNone/>
                <wp:docPr id="3" name="Line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1500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33" o:spid="_x0000_s1026" style="position:absolute;z-index:251659264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from="-3.85pt,-3.95pt" to="446.15pt,-3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" strokecolor="navy" strokeweight="1.5pt">
                <w10:anchorlock/>
              </v:line>
            </w:pict>
          </mc:Fallback>
        </mc:AlternateContent>
      </w:r>
      <w:bookmarkEnd w:id="0"/>
      <w:bookmarkEnd w:id="1"/>
      <w:r w:rsidRPr="009264FA">
        <w:rPr>
          <w:rFonts w:ascii="Tahoma" w:hAnsi="Tahoma" w:cs="Tahoma"/>
          <w:b/>
          <w:sz w:val="20"/>
          <w:szCs w:val="20"/>
        </w:rPr>
        <w:tab/>
      </w:r>
    </w:p>
    <w:p w:rsidR="00293DCA" w:rsidRDefault="001E6461" w:rsidP="001E6461">
      <w:pPr>
        <w:widowControl w:val="0"/>
        <w:spacing w:after="0" w:line="240" w:lineRule="auto"/>
        <w:jc w:val="both"/>
        <w:outlineLvl w:val="1"/>
        <w:rPr>
          <w:rFonts w:ascii="Tahoma" w:eastAsia="Times New Roman" w:hAnsi="Tahoma" w:cs="Tahoma"/>
          <w:b/>
          <w:bCs/>
          <w:iCs/>
          <w:sz w:val="20"/>
          <w:szCs w:val="20"/>
          <w:lang w:eastAsia="cs-CZ"/>
        </w:rPr>
      </w:pPr>
      <w:bookmarkStart w:id="2" w:name="_Toc400447006"/>
      <w:r w:rsidRPr="009264FA">
        <w:rPr>
          <w:rFonts w:ascii="Tahoma" w:eastAsia="Times New Roman" w:hAnsi="Tahoma" w:cs="Tahoma"/>
          <w:b/>
          <w:bCs/>
          <w:iCs/>
          <w:sz w:val="20"/>
          <w:szCs w:val="20"/>
          <w:lang w:eastAsia="cs-CZ"/>
        </w:rPr>
        <w:t>Cena za dílo</w:t>
      </w:r>
      <w:r w:rsidR="00293DCA">
        <w:rPr>
          <w:rFonts w:ascii="Tahoma" w:eastAsia="Times New Roman" w:hAnsi="Tahoma" w:cs="Tahoma"/>
          <w:b/>
          <w:bCs/>
          <w:iCs/>
          <w:sz w:val="20"/>
          <w:szCs w:val="20"/>
          <w:lang w:eastAsia="cs-CZ"/>
        </w:rPr>
        <w:tab/>
        <w:t>(viz čl. 9.2.1 zadávací dokumentace)</w:t>
      </w:r>
    </w:p>
    <w:bookmarkEnd w:id="2"/>
    <w:p w:rsidR="001E6461" w:rsidRDefault="001E6461" w:rsidP="001E6461">
      <w:pPr>
        <w:ind w:firstLine="708"/>
        <w:rPr>
          <w:rFonts w:ascii="Tahoma" w:hAnsi="Tahoma" w:cs="Tahoma"/>
          <w:sz w:val="20"/>
          <w:szCs w:val="20"/>
        </w:rPr>
      </w:pPr>
    </w:p>
    <w:p w:rsidR="00293DCA" w:rsidRPr="00293DCA" w:rsidRDefault="00293DCA" w:rsidP="001E6461">
      <w:pPr>
        <w:ind w:firstLine="708"/>
        <w:rPr>
          <w:rFonts w:ascii="Tahoma" w:hAnsi="Tahoma" w:cs="Tahoma"/>
          <w:b/>
          <w:sz w:val="20"/>
          <w:szCs w:val="20"/>
        </w:rPr>
      </w:pPr>
      <w:r w:rsidRPr="00293DCA">
        <w:rPr>
          <w:rFonts w:ascii="Tahoma" w:hAnsi="Tahoma" w:cs="Tahoma"/>
          <w:b/>
          <w:sz w:val="20"/>
          <w:szCs w:val="20"/>
        </w:rPr>
        <w:t xml:space="preserve">Tab. </w:t>
      </w:r>
      <w:proofErr w:type="gramStart"/>
      <w:r w:rsidRPr="00293DCA">
        <w:rPr>
          <w:rFonts w:ascii="Tahoma" w:hAnsi="Tahoma" w:cs="Tahoma"/>
          <w:b/>
          <w:sz w:val="20"/>
          <w:szCs w:val="20"/>
        </w:rPr>
        <w:t>č.</w:t>
      </w:r>
      <w:proofErr w:type="gramEnd"/>
      <w:r w:rsidRPr="00293DCA">
        <w:rPr>
          <w:rFonts w:ascii="Tahoma" w:hAnsi="Tahoma" w:cs="Tahoma"/>
          <w:b/>
          <w:sz w:val="20"/>
          <w:szCs w:val="20"/>
        </w:rPr>
        <w:t xml:space="preserve"> 1</w:t>
      </w:r>
    </w:p>
    <w:tbl>
      <w:tblPr>
        <w:tblW w:w="8377" w:type="dxa"/>
        <w:tblInd w:w="8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113" w:type="dxa"/>
          <w:bottom w:w="57" w:type="dxa"/>
          <w:right w:w="113" w:type="dxa"/>
        </w:tblCellMar>
        <w:tblLook w:val="04A0" w:firstRow="1" w:lastRow="0" w:firstColumn="1" w:lastColumn="0" w:noHBand="0" w:noVBand="1"/>
      </w:tblPr>
      <w:tblGrid>
        <w:gridCol w:w="709"/>
        <w:gridCol w:w="4719"/>
        <w:gridCol w:w="2949"/>
      </w:tblGrid>
      <w:tr w:rsidR="001E6461" w:rsidRPr="009264FA" w:rsidTr="00520C0C">
        <w:trPr>
          <w:trHeight w:val="288"/>
        </w:trPr>
        <w:tc>
          <w:tcPr>
            <w:tcW w:w="709" w:type="dxa"/>
            <w:shd w:val="clear" w:color="auto" w:fill="FFFFFF" w:themeFill="background1"/>
            <w:noWrap/>
            <w:vAlign w:val="center"/>
            <w:hideMark/>
          </w:tcPr>
          <w:p w:rsidR="001E6461" w:rsidRPr="009264FA" w:rsidRDefault="001E6461" w:rsidP="00520C0C">
            <w:pPr>
              <w:spacing w:after="0" w:line="240" w:lineRule="auto"/>
              <w:jc w:val="center"/>
              <w:rPr>
                <w:rFonts w:ascii="Tahoma" w:eastAsia="Times New Roman" w:hAnsi="Tahoma" w:cs="Tahoma"/>
                <w:bCs/>
                <w:sz w:val="20"/>
                <w:szCs w:val="20"/>
                <w:lang w:eastAsia="cs-CZ"/>
              </w:rPr>
            </w:pPr>
            <w:proofErr w:type="spellStart"/>
            <w:r w:rsidRPr="009264FA">
              <w:rPr>
                <w:rFonts w:ascii="Tahoma" w:eastAsia="Times New Roman" w:hAnsi="Tahoma" w:cs="Tahoma"/>
                <w:bCs/>
                <w:sz w:val="20"/>
                <w:szCs w:val="20"/>
                <w:lang w:eastAsia="cs-CZ"/>
              </w:rPr>
              <w:t>Poř</w:t>
            </w:r>
            <w:proofErr w:type="spellEnd"/>
            <w:r w:rsidRPr="009264FA">
              <w:rPr>
                <w:rFonts w:ascii="Tahoma" w:eastAsia="Times New Roman" w:hAnsi="Tahoma" w:cs="Tahoma"/>
                <w:bCs/>
                <w:sz w:val="20"/>
                <w:szCs w:val="20"/>
                <w:lang w:eastAsia="cs-CZ"/>
              </w:rPr>
              <w:t>.</w:t>
            </w:r>
          </w:p>
        </w:tc>
        <w:tc>
          <w:tcPr>
            <w:tcW w:w="4719" w:type="dxa"/>
            <w:shd w:val="clear" w:color="auto" w:fill="FFFFFF" w:themeFill="background1"/>
            <w:noWrap/>
            <w:vAlign w:val="center"/>
            <w:hideMark/>
          </w:tcPr>
          <w:p w:rsidR="001E6461" w:rsidRPr="009264FA" w:rsidRDefault="001E6461" w:rsidP="00520C0C">
            <w:pPr>
              <w:spacing w:after="0" w:line="240" w:lineRule="auto"/>
              <w:jc w:val="center"/>
              <w:rPr>
                <w:rFonts w:ascii="Tahoma" w:eastAsia="Times New Roman" w:hAnsi="Tahoma" w:cs="Tahoma"/>
                <w:bCs/>
                <w:sz w:val="20"/>
                <w:szCs w:val="20"/>
                <w:lang w:eastAsia="cs-CZ"/>
              </w:rPr>
            </w:pPr>
            <w:r w:rsidRPr="009264FA">
              <w:rPr>
                <w:rFonts w:ascii="Tahoma" w:eastAsia="Times New Roman" w:hAnsi="Tahoma" w:cs="Tahoma"/>
                <w:bCs/>
                <w:sz w:val="20"/>
                <w:szCs w:val="20"/>
                <w:lang w:eastAsia="cs-CZ"/>
              </w:rPr>
              <w:t>Plnění</w:t>
            </w:r>
          </w:p>
        </w:tc>
        <w:tc>
          <w:tcPr>
            <w:tcW w:w="2949" w:type="dxa"/>
            <w:shd w:val="clear" w:color="auto" w:fill="FFFFFF" w:themeFill="background1"/>
            <w:noWrap/>
            <w:vAlign w:val="center"/>
            <w:hideMark/>
          </w:tcPr>
          <w:p w:rsidR="001E6461" w:rsidRPr="009264FA" w:rsidRDefault="001E6461" w:rsidP="00520C0C">
            <w:pPr>
              <w:spacing w:after="0" w:line="240" w:lineRule="auto"/>
              <w:jc w:val="center"/>
              <w:rPr>
                <w:rFonts w:ascii="Tahoma" w:eastAsia="Times New Roman" w:hAnsi="Tahoma" w:cs="Tahoma"/>
                <w:bCs/>
                <w:sz w:val="20"/>
                <w:szCs w:val="20"/>
                <w:lang w:eastAsia="cs-CZ"/>
              </w:rPr>
            </w:pPr>
            <w:r w:rsidRPr="009264FA">
              <w:rPr>
                <w:rFonts w:ascii="Tahoma" w:eastAsia="Times New Roman" w:hAnsi="Tahoma" w:cs="Tahoma"/>
                <w:bCs/>
                <w:sz w:val="20"/>
                <w:szCs w:val="20"/>
                <w:lang w:eastAsia="cs-CZ"/>
              </w:rPr>
              <w:t>Cena v Kč bez DPH</w:t>
            </w:r>
          </w:p>
        </w:tc>
      </w:tr>
      <w:tr w:rsidR="001E6461" w:rsidRPr="00C86BDB" w:rsidTr="00520C0C">
        <w:trPr>
          <w:trHeight w:val="288"/>
        </w:trPr>
        <w:tc>
          <w:tcPr>
            <w:tcW w:w="709" w:type="dxa"/>
            <w:shd w:val="clear" w:color="auto" w:fill="FFFFFF"/>
            <w:noWrap/>
            <w:vAlign w:val="center"/>
          </w:tcPr>
          <w:p w:rsidR="001E6461" w:rsidRDefault="001E6461" w:rsidP="00520C0C">
            <w:pPr>
              <w:spacing w:after="0" w:line="240" w:lineRule="auto"/>
              <w:jc w:val="center"/>
              <w:rPr>
                <w:rFonts w:ascii="Tahoma" w:eastAsia="Times New Roman" w:hAnsi="Tahoma" w:cs="Tahoma"/>
                <w:i/>
                <w:iCs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Tahoma" w:eastAsia="Times New Roman" w:hAnsi="Tahoma" w:cs="Tahoma"/>
                <w:i/>
                <w:iCs/>
                <w:color w:val="000000"/>
                <w:sz w:val="20"/>
                <w:szCs w:val="20"/>
                <w:lang w:eastAsia="cs-CZ"/>
              </w:rPr>
              <w:t>1</w:t>
            </w:r>
          </w:p>
        </w:tc>
        <w:tc>
          <w:tcPr>
            <w:tcW w:w="4719" w:type="dxa"/>
            <w:shd w:val="clear" w:color="auto" w:fill="FFFFFF"/>
            <w:noWrap/>
            <w:vAlign w:val="center"/>
          </w:tcPr>
          <w:p w:rsidR="001E6461" w:rsidRPr="00E17AA7" w:rsidRDefault="001E6461" w:rsidP="00520C0C">
            <w:pPr>
              <w:spacing w:after="0" w:line="240" w:lineRule="auto"/>
              <w:jc w:val="both"/>
              <w:rPr>
                <w:rFonts w:ascii="Tahoma" w:eastAsia="Times New Roman" w:hAnsi="Tahoma" w:cs="Tahoma"/>
                <w:bCs/>
                <w:i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Tahoma" w:eastAsia="Times New Roman" w:hAnsi="Tahoma" w:cs="Tahoma"/>
                <w:bCs/>
                <w:i/>
                <w:color w:val="000000"/>
                <w:sz w:val="20"/>
                <w:szCs w:val="20"/>
                <w:lang w:eastAsia="cs-CZ"/>
              </w:rPr>
              <w:t>Cena za analýzu a realizaci modulu „Lékový management“</w:t>
            </w:r>
          </w:p>
        </w:tc>
        <w:tc>
          <w:tcPr>
            <w:tcW w:w="2949" w:type="dxa"/>
            <w:shd w:val="clear" w:color="auto" w:fill="FFFFFF"/>
            <w:noWrap/>
            <w:vAlign w:val="center"/>
          </w:tcPr>
          <w:p w:rsidR="001E6461" w:rsidRPr="00E17AA7" w:rsidRDefault="001E6461" w:rsidP="00293DCA">
            <w:pPr>
              <w:spacing w:after="0" w:line="240" w:lineRule="auto"/>
              <w:rPr>
                <w:rFonts w:ascii="Tahoma" w:eastAsia="Times New Roman" w:hAnsi="Tahoma" w:cs="Tahoma"/>
                <w:bCs/>
                <w:color w:val="000000"/>
                <w:sz w:val="20"/>
                <w:szCs w:val="20"/>
                <w:highlight w:val="green"/>
                <w:lang w:eastAsia="cs-CZ"/>
              </w:rPr>
            </w:pPr>
            <w:r w:rsidRPr="00E17AA7">
              <w:rPr>
                <w:rFonts w:ascii="Tahoma" w:eastAsia="Times New Roman" w:hAnsi="Tahoma" w:cs="Tahoma"/>
                <w:bCs/>
                <w:color w:val="000000"/>
                <w:sz w:val="20"/>
                <w:szCs w:val="20"/>
                <w:highlight w:val="green"/>
                <w:lang w:eastAsia="cs-CZ"/>
              </w:rPr>
              <w:t xml:space="preserve">&lt;doplní </w:t>
            </w:r>
            <w:r>
              <w:rPr>
                <w:rFonts w:ascii="Tahoma" w:eastAsia="Times New Roman" w:hAnsi="Tahoma" w:cs="Tahoma"/>
                <w:bCs/>
                <w:color w:val="000000"/>
                <w:sz w:val="20"/>
                <w:szCs w:val="20"/>
                <w:highlight w:val="green"/>
                <w:lang w:eastAsia="cs-CZ"/>
              </w:rPr>
              <w:t>Uchazeč jako součin (poč</w:t>
            </w:r>
            <w:r w:rsidR="00293DCA">
              <w:rPr>
                <w:rFonts w:ascii="Tahoma" w:eastAsia="Times New Roman" w:hAnsi="Tahoma" w:cs="Tahoma"/>
                <w:bCs/>
                <w:color w:val="000000"/>
                <w:sz w:val="20"/>
                <w:szCs w:val="20"/>
                <w:highlight w:val="green"/>
                <w:lang w:eastAsia="cs-CZ"/>
              </w:rPr>
              <w:t>et</w:t>
            </w:r>
            <w:r>
              <w:rPr>
                <w:rFonts w:ascii="Tahoma" w:eastAsia="Times New Roman" w:hAnsi="Tahoma" w:cs="Tahoma"/>
                <w:bCs/>
                <w:color w:val="000000"/>
                <w:sz w:val="20"/>
                <w:szCs w:val="20"/>
                <w:highlight w:val="green"/>
                <w:lang w:eastAsia="cs-CZ"/>
              </w:rPr>
              <w:t xml:space="preserve"> hodin * </w:t>
            </w:r>
            <w:proofErr w:type="gramStart"/>
            <w:r>
              <w:rPr>
                <w:rFonts w:ascii="Tahoma" w:eastAsia="Times New Roman" w:hAnsi="Tahoma" w:cs="Tahoma"/>
                <w:bCs/>
                <w:color w:val="000000"/>
                <w:sz w:val="20"/>
                <w:szCs w:val="20"/>
                <w:highlight w:val="green"/>
                <w:lang w:eastAsia="cs-CZ"/>
              </w:rPr>
              <w:t>tab</w:t>
            </w:r>
            <w:proofErr w:type="gramEnd"/>
            <w:r>
              <w:rPr>
                <w:rFonts w:ascii="Tahoma" w:eastAsia="Times New Roman" w:hAnsi="Tahoma" w:cs="Tahoma"/>
                <w:bCs/>
                <w:color w:val="000000"/>
                <w:sz w:val="20"/>
                <w:szCs w:val="20"/>
                <w:highlight w:val="green"/>
                <w:lang w:eastAsia="cs-CZ"/>
              </w:rPr>
              <w:t>.</w:t>
            </w:r>
            <w:proofErr w:type="gramStart"/>
            <w:r>
              <w:rPr>
                <w:rFonts w:ascii="Tahoma" w:eastAsia="Times New Roman" w:hAnsi="Tahoma" w:cs="Tahoma"/>
                <w:bCs/>
                <w:color w:val="000000"/>
                <w:sz w:val="20"/>
                <w:szCs w:val="20"/>
                <w:highlight w:val="green"/>
                <w:lang w:eastAsia="cs-CZ"/>
              </w:rPr>
              <w:t>č.</w:t>
            </w:r>
            <w:proofErr w:type="gramEnd"/>
            <w:r>
              <w:rPr>
                <w:rFonts w:ascii="Tahoma" w:eastAsia="Times New Roman" w:hAnsi="Tahoma" w:cs="Tahoma"/>
                <w:bCs/>
                <w:color w:val="000000"/>
                <w:sz w:val="20"/>
                <w:szCs w:val="20"/>
                <w:highlight w:val="green"/>
                <w:lang w:eastAsia="cs-CZ"/>
              </w:rPr>
              <w:t>3, pol. 2.2)</w:t>
            </w:r>
            <w:r w:rsidRPr="00E17AA7">
              <w:rPr>
                <w:rFonts w:ascii="Tahoma" w:eastAsia="Times New Roman" w:hAnsi="Tahoma" w:cs="Tahoma"/>
                <w:bCs/>
                <w:color w:val="000000"/>
                <w:sz w:val="20"/>
                <w:szCs w:val="20"/>
                <w:highlight w:val="green"/>
                <w:lang w:eastAsia="cs-CZ"/>
              </w:rPr>
              <w:t>&gt;</w:t>
            </w:r>
          </w:p>
        </w:tc>
      </w:tr>
      <w:tr w:rsidR="001E6461" w:rsidRPr="00C86BDB" w:rsidTr="00520C0C">
        <w:trPr>
          <w:trHeight w:val="288"/>
        </w:trPr>
        <w:tc>
          <w:tcPr>
            <w:tcW w:w="709" w:type="dxa"/>
            <w:shd w:val="clear" w:color="auto" w:fill="FFFFFF"/>
            <w:noWrap/>
            <w:vAlign w:val="center"/>
          </w:tcPr>
          <w:p w:rsidR="001E6461" w:rsidRDefault="001E6461" w:rsidP="00520C0C">
            <w:pPr>
              <w:spacing w:after="0" w:line="240" w:lineRule="auto"/>
              <w:jc w:val="center"/>
              <w:rPr>
                <w:rFonts w:ascii="Tahoma" w:eastAsia="Times New Roman" w:hAnsi="Tahoma" w:cs="Tahoma"/>
                <w:i/>
                <w:iCs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Tahoma" w:eastAsia="Times New Roman" w:hAnsi="Tahoma" w:cs="Tahoma"/>
                <w:i/>
                <w:iCs/>
                <w:color w:val="000000"/>
                <w:sz w:val="20"/>
                <w:szCs w:val="20"/>
                <w:lang w:eastAsia="cs-CZ"/>
              </w:rPr>
              <w:t>2</w:t>
            </w:r>
          </w:p>
        </w:tc>
        <w:tc>
          <w:tcPr>
            <w:tcW w:w="4719" w:type="dxa"/>
            <w:shd w:val="clear" w:color="auto" w:fill="FFFFFF"/>
            <w:noWrap/>
            <w:vAlign w:val="center"/>
          </w:tcPr>
          <w:p w:rsidR="001E6461" w:rsidRDefault="001E6461" w:rsidP="00520C0C">
            <w:pPr>
              <w:spacing w:after="0" w:line="240" w:lineRule="auto"/>
              <w:jc w:val="both"/>
              <w:rPr>
                <w:rFonts w:ascii="Tahoma" w:eastAsia="Times New Roman" w:hAnsi="Tahoma" w:cs="Tahoma"/>
                <w:bCs/>
                <w:i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Tahoma" w:eastAsia="Times New Roman" w:hAnsi="Tahoma" w:cs="Tahoma"/>
                <w:bCs/>
                <w:i/>
                <w:color w:val="000000"/>
                <w:sz w:val="20"/>
                <w:szCs w:val="20"/>
                <w:lang w:eastAsia="cs-CZ"/>
              </w:rPr>
              <w:t>Cena za analýzu a realizaci modulu „Chronické stavy“</w:t>
            </w:r>
          </w:p>
        </w:tc>
        <w:tc>
          <w:tcPr>
            <w:tcW w:w="2949" w:type="dxa"/>
            <w:shd w:val="clear" w:color="auto" w:fill="FFFFFF"/>
            <w:noWrap/>
            <w:vAlign w:val="center"/>
          </w:tcPr>
          <w:p w:rsidR="001E6461" w:rsidRPr="00E17AA7" w:rsidRDefault="001E6461" w:rsidP="00520C0C">
            <w:pPr>
              <w:spacing w:after="0" w:line="240" w:lineRule="auto"/>
              <w:rPr>
                <w:rFonts w:ascii="Tahoma" w:eastAsia="Times New Roman" w:hAnsi="Tahoma" w:cs="Tahoma"/>
                <w:bCs/>
                <w:color w:val="000000"/>
                <w:sz w:val="20"/>
                <w:szCs w:val="20"/>
                <w:highlight w:val="green"/>
                <w:lang w:eastAsia="cs-CZ"/>
              </w:rPr>
            </w:pPr>
            <w:r w:rsidRPr="00E17AA7">
              <w:rPr>
                <w:rFonts w:ascii="Tahoma" w:eastAsia="Times New Roman" w:hAnsi="Tahoma" w:cs="Tahoma"/>
                <w:bCs/>
                <w:color w:val="000000"/>
                <w:sz w:val="20"/>
                <w:szCs w:val="20"/>
                <w:highlight w:val="green"/>
                <w:lang w:eastAsia="cs-CZ"/>
              </w:rPr>
              <w:t xml:space="preserve">&lt;doplní </w:t>
            </w:r>
            <w:r>
              <w:rPr>
                <w:rFonts w:ascii="Tahoma" w:eastAsia="Times New Roman" w:hAnsi="Tahoma" w:cs="Tahoma"/>
                <w:bCs/>
                <w:color w:val="000000"/>
                <w:sz w:val="20"/>
                <w:szCs w:val="20"/>
                <w:highlight w:val="green"/>
                <w:lang w:eastAsia="cs-CZ"/>
              </w:rPr>
              <w:t xml:space="preserve">Uchazeč jako součin (počet hodin * </w:t>
            </w:r>
            <w:proofErr w:type="gramStart"/>
            <w:r>
              <w:rPr>
                <w:rFonts w:ascii="Tahoma" w:eastAsia="Times New Roman" w:hAnsi="Tahoma" w:cs="Tahoma"/>
                <w:bCs/>
                <w:color w:val="000000"/>
                <w:sz w:val="20"/>
                <w:szCs w:val="20"/>
                <w:highlight w:val="green"/>
                <w:lang w:eastAsia="cs-CZ"/>
              </w:rPr>
              <w:t>tab</w:t>
            </w:r>
            <w:proofErr w:type="gramEnd"/>
            <w:r>
              <w:rPr>
                <w:rFonts w:ascii="Tahoma" w:eastAsia="Times New Roman" w:hAnsi="Tahoma" w:cs="Tahoma"/>
                <w:bCs/>
                <w:color w:val="000000"/>
                <w:sz w:val="20"/>
                <w:szCs w:val="20"/>
                <w:highlight w:val="green"/>
                <w:lang w:eastAsia="cs-CZ"/>
              </w:rPr>
              <w:t>.</w:t>
            </w:r>
            <w:proofErr w:type="gramStart"/>
            <w:r>
              <w:rPr>
                <w:rFonts w:ascii="Tahoma" w:eastAsia="Times New Roman" w:hAnsi="Tahoma" w:cs="Tahoma"/>
                <w:bCs/>
                <w:color w:val="000000"/>
                <w:sz w:val="20"/>
                <w:szCs w:val="20"/>
                <w:highlight w:val="green"/>
                <w:lang w:eastAsia="cs-CZ"/>
              </w:rPr>
              <w:t>č.</w:t>
            </w:r>
            <w:proofErr w:type="gramEnd"/>
            <w:r>
              <w:rPr>
                <w:rFonts w:ascii="Tahoma" w:eastAsia="Times New Roman" w:hAnsi="Tahoma" w:cs="Tahoma"/>
                <w:bCs/>
                <w:color w:val="000000"/>
                <w:sz w:val="20"/>
                <w:szCs w:val="20"/>
                <w:highlight w:val="green"/>
                <w:lang w:eastAsia="cs-CZ"/>
              </w:rPr>
              <w:t>3, pol. 2.2)</w:t>
            </w:r>
            <w:r w:rsidRPr="00E17AA7">
              <w:rPr>
                <w:rFonts w:ascii="Tahoma" w:eastAsia="Times New Roman" w:hAnsi="Tahoma" w:cs="Tahoma"/>
                <w:bCs/>
                <w:color w:val="000000"/>
                <w:sz w:val="20"/>
                <w:szCs w:val="20"/>
                <w:highlight w:val="green"/>
                <w:lang w:eastAsia="cs-CZ"/>
              </w:rPr>
              <w:t>&gt;</w:t>
            </w:r>
          </w:p>
        </w:tc>
      </w:tr>
      <w:tr w:rsidR="001E6461" w:rsidRPr="00C86BDB" w:rsidTr="00520C0C">
        <w:trPr>
          <w:trHeight w:val="288"/>
        </w:trPr>
        <w:tc>
          <w:tcPr>
            <w:tcW w:w="709" w:type="dxa"/>
            <w:shd w:val="clear" w:color="auto" w:fill="FFFFFF"/>
            <w:noWrap/>
            <w:vAlign w:val="center"/>
          </w:tcPr>
          <w:p w:rsidR="001E6461" w:rsidRPr="00E17AA7" w:rsidRDefault="001E6461" w:rsidP="00520C0C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17AA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4719" w:type="dxa"/>
            <w:shd w:val="clear" w:color="auto" w:fill="FFFFFF"/>
            <w:noWrap/>
            <w:vAlign w:val="center"/>
          </w:tcPr>
          <w:p w:rsidR="001E6461" w:rsidRPr="00E17AA7" w:rsidRDefault="001E6461" w:rsidP="00520C0C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E17AA7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  <w:t>Celková nabídková cena</w:t>
            </w:r>
            <w:r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  <w:t xml:space="preserve"> za dílo </w:t>
            </w:r>
          </w:p>
        </w:tc>
        <w:tc>
          <w:tcPr>
            <w:tcW w:w="2949" w:type="dxa"/>
            <w:shd w:val="clear" w:color="auto" w:fill="FFFFFF"/>
            <w:noWrap/>
            <w:vAlign w:val="center"/>
          </w:tcPr>
          <w:p w:rsidR="001E6461" w:rsidRPr="00E17AA7" w:rsidRDefault="001E6461" w:rsidP="00520C0C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E17AA7">
              <w:rPr>
                <w:rFonts w:ascii="Tahoma" w:eastAsia="Times New Roman" w:hAnsi="Tahoma" w:cs="Tahoma"/>
                <w:bCs/>
                <w:color w:val="000000"/>
                <w:sz w:val="20"/>
                <w:szCs w:val="20"/>
                <w:highlight w:val="green"/>
                <w:lang w:eastAsia="cs-CZ"/>
              </w:rPr>
              <w:t xml:space="preserve">&lt;doplní </w:t>
            </w:r>
            <w:r>
              <w:rPr>
                <w:rFonts w:ascii="Tahoma" w:eastAsia="Times New Roman" w:hAnsi="Tahoma" w:cs="Tahoma"/>
                <w:bCs/>
                <w:color w:val="000000"/>
                <w:sz w:val="20"/>
                <w:szCs w:val="20"/>
                <w:highlight w:val="green"/>
                <w:lang w:eastAsia="cs-CZ"/>
              </w:rPr>
              <w:t>Uchazeč jako součet položek (1 až 2)</w:t>
            </w:r>
            <w:r w:rsidRPr="00E17AA7">
              <w:rPr>
                <w:rFonts w:ascii="Tahoma" w:eastAsia="Times New Roman" w:hAnsi="Tahoma" w:cs="Tahoma"/>
                <w:bCs/>
                <w:color w:val="000000"/>
                <w:sz w:val="20"/>
                <w:szCs w:val="20"/>
                <w:highlight w:val="green"/>
                <w:lang w:eastAsia="cs-CZ"/>
              </w:rPr>
              <w:t>&gt;</w:t>
            </w:r>
          </w:p>
        </w:tc>
      </w:tr>
    </w:tbl>
    <w:p w:rsidR="001E6461" w:rsidRDefault="001E6461" w:rsidP="001E6461">
      <w:pPr>
        <w:pStyle w:val="Odstavecseseznamem"/>
        <w:ind w:right="-570"/>
        <w:contextualSpacing/>
        <w:jc w:val="both"/>
        <w:rPr>
          <w:rFonts w:ascii="Tahoma" w:hAnsi="Tahoma" w:cs="Tahoma"/>
          <w:sz w:val="20"/>
          <w:szCs w:val="20"/>
        </w:rPr>
      </w:pPr>
    </w:p>
    <w:p w:rsidR="001E6461" w:rsidRDefault="001E6461" w:rsidP="001E6461">
      <w:pPr>
        <w:spacing w:after="0" w:line="240" w:lineRule="auto"/>
        <w:ind w:left="708"/>
        <w:jc w:val="both"/>
        <w:rPr>
          <w:rFonts w:ascii="Tahoma" w:hAnsi="Tahoma" w:cs="Tahoma"/>
          <w:sz w:val="20"/>
          <w:szCs w:val="20"/>
        </w:rPr>
      </w:pPr>
      <w:r w:rsidRPr="00434B89">
        <w:rPr>
          <w:rFonts w:ascii="Tahoma" w:hAnsi="Tahoma" w:cs="Tahoma"/>
          <w:sz w:val="20"/>
          <w:szCs w:val="20"/>
        </w:rPr>
        <w:t xml:space="preserve">Tuto tabulku uchazeč </w:t>
      </w:r>
      <w:r>
        <w:rPr>
          <w:rFonts w:ascii="Tahoma" w:hAnsi="Tahoma" w:cs="Tahoma"/>
          <w:sz w:val="20"/>
          <w:szCs w:val="20"/>
        </w:rPr>
        <w:t>doplňuje</w:t>
      </w:r>
      <w:r w:rsidRPr="00434B89">
        <w:rPr>
          <w:rFonts w:ascii="Tahoma" w:hAnsi="Tahoma" w:cs="Tahoma"/>
          <w:sz w:val="20"/>
          <w:szCs w:val="20"/>
        </w:rPr>
        <w:t xml:space="preserve"> v rámci dokumentu</w:t>
      </w:r>
      <w:r>
        <w:rPr>
          <w:rFonts w:ascii="Tahoma" w:hAnsi="Tahoma" w:cs="Tahoma"/>
          <w:b/>
          <w:sz w:val="20"/>
          <w:szCs w:val="20"/>
        </w:rPr>
        <w:t xml:space="preserve"> </w:t>
      </w:r>
      <w:r>
        <w:rPr>
          <w:rFonts w:ascii="Tahoma" w:hAnsi="Tahoma" w:cs="Tahoma"/>
          <w:sz w:val="20"/>
          <w:szCs w:val="20"/>
        </w:rPr>
        <w:t xml:space="preserve">„Technická úroveň řešení díla“, který předkládá jako Přílohu č. 13 Smlouvy, a současně v dokumentu Nabídková cena. </w:t>
      </w:r>
    </w:p>
    <w:p w:rsidR="001E6461" w:rsidRDefault="001E6461" w:rsidP="001E6461">
      <w:pPr>
        <w:spacing w:after="0" w:line="240" w:lineRule="auto"/>
        <w:ind w:left="708"/>
        <w:jc w:val="both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 </w:t>
      </w:r>
      <w:r>
        <w:rPr>
          <w:rFonts w:ascii="Tahoma" w:hAnsi="Tahoma" w:cs="Tahoma"/>
          <w:b/>
          <w:sz w:val="20"/>
          <w:szCs w:val="20"/>
        </w:rPr>
        <w:t xml:space="preserve"> </w:t>
      </w:r>
    </w:p>
    <w:p w:rsidR="00293DCA" w:rsidRDefault="00293DCA" w:rsidP="00293DCA">
      <w:pPr>
        <w:spacing w:after="0" w:line="240" w:lineRule="auto"/>
        <w:jc w:val="both"/>
        <w:rPr>
          <w:rFonts w:ascii="Tahoma" w:eastAsia="Times New Roman" w:hAnsi="Tahoma" w:cs="Tahoma"/>
          <w:b/>
          <w:bCs/>
          <w:iCs/>
          <w:sz w:val="20"/>
          <w:szCs w:val="20"/>
          <w:lang w:eastAsia="cs-CZ"/>
        </w:rPr>
      </w:pPr>
    </w:p>
    <w:p w:rsidR="00293DCA" w:rsidRDefault="001E6461" w:rsidP="00293DCA">
      <w:pPr>
        <w:spacing w:after="0" w:line="240" w:lineRule="auto"/>
        <w:jc w:val="both"/>
        <w:rPr>
          <w:rFonts w:ascii="Tahoma" w:eastAsia="Times New Roman" w:hAnsi="Tahoma" w:cs="Tahoma"/>
          <w:b/>
          <w:bCs/>
          <w:iCs/>
          <w:sz w:val="20"/>
          <w:szCs w:val="20"/>
          <w:lang w:eastAsia="cs-CZ"/>
        </w:rPr>
      </w:pPr>
      <w:r w:rsidRPr="00C54295">
        <w:rPr>
          <w:rFonts w:ascii="Tahoma" w:eastAsia="Times New Roman" w:hAnsi="Tahoma" w:cs="Tahoma"/>
          <w:b/>
          <w:bCs/>
          <w:iCs/>
          <w:sz w:val="20"/>
          <w:szCs w:val="20"/>
          <w:lang w:eastAsia="cs-CZ"/>
        </w:rPr>
        <w:t xml:space="preserve">Cena za převzetí </w:t>
      </w:r>
      <w:r w:rsidRPr="00C54295">
        <w:rPr>
          <w:rFonts w:ascii="Tahoma" w:hAnsi="Tahoma" w:cs="Tahoma"/>
          <w:b/>
          <w:sz w:val="20"/>
          <w:szCs w:val="20"/>
        </w:rPr>
        <w:t>VITAKARTY ONLINE do technické podpory</w:t>
      </w:r>
      <w:r w:rsidRPr="00C54295">
        <w:rPr>
          <w:rFonts w:ascii="Tahoma" w:eastAsia="Times New Roman" w:hAnsi="Tahoma" w:cs="Tahoma"/>
          <w:b/>
          <w:bCs/>
          <w:iCs/>
          <w:sz w:val="20"/>
          <w:szCs w:val="20"/>
          <w:lang w:eastAsia="cs-CZ"/>
        </w:rPr>
        <w:t xml:space="preserve"> </w:t>
      </w:r>
      <w:r w:rsidR="00293DCA">
        <w:rPr>
          <w:rFonts w:ascii="Tahoma" w:eastAsia="Times New Roman" w:hAnsi="Tahoma" w:cs="Tahoma"/>
          <w:b/>
          <w:bCs/>
          <w:iCs/>
          <w:sz w:val="20"/>
          <w:szCs w:val="20"/>
          <w:lang w:eastAsia="cs-CZ"/>
        </w:rPr>
        <w:t>(viz čl. 9.2.2 zadávací dokumentace)</w:t>
      </w:r>
    </w:p>
    <w:p w:rsidR="00293DCA" w:rsidRDefault="00293DCA" w:rsidP="00293DCA">
      <w:pPr>
        <w:spacing w:after="0" w:line="240" w:lineRule="auto"/>
        <w:jc w:val="both"/>
        <w:rPr>
          <w:rFonts w:ascii="Tahoma" w:eastAsia="Times New Roman" w:hAnsi="Tahoma" w:cs="Tahoma"/>
          <w:b/>
          <w:bCs/>
          <w:iCs/>
          <w:sz w:val="20"/>
          <w:szCs w:val="20"/>
          <w:lang w:eastAsia="cs-CZ"/>
        </w:rPr>
      </w:pPr>
    </w:p>
    <w:p w:rsidR="00293DCA" w:rsidRDefault="00293DCA" w:rsidP="00293DCA">
      <w:pPr>
        <w:spacing w:after="0" w:line="240" w:lineRule="auto"/>
        <w:jc w:val="both"/>
        <w:rPr>
          <w:rFonts w:ascii="Tahoma" w:eastAsia="Times New Roman" w:hAnsi="Tahoma" w:cs="Tahoma"/>
          <w:b/>
          <w:bCs/>
          <w:iCs/>
          <w:sz w:val="20"/>
          <w:szCs w:val="20"/>
          <w:lang w:eastAsia="cs-CZ"/>
        </w:rPr>
      </w:pPr>
    </w:p>
    <w:p w:rsidR="001E6461" w:rsidRPr="004A407C" w:rsidRDefault="001E6461" w:rsidP="001E6461">
      <w:pPr>
        <w:ind w:firstLine="708"/>
        <w:rPr>
          <w:rFonts w:ascii="Tahoma" w:hAnsi="Tahoma" w:cs="Tahoma"/>
          <w:sz w:val="20"/>
          <w:szCs w:val="20"/>
        </w:rPr>
      </w:pPr>
      <w:r w:rsidRPr="00293DCA">
        <w:rPr>
          <w:rFonts w:ascii="Tahoma" w:hAnsi="Tahoma" w:cs="Tahoma"/>
          <w:b/>
          <w:sz w:val="20"/>
          <w:szCs w:val="20"/>
        </w:rPr>
        <w:t xml:space="preserve">Tab. </w:t>
      </w:r>
      <w:proofErr w:type="gramStart"/>
      <w:r w:rsidRPr="00293DCA">
        <w:rPr>
          <w:rFonts w:ascii="Tahoma" w:hAnsi="Tahoma" w:cs="Tahoma"/>
          <w:b/>
          <w:sz w:val="20"/>
          <w:szCs w:val="20"/>
        </w:rPr>
        <w:t>č.</w:t>
      </w:r>
      <w:proofErr w:type="gramEnd"/>
      <w:r w:rsidRPr="00293DCA">
        <w:rPr>
          <w:rFonts w:ascii="Tahoma" w:hAnsi="Tahoma" w:cs="Tahoma"/>
          <w:b/>
          <w:sz w:val="20"/>
          <w:szCs w:val="20"/>
        </w:rPr>
        <w:t xml:space="preserve"> 2</w:t>
      </w:r>
    </w:p>
    <w:tbl>
      <w:tblPr>
        <w:tblW w:w="8363" w:type="dxa"/>
        <w:tblInd w:w="8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113" w:type="dxa"/>
          <w:bottom w:w="57" w:type="dxa"/>
          <w:right w:w="113" w:type="dxa"/>
        </w:tblCellMar>
        <w:tblLook w:val="04A0" w:firstRow="1" w:lastRow="0" w:firstColumn="1" w:lastColumn="0" w:noHBand="0" w:noVBand="1"/>
      </w:tblPr>
      <w:tblGrid>
        <w:gridCol w:w="709"/>
        <w:gridCol w:w="5300"/>
        <w:gridCol w:w="2354"/>
      </w:tblGrid>
      <w:tr w:rsidR="001E6461" w:rsidRPr="004A407C" w:rsidTr="00520C0C">
        <w:trPr>
          <w:trHeight w:val="288"/>
        </w:trPr>
        <w:tc>
          <w:tcPr>
            <w:tcW w:w="709" w:type="dxa"/>
            <w:shd w:val="clear" w:color="auto" w:fill="FFFFFF" w:themeFill="background1"/>
            <w:noWrap/>
            <w:vAlign w:val="center"/>
            <w:hideMark/>
          </w:tcPr>
          <w:p w:rsidR="001E6461" w:rsidRPr="004A407C" w:rsidRDefault="001E6461" w:rsidP="00520C0C">
            <w:pPr>
              <w:spacing w:after="0" w:line="240" w:lineRule="auto"/>
              <w:jc w:val="center"/>
              <w:rPr>
                <w:rFonts w:ascii="Tahoma" w:eastAsia="Times New Roman" w:hAnsi="Tahoma" w:cs="Tahoma"/>
                <w:bCs/>
                <w:sz w:val="20"/>
                <w:szCs w:val="20"/>
                <w:lang w:eastAsia="cs-CZ"/>
              </w:rPr>
            </w:pPr>
            <w:proofErr w:type="spellStart"/>
            <w:r w:rsidRPr="004A407C">
              <w:rPr>
                <w:rFonts w:ascii="Tahoma" w:eastAsia="Times New Roman" w:hAnsi="Tahoma" w:cs="Tahoma"/>
                <w:bCs/>
                <w:sz w:val="20"/>
                <w:szCs w:val="20"/>
                <w:lang w:eastAsia="cs-CZ"/>
              </w:rPr>
              <w:t>Poř</w:t>
            </w:r>
            <w:proofErr w:type="spellEnd"/>
            <w:r w:rsidRPr="004A407C">
              <w:rPr>
                <w:rFonts w:ascii="Tahoma" w:eastAsia="Times New Roman" w:hAnsi="Tahoma" w:cs="Tahoma"/>
                <w:bCs/>
                <w:sz w:val="20"/>
                <w:szCs w:val="20"/>
                <w:lang w:eastAsia="cs-CZ"/>
              </w:rPr>
              <w:t>.</w:t>
            </w:r>
          </w:p>
        </w:tc>
        <w:tc>
          <w:tcPr>
            <w:tcW w:w="5300" w:type="dxa"/>
            <w:shd w:val="clear" w:color="auto" w:fill="FFFFFF" w:themeFill="background1"/>
            <w:noWrap/>
            <w:vAlign w:val="center"/>
            <w:hideMark/>
          </w:tcPr>
          <w:p w:rsidR="001E6461" w:rsidRPr="004A407C" w:rsidRDefault="001E6461" w:rsidP="00520C0C">
            <w:pPr>
              <w:spacing w:after="0" w:line="240" w:lineRule="auto"/>
              <w:jc w:val="center"/>
              <w:rPr>
                <w:rFonts w:ascii="Tahoma" w:eastAsia="Times New Roman" w:hAnsi="Tahoma" w:cs="Tahoma"/>
                <w:bCs/>
                <w:sz w:val="20"/>
                <w:szCs w:val="20"/>
                <w:lang w:eastAsia="cs-CZ"/>
              </w:rPr>
            </w:pPr>
            <w:r w:rsidRPr="004A407C">
              <w:rPr>
                <w:rFonts w:ascii="Tahoma" w:eastAsia="Times New Roman" w:hAnsi="Tahoma" w:cs="Tahoma"/>
                <w:bCs/>
                <w:sz w:val="20"/>
                <w:szCs w:val="20"/>
                <w:lang w:eastAsia="cs-CZ"/>
              </w:rPr>
              <w:t>Plnění</w:t>
            </w:r>
          </w:p>
        </w:tc>
        <w:tc>
          <w:tcPr>
            <w:tcW w:w="2354" w:type="dxa"/>
            <w:shd w:val="clear" w:color="auto" w:fill="FFFFFF" w:themeFill="background1"/>
            <w:noWrap/>
            <w:vAlign w:val="center"/>
            <w:hideMark/>
          </w:tcPr>
          <w:p w:rsidR="001E6461" w:rsidRPr="004A407C" w:rsidRDefault="001E6461" w:rsidP="00520C0C">
            <w:pPr>
              <w:spacing w:after="0" w:line="240" w:lineRule="auto"/>
              <w:jc w:val="center"/>
              <w:rPr>
                <w:rFonts w:ascii="Tahoma" w:eastAsia="Times New Roman" w:hAnsi="Tahoma" w:cs="Tahoma"/>
                <w:bCs/>
                <w:sz w:val="20"/>
                <w:szCs w:val="20"/>
                <w:lang w:eastAsia="cs-CZ"/>
              </w:rPr>
            </w:pPr>
            <w:r w:rsidRPr="004A407C">
              <w:rPr>
                <w:rFonts w:ascii="Tahoma" w:eastAsia="Times New Roman" w:hAnsi="Tahoma" w:cs="Tahoma"/>
                <w:bCs/>
                <w:sz w:val="20"/>
                <w:szCs w:val="20"/>
                <w:lang w:eastAsia="cs-CZ"/>
              </w:rPr>
              <w:t>Cena v Kč bez DPH</w:t>
            </w:r>
          </w:p>
        </w:tc>
      </w:tr>
      <w:tr w:rsidR="001E6461" w:rsidRPr="00C86BDB" w:rsidTr="00520C0C">
        <w:trPr>
          <w:trHeight w:val="288"/>
        </w:trPr>
        <w:tc>
          <w:tcPr>
            <w:tcW w:w="709" w:type="dxa"/>
            <w:shd w:val="clear" w:color="auto" w:fill="FFFFFF"/>
            <w:noWrap/>
            <w:vAlign w:val="center"/>
          </w:tcPr>
          <w:p w:rsidR="001E6461" w:rsidRDefault="001E6461" w:rsidP="00520C0C">
            <w:pPr>
              <w:spacing w:after="0" w:line="240" w:lineRule="auto"/>
              <w:jc w:val="center"/>
              <w:rPr>
                <w:rFonts w:ascii="Tahoma" w:eastAsia="Times New Roman" w:hAnsi="Tahoma" w:cs="Tahoma"/>
                <w:i/>
                <w:iCs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Tahoma" w:eastAsia="Times New Roman" w:hAnsi="Tahoma" w:cs="Tahoma"/>
                <w:i/>
                <w:iCs/>
                <w:color w:val="000000"/>
                <w:sz w:val="20"/>
                <w:szCs w:val="20"/>
                <w:lang w:eastAsia="cs-CZ"/>
              </w:rPr>
              <w:t>1</w:t>
            </w:r>
          </w:p>
        </w:tc>
        <w:tc>
          <w:tcPr>
            <w:tcW w:w="5300" w:type="dxa"/>
            <w:shd w:val="clear" w:color="auto" w:fill="FFFFFF"/>
            <w:noWrap/>
            <w:vAlign w:val="center"/>
          </w:tcPr>
          <w:p w:rsidR="001E6461" w:rsidRDefault="001E6461" w:rsidP="00520C0C">
            <w:pPr>
              <w:spacing w:after="0" w:line="240" w:lineRule="auto"/>
              <w:jc w:val="both"/>
              <w:rPr>
                <w:rFonts w:ascii="Tahoma" w:eastAsia="Times New Roman" w:hAnsi="Tahoma" w:cs="Tahoma"/>
                <w:bCs/>
                <w:i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Tahoma" w:eastAsia="Times New Roman" w:hAnsi="Tahoma" w:cs="Tahoma"/>
                <w:bCs/>
                <w:i/>
                <w:color w:val="000000"/>
                <w:sz w:val="20"/>
                <w:szCs w:val="20"/>
                <w:lang w:eastAsia="cs-CZ"/>
              </w:rPr>
              <w:t>Cena za projekt převzetí VITAKARTY ONLINE do technické podpory</w:t>
            </w:r>
          </w:p>
        </w:tc>
        <w:tc>
          <w:tcPr>
            <w:tcW w:w="2354" w:type="dxa"/>
            <w:shd w:val="clear" w:color="auto" w:fill="FFFFFF"/>
            <w:noWrap/>
            <w:vAlign w:val="center"/>
          </w:tcPr>
          <w:p w:rsidR="001E6461" w:rsidRPr="00E17AA7" w:rsidRDefault="001E6461" w:rsidP="00520C0C">
            <w:pPr>
              <w:spacing w:after="0" w:line="240" w:lineRule="auto"/>
              <w:rPr>
                <w:rFonts w:ascii="Tahoma" w:eastAsia="Times New Roman" w:hAnsi="Tahoma" w:cs="Tahoma"/>
                <w:bCs/>
                <w:color w:val="000000"/>
                <w:sz w:val="20"/>
                <w:szCs w:val="20"/>
                <w:highlight w:val="green"/>
                <w:lang w:eastAsia="cs-CZ"/>
              </w:rPr>
            </w:pPr>
            <w:r w:rsidRPr="00E17AA7">
              <w:rPr>
                <w:rFonts w:ascii="Tahoma" w:eastAsia="Times New Roman" w:hAnsi="Tahoma" w:cs="Tahoma"/>
                <w:bCs/>
                <w:color w:val="000000"/>
                <w:sz w:val="20"/>
                <w:szCs w:val="20"/>
                <w:highlight w:val="green"/>
                <w:lang w:eastAsia="cs-CZ"/>
              </w:rPr>
              <w:t xml:space="preserve">&lt;doplní </w:t>
            </w:r>
            <w:r>
              <w:rPr>
                <w:rFonts w:ascii="Tahoma" w:eastAsia="Times New Roman" w:hAnsi="Tahoma" w:cs="Tahoma"/>
                <w:bCs/>
                <w:color w:val="000000"/>
                <w:sz w:val="20"/>
                <w:szCs w:val="20"/>
                <w:highlight w:val="green"/>
                <w:lang w:eastAsia="cs-CZ"/>
              </w:rPr>
              <w:t>Uchazeč</w:t>
            </w:r>
            <w:r w:rsidRPr="00E17AA7">
              <w:rPr>
                <w:rFonts w:ascii="Tahoma" w:eastAsia="Times New Roman" w:hAnsi="Tahoma" w:cs="Tahoma"/>
                <w:bCs/>
                <w:color w:val="000000"/>
                <w:sz w:val="20"/>
                <w:szCs w:val="20"/>
                <w:highlight w:val="green"/>
                <w:lang w:eastAsia="cs-CZ"/>
              </w:rPr>
              <w:t>&gt;</w:t>
            </w:r>
          </w:p>
        </w:tc>
      </w:tr>
      <w:tr w:rsidR="001E6461" w:rsidRPr="00C86BDB" w:rsidTr="00520C0C">
        <w:trPr>
          <w:trHeight w:val="288"/>
        </w:trPr>
        <w:tc>
          <w:tcPr>
            <w:tcW w:w="709" w:type="dxa"/>
            <w:shd w:val="clear" w:color="auto" w:fill="FFFFFF"/>
            <w:noWrap/>
            <w:vAlign w:val="center"/>
          </w:tcPr>
          <w:p w:rsidR="001E6461" w:rsidRDefault="001E6461" w:rsidP="00520C0C">
            <w:pPr>
              <w:spacing w:after="0" w:line="240" w:lineRule="auto"/>
              <w:jc w:val="center"/>
              <w:rPr>
                <w:rFonts w:ascii="Tahoma" w:eastAsia="Times New Roman" w:hAnsi="Tahoma" w:cs="Tahoma"/>
                <w:i/>
                <w:iCs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Tahoma" w:eastAsia="Times New Roman" w:hAnsi="Tahoma" w:cs="Tahoma"/>
                <w:i/>
                <w:iCs/>
                <w:color w:val="000000"/>
                <w:sz w:val="20"/>
                <w:szCs w:val="20"/>
                <w:lang w:eastAsia="cs-CZ"/>
              </w:rPr>
              <w:t>2</w:t>
            </w:r>
          </w:p>
        </w:tc>
        <w:tc>
          <w:tcPr>
            <w:tcW w:w="5300" w:type="dxa"/>
            <w:shd w:val="clear" w:color="auto" w:fill="FFFFFF"/>
            <w:noWrap/>
            <w:vAlign w:val="center"/>
          </w:tcPr>
          <w:p w:rsidR="001E6461" w:rsidRDefault="001E6461" w:rsidP="00520C0C">
            <w:pPr>
              <w:spacing w:after="0" w:line="240" w:lineRule="auto"/>
              <w:jc w:val="both"/>
              <w:rPr>
                <w:rFonts w:ascii="Tahoma" w:eastAsia="Times New Roman" w:hAnsi="Tahoma" w:cs="Tahoma"/>
                <w:bCs/>
                <w:i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Tahoma" w:eastAsia="Times New Roman" w:hAnsi="Tahoma" w:cs="Tahoma"/>
                <w:bCs/>
                <w:i/>
                <w:color w:val="000000"/>
                <w:sz w:val="20"/>
                <w:szCs w:val="20"/>
                <w:lang w:eastAsia="cs-CZ"/>
              </w:rPr>
              <w:t>Cena za analýzu stávajících modulů a funkcí VITAKARTY ONLINE</w:t>
            </w:r>
          </w:p>
        </w:tc>
        <w:tc>
          <w:tcPr>
            <w:tcW w:w="2354" w:type="dxa"/>
            <w:shd w:val="clear" w:color="auto" w:fill="FFFFFF"/>
            <w:noWrap/>
            <w:vAlign w:val="center"/>
          </w:tcPr>
          <w:p w:rsidR="001E6461" w:rsidRPr="00E17AA7" w:rsidRDefault="001E6461" w:rsidP="00520C0C">
            <w:pPr>
              <w:spacing w:after="0" w:line="240" w:lineRule="auto"/>
              <w:rPr>
                <w:rFonts w:ascii="Tahoma" w:eastAsia="Times New Roman" w:hAnsi="Tahoma" w:cs="Tahoma"/>
                <w:bCs/>
                <w:color w:val="000000"/>
                <w:sz w:val="20"/>
                <w:szCs w:val="20"/>
                <w:highlight w:val="green"/>
                <w:lang w:eastAsia="cs-CZ"/>
              </w:rPr>
            </w:pPr>
            <w:r w:rsidRPr="00E17AA7">
              <w:rPr>
                <w:rFonts w:ascii="Tahoma" w:eastAsia="Times New Roman" w:hAnsi="Tahoma" w:cs="Tahoma"/>
                <w:bCs/>
                <w:color w:val="000000"/>
                <w:sz w:val="20"/>
                <w:szCs w:val="20"/>
                <w:highlight w:val="green"/>
                <w:lang w:eastAsia="cs-CZ"/>
              </w:rPr>
              <w:t xml:space="preserve">&lt;doplní </w:t>
            </w:r>
            <w:r>
              <w:rPr>
                <w:rFonts w:ascii="Tahoma" w:eastAsia="Times New Roman" w:hAnsi="Tahoma" w:cs="Tahoma"/>
                <w:bCs/>
                <w:color w:val="000000"/>
                <w:sz w:val="20"/>
                <w:szCs w:val="20"/>
                <w:highlight w:val="green"/>
                <w:lang w:eastAsia="cs-CZ"/>
              </w:rPr>
              <w:t>Uchazeč</w:t>
            </w:r>
            <w:r w:rsidRPr="00E17AA7">
              <w:rPr>
                <w:rFonts w:ascii="Tahoma" w:eastAsia="Times New Roman" w:hAnsi="Tahoma" w:cs="Tahoma"/>
                <w:bCs/>
                <w:color w:val="000000"/>
                <w:sz w:val="20"/>
                <w:szCs w:val="20"/>
                <w:highlight w:val="green"/>
                <w:lang w:eastAsia="cs-CZ"/>
              </w:rPr>
              <w:t>&gt;</w:t>
            </w:r>
          </w:p>
        </w:tc>
      </w:tr>
      <w:tr w:rsidR="001E6461" w:rsidRPr="00C86BDB" w:rsidTr="00520C0C">
        <w:trPr>
          <w:trHeight w:val="288"/>
        </w:trPr>
        <w:tc>
          <w:tcPr>
            <w:tcW w:w="709" w:type="dxa"/>
            <w:shd w:val="clear" w:color="auto" w:fill="FFFFFF"/>
            <w:noWrap/>
            <w:vAlign w:val="center"/>
          </w:tcPr>
          <w:p w:rsidR="001E6461" w:rsidRDefault="001E6461" w:rsidP="00520C0C">
            <w:pPr>
              <w:spacing w:after="0" w:line="240" w:lineRule="auto"/>
              <w:jc w:val="center"/>
              <w:rPr>
                <w:rFonts w:ascii="Tahoma" w:eastAsia="Times New Roman" w:hAnsi="Tahoma" w:cs="Tahoma"/>
                <w:i/>
                <w:iCs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Tahoma" w:eastAsia="Times New Roman" w:hAnsi="Tahoma" w:cs="Tahoma"/>
                <w:i/>
                <w:iCs/>
                <w:color w:val="000000"/>
                <w:sz w:val="20"/>
                <w:szCs w:val="20"/>
                <w:lang w:eastAsia="cs-CZ"/>
              </w:rPr>
              <w:t>3</w:t>
            </w:r>
          </w:p>
        </w:tc>
        <w:tc>
          <w:tcPr>
            <w:tcW w:w="5300" w:type="dxa"/>
            <w:shd w:val="clear" w:color="auto" w:fill="FFFFFF"/>
            <w:noWrap/>
            <w:vAlign w:val="center"/>
          </w:tcPr>
          <w:p w:rsidR="001E6461" w:rsidRDefault="001E6461" w:rsidP="00520C0C">
            <w:pPr>
              <w:spacing w:after="0" w:line="240" w:lineRule="auto"/>
              <w:jc w:val="both"/>
              <w:rPr>
                <w:rFonts w:ascii="Tahoma" w:eastAsia="Times New Roman" w:hAnsi="Tahoma" w:cs="Tahoma"/>
                <w:bCs/>
                <w:i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Tahoma" w:eastAsia="Times New Roman" w:hAnsi="Tahoma" w:cs="Tahoma"/>
                <w:bCs/>
                <w:i/>
                <w:color w:val="000000"/>
                <w:sz w:val="20"/>
                <w:szCs w:val="20"/>
                <w:lang w:eastAsia="cs-CZ"/>
              </w:rPr>
              <w:t xml:space="preserve">Cena za vytvoření dokumentace </w:t>
            </w:r>
          </w:p>
        </w:tc>
        <w:tc>
          <w:tcPr>
            <w:tcW w:w="2354" w:type="dxa"/>
            <w:shd w:val="clear" w:color="auto" w:fill="FFFFFF"/>
            <w:noWrap/>
            <w:vAlign w:val="center"/>
          </w:tcPr>
          <w:p w:rsidR="001E6461" w:rsidRPr="00E17AA7" w:rsidRDefault="001E6461" w:rsidP="00520C0C">
            <w:pPr>
              <w:spacing w:after="0" w:line="240" w:lineRule="auto"/>
              <w:rPr>
                <w:rFonts w:ascii="Tahoma" w:eastAsia="Times New Roman" w:hAnsi="Tahoma" w:cs="Tahoma"/>
                <w:bCs/>
                <w:color w:val="000000"/>
                <w:sz w:val="20"/>
                <w:szCs w:val="20"/>
                <w:highlight w:val="green"/>
                <w:lang w:eastAsia="cs-CZ"/>
              </w:rPr>
            </w:pPr>
            <w:r w:rsidRPr="00E17AA7">
              <w:rPr>
                <w:rFonts w:ascii="Tahoma" w:eastAsia="Times New Roman" w:hAnsi="Tahoma" w:cs="Tahoma"/>
                <w:bCs/>
                <w:color w:val="000000"/>
                <w:sz w:val="20"/>
                <w:szCs w:val="20"/>
                <w:highlight w:val="green"/>
                <w:lang w:eastAsia="cs-CZ"/>
              </w:rPr>
              <w:t xml:space="preserve">&lt;doplní </w:t>
            </w:r>
            <w:r>
              <w:rPr>
                <w:rFonts w:ascii="Tahoma" w:eastAsia="Times New Roman" w:hAnsi="Tahoma" w:cs="Tahoma"/>
                <w:bCs/>
                <w:color w:val="000000"/>
                <w:sz w:val="20"/>
                <w:szCs w:val="20"/>
                <w:highlight w:val="green"/>
                <w:lang w:eastAsia="cs-CZ"/>
              </w:rPr>
              <w:t>Uchazeč</w:t>
            </w:r>
            <w:r w:rsidRPr="00E17AA7">
              <w:rPr>
                <w:rFonts w:ascii="Tahoma" w:eastAsia="Times New Roman" w:hAnsi="Tahoma" w:cs="Tahoma"/>
                <w:bCs/>
                <w:color w:val="000000"/>
                <w:sz w:val="20"/>
                <w:szCs w:val="20"/>
                <w:highlight w:val="green"/>
                <w:lang w:eastAsia="cs-CZ"/>
              </w:rPr>
              <w:t>&gt;</w:t>
            </w:r>
          </w:p>
        </w:tc>
      </w:tr>
      <w:tr w:rsidR="001E6461" w:rsidRPr="00C86BDB" w:rsidTr="00520C0C">
        <w:trPr>
          <w:trHeight w:val="288"/>
        </w:trPr>
        <w:tc>
          <w:tcPr>
            <w:tcW w:w="709" w:type="dxa"/>
            <w:shd w:val="clear" w:color="auto" w:fill="FFFFFF"/>
            <w:noWrap/>
            <w:vAlign w:val="center"/>
          </w:tcPr>
          <w:p w:rsidR="001E6461" w:rsidRDefault="001E6461" w:rsidP="00520C0C">
            <w:pPr>
              <w:spacing w:after="0" w:line="240" w:lineRule="auto"/>
              <w:jc w:val="center"/>
              <w:rPr>
                <w:rFonts w:ascii="Tahoma" w:eastAsia="Times New Roman" w:hAnsi="Tahoma" w:cs="Tahoma"/>
                <w:i/>
                <w:iCs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Tahoma" w:eastAsia="Times New Roman" w:hAnsi="Tahoma" w:cs="Tahoma"/>
                <w:i/>
                <w:iCs/>
                <w:color w:val="000000"/>
                <w:sz w:val="20"/>
                <w:szCs w:val="20"/>
                <w:lang w:eastAsia="cs-CZ"/>
              </w:rPr>
              <w:t>n</w:t>
            </w:r>
          </w:p>
        </w:tc>
        <w:tc>
          <w:tcPr>
            <w:tcW w:w="5300" w:type="dxa"/>
            <w:shd w:val="clear" w:color="auto" w:fill="FFFFFF"/>
            <w:noWrap/>
            <w:vAlign w:val="center"/>
          </w:tcPr>
          <w:p w:rsidR="001E6461" w:rsidRDefault="001E6461" w:rsidP="00520C0C">
            <w:pPr>
              <w:spacing w:after="0" w:line="240" w:lineRule="auto"/>
              <w:jc w:val="both"/>
              <w:rPr>
                <w:rFonts w:ascii="Tahoma" w:eastAsia="Times New Roman" w:hAnsi="Tahoma" w:cs="Tahoma"/>
                <w:bCs/>
                <w:i/>
                <w:color w:val="000000"/>
                <w:sz w:val="20"/>
                <w:szCs w:val="20"/>
                <w:lang w:eastAsia="cs-CZ"/>
              </w:rPr>
            </w:pPr>
            <w:r w:rsidRPr="00D15466">
              <w:rPr>
                <w:rFonts w:ascii="Tahoma" w:eastAsia="Times New Roman" w:hAnsi="Tahoma" w:cs="Tahoma"/>
                <w:bCs/>
                <w:i/>
                <w:color w:val="000000"/>
                <w:sz w:val="20"/>
                <w:szCs w:val="20"/>
                <w:lang w:eastAsia="cs-CZ"/>
              </w:rPr>
              <w:t xml:space="preserve">Ostatní </w:t>
            </w:r>
            <w:r>
              <w:rPr>
                <w:rFonts w:ascii="Tahoma" w:eastAsia="Times New Roman" w:hAnsi="Tahoma" w:cs="Tahoma"/>
                <w:bCs/>
                <w:i/>
                <w:color w:val="000000"/>
                <w:sz w:val="20"/>
                <w:szCs w:val="20"/>
                <w:lang w:eastAsia="cs-CZ"/>
              </w:rPr>
              <w:t>(počet položek Ostatní doplnit dle uvážení)</w:t>
            </w:r>
          </w:p>
        </w:tc>
        <w:tc>
          <w:tcPr>
            <w:tcW w:w="2354" w:type="dxa"/>
            <w:shd w:val="clear" w:color="auto" w:fill="FFFFFF"/>
            <w:noWrap/>
            <w:vAlign w:val="center"/>
          </w:tcPr>
          <w:p w:rsidR="001E6461" w:rsidRPr="00E17AA7" w:rsidRDefault="001E6461" w:rsidP="00520C0C">
            <w:pPr>
              <w:spacing w:after="0" w:line="240" w:lineRule="auto"/>
              <w:rPr>
                <w:rFonts w:ascii="Tahoma" w:eastAsia="Times New Roman" w:hAnsi="Tahoma" w:cs="Tahoma"/>
                <w:bCs/>
                <w:color w:val="000000"/>
                <w:sz w:val="20"/>
                <w:szCs w:val="20"/>
                <w:highlight w:val="green"/>
                <w:lang w:eastAsia="cs-CZ"/>
              </w:rPr>
            </w:pPr>
            <w:r w:rsidRPr="00E17AA7">
              <w:rPr>
                <w:rFonts w:ascii="Tahoma" w:eastAsia="Times New Roman" w:hAnsi="Tahoma" w:cs="Tahoma"/>
                <w:bCs/>
                <w:color w:val="000000"/>
                <w:sz w:val="20"/>
                <w:szCs w:val="20"/>
                <w:highlight w:val="green"/>
                <w:lang w:eastAsia="cs-CZ"/>
              </w:rPr>
              <w:t xml:space="preserve">&lt;doplní </w:t>
            </w:r>
            <w:r>
              <w:rPr>
                <w:rFonts w:ascii="Tahoma" w:eastAsia="Times New Roman" w:hAnsi="Tahoma" w:cs="Tahoma"/>
                <w:bCs/>
                <w:color w:val="000000"/>
                <w:sz w:val="20"/>
                <w:szCs w:val="20"/>
                <w:highlight w:val="green"/>
                <w:lang w:eastAsia="cs-CZ"/>
              </w:rPr>
              <w:t>Uchazeč</w:t>
            </w:r>
            <w:r w:rsidRPr="00E17AA7">
              <w:rPr>
                <w:rFonts w:ascii="Tahoma" w:eastAsia="Times New Roman" w:hAnsi="Tahoma" w:cs="Tahoma"/>
                <w:bCs/>
                <w:color w:val="000000"/>
                <w:sz w:val="20"/>
                <w:szCs w:val="20"/>
                <w:highlight w:val="green"/>
                <w:lang w:eastAsia="cs-CZ"/>
              </w:rPr>
              <w:t>&gt;</w:t>
            </w:r>
          </w:p>
        </w:tc>
      </w:tr>
      <w:tr w:rsidR="001E6461" w:rsidRPr="00C86BDB" w:rsidTr="00520C0C">
        <w:trPr>
          <w:trHeight w:val="288"/>
        </w:trPr>
        <w:tc>
          <w:tcPr>
            <w:tcW w:w="709" w:type="dxa"/>
            <w:shd w:val="clear" w:color="auto" w:fill="FFFFFF"/>
            <w:noWrap/>
            <w:vAlign w:val="center"/>
          </w:tcPr>
          <w:p w:rsidR="001E6461" w:rsidRPr="007F4C03" w:rsidRDefault="001E6461" w:rsidP="00520C0C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7F4C03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  <w:t>A</w:t>
            </w:r>
          </w:p>
        </w:tc>
        <w:tc>
          <w:tcPr>
            <w:tcW w:w="5300" w:type="dxa"/>
            <w:shd w:val="clear" w:color="auto" w:fill="FFFFFF"/>
            <w:noWrap/>
            <w:vAlign w:val="center"/>
          </w:tcPr>
          <w:p w:rsidR="001E6461" w:rsidRPr="00E17AA7" w:rsidRDefault="001E6461" w:rsidP="00520C0C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E17AA7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  <w:t>Celková nabídková cena</w:t>
            </w:r>
            <w:r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  <w:t xml:space="preserve"> za převzetí VITAKARTY ONLINE do technické podpory</w:t>
            </w:r>
          </w:p>
        </w:tc>
        <w:tc>
          <w:tcPr>
            <w:tcW w:w="2354" w:type="dxa"/>
            <w:shd w:val="clear" w:color="auto" w:fill="FFFFFF"/>
            <w:noWrap/>
            <w:vAlign w:val="center"/>
          </w:tcPr>
          <w:p w:rsidR="001E6461" w:rsidRPr="00E17AA7" w:rsidRDefault="001E6461" w:rsidP="00520C0C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E17AA7">
              <w:rPr>
                <w:rFonts w:ascii="Tahoma" w:eastAsia="Times New Roman" w:hAnsi="Tahoma" w:cs="Tahoma"/>
                <w:bCs/>
                <w:color w:val="000000"/>
                <w:sz w:val="20"/>
                <w:szCs w:val="20"/>
                <w:highlight w:val="green"/>
                <w:lang w:eastAsia="cs-CZ"/>
              </w:rPr>
              <w:t xml:space="preserve">&lt;doplní </w:t>
            </w:r>
            <w:r>
              <w:rPr>
                <w:rFonts w:ascii="Tahoma" w:eastAsia="Times New Roman" w:hAnsi="Tahoma" w:cs="Tahoma"/>
                <w:bCs/>
                <w:color w:val="000000"/>
                <w:sz w:val="20"/>
                <w:szCs w:val="20"/>
                <w:highlight w:val="green"/>
                <w:lang w:eastAsia="cs-CZ"/>
              </w:rPr>
              <w:t>Uchazeč jako součet položek (1 až n)</w:t>
            </w:r>
            <w:r w:rsidRPr="00E17AA7">
              <w:rPr>
                <w:rFonts w:ascii="Tahoma" w:eastAsia="Times New Roman" w:hAnsi="Tahoma" w:cs="Tahoma"/>
                <w:bCs/>
                <w:color w:val="000000"/>
                <w:sz w:val="20"/>
                <w:szCs w:val="20"/>
                <w:highlight w:val="green"/>
                <w:lang w:eastAsia="cs-CZ"/>
              </w:rPr>
              <w:t>&gt;</w:t>
            </w:r>
          </w:p>
        </w:tc>
      </w:tr>
    </w:tbl>
    <w:p w:rsidR="001E6461" w:rsidRDefault="001E6461" w:rsidP="001E6461">
      <w:pPr>
        <w:pStyle w:val="Odstavecseseznamem"/>
        <w:ind w:right="-570"/>
        <w:contextualSpacing/>
        <w:jc w:val="both"/>
        <w:rPr>
          <w:rFonts w:ascii="Tahoma" w:hAnsi="Tahoma" w:cs="Tahoma"/>
          <w:sz w:val="20"/>
          <w:szCs w:val="20"/>
        </w:rPr>
      </w:pPr>
    </w:p>
    <w:p w:rsidR="001E6461" w:rsidRDefault="001E6461" w:rsidP="001E6461">
      <w:pPr>
        <w:spacing w:after="0" w:line="240" w:lineRule="auto"/>
        <w:ind w:left="708"/>
        <w:jc w:val="both"/>
        <w:rPr>
          <w:rFonts w:ascii="Tahoma" w:hAnsi="Tahoma" w:cs="Tahoma"/>
          <w:sz w:val="20"/>
          <w:szCs w:val="20"/>
        </w:rPr>
      </w:pPr>
      <w:r w:rsidRPr="00434B89">
        <w:rPr>
          <w:rFonts w:ascii="Tahoma" w:hAnsi="Tahoma" w:cs="Tahoma"/>
          <w:sz w:val="20"/>
          <w:szCs w:val="20"/>
        </w:rPr>
        <w:t xml:space="preserve">Tuto tabulku uchazeč </w:t>
      </w:r>
      <w:r>
        <w:rPr>
          <w:rFonts w:ascii="Tahoma" w:hAnsi="Tahoma" w:cs="Tahoma"/>
          <w:sz w:val="20"/>
          <w:szCs w:val="20"/>
        </w:rPr>
        <w:t>doplňuje</w:t>
      </w:r>
      <w:r w:rsidRPr="00434B89">
        <w:rPr>
          <w:rFonts w:ascii="Tahoma" w:hAnsi="Tahoma" w:cs="Tahoma"/>
          <w:sz w:val="20"/>
          <w:szCs w:val="20"/>
        </w:rPr>
        <w:t xml:space="preserve"> v </w:t>
      </w:r>
      <w:r>
        <w:rPr>
          <w:rFonts w:ascii="Tahoma" w:hAnsi="Tahoma" w:cs="Tahoma"/>
          <w:sz w:val="20"/>
          <w:szCs w:val="20"/>
        </w:rPr>
        <w:t xml:space="preserve">Příloze </w:t>
      </w:r>
      <w:proofErr w:type="gramStart"/>
      <w:r>
        <w:rPr>
          <w:rFonts w:ascii="Tahoma" w:hAnsi="Tahoma" w:cs="Tahoma"/>
          <w:sz w:val="20"/>
          <w:szCs w:val="20"/>
        </w:rPr>
        <w:t>č. 3 bod</w:t>
      </w:r>
      <w:proofErr w:type="gramEnd"/>
      <w:r>
        <w:rPr>
          <w:rFonts w:ascii="Tahoma" w:hAnsi="Tahoma" w:cs="Tahoma"/>
          <w:sz w:val="20"/>
          <w:szCs w:val="20"/>
        </w:rPr>
        <w:t xml:space="preserve"> 4. Smlouvy, a v dokumentu Nabídková cena. </w:t>
      </w:r>
    </w:p>
    <w:p w:rsidR="001E6461" w:rsidRDefault="001E6461" w:rsidP="001E6461">
      <w:pPr>
        <w:pStyle w:val="Odstavecseseznamem"/>
        <w:ind w:right="-570"/>
        <w:contextualSpacing/>
        <w:jc w:val="both"/>
        <w:rPr>
          <w:rFonts w:ascii="Tahoma" w:hAnsi="Tahoma" w:cs="Tahoma"/>
          <w:sz w:val="20"/>
          <w:szCs w:val="20"/>
        </w:rPr>
      </w:pPr>
    </w:p>
    <w:p w:rsidR="00293DCA" w:rsidRDefault="00293DCA" w:rsidP="001E6461">
      <w:pPr>
        <w:pStyle w:val="Odstavecseseznamem"/>
        <w:ind w:right="-570"/>
        <w:contextualSpacing/>
        <w:jc w:val="both"/>
        <w:rPr>
          <w:rFonts w:ascii="Tahoma" w:hAnsi="Tahoma" w:cs="Tahoma"/>
          <w:sz w:val="20"/>
          <w:szCs w:val="20"/>
        </w:rPr>
      </w:pPr>
    </w:p>
    <w:p w:rsidR="00293DCA" w:rsidRDefault="00293DCA" w:rsidP="001E6461">
      <w:pPr>
        <w:pStyle w:val="Odstavecseseznamem"/>
        <w:ind w:right="-570"/>
        <w:contextualSpacing/>
        <w:jc w:val="both"/>
        <w:rPr>
          <w:rFonts w:ascii="Tahoma" w:hAnsi="Tahoma" w:cs="Tahoma"/>
          <w:sz w:val="20"/>
          <w:szCs w:val="20"/>
        </w:rPr>
      </w:pPr>
    </w:p>
    <w:p w:rsidR="00293DCA" w:rsidRDefault="00293DCA" w:rsidP="001E6461">
      <w:pPr>
        <w:pStyle w:val="Odstavecseseznamem"/>
        <w:ind w:right="-570"/>
        <w:contextualSpacing/>
        <w:jc w:val="both"/>
        <w:rPr>
          <w:rFonts w:ascii="Tahoma" w:hAnsi="Tahoma" w:cs="Tahoma"/>
          <w:sz w:val="20"/>
          <w:szCs w:val="20"/>
        </w:rPr>
      </w:pPr>
    </w:p>
    <w:p w:rsidR="00293DCA" w:rsidRDefault="00293DCA" w:rsidP="001E6461">
      <w:pPr>
        <w:pStyle w:val="Odstavecseseznamem"/>
        <w:ind w:right="-570"/>
        <w:contextualSpacing/>
        <w:jc w:val="both"/>
        <w:rPr>
          <w:rFonts w:ascii="Tahoma" w:hAnsi="Tahoma" w:cs="Tahoma"/>
          <w:sz w:val="20"/>
          <w:szCs w:val="20"/>
        </w:rPr>
      </w:pPr>
    </w:p>
    <w:p w:rsidR="00293DCA" w:rsidRDefault="00293DCA" w:rsidP="001E6461">
      <w:pPr>
        <w:pStyle w:val="Odstavecseseznamem"/>
        <w:ind w:right="-570"/>
        <w:contextualSpacing/>
        <w:jc w:val="both"/>
        <w:rPr>
          <w:rFonts w:ascii="Tahoma" w:hAnsi="Tahoma" w:cs="Tahoma"/>
          <w:sz w:val="20"/>
          <w:szCs w:val="20"/>
        </w:rPr>
      </w:pPr>
    </w:p>
    <w:p w:rsidR="00293DCA" w:rsidRDefault="00293DCA" w:rsidP="001E6461">
      <w:pPr>
        <w:pStyle w:val="Odstavecseseznamem"/>
        <w:ind w:right="-570"/>
        <w:contextualSpacing/>
        <w:jc w:val="both"/>
        <w:rPr>
          <w:rFonts w:ascii="Tahoma" w:hAnsi="Tahoma" w:cs="Tahoma"/>
          <w:sz w:val="20"/>
          <w:szCs w:val="20"/>
        </w:rPr>
      </w:pPr>
    </w:p>
    <w:p w:rsidR="00293DCA" w:rsidRDefault="00293DCA" w:rsidP="001E6461">
      <w:pPr>
        <w:pStyle w:val="Odstavecseseznamem"/>
        <w:ind w:right="-570"/>
        <w:contextualSpacing/>
        <w:jc w:val="both"/>
        <w:rPr>
          <w:rFonts w:ascii="Tahoma" w:hAnsi="Tahoma" w:cs="Tahoma"/>
          <w:sz w:val="20"/>
          <w:szCs w:val="20"/>
        </w:rPr>
      </w:pPr>
    </w:p>
    <w:p w:rsidR="00293DCA" w:rsidRDefault="001E6461" w:rsidP="00293DCA">
      <w:pPr>
        <w:spacing w:after="0" w:line="240" w:lineRule="auto"/>
        <w:jc w:val="both"/>
        <w:rPr>
          <w:rFonts w:ascii="Tahoma" w:eastAsia="Times New Roman" w:hAnsi="Tahoma" w:cs="Tahoma"/>
          <w:b/>
          <w:bCs/>
          <w:iCs/>
          <w:sz w:val="20"/>
          <w:szCs w:val="20"/>
          <w:lang w:eastAsia="cs-CZ"/>
        </w:rPr>
      </w:pPr>
      <w:r w:rsidRPr="00C54295">
        <w:rPr>
          <w:rFonts w:ascii="Tahoma" w:eastAsia="Times New Roman" w:hAnsi="Tahoma" w:cs="Tahoma"/>
          <w:b/>
          <w:bCs/>
          <w:iCs/>
          <w:sz w:val="20"/>
          <w:szCs w:val="20"/>
          <w:lang w:eastAsia="cs-CZ"/>
        </w:rPr>
        <w:lastRenderedPageBreak/>
        <w:t xml:space="preserve">Cena technické podpory na 4 roky </w:t>
      </w:r>
      <w:r w:rsidR="00293DCA">
        <w:rPr>
          <w:rFonts w:ascii="Tahoma" w:eastAsia="Times New Roman" w:hAnsi="Tahoma" w:cs="Tahoma"/>
          <w:b/>
          <w:bCs/>
          <w:iCs/>
          <w:sz w:val="20"/>
          <w:szCs w:val="20"/>
          <w:lang w:eastAsia="cs-CZ"/>
        </w:rPr>
        <w:t>(viz čl. 9.2.</w:t>
      </w:r>
      <w:r w:rsidR="00293DCA">
        <w:rPr>
          <w:rFonts w:ascii="Tahoma" w:eastAsia="Times New Roman" w:hAnsi="Tahoma" w:cs="Tahoma"/>
          <w:b/>
          <w:bCs/>
          <w:iCs/>
          <w:sz w:val="20"/>
          <w:szCs w:val="20"/>
          <w:lang w:eastAsia="cs-CZ"/>
        </w:rPr>
        <w:t>3</w:t>
      </w:r>
      <w:r w:rsidR="00293DCA">
        <w:rPr>
          <w:rFonts w:ascii="Tahoma" w:eastAsia="Times New Roman" w:hAnsi="Tahoma" w:cs="Tahoma"/>
          <w:b/>
          <w:bCs/>
          <w:iCs/>
          <w:sz w:val="20"/>
          <w:szCs w:val="20"/>
          <w:lang w:eastAsia="cs-CZ"/>
        </w:rPr>
        <w:t xml:space="preserve"> zadávací dokumentace)</w:t>
      </w:r>
    </w:p>
    <w:p w:rsidR="001E6461" w:rsidRPr="00C54295" w:rsidRDefault="001E6461" w:rsidP="001E6461">
      <w:pPr>
        <w:spacing w:after="0" w:line="240" w:lineRule="auto"/>
        <w:jc w:val="both"/>
        <w:rPr>
          <w:rFonts w:ascii="Tahoma" w:hAnsi="Tahoma" w:cs="Tahoma"/>
          <w:b/>
          <w:sz w:val="20"/>
          <w:szCs w:val="20"/>
        </w:rPr>
      </w:pPr>
    </w:p>
    <w:p w:rsidR="001E6461" w:rsidRPr="004A407C" w:rsidRDefault="001E6461" w:rsidP="001E6461">
      <w:pPr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ab/>
      </w:r>
      <w:r w:rsidRPr="00293DCA">
        <w:rPr>
          <w:rFonts w:ascii="Tahoma" w:hAnsi="Tahoma" w:cs="Tahoma"/>
          <w:b/>
          <w:sz w:val="20"/>
          <w:szCs w:val="20"/>
        </w:rPr>
        <w:t xml:space="preserve">Tab. </w:t>
      </w:r>
      <w:proofErr w:type="gramStart"/>
      <w:r w:rsidRPr="00293DCA">
        <w:rPr>
          <w:rFonts w:ascii="Tahoma" w:hAnsi="Tahoma" w:cs="Tahoma"/>
          <w:b/>
          <w:sz w:val="20"/>
          <w:szCs w:val="20"/>
        </w:rPr>
        <w:t>č.</w:t>
      </w:r>
      <w:proofErr w:type="gramEnd"/>
      <w:r w:rsidRPr="00293DCA">
        <w:rPr>
          <w:rFonts w:ascii="Tahoma" w:hAnsi="Tahoma" w:cs="Tahoma"/>
          <w:b/>
          <w:sz w:val="20"/>
          <w:szCs w:val="20"/>
        </w:rPr>
        <w:t xml:space="preserve"> 3</w:t>
      </w:r>
      <w:bookmarkStart w:id="3" w:name="_GoBack"/>
      <w:bookmarkEnd w:id="3"/>
    </w:p>
    <w:tbl>
      <w:tblPr>
        <w:tblW w:w="8363" w:type="dxa"/>
        <w:tblInd w:w="8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113" w:type="dxa"/>
          <w:bottom w:w="57" w:type="dxa"/>
          <w:right w:w="113" w:type="dxa"/>
        </w:tblCellMar>
        <w:tblLook w:val="04A0" w:firstRow="1" w:lastRow="0" w:firstColumn="1" w:lastColumn="0" w:noHBand="0" w:noVBand="1"/>
      </w:tblPr>
      <w:tblGrid>
        <w:gridCol w:w="851"/>
        <w:gridCol w:w="5300"/>
        <w:gridCol w:w="2212"/>
      </w:tblGrid>
      <w:tr w:rsidR="001E6461" w:rsidRPr="00021E0E" w:rsidTr="00520C0C">
        <w:trPr>
          <w:trHeight w:val="288"/>
        </w:trPr>
        <w:tc>
          <w:tcPr>
            <w:tcW w:w="851" w:type="dxa"/>
            <w:shd w:val="clear" w:color="auto" w:fill="FFFFFF" w:themeFill="background1"/>
            <w:noWrap/>
            <w:vAlign w:val="center"/>
            <w:hideMark/>
          </w:tcPr>
          <w:p w:rsidR="001E6461" w:rsidRPr="004A407C" w:rsidRDefault="001E6461" w:rsidP="00520C0C">
            <w:pPr>
              <w:spacing w:after="0" w:line="240" w:lineRule="auto"/>
              <w:jc w:val="center"/>
              <w:rPr>
                <w:rFonts w:ascii="Tahoma" w:eastAsia="Times New Roman" w:hAnsi="Tahoma" w:cs="Tahoma"/>
                <w:bCs/>
                <w:sz w:val="20"/>
                <w:szCs w:val="20"/>
                <w:lang w:eastAsia="cs-CZ"/>
              </w:rPr>
            </w:pPr>
            <w:proofErr w:type="spellStart"/>
            <w:r w:rsidRPr="004A407C">
              <w:rPr>
                <w:rFonts w:ascii="Tahoma" w:eastAsia="Times New Roman" w:hAnsi="Tahoma" w:cs="Tahoma"/>
                <w:bCs/>
                <w:sz w:val="20"/>
                <w:szCs w:val="20"/>
                <w:lang w:eastAsia="cs-CZ"/>
              </w:rPr>
              <w:t>Poř</w:t>
            </w:r>
            <w:proofErr w:type="spellEnd"/>
            <w:r w:rsidRPr="004A407C">
              <w:rPr>
                <w:rFonts w:ascii="Tahoma" w:eastAsia="Times New Roman" w:hAnsi="Tahoma" w:cs="Tahoma"/>
                <w:bCs/>
                <w:sz w:val="20"/>
                <w:szCs w:val="20"/>
                <w:lang w:eastAsia="cs-CZ"/>
              </w:rPr>
              <w:t>.</w:t>
            </w:r>
          </w:p>
        </w:tc>
        <w:tc>
          <w:tcPr>
            <w:tcW w:w="5300" w:type="dxa"/>
            <w:shd w:val="clear" w:color="auto" w:fill="FFFFFF" w:themeFill="background1"/>
            <w:noWrap/>
            <w:vAlign w:val="center"/>
            <w:hideMark/>
          </w:tcPr>
          <w:p w:rsidR="001E6461" w:rsidRPr="004A407C" w:rsidRDefault="001E6461" w:rsidP="00520C0C">
            <w:pPr>
              <w:spacing w:after="0" w:line="240" w:lineRule="auto"/>
              <w:jc w:val="center"/>
              <w:rPr>
                <w:rFonts w:ascii="Tahoma" w:eastAsia="Times New Roman" w:hAnsi="Tahoma" w:cs="Tahoma"/>
                <w:bCs/>
                <w:sz w:val="20"/>
                <w:szCs w:val="20"/>
                <w:lang w:eastAsia="cs-CZ"/>
              </w:rPr>
            </w:pPr>
            <w:r w:rsidRPr="004A407C">
              <w:rPr>
                <w:rFonts w:ascii="Tahoma" w:eastAsia="Times New Roman" w:hAnsi="Tahoma" w:cs="Tahoma"/>
                <w:bCs/>
                <w:sz w:val="20"/>
                <w:szCs w:val="20"/>
                <w:lang w:eastAsia="cs-CZ"/>
              </w:rPr>
              <w:t>Plnění</w:t>
            </w:r>
          </w:p>
        </w:tc>
        <w:tc>
          <w:tcPr>
            <w:tcW w:w="2212" w:type="dxa"/>
            <w:shd w:val="clear" w:color="auto" w:fill="FFFFFF" w:themeFill="background1"/>
            <w:noWrap/>
            <w:vAlign w:val="center"/>
            <w:hideMark/>
          </w:tcPr>
          <w:p w:rsidR="001E6461" w:rsidRPr="004A407C" w:rsidRDefault="001E6461" w:rsidP="00520C0C">
            <w:pPr>
              <w:spacing w:after="0" w:line="240" w:lineRule="auto"/>
              <w:jc w:val="center"/>
              <w:rPr>
                <w:rFonts w:ascii="Tahoma" w:eastAsia="Times New Roman" w:hAnsi="Tahoma" w:cs="Tahoma"/>
                <w:bCs/>
                <w:sz w:val="20"/>
                <w:szCs w:val="20"/>
                <w:lang w:eastAsia="cs-CZ"/>
              </w:rPr>
            </w:pPr>
            <w:r w:rsidRPr="004A407C">
              <w:rPr>
                <w:rFonts w:ascii="Tahoma" w:eastAsia="Times New Roman" w:hAnsi="Tahoma" w:cs="Tahoma"/>
                <w:bCs/>
                <w:sz w:val="20"/>
                <w:szCs w:val="20"/>
                <w:lang w:eastAsia="cs-CZ"/>
              </w:rPr>
              <w:t>Cena v Kč bez DPH</w:t>
            </w:r>
          </w:p>
        </w:tc>
      </w:tr>
      <w:tr w:rsidR="001E6461" w:rsidRPr="00C86BDB" w:rsidTr="00520C0C">
        <w:trPr>
          <w:trHeight w:val="288"/>
        </w:trPr>
        <w:tc>
          <w:tcPr>
            <w:tcW w:w="851" w:type="dxa"/>
            <w:shd w:val="clear" w:color="auto" w:fill="FFFFFF"/>
            <w:noWrap/>
            <w:vAlign w:val="center"/>
          </w:tcPr>
          <w:p w:rsidR="001E6461" w:rsidRPr="00E17AA7" w:rsidRDefault="001E6461" w:rsidP="00520C0C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  <w:t>1</w:t>
            </w:r>
          </w:p>
        </w:tc>
        <w:tc>
          <w:tcPr>
            <w:tcW w:w="5300" w:type="dxa"/>
            <w:shd w:val="clear" w:color="auto" w:fill="FFFFFF"/>
            <w:noWrap/>
            <w:vAlign w:val="center"/>
            <w:hideMark/>
          </w:tcPr>
          <w:p w:rsidR="001E6461" w:rsidRPr="00E17AA7" w:rsidRDefault="001E6461" w:rsidP="00520C0C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E17AA7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  <w:t>Cena za Servisní podporu - SLA (cena za 4 roky)</w:t>
            </w:r>
          </w:p>
        </w:tc>
        <w:tc>
          <w:tcPr>
            <w:tcW w:w="2212" w:type="dxa"/>
            <w:shd w:val="clear" w:color="auto" w:fill="FFFFFF"/>
            <w:noWrap/>
            <w:vAlign w:val="center"/>
          </w:tcPr>
          <w:p w:rsidR="001E6461" w:rsidRPr="00E17AA7" w:rsidRDefault="001E6461" w:rsidP="00520C0C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E17AA7">
              <w:rPr>
                <w:rFonts w:ascii="Tahoma" w:eastAsia="Times New Roman" w:hAnsi="Tahoma" w:cs="Tahoma"/>
                <w:bCs/>
                <w:color w:val="000000"/>
                <w:sz w:val="20"/>
                <w:szCs w:val="20"/>
                <w:highlight w:val="green"/>
                <w:lang w:eastAsia="cs-CZ"/>
              </w:rPr>
              <w:t xml:space="preserve">&lt;doplní </w:t>
            </w:r>
            <w:r>
              <w:rPr>
                <w:rFonts w:ascii="Tahoma" w:eastAsia="Times New Roman" w:hAnsi="Tahoma" w:cs="Tahoma"/>
                <w:bCs/>
                <w:color w:val="000000"/>
                <w:sz w:val="20"/>
                <w:szCs w:val="20"/>
                <w:highlight w:val="green"/>
                <w:lang w:eastAsia="cs-CZ"/>
              </w:rPr>
              <w:t>Uchazeč</w:t>
            </w:r>
            <w:r w:rsidRPr="00E17AA7">
              <w:rPr>
                <w:rFonts w:ascii="Tahoma" w:eastAsia="Times New Roman" w:hAnsi="Tahoma" w:cs="Tahoma"/>
                <w:bCs/>
                <w:color w:val="000000"/>
                <w:sz w:val="20"/>
                <w:szCs w:val="20"/>
                <w:highlight w:val="green"/>
                <w:lang w:eastAsia="cs-CZ"/>
              </w:rPr>
              <w:t xml:space="preserve"> jako součet položek (</w:t>
            </w:r>
            <w:r>
              <w:rPr>
                <w:rFonts w:ascii="Tahoma" w:eastAsia="Times New Roman" w:hAnsi="Tahoma" w:cs="Tahoma"/>
                <w:bCs/>
                <w:color w:val="000000"/>
                <w:sz w:val="20"/>
                <w:szCs w:val="20"/>
                <w:highlight w:val="green"/>
                <w:lang w:eastAsia="cs-CZ"/>
              </w:rPr>
              <w:t>(</w:t>
            </w:r>
            <w:r w:rsidRPr="00E17AA7">
              <w:rPr>
                <w:rFonts w:ascii="Tahoma" w:eastAsia="Times New Roman" w:hAnsi="Tahoma" w:cs="Tahoma"/>
                <w:bCs/>
                <w:color w:val="000000"/>
                <w:sz w:val="20"/>
                <w:szCs w:val="20"/>
                <w:highlight w:val="green"/>
                <w:lang w:eastAsia="cs-CZ"/>
              </w:rPr>
              <w:t>(1.1 až 1.</w:t>
            </w:r>
            <w:r>
              <w:rPr>
                <w:rFonts w:ascii="Tahoma" w:eastAsia="Times New Roman" w:hAnsi="Tahoma" w:cs="Tahoma"/>
                <w:bCs/>
                <w:color w:val="000000"/>
                <w:sz w:val="20"/>
                <w:szCs w:val="20"/>
                <w:highlight w:val="green"/>
                <w:lang w:eastAsia="cs-CZ"/>
              </w:rPr>
              <w:t>10</w:t>
            </w:r>
            <w:r w:rsidRPr="00E17AA7">
              <w:rPr>
                <w:rFonts w:ascii="Tahoma" w:eastAsia="Times New Roman" w:hAnsi="Tahoma" w:cs="Tahoma"/>
                <w:bCs/>
                <w:color w:val="000000"/>
                <w:sz w:val="20"/>
                <w:szCs w:val="20"/>
                <w:highlight w:val="green"/>
                <w:lang w:eastAsia="cs-CZ"/>
              </w:rPr>
              <w:t>)*</w:t>
            </w:r>
            <w:r w:rsidRPr="00735ADD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highlight w:val="green"/>
                <w:lang w:eastAsia="cs-CZ"/>
              </w:rPr>
              <w:t>12</w:t>
            </w:r>
            <w:r w:rsidRPr="00E17AA7">
              <w:rPr>
                <w:rFonts w:ascii="Tahoma" w:eastAsia="Times New Roman" w:hAnsi="Tahoma" w:cs="Tahoma"/>
                <w:bCs/>
                <w:color w:val="000000"/>
                <w:sz w:val="20"/>
                <w:szCs w:val="20"/>
                <w:highlight w:val="green"/>
                <w:lang w:eastAsia="cs-CZ"/>
              </w:rPr>
              <w:t>)*</w:t>
            </w:r>
            <w:r w:rsidRPr="00735ADD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highlight w:val="green"/>
                <w:lang w:eastAsia="cs-CZ"/>
              </w:rPr>
              <w:t>4</w:t>
            </w:r>
            <w:r w:rsidRPr="00A13D7F">
              <w:rPr>
                <w:rFonts w:ascii="Tahoma" w:eastAsia="Times New Roman" w:hAnsi="Tahoma" w:cs="Tahoma"/>
                <w:bCs/>
                <w:color w:val="000000"/>
                <w:sz w:val="20"/>
                <w:szCs w:val="20"/>
                <w:highlight w:val="green"/>
                <w:lang w:eastAsia="cs-CZ"/>
              </w:rPr>
              <w:t>)</w:t>
            </w:r>
            <w:r w:rsidRPr="00E17AA7">
              <w:rPr>
                <w:rFonts w:ascii="Tahoma" w:eastAsia="Times New Roman" w:hAnsi="Tahoma" w:cs="Tahoma"/>
                <w:bCs/>
                <w:color w:val="000000"/>
                <w:sz w:val="20"/>
                <w:szCs w:val="20"/>
                <w:highlight w:val="green"/>
                <w:lang w:eastAsia="cs-CZ"/>
              </w:rPr>
              <w:t>&gt;</w:t>
            </w:r>
          </w:p>
        </w:tc>
      </w:tr>
      <w:tr w:rsidR="001E6461" w:rsidRPr="00C86BDB" w:rsidTr="00520C0C">
        <w:trPr>
          <w:trHeight w:val="288"/>
        </w:trPr>
        <w:tc>
          <w:tcPr>
            <w:tcW w:w="851" w:type="dxa"/>
            <w:shd w:val="clear" w:color="auto" w:fill="FFFFFF"/>
            <w:noWrap/>
            <w:vAlign w:val="center"/>
          </w:tcPr>
          <w:p w:rsidR="001E6461" w:rsidRPr="00E17AA7" w:rsidRDefault="001E6461" w:rsidP="00520C0C">
            <w:pPr>
              <w:spacing w:after="0" w:line="240" w:lineRule="auto"/>
              <w:jc w:val="center"/>
              <w:rPr>
                <w:rFonts w:ascii="Tahoma" w:eastAsia="Times New Roman" w:hAnsi="Tahoma" w:cs="Tahoma"/>
                <w:i/>
                <w:iCs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Tahoma" w:eastAsia="Times New Roman" w:hAnsi="Tahoma" w:cs="Tahoma"/>
                <w:i/>
                <w:iCs/>
                <w:color w:val="000000"/>
                <w:sz w:val="20"/>
                <w:szCs w:val="20"/>
                <w:lang w:eastAsia="cs-CZ"/>
              </w:rPr>
              <w:t>1.1</w:t>
            </w:r>
          </w:p>
        </w:tc>
        <w:tc>
          <w:tcPr>
            <w:tcW w:w="5300" w:type="dxa"/>
            <w:shd w:val="clear" w:color="auto" w:fill="FFFFFF"/>
            <w:noWrap/>
            <w:vAlign w:val="center"/>
          </w:tcPr>
          <w:p w:rsidR="001E6461" w:rsidRPr="00E17AA7" w:rsidRDefault="001E6461" w:rsidP="00520C0C">
            <w:pPr>
              <w:spacing w:after="0" w:line="240" w:lineRule="auto"/>
              <w:jc w:val="both"/>
              <w:rPr>
                <w:rFonts w:ascii="Tahoma" w:eastAsia="Times New Roman" w:hAnsi="Tahoma" w:cs="Tahoma"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E17AA7">
              <w:rPr>
                <w:rFonts w:ascii="Tahoma" w:eastAsia="Times New Roman" w:hAnsi="Tahoma" w:cs="Tahoma"/>
                <w:i/>
                <w:iCs/>
                <w:color w:val="000000"/>
                <w:sz w:val="20"/>
                <w:szCs w:val="20"/>
                <w:lang w:eastAsia="cs-CZ"/>
              </w:rPr>
              <w:t xml:space="preserve">Cena za měsíc - Pohotovost k zásahu v pracovní dny typu Normální zásah </w:t>
            </w:r>
          </w:p>
        </w:tc>
        <w:tc>
          <w:tcPr>
            <w:tcW w:w="2212" w:type="dxa"/>
            <w:shd w:val="clear" w:color="auto" w:fill="FFFFFF"/>
            <w:noWrap/>
            <w:vAlign w:val="center"/>
          </w:tcPr>
          <w:p w:rsidR="001E6461" w:rsidRPr="00E17AA7" w:rsidRDefault="001E6461" w:rsidP="00520C0C">
            <w:pPr>
              <w:spacing w:after="0" w:line="240" w:lineRule="auto"/>
              <w:rPr>
                <w:rFonts w:ascii="Tahoma" w:eastAsia="Times New Roman" w:hAnsi="Tahoma" w:cs="Tahoma"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E17AA7">
              <w:rPr>
                <w:rFonts w:ascii="Tahoma" w:eastAsia="Times New Roman" w:hAnsi="Tahoma" w:cs="Tahoma"/>
                <w:bCs/>
                <w:color w:val="000000"/>
                <w:sz w:val="20"/>
                <w:szCs w:val="20"/>
                <w:highlight w:val="green"/>
                <w:lang w:eastAsia="cs-CZ"/>
              </w:rPr>
              <w:t xml:space="preserve">&lt;doplní </w:t>
            </w:r>
            <w:r>
              <w:rPr>
                <w:rFonts w:ascii="Tahoma" w:eastAsia="Times New Roman" w:hAnsi="Tahoma" w:cs="Tahoma"/>
                <w:bCs/>
                <w:color w:val="000000"/>
                <w:sz w:val="20"/>
                <w:szCs w:val="20"/>
                <w:highlight w:val="green"/>
                <w:lang w:eastAsia="cs-CZ"/>
              </w:rPr>
              <w:t>Uchazeč</w:t>
            </w:r>
            <w:r w:rsidRPr="00E17AA7">
              <w:rPr>
                <w:rFonts w:ascii="Tahoma" w:eastAsia="Times New Roman" w:hAnsi="Tahoma" w:cs="Tahoma"/>
                <w:bCs/>
                <w:color w:val="000000"/>
                <w:sz w:val="20"/>
                <w:szCs w:val="20"/>
                <w:highlight w:val="green"/>
                <w:lang w:eastAsia="cs-CZ"/>
              </w:rPr>
              <w:t>&gt;</w:t>
            </w:r>
          </w:p>
        </w:tc>
      </w:tr>
      <w:tr w:rsidR="001E6461" w:rsidRPr="00C86BDB" w:rsidTr="00520C0C">
        <w:trPr>
          <w:trHeight w:val="288"/>
        </w:trPr>
        <w:tc>
          <w:tcPr>
            <w:tcW w:w="851" w:type="dxa"/>
            <w:shd w:val="clear" w:color="auto" w:fill="auto"/>
            <w:noWrap/>
            <w:vAlign w:val="center"/>
          </w:tcPr>
          <w:p w:rsidR="001E6461" w:rsidRPr="00E17AA7" w:rsidRDefault="001E6461" w:rsidP="00520C0C">
            <w:pPr>
              <w:spacing w:after="0" w:line="240" w:lineRule="auto"/>
              <w:jc w:val="center"/>
              <w:rPr>
                <w:rFonts w:ascii="Tahoma" w:eastAsia="Times New Roman" w:hAnsi="Tahoma" w:cs="Tahoma"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E17AA7">
              <w:rPr>
                <w:rFonts w:ascii="Tahoma" w:eastAsia="Times New Roman" w:hAnsi="Tahoma" w:cs="Tahoma"/>
                <w:i/>
                <w:iCs/>
                <w:color w:val="000000"/>
                <w:sz w:val="20"/>
                <w:szCs w:val="20"/>
                <w:lang w:eastAsia="cs-CZ"/>
              </w:rPr>
              <w:t>1.2</w:t>
            </w:r>
          </w:p>
        </w:tc>
        <w:tc>
          <w:tcPr>
            <w:tcW w:w="5300" w:type="dxa"/>
            <w:shd w:val="clear" w:color="auto" w:fill="auto"/>
            <w:noWrap/>
            <w:vAlign w:val="center"/>
          </w:tcPr>
          <w:p w:rsidR="001E6461" w:rsidRPr="00E17AA7" w:rsidRDefault="001E6461" w:rsidP="00520C0C">
            <w:pPr>
              <w:spacing w:after="0" w:line="240" w:lineRule="auto"/>
              <w:jc w:val="both"/>
              <w:rPr>
                <w:rFonts w:ascii="Tahoma" w:eastAsia="Times New Roman" w:hAnsi="Tahoma" w:cs="Tahoma"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E17AA7">
              <w:rPr>
                <w:rFonts w:ascii="Tahoma" w:eastAsia="Times New Roman" w:hAnsi="Tahoma" w:cs="Tahoma"/>
                <w:i/>
                <w:iCs/>
                <w:color w:val="000000"/>
                <w:sz w:val="20"/>
                <w:szCs w:val="20"/>
                <w:lang w:eastAsia="cs-CZ"/>
              </w:rPr>
              <w:t>Cena za měsíc - Pohotovost k zásahu v pracovní dny typu Havarijní zásah</w:t>
            </w:r>
          </w:p>
        </w:tc>
        <w:tc>
          <w:tcPr>
            <w:tcW w:w="2212" w:type="dxa"/>
            <w:shd w:val="clear" w:color="auto" w:fill="auto"/>
            <w:noWrap/>
            <w:vAlign w:val="center"/>
          </w:tcPr>
          <w:p w:rsidR="001E6461" w:rsidRPr="00E17AA7" w:rsidRDefault="001E6461" w:rsidP="00520C0C">
            <w:pPr>
              <w:spacing w:after="0" w:line="240" w:lineRule="auto"/>
              <w:rPr>
                <w:rFonts w:ascii="Tahoma" w:eastAsia="Times New Roman" w:hAnsi="Tahoma" w:cs="Tahoma"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E17AA7">
              <w:rPr>
                <w:rFonts w:ascii="Tahoma" w:eastAsia="Times New Roman" w:hAnsi="Tahoma" w:cs="Tahoma"/>
                <w:bCs/>
                <w:color w:val="000000"/>
                <w:sz w:val="20"/>
                <w:szCs w:val="20"/>
                <w:highlight w:val="green"/>
                <w:lang w:eastAsia="cs-CZ"/>
              </w:rPr>
              <w:t xml:space="preserve">&lt;doplní </w:t>
            </w:r>
            <w:r>
              <w:rPr>
                <w:rFonts w:ascii="Tahoma" w:eastAsia="Times New Roman" w:hAnsi="Tahoma" w:cs="Tahoma"/>
                <w:bCs/>
                <w:color w:val="000000"/>
                <w:sz w:val="20"/>
                <w:szCs w:val="20"/>
                <w:highlight w:val="green"/>
                <w:lang w:eastAsia="cs-CZ"/>
              </w:rPr>
              <w:t>Uchazeč</w:t>
            </w:r>
            <w:r w:rsidRPr="00E17AA7">
              <w:rPr>
                <w:rFonts w:ascii="Tahoma" w:eastAsia="Times New Roman" w:hAnsi="Tahoma" w:cs="Tahoma"/>
                <w:bCs/>
                <w:color w:val="000000"/>
                <w:sz w:val="20"/>
                <w:szCs w:val="20"/>
                <w:highlight w:val="green"/>
                <w:lang w:eastAsia="cs-CZ"/>
              </w:rPr>
              <w:t>&gt;</w:t>
            </w:r>
          </w:p>
        </w:tc>
      </w:tr>
      <w:tr w:rsidR="001E6461" w:rsidRPr="00C86BDB" w:rsidTr="00520C0C">
        <w:trPr>
          <w:trHeight w:val="288"/>
        </w:trPr>
        <w:tc>
          <w:tcPr>
            <w:tcW w:w="851" w:type="dxa"/>
            <w:shd w:val="clear" w:color="auto" w:fill="FFFFFF"/>
            <w:noWrap/>
            <w:vAlign w:val="center"/>
          </w:tcPr>
          <w:p w:rsidR="001E6461" w:rsidRPr="00E17AA7" w:rsidRDefault="001E6461" w:rsidP="00520C0C">
            <w:pPr>
              <w:spacing w:after="0" w:line="240" w:lineRule="auto"/>
              <w:jc w:val="center"/>
              <w:rPr>
                <w:rFonts w:ascii="Tahoma" w:eastAsia="Times New Roman" w:hAnsi="Tahoma" w:cs="Tahoma"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E17AA7">
              <w:rPr>
                <w:rFonts w:ascii="Tahoma" w:eastAsia="Times New Roman" w:hAnsi="Tahoma" w:cs="Tahoma"/>
                <w:i/>
                <w:iCs/>
                <w:color w:val="000000"/>
                <w:sz w:val="20"/>
                <w:szCs w:val="20"/>
                <w:lang w:eastAsia="cs-CZ"/>
              </w:rPr>
              <w:t>1.3</w:t>
            </w:r>
          </w:p>
        </w:tc>
        <w:tc>
          <w:tcPr>
            <w:tcW w:w="5300" w:type="dxa"/>
            <w:shd w:val="clear" w:color="auto" w:fill="FFFFFF"/>
            <w:noWrap/>
            <w:vAlign w:val="center"/>
          </w:tcPr>
          <w:p w:rsidR="001E6461" w:rsidRPr="00E17AA7" w:rsidRDefault="001E6461" w:rsidP="00520C0C">
            <w:pPr>
              <w:spacing w:after="0" w:line="240" w:lineRule="auto"/>
              <w:jc w:val="both"/>
              <w:rPr>
                <w:rFonts w:ascii="Tahoma" w:eastAsia="Times New Roman" w:hAnsi="Tahoma" w:cs="Tahoma"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E17AA7">
              <w:rPr>
                <w:rFonts w:ascii="Tahoma" w:eastAsia="Times New Roman" w:hAnsi="Tahoma" w:cs="Tahoma"/>
                <w:i/>
                <w:iCs/>
                <w:color w:val="000000"/>
                <w:sz w:val="20"/>
                <w:szCs w:val="20"/>
                <w:lang w:eastAsia="cs-CZ"/>
              </w:rPr>
              <w:t>Cena za měsíc - Pohotovost k zásahu o svátcích a dnech pracovního klidu bez ohledu na typ zásahu</w:t>
            </w:r>
          </w:p>
        </w:tc>
        <w:tc>
          <w:tcPr>
            <w:tcW w:w="2212" w:type="dxa"/>
            <w:shd w:val="clear" w:color="auto" w:fill="FFFFFF"/>
            <w:noWrap/>
            <w:vAlign w:val="center"/>
          </w:tcPr>
          <w:p w:rsidR="001E6461" w:rsidRPr="00E17AA7" w:rsidRDefault="001E6461" w:rsidP="00520C0C">
            <w:pPr>
              <w:spacing w:after="0" w:line="240" w:lineRule="auto"/>
              <w:rPr>
                <w:rFonts w:ascii="Tahoma" w:eastAsia="Times New Roman" w:hAnsi="Tahoma" w:cs="Tahoma"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E17AA7">
              <w:rPr>
                <w:rFonts w:ascii="Tahoma" w:eastAsia="Times New Roman" w:hAnsi="Tahoma" w:cs="Tahoma"/>
                <w:bCs/>
                <w:color w:val="000000"/>
                <w:sz w:val="20"/>
                <w:szCs w:val="20"/>
                <w:highlight w:val="green"/>
                <w:lang w:eastAsia="cs-CZ"/>
              </w:rPr>
              <w:t xml:space="preserve">&lt;doplní </w:t>
            </w:r>
            <w:r>
              <w:rPr>
                <w:rFonts w:ascii="Tahoma" w:eastAsia="Times New Roman" w:hAnsi="Tahoma" w:cs="Tahoma"/>
                <w:bCs/>
                <w:color w:val="000000"/>
                <w:sz w:val="20"/>
                <w:szCs w:val="20"/>
                <w:highlight w:val="green"/>
                <w:lang w:eastAsia="cs-CZ"/>
              </w:rPr>
              <w:t>Uchazeč</w:t>
            </w:r>
            <w:r w:rsidRPr="00E17AA7">
              <w:rPr>
                <w:rFonts w:ascii="Tahoma" w:eastAsia="Times New Roman" w:hAnsi="Tahoma" w:cs="Tahoma"/>
                <w:bCs/>
                <w:color w:val="000000"/>
                <w:sz w:val="20"/>
                <w:szCs w:val="20"/>
                <w:highlight w:val="green"/>
                <w:lang w:eastAsia="cs-CZ"/>
              </w:rPr>
              <w:t>&gt;</w:t>
            </w:r>
          </w:p>
        </w:tc>
      </w:tr>
      <w:tr w:rsidR="001E6461" w:rsidRPr="00C86BDB" w:rsidTr="00520C0C">
        <w:trPr>
          <w:trHeight w:val="288"/>
        </w:trPr>
        <w:tc>
          <w:tcPr>
            <w:tcW w:w="851" w:type="dxa"/>
            <w:shd w:val="clear" w:color="auto" w:fill="auto"/>
            <w:noWrap/>
            <w:vAlign w:val="center"/>
          </w:tcPr>
          <w:p w:rsidR="001E6461" w:rsidRPr="00E17AA7" w:rsidRDefault="001E6461" w:rsidP="00520C0C">
            <w:pPr>
              <w:spacing w:after="0" w:line="240" w:lineRule="auto"/>
              <w:jc w:val="center"/>
              <w:rPr>
                <w:rFonts w:ascii="Tahoma" w:eastAsia="Times New Roman" w:hAnsi="Tahoma" w:cs="Tahoma"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E17AA7">
              <w:rPr>
                <w:rFonts w:ascii="Tahoma" w:eastAsia="Times New Roman" w:hAnsi="Tahoma" w:cs="Tahoma"/>
                <w:i/>
                <w:iCs/>
                <w:color w:val="000000"/>
                <w:sz w:val="20"/>
                <w:szCs w:val="20"/>
                <w:lang w:eastAsia="cs-CZ"/>
              </w:rPr>
              <w:t>1.4</w:t>
            </w:r>
          </w:p>
        </w:tc>
        <w:tc>
          <w:tcPr>
            <w:tcW w:w="5300" w:type="dxa"/>
            <w:shd w:val="clear" w:color="auto" w:fill="auto"/>
            <w:noWrap/>
            <w:vAlign w:val="center"/>
          </w:tcPr>
          <w:p w:rsidR="001E6461" w:rsidRPr="00E17AA7" w:rsidRDefault="001E6461" w:rsidP="00520C0C">
            <w:pPr>
              <w:spacing w:after="0" w:line="240" w:lineRule="auto"/>
              <w:jc w:val="both"/>
              <w:rPr>
                <w:rFonts w:ascii="Tahoma" w:eastAsia="Times New Roman" w:hAnsi="Tahoma" w:cs="Tahoma"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E17AA7">
              <w:rPr>
                <w:rFonts w:ascii="Tahoma" w:eastAsia="Times New Roman" w:hAnsi="Tahoma" w:cs="Tahoma"/>
                <w:i/>
                <w:iCs/>
                <w:color w:val="000000"/>
                <w:sz w:val="20"/>
                <w:szCs w:val="20"/>
                <w:lang w:eastAsia="cs-CZ"/>
              </w:rPr>
              <w:t>Cena za měsíc - Pohotovost k zásahu v pracovní dny mimo pracovní dobu</w:t>
            </w:r>
          </w:p>
        </w:tc>
        <w:tc>
          <w:tcPr>
            <w:tcW w:w="2212" w:type="dxa"/>
            <w:shd w:val="clear" w:color="auto" w:fill="auto"/>
            <w:noWrap/>
            <w:vAlign w:val="center"/>
          </w:tcPr>
          <w:p w:rsidR="001E6461" w:rsidRPr="00E17AA7" w:rsidRDefault="001E6461" w:rsidP="00520C0C">
            <w:pPr>
              <w:spacing w:after="0" w:line="240" w:lineRule="auto"/>
              <w:rPr>
                <w:rFonts w:ascii="Tahoma" w:eastAsia="Times New Roman" w:hAnsi="Tahoma" w:cs="Tahoma"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E17AA7">
              <w:rPr>
                <w:rFonts w:ascii="Tahoma" w:eastAsia="Times New Roman" w:hAnsi="Tahoma" w:cs="Tahoma"/>
                <w:bCs/>
                <w:color w:val="000000"/>
                <w:sz w:val="20"/>
                <w:szCs w:val="20"/>
                <w:highlight w:val="green"/>
                <w:lang w:eastAsia="cs-CZ"/>
              </w:rPr>
              <w:t xml:space="preserve">&lt;doplní </w:t>
            </w:r>
            <w:r>
              <w:rPr>
                <w:rFonts w:ascii="Tahoma" w:eastAsia="Times New Roman" w:hAnsi="Tahoma" w:cs="Tahoma"/>
                <w:bCs/>
                <w:color w:val="000000"/>
                <w:sz w:val="20"/>
                <w:szCs w:val="20"/>
                <w:highlight w:val="green"/>
                <w:lang w:eastAsia="cs-CZ"/>
              </w:rPr>
              <w:t>Uchazeč</w:t>
            </w:r>
            <w:r w:rsidRPr="00E17AA7">
              <w:rPr>
                <w:rFonts w:ascii="Tahoma" w:eastAsia="Times New Roman" w:hAnsi="Tahoma" w:cs="Tahoma"/>
                <w:bCs/>
                <w:color w:val="000000"/>
                <w:sz w:val="20"/>
                <w:szCs w:val="20"/>
                <w:highlight w:val="green"/>
                <w:lang w:eastAsia="cs-CZ"/>
              </w:rPr>
              <w:t>&gt;</w:t>
            </w:r>
          </w:p>
        </w:tc>
      </w:tr>
      <w:tr w:rsidR="001E6461" w:rsidRPr="00C86BDB" w:rsidTr="00520C0C">
        <w:trPr>
          <w:trHeight w:val="288"/>
        </w:trPr>
        <w:tc>
          <w:tcPr>
            <w:tcW w:w="851" w:type="dxa"/>
            <w:shd w:val="clear" w:color="auto" w:fill="FFFFFF"/>
            <w:noWrap/>
            <w:vAlign w:val="center"/>
          </w:tcPr>
          <w:p w:rsidR="001E6461" w:rsidRPr="00E17AA7" w:rsidRDefault="001E6461" w:rsidP="00520C0C">
            <w:pPr>
              <w:spacing w:after="0" w:line="240" w:lineRule="auto"/>
              <w:jc w:val="center"/>
              <w:rPr>
                <w:rFonts w:ascii="Tahoma" w:eastAsia="Times New Roman" w:hAnsi="Tahoma" w:cs="Tahoma"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E17AA7">
              <w:rPr>
                <w:rFonts w:ascii="Tahoma" w:eastAsia="Times New Roman" w:hAnsi="Tahoma" w:cs="Tahoma"/>
                <w:i/>
                <w:iCs/>
                <w:color w:val="000000"/>
                <w:sz w:val="20"/>
                <w:szCs w:val="20"/>
                <w:lang w:eastAsia="cs-CZ"/>
              </w:rPr>
              <w:t>1.5</w:t>
            </w:r>
          </w:p>
        </w:tc>
        <w:tc>
          <w:tcPr>
            <w:tcW w:w="5300" w:type="dxa"/>
            <w:shd w:val="clear" w:color="auto" w:fill="FFFFFF"/>
            <w:noWrap/>
            <w:vAlign w:val="center"/>
          </w:tcPr>
          <w:p w:rsidR="001E6461" w:rsidRPr="00E17AA7" w:rsidRDefault="001E6461" w:rsidP="00520C0C">
            <w:pPr>
              <w:spacing w:after="0" w:line="240" w:lineRule="auto"/>
              <w:jc w:val="both"/>
              <w:rPr>
                <w:rFonts w:ascii="Tahoma" w:eastAsia="Times New Roman" w:hAnsi="Tahoma" w:cs="Tahoma"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E17AA7">
              <w:rPr>
                <w:rFonts w:ascii="Tahoma" w:eastAsia="Times New Roman" w:hAnsi="Tahoma" w:cs="Tahoma"/>
                <w:i/>
                <w:iCs/>
                <w:color w:val="000000"/>
                <w:sz w:val="20"/>
                <w:szCs w:val="20"/>
                <w:lang w:eastAsia="cs-CZ"/>
              </w:rPr>
              <w:t>Cena za měsíc - Profylaktická kontrola</w:t>
            </w:r>
          </w:p>
        </w:tc>
        <w:tc>
          <w:tcPr>
            <w:tcW w:w="2212" w:type="dxa"/>
            <w:shd w:val="clear" w:color="auto" w:fill="FFFFFF"/>
            <w:noWrap/>
            <w:vAlign w:val="center"/>
          </w:tcPr>
          <w:p w:rsidR="001E6461" w:rsidRPr="00E17AA7" w:rsidRDefault="001E6461" w:rsidP="00520C0C">
            <w:pPr>
              <w:spacing w:after="0" w:line="240" w:lineRule="auto"/>
              <w:rPr>
                <w:rFonts w:ascii="Tahoma" w:eastAsia="Times New Roman" w:hAnsi="Tahoma" w:cs="Tahoma"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E17AA7">
              <w:rPr>
                <w:rFonts w:ascii="Tahoma" w:eastAsia="Times New Roman" w:hAnsi="Tahoma" w:cs="Tahoma"/>
                <w:bCs/>
                <w:color w:val="000000"/>
                <w:sz w:val="20"/>
                <w:szCs w:val="20"/>
                <w:highlight w:val="green"/>
                <w:lang w:eastAsia="cs-CZ"/>
              </w:rPr>
              <w:t xml:space="preserve">&lt;doplní </w:t>
            </w:r>
            <w:r>
              <w:rPr>
                <w:rFonts w:ascii="Tahoma" w:eastAsia="Times New Roman" w:hAnsi="Tahoma" w:cs="Tahoma"/>
                <w:bCs/>
                <w:color w:val="000000"/>
                <w:sz w:val="20"/>
                <w:szCs w:val="20"/>
                <w:highlight w:val="green"/>
                <w:lang w:eastAsia="cs-CZ"/>
              </w:rPr>
              <w:t>Uchazeč</w:t>
            </w:r>
            <w:r w:rsidRPr="00E17AA7">
              <w:rPr>
                <w:rFonts w:ascii="Tahoma" w:eastAsia="Times New Roman" w:hAnsi="Tahoma" w:cs="Tahoma"/>
                <w:bCs/>
                <w:color w:val="000000"/>
                <w:sz w:val="20"/>
                <w:szCs w:val="20"/>
                <w:highlight w:val="green"/>
                <w:lang w:eastAsia="cs-CZ"/>
              </w:rPr>
              <w:t>&gt;</w:t>
            </w:r>
          </w:p>
        </w:tc>
      </w:tr>
      <w:tr w:rsidR="001E6461" w:rsidRPr="00C86BDB" w:rsidTr="00520C0C">
        <w:trPr>
          <w:trHeight w:val="288"/>
        </w:trPr>
        <w:tc>
          <w:tcPr>
            <w:tcW w:w="851" w:type="dxa"/>
            <w:shd w:val="clear" w:color="auto" w:fill="auto"/>
            <w:noWrap/>
            <w:vAlign w:val="center"/>
          </w:tcPr>
          <w:p w:rsidR="001E6461" w:rsidRPr="00E17AA7" w:rsidRDefault="001E6461" w:rsidP="00520C0C">
            <w:pPr>
              <w:spacing w:after="0" w:line="240" w:lineRule="auto"/>
              <w:jc w:val="center"/>
              <w:rPr>
                <w:rFonts w:ascii="Tahoma" w:eastAsia="Times New Roman" w:hAnsi="Tahoma" w:cs="Tahoma"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E17AA7">
              <w:rPr>
                <w:rFonts w:ascii="Tahoma" w:eastAsia="Times New Roman" w:hAnsi="Tahoma" w:cs="Tahoma"/>
                <w:i/>
                <w:iCs/>
                <w:color w:val="000000"/>
                <w:sz w:val="20"/>
                <w:szCs w:val="20"/>
                <w:lang w:eastAsia="cs-CZ"/>
              </w:rPr>
              <w:t>1.6</w:t>
            </w:r>
          </w:p>
        </w:tc>
        <w:tc>
          <w:tcPr>
            <w:tcW w:w="5300" w:type="dxa"/>
            <w:shd w:val="clear" w:color="auto" w:fill="auto"/>
            <w:noWrap/>
            <w:vAlign w:val="center"/>
          </w:tcPr>
          <w:p w:rsidR="001E6461" w:rsidRPr="00E17AA7" w:rsidRDefault="001E6461" w:rsidP="00520C0C">
            <w:pPr>
              <w:spacing w:after="0" w:line="240" w:lineRule="auto"/>
              <w:jc w:val="both"/>
              <w:rPr>
                <w:rFonts w:ascii="Tahoma" w:eastAsia="Times New Roman" w:hAnsi="Tahoma" w:cs="Tahoma"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E17AA7">
              <w:rPr>
                <w:rFonts w:ascii="Tahoma" w:eastAsia="Times New Roman" w:hAnsi="Tahoma" w:cs="Tahoma"/>
                <w:i/>
                <w:iCs/>
                <w:color w:val="000000"/>
                <w:sz w:val="20"/>
                <w:szCs w:val="20"/>
                <w:lang w:eastAsia="cs-CZ"/>
              </w:rPr>
              <w:t>Cena za měsíc - Monitoring</w:t>
            </w:r>
          </w:p>
        </w:tc>
        <w:tc>
          <w:tcPr>
            <w:tcW w:w="2212" w:type="dxa"/>
            <w:shd w:val="clear" w:color="auto" w:fill="auto"/>
            <w:noWrap/>
            <w:vAlign w:val="center"/>
          </w:tcPr>
          <w:p w:rsidR="001E6461" w:rsidRPr="00E17AA7" w:rsidRDefault="001E6461" w:rsidP="00520C0C">
            <w:pPr>
              <w:spacing w:after="0" w:line="240" w:lineRule="auto"/>
              <w:rPr>
                <w:rFonts w:ascii="Tahoma" w:eastAsia="Times New Roman" w:hAnsi="Tahoma" w:cs="Tahoma"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E17AA7">
              <w:rPr>
                <w:rFonts w:ascii="Tahoma" w:eastAsia="Times New Roman" w:hAnsi="Tahoma" w:cs="Tahoma"/>
                <w:bCs/>
                <w:color w:val="000000"/>
                <w:sz w:val="20"/>
                <w:szCs w:val="20"/>
                <w:highlight w:val="green"/>
                <w:lang w:eastAsia="cs-CZ"/>
              </w:rPr>
              <w:t xml:space="preserve">&lt;doplní </w:t>
            </w:r>
            <w:r>
              <w:rPr>
                <w:rFonts w:ascii="Tahoma" w:eastAsia="Times New Roman" w:hAnsi="Tahoma" w:cs="Tahoma"/>
                <w:bCs/>
                <w:color w:val="000000"/>
                <w:sz w:val="20"/>
                <w:szCs w:val="20"/>
                <w:highlight w:val="green"/>
                <w:lang w:eastAsia="cs-CZ"/>
              </w:rPr>
              <w:t>Uchazeč</w:t>
            </w:r>
            <w:r w:rsidRPr="00E17AA7">
              <w:rPr>
                <w:rFonts w:ascii="Tahoma" w:eastAsia="Times New Roman" w:hAnsi="Tahoma" w:cs="Tahoma"/>
                <w:bCs/>
                <w:color w:val="000000"/>
                <w:sz w:val="20"/>
                <w:szCs w:val="20"/>
                <w:highlight w:val="green"/>
                <w:lang w:eastAsia="cs-CZ"/>
              </w:rPr>
              <w:t>&gt;</w:t>
            </w:r>
          </w:p>
        </w:tc>
      </w:tr>
      <w:tr w:rsidR="001E6461" w:rsidRPr="00C86BDB" w:rsidTr="00520C0C">
        <w:trPr>
          <w:trHeight w:val="288"/>
        </w:trPr>
        <w:tc>
          <w:tcPr>
            <w:tcW w:w="851" w:type="dxa"/>
            <w:shd w:val="clear" w:color="auto" w:fill="FFFFFF"/>
            <w:noWrap/>
            <w:vAlign w:val="center"/>
          </w:tcPr>
          <w:p w:rsidR="001E6461" w:rsidRPr="00E17AA7" w:rsidRDefault="001E6461" w:rsidP="00520C0C">
            <w:pPr>
              <w:spacing w:after="0" w:line="240" w:lineRule="auto"/>
              <w:jc w:val="center"/>
              <w:rPr>
                <w:rFonts w:ascii="Tahoma" w:eastAsia="Times New Roman" w:hAnsi="Tahoma" w:cs="Tahoma"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E17AA7">
              <w:rPr>
                <w:rFonts w:ascii="Tahoma" w:eastAsia="Times New Roman" w:hAnsi="Tahoma" w:cs="Tahoma"/>
                <w:i/>
                <w:iCs/>
                <w:color w:val="000000"/>
                <w:sz w:val="20"/>
                <w:szCs w:val="20"/>
                <w:lang w:eastAsia="cs-CZ"/>
              </w:rPr>
              <w:t>1.7</w:t>
            </w:r>
          </w:p>
        </w:tc>
        <w:tc>
          <w:tcPr>
            <w:tcW w:w="5300" w:type="dxa"/>
            <w:shd w:val="clear" w:color="auto" w:fill="FFFFFF"/>
            <w:noWrap/>
            <w:vAlign w:val="center"/>
          </w:tcPr>
          <w:p w:rsidR="001E6461" w:rsidRPr="00E17AA7" w:rsidRDefault="001E6461" w:rsidP="00520C0C">
            <w:pPr>
              <w:spacing w:after="0" w:line="240" w:lineRule="auto"/>
              <w:jc w:val="both"/>
              <w:rPr>
                <w:rFonts w:ascii="Tahoma" w:eastAsia="Times New Roman" w:hAnsi="Tahoma" w:cs="Tahoma"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E17AA7">
              <w:rPr>
                <w:rFonts w:ascii="Tahoma" w:eastAsia="Times New Roman" w:hAnsi="Tahoma" w:cs="Tahoma"/>
                <w:i/>
                <w:iCs/>
                <w:color w:val="000000"/>
                <w:sz w:val="20"/>
                <w:szCs w:val="20"/>
                <w:lang w:eastAsia="cs-CZ"/>
              </w:rPr>
              <w:t>Cena za měsíc - Účast na kontrolních dnech a jednáních</w:t>
            </w:r>
          </w:p>
        </w:tc>
        <w:tc>
          <w:tcPr>
            <w:tcW w:w="2212" w:type="dxa"/>
            <w:shd w:val="clear" w:color="auto" w:fill="FFFFFF"/>
            <w:noWrap/>
            <w:vAlign w:val="center"/>
          </w:tcPr>
          <w:p w:rsidR="001E6461" w:rsidRPr="00E17AA7" w:rsidRDefault="001E6461" w:rsidP="00520C0C">
            <w:pPr>
              <w:spacing w:after="0" w:line="240" w:lineRule="auto"/>
              <w:rPr>
                <w:rFonts w:ascii="Tahoma" w:eastAsia="Times New Roman" w:hAnsi="Tahoma" w:cs="Tahoma"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E17AA7">
              <w:rPr>
                <w:rFonts w:ascii="Tahoma" w:eastAsia="Times New Roman" w:hAnsi="Tahoma" w:cs="Tahoma"/>
                <w:bCs/>
                <w:color w:val="000000"/>
                <w:sz w:val="20"/>
                <w:szCs w:val="20"/>
                <w:highlight w:val="green"/>
                <w:lang w:eastAsia="cs-CZ"/>
              </w:rPr>
              <w:t xml:space="preserve">&lt;doplní </w:t>
            </w:r>
            <w:r>
              <w:rPr>
                <w:rFonts w:ascii="Tahoma" w:eastAsia="Times New Roman" w:hAnsi="Tahoma" w:cs="Tahoma"/>
                <w:bCs/>
                <w:color w:val="000000"/>
                <w:sz w:val="20"/>
                <w:szCs w:val="20"/>
                <w:highlight w:val="green"/>
                <w:lang w:eastAsia="cs-CZ"/>
              </w:rPr>
              <w:t>Uchazeč</w:t>
            </w:r>
            <w:r w:rsidRPr="00E17AA7">
              <w:rPr>
                <w:rFonts w:ascii="Tahoma" w:eastAsia="Times New Roman" w:hAnsi="Tahoma" w:cs="Tahoma"/>
                <w:bCs/>
                <w:color w:val="000000"/>
                <w:sz w:val="20"/>
                <w:szCs w:val="20"/>
                <w:highlight w:val="green"/>
                <w:lang w:eastAsia="cs-CZ"/>
              </w:rPr>
              <w:t>&gt;</w:t>
            </w:r>
          </w:p>
        </w:tc>
      </w:tr>
      <w:tr w:rsidR="001E6461" w:rsidRPr="00C86BDB" w:rsidTr="00520C0C">
        <w:trPr>
          <w:trHeight w:val="288"/>
        </w:trPr>
        <w:tc>
          <w:tcPr>
            <w:tcW w:w="851" w:type="dxa"/>
            <w:shd w:val="clear" w:color="auto" w:fill="auto"/>
            <w:noWrap/>
            <w:vAlign w:val="center"/>
          </w:tcPr>
          <w:p w:rsidR="001E6461" w:rsidRPr="00E17AA7" w:rsidRDefault="001E6461" w:rsidP="00520C0C">
            <w:pPr>
              <w:spacing w:after="0" w:line="240" w:lineRule="auto"/>
              <w:jc w:val="center"/>
              <w:rPr>
                <w:rFonts w:ascii="Tahoma" w:eastAsia="Times New Roman" w:hAnsi="Tahoma" w:cs="Tahoma"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E17AA7">
              <w:rPr>
                <w:rFonts w:ascii="Tahoma" w:eastAsia="Times New Roman" w:hAnsi="Tahoma" w:cs="Tahoma"/>
                <w:i/>
                <w:iCs/>
                <w:color w:val="000000"/>
                <w:sz w:val="20"/>
                <w:szCs w:val="20"/>
                <w:lang w:eastAsia="cs-CZ"/>
              </w:rPr>
              <w:t>1.8</w:t>
            </w:r>
          </w:p>
        </w:tc>
        <w:tc>
          <w:tcPr>
            <w:tcW w:w="5300" w:type="dxa"/>
            <w:shd w:val="clear" w:color="auto" w:fill="auto"/>
            <w:noWrap/>
            <w:vAlign w:val="center"/>
          </w:tcPr>
          <w:p w:rsidR="001E6461" w:rsidRPr="00E17AA7" w:rsidRDefault="001E6461" w:rsidP="00520C0C">
            <w:pPr>
              <w:spacing w:after="0" w:line="240" w:lineRule="auto"/>
              <w:jc w:val="both"/>
              <w:rPr>
                <w:rFonts w:ascii="Tahoma" w:eastAsia="Times New Roman" w:hAnsi="Tahoma" w:cs="Tahoma"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E17AA7">
              <w:rPr>
                <w:rFonts w:ascii="Tahoma" w:eastAsia="Times New Roman" w:hAnsi="Tahoma" w:cs="Tahoma"/>
                <w:i/>
                <w:iCs/>
                <w:color w:val="000000"/>
                <w:sz w:val="20"/>
                <w:szCs w:val="20"/>
                <w:lang w:eastAsia="cs-CZ"/>
              </w:rPr>
              <w:t>Cena za měsíc - Servisní podpora na vyžádání</w:t>
            </w:r>
          </w:p>
        </w:tc>
        <w:tc>
          <w:tcPr>
            <w:tcW w:w="2212" w:type="dxa"/>
            <w:shd w:val="clear" w:color="auto" w:fill="auto"/>
            <w:noWrap/>
            <w:vAlign w:val="center"/>
          </w:tcPr>
          <w:p w:rsidR="001E6461" w:rsidRPr="00E17AA7" w:rsidRDefault="001E6461" w:rsidP="00520C0C">
            <w:pPr>
              <w:spacing w:after="0" w:line="240" w:lineRule="auto"/>
              <w:rPr>
                <w:rFonts w:ascii="Tahoma" w:eastAsia="Times New Roman" w:hAnsi="Tahoma" w:cs="Tahoma"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E17AA7">
              <w:rPr>
                <w:rFonts w:ascii="Tahoma" w:eastAsia="Times New Roman" w:hAnsi="Tahoma" w:cs="Tahoma"/>
                <w:bCs/>
                <w:color w:val="000000"/>
                <w:sz w:val="20"/>
                <w:szCs w:val="20"/>
                <w:highlight w:val="green"/>
                <w:lang w:eastAsia="cs-CZ"/>
              </w:rPr>
              <w:t xml:space="preserve">&lt;doplní </w:t>
            </w:r>
            <w:r>
              <w:rPr>
                <w:rFonts w:ascii="Tahoma" w:eastAsia="Times New Roman" w:hAnsi="Tahoma" w:cs="Tahoma"/>
                <w:bCs/>
                <w:color w:val="000000"/>
                <w:sz w:val="20"/>
                <w:szCs w:val="20"/>
                <w:highlight w:val="green"/>
                <w:lang w:eastAsia="cs-CZ"/>
              </w:rPr>
              <w:t>Uchazeč</w:t>
            </w:r>
            <w:r w:rsidRPr="00E17AA7">
              <w:rPr>
                <w:rFonts w:ascii="Tahoma" w:eastAsia="Times New Roman" w:hAnsi="Tahoma" w:cs="Tahoma"/>
                <w:bCs/>
                <w:color w:val="000000"/>
                <w:sz w:val="20"/>
                <w:szCs w:val="20"/>
                <w:highlight w:val="green"/>
                <w:lang w:eastAsia="cs-CZ"/>
              </w:rPr>
              <w:t>&gt;</w:t>
            </w:r>
          </w:p>
        </w:tc>
      </w:tr>
      <w:tr w:rsidR="001E6461" w:rsidRPr="00C86BDB" w:rsidTr="00520C0C">
        <w:trPr>
          <w:trHeight w:val="288"/>
        </w:trPr>
        <w:tc>
          <w:tcPr>
            <w:tcW w:w="851" w:type="dxa"/>
            <w:shd w:val="clear" w:color="auto" w:fill="auto"/>
            <w:noWrap/>
            <w:vAlign w:val="center"/>
          </w:tcPr>
          <w:p w:rsidR="001E6461" w:rsidRPr="00E17AA7" w:rsidRDefault="001E6461" w:rsidP="00520C0C">
            <w:pPr>
              <w:spacing w:after="0" w:line="240" w:lineRule="auto"/>
              <w:jc w:val="center"/>
              <w:rPr>
                <w:rFonts w:ascii="Tahoma" w:eastAsia="Times New Roman" w:hAnsi="Tahoma" w:cs="Tahoma"/>
                <w:i/>
                <w:iCs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Tahoma" w:eastAsia="Times New Roman" w:hAnsi="Tahoma" w:cs="Tahoma"/>
                <w:i/>
                <w:iCs/>
                <w:color w:val="000000"/>
                <w:sz w:val="20"/>
                <w:szCs w:val="20"/>
                <w:lang w:eastAsia="cs-CZ"/>
              </w:rPr>
              <w:t>1.9</w:t>
            </w:r>
          </w:p>
        </w:tc>
        <w:tc>
          <w:tcPr>
            <w:tcW w:w="5300" w:type="dxa"/>
            <w:shd w:val="clear" w:color="auto" w:fill="auto"/>
            <w:noWrap/>
            <w:vAlign w:val="center"/>
          </w:tcPr>
          <w:p w:rsidR="001E6461" w:rsidRPr="00E17AA7" w:rsidRDefault="001E6461" w:rsidP="00520C0C">
            <w:pPr>
              <w:spacing w:after="0" w:line="240" w:lineRule="auto"/>
              <w:jc w:val="both"/>
              <w:rPr>
                <w:rFonts w:ascii="Tahoma" w:eastAsia="Times New Roman" w:hAnsi="Tahoma" w:cs="Tahoma"/>
                <w:i/>
                <w:iCs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Tahoma" w:eastAsia="Times New Roman" w:hAnsi="Tahoma" w:cs="Tahoma"/>
                <w:i/>
                <w:iCs/>
                <w:color w:val="000000"/>
                <w:sz w:val="20"/>
                <w:szCs w:val="20"/>
                <w:lang w:eastAsia="cs-CZ"/>
              </w:rPr>
              <w:t>Cena za měsíc – Penetrační testy</w:t>
            </w:r>
          </w:p>
        </w:tc>
        <w:tc>
          <w:tcPr>
            <w:tcW w:w="2212" w:type="dxa"/>
            <w:shd w:val="clear" w:color="auto" w:fill="auto"/>
            <w:noWrap/>
            <w:vAlign w:val="center"/>
          </w:tcPr>
          <w:p w:rsidR="001E6461" w:rsidRPr="00E17AA7" w:rsidRDefault="001E6461" w:rsidP="00520C0C">
            <w:pPr>
              <w:spacing w:after="0" w:line="240" w:lineRule="auto"/>
              <w:rPr>
                <w:rFonts w:ascii="Tahoma" w:eastAsia="Times New Roman" w:hAnsi="Tahoma" w:cs="Tahoma"/>
                <w:bCs/>
                <w:color w:val="000000"/>
                <w:sz w:val="20"/>
                <w:szCs w:val="20"/>
                <w:highlight w:val="green"/>
                <w:lang w:eastAsia="cs-CZ"/>
              </w:rPr>
            </w:pPr>
            <w:r w:rsidRPr="00E17AA7">
              <w:rPr>
                <w:rFonts w:ascii="Tahoma" w:eastAsia="Times New Roman" w:hAnsi="Tahoma" w:cs="Tahoma"/>
                <w:bCs/>
                <w:color w:val="000000"/>
                <w:sz w:val="20"/>
                <w:szCs w:val="20"/>
                <w:highlight w:val="green"/>
                <w:lang w:eastAsia="cs-CZ"/>
              </w:rPr>
              <w:t xml:space="preserve">&lt;doplní </w:t>
            </w:r>
            <w:r>
              <w:rPr>
                <w:rFonts w:ascii="Tahoma" w:eastAsia="Times New Roman" w:hAnsi="Tahoma" w:cs="Tahoma"/>
                <w:bCs/>
                <w:color w:val="000000"/>
                <w:sz w:val="20"/>
                <w:szCs w:val="20"/>
                <w:highlight w:val="green"/>
                <w:lang w:eastAsia="cs-CZ"/>
              </w:rPr>
              <w:t>Uchazeč</w:t>
            </w:r>
            <w:r w:rsidRPr="00E17AA7">
              <w:rPr>
                <w:rFonts w:ascii="Tahoma" w:eastAsia="Times New Roman" w:hAnsi="Tahoma" w:cs="Tahoma"/>
                <w:bCs/>
                <w:color w:val="000000"/>
                <w:sz w:val="20"/>
                <w:szCs w:val="20"/>
                <w:highlight w:val="green"/>
                <w:lang w:eastAsia="cs-CZ"/>
              </w:rPr>
              <w:t>&gt;</w:t>
            </w:r>
          </w:p>
        </w:tc>
      </w:tr>
      <w:tr w:rsidR="001E6461" w:rsidRPr="00C86BDB" w:rsidTr="00520C0C">
        <w:trPr>
          <w:trHeight w:val="288"/>
        </w:trPr>
        <w:tc>
          <w:tcPr>
            <w:tcW w:w="851" w:type="dxa"/>
            <w:shd w:val="clear" w:color="auto" w:fill="auto"/>
            <w:noWrap/>
            <w:vAlign w:val="center"/>
          </w:tcPr>
          <w:p w:rsidR="001E6461" w:rsidRDefault="001E6461" w:rsidP="00520C0C">
            <w:pPr>
              <w:spacing w:after="0" w:line="240" w:lineRule="auto"/>
              <w:jc w:val="center"/>
              <w:rPr>
                <w:rFonts w:ascii="Tahoma" w:eastAsia="Times New Roman" w:hAnsi="Tahoma" w:cs="Tahoma"/>
                <w:i/>
                <w:iCs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Tahoma" w:eastAsia="Times New Roman" w:hAnsi="Tahoma" w:cs="Tahoma"/>
                <w:i/>
                <w:iCs/>
                <w:color w:val="000000"/>
                <w:sz w:val="20"/>
                <w:szCs w:val="20"/>
                <w:lang w:eastAsia="cs-CZ"/>
              </w:rPr>
              <w:t>1.10</w:t>
            </w:r>
          </w:p>
        </w:tc>
        <w:tc>
          <w:tcPr>
            <w:tcW w:w="5300" w:type="dxa"/>
            <w:shd w:val="clear" w:color="auto" w:fill="auto"/>
            <w:noWrap/>
            <w:vAlign w:val="center"/>
          </w:tcPr>
          <w:p w:rsidR="001E6461" w:rsidRDefault="001E6461" w:rsidP="00520C0C">
            <w:pPr>
              <w:spacing w:after="0" w:line="240" w:lineRule="auto"/>
              <w:jc w:val="both"/>
              <w:rPr>
                <w:rFonts w:ascii="Tahoma" w:eastAsia="Times New Roman" w:hAnsi="Tahoma" w:cs="Tahoma"/>
                <w:i/>
                <w:iCs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Tahoma" w:eastAsia="Times New Roman" w:hAnsi="Tahoma" w:cs="Tahoma"/>
                <w:i/>
                <w:iCs/>
                <w:color w:val="000000"/>
                <w:sz w:val="20"/>
                <w:szCs w:val="20"/>
                <w:lang w:eastAsia="cs-CZ"/>
              </w:rPr>
              <w:t xml:space="preserve">Cena za měsíc - </w:t>
            </w:r>
            <w:r w:rsidRPr="004E2A26">
              <w:rPr>
                <w:rFonts w:ascii="Tahoma" w:eastAsia="Times New Roman" w:hAnsi="Tahoma" w:cs="Tahoma"/>
                <w:i/>
                <w:iCs/>
                <w:color w:val="000000"/>
                <w:sz w:val="20"/>
                <w:szCs w:val="20"/>
                <w:lang w:eastAsia="cs-CZ"/>
              </w:rPr>
              <w:t>Sledování legislativních změn</w:t>
            </w:r>
          </w:p>
        </w:tc>
        <w:tc>
          <w:tcPr>
            <w:tcW w:w="2212" w:type="dxa"/>
            <w:shd w:val="clear" w:color="auto" w:fill="auto"/>
            <w:noWrap/>
            <w:vAlign w:val="center"/>
          </w:tcPr>
          <w:p w:rsidR="001E6461" w:rsidRPr="00E17AA7" w:rsidRDefault="001E6461" w:rsidP="00520C0C">
            <w:pPr>
              <w:spacing w:after="0" w:line="240" w:lineRule="auto"/>
              <w:rPr>
                <w:rFonts w:ascii="Tahoma" w:eastAsia="Times New Roman" w:hAnsi="Tahoma" w:cs="Tahoma"/>
                <w:bCs/>
                <w:color w:val="000000"/>
                <w:sz w:val="20"/>
                <w:szCs w:val="20"/>
                <w:highlight w:val="green"/>
                <w:lang w:eastAsia="cs-CZ"/>
              </w:rPr>
            </w:pPr>
            <w:r w:rsidRPr="00E17AA7">
              <w:rPr>
                <w:rFonts w:ascii="Tahoma" w:eastAsia="Times New Roman" w:hAnsi="Tahoma" w:cs="Tahoma"/>
                <w:bCs/>
                <w:color w:val="000000"/>
                <w:sz w:val="20"/>
                <w:szCs w:val="20"/>
                <w:highlight w:val="green"/>
                <w:lang w:eastAsia="cs-CZ"/>
              </w:rPr>
              <w:t xml:space="preserve">&lt;doplní </w:t>
            </w:r>
            <w:r>
              <w:rPr>
                <w:rFonts w:ascii="Tahoma" w:eastAsia="Times New Roman" w:hAnsi="Tahoma" w:cs="Tahoma"/>
                <w:bCs/>
                <w:color w:val="000000"/>
                <w:sz w:val="20"/>
                <w:szCs w:val="20"/>
                <w:highlight w:val="green"/>
                <w:lang w:eastAsia="cs-CZ"/>
              </w:rPr>
              <w:t>Uchazeč</w:t>
            </w:r>
            <w:r w:rsidRPr="00E17AA7">
              <w:rPr>
                <w:rFonts w:ascii="Tahoma" w:eastAsia="Times New Roman" w:hAnsi="Tahoma" w:cs="Tahoma"/>
                <w:bCs/>
                <w:color w:val="000000"/>
                <w:sz w:val="20"/>
                <w:szCs w:val="20"/>
                <w:highlight w:val="green"/>
                <w:lang w:eastAsia="cs-CZ"/>
              </w:rPr>
              <w:t>&gt;</w:t>
            </w:r>
          </w:p>
        </w:tc>
      </w:tr>
      <w:tr w:rsidR="001E6461" w:rsidRPr="00C86BDB" w:rsidTr="00520C0C">
        <w:trPr>
          <w:trHeight w:val="288"/>
        </w:trPr>
        <w:tc>
          <w:tcPr>
            <w:tcW w:w="851" w:type="dxa"/>
            <w:tcBorders>
              <w:bottom w:val="single" w:sz="4" w:space="0" w:color="auto"/>
            </w:tcBorders>
            <w:shd w:val="clear" w:color="auto" w:fill="FFFFFF"/>
            <w:noWrap/>
            <w:vAlign w:val="center"/>
          </w:tcPr>
          <w:p w:rsidR="001E6461" w:rsidRPr="00E17AA7" w:rsidRDefault="001E6461" w:rsidP="00520C0C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  <w:t>2</w:t>
            </w:r>
          </w:p>
        </w:tc>
        <w:tc>
          <w:tcPr>
            <w:tcW w:w="5300" w:type="dxa"/>
            <w:tcBorders>
              <w:bottom w:val="single" w:sz="4" w:space="0" w:color="auto"/>
            </w:tcBorders>
            <w:shd w:val="clear" w:color="auto" w:fill="FFFFFF"/>
            <w:noWrap/>
            <w:vAlign w:val="center"/>
          </w:tcPr>
          <w:p w:rsidR="001E6461" w:rsidRPr="00E17AA7" w:rsidRDefault="001E6461" w:rsidP="00520C0C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E17AA7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  <w:t>Cena za rozvoj a údržbu ASW (cena za 4 roky)</w:t>
            </w:r>
          </w:p>
        </w:tc>
        <w:tc>
          <w:tcPr>
            <w:tcW w:w="2212" w:type="dxa"/>
            <w:shd w:val="clear" w:color="auto" w:fill="FFFFFF"/>
            <w:noWrap/>
            <w:vAlign w:val="center"/>
          </w:tcPr>
          <w:p w:rsidR="001E6461" w:rsidRPr="00E17AA7" w:rsidRDefault="001E6461" w:rsidP="00520C0C">
            <w:pPr>
              <w:spacing w:after="0" w:line="240" w:lineRule="auto"/>
              <w:rPr>
                <w:rFonts w:ascii="Tahoma" w:eastAsia="Times New Roman" w:hAnsi="Tahoma" w:cs="Tahoma"/>
                <w:bCs/>
                <w:color w:val="000000"/>
                <w:sz w:val="20"/>
                <w:szCs w:val="20"/>
                <w:highlight w:val="green"/>
                <w:lang w:eastAsia="cs-CZ"/>
              </w:rPr>
            </w:pPr>
            <w:r w:rsidRPr="00E17AA7">
              <w:rPr>
                <w:rFonts w:ascii="Tahoma" w:eastAsia="Times New Roman" w:hAnsi="Tahoma" w:cs="Tahoma"/>
                <w:bCs/>
                <w:color w:val="000000"/>
                <w:sz w:val="20"/>
                <w:szCs w:val="20"/>
                <w:highlight w:val="green"/>
                <w:lang w:eastAsia="cs-CZ"/>
              </w:rPr>
              <w:t xml:space="preserve">&lt;doplní </w:t>
            </w:r>
            <w:r>
              <w:rPr>
                <w:rFonts w:ascii="Tahoma" w:eastAsia="Times New Roman" w:hAnsi="Tahoma" w:cs="Tahoma"/>
                <w:bCs/>
                <w:color w:val="000000"/>
                <w:sz w:val="20"/>
                <w:szCs w:val="20"/>
                <w:highlight w:val="green"/>
                <w:lang w:eastAsia="cs-CZ"/>
              </w:rPr>
              <w:t>Uchazeč</w:t>
            </w:r>
            <w:r w:rsidRPr="00E17AA7">
              <w:rPr>
                <w:rFonts w:ascii="Tahoma" w:eastAsia="Times New Roman" w:hAnsi="Tahoma" w:cs="Tahoma"/>
                <w:bCs/>
                <w:color w:val="000000"/>
                <w:sz w:val="20"/>
                <w:szCs w:val="20"/>
                <w:highlight w:val="green"/>
                <w:lang w:eastAsia="cs-CZ"/>
              </w:rPr>
              <w:t xml:space="preserve"> jako součet</w:t>
            </w:r>
            <w:r>
              <w:rPr>
                <w:rFonts w:ascii="Tahoma" w:eastAsia="Times New Roman" w:hAnsi="Tahoma" w:cs="Tahoma"/>
                <w:bCs/>
                <w:color w:val="000000"/>
                <w:sz w:val="20"/>
                <w:szCs w:val="20"/>
                <w:highlight w:val="green"/>
                <w:lang w:eastAsia="cs-CZ"/>
              </w:rPr>
              <w:t xml:space="preserve"> položek (((2.1 *</w:t>
            </w:r>
            <w:r w:rsidRPr="00E17AA7">
              <w:rPr>
                <w:rFonts w:ascii="Tahoma" w:eastAsia="Times New Roman" w:hAnsi="Tahoma" w:cs="Tahoma"/>
                <w:bCs/>
                <w:color w:val="000000"/>
                <w:sz w:val="20"/>
                <w:szCs w:val="20"/>
                <w:highlight w:val="green"/>
                <w:lang w:eastAsia="cs-CZ"/>
              </w:rPr>
              <w:t xml:space="preserve"> </w:t>
            </w:r>
            <w:r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highlight w:val="green"/>
                <w:lang w:eastAsia="cs-CZ"/>
              </w:rPr>
              <w:t>95</w:t>
            </w:r>
            <w:r>
              <w:rPr>
                <w:rFonts w:ascii="Tahoma" w:eastAsia="Times New Roman" w:hAnsi="Tahoma" w:cs="Tahoma"/>
                <w:bCs/>
                <w:color w:val="000000"/>
                <w:sz w:val="20"/>
                <w:szCs w:val="20"/>
                <w:highlight w:val="green"/>
                <w:lang w:eastAsia="cs-CZ"/>
              </w:rPr>
              <w:t>) + (2.2 *</w:t>
            </w:r>
            <w:r w:rsidRPr="00E17AA7">
              <w:rPr>
                <w:rFonts w:ascii="Tahoma" w:eastAsia="Times New Roman" w:hAnsi="Tahoma" w:cs="Tahoma"/>
                <w:bCs/>
                <w:color w:val="000000"/>
                <w:sz w:val="20"/>
                <w:szCs w:val="20"/>
                <w:highlight w:val="green"/>
                <w:lang w:eastAsia="cs-CZ"/>
              </w:rPr>
              <w:t xml:space="preserve"> </w:t>
            </w:r>
            <w:r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highlight w:val="green"/>
                <w:lang w:eastAsia="cs-CZ"/>
              </w:rPr>
              <w:t>200</w:t>
            </w:r>
            <w:r w:rsidRPr="00E17AA7">
              <w:rPr>
                <w:rFonts w:ascii="Tahoma" w:eastAsia="Times New Roman" w:hAnsi="Tahoma" w:cs="Tahoma"/>
                <w:bCs/>
                <w:color w:val="000000"/>
                <w:sz w:val="20"/>
                <w:szCs w:val="20"/>
                <w:highlight w:val="green"/>
                <w:lang w:eastAsia="cs-CZ"/>
              </w:rPr>
              <w:t>))*</w:t>
            </w:r>
            <w:r w:rsidRPr="00735ADD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highlight w:val="green"/>
                <w:lang w:eastAsia="cs-CZ"/>
              </w:rPr>
              <w:t>12</w:t>
            </w:r>
            <w:r w:rsidRPr="00E17AA7">
              <w:rPr>
                <w:rFonts w:ascii="Tahoma" w:eastAsia="Times New Roman" w:hAnsi="Tahoma" w:cs="Tahoma"/>
                <w:bCs/>
                <w:color w:val="000000"/>
                <w:sz w:val="20"/>
                <w:szCs w:val="20"/>
                <w:highlight w:val="green"/>
                <w:lang w:eastAsia="cs-CZ"/>
              </w:rPr>
              <w:t>)*</w:t>
            </w:r>
            <w:r w:rsidRPr="00735ADD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highlight w:val="green"/>
                <w:lang w:eastAsia="cs-CZ"/>
              </w:rPr>
              <w:t>4</w:t>
            </w:r>
            <w:r w:rsidRPr="00E17AA7">
              <w:rPr>
                <w:rFonts w:ascii="Tahoma" w:eastAsia="Times New Roman" w:hAnsi="Tahoma" w:cs="Tahoma"/>
                <w:bCs/>
                <w:color w:val="000000"/>
                <w:sz w:val="20"/>
                <w:szCs w:val="20"/>
                <w:highlight w:val="green"/>
                <w:lang w:eastAsia="cs-CZ"/>
              </w:rPr>
              <w:t>&gt;</w:t>
            </w:r>
          </w:p>
        </w:tc>
      </w:tr>
      <w:tr w:rsidR="001E6461" w:rsidRPr="00C86BDB" w:rsidTr="00520C0C">
        <w:trPr>
          <w:trHeight w:val="288"/>
        </w:trPr>
        <w:tc>
          <w:tcPr>
            <w:tcW w:w="851" w:type="dxa"/>
            <w:shd w:val="clear" w:color="auto" w:fill="auto"/>
            <w:noWrap/>
            <w:vAlign w:val="center"/>
          </w:tcPr>
          <w:p w:rsidR="001E6461" w:rsidRPr="00524264" w:rsidRDefault="001E6461" w:rsidP="00520C0C">
            <w:pPr>
              <w:spacing w:after="0" w:line="240" w:lineRule="auto"/>
              <w:jc w:val="center"/>
              <w:rPr>
                <w:rFonts w:ascii="Tahoma" w:eastAsia="Times New Roman" w:hAnsi="Tahoma" w:cs="Tahoma"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524264">
              <w:rPr>
                <w:rFonts w:ascii="Tahoma" w:eastAsia="Times New Roman" w:hAnsi="Tahoma" w:cs="Tahoma"/>
                <w:i/>
                <w:iCs/>
                <w:color w:val="000000"/>
                <w:sz w:val="20"/>
                <w:szCs w:val="20"/>
                <w:lang w:eastAsia="cs-CZ"/>
              </w:rPr>
              <w:t>2.1</w:t>
            </w:r>
          </w:p>
        </w:tc>
        <w:tc>
          <w:tcPr>
            <w:tcW w:w="5300" w:type="dxa"/>
            <w:shd w:val="clear" w:color="auto" w:fill="auto"/>
            <w:noWrap/>
            <w:vAlign w:val="center"/>
          </w:tcPr>
          <w:p w:rsidR="001E6461" w:rsidRPr="00524264" w:rsidRDefault="001E6461" w:rsidP="00520C0C">
            <w:pPr>
              <w:spacing w:after="0" w:line="240" w:lineRule="auto"/>
              <w:jc w:val="both"/>
              <w:rPr>
                <w:rFonts w:ascii="Tahoma" w:eastAsia="Times New Roman" w:hAnsi="Tahoma" w:cs="Tahoma"/>
                <w:bCs/>
                <w:i/>
                <w:color w:val="000000"/>
                <w:sz w:val="20"/>
                <w:szCs w:val="20"/>
                <w:lang w:eastAsia="cs-CZ"/>
              </w:rPr>
            </w:pPr>
            <w:r w:rsidRPr="00524264">
              <w:rPr>
                <w:rFonts w:ascii="Tahoma" w:eastAsia="Times New Roman" w:hAnsi="Tahoma" w:cs="Tahoma"/>
                <w:bCs/>
                <w:i/>
                <w:color w:val="000000"/>
                <w:sz w:val="20"/>
                <w:szCs w:val="20"/>
                <w:lang w:eastAsia="cs-CZ"/>
              </w:rPr>
              <w:t xml:space="preserve">Cena za hodinu - operativní požadavky na údržbu ASW </w:t>
            </w:r>
          </w:p>
        </w:tc>
        <w:tc>
          <w:tcPr>
            <w:tcW w:w="2212" w:type="dxa"/>
            <w:shd w:val="clear" w:color="auto" w:fill="auto"/>
            <w:noWrap/>
            <w:vAlign w:val="center"/>
          </w:tcPr>
          <w:p w:rsidR="001E6461" w:rsidRPr="00E17AA7" w:rsidRDefault="001E6461" w:rsidP="00520C0C">
            <w:pPr>
              <w:spacing w:after="0" w:line="240" w:lineRule="auto"/>
              <w:rPr>
                <w:rFonts w:ascii="Tahoma" w:eastAsia="Times New Roman" w:hAnsi="Tahoma" w:cs="Tahoma"/>
                <w:bCs/>
                <w:color w:val="000000"/>
                <w:sz w:val="20"/>
                <w:szCs w:val="20"/>
                <w:highlight w:val="green"/>
                <w:lang w:eastAsia="cs-CZ"/>
              </w:rPr>
            </w:pPr>
            <w:r w:rsidRPr="00E17AA7">
              <w:rPr>
                <w:rFonts w:ascii="Tahoma" w:eastAsia="Times New Roman" w:hAnsi="Tahoma" w:cs="Tahoma"/>
                <w:bCs/>
                <w:color w:val="000000"/>
                <w:sz w:val="20"/>
                <w:szCs w:val="20"/>
                <w:highlight w:val="green"/>
                <w:lang w:eastAsia="cs-CZ"/>
              </w:rPr>
              <w:t xml:space="preserve">&lt;doplní </w:t>
            </w:r>
            <w:r>
              <w:rPr>
                <w:rFonts w:ascii="Tahoma" w:eastAsia="Times New Roman" w:hAnsi="Tahoma" w:cs="Tahoma"/>
                <w:bCs/>
                <w:color w:val="000000"/>
                <w:sz w:val="20"/>
                <w:szCs w:val="20"/>
                <w:highlight w:val="green"/>
                <w:lang w:eastAsia="cs-CZ"/>
              </w:rPr>
              <w:t>Uchazeč</w:t>
            </w:r>
            <w:r w:rsidRPr="00E17AA7">
              <w:rPr>
                <w:rFonts w:ascii="Tahoma" w:eastAsia="Times New Roman" w:hAnsi="Tahoma" w:cs="Tahoma"/>
                <w:bCs/>
                <w:color w:val="000000"/>
                <w:sz w:val="20"/>
                <w:szCs w:val="20"/>
                <w:highlight w:val="green"/>
                <w:lang w:eastAsia="cs-CZ"/>
              </w:rPr>
              <w:t>&gt;</w:t>
            </w:r>
          </w:p>
        </w:tc>
      </w:tr>
      <w:tr w:rsidR="001E6461" w:rsidRPr="00C86BDB" w:rsidTr="00520C0C">
        <w:trPr>
          <w:trHeight w:val="288"/>
        </w:trPr>
        <w:tc>
          <w:tcPr>
            <w:tcW w:w="851" w:type="dxa"/>
            <w:shd w:val="clear" w:color="auto" w:fill="auto"/>
            <w:noWrap/>
            <w:vAlign w:val="center"/>
          </w:tcPr>
          <w:p w:rsidR="001E6461" w:rsidRPr="00524264" w:rsidRDefault="001E6461" w:rsidP="00520C0C">
            <w:pPr>
              <w:spacing w:after="0" w:line="240" w:lineRule="auto"/>
              <w:jc w:val="center"/>
              <w:rPr>
                <w:rFonts w:ascii="Tahoma" w:eastAsia="Times New Roman" w:hAnsi="Tahoma" w:cs="Tahoma"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524264">
              <w:rPr>
                <w:rFonts w:ascii="Tahoma" w:eastAsia="Times New Roman" w:hAnsi="Tahoma" w:cs="Tahoma"/>
                <w:i/>
                <w:iCs/>
                <w:color w:val="000000"/>
                <w:sz w:val="20"/>
                <w:szCs w:val="20"/>
                <w:lang w:eastAsia="cs-CZ"/>
              </w:rPr>
              <w:t>2.2</w:t>
            </w:r>
          </w:p>
        </w:tc>
        <w:tc>
          <w:tcPr>
            <w:tcW w:w="5300" w:type="dxa"/>
            <w:shd w:val="clear" w:color="auto" w:fill="auto"/>
            <w:noWrap/>
            <w:vAlign w:val="center"/>
          </w:tcPr>
          <w:p w:rsidR="001E6461" w:rsidRPr="00524264" w:rsidRDefault="001E6461" w:rsidP="00520C0C">
            <w:pPr>
              <w:spacing w:after="0" w:line="240" w:lineRule="auto"/>
              <w:jc w:val="both"/>
              <w:rPr>
                <w:rFonts w:ascii="Tahoma" w:eastAsia="Times New Roman" w:hAnsi="Tahoma" w:cs="Tahoma"/>
                <w:bCs/>
                <w:i/>
                <w:color w:val="000000"/>
                <w:sz w:val="20"/>
                <w:szCs w:val="20"/>
                <w:lang w:eastAsia="cs-CZ"/>
              </w:rPr>
            </w:pPr>
            <w:r w:rsidRPr="00524264">
              <w:rPr>
                <w:rFonts w:ascii="Tahoma" w:eastAsia="Times New Roman" w:hAnsi="Tahoma" w:cs="Tahoma"/>
                <w:bCs/>
                <w:i/>
                <w:color w:val="000000"/>
                <w:sz w:val="20"/>
                <w:szCs w:val="20"/>
                <w:lang w:eastAsia="cs-CZ"/>
              </w:rPr>
              <w:t>Cena za hodinu - objednávky a dílčí smlouvy na rozvoj ASW</w:t>
            </w:r>
          </w:p>
        </w:tc>
        <w:tc>
          <w:tcPr>
            <w:tcW w:w="2212" w:type="dxa"/>
            <w:shd w:val="clear" w:color="auto" w:fill="FFFFFF"/>
            <w:noWrap/>
            <w:vAlign w:val="center"/>
          </w:tcPr>
          <w:p w:rsidR="001E6461" w:rsidRPr="00E17AA7" w:rsidRDefault="001E6461" w:rsidP="00520C0C">
            <w:pPr>
              <w:spacing w:after="0" w:line="240" w:lineRule="auto"/>
              <w:rPr>
                <w:rFonts w:ascii="Tahoma" w:eastAsia="Times New Roman" w:hAnsi="Tahoma" w:cs="Tahoma"/>
                <w:bCs/>
                <w:color w:val="000000"/>
                <w:sz w:val="20"/>
                <w:szCs w:val="20"/>
                <w:highlight w:val="green"/>
                <w:lang w:eastAsia="cs-CZ"/>
              </w:rPr>
            </w:pPr>
            <w:r w:rsidRPr="00E17AA7">
              <w:rPr>
                <w:rFonts w:ascii="Tahoma" w:eastAsia="Times New Roman" w:hAnsi="Tahoma" w:cs="Tahoma"/>
                <w:bCs/>
                <w:color w:val="000000"/>
                <w:sz w:val="20"/>
                <w:szCs w:val="20"/>
                <w:highlight w:val="green"/>
                <w:lang w:eastAsia="cs-CZ"/>
              </w:rPr>
              <w:t xml:space="preserve">&lt;doplní </w:t>
            </w:r>
            <w:r>
              <w:rPr>
                <w:rFonts w:ascii="Tahoma" w:eastAsia="Times New Roman" w:hAnsi="Tahoma" w:cs="Tahoma"/>
                <w:bCs/>
                <w:color w:val="000000"/>
                <w:sz w:val="20"/>
                <w:szCs w:val="20"/>
                <w:highlight w:val="green"/>
                <w:lang w:eastAsia="cs-CZ"/>
              </w:rPr>
              <w:t>Uchazeč</w:t>
            </w:r>
            <w:r w:rsidRPr="00E17AA7">
              <w:rPr>
                <w:rFonts w:ascii="Tahoma" w:eastAsia="Times New Roman" w:hAnsi="Tahoma" w:cs="Tahoma"/>
                <w:bCs/>
                <w:color w:val="000000"/>
                <w:sz w:val="20"/>
                <w:szCs w:val="20"/>
                <w:highlight w:val="green"/>
                <w:lang w:eastAsia="cs-CZ"/>
              </w:rPr>
              <w:t>&gt;</w:t>
            </w:r>
          </w:p>
        </w:tc>
      </w:tr>
      <w:tr w:rsidR="001E6461" w:rsidRPr="00C86BDB" w:rsidTr="00520C0C">
        <w:trPr>
          <w:trHeight w:val="288"/>
        </w:trPr>
        <w:tc>
          <w:tcPr>
            <w:tcW w:w="851" w:type="dxa"/>
            <w:shd w:val="clear" w:color="auto" w:fill="FFFFFF"/>
            <w:noWrap/>
            <w:vAlign w:val="center"/>
          </w:tcPr>
          <w:p w:rsidR="001E6461" w:rsidRPr="007F4C03" w:rsidRDefault="001E6461" w:rsidP="00520C0C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7F4C03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  <w:t>B</w:t>
            </w:r>
          </w:p>
        </w:tc>
        <w:tc>
          <w:tcPr>
            <w:tcW w:w="5300" w:type="dxa"/>
            <w:shd w:val="clear" w:color="auto" w:fill="FFFFFF"/>
            <w:noWrap/>
            <w:vAlign w:val="center"/>
          </w:tcPr>
          <w:p w:rsidR="001E6461" w:rsidRPr="007F4C03" w:rsidRDefault="001E6461" w:rsidP="00520C0C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7F4C03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  <w:t xml:space="preserve">Celková nabídková cena za technickou podporu na 4 roky </w:t>
            </w:r>
          </w:p>
          <w:p w:rsidR="001E6461" w:rsidRPr="00E17AA7" w:rsidRDefault="001E6461" w:rsidP="00520C0C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2212" w:type="dxa"/>
            <w:shd w:val="clear" w:color="auto" w:fill="FFFFFF"/>
            <w:noWrap/>
            <w:vAlign w:val="center"/>
          </w:tcPr>
          <w:p w:rsidR="001E6461" w:rsidRPr="00E17AA7" w:rsidRDefault="001E6461" w:rsidP="00520C0C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E17AA7">
              <w:rPr>
                <w:rFonts w:ascii="Tahoma" w:eastAsia="Times New Roman" w:hAnsi="Tahoma" w:cs="Tahoma"/>
                <w:bCs/>
                <w:color w:val="000000"/>
                <w:sz w:val="20"/>
                <w:szCs w:val="20"/>
                <w:highlight w:val="green"/>
                <w:lang w:eastAsia="cs-CZ"/>
              </w:rPr>
              <w:t xml:space="preserve">&lt;doplní </w:t>
            </w:r>
            <w:r>
              <w:rPr>
                <w:rFonts w:ascii="Tahoma" w:eastAsia="Times New Roman" w:hAnsi="Tahoma" w:cs="Tahoma"/>
                <w:bCs/>
                <w:color w:val="000000"/>
                <w:sz w:val="20"/>
                <w:szCs w:val="20"/>
                <w:highlight w:val="green"/>
                <w:lang w:eastAsia="cs-CZ"/>
              </w:rPr>
              <w:t>Uchazeč</w:t>
            </w:r>
            <w:r w:rsidRPr="00E17AA7">
              <w:rPr>
                <w:rFonts w:ascii="Tahoma" w:eastAsia="Times New Roman" w:hAnsi="Tahoma" w:cs="Tahoma"/>
                <w:bCs/>
                <w:color w:val="000000"/>
                <w:sz w:val="20"/>
                <w:szCs w:val="20"/>
                <w:highlight w:val="green"/>
                <w:lang w:eastAsia="cs-CZ"/>
              </w:rPr>
              <w:t xml:space="preserve"> jako součet </w:t>
            </w:r>
            <w:proofErr w:type="gramStart"/>
            <w:r w:rsidRPr="00E17AA7">
              <w:rPr>
                <w:rFonts w:ascii="Tahoma" w:eastAsia="Times New Roman" w:hAnsi="Tahoma" w:cs="Tahoma"/>
                <w:bCs/>
                <w:color w:val="000000"/>
                <w:sz w:val="20"/>
                <w:szCs w:val="20"/>
                <w:highlight w:val="green"/>
                <w:lang w:eastAsia="cs-CZ"/>
              </w:rPr>
              <w:t>položek  (1 + 2)&gt;</w:t>
            </w:r>
            <w:proofErr w:type="gramEnd"/>
          </w:p>
        </w:tc>
      </w:tr>
    </w:tbl>
    <w:p w:rsidR="001E6461" w:rsidRDefault="001E6461" w:rsidP="001E6461">
      <w:pPr>
        <w:pStyle w:val="Odstavecseseznamem"/>
        <w:ind w:right="-570"/>
        <w:contextualSpacing/>
        <w:jc w:val="both"/>
        <w:rPr>
          <w:rFonts w:ascii="Tahoma" w:hAnsi="Tahoma" w:cs="Tahoma"/>
          <w:sz w:val="20"/>
          <w:szCs w:val="20"/>
        </w:rPr>
      </w:pPr>
    </w:p>
    <w:p w:rsidR="00632819" w:rsidRDefault="001E6461" w:rsidP="001E6461">
      <w:r w:rsidRPr="00434B89">
        <w:rPr>
          <w:rFonts w:ascii="Tahoma" w:hAnsi="Tahoma" w:cs="Tahoma"/>
          <w:sz w:val="20"/>
          <w:szCs w:val="20"/>
        </w:rPr>
        <w:t xml:space="preserve">Tuto tabulku uchazeč </w:t>
      </w:r>
      <w:r>
        <w:rPr>
          <w:rFonts w:ascii="Tahoma" w:hAnsi="Tahoma" w:cs="Tahoma"/>
          <w:sz w:val="20"/>
          <w:szCs w:val="20"/>
        </w:rPr>
        <w:t>doplňuje</w:t>
      </w:r>
      <w:r w:rsidRPr="00434B89">
        <w:rPr>
          <w:rFonts w:ascii="Tahoma" w:hAnsi="Tahoma" w:cs="Tahoma"/>
          <w:sz w:val="20"/>
          <w:szCs w:val="20"/>
        </w:rPr>
        <w:t xml:space="preserve"> v </w:t>
      </w:r>
      <w:r>
        <w:rPr>
          <w:rFonts w:ascii="Tahoma" w:hAnsi="Tahoma" w:cs="Tahoma"/>
          <w:sz w:val="20"/>
          <w:szCs w:val="20"/>
        </w:rPr>
        <w:t xml:space="preserve">Příloze </w:t>
      </w:r>
      <w:proofErr w:type="gramStart"/>
      <w:r>
        <w:rPr>
          <w:rFonts w:ascii="Tahoma" w:hAnsi="Tahoma" w:cs="Tahoma"/>
          <w:sz w:val="20"/>
          <w:szCs w:val="20"/>
        </w:rPr>
        <w:t>č. 3 bod</w:t>
      </w:r>
      <w:proofErr w:type="gramEnd"/>
      <w:r>
        <w:rPr>
          <w:rFonts w:ascii="Tahoma" w:hAnsi="Tahoma" w:cs="Tahoma"/>
          <w:sz w:val="20"/>
          <w:szCs w:val="20"/>
        </w:rPr>
        <w:t xml:space="preserve"> 4. Smlouvy (část 1), a v dokumentu Nabídková cena (vše).</w:t>
      </w:r>
    </w:p>
    <w:sectPr w:rsidR="0063281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6461"/>
    <w:rsid w:val="001E6461"/>
    <w:rsid w:val="00293DCA"/>
    <w:rsid w:val="006328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1E6461"/>
    <w:rPr>
      <w:rFonts w:ascii="Calibri" w:eastAsia="Calibri" w:hAnsi="Calibri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link w:val="OdstavecseseznamemChar"/>
    <w:uiPriority w:val="34"/>
    <w:qFormat/>
    <w:rsid w:val="001E6461"/>
    <w:pPr>
      <w:spacing w:after="0" w:line="240" w:lineRule="auto"/>
      <w:ind w:left="720"/>
    </w:pPr>
    <w:rPr>
      <w:rFonts w:ascii="Times New Roman" w:eastAsia="Times New Roman" w:hAnsi="Times New Roman"/>
      <w:sz w:val="24"/>
      <w:szCs w:val="24"/>
      <w:lang w:eastAsia="cs-CZ"/>
    </w:rPr>
  </w:style>
  <w:style w:type="character" w:customStyle="1" w:styleId="OdstavecseseznamemChar">
    <w:name w:val="Odstavec se seznamem Char"/>
    <w:basedOn w:val="Standardnpsmoodstavce"/>
    <w:link w:val="Odstavecseseznamem"/>
    <w:uiPriority w:val="34"/>
    <w:rsid w:val="001E6461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1E6461"/>
    <w:rPr>
      <w:rFonts w:ascii="Calibri" w:eastAsia="Calibri" w:hAnsi="Calibri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link w:val="OdstavecseseznamemChar"/>
    <w:uiPriority w:val="34"/>
    <w:qFormat/>
    <w:rsid w:val="001E6461"/>
    <w:pPr>
      <w:spacing w:after="0" w:line="240" w:lineRule="auto"/>
      <w:ind w:left="720"/>
    </w:pPr>
    <w:rPr>
      <w:rFonts w:ascii="Times New Roman" w:eastAsia="Times New Roman" w:hAnsi="Times New Roman"/>
      <w:sz w:val="24"/>
      <w:szCs w:val="24"/>
      <w:lang w:eastAsia="cs-CZ"/>
    </w:rPr>
  </w:style>
  <w:style w:type="character" w:customStyle="1" w:styleId="OdstavecseseznamemChar">
    <w:name w:val="Odstavec se seznamem Char"/>
    <w:basedOn w:val="Standardnpsmoodstavce"/>
    <w:link w:val="Odstavecseseznamem"/>
    <w:uiPriority w:val="34"/>
    <w:rsid w:val="001E6461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2" Type="http://schemas.openxmlformats.org/package/2006/relationships/digital-signature/signature" Target="sig2.xml"/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0/09/xmldsig#rsa-sha1"/>
    <Reference URI="#idPackageObject" Type="http://www.w3.org/2000/09/xmldsig#Object">
      <DigestMethod Algorithm="http://www.w3.org/2000/09/xmldsig#sha1"/>
      <DigestValue>gLAimIYLrmd8xfK7KfIAqtom9eI=</DigestValue>
    </Reference>
    <Reference URI="#idOfficeObject" Type="http://www.w3.org/2000/09/xmldsig#Object">
      <DigestMethod Algorithm="http://www.w3.org/2000/09/xmldsig#sha1"/>
      <DigestValue>KhpG00jBLnvxfreszGzoDiBIQp4=</DigestValue>
    </Reference>
    <Reference URI="#idSignedProperties" Type="http://uri.etsi.org/01903#SignedProperties">
      <Transforms>
        <Transform Algorithm="http://www.w3.org/TR/2001/REC-xml-c14n-20010315"/>
      </Transforms>
      <DigestMethod Algorithm="http://www.w3.org/2000/09/xmldsig#sha1"/>
      <DigestValue>IjDz2pXtBkYUtrrGfroJ2b+UL3U=</DigestValue>
    </Reference>
  </SignedInfo>
  <SignatureValue>jYbIJIH4V2/ytebGFuOrmLGntysgz+fS5AlRDrawUCFZfA8wgHJe43S1oBb5Wah8xm3Th+rTOFin
F4uZwXPzFI0wm41Eb52tETr/WReBG49C9wuvXSsZkSczIWgfrXaih53CJa2VzvFaHv8dwmJE7vQ0
w8PixSjFuzDCYBHjWq2j5hlfN8J2ncr8dkEnslKxAF1yw6kBQJDCjUpv/IzjnytNMW2pBSuoS4ZH
EjQi4KMlgDVsdnFX93YyMIXNV9TFfgD8L1n/ZtfZYkIYqlmZBcAr+3ns6AQKGmfuu+ZpDZixAgwl
0BRNFSOIBGS5BPHeM4C8bjjePsetwBfWRLmirw==</SignatureValue>
  <KeyInfo>
    <X509Data>
      <X509Certificate>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</X509Certificate>
    </X509Data>
  </KeyInfo>
  <Object xmlns:mdssi="http://schemas.openxmlformats.org/package/2006/digital-signature" Id="idPackageObject">
    <Manifest>
      <Reference URI="/word/styles.xml?ContentType=application/vnd.openxmlformats-officedocument.wordprocessingml.styles+xml">
        <DigestMethod Algorithm="http://www.w3.org/2000/09/xmldsig#sha1"/>
        <DigestValue>4DPM8Bcnq1iDmk5Ox1ZNKO5K6PQ=</DigestValue>
      </Reference>
      <Reference URI="/word/stylesWithEffects.xml?ContentType=application/vnd.ms-word.stylesWithEffects+xml">
        <DigestMethod Algorithm="http://www.w3.org/2000/09/xmldsig#sha1"/>
        <DigestValue>PPHn+oApLt8GCrUGV+7wHYVBuA8=</DigestValue>
      </Reference>
      <Reference URI="/word/webSettings.xml?ContentType=application/vnd.openxmlformats-officedocument.wordprocessingml.webSettings+xml">
        <DigestMethod Algorithm="http://www.w3.org/2000/09/xmldsig#sha1"/>
        <DigestValue>zc1/q2WodslX0pAdux4ZQmR9PMU=</DigestValue>
      </Reference>
      <Reference URI="/word/fontTable.xml?ContentType=application/vnd.openxmlformats-officedocument.wordprocessingml.fontTable+xml">
        <DigestMethod Algorithm="http://www.w3.org/2000/09/xmldsig#sha1"/>
        <DigestValue>3+dzJKYLfcNH6pMHM4OdheENqgU=</DigestValue>
      </Reference>
      <Reference URI="/word/settings.xml?ContentType=application/vnd.openxmlformats-officedocument.wordprocessingml.settings+xml">
        <DigestMethod Algorithm="http://www.w3.org/2000/09/xmldsig#sha1"/>
        <DigestValue>T+DSsAoTqldorI78VhCkI233+0I=</DigestValue>
      </Reference>
      <Reference URI="/word/document.xml?ContentType=application/vnd.openxmlformats-officedocument.wordprocessingml.document.main+xml">
        <DigestMethod Algorithm="http://www.w3.org/2000/09/xmldsig#sha1"/>
        <DigestValue>60f+invurExHRvlcjlTIU7yWNtk=</DigestValue>
      </Reference>
      <Reference URI="/word/theme/theme1.xml?ContentType=application/vnd.openxmlformats-officedocument.theme+xml">
        <DigestMethod Algorithm="http://www.w3.org/2000/09/xmldsig#sha1"/>
        <DigestValue>KmUuhhfsCJy/qwJd7FevO1awH4k=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7Lrw8RLHizGRtO3qKbjkYWsVI1E=</DigestValue>
      </Reference>
    </Manifest>
    <SignatureProperties>
      <SignatureProperty Id="idSignatureTime" Target="#idPackageSignature">
        <mdssi:SignatureTime>
          <mdssi:Format>YYYY-MM-DDThh:mm:ssTZD</mdssi:Format>
          <mdssi:Value>2014-10-08T16:39:53Z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1600</HorizontalResolution>
          <VerticalResolution>900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2014-10-08T16:39:53Z</xd:SigningTime>
          <xd:SigningCertificate>
            <xd:Cert>
              <xd:CertDigest>
                <DigestMethod Algorithm="http://www.w3.org/2000/09/xmldsig#sha1"/>
                <DigestValue>/41iVsx2IzFmnSj1D+SEJE9pvJ8=</DigestValue>
              </xd:CertDigest>
              <xd:IssuerSerial>
                <X509IssuerName>CN=PostSignum Qualified CA 2, O="Česká pošta, s.p. [IČ 47114983]", C=CZ</X509IssuerName>
                <X509SerialNumber>1601602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/>
    </xd:QualifyingProperties>
  </Object>
</Signature>
</file>

<file path=_xmlsignatures/sig2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URI="#idPackageObject" Type="http://www.w3.org/2000/09/xmldsig#Object">
      <DigestMethod Algorithm="http://www.w3.org/2000/09/xmldsig#sha1"/>
      <DigestValue>ZrqA66Mw+mJ6Bu20bQkalXse3Sc=</DigestValue>
    </Reference>
    <Reference URI="#idOfficeObject" Type="http://www.w3.org/2000/09/xmldsig#Object">
      <DigestMethod Algorithm="http://www.w3.org/2000/09/xmldsig#sha1"/>
      <DigestValue>FAFOi1GlLT/XAVXOzZOWzRF/1es=</DigestValue>
    </Reference>
  </SignedInfo>
  <SignatureValue>
    oySi4G8XjYlSs0XNTPwqqToi8b8OgR9eMveo022Wg7fOfI5IKdg+AhR70nGUp/CwJGP4YzAN
    nD0zWRPj5/g5brMNC5xfqowE/TS41SkHWjuZdiwvt05BTotQMh5c4sMYWkpPh8aTx4guzLQj
    6HiwaRqsctq/4MF/hHvuj87jpBrmhQVzfnju5prsU5UtE78hOn2gZN22NujqjS3vI63zImEJ
    K4QzgfhW8USB8Th+ZtNdrMxwy3vEP8qoIJNLYPH2qqJ1/InXG154MdDMEgspsnRte+ZUbHD2
    dQqHa5DE7SBEkAXAUsPjdZggi8dxhXiqt2SIzsA0eo3hijJ/WtFPOA==
  </SignatureValue>
  <KeyInfo>
    <KeyValue>
      <RSAKeyValue>
        <Modulus>
            2LJ9RrH3D0LzEEpTQzu0YoBNZSYtyHpXPZYkWtbisJKvCpZjL23QMUF697KTY0NSkhcKbeMf
            LOtFnErbcROxbqp9Ys44JNIBCwJG1aQK4lPL63Ct7pa/A4AJ+oblyzu0EyNiSrCsiC2i+Sl6
            cLjP5F+qof4hhwQ3LLVQbRadoXGSzcel0knY34KyEySayELEj6W5t2F0TlqMpPbF37EfrkSz
            gc6OVFeWyCq14EweYVE8ZMIyopqpfyNsGPkRojvyImeuQlX1mlN1OaRg/irENiEGKDt0wb0/
            sHDJ43v/EWi1ALRqJjV4jGhQwkR2eUtecTSTQdnssiT12i2LlCmUYw==
          </Modulus>
        <Exponent>AQAB</Exponent>
      </RSAKeyValue>
    </KeyValue>
    <X509Data>
      <X509Certificate>
          MIIGrjCCBZagAwIBAgIDGeSwMA0GCSqGSIb3DQEBCwUAMF8xCzAJBgNVBAYTAkNaMSwwKgYD
          VQQKDCPEjGVza8OhIHBvxaF0YSwgcy5wLiBbScSMIDQ3MTE0OTgzXTEiMCAGA1UEAxMZUG9z
          dFNpZ251bSBRdWFsaWZpZWQgQ0EgMjAeFw0xNDEwMTUxNDI2MzJaFw0xNTEwMTUxNDI2MzJa
          MIGHMQswCQYDVQQGEwJDWjE4MDYGA1UECgwvSlVEci4gSmFyb3NsYXYgQnVyc8OtaywgYWR2
          b2vDoXQgW0nEjCA2OTE4MTU2MF0xCjAIBgNVBAsTATExIDAeBgNVBAMMF0luZy4gTWFydGlu
          YSBDaGFsYXNvdsOhMRAwDgYDVQQFEwdQNDc0MzcxMIIBIjANBgkqhkiG9w0BAQEFAAOCAQ8A
          MIIBCgKCAQEA2LJ9RrH3D0LzEEpTQzu0YoBNZSYtyHpXPZYkWtbisJKvCpZjL23QMUF697KT
          Y0NSkhcKbeMfLOtFnErbcROxbqp9Ys44JNIBCwJG1aQK4lPL63Ct7pa/A4AJ+oblyzu0EyNi
          SrCsiC2i+Sl6cLjP5F+qof4hhwQ3LLVQbRadoXGSzcel0knY34KyEySayELEj6W5t2F0TlqM
          pPbF37EfrkSzgc6OVFeWyCq14EweYVE8ZMIyopqpfyNsGPkRojvyImeuQlX1mlN1OaRg/irE
          NiEGKDt0wb0/sHDJ43v/EWi1ALRqJjV4jGhQwkR2eUtecTSTQdnssiT12i2LlCmUYwIDAQAB
          o4IDSDCCA0QwRwYDVR0RBEAwPoEWemFrYXpreUBidXJzaWthc3BvbC5jeqAZBgkrBgEEAdwZ
          AgGgDBMKMTUwNjMyODM2MqAJBgNVBA2gAhMAMIIBDgYDVR0gBIIBBTCCAQEwgf4GCWeBBgEE
          AQeCLDCB8DCBxwYIKwYBBQUHAgIwgboagbdUZW50byBrdmFsaWZpa292YW55IGNlcnRpZmlr
          YXQgYnlsIHZ5ZGFuIHBvZGxlIHpha29uYSAyMjcvMjAwMFNiLiBhIG5hdmF6bnljaCBwcmVk
          cGlzdS4vVGhpcyBxdWFsaWZpZWQgY2VydGlmaWNhdGUgd2FzIGlzc3VlZCBhY2NvcmRpbmcg
          dG8gTGF3IE5vIDIyNy8yMDAwQ29sbC4gYW5kIHJlbGF0ZWQgcmVndWxhdGlvbnMwJAYIKwYB
          BQUHAgEWGGh0dHA6Ly93d3cucG9zdHNpZ251bS5jejAYBggrBgEFBQcBAwQMMAowCAYGBACO
          RgEBMIHIBggrBgEFBQcBAQSBuzCBuDA7BggrBgEFBQcwAoYvaHR0cDovL3d3dy5wb3N0c2ln
          bnVtLmN6L2NydC9wc3F1YWxpZmllZGNhMi5jcnQwPAYIKwYBBQUHMAKGMGh0dHA6Ly93d3cy
          LnBvc3RzaWdudW0uY3ovY3J0L3BzcXVhbGlmaWVkY2EyLmNydDA7BggrBgEFBQcwAoYvaHR0
          cDovL3Bvc3RzaWdudW0udHRjLmN6L2NydC9wc3F1YWxpZmllZGNhMi5jcnQwDgYDVR0PAQH/
          BAQDAgXgMB8GA1UdIwQYMBaAFInoTN+LJjk+1yQuEg565+Yn5daXMIGxBgNVHR8EgakwgaYw
          NaAzoDGGL2h0dHA6Ly93d3cucG9zdHNpZ251bS5jei9jcmwvcHNxdWFsaWZpZWRjYTIuY3Js
          MDagNKAyhjBodHRwOi8vd3d3Mi5wb3N0c2lnbnVtLmN6L2NybC9wc3F1YWxpZmllZGNhMi5j
          cmwwNaAzoDGGL2h0dHA6Ly9wb3N0c2lnbnVtLnR0Yy5jei9jcmwvcHNxdWFsaWZpZWRjYTIu
          Y3JsMB0GA1UdDgQWBBSYPBBQ1pSnx54zYuU52gQHVZaD5DANBgkqhkiG9w0BAQsFAAOCAQEA
          BCgZin7swRfIjwJVN42M/O7bFUKtzko6q/XKBUjpTJQDAyjNWwKgGMcA/DOw59po46bMUdyS
          QUUxJoe3QYQ5vj+eUOuwBvbW0IKkviZ3TITfSLPdGbDHyvKvq/VSh94YBr3Fb9eiyyo0nOHC
          SICEv5CG1K6Rla+eaxZzgQUcn6Dggu8i/lNw+VA2HHmdt5TOQJqROJd5vaC4uEJQIqZyufSk
          8O8bQeBjZcNEXUGs5J8bVJznFM/DNDeeCRH+FmrHDISo1+yWSCz8yA0W5ebj08utgWGY4WSh
          ICjDqfYrEjBBs59LQzAgdvlrxTLkQBIDSL9EzTwvky5JyDZ9HrGHHw==
        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THDnb3antb5z3XtKpGBIEDYLTMQ=</DigestValue>
      </Reference>
      <Reference URI="/word/document.xml?ContentType=application/vnd.openxmlformats-officedocument.wordprocessingml.document.main+xml">
        <DigestMethod Algorithm="http://www.w3.org/2000/09/xmldsig#sha1"/>
        <DigestValue>60f+invurExHRvlcjlTIU7yWNtk=</DigestValue>
      </Reference>
      <Reference URI="/word/fontTable.xml?ContentType=application/vnd.openxmlformats-officedocument.wordprocessingml.fontTable+xml">
        <DigestMethod Algorithm="http://www.w3.org/2000/09/xmldsig#sha1"/>
        <DigestValue>3+dzJKYLfcNH6pMHM4OdheENqgU=</DigestValue>
      </Reference>
      <Reference URI="/word/settings.xml?ContentType=application/vnd.openxmlformats-officedocument.wordprocessingml.settings+xml">
        <DigestMethod Algorithm="http://www.w3.org/2000/09/xmldsig#sha1"/>
        <DigestValue>T+DSsAoTqldorI78VhCkI233+0I=</DigestValue>
      </Reference>
      <Reference URI="/word/styles.xml?ContentType=application/vnd.openxmlformats-officedocument.wordprocessingml.styles+xml">
        <DigestMethod Algorithm="http://www.w3.org/2000/09/xmldsig#sha1"/>
        <DigestValue>4DPM8Bcnq1iDmk5Ox1ZNKO5K6PQ=</DigestValue>
      </Reference>
      <Reference URI="/word/theme/theme1.xml?ContentType=application/vnd.openxmlformats-officedocument.theme+xml">
        <DigestMethod Algorithm="http://www.w3.org/2000/09/xmldsig#sha1"/>
        <DigestValue>KmUuhhfsCJy/qwJd7FevO1awH4k=</DigestValue>
      </Reference>
      <Reference URI="/word/webSettings.xml?ContentType=application/vnd.openxmlformats-officedocument.wordprocessingml.webSettings+xml">
        <DigestMethod Algorithm="http://www.w3.org/2000/09/xmldsig#sha1"/>
        <DigestValue>zc1/q2WodslX0pAdux4ZQmR9PMU=</DigestValue>
      </Reference>
    </Manifest>
    <SignatureProperties>
      <SignatureProperty Id="idSignatureTime" Target="#idPackageSignature">
        <mdssi:SignatureTime>
          <mdssi:Format>YYYY-MM-DDThh:mm:ssTZD</mdssi:Format>
          <mdssi:Value>2014-12-12T16:46:10Z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6.2</WindowsVersion>
          <OfficeVersion>12.0</OfficeVersion>
          <ApplicationVersion>12.0</ApplicationVersion>
          <Monitors>1</Monitors>
          <HorizontalResolution>1680</HorizontalResolution>
          <VerticalResolution>1050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396</Words>
  <Characters>2338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2729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Jakub Grafnetter</dc:creator>
  <cp:lastModifiedBy>Jakub Grafnetter</cp:lastModifiedBy>
  <cp:revision>1</cp:revision>
  <dcterms:created xsi:type="dcterms:W3CDTF">2014-10-08T14:50:00Z</dcterms:created>
  <dcterms:modified xsi:type="dcterms:W3CDTF">2014-10-08T16:25:00Z</dcterms:modified>
</cp:coreProperties>
</file>