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61C" w:rsidRPr="00045B4E" w:rsidRDefault="00FB1ECA" w:rsidP="003328A0">
      <w:pPr>
        <w:pStyle w:val="Nadpis1"/>
        <w:pBdr>
          <w:top w:val="single" w:sz="4" w:space="1" w:color="auto"/>
          <w:left w:val="single" w:sz="4" w:space="0" w:color="auto"/>
          <w:bottom w:val="single" w:sz="4" w:space="1" w:color="auto"/>
          <w:right w:val="single" w:sz="4" w:space="4" w:color="auto"/>
        </w:pBdr>
        <w:shd w:val="clear" w:color="auto" w:fill="D9D9D9"/>
        <w:spacing w:line="280" w:lineRule="atLeast"/>
        <w:jc w:val="both"/>
        <w:rPr>
          <w:rFonts w:ascii="Arial" w:hAnsi="Arial" w:cs="Arial"/>
          <w:sz w:val="24"/>
          <w:szCs w:val="24"/>
          <w:u w:val="none"/>
        </w:rPr>
      </w:pPr>
      <w:r w:rsidRPr="00045B4E">
        <w:rPr>
          <w:rFonts w:ascii="Arial" w:hAnsi="Arial" w:cs="Arial"/>
          <w:sz w:val="24"/>
          <w:szCs w:val="24"/>
          <w:u w:val="none"/>
        </w:rPr>
        <w:t xml:space="preserve">ZADÁVACÍ </w:t>
      </w:r>
      <w:r w:rsidR="00F64312">
        <w:rPr>
          <w:rFonts w:ascii="Arial" w:hAnsi="Arial" w:cs="Arial"/>
          <w:sz w:val="24"/>
          <w:szCs w:val="24"/>
          <w:u w:val="none"/>
        </w:rPr>
        <w:t>DOKUMENTACE</w:t>
      </w:r>
      <w:r w:rsidR="00A90B01">
        <w:rPr>
          <w:rFonts w:ascii="Arial" w:hAnsi="Arial" w:cs="Arial"/>
          <w:sz w:val="24"/>
          <w:szCs w:val="24"/>
          <w:u w:val="none"/>
        </w:rPr>
        <w:t xml:space="preserve"> K VEŘEJNÉ ZAKÁZCE</w:t>
      </w:r>
      <w:r w:rsidR="00FA5F50">
        <w:rPr>
          <w:rFonts w:ascii="Arial" w:hAnsi="Arial" w:cs="Arial"/>
          <w:sz w:val="24"/>
          <w:szCs w:val="24"/>
          <w:u w:val="none"/>
        </w:rPr>
        <w:t xml:space="preserve"> ZADÁVANÉ DLE </w:t>
      </w:r>
      <w:r w:rsidR="00646797" w:rsidRPr="00646797">
        <w:rPr>
          <w:rFonts w:ascii="Arial" w:hAnsi="Arial" w:cs="Arial"/>
          <w:caps/>
          <w:sz w:val="24"/>
          <w:szCs w:val="24"/>
          <w:u w:val="none"/>
        </w:rPr>
        <w:t>zákona</w:t>
      </w:r>
      <w:r w:rsidR="00FA5F50" w:rsidRPr="00646797">
        <w:rPr>
          <w:rFonts w:ascii="Arial" w:hAnsi="Arial" w:cs="Arial"/>
          <w:caps/>
          <w:sz w:val="24"/>
          <w:szCs w:val="24"/>
          <w:u w:val="none"/>
        </w:rPr>
        <w:t xml:space="preserve"> Č</w:t>
      </w:r>
      <w:r w:rsidR="00FA5F50">
        <w:rPr>
          <w:rFonts w:ascii="Arial" w:hAnsi="Arial" w:cs="Arial"/>
          <w:sz w:val="24"/>
          <w:szCs w:val="24"/>
          <w:u w:val="none"/>
        </w:rPr>
        <w:t>. 137/2006 SB., O VEŘEJNÝCH ZAKÁZKÁCH, VE ZNĚNÍ POZDĚJŠÍCH PŘEDPISŮ (DÁLE JEN „</w:t>
      </w:r>
      <w:r w:rsidR="00A25877">
        <w:rPr>
          <w:rFonts w:ascii="Arial" w:hAnsi="Arial" w:cs="Arial"/>
          <w:sz w:val="24"/>
          <w:szCs w:val="24"/>
          <w:u w:val="none"/>
        </w:rPr>
        <w:t>ZVZ</w:t>
      </w:r>
      <w:r w:rsidR="00FA5F50">
        <w:rPr>
          <w:rFonts w:ascii="Arial" w:hAnsi="Arial" w:cs="Arial"/>
          <w:sz w:val="24"/>
          <w:szCs w:val="24"/>
          <w:u w:val="none"/>
        </w:rPr>
        <w:t>“)</w:t>
      </w:r>
      <w:r w:rsidR="00A90B01">
        <w:rPr>
          <w:rFonts w:ascii="Arial" w:hAnsi="Arial" w:cs="Arial"/>
          <w:sz w:val="24"/>
          <w:szCs w:val="24"/>
          <w:u w:val="none"/>
        </w:rPr>
        <w:tab/>
      </w:r>
    </w:p>
    <w:p w:rsidR="009D561C" w:rsidRPr="00CB227C" w:rsidRDefault="009D561C" w:rsidP="00B84834">
      <w:pPr>
        <w:pStyle w:val="Zkladntext"/>
        <w:spacing w:line="280" w:lineRule="atLeast"/>
        <w:jc w:val="both"/>
        <w:rPr>
          <w:rFonts w:ascii="Arial" w:hAnsi="Arial" w:cs="Arial"/>
          <w:b/>
          <w:color w:val="FF0000"/>
          <w:sz w:val="20"/>
          <w:szCs w:val="20"/>
        </w:rPr>
      </w:pPr>
    </w:p>
    <w:p w:rsidR="00A21771" w:rsidRPr="00C51DB1" w:rsidRDefault="00A21771" w:rsidP="00A21771">
      <w:pPr>
        <w:pStyle w:val="Zkladntext"/>
        <w:spacing w:line="280" w:lineRule="atLeast"/>
        <w:jc w:val="both"/>
        <w:rPr>
          <w:rFonts w:ascii="Arial" w:hAnsi="Arial" w:cs="Arial"/>
          <w:sz w:val="20"/>
          <w:szCs w:val="20"/>
        </w:rPr>
      </w:pPr>
    </w:p>
    <w:p w:rsidR="00FA5F50" w:rsidRPr="00C51DB1" w:rsidRDefault="00FA5F50" w:rsidP="007A0232">
      <w:pPr>
        <w:numPr>
          <w:ilvl w:val="0"/>
          <w:numId w:val="26"/>
        </w:numPr>
        <w:pBdr>
          <w:top w:val="single" w:sz="4" w:space="1" w:color="auto"/>
          <w:left w:val="single" w:sz="4" w:space="4" w:color="auto"/>
          <w:bottom w:val="single" w:sz="4" w:space="1" w:color="auto"/>
          <w:right w:val="single" w:sz="4" w:space="4" w:color="auto"/>
        </w:pBdr>
        <w:shd w:val="clear" w:color="auto" w:fill="D9D9D9"/>
        <w:spacing w:line="280" w:lineRule="atLeast"/>
        <w:jc w:val="both"/>
        <w:rPr>
          <w:rFonts w:ascii="Arial" w:hAnsi="Arial" w:cs="Arial"/>
          <w:b/>
          <w:caps/>
          <w:sz w:val="20"/>
          <w:szCs w:val="20"/>
        </w:rPr>
      </w:pPr>
      <w:r>
        <w:rPr>
          <w:rFonts w:ascii="Arial" w:hAnsi="Arial" w:cs="Arial"/>
          <w:b/>
          <w:caps/>
          <w:sz w:val="20"/>
          <w:szCs w:val="20"/>
        </w:rPr>
        <w:t>název veřejné zakázky</w:t>
      </w:r>
    </w:p>
    <w:p w:rsidR="00FA5F50" w:rsidRDefault="00FA5F50" w:rsidP="002F001A">
      <w:pPr>
        <w:spacing w:line="280" w:lineRule="atLeast"/>
        <w:jc w:val="both"/>
        <w:rPr>
          <w:rFonts w:ascii="Arial" w:hAnsi="Arial" w:cs="Arial"/>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040"/>
      </w:tblGrid>
      <w:tr w:rsidR="00FA5F50" w:rsidRPr="00FF5F16" w:rsidTr="00C81805">
        <w:tc>
          <w:tcPr>
            <w:tcW w:w="4248" w:type="dxa"/>
            <w:vAlign w:val="center"/>
          </w:tcPr>
          <w:p w:rsidR="00FA5F50" w:rsidRPr="00FF5F16" w:rsidRDefault="00FA5F50" w:rsidP="00FF5F16">
            <w:pPr>
              <w:spacing w:line="280" w:lineRule="atLeast"/>
              <w:rPr>
                <w:rFonts w:ascii="Arial" w:hAnsi="Arial" w:cs="Arial"/>
                <w:sz w:val="20"/>
                <w:szCs w:val="20"/>
              </w:rPr>
            </w:pPr>
            <w:r w:rsidRPr="00FF5F16">
              <w:rPr>
                <w:rFonts w:ascii="Arial" w:hAnsi="Arial" w:cs="Arial"/>
                <w:sz w:val="20"/>
                <w:szCs w:val="20"/>
              </w:rPr>
              <w:t>Název veřejné zakázky:</w:t>
            </w:r>
          </w:p>
        </w:tc>
        <w:tc>
          <w:tcPr>
            <w:tcW w:w="5040" w:type="dxa"/>
            <w:vAlign w:val="center"/>
          </w:tcPr>
          <w:p w:rsidR="00FA5F50" w:rsidRPr="00CA53C9" w:rsidRDefault="00CA53C9" w:rsidP="00CA53C9">
            <w:pPr>
              <w:pStyle w:val="Odstavecseseznamem"/>
              <w:ind w:left="0"/>
              <w:jc w:val="both"/>
              <w:rPr>
                <w:rFonts w:ascii="Arial" w:hAnsi="Arial" w:cs="Arial"/>
                <w:b/>
                <w:sz w:val="20"/>
                <w:szCs w:val="20"/>
              </w:rPr>
            </w:pPr>
            <w:r w:rsidRPr="00CA53C9">
              <w:rPr>
                <w:rFonts w:ascii="Arial" w:hAnsi="Arial" w:cs="Arial"/>
                <w:b/>
                <w:sz w:val="20"/>
                <w:szCs w:val="20"/>
              </w:rPr>
              <w:t>Vakuový fitting a vakuové měrky</w:t>
            </w:r>
          </w:p>
        </w:tc>
      </w:tr>
    </w:tbl>
    <w:p w:rsidR="00FA5F50" w:rsidRDefault="00FA5F50" w:rsidP="002F001A">
      <w:pPr>
        <w:spacing w:line="280" w:lineRule="atLeast"/>
        <w:jc w:val="both"/>
        <w:rPr>
          <w:rFonts w:ascii="Arial" w:hAnsi="Arial" w:cs="Arial"/>
          <w:sz w:val="20"/>
          <w:szCs w:val="20"/>
        </w:rPr>
      </w:pPr>
    </w:p>
    <w:p w:rsidR="00FA5F50" w:rsidRPr="00C51DB1" w:rsidRDefault="00FA5F50" w:rsidP="007A0232">
      <w:pPr>
        <w:numPr>
          <w:ilvl w:val="0"/>
          <w:numId w:val="26"/>
        </w:numPr>
        <w:pBdr>
          <w:top w:val="single" w:sz="4" w:space="1" w:color="auto"/>
          <w:left w:val="single" w:sz="4" w:space="4" w:color="auto"/>
          <w:bottom w:val="single" w:sz="4" w:space="1" w:color="auto"/>
          <w:right w:val="single" w:sz="4" w:space="4" w:color="auto"/>
        </w:pBdr>
        <w:shd w:val="clear" w:color="auto" w:fill="D9D9D9"/>
        <w:spacing w:line="280" w:lineRule="atLeast"/>
        <w:jc w:val="both"/>
        <w:rPr>
          <w:rFonts w:ascii="Arial" w:hAnsi="Arial" w:cs="Arial"/>
          <w:b/>
          <w:caps/>
          <w:sz w:val="20"/>
          <w:szCs w:val="20"/>
        </w:rPr>
      </w:pPr>
      <w:r w:rsidRPr="00C51DB1">
        <w:rPr>
          <w:rFonts w:ascii="Arial" w:hAnsi="Arial" w:cs="Arial"/>
          <w:b/>
          <w:caps/>
          <w:sz w:val="20"/>
          <w:szCs w:val="20"/>
        </w:rPr>
        <w:t xml:space="preserve">Identifikační údaje </w:t>
      </w:r>
      <w:r>
        <w:rPr>
          <w:rFonts w:ascii="Arial" w:hAnsi="Arial" w:cs="Arial"/>
          <w:b/>
          <w:caps/>
          <w:sz w:val="20"/>
          <w:szCs w:val="20"/>
        </w:rPr>
        <w:t>zadavatele</w:t>
      </w:r>
    </w:p>
    <w:p w:rsidR="00FA5F50" w:rsidRDefault="00FA5F50" w:rsidP="00C51DB1">
      <w:pPr>
        <w:spacing w:line="280" w:lineRule="atLeast"/>
        <w:jc w:val="both"/>
        <w:rPr>
          <w:rFonts w:ascii="Arial" w:hAnsi="Arial" w:cs="Arial"/>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040"/>
      </w:tblGrid>
      <w:tr w:rsidR="003738DD" w:rsidRPr="00FF5F16" w:rsidTr="003738DD">
        <w:tc>
          <w:tcPr>
            <w:tcW w:w="4248" w:type="dxa"/>
            <w:vAlign w:val="center"/>
          </w:tcPr>
          <w:p w:rsidR="003738DD" w:rsidRPr="00FF5F16" w:rsidRDefault="003738DD" w:rsidP="00FF5F16">
            <w:pPr>
              <w:spacing w:line="280" w:lineRule="atLeast"/>
              <w:rPr>
                <w:rFonts w:ascii="Arial" w:hAnsi="Arial" w:cs="Arial"/>
                <w:sz w:val="20"/>
                <w:szCs w:val="20"/>
              </w:rPr>
            </w:pPr>
            <w:r>
              <w:rPr>
                <w:rFonts w:ascii="Arial" w:hAnsi="Arial" w:cs="Arial"/>
                <w:sz w:val="20"/>
                <w:szCs w:val="20"/>
              </w:rPr>
              <w:t>Název zadavatele:</w:t>
            </w:r>
          </w:p>
        </w:tc>
        <w:tc>
          <w:tcPr>
            <w:tcW w:w="5040" w:type="dxa"/>
            <w:vAlign w:val="center"/>
          </w:tcPr>
          <w:p w:rsidR="003738DD" w:rsidRPr="00C81805" w:rsidRDefault="003738DD" w:rsidP="00E774C5">
            <w:pPr>
              <w:spacing w:line="280" w:lineRule="atLeast"/>
              <w:rPr>
                <w:rFonts w:ascii="Arial" w:hAnsi="Arial" w:cs="Arial"/>
                <w:b/>
                <w:sz w:val="20"/>
                <w:szCs w:val="20"/>
              </w:rPr>
            </w:pPr>
            <w:r w:rsidRPr="008E1223">
              <w:rPr>
                <w:rFonts w:ascii="Arial" w:hAnsi="Arial" w:cs="Arial"/>
                <w:b/>
                <w:bCs/>
                <w:iCs/>
                <w:sz w:val="20"/>
                <w:szCs w:val="20"/>
              </w:rPr>
              <w:t xml:space="preserve">Fyzikální ústav AV ČR, </w:t>
            </w:r>
            <w:proofErr w:type="spellStart"/>
            <w:proofErr w:type="gramStart"/>
            <w:r w:rsidRPr="008E1223">
              <w:rPr>
                <w:rFonts w:ascii="Arial" w:hAnsi="Arial" w:cs="Arial"/>
                <w:b/>
                <w:bCs/>
                <w:iCs/>
                <w:sz w:val="20"/>
                <w:szCs w:val="20"/>
              </w:rPr>
              <w:t>v.v.</w:t>
            </w:r>
            <w:proofErr w:type="gramEnd"/>
            <w:r w:rsidRPr="008E1223">
              <w:rPr>
                <w:rFonts w:ascii="Arial" w:hAnsi="Arial" w:cs="Arial"/>
                <w:b/>
                <w:bCs/>
                <w:iCs/>
                <w:sz w:val="20"/>
                <w:szCs w:val="20"/>
              </w:rPr>
              <w:t>i</w:t>
            </w:r>
            <w:proofErr w:type="spellEnd"/>
            <w:r w:rsidRPr="008E1223">
              <w:rPr>
                <w:rFonts w:ascii="Arial" w:hAnsi="Arial" w:cs="Arial"/>
                <w:b/>
                <w:bCs/>
                <w:iCs/>
                <w:sz w:val="20"/>
                <w:szCs w:val="20"/>
              </w:rPr>
              <w:t>.</w:t>
            </w:r>
          </w:p>
        </w:tc>
      </w:tr>
      <w:tr w:rsidR="003738DD" w:rsidRPr="00FF5F16" w:rsidTr="003738DD">
        <w:tc>
          <w:tcPr>
            <w:tcW w:w="4248" w:type="dxa"/>
            <w:vAlign w:val="center"/>
          </w:tcPr>
          <w:p w:rsidR="003738DD" w:rsidRPr="00FF5F16" w:rsidRDefault="003738DD" w:rsidP="00E774C5">
            <w:pPr>
              <w:spacing w:line="280" w:lineRule="atLeast"/>
              <w:rPr>
                <w:rFonts w:ascii="Arial" w:hAnsi="Arial" w:cs="Arial"/>
                <w:sz w:val="20"/>
                <w:szCs w:val="20"/>
              </w:rPr>
            </w:pPr>
            <w:r w:rsidRPr="00FF5F16">
              <w:rPr>
                <w:rFonts w:ascii="Arial" w:hAnsi="Arial" w:cs="Arial"/>
                <w:sz w:val="20"/>
                <w:szCs w:val="20"/>
              </w:rPr>
              <w:t>Sídlo</w:t>
            </w:r>
            <w:r>
              <w:rPr>
                <w:rFonts w:ascii="Arial" w:hAnsi="Arial" w:cs="Arial"/>
                <w:sz w:val="20"/>
                <w:szCs w:val="20"/>
              </w:rPr>
              <w:t>:</w:t>
            </w:r>
          </w:p>
        </w:tc>
        <w:tc>
          <w:tcPr>
            <w:tcW w:w="5040" w:type="dxa"/>
            <w:vAlign w:val="center"/>
          </w:tcPr>
          <w:p w:rsidR="003738DD" w:rsidRPr="00396152" w:rsidRDefault="003738DD" w:rsidP="00E774C5">
            <w:pPr>
              <w:spacing w:line="280" w:lineRule="atLeast"/>
              <w:rPr>
                <w:rFonts w:ascii="Arial" w:hAnsi="Arial" w:cs="Arial"/>
                <w:sz w:val="20"/>
                <w:szCs w:val="20"/>
              </w:rPr>
            </w:pPr>
            <w:r w:rsidRPr="008E1223">
              <w:rPr>
                <w:rFonts w:ascii="Arial" w:hAnsi="Arial" w:cs="Arial"/>
                <w:bCs/>
                <w:iCs/>
                <w:sz w:val="20"/>
                <w:szCs w:val="20"/>
              </w:rPr>
              <w:t>Na Slovance 2, 182 21 Praha 8</w:t>
            </w:r>
          </w:p>
        </w:tc>
      </w:tr>
      <w:tr w:rsidR="003738DD" w:rsidRPr="00FF5F16" w:rsidTr="003738DD">
        <w:tc>
          <w:tcPr>
            <w:tcW w:w="4248" w:type="dxa"/>
            <w:vAlign w:val="center"/>
          </w:tcPr>
          <w:p w:rsidR="003738DD" w:rsidRPr="00FF5F16" w:rsidRDefault="003738DD" w:rsidP="00E774C5">
            <w:pPr>
              <w:spacing w:line="280" w:lineRule="atLeast"/>
              <w:rPr>
                <w:rFonts w:ascii="Arial" w:hAnsi="Arial" w:cs="Arial"/>
                <w:sz w:val="20"/>
                <w:szCs w:val="20"/>
              </w:rPr>
            </w:pPr>
            <w:r w:rsidRPr="00FF5F16">
              <w:rPr>
                <w:rFonts w:ascii="Arial" w:hAnsi="Arial" w:cs="Arial"/>
                <w:sz w:val="20"/>
                <w:szCs w:val="20"/>
              </w:rPr>
              <w:t>IČ:</w:t>
            </w:r>
          </w:p>
        </w:tc>
        <w:tc>
          <w:tcPr>
            <w:tcW w:w="5040" w:type="dxa"/>
            <w:vAlign w:val="center"/>
          </w:tcPr>
          <w:p w:rsidR="003738DD" w:rsidRPr="00396152" w:rsidRDefault="003738DD" w:rsidP="00E774C5">
            <w:pPr>
              <w:spacing w:line="280" w:lineRule="atLeast"/>
              <w:rPr>
                <w:rFonts w:ascii="Arial" w:hAnsi="Arial" w:cs="Arial"/>
                <w:sz w:val="20"/>
                <w:szCs w:val="20"/>
              </w:rPr>
            </w:pPr>
            <w:r w:rsidRPr="008E1223">
              <w:rPr>
                <w:rFonts w:ascii="Arial" w:hAnsi="Arial" w:cs="Arial"/>
                <w:bCs/>
                <w:iCs/>
                <w:sz w:val="20"/>
                <w:szCs w:val="20"/>
              </w:rPr>
              <w:t>68378271</w:t>
            </w:r>
          </w:p>
        </w:tc>
      </w:tr>
      <w:tr w:rsidR="003738DD" w:rsidRPr="00FF5F16" w:rsidTr="003738DD">
        <w:tc>
          <w:tcPr>
            <w:tcW w:w="4248" w:type="dxa"/>
            <w:vAlign w:val="center"/>
          </w:tcPr>
          <w:p w:rsidR="003738DD" w:rsidRPr="00FF5F16" w:rsidRDefault="003738DD" w:rsidP="00E774C5">
            <w:pPr>
              <w:spacing w:line="280" w:lineRule="atLeast"/>
              <w:rPr>
                <w:rFonts w:ascii="Arial" w:hAnsi="Arial" w:cs="Arial"/>
                <w:sz w:val="20"/>
                <w:szCs w:val="20"/>
              </w:rPr>
            </w:pPr>
            <w:r w:rsidRPr="00FF5F16">
              <w:rPr>
                <w:rFonts w:ascii="Arial" w:hAnsi="Arial" w:cs="Arial"/>
                <w:sz w:val="20"/>
                <w:szCs w:val="20"/>
              </w:rPr>
              <w:t>Osoba oprávněná jednat jménem či za zadavatele:</w:t>
            </w:r>
          </w:p>
        </w:tc>
        <w:tc>
          <w:tcPr>
            <w:tcW w:w="5040" w:type="dxa"/>
            <w:vAlign w:val="center"/>
          </w:tcPr>
          <w:p w:rsidR="003738DD" w:rsidRPr="00396152" w:rsidRDefault="003738DD" w:rsidP="00E774C5">
            <w:pPr>
              <w:spacing w:line="280" w:lineRule="atLeast"/>
              <w:rPr>
                <w:rFonts w:ascii="Arial" w:hAnsi="Arial" w:cs="Arial"/>
                <w:sz w:val="20"/>
                <w:szCs w:val="20"/>
              </w:rPr>
            </w:pPr>
            <w:r w:rsidRPr="008E1223">
              <w:rPr>
                <w:rFonts w:ascii="Arial" w:hAnsi="Arial" w:cs="Arial"/>
                <w:bCs/>
                <w:iCs/>
                <w:sz w:val="20"/>
                <w:szCs w:val="20"/>
              </w:rPr>
              <w:t>prof. Jan Řídký, DrSc., ředitel</w:t>
            </w:r>
          </w:p>
        </w:tc>
      </w:tr>
    </w:tbl>
    <w:p w:rsidR="00FA5F50" w:rsidRPr="00C51DB1" w:rsidRDefault="00FA5F50" w:rsidP="00C51DB1">
      <w:pPr>
        <w:spacing w:line="280" w:lineRule="atLeast"/>
        <w:jc w:val="both"/>
        <w:rPr>
          <w:rFonts w:ascii="Arial" w:hAnsi="Arial" w:cs="Arial"/>
          <w:sz w:val="20"/>
          <w:szCs w:val="20"/>
        </w:rPr>
      </w:pPr>
    </w:p>
    <w:p w:rsidR="00F64312" w:rsidRPr="00C51DB1" w:rsidRDefault="00F64312" w:rsidP="007A0232">
      <w:pPr>
        <w:numPr>
          <w:ilvl w:val="0"/>
          <w:numId w:val="26"/>
        </w:numPr>
        <w:pBdr>
          <w:top w:val="single" w:sz="4" w:space="1" w:color="auto"/>
          <w:left w:val="single" w:sz="4" w:space="4" w:color="auto"/>
          <w:bottom w:val="single" w:sz="4" w:space="1" w:color="auto"/>
          <w:right w:val="single" w:sz="4" w:space="4" w:color="auto"/>
        </w:pBdr>
        <w:shd w:val="clear" w:color="auto" w:fill="D9D9D9"/>
        <w:spacing w:line="280" w:lineRule="atLeast"/>
        <w:jc w:val="both"/>
        <w:rPr>
          <w:rFonts w:ascii="Arial" w:hAnsi="Arial" w:cs="Arial"/>
          <w:b/>
          <w:caps/>
          <w:sz w:val="20"/>
          <w:szCs w:val="20"/>
        </w:rPr>
      </w:pPr>
      <w:r w:rsidRPr="00C51DB1">
        <w:rPr>
          <w:rFonts w:ascii="Arial" w:hAnsi="Arial" w:cs="Arial"/>
          <w:b/>
          <w:caps/>
          <w:sz w:val="20"/>
          <w:szCs w:val="20"/>
        </w:rPr>
        <w:t>Identifikační údaje osoby zastupuj</w:t>
      </w:r>
      <w:r w:rsidR="003E1778" w:rsidRPr="00C51DB1">
        <w:rPr>
          <w:rFonts w:ascii="Arial" w:hAnsi="Arial" w:cs="Arial"/>
          <w:b/>
          <w:caps/>
          <w:sz w:val="20"/>
          <w:szCs w:val="20"/>
        </w:rPr>
        <w:t xml:space="preserve">ící zadavatele dle § 151 </w:t>
      </w:r>
      <w:r w:rsidR="00211B07">
        <w:rPr>
          <w:rFonts w:ascii="Arial" w:hAnsi="Arial" w:cs="Arial"/>
          <w:b/>
          <w:caps/>
          <w:sz w:val="20"/>
          <w:szCs w:val="20"/>
        </w:rPr>
        <w:t>ZVZ</w:t>
      </w:r>
    </w:p>
    <w:p w:rsidR="003E1778" w:rsidRPr="00C51DB1" w:rsidRDefault="003E1778" w:rsidP="00C51DB1">
      <w:pPr>
        <w:spacing w:line="280" w:lineRule="atLeast"/>
        <w:jc w:val="both"/>
        <w:rPr>
          <w:rFonts w:ascii="Arial" w:hAnsi="Arial" w:cs="Arial"/>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040"/>
      </w:tblGrid>
      <w:tr w:rsidR="003738DD" w:rsidRPr="00FF5F16" w:rsidTr="003738DD">
        <w:tc>
          <w:tcPr>
            <w:tcW w:w="4248" w:type="dxa"/>
            <w:vAlign w:val="center"/>
          </w:tcPr>
          <w:p w:rsidR="003738DD" w:rsidRPr="00FF5F16" w:rsidRDefault="003738DD" w:rsidP="004E5839">
            <w:pPr>
              <w:spacing w:line="280" w:lineRule="atLeast"/>
              <w:rPr>
                <w:rFonts w:ascii="Arial" w:hAnsi="Arial" w:cs="Arial"/>
                <w:sz w:val="20"/>
                <w:szCs w:val="20"/>
              </w:rPr>
            </w:pPr>
            <w:r w:rsidRPr="00FF5F16">
              <w:rPr>
                <w:rFonts w:ascii="Arial" w:hAnsi="Arial" w:cs="Arial"/>
                <w:sz w:val="20"/>
                <w:szCs w:val="20"/>
              </w:rPr>
              <w:t>Obchodní firma nebo název:</w:t>
            </w:r>
          </w:p>
        </w:tc>
        <w:tc>
          <w:tcPr>
            <w:tcW w:w="5040" w:type="dxa"/>
            <w:vAlign w:val="center"/>
          </w:tcPr>
          <w:p w:rsidR="003738DD" w:rsidRPr="008656BF" w:rsidRDefault="003738DD" w:rsidP="00E774C5">
            <w:pPr>
              <w:spacing w:line="280" w:lineRule="atLeast"/>
              <w:rPr>
                <w:rFonts w:ascii="Arial" w:hAnsi="Arial" w:cs="Arial"/>
                <w:b/>
                <w:bCs/>
                <w:sz w:val="20"/>
                <w:szCs w:val="20"/>
              </w:rPr>
            </w:pPr>
            <w:r w:rsidRPr="008656BF">
              <w:rPr>
                <w:rFonts w:ascii="Arial" w:hAnsi="Arial" w:cs="Arial"/>
                <w:b/>
                <w:bCs/>
                <w:sz w:val="20"/>
                <w:szCs w:val="20"/>
              </w:rPr>
              <w:t>GORDION, s.r.o.</w:t>
            </w:r>
          </w:p>
        </w:tc>
      </w:tr>
      <w:tr w:rsidR="003738DD" w:rsidRPr="00FF5F16" w:rsidTr="003738DD">
        <w:tc>
          <w:tcPr>
            <w:tcW w:w="4248" w:type="dxa"/>
            <w:vAlign w:val="center"/>
          </w:tcPr>
          <w:p w:rsidR="003738DD" w:rsidRPr="00FF5F16" w:rsidRDefault="003738DD" w:rsidP="004E5839">
            <w:pPr>
              <w:spacing w:line="280" w:lineRule="atLeast"/>
              <w:rPr>
                <w:rFonts w:ascii="Arial" w:hAnsi="Arial" w:cs="Arial"/>
                <w:sz w:val="20"/>
                <w:szCs w:val="20"/>
              </w:rPr>
            </w:pPr>
            <w:r w:rsidRPr="00FF5F16">
              <w:rPr>
                <w:rFonts w:ascii="Arial" w:hAnsi="Arial" w:cs="Arial"/>
                <w:sz w:val="20"/>
                <w:szCs w:val="20"/>
              </w:rPr>
              <w:t>Sídlo:</w:t>
            </w:r>
          </w:p>
        </w:tc>
        <w:tc>
          <w:tcPr>
            <w:tcW w:w="5040" w:type="dxa"/>
            <w:vAlign w:val="center"/>
          </w:tcPr>
          <w:p w:rsidR="004E5839" w:rsidRPr="004E5839" w:rsidRDefault="004E5839" w:rsidP="004E5839">
            <w:pPr>
              <w:spacing w:line="280" w:lineRule="atLeast"/>
              <w:rPr>
                <w:rFonts w:ascii="Arial" w:hAnsi="Arial" w:cs="Arial"/>
                <w:sz w:val="20"/>
                <w:szCs w:val="20"/>
              </w:rPr>
            </w:pPr>
            <w:r w:rsidRPr="004E5839">
              <w:rPr>
                <w:rFonts w:ascii="Arial" w:hAnsi="Arial" w:cs="Arial"/>
                <w:sz w:val="20"/>
                <w:szCs w:val="20"/>
              </w:rPr>
              <w:t>Rybná 716/24, 110 00 Praha 1 – Staré Město</w:t>
            </w:r>
          </w:p>
          <w:p w:rsidR="004E5839" w:rsidRDefault="004E5839" w:rsidP="004E5839">
            <w:pPr>
              <w:spacing w:line="280" w:lineRule="atLeast"/>
              <w:rPr>
                <w:rFonts w:ascii="Arial" w:hAnsi="Arial" w:cs="Arial"/>
                <w:sz w:val="20"/>
                <w:szCs w:val="20"/>
              </w:rPr>
            </w:pPr>
            <w:r>
              <w:rPr>
                <w:rFonts w:ascii="Arial" w:hAnsi="Arial" w:cs="Arial"/>
                <w:sz w:val="20"/>
                <w:szCs w:val="20"/>
              </w:rPr>
              <w:t>Korespondenční adresa:</w:t>
            </w:r>
          </w:p>
          <w:p w:rsidR="003738DD" w:rsidRPr="008656BF" w:rsidRDefault="003738DD" w:rsidP="00E774C5">
            <w:pPr>
              <w:spacing w:line="280" w:lineRule="atLeast"/>
              <w:rPr>
                <w:rFonts w:ascii="Arial" w:hAnsi="Arial" w:cs="Arial"/>
                <w:sz w:val="20"/>
                <w:szCs w:val="20"/>
              </w:rPr>
            </w:pPr>
            <w:r w:rsidRPr="008656BF">
              <w:rPr>
                <w:rFonts w:ascii="Arial" w:hAnsi="Arial" w:cs="Arial"/>
                <w:sz w:val="20"/>
                <w:szCs w:val="20"/>
              </w:rPr>
              <w:t>Kolmá 6/682, 190 00 Praha 9 - Vysočany</w:t>
            </w:r>
          </w:p>
        </w:tc>
      </w:tr>
      <w:tr w:rsidR="003738DD" w:rsidRPr="00FF5F16" w:rsidTr="003738DD">
        <w:tc>
          <w:tcPr>
            <w:tcW w:w="4248" w:type="dxa"/>
            <w:vAlign w:val="center"/>
          </w:tcPr>
          <w:p w:rsidR="003738DD" w:rsidRPr="00FF5F16" w:rsidRDefault="003738DD" w:rsidP="00FF5F16">
            <w:pPr>
              <w:spacing w:line="280" w:lineRule="atLeast"/>
              <w:rPr>
                <w:rFonts w:ascii="Arial" w:hAnsi="Arial" w:cs="Arial"/>
                <w:sz w:val="20"/>
                <w:szCs w:val="20"/>
              </w:rPr>
            </w:pPr>
            <w:r w:rsidRPr="00FF5F16">
              <w:rPr>
                <w:rFonts w:ascii="Arial" w:hAnsi="Arial" w:cs="Arial"/>
                <w:sz w:val="20"/>
                <w:szCs w:val="20"/>
              </w:rPr>
              <w:t>IČ:</w:t>
            </w:r>
          </w:p>
        </w:tc>
        <w:tc>
          <w:tcPr>
            <w:tcW w:w="5040" w:type="dxa"/>
            <w:vAlign w:val="center"/>
          </w:tcPr>
          <w:p w:rsidR="003738DD" w:rsidRPr="008656BF" w:rsidRDefault="003738DD" w:rsidP="00E774C5">
            <w:pPr>
              <w:spacing w:line="280" w:lineRule="atLeast"/>
              <w:rPr>
                <w:rFonts w:ascii="Arial" w:hAnsi="Arial" w:cs="Arial"/>
                <w:sz w:val="20"/>
                <w:szCs w:val="20"/>
              </w:rPr>
            </w:pPr>
            <w:r w:rsidRPr="008656BF">
              <w:rPr>
                <w:rFonts w:ascii="Arial" w:hAnsi="Arial" w:cs="Arial"/>
                <w:sz w:val="20"/>
                <w:szCs w:val="20"/>
              </w:rPr>
              <w:t>26147921</w:t>
            </w:r>
          </w:p>
        </w:tc>
      </w:tr>
      <w:tr w:rsidR="003738DD" w:rsidRPr="00FF5F16" w:rsidTr="003738DD">
        <w:tc>
          <w:tcPr>
            <w:tcW w:w="4248" w:type="dxa"/>
            <w:vAlign w:val="center"/>
          </w:tcPr>
          <w:p w:rsidR="003738DD" w:rsidRPr="00FF5F16" w:rsidRDefault="003738DD" w:rsidP="00FF5F16">
            <w:pPr>
              <w:spacing w:line="280" w:lineRule="atLeast"/>
              <w:rPr>
                <w:rFonts w:ascii="Arial" w:hAnsi="Arial" w:cs="Arial"/>
                <w:sz w:val="20"/>
                <w:szCs w:val="20"/>
              </w:rPr>
            </w:pPr>
            <w:r w:rsidRPr="00FF5F16">
              <w:rPr>
                <w:rFonts w:ascii="Arial" w:hAnsi="Arial" w:cs="Arial"/>
                <w:sz w:val="20"/>
                <w:szCs w:val="20"/>
              </w:rPr>
              <w:t>Osoba oprávněná za osobu zastupující zadavatele jednat:</w:t>
            </w:r>
          </w:p>
        </w:tc>
        <w:tc>
          <w:tcPr>
            <w:tcW w:w="5040" w:type="dxa"/>
            <w:vAlign w:val="center"/>
          </w:tcPr>
          <w:p w:rsidR="003738DD" w:rsidRPr="008656BF" w:rsidRDefault="003738DD" w:rsidP="00E774C5">
            <w:pPr>
              <w:spacing w:line="280" w:lineRule="atLeast"/>
              <w:rPr>
                <w:rFonts w:ascii="Arial" w:hAnsi="Arial" w:cs="Arial"/>
                <w:sz w:val="20"/>
                <w:szCs w:val="20"/>
              </w:rPr>
            </w:pPr>
            <w:r w:rsidRPr="008656BF">
              <w:rPr>
                <w:rFonts w:ascii="Arial" w:hAnsi="Arial" w:cs="Arial"/>
                <w:sz w:val="20"/>
                <w:szCs w:val="20"/>
              </w:rPr>
              <w:t>Mgr. Pavel Robek, jednatel</w:t>
            </w:r>
          </w:p>
        </w:tc>
      </w:tr>
      <w:tr w:rsidR="003738DD" w:rsidRPr="00FF5F16" w:rsidTr="003738DD">
        <w:tc>
          <w:tcPr>
            <w:tcW w:w="4248" w:type="dxa"/>
            <w:vAlign w:val="center"/>
          </w:tcPr>
          <w:p w:rsidR="003738DD" w:rsidRPr="00FF5F16" w:rsidRDefault="003738DD" w:rsidP="00FF5F16">
            <w:pPr>
              <w:spacing w:line="280" w:lineRule="atLeast"/>
              <w:rPr>
                <w:rFonts w:ascii="Arial" w:hAnsi="Arial" w:cs="Arial"/>
                <w:sz w:val="20"/>
                <w:szCs w:val="20"/>
              </w:rPr>
            </w:pPr>
            <w:r w:rsidRPr="00FF5F16">
              <w:rPr>
                <w:rFonts w:ascii="Arial" w:hAnsi="Arial" w:cs="Arial"/>
                <w:sz w:val="20"/>
                <w:szCs w:val="20"/>
              </w:rPr>
              <w:t>Kontaktní osoba:</w:t>
            </w:r>
          </w:p>
        </w:tc>
        <w:tc>
          <w:tcPr>
            <w:tcW w:w="5040" w:type="dxa"/>
            <w:vAlign w:val="center"/>
          </w:tcPr>
          <w:p w:rsidR="003738DD" w:rsidRPr="008656BF" w:rsidRDefault="003738DD" w:rsidP="00E774C5">
            <w:pPr>
              <w:spacing w:line="280" w:lineRule="atLeast"/>
              <w:rPr>
                <w:rFonts w:ascii="Arial" w:hAnsi="Arial" w:cs="Arial"/>
                <w:sz w:val="20"/>
                <w:szCs w:val="20"/>
              </w:rPr>
            </w:pPr>
            <w:r>
              <w:rPr>
                <w:rFonts w:ascii="Arial" w:hAnsi="Arial" w:cs="Arial"/>
                <w:sz w:val="20"/>
                <w:szCs w:val="20"/>
              </w:rPr>
              <w:t>Mgr. Andrea Prouzová</w:t>
            </w:r>
          </w:p>
        </w:tc>
      </w:tr>
      <w:tr w:rsidR="003738DD" w:rsidRPr="00FF5F16" w:rsidTr="003738DD">
        <w:tc>
          <w:tcPr>
            <w:tcW w:w="4248" w:type="dxa"/>
            <w:vAlign w:val="center"/>
          </w:tcPr>
          <w:p w:rsidR="003738DD" w:rsidRPr="00FF5F16" w:rsidRDefault="003738DD" w:rsidP="004E5839">
            <w:pPr>
              <w:spacing w:line="280" w:lineRule="atLeast"/>
              <w:rPr>
                <w:rFonts w:ascii="Arial" w:hAnsi="Arial" w:cs="Arial"/>
                <w:sz w:val="20"/>
                <w:szCs w:val="20"/>
              </w:rPr>
            </w:pPr>
            <w:r w:rsidRPr="00FF5F16">
              <w:rPr>
                <w:rFonts w:ascii="Arial" w:hAnsi="Arial" w:cs="Arial"/>
                <w:sz w:val="20"/>
                <w:szCs w:val="20"/>
              </w:rPr>
              <w:t>Telefon, e-mail:</w:t>
            </w:r>
          </w:p>
        </w:tc>
        <w:tc>
          <w:tcPr>
            <w:tcW w:w="5040" w:type="dxa"/>
            <w:vAlign w:val="center"/>
          </w:tcPr>
          <w:p w:rsidR="003738DD" w:rsidRPr="008656BF" w:rsidRDefault="004E5839" w:rsidP="003738DD">
            <w:pPr>
              <w:spacing w:line="280" w:lineRule="atLeast"/>
              <w:rPr>
                <w:rFonts w:ascii="Arial" w:hAnsi="Arial" w:cs="Arial"/>
                <w:sz w:val="20"/>
                <w:szCs w:val="20"/>
              </w:rPr>
            </w:pPr>
            <w:r w:rsidRPr="008656BF">
              <w:rPr>
                <w:rFonts w:ascii="Arial" w:hAnsi="Arial" w:cs="Arial"/>
                <w:sz w:val="20"/>
                <w:szCs w:val="20"/>
              </w:rPr>
              <w:t>+420</w:t>
            </w:r>
            <w:r>
              <w:rPr>
                <w:rFonts w:ascii="Arial" w:hAnsi="Arial" w:cs="Arial"/>
                <w:sz w:val="20"/>
                <w:szCs w:val="20"/>
              </w:rPr>
              <w:t> 602 754 285</w:t>
            </w:r>
            <w:r w:rsidRPr="008656BF">
              <w:rPr>
                <w:rFonts w:ascii="Arial" w:hAnsi="Arial" w:cs="Arial"/>
                <w:sz w:val="20"/>
                <w:szCs w:val="20"/>
              </w:rPr>
              <w:t xml:space="preserve">, </w:t>
            </w:r>
            <w:hyperlink r:id="rId9" w:history="1">
              <w:r w:rsidR="003738DD" w:rsidRPr="004F34A9">
                <w:rPr>
                  <w:rStyle w:val="Hypertextovodkaz"/>
                  <w:rFonts w:ascii="Arial" w:hAnsi="Arial" w:cs="Arial"/>
                  <w:sz w:val="20"/>
                  <w:szCs w:val="20"/>
                </w:rPr>
                <w:t>andrea.prouzova@gordion.cz</w:t>
              </w:r>
            </w:hyperlink>
            <w:r w:rsidR="003738DD" w:rsidRPr="008656BF">
              <w:rPr>
                <w:rFonts w:ascii="Arial" w:hAnsi="Arial" w:cs="Arial"/>
                <w:sz w:val="20"/>
                <w:szCs w:val="20"/>
              </w:rPr>
              <w:t xml:space="preserve"> </w:t>
            </w:r>
          </w:p>
        </w:tc>
      </w:tr>
    </w:tbl>
    <w:p w:rsidR="00F64312" w:rsidRPr="00C51DB1" w:rsidRDefault="00F64312" w:rsidP="00C51DB1">
      <w:pPr>
        <w:spacing w:line="280" w:lineRule="atLeast"/>
        <w:jc w:val="both"/>
        <w:rPr>
          <w:rFonts w:ascii="Arial" w:hAnsi="Arial" w:cs="Arial"/>
          <w:sz w:val="20"/>
          <w:szCs w:val="20"/>
        </w:rPr>
      </w:pPr>
    </w:p>
    <w:p w:rsidR="00F64312" w:rsidRPr="00C51DB1" w:rsidRDefault="00F64312" w:rsidP="007A0232">
      <w:pPr>
        <w:numPr>
          <w:ilvl w:val="0"/>
          <w:numId w:val="26"/>
        </w:numPr>
        <w:pBdr>
          <w:top w:val="single" w:sz="2" w:space="1" w:color="auto"/>
          <w:left w:val="single" w:sz="2" w:space="4" w:color="auto"/>
          <w:bottom w:val="single" w:sz="2" w:space="1" w:color="auto"/>
          <w:right w:val="single" w:sz="2" w:space="4" w:color="auto"/>
        </w:pBdr>
        <w:shd w:val="clear" w:color="auto" w:fill="D9D9D9"/>
        <w:spacing w:line="280" w:lineRule="atLeast"/>
        <w:jc w:val="both"/>
        <w:rPr>
          <w:rFonts w:ascii="Arial" w:hAnsi="Arial" w:cs="Arial"/>
          <w:b/>
          <w:bCs/>
          <w:color w:val="FF0000"/>
          <w:sz w:val="20"/>
          <w:szCs w:val="20"/>
        </w:rPr>
      </w:pPr>
      <w:r w:rsidRPr="00C51DB1">
        <w:rPr>
          <w:rFonts w:ascii="Arial" w:hAnsi="Arial" w:cs="Arial"/>
          <w:b/>
          <w:bCs/>
          <w:caps/>
          <w:sz w:val="20"/>
          <w:szCs w:val="20"/>
        </w:rPr>
        <w:t>Klasifikace předmětu veřejné zakázky</w:t>
      </w:r>
    </w:p>
    <w:p w:rsidR="00F64312" w:rsidRPr="00D77003" w:rsidRDefault="00F64312" w:rsidP="00FA5F50">
      <w:pPr>
        <w:widowControl w:val="0"/>
        <w:autoSpaceDE w:val="0"/>
        <w:autoSpaceDN w:val="0"/>
        <w:adjustRightInd w:val="0"/>
        <w:spacing w:line="280" w:lineRule="atLeast"/>
        <w:jc w:val="both"/>
        <w:rPr>
          <w:rFonts w:ascii="Arial" w:hAnsi="Arial" w:cs="Arial"/>
          <w:b/>
          <w:bCs/>
          <w:color w:val="FF0000"/>
          <w:sz w:val="20"/>
          <w:szCs w:val="20"/>
        </w:rPr>
      </w:pPr>
    </w:p>
    <w:p w:rsidR="002A37C8" w:rsidRDefault="002A37C8" w:rsidP="002A37C8">
      <w:pPr>
        <w:widowControl w:val="0"/>
        <w:autoSpaceDE w:val="0"/>
        <w:autoSpaceDN w:val="0"/>
        <w:adjustRightInd w:val="0"/>
        <w:spacing w:line="280" w:lineRule="atLeast"/>
        <w:jc w:val="both"/>
        <w:rPr>
          <w:rFonts w:ascii="Arial" w:hAnsi="Arial" w:cs="Arial"/>
          <w:bCs/>
          <w:color w:val="FF0000"/>
          <w:sz w:val="20"/>
          <w:szCs w:val="20"/>
        </w:rPr>
      </w:pPr>
      <w:r w:rsidRPr="00C51DB1">
        <w:rPr>
          <w:rFonts w:ascii="Arial" w:hAnsi="Arial" w:cs="Arial"/>
          <w:b/>
          <w:bCs/>
          <w:sz w:val="20"/>
          <w:szCs w:val="20"/>
        </w:rPr>
        <w:t xml:space="preserve">Druh veřejné zakázky: </w:t>
      </w:r>
      <w:r w:rsidRPr="00C51DB1">
        <w:rPr>
          <w:rFonts w:ascii="Arial" w:hAnsi="Arial" w:cs="Arial"/>
          <w:b/>
          <w:bCs/>
          <w:sz w:val="20"/>
          <w:szCs w:val="20"/>
        </w:rPr>
        <w:tab/>
      </w:r>
      <w:r w:rsidRPr="00C51DB1">
        <w:rPr>
          <w:rFonts w:ascii="Arial" w:hAnsi="Arial" w:cs="Arial"/>
          <w:bCs/>
          <w:sz w:val="20"/>
          <w:szCs w:val="20"/>
        </w:rPr>
        <w:t xml:space="preserve">veřejná zakázka na </w:t>
      </w:r>
      <w:r w:rsidRPr="00FA5F50">
        <w:rPr>
          <w:rFonts w:ascii="Arial" w:hAnsi="Arial" w:cs="Arial"/>
          <w:bCs/>
          <w:sz w:val="20"/>
          <w:szCs w:val="20"/>
        </w:rPr>
        <w:t>dodávky</w:t>
      </w:r>
      <w:r w:rsidRPr="00C51DB1">
        <w:rPr>
          <w:rFonts w:ascii="Arial" w:hAnsi="Arial" w:cs="Arial"/>
          <w:bCs/>
          <w:color w:val="FF0000"/>
          <w:sz w:val="20"/>
          <w:szCs w:val="20"/>
        </w:rPr>
        <w:t xml:space="preserve"> </w:t>
      </w:r>
    </w:p>
    <w:p w:rsidR="003738DD" w:rsidRPr="00D40931" w:rsidRDefault="003738DD" w:rsidP="003738DD">
      <w:pPr>
        <w:widowControl w:val="0"/>
        <w:autoSpaceDE w:val="0"/>
        <w:autoSpaceDN w:val="0"/>
        <w:adjustRightInd w:val="0"/>
        <w:spacing w:line="280" w:lineRule="atLeast"/>
        <w:jc w:val="both"/>
        <w:rPr>
          <w:rFonts w:ascii="Arial" w:hAnsi="Arial" w:cs="Arial"/>
          <w:b/>
          <w:bCs/>
          <w:sz w:val="20"/>
          <w:szCs w:val="20"/>
        </w:rPr>
      </w:pPr>
      <w:r w:rsidRPr="00D40931">
        <w:rPr>
          <w:rFonts w:ascii="Arial" w:hAnsi="Arial" w:cs="Arial"/>
          <w:b/>
          <w:bCs/>
          <w:sz w:val="20"/>
          <w:szCs w:val="20"/>
        </w:rPr>
        <w:t xml:space="preserve">Druh zadávacího řízení: </w:t>
      </w:r>
      <w:r w:rsidRPr="00D40931">
        <w:rPr>
          <w:rFonts w:ascii="Arial" w:hAnsi="Arial" w:cs="Arial"/>
          <w:b/>
          <w:bCs/>
          <w:sz w:val="20"/>
          <w:szCs w:val="20"/>
        </w:rPr>
        <w:tab/>
      </w:r>
      <w:r w:rsidRPr="00D40931">
        <w:rPr>
          <w:rFonts w:ascii="Arial" w:hAnsi="Arial" w:cs="Arial"/>
          <w:bCs/>
          <w:sz w:val="20"/>
          <w:szCs w:val="20"/>
        </w:rPr>
        <w:t>otevřené nadlimitní řízení</w:t>
      </w:r>
    </w:p>
    <w:p w:rsidR="003738DD" w:rsidRPr="00C51DB1" w:rsidRDefault="003738DD" w:rsidP="002A37C8">
      <w:pPr>
        <w:widowControl w:val="0"/>
        <w:autoSpaceDE w:val="0"/>
        <w:autoSpaceDN w:val="0"/>
        <w:adjustRightInd w:val="0"/>
        <w:spacing w:line="280" w:lineRule="atLeast"/>
        <w:jc w:val="both"/>
        <w:rPr>
          <w:rFonts w:ascii="Arial" w:hAnsi="Arial" w:cs="Arial"/>
          <w:b/>
          <w:bCs/>
          <w:sz w:val="20"/>
          <w:szCs w:val="20"/>
        </w:rPr>
      </w:pPr>
    </w:p>
    <w:p w:rsidR="002A37C8" w:rsidRPr="00C51DB1" w:rsidRDefault="002A37C8" w:rsidP="002A37C8">
      <w:pPr>
        <w:widowControl w:val="0"/>
        <w:autoSpaceDE w:val="0"/>
        <w:autoSpaceDN w:val="0"/>
        <w:adjustRightInd w:val="0"/>
        <w:spacing w:line="280" w:lineRule="atLeast"/>
        <w:jc w:val="both"/>
        <w:rPr>
          <w:rFonts w:ascii="Arial" w:hAnsi="Arial" w:cs="Arial"/>
          <w:b/>
          <w:bCs/>
          <w:i/>
          <w:iCs/>
          <w:color w:val="FF0000"/>
          <w:sz w:val="20"/>
          <w:szCs w:val="20"/>
        </w:rPr>
      </w:pPr>
    </w:p>
    <w:tbl>
      <w:tblPr>
        <w:tblW w:w="9276" w:type="dxa"/>
        <w:tblInd w:w="8" w:type="dxa"/>
        <w:tblCellMar>
          <w:left w:w="70" w:type="dxa"/>
          <w:right w:w="70" w:type="dxa"/>
        </w:tblCellMar>
        <w:tblLook w:val="0000" w:firstRow="0" w:lastRow="0" w:firstColumn="0" w:lastColumn="0" w:noHBand="0" w:noVBand="0"/>
      </w:tblPr>
      <w:tblGrid>
        <w:gridCol w:w="5732"/>
        <w:gridCol w:w="3544"/>
      </w:tblGrid>
      <w:tr w:rsidR="003738DD" w:rsidRPr="00FA5F50" w:rsidTr="003738DD">
        <w:trPr>
          <w:trHeight w:val="284"/>
        </w:trPr>
        <w:tc>
          <w:tcPr>
            <w:tcW w:w="5732" w:type="dxa"/>
            <w:tcBorders>
              <w:top w:val="single" w:sz="4" w:space="0" w:color="auto"/>
              <w:left w:val="single" w:sz="4" w:space="0" w:color="auto"/>
              <w:bottom w:val="single" w:sz="4" w:space="0" w:color="auto"/>
              <w:right w:val="single" w:sz="4" w:space="0" w:color="auto"/>
            </w:tcBorders>
            <w:vAlign w:val="center"/>
          </w:tcPr>
          <w:p w:rsidR="003738DD" w:rsidRPr="00FA5F50" w:rsidRDefault="003738DD" w:rsidP="00936839">
            <w:pPr>
              <w:widowControl w:val="0"/>
              <w:autoSpaceDE w:val="0"/>
              <w:autoSpaceDN w:val="0"/>
              <w:adjustRightInd w:val="0"/>
              <w:spacing w:line="280" w:lineRule="atLeast"/>
              <w:jc w:val="both"/>
              <w:rPr>
                <w:rFonts w:ascii="Arial" w:hAnsi="Arial" w:cs="Arial"/>
                <w:b/>
                <w:bCs/>
                <w:sz w:val="20"/>
                <w:szCs w:val="20"/>
              </w:rPr>
            </w:pPr>
            <w:r w:rsidRPr="00FA5F50">
              <w:rPr>
                <w:rFonts w:ascii="Arial" w:hAnsi="Arial" w:cs="Arial"/>
                <w:b/>
                <w:bCs/>
                <w:sz w:val="20"/>
                <w:szCs w:val="20"/>
              </w:rPr>
              <w:t>Název</w:t>
            </w:r>
          </w:p>
        </w:tc>
        <w:tc>
          <w:tcPr>
            <w:tcW w:w="3544" w:type="dxa"/>
            <w:tcBorders>
              <w:top w:val="single" w:sz="4" w:space="0" w:color="auto"/>
              <w:left w:val="single" w:sz="4" w:space="0" w:color="auto"/>
              <w:bottom w:val="single" w:sz="4" w:space="0" w:color="auto"/>
              <w:right w:val="single" w:sz="4" w:space="0" w:color="auto"/>
            </w:tcBorders>
            <w:vAlign w:val="center"/>
          </w:tcPr>
          <w:p w:rsidR="003738DD" w:rsidRPr="00FA5F50" w:rsidRDefault="003738DD" w:rsidP="00936839">
            <w:pPr>
              <w:widowControl w:val="0"/>
              <w:autoSpaceDE w:val="0"/>
              <w:autoSpaceDN w:val="0"/>
              <w:adjustRightInd w:val="0"/>
              <w:spacing w:line="280" w:lineRule="atLeast"/>
              <w:jc w:val="both"/>
              <w:rPr>
                <w:rFonts w:ascii="Arial" w:hAnsi="Arial" w:cs="Arial"/>
                <w:b/>
                <w:bCs/>
                <w:sz w:val="20"/>
                <w:szCs w:val="20"/>
              </w:rPr>
            </w:pPr>
            <w:r w:rsidRPr="00FA5F50">
              <w:rPr>
                <w:rFonts w:ascii="Arial" w:hAnsi="Arial" w:cs="Arial"/>
                <w:b/>
                <w:bCs/>
                <w:sz w:val="20"/>
                <w:szCs w:val="20"/>
              </w:rPr>
              <w:t>CPV</w:t>
            </w:r>
          </w:p>
        </w:tc>
      </w:tr>
      <w:tr w:rsidR="003738DD" w:rsidRPr="00C51DB1" w:rsidTr="003738DD">
        <w:trPr>
          <w:trHeight w:val="284"/>
        </w:trPr>
        <w:tc>
          <w:tcPr>
            <w:tcW w:w="5732" w:type="dxa"/>
            <w:tcBorders>
              <w:top w:val="single" w:sz="4" w:space="0" w:color="auto"/>
              <w:left w:val="single" w:sz="4" w:space="0" w:color="auto"/>
              <w:bottom w:val="single" w:sz="4" w:space="0" w:color="auto"/>
              <w:right w:val="single" w:sz="4" w:space="0" w:color="auto"/>
            </w:tcBorders>
            <w:vAlign w:val="center"/>
          </w:tcPr>
          <w:p w:rsidR="003738DD" w:rsidRPr="00C51DB1" w:rsidRDefault="00CA53C9" w:rsidP="00936839">
            <w:pPr>
              <w:widowControl w:val="0"/>
              <w:autoSpaceDE w:val="0"/>
              <w:autoSpaceDN w:val="0"/>
              <w:adjustRightInd w:val="0"/>
              <w:spacing w:line="280" w:lineRule="atLeast"/>
              <w:jc w:val="both"/>
              <w:rPr>
                <w:rFonts w:ascii="Arial" w:hAnsi="Arial" w:cs="Arial"/>
                <w:b/>
                <w:bCs/>
                <w:sz w:val="20"/>
                <w:szCs w:val="20"/>
                <w:lang w:val="en-US"/>
              </w:rPr>
            </w:pPr>
            <w:r w:rsidRPr="00E93127">
              <w:rPr>
                <w:rFonts w:ascii="Arial" w:hAnsi="Arial" w:cs="Arial"/>
                <w:sz w:val="20"/>
                <w:szCs w:val="20"/>
              </w:rPr>
              <w:t>Tlakoměry</w:t>
            </w:r>
          </w:p>
        </w:tc>
        <w:tc>
          <w:tcPr>
            <w:tcW w:w="3544" w:type="dxa"/>
            <w:tcBorders>
              <w:top w:val="single" w:sz="4" w:space="0" w:color="auto"/>
              <w:left w:val="single" w:sz="4" w:space="0" w:color="auto"/>
              <w:bottom w:val="single" w:sz="4" w:space="0" w:color="auto"/>
              <w:right w:val="single" w:sz="4" w:space="0" w:color="auto"/>
            </w:tcBorders>
            <w:vAlign w:val="center"/>
          </w:tcPr>
          <w:p w:rsidR="003738DD" w:rsidRPr="00C51DB1" w:rsidRDefault="00CA53C9" w:rsidP="00936839">
            <w:pPr>
              <w:widowControl w:val="0"/>
              <w:autoSpaceDE w:val="0"/>
              <w:autoSpaceDN w:val="0"/>
              <w:adjustRightInd w:val="0"/>
              <w:spacing w:line="280" w:lineRule="atLeast"/>
              <w:jc w:val="both"/>
              <w:rPr>
                <w:rFonts w:ascii="Arial" w:hAnsi="Arial" w:cs="Arial"/>
                <w:b/>
                <w:bCs/>
                <w:sz w:val="20"/>
                <w:szCs w:val="20"/>
                <w:lang w:val="en-US"/>
              </w:rPr>
            </w:pPr>
            <w:r w:rsidRPr="00E93127">
              <w:rPr>
                <w:rFonts w:ascii="Arial" w:hAnsi="Arial" w:cs="Arial"/>
                <w:sz w:val="20"/>
                <w:szCs w:val="20"/>
              </w:rPr>
              <w:t>38423100-7</w:t>
            </w:r>
          </w:p>
        </w:tc>
      </w:tr>
      <w:tr w:rsidR="003738DD" w:rsidRPr="00C51DB1" w:rsidTr="003738DD">
        <w:trPr>
          <w:trHeight w:val="284"/>
        </w:trPr>
        <w:tc>
          <w:tcPr>
            <w:tcW w:w="5732" w:type="dxa"/>
            <w:tcBorders>
              <w:top w:val="single" w:sz="4" w:space="0" w:color="auto"/>
              <w:left w:val="single" w:sz="4" w:space="0" w:color="auto"/>
              <w:bottom w:val="single" w:sz="4" w:space="0" w:color="auto"/>
              <w:right w:val="single" w:sz="4" w:space="0" w:color="auto"/>
            </w:tcBorders>
            <w:vAlign w:val="center"/>
          </w:tcPr>
          <w:p w:rsidR="003738DD" w:rsidRPr="00C51DB1" w:rsidRDefault="00CA53C9" w:rsidP="00936839">
            <w:pPr>
              <w:widowControl w:val="0"/>
              <w:autoSpaceDE w:val="0"/>
              <w:autoSpaceDN w:val="0"/>
              <w:adjustRightInd w:val="0"/>
              <w:spacing w:line="280" w:lineRule="atLeast"/>
              <w:jc w:val="both"/>
              <w:rPr>
                <w:rFonts w:ascii="Arial" w:hAnsi="Arial" w:cs="Arial"/>
                <w:b/>
                <w:bCs/>
                <w:sz w:val="20"/>
                <w:szCs w:val="20"/>
                <w:lang w:val="en-US"/>
              </w:rPr>
            </w:pPr>
            <w:r w:rsidRPr="00E93127">
              <w:rPr>
                <w:rFonts w:ascii="Arial" w:hAnsi="Arial" w:cs="Arial"/>
                <w:sz w:val="20"/>
                <w:szCs w:val="20"/>
              </w:rPr>
              <w:t>Potrubí, trubky, pažnice, trubkoví a příbuzné položky</w:t>
            </w:r>
          </w:p>
        </w:tc>
        <w:tc>
          <w:tcPr>
            <w:tcW w:w="3544" w:type="dxa"/>
            <w:tcBorders>
              <w:top w:val="single" w:sz="4" w:space="0" w:color="auto"/>
              <w:left w:val="single" w:sz="4" w:space="0" w:color="auto"/>
              <w:bottom w:val="single" w:sz="4" w:space="0" w:color="auto"/>
              <w:right w:val="single" w:sz="4" w:space="0" w:color="auto"/>
            </w:tcBorders>
            <w:vAlign w:val="center"/>
          </w:tcPr>
          <w:p w:rsidR="003738DD" w:rsidRPr="00C51DB1" w:rsidRDefault="00CA53C9" w:rsidP="00936839">
            <w:pPr>
              <w:widowControl w:val="0"/>
              <w:autoSpaceDE w:val="0"/>
              <w:autoSpaceDN w:val="0"/>
              <w:adjustRightInd w:val="0"/>
              <w:spacing w:line="280" w:lineRule="atLeast"/>
              <w:jc w:val="both"/>
              <w:rPr>
                <w:rFonts w:ascii="Arial" w:hAnsi="Arial" w:cs="Arial"/>
                <w:b/>
                <w:bCs/>
                <w:sz w:val="20"/>
                <w:szCs w:val="20"/>
                <w:lang w:val="en-US"/>
              </w:rPr>
            </w:pPr>
            <w:r w:rsidRPr="00E93127">
              <w:rPr>
                <w:rFonts w:ascii="Arial" w:hAnsi="Arial" w:cs="Arial"/>
                <w:sz w:val="20"/>
                <w:szCs w:val="20"/>
              </w:rPr>
              <w:t>44160000-9</w:t>
            </w:r>
          </w:p>
        </w:tc>
      </w:tr>
    </w:tbl>
    <w:p w:rsidR="002A37C8" w:rsidRDefault="002A37C8" w:rsidP="002A37C8">
      <w:pPr>
        <w:spacing w:line="280" w:lineRule="atLeast"/>
        <w:jc w:val="both"/>
        <w:rPr>
          <w:rFonts w:ascii="Arial" w:hAnsi="Arial" w:cs="Arial"/>
          <w:color w:val="00FFFF"/>
          <w:sz w:val="20"/>
          <w:szCs w:val="20"/>
        </w:rPr>
      </w:pPr>
    </w:p>
    <w:p w:rsidR="00AE064D" w:rsidRPr="00C51DB1" w:rsidRDefault="00DE3DBC" w:rsidP="007A0232">
      <w:pPr>
        <w:numPr>
          <w:ilvl w:val="0"/>
          <w:numId w:val="26"/>
        </w:numPr>
        <w:pBdr>
          <w:top w:val="single" w:sz="2" w:space="1" w:color="auto"/>
          <w:left w:val="single" w:sz="2" w:space="4" w:color="auto"/>
          <w:bottom w:val="single" w:sz="2" w:space="1" w:color="auto"/>
          <w:right w:val="single" w:sz="2" w:space="4" w:color="auto"/>
        </w:pBdr>
        <w:shd w:val="clear" w:color="auto" w:fill="D9D9D9"/>
        <w:spacing w:line="280" w:lineRule="atLeast"/>
        <w:jc w:val="both"/>
        <w:rPr>
          <w:rFonts w:ascii="Arial" w:hAnsi="Arial" w:cs="Arial"/>
          <w:b/>
          <w:bCs/>
          <w:color w:val="FF0000"/>
          <w:sz w:val="20"/>
          <w:szCs w:val="20"/>
        </w:rPr>
      </w:pPr>
      <w:r>
        <w:rPr>
          <w:rFonts w:ascii="Arial" w:hAnsi="Arial" w:cs="Arial"/>
          <w:b/>
          <w:bCs/>
          <w:caps/>
          <w:sz w:val="20"/>
          <w:szCs w:val="20"/>
        </w:rPr>
        <w:t>MAXIMÁLNÍ PŘÍPUSTNÁ NABÍDKOVÁ CENA</w:t>
      </w:r>
    </w:p>
    <w:p w:rsidR="00AE064D" w:rsidRDefault="00AE064D" w:rsidP="00C51DB1">
      <w:pPr>
        <w:spacing w:line="280" w:lineRule="atLeast"/>
        <w:jc w:val="both"/>
        <w:rPr>
          <w:rFonts w:ascii="Arial" w:hAnsi="Arial" w:cs="Arial"/>
          <w:color w:val="00FFFF"/>
          <w:sz w:val="20"/>
          <w:szCs w:val="20"/>
        </w:rPr>
      </w:pPr>
    </w:p>
    <w:p w:rsidR="00DE3DBC" w:rsidRDefault="00DE3DBC" w:rsidP="003E1AF3">
      <w:pPr>
        <w:spacing w:after="120" w:line="280" w:lineRule="atLeast"/>
        <w:jc w:val="both"/>
        <w:rPr>
          <w:rFonts w:ascii="Arial" w:hAnsi="Arial" w:cs="Arial"/>
          <w:sz w:val="20"/>
          <w:szCs w:val="20"/>
        </w:rPr>
      </w:pPr>
      <w:r>
        <w:rPr>
          <w:rFonts w:ascii="Arial" w:hAnsi="Arial" w:cs="Arial"/>
          <w:b/>
          <w:sz w:val="20"/>
          <w:szCs w:val="20"/>
        </w:rPr>
        <w:t>Maximální přípustná nabídková cena</w:t>
      </w:r>
      <w:r w:rsidR="003738DD" w:rsidRPr="00655A62">
        <w:rPr>
          <w:rFonts w:ascii="Arial" w:hAnsi="Arial" w:cs="Arial"/>
          <w:b/>
          <w:sz w:val="20"/>
          <w:szCs w:val="20"/>
        </w:rPr>
        <w:t>:</w:t>
      </w:r>
      <w:r w:rsidR="003738DD" w:rsidRPr="00655A62">
        <w:rPr>
          <w:rFonts w:ascii="Arial" w:hAnsi="Arial" w:cs="Arial"/>
          <w:sz w:val="20"/>
          <w:szCs w:val="20"/>
        </w:rPr>
        <w:tab/>
      </w:r>
      <w:r w:rsidR="009361B9" w:rsidRPr="003E1AF3">
        <w:rPr>
          <w:rFonts w:ascii="Arial" w:hAnsi="Arial" w:cs="Arial"/>
          <w:sz w:val="20"/>
          <w:szCs w:val="20"/>
        </w:rPr>
        <w:t xml:space="preserve"> 700 000</w:t>
      </w:r>
      <w:r w:rsidR="003738DD" w:rsidRPr="003E1AF3">
        <w:rPr>
          <w:rFonts w:ascii="Arial" w:hAnsi="Arial" w:cs="Arial"/>
          <w:bCs/>
          <w:iCs/>
          <w:sz w:val="20"/>
          <w:szCs w:val="20"/>
        </w:rPr>
        <w:t xml:space="preserve">,- </w:t>
      </w:r>
      <w:r w:rsidR="009361B9" w:rsidRPr="003E1AF3">
        <w:rPr>
          <w:rFonts w:ascii="Arial" w:hAnsi="Arial" w:cs="Arial"/>
          <w:sz w:val="20"/>
          <w:szCs w:val="20"/>
        </w:rPr>
        <w:t>EUR</w:t>
      </w:r>
      <w:r w:rsidR="003738DD" w:rsidRPr="003E1AF3">
        <w:rPr>
          <w:rFonts w:ascii="Arial" w:hAnsi="Arial" w:cs="Arial"/>
          <w:sz w:val="20"/>
          <w:szCs w:val="20"/>
        </w:rPr>
        <w:t xml:space="preserve"> bez DPH</w:t>
      </w:r>
    </w:p>
    <w:p w:rsidR="003738DD" w:rsidRPr="00655A62" w:rsidRDefault="00DE3DBC" w:rsidP="003738DD">
      <w:pPr>
        <w:spacing w:line="280" w:lineRule="atLeast"/>
        <w:jc w:val="both"/>
        <w:rPr>
          <w:rFonts w:ascii="Arial" w:hAnsi="Arial" w:cs="Arial"/>
          <w:sz w:val="20"/>
          <w:szCs w:val="20"/>
        </w:rPr>
      </w:pPr>
      <w:r>
        <w:rPr>
          <w:rFonts w:ascii="Arial" w:hAnsi="Arial" w:cs="Arial"/>
          <w:sz w:val="20"/>
          <w:szCs w:val="20"/>
        </w:rPr>
        <w:t>V případě podání nabídky, u níž celková nabídková cena bez DPH přesáhne shora uvedenou částku, bude taková nabídka vyloučena ze zadávacího řízení.</w:t>
      </w:r>
    </w:p>
    <w:p w:rsidR="00570373" w:rsidRDefault="00570373" w:rsidP="00570373">
      <w:pPr>
        <w:spacing w:line="280" w:lineRule="atLeast"/>
        <w:jc w:val="both"/>
        <w:rPr>
          <w:rFonts w:ascii="Arial" w:hAnsi="Arial" w:cs="Arial"/>
          <w:b/>
          <w:color w:val="FF0000"/>
          <w:sz w:val="20"/>
        </w:rPr>
      </w:pPr>
    </w:p>
    <w:p w:rsidR="00F64312" w:rsidRPr="00C51DB1" w:rsidRDefault="00F64312" w:rsidP="007A0232">
      <w:pPr>
        <w:numPr>
          <w:ilvl w:val="0"/>
          <w:numId w:val="26"/>
        </w:numPr>
        <w:pBdr>
          <w:top w:val="single" w:sz="2" w:space="1" w:color="auto"/>
          <w:left w:val="single" w:sz="2" w:space="4" w:color="auto"/>
          <w:bottom w:val="single" w:sz="2" w:space="1" w:color="auto"/>
          <w:right w:val="single" w:sz="2" w:space="4" w:color="auto"/>
        </w:pBdr>
        <w:shd w:val="clear" w:color="auto" w:fill="D9D9D9"/>
        <w:spacing w:line="280" w:lineRule="atLeast"/>
        <w:jc w:val="both"/>
        <w:rPr>
          <w:rFonts w:ascii="Arial" w:hAnsi="Arial" w:cs="Arial"/>
          <w:b/>
          <w:bCs/>
          <w:caps/>
          <w:sz w:val="20"/>
          <w:szCs w:val="20"/>
        </w:rPr>
      </w:pPr>
      <w:r w:rsidRPr="00C51DB1">
        <w:rPr>
          <w:rFonts w:ascii="Arial" w:hAnsi="Arial" w:cs="Arial"/>
          <w:b/>
          <w:bCs/>
          <w:caps/>
          <w:sz w:val="20"/>
          <w:szCs w:val="20"/>
        </w:rPr>
        <w:lastRenderedPageBreak/>
        <w:t xml:space="preserve">Vymezení předmětu veřejné zakázky </w:t>
      </w:r>
    </w:p>
    <w:p w:rsidR="00F64312" w:rsidRPr="00C51DB1" w:rsidRDefault="00F64312" w:rsidP="00C51DB1">
      <w:pPr>
        <w:spacing w:line="280" w:lineRule="atLeast"/>
        <w:jc w:val="both"/>
        <w:rPr>
          <w:rFonts w:ascii="Arial" w:hAnsi="Arial" w:cs="Arial"/>
          <w:b/>
          <w:bCs/>
          <w:sz w:val="20"/>
          <w:szCs w:val="20"/>
        </w:rPr>
      </w:pPr>
    </w:p>
    <w:p w:rsidR="003738DD" w:rsidRDefault="003738DD" w:rsidP="003738DD">
      <w:pPr>
        <w:spacing w:line="280" w:lineRule="atLeast"/>
        <w:jc w:val="both"/>
        <w:rPr>
          <w:rFonts w:ascii="Arial" w:hAnsi="Arial" w:cs="Arial"/>
          <w:sz w:val="20"/>
          <w:szCs w:val="20"/>
        </w:rPr>
      </w:pPr>
      <w:r w:rsidRPr="00B56561">
        <w:rPr>
          <w:rFonts w:ascii="Arial" w:hAnsi="Arial" w:cs="Arial"/>
          <w:sz w:val="20"/>
          <w:szCs w:val="20"/>
        </w:rPr>
        <w:t>Předmět</w:t>
      </w:r>
      <w:r>
        <w:rPr>
          <w:rFonts w:ascii="Arial" w:hAnsi="Arial" w:cs="Arial"/>
          <w:sz w:val="20"/>
          <w:szCs w:val="20"/>
        </w:rPr>
        <w:t>em</w:t>
      </w:r>
      <w:r w:rsidRPr="00B56561">
        <w:rPr>
          <w:rFonts w:ascii="Arial" w:hAnsi="Arial" w:cs="Arial"/>
          <w:sz w:val="20"/>
          <w:szCs w:val="20"/>
        </w:rPr>
        <w:t xml:space="preserve"> </w:t>
      </w:r>
      <w:r>
        <w:rPr>
          <w:rFonts w:ascii="Arial" w:hAnsi="Arial" w:cs="Arial"/>
          <w:sz w:val="20"/>
          <w:szCs w:val="20"/>
        </w:rPr>
        <w:t xml:space="preserve">plnění </w:t>
      </w:r>
      <w:r w:rsidRPr="00B56561">
        <w:rPr>
          <w:rFonts w:ascii="Arial" w:hAnsi="Arial" w:cs="Arial"/>
          <w:sz w:val="20"/>
          <w:szCs w:val="20"/>
        </w:rPr>
        <w:t xml:space="preserve">veřejné zakázky </w:t>
      </w:r>
      <w:r>
        <w:rPr>
          <w:rFonts w:ascii="Arial" w:hAnsi="Arial" w:cs="Arial"/>
          <w:sz w:val="20"/>
          <w:szCs w:val="20"/>
        </w:rPr>
        <w:t xml:space="preserve">je dodávka </w:t>
      </w:r>
      <w:r w:rsidR="00825939">
        <w:rPr>
          <w:rFonts w:ascii="Arial" w:hAnsi="Arial" w:cs="Arial"/>
          <w:sz w:val="20"/>
          <w:szCs w:val="20"/>
        </w:rPr>
        <w:t>vakuových komponent, potrubí, vakuových měrek a kontrolérů</w:t>
      </w:r>
      <w:r>
        <w:rPr>
          <w:rFonts w:ascii="Arial" w:hAnsi="Arial" w:cs="Arial"/>
          <w:sz w:val="20"/>
          <w:szCs w:val="20"/>
        </w:rPr>
        <w:t xml:space="preserve"> v rozsahu a v souladu se zadávacími podmínkami.</w:t>
      </w:r>
    </w:p>
    <w:p w:rsidR="003738DD" w:rsidRPr="00655A62" w:rsidRDefault="003738DD" w:rsidP="003738DD">
      <w:pPr>
        <w:spacing w:line="280" w:lineRule="atLeast"/>
        <w:jc w:val="both"/>
        <w:rPr>
          <w:rFonts w:ascii="Arial" w:hAnsi="Arial" w:cs="Arial"/>
          <w:i/>
          <w:color w:val="FF0000"/>
          <w:sz w:val="20"/>
          <w:szCs w:val="20"/>
        </w:rPr>
      </w:pPr>
    </w:p>
    <w:p w:rsidR="003738DD" w:rsidRPr="008B2313" w:rsidRDefault="003738DD" w:rsidP="003738DD">
      <w:pPr>
        <w:spacing w:line="280" w:lineRule="atLeast"/>
        <w:jc w:val="both"/>
        <w:rPr>
          <w:rFonts w:ascii="Arial" w:hAnsi="Arial" w:cs="Arial"/>
          <w:bCs/>
          <w:iCs/>
          <w:sz w:val="20"/>
          <w:szCs w:val="20"/>
        </w:rPr>
      </w:pPr>
      <w:r w:rsidRPr="008B2313">
        <w:rPr>
          <w:rFonts w:ascii="Arial" w:hAnsi="Arial" w:cs="Arial"/>
          <w:bCs/>
          <w:iCs/>
          <w:sz w:val="20"/>
          <w:szCs w:val="20"/>
        </w:rPr>
        <w:t xml:space="preserve">S vybraným uchazečem </w:t>
      </w:r>
      <w:r>
        <w:rPr>
          <w:rFonts w:ascii="Arial" w:hAnsi="Arial" w:cs="Arial"/>
          <w:bCs/>
          <w:iCs/>
          <w:sz w:val="20"/>
          <w:szCs w:val="20"/>
        </w:rPr>
        <w:t>bude uzavřena R</w:t>
      </w:r>
      <w:r w:rsidRPr="008B2313">
        <w:rPr>
          <w:rFonts w:ascii="Arial" w:hAnsi="Arial" w:cs="Arial"/>
          <w:bCs/>
          <w:iCs/>
          <w:sz w:val="20"/>
          <w:szCs w:val="20"/>
        </w:rPr>
        <w:t xml:space="preserve">ámcová smlouva dle § </w:t>
      </w:r>
      <w:smartTag w:uri="urn:schemas-microsoft-com:office:smarttags" w:element="metricconverter">
        <w:smartTagPr>
          <w:attr w:name="ProductID" w:val="89 a"/>
        </w:smartTagPr>
        <w:r w:rsidRPr="008B2313">
          <w:rPr>
            <w:rFonts w:ascii="Arial" w:hAnsi="Arial" w:cs="Arial"/>
            <w:bCs/>
            <w:iCs/>
            <w:sz w:val="20"/>
            <w:szCs w:val="20"/>
          </w:rPr>
          <w:t>89 a</w:t>
        </w:r>
      </w:smartTag>
      <w:r w:rsidRPr="008B2313">
        <w:rPr>
          <w:rFonts w:ascii="Arial" w:hAnsi="Arial" w:cs="Arial"/>
          <w:bCs/>
          <w:iCs/>
          <w:sz w:val="20"/>
          <w:szCs w:val="20"/>
        </w:rPr>
        <w:t xml:space="preserve"> násl. ZVZ. Předmět plnění bude </w:t>
      </w:r>
      <w:r w:rsidRPr="003B69E3">
        <w:rPr>
          <w:rFonts w:ascii="Arial" w:hAnsi="Arial" w:cs="Arial"/>
          <w:bCs/>
          <w:iCs/>
          <w:sz w:val="20"/>
          <w:szCs w:val="20"/>
        </w:rPr>
        <w:t>realizován na základě rámcové smlouvy uzavřené s jedním uchazečem postupem dle § 92 ZVZ průběžně po dobu</w:t>
      </w:r>
      <w:r w:rsidR="00825939">
        <w:rPr>
          <w:rFonts w:ascii="Arial" w:hAnsi="Arial" w:cs="Arial"/>
          <w:bCs/>
          <w:iCs/>
          <w:sz w:val="20"/>
          <w:szCs w:val="20"/>
        </w:rPr>
        <w:t xml:space="preserve"> od uzavření smlouvy do 30. 6. 2016</w:t>
      </w:r>
      <w:r w:rsidRPr="003B69E3">
        <w:rPr>
          <w:rFonts w:ascii="Arial" w:hAnsi="Arial" w:cs="Arial"/>
          <w:bCs/>
          <w:iCs/>
          <w:sz w:val="20"/>
          <w:szCs w:val="20"/>
        </w:rPr>
        <w:t>.</w:t>
      </w:r>
    </w:p>
    <w:p w:rsidR="003738DD" w:rsidRDefault="003738DD" w:rsidP="003738DD">
      <w:pPr>
        <w:spacing w:line="280" w:lineRule="atLeast"/>
        <w:jc w:val="both"/>
        <w:rPr>
          <w:rFonts w:ascii="Arial" w:hAnsi="Arial" w:cs="Arial"/>
          <w:bCs/>
          <w:iCs/>
          <w:sz w:val="20"/>
          <w:szCs w:val="20"/>
        </w:rPr>
      </w:pPr>
    </w:p>
    <w:p w:rsidR="003738DD" w:rsidRPr="00CA53C9" w:rsidRDefault="003738DD" w:rsidP="003738DD">
      <w:pPr>
        <w:spacing w:line="280" w:lineRule="atLeast"/>
        <w:jc w:val="both"/>
        <w:rPr>
          <w:rFonts w:ascii="Arial" w:hAnsi="Arial" w:cs="Arial"/>
          <w:bCs/>
          <w:iCs/>
          <w:sz w:val="20"/>
          <w:szCs w:val="20"/>
        </w:rPr>
      </w:pPr>
      <w:r w:rsidRPr="00655A62">
        <w:rPr>
          <w:rFonts w:ascii="Arial" w:hAnsi="Arial" w:cs="Arial"/>
          <w:bCs/>
          <w:iCs/>
          <w:sz w:val="20"/>
          <w:szCs w:val="20"/>
        </w:rPr>
        <w:t xml:space="preserve">Předmět plnění veřejné zakázky je vymezen touto zadávací dokumentací a vzorem </w:t>
      </w:r>
      <w:r>
        <w:rPr>
          <w:rFonts w:ascii="Arial" w:hAnsi="Arial" w:cs="Arial"/>
          <w:bCs/>
          <w:iCs/>
          <w:sz w:val="20"/>
          <w:szCs w:val="20"/>
        </w:rPr>
        <w:t xml:space="preserve">Rámcové </w:t>
      </w:r>
      <w:r w:rsidRPr="00CA53C9">
        <w:rPr>
          <w:rFonts w:ascii="Arial" w:hAnsi="Arial" w:cs="Arial"/>
          <w:bCs/>
          <w:iCs/>
          <w:sz w:val="20"/>
          <w:szCs w:val="20"/>
        </w:rPr>
        <w:t>Smlouvy (dále jen „ vzorem Smlouvy“), který tvoří přílohu č. 1 této zadávací dokumentace.</w:t>
      </w:r>
    </w:p>
    <w:p w:rsidR="003738DD" w:rsidRPr="00CA53C9" w:rsidRDefault="003738DD" w:rsidP="003738DD">
      <w:pPr>
        <w:spacing w:line="280" w:lineRule="atLeast"/>
        <w:jc w:val="both"/>
        <w:rPr>
          <w:rFonts w:ascii="Arial" w:hAnsi="Arial" w:cs="Arial"/>
          <w:i/>
          <w:color w:val="FF0000"/>
          <w:sz w:val="20"/>
          <w:szCs w:val="20"/>
        </w:rPr>
      </w:pPr>
    </w:p>
    <w:p w:rsidR="003738DD" w:rsidRPr="00CA53C9" w:rsidRDefault="003738DD" w:rsidP="003738DD">
      <w:pPr>
        <w:spacing w:line="280" w:lineRule="atLeast"/>
        <w:jc w:val="both"/>
        <w:rPr>
          <w:rFonts w:ascii="Arial" w:hAnsi="Arial" w:cs="Arial"/>
          <w:sz w:val="20"/>
          <w:szCs w:val="20"/>
        </w:rPr>
      </w:pPr>
      <w:r w:rsidRPr="00CA53C9">
        <w:rPr>
          <w:rFonts w:ascii="Arial" w:hAnsi="Arial" w:cs="Arial"/>
          <w:b/>
          <w:bCs/>
          <w:sz w:val="20"/>
          <w:szCs w:val="20"/>
        </w:rPr>
        <w:t>Místo plnění veřejné zakázky</w:t>
      </w:r>
      <w:r w:rsidRPr="00CA53C9">
        <w:rPr>
          <w:rFonts w:ascii="Arial" w:hAnsi="Arial" w:cs="Arial"/>
          <w:sz w:val="20"/>
          <w:szCs w:val="20"/>
        </w:rPr>
        <w:t>:</w:t>
      </w:r>
    </w:p>
    <w:p w:rsidR="003738DD" w:rsidRPr="00CA53C9" w:rsidRDefault="003738DD" w:rsidP="003738DD">
      <w:pPr>
        <w:spacing w:line="280" w:lineRule="atLeast"/>
        <w:jc w:val="both"/>
        <w:rPr>
          <w:rFonts w:ascii="Arial" w:hAnsi="Arial" w:cs="Arial"/>
          <w:sz w:val="20"/>
          <w:szCs w:val="20"/>
        </w:rPr>
      </w:pPr>
      <w:r w:rsidRPr="00CA53C9">
        <w:rPr>
          <w:rFonts w:ascii="Arial" w:hAnsi="Arial" w:cs="Arial"/>
          <w:sz w:val="20"/>
          <w:szCs w:val="20"/>
        </w:rPr>
        <w:t>Obchodní prostory dodavatele, pracoviště zadavatele v Praze a Středních Čechách</w:t>
      </w:r>
      <w:r w:rsidR="00825939">
        <w:rPr>
          <w:rFonts w:ascii="Arial" w:hAnsi="Arial" w:cs="Arial"/>
          <w:sz w:val="20"/>
          <w:szCs w:val="20"/>
        </w:rPr>
        <w:t xml:space="preserve"> (obec Dolní Břežany)</w:t>
      </w:r>
      <w:r w:rsidRPr="00CA53C9">
        <w:rPr>
          <w:rFonts w:ascii="Arial" w:hAnsi="Arial" w:cs="Arial"/>
          <w:sz w:val="20"/>
          <w:szCs w:val="20"/>
        </w:rPr>
        <w:t>.</w:t>
      </w:r>
    </w:p>
    <w:p w:rsidR="003738DD" w:rsidRPr="00CA53C9" w:rsidRDefault="003738DD" w:rsidP="003738DD">
      <w:pPr>
        <w:spacing w:line="280" w:lineRule="atLeast"/>
        <w:jc w:val="both"/>
        <w:rPr>
          <w:rFonts w:ascii="Arial" w:hAnsi="Arial" w:cs="Arial"/>
          <w:sz w:val="20"/>
          <w:szCs w:val="20"/>
        </w:rPr>
      </w:pPr>
    </w:p>
    <w:p w:rsidR="003738DD" w:rsidRPr="00CA53C9" w:rsidRDefault="003738DD" w:rsidP="003738DD">
      <w:pPr>
        <w:spacing w:line="280" w:lineRule="atLeast"/>
        <w:jc w:val="both"/>
        <w:rPr>
          <w:rFonts w:ascii="Arial" w:hAnsi="Arial" w:cs="Arial"/>
          <w:sz w:val="20"/>
          <w:szCs w:val="20"/>
        </w:rPr>
      </w:pPr>
      <w:r w:rsidRPr="00CA53C9">
        <w:rPr>
          <w:rFonts w:ascii="Arial" w:hAnsi="Arial" w:cs="Arial"/>
          <w:b/>
          <w:bCs/>
          <w:sz w:val="20"/>
          <w:szCs w:val="20"/>
        </w:rPr>
        <w:t>Předpokládaná doba plnění</w:t>
      </w:r>
      <w:r w:rsidRPr="00CA53C9">
        <w:rPr>
          <w:rFonts w:ascii="Arial" w:hAnsi="Arial" w:cs="Arial"/>
          <w:sz w:val="20"/>
          <w:szCs w:val="20"/>
        </w:rPr>
        <w:t>:</w:t>
      </w:r>
    </w:p>
    <w:p w:rsidR="003738DD" w:rsidRDefault="003738DD" w:rsidP="003738DD">
      <w:pPr>
        <w:spacing w:line="280" w:lineRule="atLeast"/>
        <w:jc w:val="both"/>
        <w:rPr>
          <w:rFonts w:ascii="Arial" w:hAnsi="Arial" w:cs="Arial"/>
          <w:sz w:val="20"/>
          <w:szCs w:val="20"/>
        </w:rPr>
      </w:pPr>
      <w:r w:rsidRPr="003E1AF3">
        <w:rPr>
          <w:rFonts w:ascii="Arial" w:hAnsi="Arial" w:cs="Arial"/>
          <w:sz w:val="20"/>
          <w:szCs w:val="20"/>
        </w:rPr>
        <w:t>0</w:t>
      </w:r>
      <w:r w:rsidR="00311EE4">
        <w:rPr>
          <w:rFonts w:ascii="Arial" w:hAnsi="Arial" w:cs="Arial"/>
          <w:sz w:val="20"/>
          <w:szCs w:val="20"/>
        </w:rPr>
        <w:t>7</w:t>
      </w:r>
      <w:r w:rsidRPr="003E1AF3">
        <w:rPr>
          <w:rFonts w:ascii="Arial" w:hAnsi="Arial" w:cs="Arial"/>
          <w:sz w:val="20"/>
          <w:szCs w:val="20"/>
        </w:rPr>
        <w:t xml:space="preserve">/2015 – </w:t>
      </w:r>
      <w:r w:rsidR="003B69E3" w:rsidRPr="003E1AF3">
        <w:rPr>
          <w:rFonts w:ascii="Arial" w:hAnsi="Arial" w:cs="Arial"/>
          <w:sz w:val="20"/>
          <w:szCs w:val="20"/>
        </w:rPr>
        <w:t>30/</w:t>
      </w:r>
      <w:r w:rsidRPr="003E1AF3">
        <w:rPr>
          <w:rFonts w:ascii="Arial" w:hAnsi="Arial" w:cs="Arial"/>
          <w:sz w:val="20"/>
          <w:szCs w:val="20"/>
        </w:rPr>
        <w:t>0</w:t>
      </w:r>
      <w:r w:rsidR="00CA53C9" w:rsidRPr="003E1AF3">
        <w:rPr>
          <w:rFonts w:ascii="Arial" w:hAnsi="Arial" w:cs="Arial"/>
          <w:sz w:val="20"/>
          <w:szCs w:val="20"/>
        </w:rPr>
        <w:t>6</w:t>
      </w:r>
      <w:r w:rsidRPr="003E1AF3">
        <w:rPr>
          <w:rFonts w:ascii="Arial" w:hAnsi="Arial" w:cs="Arial"/>
          <w:sz w:val="20"/>
          <w:szCs w:val="20"/>
        </w:rPr>
        <w:t>/201</w:t>
      </w:r>
      <w:r w:rsidR="00CA53C9" w:rsidRPr="003E1AF3">
        <w:rPr>
          <w:rFonts w:ascii="Arial" w:hAnsi="Arial" w:cs="Arial"/>
          <w:sz w:val="20"/>
          <w:szCs w:val="20"/>
        </w:rPr>
        <w:t>6</w:t>
      </w:r>
    </w:p>
    <w:p w:rsidR="003738DD" w:rsidRDefault="003738DD" w:rsidP="003738DD">
      <w:pPr>
        <w:spacing w:line="280" w:lineRule="atLeast"/>
        <w:jc w:val="both"/>
        <w:rPr>
          <w:rFonts w:ascii="Arial" w:hAnsi="Arial" w:cs="Arial"/>
          <w:bCs/>
          <w:sz w:val="20"/>
          <w:szCs w:val="20"/>
        </w:rPr>
      </w:pPr>
    </w:p>
    <w:p w:rsidR="003738DD" w:rsidRPr="00655A62" w:rsidRDefault="003738DD" w:rsidP="003738DD">
      <w:pPr>
        <w:spacing w:line="280" w:lineRule="atLeast"/>
        <w:jc w:val="both"/>
        <w:rPr>
          <w:rFonts w:ascii="Arial" w:hAnsi="Arial" w:cs="Arial"/>
          <w:bCs/>
          <w:iCs/>
          <w:sz w:val="20"/>
          <w:szCs w:val="20"/>
        </w:rPr>
      </w:pPr>
      <w:r w:rsidRPr="00655A62">
        <w:rPr>
          <w:rFonts w:ascii="Arial" w:hAnsi="Arial" w:cs="Arial"/>
          <w:bCs/>
          <w:sz w:val="20"/>
          <w:szCs w:val="20"/>
        </w:rPr>
        <w:t xml:space="preserve">Jedná se o veřejnou zakázku prováděnou v souvislosti s realizací projektu </w:t>
      </w:r>
      <w:r w:rsidRPr="006F3D06">
        <w:rPr>
          <w:rFonts w:ascii="Arial" w:hAnsi="Arial" w:cs="Arial"/>
          <w:sz w:val="20"/>
          <w:szCs w:val="20"/>
        </w:rPr>
        <w:t>„ELI: EXTREME LIGHT INFRASTRUCTURE“</w:t>
      </w:r>
      <w:r>
        <w:rPr>
          <w:rFonts w:ascii="Arial" w:hAnsi="Arial" w:cs="Arial"/>
          <w:sz w:val="20"/>
          <w:szCs w:val="20"/>
        </w:rPr>
        <w:t>, realizovaný v rámci operačního programu Výzkum a vývoj pro inovace.</w:t>
      </w:r>
    </w:p>
    <w:p w:rsidR="004032CB" w:rsidRPr="00E85428" w:rsidRDefault="004032CB" w:rsidP="004032CB">
      <w:pPr>
        <w:spacing w:line="280" w:lineRule="atLeast"/>
        <w:jc w:val="both"/>
        <w:rPr>
          <w:rFonts w:ascii="Arial" w:hAnsi="Arial" w:cs="Arial"/>
          <w:sz w:val="20"/>
          <w:szCs w:val="20"/>
        </w:rPr>
      </w:pPr>
    </w:p>
    <w:p w:rsidR="008F5A66" w:rsidRPr="008F5A66" w:rsidRDefault="008F5A66" w:rsidP="007A0232">
      <w:pPr>
        <w:numPr>
          <w:ilvl w:val="0"/>
          <w:numId w:val="26"/>
        </w:numPr>
        <w:pBdr>
          <w:top w:val="single" w:sz="2" w:space="1" w:color="auto"/>
          <w:left w:val="single" w:sz="2" w:space="4" w:color="auto"/>
          <w:bottom w:val="single" w:sz="2" w:space="1" w:color="auto"/>
          <w:right w:val="single" w:sz="2" w:space="4" w:color="auto"/>
        </w:pBdr>
        <w:shd w:val="clear" w:color="auto" w:fill="D9D9D9"/>
        <w:spacing w:line="280" w:lineRule="atLeast"/>
        <w:jc w:val="both"/>
        <w:rPr>
          <w:rFonts w:ascii="Arial" w:hAnsi="Arial" w:cs="Arial"/>
          <w:b/>
          <w:bCs/>
          <w:caps/>
          <w:sz w:val="20"/>
          <w:szCs w:val="20"/>
        </w:rPr>
      </w:pPr>
      <w:r w:rsidRPr="008F5A66">
        <w:rPr>
          <w:rFonts w:ascii="Arial" w:hAnsi="Arial" w:cs="Arial"/>
          <w:b/>
          <w:caps/>
          <w:sz w:val="20"/>
        </w:rPr>
        <w:t xml:space="preserve">technické podmínky dle § 45 </w:t>
      </w:r>
      <w:r w:rsidR="00211B07">
        <w:rPr>
          <w:rFonts w:ascii="Arial" w:hAnsi="Arial" w:cs="Arial"/>
          <w:b/>
          <w:caps/>
          <w:sz w:val="20"/>
        </w:rPr>
        <w:t>ZVZ</w:t>
      </w:r>
      <w:r w:rsidRPr="008F5A66">
        <w:rPr>
          <w:rFonts w:ascii="Arial" w:hAnsi="Arial" w:cs="Arial"/>
          <w:b/>
          <w:caps/>
          <w:sz w:val="20"/>
        </w:rPr>
        <w:t>, je-li to odůvodněno předmětem veřejné zakázky</w:t>
      </w:r>
    </w:p>
    <w:p w:rsidR="008F5A66" w:rsidRDefault="008F5A66" w:rsidP="00C51DB1">
      <w:pPr>
        <w:spacing w:line="280" w:lineRule="atLeast"/>
        <w:rPr>
          <w:rFonts w:ascii="Arial" w:hAnsi="Arial" w:cs="Arial"/>
          <w:bCs/>
          <w:iCs/>
          <w:sz w:val="20"/>
          <w:szCs w:val="20"/>
        </w:rPr>
      </w:pPr>
    </w:p>
    <w:p w:rsidR="003738DD" w:rsidRPr="00655A62" w:rsidRDefault="003738DD" w:rsidP="003738DD">
      <w:pPr>
        <w:spacing w:line="280" w:lineRule="atLeast"/>
        <w:jc w:val="both"/>
        <w:rPr>
          <w:rFonts w:ascii="Arial" w:hAnsi="Arial" w:cs="Arial"/>
          <w:sz w:val="20"/>
          <w:szCs w:val="20"/>
        </w:rPr>
      </w:pPr>
      <w:r w:rsidRPr="00D41723">
        <w:rPr>
          <w:rFonts w:ascii="Arial" w:hAnsi="Arial" w:cs="Arial"/>
          <w:b/>
          <w:sz w:val="20"/>
          <w:szCs w:val="20"/>
        </w:rPr>
        <w:t>7.1.</w:t>
      </w:r>
      <w:r>
        <w:rPr>
          <w:rFonts w:ascii="Arial" w:hAnsi="Arial" w:cs="Arial"/>
          <w:sz w:val="20"/>
          <w:szCs w:val="20"/>
        </w:rPr>
        <w:t xml:space="preserve"> </w:t>
      </w:r>
      <w:r w:rsidRPr="00655A62">
        <w:rPr>
          <w:rFonts w:ascii="Arial" w:hAnsi="Arial" w:cs="Arial"/>
          <w:sz w:val="20"/>
          <w:szCs w:val="20"/>
        </w:rPr>
        <w:t>Součástí zadávacích podmínek je technická specifikace dodávek</w:t>
      </w:r>
      <w:r>
        <w:rPr>
          <w:rFonts w:ascii="Arial" w:hAnsi="Arial" w:cs="Arial"/>
          <w:sz w:val="20"/>
          <w:szCs w:val="20"/>
        </w:rPr>
        <w:t xml:space="preserve"> a položkový rozpočet</w:t>
      </w:r>
      <w:r w:rsidRPr="00655A62">
        <w:rPr>
          <w:rFonts w:ascii="Arial" w:hAnsi="Arial" w:cs="Arial"/>
          <w:sz w:val="20"/>
          <w:szCs w:val="20"/>
        </w:rPr>
        <w:t>, které jsou předmětem plnění veřejné zakázky. Technická specifikace veřejné zaká</w:t>
      </w:r>
      <w:r>
        <w:rPr>
          <w:rFonts w:ascii="Arial" w:hAnsi="Arial" w:cs="Arial"/>
          <w:sz w:val="20"/>
          <w:szCs w:val="20"/>
        </w:rPr>
        <w:t xml:space="preserve">zky tvoří přílohu </w:t>
      </w:r>
      <w:r w:rsidR="00EE1EB5">
        <w:rPr>
          <w:rFonts w:ascii="Arial" w:hAnsi="Arial" w:cs="Arial"/>
          <w:sz w:val="20"/>
          <w:szCs w:val="20"/>
        </w:rPr>
        <w:t>č. 2a této zadávací dokumentace</w:t>
      </w:r>
      <w:r>
        <w:rPr>
          <w:rFonts w:ascii="Arial" w:hAnsi="Arial" w:cs="Arial"/>
          <w:sz w:val="20"/>
          <w:szCs w:val="20"/>
        </w:rPr>
        <w:t>.</w:t>
      </w:r>
      <w:r w:rsidR="007D575F">
        <w:rPr>
          <w:rFonts w:ascii="Arial" w:hAnsi="Arial" w:cs="Arial"/>
          <w:sz w:val="20"/>
          <w:szCs w:val="20"/>
        </w:rPr>
        <w:t xml:space="preserve"> </w:t>
      </w:r>
      <w:r w:rsidR="00731951">
        <w:rPr>
          <w:rFonts w:ascii="Arial" w:hAnsi="Arial" w:cs="Arial"/>
          <w:sz w:val="20"/>
          <w:szCs w:val="20"/>
        </w:rPr>
        <w:t>Některé technické specifikace jsou zahrnuty taktéž do přílohy č. 2b této zadávací dokumentace</w:t>
      </w:r>
      <w:r w:rsidR="00311EE4">
        <w:rPr>
          <w:rFonts w:ascii="Arial" w:hAnsi="Arial" w:cs="Arial"/>
          <w:sz w:val="20"/>
          <w:szCs w:val="20"/>
        </w:rPr>
        <w:t xml:space="preserve">, </w:t>
      </w:r>
      <w:r w:rsidR="007D575F">
        <w:rPr>
          <w:rFonts w:ascii="Arial" w:hAnsi="Arial" w:cs="Arial"/>
          <w:sz w:val="20"/>
          <w:szCs w:val="20"/>
        </w:rPr>
        <w:t xml:space="preserve">tj. </w:t>
      </w:r>
      <w:r w:rsidR="00311EE4">
        <w:rPr>
          <w:rFonts w:ascii="Arial" w:hAnsi="Arial" w:cs="Arial"/>
          <w:sz w:val="20"/>
          <w:szCs w:val="20"/>
        </w:rPr>
        <w:t xml:space="preserve">do </w:t>
      </w:r>
      <w:r w:rsidR="007D575F">
        <w:rPr>
          <w:rFonts w:ascii="Arial" w:hAnsi="Arial" w:cs="Arial"/>
          <w:sz w:val="20"/>
          <w:szCs w:val="20"/>
        </w:rPr>
        <w:t>p</w:t>
      </w:r>
      <w:r>
        <w:rPr>
          <w:rFonts w:ascii="Arial" w:hAnsi="Arial" w:cs="Arial"/>
          <w:sz w:val="20"/>
          <w:szCs w:val="20"/>
        </w:rPr>
        <w:t>oložkov</w:t>
      </w:r>
      <w:r w:rsidR="007D575F">
        <w:rPr>
          <w:rFonts w:ascii="Arial" w:hAnsi="Arial" w:cs="Arial"/>
          <w:sz w:val="20"/>
          <w:szCs w:val="20"/>
        </w:rPr>
        <w:t>ého</w:t>
      </w:r>
      <w:r>
        <w:rPr>
          <w:rFonts w:ascii="Arial" w:hAnsi="Arial" w:cs="Arial"/>
          <w:sz w:val="20"/>
          <w:szCs w:val="20"/>
        </w:rPr>
        <w:t xml:space="preserve"> rozpočt</w:t>
      </w:r>
      <w:r w:rsidR="007D575F">
        <w:rPr>
          <w:rFonts w:ascii="Arial" w:hAnsi="Arial" w:cs="Arial"/>
          <w:sz w:val="20"/>
          <w:szCs w:val="20"/>
        </w:rPr>
        <w:t>u.</w:t>
      </w:r>
      <w:r>
        <w:rPr>
          <w:rFonts w:ascii="Arial" w:hAnsi="Arial" w:cs="Arial"/>
          <w:sz w:val="20"/>
          <w:szCs w:val="20"/>
        </w:rPr>
        <w:t xml:space="preserve"> </w:t>
      </w:r>
    </w:p>
    <w:p w:rsidR="003738DD" w:rsidRPr="00655A62" w:rsidRDefault="003738DD" w:rsidP="003738DD">
      <w:pPr>
        <w:spacing w:line="280" w:lineRule="atLeast"/>
        <w:jc w:val="both"/>
        <w:rPr>
          <w:rFonts w:ascii="Arial" w:hAnsi="Arial" w:cs="Arial"/>
          <w:i/>
          <w:color w:val="FF0000"/>
          <w:sz w:val="20"/>
          <w:szCs w:val="20"/>
        </w:rPr>
      </w:pPr>
    </w:p>
    <w:p w:rsidR="003738DD" w:rsidRDefault="003738DD" w:rsidP="003738DD">
      <w:pPr>
        <w:spacing w:line="280" w:lineRule="atLeast"/>
        <w:jc w:val="both"/>
        <w:rPr>
          <w:rFonts w:ascii="Arial" w:hAnsi="Arial" w:cs="Arial"/>
          <w:sz w:val="20"/>
          <w:szCs w:val="20"/>
        </w:rPr>
      </w:pPr>
      <w:r w:rsidRPr="00D41723">
        <w:rPr>
          <w:rFonts w:ascii="Arial" w:hAnsi="Arial" w:cs="Arial"/>
          <w:b/>
          <w:sz w:val="20"/>
          <w:szCs w:val="20"/>
        </w:rPr>
        <w:t>7.2.</w:t>
      </w:r>
      <w:r>
        <w:rPr>
          <w:rFonts w:ascii="Arial" w:hAnsi="Arial" w:cs="Arial"/>
          <w:sz w:val="20"/>
          <w:szCs w:val="20"/>
        </w:rPr>
        <w:t xml:space="preserve"> </w:t>
      </w:r>
      <w:r w:rsidRPr="00655A62">
        <w:rPr>
          <w:rFonts w:ascii="Arial" w:hAnsi="Arial" w:cs="Arial"/>
          <w:sz w:val="20"/>
          <w:szCs w:val="20"/>
        </w:rPr>
        <w:t xml:space="preserve">Jsou-li v zadávací dokumentaci nebo jejich přílohách uvedeny konkrétní obchodní názvy, jedná se pouze o vymezení požadovaného standardu a zadavatel umožňuje i jiné technicky a kvalitativně srovnatelné řešení. </w:t>
      </w:r>
    </w:p>
    <w:p w:rsidR="002F001A" w:rsidRDefault="002F001A" w:rsidP="00C51DB1">
      <w:pPr>
        <w:spacing w:line="280" w:lineRule="atLeast"/>
        <w:rPr>
          <w:rFonts w:ascii="Arial" w:hAnsi="Arial" w:cs="Arial"/>
          <w:bCs/>
          <w:iCs/>
          <w:sz w:val="20"/>
          <w:szCs w:val="20"/>
        </w:rPr>
      </w:pPr>
    </w:p>
    <w:p w:rsidR="008F5A66" w:rsidRPr="008F5A66" w:rsidRDefault="008F5A66" w:rsidP="007A0232">
      <w:pPr>
        <w:numPr>
          <w:ilvl w:val="0"/>
          <w:numId w:val="26"/>
        </w:numPr>
        <w:pBdr>
          <w:top w:val="single" w:sz="2" w:space="1" w:color="auto"/>
          <w:left w:val="single" w:sz="2" w:space="4" w:color="auto"/>
          <w:bottom w:val="single" w:sz="2" w:space="1" w:color="auto"/>
          <w:right w:val="single" w:sz="2" w:space="4" w:color="auto"/>
        </w:pBdr>
        <w:shd w:val="clear" w:color="auto" w:fill="D9D9D9"/>
        <w:tabs>
          <w:tab w:val="right" w:pos="9072"/>
        </w:tabs>
        <w:spacing w:line="280" w:lineRule="atLeast"/>
        <w:jc w:val="both"/>
        <w:rPr>
          <w:rFonts w:ascii="Arial" w:hAnsi="Arial" w:cs="Arial"/>
          <w:b/>
          <w:bCs/>
          <w:iCs/>
          <w:caps/>
          <w:sz w:val="20"/>
          <w:szCs w:val="20"/>
        </w:rPr>
      </w:pPr>
      <w:r w:rsidRPr="008F5A66">
        <w:rPr>
          <w:rFonts w:ascii="Arial" w:hAnsi="Arial" w:cs="Arial"/>
          <w:b/>
          <w:caps/>
          <w:color w:val="000000"/>
          <w:sz w:val="20"/>
        </w:rPr>
        <w:t>obchodní podmínky, včetně platebních podmínek, případně též objektivních podmínek, za nichž je možno překročit výši nabídkové ceny</w:t>
      </w:r>
    </w:p>
    <w:p w:rsidR="008F5A66" w:rsidRPr="009C5EF0" w:rsidRDefault="008F5A66" w:rsidP="008F5A66">
      <w:pPr>
        <w:tabs>
          <w:tab w:val="right" w:pos="9072"/>
        </w:tabs>
        <w:spacing w:line="280" w:lineRule="atLeast"/>
        <w:jc w:val="both"/>
        <w:rPr>
          <w:rFonts w:ascii="Arial" w:hAnsi="Arial" w:cs="Arial"/>
          <w:b/>
          <w:bCs/>
          <w:iCs/>
          <w:color w:val="FF0000"/>
          <w:sz w:val="20"/>
          <w:szCs w:val="20"/>
        </w:rPr>
      </w:pPr>
    </w:p>
    <w:p w:rsidR="003738DD" w:rsidRPr="00655A62" w:rsidRDefault="003738DD" w:rsidP="003738DD">
      <w:pPr>
        <w:spacing w:line="280" w:lineRule="atLeast"/>
        <w:jc w:val="both"/>
        <w:rPr>
          <w:rFonts w:ascii="Arial" w:hAnsi="Arial" w:cs="Arial"/>
          <w:sz w:val="20"/>
          <w:szCs w:val="20"/>
        </w:rPr>
      </w:pPr>
      <w:r w:rsidRPr="00655A62">
        <w:rPr>
          <w:rFonts w:ascii="Arial" w:hAnsi="Arial" w:cs="Arial"/>
          <w:sz w:val="20"/>
          <w:szCs w:val="20"/>
        </w:rPr>
        <w:t xml:space="preserve">Závazné obchodní podmínky vč. platebních podmínek a objektivních podmínek, za nichž je možno překročit výši nabídkové ceny, jsou uvedeny ve vzoru Smlouvy, který </w:t>
      </w:r>
      <w:r w:rsidRPr="00655A62">
        <w:rPr>
          <w:rFonts w:ascii="Arial" w:hAnsi="Arial" w:cs="Arial"/>
          <w:bCs/>
          <w:iCs/>
          <w:sz w:val="20"/>
          <w:szCs w:val="20"/>
        </w:rPr>
        <w:t>tvoří přílohu č. 1</w:t>
      </w:r>
      <w:r>
        <w:rPr>
          <w:rFonts w:ascii="Arial" w:hAnsi="Arial" w:cs="Arial"/>
          <w:bCs/>
          <w:iCs/>
          <w:sz w:val="20"/>
          <w:szCs w:val="20"/>
        </w:rPr>
        <w:t xml:space="preserve"> </w:t>
      </w:r>
      <w:r w:rsidRPr="00655A62">
        <w:rPr>
          <w:rFonts w:ascii="Arial" w:hAnsi="Arial" w:cs="Arial"/>
          <w:bCs/>
          <w:iCs/>
          <w:sz w:val="20"/>
          <w:szCs w:val="20"/>
        </w:rPr>
        <w:t>této zadávací dokumentace</w:t>
      </w:r>
      <w:r w:rsidRPr="00655A62">
        <w:rPr>
          <w:rFonts w:ascii="Arial" w:hAnsi="Arial" w:cs="Arial"/>
          <w:sz w:val="20"/>
          <w:szCs w:val="20"/>
        </w:rPr>
        <w:t>.</w:t>
      </w:r>
    </w:p>
    <w:p w:rsidR="00B62081" w:rsidRPr="00C51DB1" w:rsidRDefault="00B62081" w:rsidP="00AA51F3">
      <w:pPr>
        <w:spacing w:line="280" w:lineRule="atLeast"/>
        <w:jc w:val="both"/>
        <w:rPr>
          <w:rFonts w:ascii="Arial" w:hAnsi="Arial" w:cs="Arial"/>
          <w:bCs/>
          <w:iCs/>
          <w:sz w:val="20"/>
          <w:szCs w:val="20"/>
        </w:rPr>
      </w:pPr>
    </w:p>
    <w:p w:rsidR="00F64312" w:rsidRPr="00C51DB1" w:rsidRDefault="00F64312" w:rsidP="007A0232">
      <w:pPr>
        <w:numPr>
          <w:ilvl w:val="0"/>
          <w:numId w:val="26"/>
        </w:numPr>
        <w:pBdr>
          <w:top w:val="single" w:sz="2" w:space="1" w:color="auto"/>
          <w:left w:val="single" w:sz="2" w:space="4" w:color="auto"/>
          <w:bottom w:val="single" w:sz="2" w:space="1" w:color="auto"/>
          <w:right w:val="single" w:sz="2" w:space="4" w:color="auto"/>
        </w:pBdr>
        <w:shd w:val="clear" w:color="auto" w:fill="D9D9D9"/>
        <w:spacing w:line="280" w:lineRule="atLeast"/>
        <w:jc w:val="both"/>
        <w:rPr>
          <w:rFonts w:ascii="Arial" w:hAnsi="Arial" w:cs="Arial"/>
          <w:b/>
          <w:bCs/>
          <w:caps/>
          <w:sz w:val="20"/>
          <w:szCs w:val="20"/>
        </w:rPr>
      </w:pPr>
      <w:r w:rsidRPr="00C51DB1">
        <w:rPr>
          <w:rFonts w:ascii="Arial" w:hAnsi="Arial" w:cs="Arial"/>
          <w:b/>
          <w:bCs/>
          <w:caps/>
          <w:sz w:val="20"/>
          <w:szCs w:val="20"/>
        </w:rPr>
        <w:t>Požadavky na varianty nabíd</w:t>
      </w:r>
      <w:r w:rsidR="008F5A66">
        <w:rPr>
          <w:rFonts w:ascii="Arial" w:hAnsi="Arial" w:cs="Arial"/>
          <w:b/>
          <w:bCs/>
          <w:caps/>
          <w:sz w:val="20"/>
          <w:szCs w:val="20"/>
        </w:rPr>
        <w:t>e</w:t>
      </w:r>
      <w:r w:rsidRPr="00C51DB1">
        <w:rPr>
          <w:rFonts w:ascii="Arial" w:hAnsi="Arial" w:cs="Arial"/>
          <w:b/>
          <w:bCs/>
          <w:caps/>
          <w:sz w:val="20"/>
          <w:szCs w:val="20"/>
        </w:rPr>
        <w:t xml:space="preserve">k </w:t>
      </w:r>
    </w:p>
    <w:p w:rsidR="00F64312" w:rsidRDefault="00F64312" w:rsidP="00C51DB1">
      <w:pPr>
        <w:spacing w:line="280" w:lineRule="atLeast"/>
        <w:jc w:val="both"/>
        <w:rPr>
          <w:rFonts w:ascii="Arial" w:eastAsia="MS Mincho" w:hAnsi="Arial" w:cs="Arial"/>
          <w:bCs/>
          <w:i/>
          <w:iCs/>
          <w:color w:val="FF0000"/>
          <w:sz w:val="20"/>
          <w:szCs w:val="20"/>
        </w:rPr>
      </w:pPr>
    </w:p>
    <w:p w:rsidR="00843836" w:rsidRPr="0019322C" w:rsidRDefault="00843836" w:rsidP="00843836">
      <w:pPr>
        <w:spacing w:line="280" w:lineRule="atLeast"/>
        <w:jc w:val="both"/>
        <w:rPr>
          <w:rFonts w:ascii="Arial" w:hAnsi="Arial" w:cs="Arial"/>
          <w:iCs/>
          <w:sz w:val="20"/>
          <w:szCs w:val="20"/>
        </w:rPr>
      </w:pPr>
      <w:r w:rsidRPr="0019322C">
        <w:rPr>
          <w:rFonts w:ascii="Arial" w:hAnsi="Arial" w:cs="Arial"/>
          <w:sz w:val="20"/>
          <w:szCs w:val="20"/>
        </w:rPr>
        <w:t>Zadavatel nepřipouští varianty nabídek.</w:t>
      </w:r>
    </w:p>
    <w:p w:rsidR="00843836" w:rsidRPr="0019322C" w:rsidRDefault="00843836" w:rsidP="00843836">
      <w:pPr>
        <w:pStyle w:val="Prosttext"/>
        <w:spacing w:line="280" w:lineRule="atLeast"/>
        <w:jc w:val="both"/>
        <w:rPr>
          <w:rFonts w:ascii="Arial" w:eastAsia="MS Mincho" w:hAnsi="Arial" w:cs="Arial"/>
          <w:bCs/>
          <w:iCs/>
        </w:rPr>
      </w:pPr>
    </w:p>
    <w:p w:rsidR="00F64312" w:rsidRPr="00EE1EB5" w:rsidRDefault="00F64312" w:rsidP="007A0232">
      <w:pPr>
        <w:keepNext/>
        <w:keepLines/>
        <w:numPr>
          <w:ilvl w:val="0"/>
          <w:numId w:val="26"/>
        </w:numPr>
        <w:pBdr>
          <w:top w:val="single" w:sz="2" w:space="1" w:color="auto"/>
          <w:left w:val="single" w:sz="2" w:space="4" w:color="auto"/>
          <w:bottom w:val="single" w:sz="2" w:space="1" w:color="auto"/>
          <w:right w:val="single" w:sz="2" w:space="4" w:color="auto"/>
        </w:pBdr>
        <w:shd w:val="clear" w:color="auto" w:fill="D9D9D9"/>
        <w:spacing w:line="280" w:lineRule="atLeast"/>
        <w:jc w:val="both"/>
        <w:rPr>
          <w:rFonts w:ascii="Arial" w:hAnsi="Arial" w:cs="Arial"/>
          <w:b/>
          <w:bCs/>
          <w:caps/>
          <w:sz w:val="20"/>
          <w:szCs w:val="20"/>
        </w:rPr>
      </w:pPr>
      <w:r w:rsidRPr="00EE1EB5">
        <w:rPr>
          <w:rFonts w:ascii="Arial" w:hAnsi="Arial" w:cs="Arial"/>
          <w:b/>
          <w:bCs/>
          <w:caps/>
          <w:sz w:val="20"/>
          <w:szCs w:val="20"/>
          <w:shd w:val="clear" w:color="auto" w:fill="DBE5F1"/>
        </w:rPr>
        <w:lastRenderedPageBreak/>
        <w:t>Požadavky na způsob zpracování nabídkové ceny</w:t>
      </w:r>
    </w:p>
    <w:p w:rsidR="00F64312" w:rsidRDefault="00F64312" w:rsidP="00C51DB1">
      <w:pPr>
        <w:pStyle w:val="Prosttext"/>
        <w:keepNext/>
        <w:keepLines/>
        <w:spacing w:line="280" w:lineRule="atLeast"/>
        <w:jc w:val="both"/>
        <w:rPr>
          <w:rFonts w:ascii="Arial" w:eastAsia="MS Mincho" w:hAnsi="Arial" w:cs="Arial"/>
        </w:rPr>
      </w:pPr>
    </w:p>
    <w:p w:rsidR="003738DD" w:rsidRDefault="003738DD" w:rsidP="003738DD">
      <w:pPr>
        <w:pStyle w:val="Textpsmene"/>
        <w:numPr>
          <w:ilvl w:val="0"/>
          <w:numId w:val="0"/>
        </w:numPr>
        <w:spacing w:line="280" w:lineRule="atLeast"/>
        <w:rPr>
          <w:rFonts w:ascii="Arial" w:eastAsia="MS Mincho" w:hAnsi="Arial" w:cs="Arial"/>
          <w:sz w:val="20"/>
          <w:szCs w:val="20"/>
        </w:rPr>
      </w:pPr>
      <w:r w:rsidRPr="00CC1BCE">
        <w:rPr>
          <w:rFonts w:ascii="Arial" w:eastAsia="MS Mincho" w:hAnsi="Arial" w:cs="Arial"/>
          <w:sz w:val="20"/>
          <w:szCs w:val="20"/>
        </w:rPr>
        <w:t xml:space="preserve">Požadavky na způsob zpracování nabídkové ceny </w:t>
      </w:r>
      <w:r>
        <w:rPr>
          <w:rFonts w:ascii="Arial" w:eastAsia="MS Mincho" w:hAnsi="Arial" w:cs="Arial"/>
          <w:sz w:val="20"/>
          <w:szCs w:val="20"/>
        </w:rPr>
        <w:t>jsou stanoveny ve vzoru Smlouvy, který je přílohou č. 1 této zadávací dokumentace.</w:t>
      </w:r>
    </w:p>
    <w:p w:rsidR="003738DD" w:rsidRDefault="003738DD" w:rsidP="003738DD">
      <w:pPr>
        <w:pStyle w:val="Textpsmene"/>
        <w:numPr>
          <w:ilvl w:val="0"/>
          <w:numId w:val="0"/>
        </w:numPr>
        <w:spacing w:line="280" w:lineRule="atLeast"/>
        <w:rPr>
          <w:rFonts w:ascii="Arial" w:eastAsia="MS Mincho" w:hAnsi="Arial" w:cs="Arial"/>
          <w:sz w:val="20"/>
          <w:szCs w:val="20"/>
        </w:rPr>
      </w:pPr>
    </w:p>
    <w:p w:rsidR="00915EB5" w:rsidRDefault="003738DD" w:rsidP="003738DD">
      <w:pPr>
        <w:pStyle w:val="Textpsmene"/>
        <w:numPr>
          <w:ilvl w:val="0"/>
          <w:numId w:val="0"/>
        </w:numPr>
        <w:spacing w:line="280" w:lineRule="atLeast"/>
        <w:rPr>
          <w:rFonts w:ascii="Arial" w:eastAsia="MS Mincho" w:hAnsi="Arial" w:cs="Arial"/>
          <w:sz w:val="20"/>
          <w:szCs w:val="20"/>
        </w:rPr>
      </w:pPr>
      <w:r>
        <w:rPr>
          <w:rFonts w:ascii="Arial" w:eastAsia="MS Mincho" w:hAnsi="Arial" w:cs="Arial"/>
          <w:sz w:val="20"/>
          <w:szCs w:val="20"/>
        </w:rPr>
        <w:t>Zadavatel poskytuje přílohou č. 2</w:t>
      </w:r>
      <w:r w:rsidR="00EE1EB5">
        <w:rPr>
          <w:rFonts w:ascii="Arial" w:eastAsia="MS Mincho" w:hAnsi="Arial" w:cs="Arial"/>
          <w:sz w:val="20"/>
          <w:szCs w:val="20"/>
        </w:rPr>
        <w:t>b</w:t>
      </w:r>
      <w:r>
        <w:rPr>
          <w:rFonts w:ascii="Arial" w:eastAsia="MS Mincho" w:hAnsi="Arial" w:cs="Arial"/>
          <w:sz w:val="20"/>
          <w:szCs w:val="20"/>
        </w:rPr>
        <w:t xml:space="preserve"> této zadávací dokumentace Položkový rozpočet. Uchazeč vyplní </w:t>
      </w:r>
      <w:r w:rsidR="00EE1EB5">
        <w:rPr>
          <w:rFonts w:ascii="Arial" w:eastAsia="MS Mincho" w:hAnsi="Arial" w:cs="Arial"/>
          <w:sz w:val="20"/>
          <w:szCs w:val="20"/>
        </w:rPr>
        <w:t xml:space="preserve">u jednotlivých výrobků </w:t>
      </w:r>
      <w:r>
        <w:rPr>
          <w:rFonts w:ascii="Arial" w:eastAsia="MS Mincho" w:hAnsi="Arial" w:cs="Arial"/>
          <w:sz w:val="20"/>
          <w:szCs w:val="20"/>
        </w:rPr>
        <w:t>jednotkové ceny</w:t>
      </w:r>
      <w:r w:rsidR="00915EB5">
        <w:rPr>
          <w:rFonts w:ascii="Arial" w:eastAsia="MS Mincho" w:hAnsi="Arial" w:cs="Arial"/>
          <w:sz w:val="20"/>
          <w:szCs w:val="20"/>
        </w:rPr>
        <w:t xml:space="preserve">, </w:t>
      </w:r>
      <w:r w:rsidR="00EE1EB5">
        <w:rPr>
          <w:rFonts w:ascii="Arial" w:eastAsia="MS Mincho" w:hAnsi="Arial" w:cs="Arial"/>
          <w:sz w:val="20"/>
          <w:szCs w:val="20"/>
        </w:rPr>
        <w:t xml:space="preserve">označí </w:t>
      </w:r>
      <w:r w:rsidR="00915EB5" w:rsidRPr="003B69E3">
        <w:rPr>
          <w:rFonts w:ascii="Arial" w:hAnsi="Arial" w:cs="Arial"/>
          <w:sz w:val="20"/>
          <w:szCs w:val="20"/>
        </w:rPr>
        <w:t>výrobce, obchodní n</w:t>
      </w:r>
      <w:r w:rsidR="00915EB5">
        <w:rPr>
          <w:rFonts w:ascii="Arial" w:hAnsi="Arial" w:cs="Arial"/>
          <w:sz w:val="20"/>
          <w:szCs w:val="20"/>
        </w:rPr>
        <w:t>ázev výrobku a katalogové číslo</w:t>
      </w:r>
      <w:r>
        <w:rPr>
          <w:rFonts w:ascii="Arial" w:eastAsia="MS Mincho" w:hAnsi="Arial" w:cs="Arial"/>
          <w:sz w:val="20"/>
          <w:szCs w:val="20"/>
        </w:rPr>
        <w:t xml:space="preserve"> a oceněný položkový rozpočet učiní přílohou své nabídky, čímž vyjádří nabídkovou cenu. </w:t>
      </w:r>
    </w:p>
    <w:p w:rsidR="00915EB5" w:rsidRDefault="00915EB5" w:rsidP="003738DD">
      <w:pPr>
        <w:pStyle w:val="Textpsmene"/>
        <w:numPr>
          <w:ilvl w:val="0"/>
          <w:numId w:val="0"/>
        </w:numPr>
        <w:spacing w:line="280" w:lineRule="atLeast"/>
        <w:rPr>
          <w:rFonts w:ascii="Arial" w:eastAsia="MS Mincho" w:hAnsi="Arial" w:cs="Arial"/>
          <w:sz w:val="20"/>
          <w:szCs w:val="20"/>
        </w:rPr>
      </w:pPr>
    </w:p>
    <w:p w:rsidR="003738DD" w:rsidRPr="00CC1BCE" w:rsidRDefault="003738DD" w:rsidP="003738DD">
      <w:pPr>
        <w:pStyle w:val="Textpsmene"/>
        <w:numPr>
          <w:ilvl w:val="0"/>
          <w:numId w:val="0"/>
        </w:numPr>
        <w:spacing w:line="280" w:lineRule="atLeast"/>
        <w:rPr>
          <w:rFonts w:ascii="Arial" w:eastAsia="MS Mincho" w:hAnsi="Arial" w:cs="Arial"/>
          <w:sz w:val="20"/>
          <w:szCs w:val="20"/>
        </w:rPr>
      </w:pPr>
      <w:r>
        <w:rPr>
          <w:rFonts w:ascii="Arial" w:eastAsia="MS Mincho" w:hAnsi="Arial" w:cs="Arial"/>
          <w:sz w:val="20"/>
          <w:szCs w:val="20"/>
        </w:rPr>
        <w:t>Pro účely plnění Smlouvy uzavřené na základě výsledků tohoto zadávacího řízení bude zadavatel jako kupující vázán pouze co do předmětu plnění (popis jednotlivých položek plnění</w:t>
      </w:r>
      <w:r w:rsidR="00EE1EB5">
        <w:rPr>
          <w:rFonts w:ascii="Arial" w:eastAsia="MS Mincho" w:hAnsi="Arial" w:cs="Arial"/>
          <w:sz w:val="20"/>
          <w:szCs w:val="20"/>
        </w:rPr>
        <w:t xml:space="preserve"> – výrobků</w:t>
      </w:r>
      <w:r>
        <w:rPr>
          <w:rFonts w:ascii="Arial" w:eastAsia="MS Mincho" w:hAnsi="Arial" w:cs="Arial"/>
          <w:sz w:val="20"/>
          <w:szCs w:val="20"/>
        </w:rPr>
        <w:t xml:space="preserve">), jednotkových cen a celkového maximálního limitu čerpání smlouvy daného předpokládanou hodnotou této veřejné zakázky. Zadavatel jako kupující nebude vázán předpokládaným počtem odběru jednotlivých položek předmětu plnění </w:t>
      </w:r>
      <w:r w:rsidR="00EE1EB5">
        <w:rPr>
          <w:rFonts w:ascii="Arial" w:eastAsia="MS Mincho" w:hAnsi="Arial" w:cs="Arial"/>
          <w:sz w:val="20"/>
          <w:szCs w:val="20"/>
        </w:rPr>
        <w:t>a může tak jednotlivých výrobků odebrat více i méně, než kolik je vyjádřené předpokládané množství odběru v této zadávací dokumentaci (resp. její příloze č. 2b)</w:t>
      </w:r>
      <w:r>
        <w:rPr>
          <w:rFonts w:ascii="Arial" w:eastAsia="MS Mincho" w:hAnsi="Arial" w:cs="Arial"/>
          <w:sz w:val="20"/>
          <w:szCs w:val="20"/>
        </w:rPr>
        <w:t>.</w:t>
      </w:r>
      <w:r w:rsidR="00EE1EB5">
        <w:rPr>
          <w:rFonts w:ascii="Arial" w:eastAsia="MS Mincho" w:hAnsi="Arial" w:cs="Arial"/>
          <w:sz w:val="20"/>
          <w:szCs w:val="20"/>
        </w:rPr>
        <w:t xml:space="preserve"> Výjimkou je situace, kdy zadavatel v příloze č. 2b Položkový rozpočet vyjádří určité minimální množství odběru určitého výrobku. V takovém případě je zadavatel právně vázán takové minimální množství odběru po dobu platnosti smlouvy skutečně odebrat. </w:t>
      </w:r>
      <w:r>
        <w:rPr>
          <w:rFonts w:ascii="Arial" w:eastAsia="MS Mincho" w:hAnsi="Arial" w:cs="Arial"/>
          <w:sz w:val="20"/>
          <w:szCs w:val="20"/>
        </w:rPr>
        <w:t xml:space="preserve"> </w:t>
      </w:r>
    </w:p>
    <w:p w:rsidR="003738DD" w:rsidRPr="00C51DB1" w:rsidRDefault="003738DD" w:rsidP="003738DD">
      <w:pPr>
        <w:pStyle w:val="Prosttext"/>
        <w:spacing w:line="280" w:lineRule="atLeast"/>
        <w:jc w:val="both"/>
        <w:rPr>
          <w:rFonts w:ascii="Arial" w:eastAsia="MS Mincho" w:hAnsi="Arial" w:cs="Arial"/>
          <w:color w:val="FF0000"/>
        </w:rPr>
      </w:pPr>
    </w:p>
    <w:p w:rsidR="003738DD" w:rsidRPr="002A7268" w:rsidRDefault="003738DD" w:rsidP="007D575F">
      <w:pPr>
        <w:pStyle w:val="Prosttext"/>
        <w:spacing w:after="60" w:line="280" w:lineRule="atLeast"/>
        <w:jc w:val="both"/>
        <w:rPr>
          <w:rFonts w:ascii="Arial" w:eastAsia="MS Mincho" w:hAnsi="Arial" w:cs="Arial"/>
          <w:bCs/>
        </w:rPr>
      </w:pPr>
      <w:r w:rsidRPr="002A7268">
        <w:rPr>
          <w:rFonts w:ascii="Arial" w:eastAsia="MS Mincho" w:hAnsi="Arial" w:cs="Arial"/>
          <w:bCs/>
        </w:rPr>
        <w:t>Další požadavky:</w:t>
      </w:r>
    </w:p>
    <w:p w:rsidR="003738DD" w:rsidRPr="00D323A9" w:rsidRDefault="003738DD" w:rsidP="007D575F">
      <w:pPr>
        <w:pStyle w:val="Prosttext"/>
        <w:numPr>
          <w:ilvl w:val="0"/>
          <w:numId w:val="9"/>
        </w:numPr>
        <w:tabs>
          <w:tab w:val="clear" w:pos="720"/>
        </w:tabs>
        <w:spacing w:after="60" w:line="280" w:lineRule="atLeast"/>
        <w:ind w:left="363" w:hanging="357"/>
        <w:jc w:val="both"/>
        <w:rPr>
          <w:rFonts w:ascii="Arial" w:eastAsia="MS Mincho" w:hAnsi="Arial" w:cs="Arial"/>
        </w:rPr>
      </w:pPr>
      <w:r w:rsidRPr="008B2313">
        <w:rPr>
          <w:rFonts w:ascii="Arial" w:eastAsia="MS Mincho" w:hAnsi="Arial" w:cs="Arial"/>
        </w:rPr>
        <w:t>Nabídková cena bude uvedena v </w:t>
      </w:r>
      <w:r w:rsidR="003B69E3">
        <w:rPr>
          <w:rFonts w:ascii="Arial" w:hAnsi="Arial" w:cs="Arial"/>
        </w:rPr>
        <w:t>EUR</w:t>
      </w:r>
      <w:r>
        <w:rPr>
          <w:rFonts w:ascii="Arial" w:hAnsi="Arial" w:cs="Arial"/>
        </w:rPr>
        <w:t>,</w:t>
      </w:r>
    </w:p>
    <w:p w:rsidR="003738DD" w:rsidRPr="008B2313" w:rsidRDefault="003738DD" w:rsidP="007D575F">
      <w:pPr>
        <w:pStyle w:val="Prosttext"/>
        <w:numPr>
          <w:ilvl w:val="0"/>
          <w:numId w:val="9"/>
        </w:numPr>
        <w:tabs>
          <w:tab w:val="clear" w:pos="720"/>
        </w:tabs>
        <w:spacing w:after="60" w:line="280" w:lineRule="atLeast"/>
        <w:ind w:left="363" w:hanging="357"/>
        <w:jc w:val="both"/>
        <w:rPr>
          <w:rFonts w:ascii="Arial" w:eastAsia="MS Mincho" w:hAnsi="Arial" w:cs="Arial"/>
        </w:rPr>
      </w:pPr>
      <w:r>
        <w:rPr>
          <w:rFonts w:ascii="Arial" w:hAnsi="Arial" w:cs="Arial"/>
        </w:rPr>
        <w:t>Nabídková cena bude uvedena jako součet položek vymezených v položkovém rozpočtu (</w:t>
      </w:r>
      <w:r>
        <w:rPr>
          <w:rFonts w:ascii="Arial" w:eastAsia="MS Mincho" w:hAnsi="Arial" w:cs="Arial"/>
        </w:rPr>
        <w:t>pozn. položkový rozpočet obsahuje v souboru 3 listy)</w:t>
      </w:r>
      <w:r w:rsidRPr="008B2313">
        <w:rPr>
          <w:rFonts w:ascii="Arial" w:eastAsia="MS Mincho" w:hAnsi="Arial" w:cs="Arial"/>
          <w:bCs/>
          <w:iCs/>
        </w:rPr>
        <w:t>,</w:t>
      </w:r>
    </w:p>
    <w:p w:rsidR="003738DD" w:rsidRPr="008B2313" w:rsidRDefault="003738DD" w:rsidP="007D575F">
      <w:pPr>
        <w:pStyle w:val="Prosttext"/>
        <w:numPr>
          <w:ilvl w:val="0"/>
          <w:numId w:val="9"/>
        </w:numPr>
        <w:tabs>
          <w:tab w:val="clear" w:pos="720"/>
        </w:tabs>
        <w:spacing w:after="60" w:line="280" w:lineRule="atLeast"/>
        <w:ind w:left="363" w:hanging="357"/>
        <w:jc w:val="both"/>
        <w:rPr>
          <w:rFonts w:ascii="Arial" w:eastAsia="MS Mincho" w:hAnsi="Arial" w:cs="Arial"/>
        </w:rPr>
      </w:pPr>
      <w:r w:rsidRPr="008B2313">
        <w:rPr>
          <w:rFonts w:ascii="Arial" w:eastAsia="MS Mincho" w:hAnsi="Arial" w:cs="Arial"/>
        </w:rPr>
        <w:t>Nabídková cena bude uvedena v členění: nabídková cena bez daně z přidané hodnoty (DPH)</w:t>
      </w:r>
      <w:r w:rsidRPr="008B2313">
        <w:rPr>
          <w:rFonts w:ascii="Arial" w:eastAsia="MS Mincho" w:hAnsi="Arial" w:cs="Arial"/>
        </w:rPr>
        <w:br w:type="textWrapping" w:clear="all"/>
        <w:t>a nabídková cena včetně DPH,</w:t>
      </w:r>
    </w:p>
    <w:p w:rsidR="003738DD" w:rsidRPr="008B2313" w:rsidRDefault="003738DD" w:rsidP="007D575F">
      <w:pPr>
        <w:pStyle w:val="Prosttext"/>
        <w:numPr>
          <w:ilvl w:val="0"/>
          <w:numId w:val="9"/>
        </w:numPr>
        <w:tabs>
          <w:tab w:val="clear" w:pos="720"/>
        </w:tabs>
        <w:spacing w:after="60" w:line="280" w:lineRule="atLeast"/>
        <w:ind w:left="363" w:hanging="357"/>
        <w:jc w:val="both"/>
        <w:rPr>
          <w:rFonts w:ascii="Arial" w:eastAsia="MS Mincho" w:hAnsi="Arial" w:cs="Arial"/>
        </w:rPr>
      </w:pPr>
      <w:r w:rsidRPr="008B2313">
        <w:rPr>
          <w:rFonts w:ascii="Arial" w:eastAsia="MS Mincho" w:hAnsi="Arial" w:cs="Arial"/>
        </w:rPr>
        <w:t>Nabídková cena bude zahrnovat veškeré náklady uchazeče spojené s plněním předmětu veřejné zakázky,</w:t>
      </w:r>
    </w:p>
    <w:p w:rsidR="003738DD" w:rsidRPr="008B2313" w:rsidRDefault="003738DD" w:rsidP="007D575F">
      <w:pPr>
        <w:pStyle w:val="Prosttext"/>
        <w:numPr>
          <w:ilvl w:val="0"/>
          <w:numId w:val="9"/>
        </w:numPr>
        <w:tabs>
          <w:tab w:val="clear" w:pos="720"/>
        </w:tabs>
        <w:spacing w:after="60" w:line="280" w:lineRule="atLeast"/>
        <w:ind w:left="363" w:hanging="357"/>
        <w:jc w:val="both"/>
        <w:rPr>
          <w:rFonts w:ascii="Arial" w:hAnsi="Arial" w:cs="Arial"/>
        </w:rPr>
      </w:pPr>
      <w:r w:rsidRPr="008B2313">
        <w:rPr>
          <w:rFonts w:ascii="Arial" w:eastAsia="MS Mincho" w:hAnsi="Arial" w:cs="Arial"/>
        </w:rPr>
        <w:t>Uchazeč stanoví nabídkovou cenu celou částkou na základě ocenění jednotlivých položek uvedených v položkovém rozpočtu</w:t>
      </w:r>
      <w:r>
        <w:rPr>
          <w:rFonts w:ascii="Arial" w:eastAsia="MS Mincho" w:hAnsi="Arial" w:cs="Arial"/>
        </w:rPr>
        <w:t xml:space="preserve"> (pozn. položkový rozpočet obsahuje v souboru 3 listy)</w:t>
      </w:r>
      <w:r w:rsidRPr="008B2313">
        <w:rPr>
          <w:rFonts w:ascii="Arial" w:eastAsia="MS Mincho" w:hAnsi="Arial" w:cs="Arial"/>
        </w:rPr>
        <w:t xml:space="preserve">. </w:t>
      </w:r>
      <w:r w:rsidRPr="008B2313">
        <w:rPr>
          <w:rFonts w:ascii="Arial" w:hAnsi="Arial" w:cs="Arial"/>
          <w:iCs/>
        </w:rPr>
        <w:t>Uchazeč je povinen o</w:t>
      </w:r>
      <w:r>
        <w:rPr>
          <w:rFonts w:ascii="Arial" w:hAnsi="Arial" w:cs="Arial"/>
          <w:iCs/>
        </w:rPr>
        <w:t>cenit veškeré položky uvedené v položkovém rozpočtu</w:t>
      </w:r>
      <w:r w:rsidRPr="008B2313">
        <w:rPr>
          <w:rFonts w:ascii="Arial" w:hAnsi="Arial" w:cs="Arial"/>
          <w:iCs/>
        </w:rPr>
        <w:t xml:space="preserve">, neocenění jakékoliv položky </w:t>
      </w:r>
      <w:r>
        <w:rPr>
          <w:rFonts w:ascii="Arial" w:hAnsi="Arial" w:cs="Arial"/>
          <w:iCs/>
        </w:rPr>
        <w:t>položkového rozpočtu</w:t>
      </w:r>
      <w:r w:rsidRPr="008B2313">
        <w:rPr>
          <w:rFonts w:ascii="Arial" w:hAnsi="Arial" w:cs="Arial"/>
          <w:iCs/>
        </w:rPr>
        <w:t xml:space="preserve"> bude mít za následek vyřazení nabídky a vyloučení uchazeče ze zadávacího řízení.</w:t>
      </w:r>
      <w:r>
        <w:rPr>
          <w:rFonts w:ascii="Arial" w:hAnsi="Arial" w:cs="Arial"/>
          <w:iCs/>
        </w:rPr>
        <w:t xml:space="preserve"> </w:t>
      </w:r>
      <w:r w:rsidRPr="008B2313">
        <w:rPr>
          <w:rFonts w:ascii="Arial" w:eastAsia="MS Mincho" w:hAnsi="Arial" w:cs="Arial"/>
        </w:rPr>
        <w:t xml:space="preserve">Oceněný položkový rozpočet bude součástí nabídky </w:t>
      </w:r>
      <w:r>
        <w:rPr>
          <w:rFonts w:ascii="Arial" w:eastAsia="MS Mincho" w:hAnsi="Arial" w:cs="Arial"/>
        </w:rPr>
        <w:t>uchazeče</w:t>
      </w:r>
      <w:r w:rsidRPr="008B2313">
        <w:rPr>
          <w:rFonts w:ascii="Arial" w:eastAsia="MS Mincho" w:hAnsi="Arial" w:cs="Arial"/>
        </w:rPr>
        <w:t>,</w:t>
      </w:r>
    </w:p>
    <w:p w:rsidR="003738DD" w:rsidRPr="008B2313" w:rsidRDefault="003738DD" w:rsidP="003738DD">
      <w:pPr>
        <w:pStyle w:val="Prosttext"/>
        <w:numPr>
          <w:ilvl w:val="0"/>
          <w:numId w:val="9"/>
        </w:numPr>
        <w:tabs>
          <w:tab w:val="clear" w:pos="720"/>
        </w:tabs>
        <w:spacing w:line="280" w:lineRule="atLeast"/>
        <w:ind w:left="363" w:hanging="357"/>
        <w:jc w:val="both"/>
        <w:rPr>
          <w:rFonts w:ascii="Arial" w:hAnsi="Arial" w:cs="Arial"/>
        </w:rPr>
      </w:pPr>
      <w:r w:rsidRPr="008B2313">
        <w:rPr>
          <w:rFonts w:ascii="Arial" w:eastAsia="MS Mincho" w:hAnsi="Arial" w:cs="Arial"/>
        </w:rPr>
        <w:t xml:space="preserve">Pro případ, že zadávací dokumentace obsahuje </w:t>
      </w:r>
      <w:proofErr w:type="spellStart"/>
      <w:r w:rsidRPr="008B2313">
        <w:rPr>
          <w:rFonts w:ascii="Arial" w:eastAsia="MS Mincho" w:hAnsi="Arial" w:cs="Arial"/>
        </w:rPr>
        <w:t>excelovské</w:t>
      </w:r>
      <w:proofErr w:type="spellEnd"/>
      <w:r w:rsidRPr="008B2313">
        <w:rPr>
          <w:rFonts w:ascii="Arial" w:eastAsia="MS Mincho" w:hAnsi="Arial" w:cs="Arial"/>
        </w:rPr>
        <w:t xml:space="preserve"> soubory (ve formátu *.</w:t>
      </w:r>
      <w:proofErr w:type="spellStart"/>
      <w:r w:rsidRPr="008B2313">
        <w:rPr>
          <w:rFonts w:ascii="Arial" w:eastAsia="MS Mincho" w:hAnsi="Arial" w:cs="Arial"/>
        </w:rPr>
        <w:t>xls</w:t>
      </w:r>
      <w:proofErr w:type="spellEnd"/>
      <w:r w:rsidRPr="008B2313">
        <w:rPr>
          <w:rFonts w:ascii="Arial" w:eastAsia="MS Mincho" w:hAnsi="Arial" w:cs="Arial"/>
        </w:rPr>
        <w:t xml:space="preserve">), zadavatel uvádí, že jakékoliv funkce (výpočtové vzorce) nastavené v daných souborech nejsou považovány za zadávací podmínky veřejné zakázky, tzn. že uchazeči nejsou </w:t>
      </w:r>
      <w:r>
        <w:rPr>
          <w:rFonts w:ascii="Arial" w:eastAsia="MS Mincho" w:hAnsi="Arial" w:cs="Arial"/>
        </w:rPr>
        <w:t>povinni</w:t>
      </w:r>
      <w:r w:rsidRPr="008B2313">
        <w:rPr>
          <w:rFonts w:ascii="Arial" w:eastAsia="MS Mincho" w:hAnsi="Arial" w:cs="Arial"/>
        </w:rPr>
        <w:t xml:space="preserve"> zpracovat své nabídky dle těchto funkcí – výpočtových vzorců, jsou-li v </w:t>
      </w:r>
      <w:proofErr w:type="spellStart"/>
      <w:r w:rsidRPr="008B2313">
        <w:rPr>
          <w:rFonts w:ascii="Arial" w:eastAsia="MS Mincho" w:hAnsi="Arial" w:cs="Arial"/>
        </w:rPr>
        <w:t>excelovských</w:t>
      </w:r>
      <w:proofErr w:type="spellEnd"/>
      <w:r w:rsidRPr="008B2313">
        <w:rPr>
          <w:rFonts w:ascii="Arial" w:eastAsia="MS Mincho" w:hAnsi="Arial" w:cs="Arial"/>
        </w:rPr>
        <w:t xml:space="preserve"> souborech nastaveny.</w:t>
      </w:r>
    </w:p>
    <w:p w:rsidR="00F64312" w:rsidRPr="00C51DB1" w:rsidRDefault="00F64312" w:rsidP="00C51DB1">
      <w:pPr>
        <w:spacing w:line="280" w:lineRule="atLeast"/>
        <w:jc w:val="both"/>
        <w:rPr>
          <w:rFonts w:ascii="Arial" w:hAnsi="Arial" w:cs="Arial"/>
          <w:b/>
          <w:bCs/>
          <w:iCs/>
          <w:sz w:val="20"/>
          <w:szCs w:val="20"/>
        </w:rPr>
      </w:pPr>
    </w:p>
    <w:p w:rsidR="002A7268" w:rsidRPr="00C51DB1" w:rsidRDefault="002A7268" w:rsidP="007A0232">
      <w:pPr>
        <w:numPr>
          <w:ilvl w:val="0"/>
          <w:numId w:val="26"/>
        </w:numPr>
        <w:pBdr>
          <w:top w:val="single" w:sz="2" w:space="1" w:color="auto"/>
          <w:left w:val="single" w:sz="2" w:space="4" w:color="auto"/>
          <w:bottom w:val="single" w:sz="2" w:space="1" w:color="auto"/>
          <w:right w:val="single" w:sz="2" w:space="4" w:color="auto"/>
        </w:pBdr>
        <w:shd w:val="clear" w:color="auto" w:fill="D9D9D9"/>
        <w:spacing w:line="280" w:lineRule="atLeast"/>
        <w:jc w:val="both"/>
        <w:rPr>
          <w:rFonts w:ascii="Arial" w:hAnsi="Arial" w:cs="Arial"/>
          <w:b/>
          <w:bCs/>
          <w:iCs/>
          <w:caps/>
          <w:sz w:val="20"/>
          <w:szCs w:val="20"/>
        </w:rPr>
      </w:pPr>
      <w:r w:rsidRPr="00C51DB1">
        <w:rPr>
          <w:rFonts w:ascii="Arial" w:hAnsi="Arial" w:cs="Arial"/>
          <w:b/>
          <w:bCs/>
          <w:iCs/>
          <w:sz w:val="20"/>
          <w:szCs w:val="20"/>
        </w:rPr>
        <w:t xml:space="preserve">JINÉ POŽADAVKY ZADAVATELE NA PLNĚNÍ VEŘEJNÉ </w:t>
      </w:r>
      <w:r w:rsidRPr="00C51DB1">
        <w:rPr>
          <w:rFonts w:ascii="Arial" w:hAnsi="Arial" w:cs="Arial"/>
          <w:b/>
          <w:bCs/>
          <w:iCs/>
          <w:caps/>
          <w:sz w:val="20"/>
          <w:szCs w:val="20"/>
        </w:rPr>
        <w:t xml:space="preserve">ZAKÁZKY </w:t>
      </w:r>
    </w:p>
    <w:p w:rsidR="002A7268" w:rsidRPr="00D77003" w:rsidRDefault="002A7268" w:rsidP="002A7268">
      <w:pPr>
        <w:pStyle w:val="NormalJustified"/>
        <w:spacing w:line="280" w:lineRule="atLeast"/>
        <w:rPr>
          <w:rFonts w:ascii="Arial" w:hAnsi="Arial" w:cs="Arial"/>
          <w:b/>
          <w:caps/>
          <w:color w:val="FF0000"/>
          <w:sz w:val="20"/>
        </w:rPr>
      </w:pPr>
    </w:p>
    <w:p w:rsidR="003738DD" w:rsidRPr="00655A62" w:rsidRDefault="003738DD" w:rsidP="003738DD">
      <w:pPr>
        <w:pStyle w:val="NormalJustified"/>
        <w:spacing w:line="280" w:lineRule="atLeast"/>
        <w:rPr>
          <w:rFonts w:ascii="Arial" w:hAnsi="Arial" w:cs="Arial"/>
          <w:b/>
          <w:bCs/>
          <w:sz w:val="20"/>
        </w:rPr>
      </w:pPr>
      <w:r w:rsidRPr="00655A62">
        <w:rPr>
          <w:rFonts w:ascii="Arial" w:hAnsi="Arial" w:cs="Arial"/>
          <w:b/>
          <w:bCs/>
          <w:sz w:val="20"/>
        </w:rPr>
        <w:t>11.1. Technická specifikace</w:t>
      </w:r>
    </w:p>
    <w:p w:rsidR="003738DD" w:rsidRPr="00655A62" w:rsidRDefault="003738DD" w:rsidP="003738DD">
      <w:pPr>
        <w:pStyle w:val="NormalJustified"/>
        <w:spacing w:line="280" w:lineRule="atLeast"/>
        <w:rPr>
          <w:rFonts w:ascii="Arial" w:hAnsi="Arial" w:cs="Arial"/>
          <w:bCs/>
          <w:i/>
          <w:color w:val="FF0000"/>
          <w:sz w:val="20"/>
        </w:rPr>
      </w:pPr>
    </w:p>
    <w:p w:rsidR="003738DD" w:rsidRPr="00655A62" w:rsidRDefault="003738DD" w:rsidP="003738DD">
      <w:pPr>
        <w:pStyle w:val="Textkomente"/>
        <w:spacing w:line="280" w:lineRule="atLeast"/>
        <w:jc w:val="both"/>
        <w:rPr>
          <w:rFonts w:ascii="Arial" w:eastAsia="SimSun" w:hAnsi="Arial" w:cs="Arial"/>
          <w:bCs/>
          <w:iCs/>
        </w:rPr>
      </w:pPr>
      <w:r w:rsidRPr="00655A62">
        <w:rPr>
          <w:rFonts w:ascii="Arial" w:eastAsia="SimSun" w:hAnsi="Arial" w:cs="Arial"/>
          <w:bCs/>
          <w:iCs/>
        </w:rPr>
        <w:t xml:space="preserve">Uchazeč ve své nabídce předloží </w:t>
      </w:r>
      <w:r w:rsidR="00350B32">
        <w:rPr>
          <w:rFonts w:ascii="Arial" w:eastAsia="SimSun" w:hAnsi="Arial" w:cs="Arial"/>
          <w:bCs/>
          <w:iCs/>
        </w:rPr>
        <w:t xml:space="preserve">dokumenty dokládající skutečnou </w:t>
      </w:r>
      <w:r w:rsidRPr="00655A62">
        <w:rPr>
          <w:rFonts w:ascii="Arial" w:eastAsia="SimSun" w:hAnsi="Arial" w:cs="Arial"/>
          <w:bCs/>
          <w:iCs/>
        </w:rPr>
        <w:t>technickou specifikaci jím nabízeného plnění vč. přesného technického popisu</w:t>
      </w:r>
      <w:r w:rsidR="00350B32">
        <w:rPr>
          <w:rFonts w:ascii="Arial" w:eastAsia="SimSun" w:hAnsi="Arial" w:cs="Arial"/>
          <w:bCs/>
          <w:iCs/>
        </w:rPr>
        <w:t xml:space="preserve"> (například katalogové listy nebo jinak zpracované popisy nabízených výrobků)</w:t>
      </w:r>
      <w:r w:rsidRPr="00655A62">
        <w:rPr>
          <w:rFonts w:ascii="Arial" w:hAnsi="Arial" w:cs="Arial"/>
        </w:rPr>
        <w:t>.</w:t>
      </w:r>
      <w:r w:rsidRPr="00655A62">
        <w:rPr>
          <w:rFonts w:ascii="Arial" w:eastAsia="SimSun" w:hAnsi="Arial" w:cs="Arial"/>
          <w:bCs/>
          <w:iCs/>
        </w:rPr>
        <w:t xml:space="preserve"> Z doložených dokumentů musí bezpochyby vyplývat splnění technických parametrů uvedených v technické specifikaci, která je </w:t>
      </w:r>
      <w:r>
        <w:rPr>
          <w:rFonts w:ascii="Arial" w:eastAsia="SimSun" w:hAnsi="Arial" w:cs="Arial"/>
          <w:bCs/>
          <w:iCs/>
        </w:rPr>
        <w:t xml:space="preserve">poskytnuta zadavatelem jako příloha č. </w:t>
      </w:r>
      <w:r w:rsidR="00350B32">
        <w:rPr>
          <w:rFonts w:ascii="Arial" w:eastAsia="SimSun" w:hAnsi="Arial" w:cs="Arial"/>
          <w:bCs/>
          <w:iCs/>
        </w:rPr>
        <w:t>2a této zadávací dokumentace</w:t>
      </w:r>
      <w:r>
        <w:rPr>
          <w:rFonts w:ascii="Arial" w:eastAsia="SimSun" w:hAnsi="Arial" w:cs="Arial"/>
          <w:bCs/>
          <w:iCs/>
        </w:rPr>
        <w:t xml:space="preserve">. </w:t>
      </w:r>
    </w:p>
    <w:p w:rsidR="00801B96" w:rsidRDefault="00801B96" w:rsidP="00801B96">
      <w:pPr>
        <w:pStyle w:val="NormalJustified"/>
        <w:spacing w:line="280" w:lineRule="atLeast"/>
        <w:rPr>
          <w:rFonts w:ascii="Arial" w:hAnsi="Arial" w:cs="Arial"/>
          <w:bCs/>
          <w:i/>
          <w:color w:val="FF0000"/>
          <w:sz w:val="20"/>
        </w:rPr>
      </w:pPr>
    </w:p>
    <w:p w:rsidR="003738DD" w:rsidRPr="00C51DB1" w:rsidRDefault="003738DD" w:rsidP="003738DD">
      <w:pPr>
        <w:numPr>
          <w:ilvl w:val="0"/>
          <w:numId w:val="26"/>
        </w:numPr>
        <w:pBdr>
          <w:top w:val="single" w:sz="2" w:space="1" w:color="auto"/>
          <w:left w:val="single" w:sz="2" w:space="4" w:color="auto"/>
          <w:bottom w:val="single" w:sz="2" w:space="1" w:color="auto"/>
          <w:right w:val="single" w:sz="2" w:space="4" w:color="auto"/>
        </w:pBdr>
        <w:shd w:val="clear" w:color="auto" w:fill="D9D9D9"/>
        <w:spacing w:line="280" w:lineRule="atLeast"/>
        <w:jc w:val="both"/>
        <w:rPr>
          <w:rFonts w:ascii="Arial" w:hAnsi="Arial" w:cs="Arial"/>
          <w:b/>
          <w:bCs/>
          <w:iCs/>
          <w:caps/>
          <w:sz w:val="20"/>
          <w:szCs w:val="20"/>
        </w:rPr>
      </w:pPr>
      <w:r w:rsidRPr="00C51DB1">
        <w:rPr>
          <w:rFonts w:ascii="Arial" w:hAnsi="Arial" w:cs="Arial"/>
          <w:b/>
          <w:bCs/>
          <w:iCs/>
          <w:sz w:val="20"/>
          <w:szCs w:val="20"/>
        </w:rPr>
        <w:t xml:space="preserve">JINÉ POŽADAVKY ZADAVATELE </w:t>
      </w:r>
    </w:p>
    <w:p w:rsidR="003738DD" w:rsidRDefault="003738DD" w:rsidP="003738DD">
      <w:pPr>
        <w:pStyle w:val="NormalJustified"/>
        <w:spacing w:line="280" w:lineRule="atLeast"/>
        <w:rPr>
          <w:rFonts w:ascii="Arial" w:hAnsi="Arial" w:cs="Arial"/>
          <w:sz w:val="20"/>
        </w:rPr>
      </w:pPr>
    </w:p>
    <w:p w:rsidR="003738DD" w:rsidRDefault="003738DD" w:rsidP="003738DD">
      <w:pPr>
        <w:pStyle w:val="NormalJustified"/>
        <w:spacing w:line="280" w:lineRule="atLeast"/>
        <w:rPr>
          <w:rFonts w:ascii="Arial" w:hAnsi="Arial" w:cs="Arial"/>
          <w:sz w:val="20"/>
        </w:rPr>
      </w:pPr>
    </w:p>
    <w:p w:rsidR="003738DD" w:rsidRDefault="003738DD" w:rsidP="003738DD">
      <w:pPr>
        <w:pStyle w:val="NormalJustified"/>
        <w:spacing w:line="280" w:lineRule="atLeast"/>
        <w:ind w:left="567" w:hanging="567"/>
        <w:rPr>
          <w:rFonts w:ascii="Arial" w:hAnsi="Arial" w:cs="Arial"/>
          <w:sz w:val="20"/>
        </w:rPr>
      </w:pPr>
      <w:r w:rsidRPr="00270BEA">
        <w:rPr>
          <w:rFonts w:ascii="Arial" w:hAnsi="Arial" w:cs="Arial"/>
          <w:b/>
          <w:sz w:val="20"/>
        </w:rPr>
        <w:t>12.</w:t>
      </w:r>
      <w:r w:rsidR="007D575F">
        <w:rPr>
          <w:rFonts w:ascii="Arial" w:hAnsi="Arial" w:cs="Arial"/>
          <w:b/>
          <w:sz w:val="20"/>
        </w:rPr>
        <w:t>1</w:t>
      </w:r>
      <w:r w:rsidRPr="00270BEA">
        <w:rPr>
          <w:rFonts w:ascii="Arial" w:hAnsi="Arial" w:cs="Arial"/>
          <w:b/>
          <w:sz w:val="20"/>
        </w:rPr>
        <w:t>.</w:t>
      </w:r>
      <w:r>
        <w:rPr>
          <w:rFonts w:ascii="Arial" w:hAnsi="Arial" w:cs="Arial"/>
          <w:sz w:val="20"/>
        </w:rPr>
        <w:t xml:space="preserve"> Zadavatel je oprávněn při zachování maximálního celkového finančního limitu smlouvy v rámci určité položky předmětu plnění veřejné zakázky odebrat i větší množství, než které je vymezené v příloze č. 2</w:t>
      </w:r>
      <w:r w:rsidR="00350B32">
        <w:rPr>
          <w:rFonts w:ascii="Arial" w:hAnsi="Arial" w:cs="Arial"/>
          <w:sz w:val="20"/>
        </w:rPr>
        <w:t>b</w:t>
      </w:r>
      <w:r>
        <w:rPr>
          <w:rFonts w:ascii="Arial" w:hAnsi="Arial" w:cs="Arial"/>
          <w:sz w:val="20"/>
        </w:rPr>
        <w:t xml:space="preserve"> této zadávací dokumentace – Položkový rozpočet, který slouží pro porovnatelnost nabídek. </w:t>
      </w:r>
    </w:p>
    <w:p w:rsidR="003738DD" w:rsidRDefault="003738DD" w:rsidP="003738DD">
      <w:pPr>
        <w:pStyle w:val="NormalJustified"/>
        <w:spacing w:line="280" w:lineRule="atLeast"/>
        <w:ind w:left="567" w:hanging="567"/>
        <w:rPr>
          <w:rFonts w:ascii="Arial" w:hAnsi="Arial" w:cs="Arial"/>
          <w:sz w:val="20"/>
        </w:rPr>
      </w:pPr>
    </w:p>
    <w:p w:rsidR="003738DD" w:rsidRPr="00270BEA" w:rsidRDefault="003738DD" w:rsidP="003738DD">
      <w:pPr>
        <w:pStyle w:val="NormalJustified"/>
        <w:tabs>
          <w:tab w:val="left" w:pos="567"/>
        </w:tabs>
        <w:spacing w:line="280" w:lineRule="atLeast"/>
        <w:ind w:left="567" w:hanging="567"/>
        <w:rPr>
          <w:rFonts w:ascii="Arial" w:hAnsi="Arial" w:cs="Arial"/>
          <w:b/>
          <w:sz w:val="20"/>
        </w:rPr>
      </w:pPr>
      <w:r w:rsidRPr="00270BEA">
        <w:rPr>
          <w:rFonts w:ascii="Arial" w:hAnsi="Arial" w:cs="Arial"/>
          <w:b/>
          <w:sz w:val="20"/>
        </w:rPr>
        <w:t>12.</w:t>
      </w:r>
      <w:r w:rsidR="007D575F">
        <w:rPr>
          <w:rFonts w:ascii="Arial" w:hAnsi="Arial" w:cs="Arial"/>
          <w:b/>
          <w:sz w:val="20"/>
        </w:rPr>
        <w:t>2</w:t>
      </w:r>
      <w:r w:rsidRPr="00270BEA">
        <w:rPr>
          <w:rFonts w:ascii="Arial" w:hAnsi="Arial" w:cs="Arial"/>
          <w:b/>
          <w:sz w:val="20"/>
        </w:rPr>
        <w:t xml:space="preserve">. </w:t>
      </w:r>
      <w:r>
        <w:rPr>
          <w:rFonts w:ascii="Arial" w:hAnsi="Arial" w:cs="Arial"/>
          <w:sz w:val="20"/>
        </w:rPr>
        <w:t>Uchazeč bude po podpisu Smlouvy vázán popisem předmětu plnění veřejné zakázky</w:t>
      </w:r>
      <w:r w:rsidR="00350B32">
        <w:rPr>
          <w:rFonts w:ascii="Arial" w:hAnsi="Arial" w:cs="Arial"/>
          <w:sz w:val="20"/>
        </w:rPr>
        <w:t xml:space="preserve"> (specifikace jednotlivých výrobků)</w:t>
      </w:r>
      <w:r>
        <w:rPr>
          <w:rFonts w:ascii="Arial" w:hAnsi="Arial" w:cs="Arial"/>
          <w:sz w:val="20"/>
        </w:rPr>
        <w:t xml:space="preserve">, jednotkovými cenami a </w:t>
      </w:r>
      <w:r w:rsidR="00350B32">
        <w:rPr>
          <w:rFonts w:ascii="Arial" w:hAnsi="Arial" w:cs="Arial"/>
          <w:sz w:val="20"/>
        </w:rPr>
        <w:t>celkovým maximálním finančním limitem čerpání smlouvy vyjádřeným v závazném návrhu rámcové kupní smlouvy</w:t>
      </w:r>
      <w:r>
        <w:rPr>
          <w:rFonts w:ascii="Arial" w:hAnsi="Arial" w:cs="Arial"/>
          <w:sz w:val="20"/>
        </w:rPr>
        <w:t xml:space="preserve">. </w:t>
      </w:r>
    </w:p>
    <w:p w:rsidR="003738DD" w:rsidRDefault="003738DD" w:rsidP="00801B96">
      <w:pPr>
        <w:pStyle w:val="NormalJustified"/>
        <w:spacing w:line="280" w:lineRule="atLeast"/>
        <w:rPr>
          <w:rFonts w:ascii="Arial" w:hAnsi="Arial" w:cs="Arial"/>
          <w:bCs/>
          <w:i/>
          <w:color w:val="FF0000"/>
          <w:sz w:val="20"/>
        </w:rPr>
      </w:pPr>
    </w:p>
    <w:p w:rsidR="00F74796" w:rsidRDefault="00F74796" w:rsidP="00C51DB1">
      <w:pPr>
        <w:pStyle w:val="NormalJustified"/>
        <w:spacing w:line="280" w:lineRule="atLeast"/>
        <w:rPr>
          <w:rFonts w:ascii="Arial" w:hAnsi="Arial" w:cs="Arial"/>
          <w:sz w:val="20"/>
        </w:rPr>
      </w:pPr>
    </w:p>
    <w:p w:rsidR="00FC0B53" w:rsidRPr="00C51DB1" w:rsidRDefault="00FC0B53" w:rsidP="007A0232">
      <w:pPr>
        <w:numPr>
          <w:ilvl w:val="0"/>
          <w:numId w:val="26"/>
        </w:numPr>
        <w:pBdr>
          <w:top w:val="single" w:sz="2" w:space="1" w:color="auto"/>
          <w:left w:val="single" w:sz="2" w:space="4" w:color="auto"/>
          <w:bottom w:val="single" w:sz="2" w:space="1" w:color="auto"/>
          <w:right w:val="single" w:sz="2" w:space="4" w:color="auto"/>
        </w:pBdr>
        <w:shd w:val="clear" w:color="auto" w:fill="D9D9D9"/>
        <w:spacing w:line="280" w:lineRule="atLeast"/>
        <w:jc w:val="both"/>
        <w:rPr>
          <w:rFonts w:ascii="Arial" w:hAnsi="Arial" w:cs="Arial"/>
          <w:b/>
          <w:bCs/>
          <w:iCs/>
          <w:sz w:val="20"/>
          <w:szCs w:val="20"/>
        </w:rPr>
      </w:pPr>
      <w:r>
        <w:rPr>
          <w:rFonts w:ascii="Arial" w:hAnsi="Arial" w:cs="Arial"/>
          <w:b/>
          <w:bCs/>
          <w:iCs/>
          <w:sz w:val="20"/>
          <w:szCs w:val="20"/>
        </w:rPr>
        <w:t>POŽADAVKY NA KVALIFIKACI</w:t>
      </w:r>
    </w:p>
    <w:p w:rsidR="00FC0B53" w:rsidRDefault="00FC0B53" w:rsidP="00C51DB1">
      <w:pPr>
        <w:pStyle w:val="NormalJustified"/>
        <w:spacing w:line="280" w:lineRule="atLeast"/>
        <w:rPr>
          <w:rFonts w:ascii="Arial" w:hAnsi="Arial" w:cs="Arial"/>
          <w:sz w:val="20"/>
        </w:rPr>
      </w:pPr>
    </w:p>
    <w:p w:rsidR="003738DD" w:rsidRDefault="003738DD" w:rsidP="003738DD">
      <w:pPr>
        <w:spacing w:line="280" w:lineRule="atLeast"/>
        <w:ind w:right="110"/>
        <w:jc w:val="both"/>
        <w:rPr>
          <w:rFonts w:ascii="Arial" w:hAnsi="Arial" w:cs="Arial"/>
          <w:bCs/>
          <w:sz w:val="20"/>
          <w:szCs w:val="20"/>
        </w:rPr>
      </w:pPr>
      <w:r w:rsidRPr="00600007">
        <w:rPr>
          <w:rFonts w:ascii="Arial" w:hAnsi="Arial" w:cs="Arial"/>
          <w:bCs/>
          <w:sz w:val="20"/>
          <w:szCs w:val="20"/>
        </w:rPr>
        <w:t>Podrobná specifikace požadavků</w:t>
      </w:r>
      <w:r>
        <w:rPr>
          <w:rFonts w:ascii="Arial" w:hAnsi="Arial" w:cs="Arial"/>
          <w:bCs/>
          <w:sz w:val="20"/>
          <w:szCs w:val="20"/>
        </w:rPr>
        <w:t xml:space="preserve"> zadavatele na kvalifikaci je uvedena v K</w:t>
      </w:r>
      <w:r w:rsidRPr="00600007">
        <w:rPr>
          <w:rFonts w:ascii="Arial" w:hAnsi="Arial" w:cs="Arial"/>
          <w:bCs/>
          <w:sz w:val="20"/>
          <w:szCs w:val="20"/>
        </w:rPr>
        <w:t>valifikační dokumentac</w:t>
      </w:r>
      <w:r>
        <w:rPr>
          <w:rFonts w:ascii="Arial" w:hAnsi="Arial" w:cs="Arial"/>
          <w:bCs/>
          <w:sz w:val="20"/>
          <w:szCs w:val="20"/>
        </w:rPr>
        <w:t>i, která tvoří přílohu č. 3 této zadávací dokumentace</w:t>
      </w:r>
      <w:r w:rsidRPr="00600007">
        <w:rPr>
          <w:rFonts w:ascii="Arial" w:hAnsi="Arial" w:cs="Arial"/>
          <w:bCs/>
          <w:sz w:val="20"/>
          <w:szCs w:val="20"/>
        </w:rPr>
        <w:t xml:space="preserve">. </w:t>
      </w:r>
      <w:r w:rsidRPr="00D770BA">
        <w:rPr>
          <w:rFonts w:ascii="Arial" w:hAnsi="Arial" w:cs="Arial"/>
          <w:bCs/>
          <w:sz w:val="20"/>
          <w:szCs w:val="20"/>
        </w:rPr>
        <w:t>Kvalifikační dokumentace upravuje podrobným způsobem vymezení a způsob prokázání kvalifikačních předpokladů.</w:t>
      </w:r>
    </w:p>
    <w:p w:rsidR="003738DD" w:rsidRDefault="003738DD" w:rsidP="003738DD">
      <w:pPr>
        <w:spacing w:line="280" w:lineRule="atLeast"/>
        <w:ind w:right="110"/>
        <w:jc w:val="both"/>
        <w:rPr>
          <w:rFonts w:ascii="Arial" w:hAnsi="Arial" w:cs="Arial"/>
          <w:bCs/>
          <w:sz w:val="20"/>
          <w:szCs w:val="20"/>
        </w:rPr>
      </w:pPr>
    </w:p>
    <w:p w:rsidR="003738DD" w:rsidRDefault="003738DD" w:rsidP="003738DD">
      <w:pPr>
        <w:spacing w:line="280" w:lineRule="atLeast"/>
        <w:ind w:right="110"/>
        <w:jc w:val="both"/>
        <w:rPr>
          <w:rFonts w:ascii="Arial" w:hAnsi="Arial" w:cs="Arial"/>
          <w:bCs/>
          <w:sz w:val="20"/>
          <w:szCs w:val="20"/>
        </w:rPr>
      </w:pPr>
      <w:r>
        <w:rPr>
          <w:rFonts w:ascii="Arial" w:hAnsi="Arial" w:cs="Arial"/>
          <w:bCs/>
          <w:sz w:val="20"/>
          <w:szCs w:val="20"/>
        </w:rPr>
        <w:t xml:space="preserve">Zadavatel poskytuje přílohou č. 4 této zadávací dokumentace vzor čestného prohlášení k prokázání základních kvalifikačních předpokladů </w:t>
      </w:r>
      <w:r w:rsidR="00350B32">
        <w:rPr>
          <w:rFonts w:ascii="Arial" w:hAnsi="Arial" w:cs="Arial"/>
          <w:bCs/>
          <w:sz w:val="20"/>
          <w:szCs w:val="20"/>
        </w:rPr>
        <w:t xml:space="preserve">v rozsahu, ve kterém je lze prokázat čestným prohlášením, </w:t>
      </w:r>
      <w:r>
        <w:rPr>
          <w:rFonts w:ascii="Arial" w:hAnsi="Arial" w:cs="Arial"/>
          <w:bCs/>
          <w:sz w:val="20"/>
          <w:szCs w:val="20"/>
        </w:rPr>
        <w:t xml:space="preserve"> a vzor čestného prohlášení k prokázání ekonomické a finanční způsobilosti dle § 50 odst. 1 písm. c) ZVZ.</w:t>
      </w:r>
    </w:p>
    <w:p w:rsidR="00FC0B53" w:rsidRPr="00C51DB1" w:rsidRDefault="00FC0B53" w:rsidP="00C51DB1">
      <w:pPr>
        <w:pStyle w:val="NormalJustified"/>
        <w:spacing w:line="280" w:lineRule="atLeast"/>
        <w:rPr>
          <w:rFonts w:ascii="Arial" w:hAnsi="Arial" w:cs="Arial"/>
          <w:sz w:val="20"/>
        </w:rPr>
      </w:pPr>
    </w:p>
    <w:p w:rsidR="00F64312" w:rsidRPr="00C51DB1" w:rsidRDefault="00F64312" w:rsidP="007A0232">
      <w:pPr>
        <w:numPr>
          <w:ilvl w:val="0"/>
          <w:numId w:val="26"/>
        </w:numPr>
        <w:pBdr>
          <w:top w:val="single" w:sz="2" w:space="1" w:color="auto"/>
          <w:left w:val="single" w:sz="2" w:space="4" w:color="auto"/>
          <w:bottom w:val="single" w:sz="2" w:space="1" w:color="auto"/>
          <w:right w:val="single" w:sz="2" w:space="4" w:color="auto"/>
        </w:pBdr>
        <w:shd w:val="clear" w:color="auto" w:fill="D9D9D9"/>
        <w:spacing w:line="280" w:lineRule="atLeast"/>
        <w:jc w:val="both"/>
        <w:rPr>
          <w:rFonts w:ascii="Arial" w:hAnsi="Arial" w:cs="Arial"/>
          <w:b/>
          <w:bCs/>
          <w:iCs/>
          <w:sz w:val="20"/>
          <w:szCs w:val="20"/>
        </w:rPr>
      </w:pPr>
      <w:r w:rsidRPr="00C51DB1">
        <w:rPr>
          <w:rFonts w:ascii="Arial" w:hAnsi="Arial" w:cs="Arial"/>
          <w:b/>
          <w:bCs/>
          <w:iCs/>
          <w:sz w:val="20"/>
          <w:szCs w:val="20"/>
        </w:rPr>
        <w:t>ZPŮSOB HODNOCENÍ NABÍDEK</w:t>
      </w:r>
    </w:p>
    <w:p w:rsidR="00F64312" w:rsidRDefault="00F64312" w:rsidP="00C51DB1">
      <w:pPr>
        <w:spacing w:line="280" w:lineRule="atLeast"/>
        <w:jc w:val="both"/>
        <w:rPr>
          <w:rFonts w:ascii="Arial" w:hAnsi="Arial" w:cs="Arial"/>
          <w:sz w:val="20"/>
          <w:szCs w:val="20"/>
        </w:rPr>
      </w:pPr>
    </w:p>
    <w:p w:rsidR="003738DD" w:rsidRPr="00B42942" w:rsidRDefault="003738DD" w:rsidP="003738DD">
      <w:pPr>
        <w:spacing w:line="280" w:lineRule="atLeast"/>
        <w:jc w:val="both"/>
        <w:rPr>
          <w:rFonts w:ascii="Arial" w:hAnsi="Arial" w:cs="Arial"/>
          <w:b/>
          <w:sz w:val="20"/>
          <w:szCs w:val="20"/>
        </w:rPr>
      </w:pPr>
      <w:r w:rsidRPr="00B42942">
        <w:rPr>
          <w:rFonts w:ascii="Arial" w:hAnsi="Arial" w:cs="Arial"/>
          <w:b/>
          <w:sz w:val="20"/>
          <w:szCs w:val="20"/>
        </w:rPr>
        <w:t xml:space="preserve">Základním kritériem hodnocení je nejnižší </w:t>
      </w:r>
      <w:r w:rsidR="0088631E">
        <w:rPr>
          <w:rFonts w:ascii="Arial" w:hAnsi="Arial" w:cs="Arial"/>
          <w:b/>
          <w:sz w:val="20"/>
          <w:szCs w:val="20"/>
        </w:rPr>
        <w:t xml:space="preserve">celková </w:t>
      </w:r>
      <w:r w:rsidRPr="00B42942">
        <w:rPr>
          <w:rFonts w:ascii="Arial" w:hAnsi="Arial" w:cs="Arial"/>
          <w:b/>
          <w:sz w:val="20"/>
          <w:szCs w:val="20"/>
        </w:rPr>
        <w:t>nabídková cena.</w:t>
      </w:r>
    </w:p>
    <w:p w:rsidR="003738DD" w:rsidRDefault="003738DD" w:rsidP="003738DD">
      <w:pPr>
        <w:spacing w:line="280" w:lineRule="atLeast"/>
        <w:ind w:left="414"/>
        <w:jc w:val="both"/>
        <w:rPr>
          <w:rFonts w:ascii="Arial" w:hAnsi="Arial" w:cs="Arial"/>
          <w:sz w:val="20"/>
          <w:szCs w:val="20"/>
        </w:rPr>
      </w:pPr>
    </w:p>
    <w:p w:rsidR="003738DD" w:rsidRDefault="003738DD" w:rsidP="003738DD">
      <w:pPr>
        <w:spacing w:line="280" w:lineRule="atLeast"/>
        <w:jc w:val="both"/>
        <w:rPr>
          <w:rFonts w:ascii="Arial" w:hAnsi="Arial" w:cs="Arial"/>
          <w:sz w:val="20"/>
          <w:szCs w:val="20"/>
        </w:rPr>
      </w:pPr>
      <w:r w:rsidRPr="00B42942">
        <w:rPr>
          <w:rFonts w:ascii="Arial" w:hAnsi="Arial" w:cs="Arial"/>
          <w:sz w:val="20"/>
          <w:szCs w:val="20"/>
        </w:rPr>
        <w:t xml:space="preserve">Nabídky budou seřazeny podle výše </w:t>
      </w:r>
      <w:r w:rsidR="0088631E">
        <w:rPr>
          <w:rFonts w:ascii="Arial" w:hAnsi="Arial" w:cs="Arial"/>
          <w:sz w:val="20"/>
          <w:szCs w:val="20"/>
        </w:rPr>
        <w:t xml:space="preserve">celkové </w:t>
      </w:r>
      <w:r w:rsidRPr="00B42942">
        <w:rPr>
          <w:rFonts w:ascii="Arial" w:hAnsi="Arial" w:cs="Arial"/>
          <w:sz w:val="20"/>
          <w:szCs w:val="20"/>
        </w:rPr>
        <w:t xml:space="preserve">nabídkové ceny </w:t>
      </w:r>
      <w:r w:rsidR="0088631E">
        <w:rPr>
          <w:rFonts w:ascii="Arial" w:hAnsi="Arial" w:cs="Arial"/>
          <w:sz w:val="20"/>
          <w:szCs w:val="20"/>
        </w:rPr>
        <w:t xml:space="preserve">za celý předmět plnění vyjádřený </w:t>
      </w:r>
      <w:r w:rsidRPr="00B42942">
        <w:rPr>
          <w:rFonts w:ascii="Arial" w:hAnsi="Arial" w:cs="Arial"/>
          <w:sz w:val="20"/>
          <w:szCs w:val="20"/>
        </w:rPr>
        <w:t xml:space="preserve">v </w:t>
      </w:r>
      <w:r w:rsidR="003B69E3">
        <w:rPr>
          <w:rFonts w:ascii="Arial" w:hAnsi="Arial" w:cs="Arial"/>
          <w:sz w:val="20"/>
          <w:szCs w:val="20"/>
        </w:rPr>
        <w:t>EUR</w:t>
      </w:r>
      <w:r w:rsidRPr="00B42942">
        <w:rPr>
          <w:rFonts w:ascii="Arial" w:hAnsi="Arial" w:cs="Arial"/>
          <w:sz w:val="20"/>
          <w:szCs w:val="20"/>
        </w:rPr>
        <w:t xml:space="preserve"> bez DPH. Jako nejvhodnější bude hodnotící komisí hodnocena nabídka, ve které je uvedena nejnižší nabídková cena.</w:t>
      </w:r>
    </w:p>
    <w:p w:rsidR="003738DD" w:rsidRDefault="003738DD" w:rsidP="003738DD">
      <w:pPr>
        <w:spacing w:line="280" w:lineRule="atLeast"/>
        <w:jc w:val="both"/>
        <w:rPr>
          <w:rFonts w:ascii="Arial" w:hAnsi="Arial" w:cs="Arial"/>
          <w:sz w:val="20"/>
          <w:szCs w:val="20"/>
        </w:rPr>
      </w:pPr>
    </w:p>
    <w:p w:rsidR="003738DD" w:rsidRPr="002D5597" w:rsidRDefault="0088631E" w:rsidP="003738DD">
      <w:pPr>
        <w:spacing w:line="280" w:lineRule="atLeast"/>
        <w:jc w:val="both"/>
        <w:rPr>
          <w:rFonts w:ascii="Arial" w:hAnsi="Arial" w:cs="Arial"/>
          <w:sz w:val="20"/>
          <w:szCs w:val="20"/>
        </w:rPr>
      </w:pPr>
      <w:r>
        <w:rPr>
          <w:rFonts w:ascii="Arial" w:hAnsi="Arial" w:cs="Arial"/>
          <w:sz w:val="20"/>
          <w:szCs w:val="20"/>
        </w:rPr>
        <w:t>Pro účely hodnocení bude vzata v potaz celková nabídková cena uchazeče vyjádřená v oceněné příloze č. 2b této zadávací dokumentace Položkový rozpočet, kterou uchazeč přiloží do své nabídky a prostřednictvím které vyjádří nabídkovou cenu.</w:t>
      </w:r>
    </w:p>
    <w:p w:rsidR="0024050F" w:rsidRDefault="0024050F" w:rsidP="0024050F">
      <w:pPr>
        <w:spacing w:line="280" w:lineRule="atLeast"/>
        <w:ind w:left="414"/>
        <w:jc w:val="both"/>
        <w:rPr>
          <w:rFonts w:ascii="Arial" w:hAnsi="Arial" w:cs="Arial"/>
          <w:sz w:val="20"/>
          <w:szCs w:val="20"/>
        </w:rPr>
      </w:pPr>
    </w:p>
    <w:p w:rsidR="00F64312" w:rsidRPr="00C51DB1" w:rsidRDefault="00F64312" w:rsidP="007A0232">
      <w:pPr>
        <w:numPr>
          <w:ilvl w:val="0"/>
          <w:numId w:val="26"/>
        </w:numPr>
        <w:pBdr>
          <w:top w:val="single" w:sz="2" w:space="1" w:color="auto"/>
          <w:left w:val="single" w:sz="2" w:space="1" w:color="auto"/>
          <w:bottom w:val="single" w:sz="2" w:space="1" w:color="auto"/>
          <w:right w:val="single" w:sz="2" w:space="4" w:color="auto"/>
        </w:pBdr>
        <w:shd w:val="clear" w:color="auto" w:fill="D9D9D9"/>
        <w:spacing w:line="280" w:lineRule="atLeast"/>
        <w:jc w:val="both"/>
        <w:rPr>
          <w:rFonts w:ascii="Arial" w:hAnsi="Arial" w:cs="Arial"/>
          <w:b/>
          <w:bCs/>
          <w:sz w:val="20"/>
          <w:szCs w:val="20"/>
        </w:rPr>
      </w:pPr>
      <w:r w:rsidRPr="00C51DB1">
        <w:rPr>
          <w:rFonts w:ascii="Arial" w:hAnsi="Arial" w:cs="Arial"/>
          <w:b/>
          <w:bCs/>
          <w:sz w:val="20"/>
          <w:szCs w:val="20"/>
        </w:rPr>
        <w:t>POŽADAVEK NA POSKYTNUTÍ JISTOTY</w:t>
      </w:r>
    </w:p>
    <w:p w:rsidR="00F64312" w:rsidRPr="00C51DB1" w:rsidRDefault="00F64312" w:rsidP="00C51DB1">
      <w:pPr>
        <w:spacing w:line="280" w:lineRule="atLeast"/>
        <w:jc w:val="both"/>
        <w:rPr>
          <w:rFonts w:ascii="Arial" w:hAnsi="Arial" w:cs="Arial"/>
          <w:bCs/>
          <w:iCs/>
          <w:sz w:val="20"/>
          <w:szCs w:val="20"/>
        </w:rPr>
      </w:pPr>
    </w:p>
    <w:p w:rsidR="005D35ED" w:rsidRPr="00C51DB1" w:rsidRDefault="005D35ED" w:rsidP="005D35ED">
      <w:pPr>
        <w:spacing w:line="280" w:lineRule="atLeast"/>
        <w:jc w:val="both"/>
        <w:rPr>
          <w:rFonts w:ascii="Arial" w:hAnsi="Arial" w:cs="Arial"/>
          <w:bCs/>
          <w:iCs/>
          <w:sz w:val="20"/>
          <w:szCs w:val="20"/>
        </w:rPr>
      </w:pPr>
      <w:r w:rsidRPr="00C51DB1">
        <w:rPr>
          <w:rFonts w:ascii="Arial" w:hAnsi="Arial" w:cs="Arial"/>
          <w:bCs/>
          <w:iCs/>
          <w:sz w:val="20"/>
          <w:szCs w:val="20"/>
        </w:rPr>
        <w:t>Zadavatel jistotu nepožaduje.</w:t>
      </w:r>
    </w:p>
    <w:p w:rsidR="005D35ED" w:rsidRPr="00C51DB1" w:rsidRDefault="005D35ED" w:rsidP="005D35ED">
      <w:pPr>
        <w:spacing w:line="280" w:lineRule="atLeast"/>
        <w:jc w:val="both"/>
        <w:rPr>
          <w:rFonts w:ascii="Arial" w:hAnsi="Arial" w:cs="Arial"/>
          <w:bCs/>
          <w:iCs/>
          <w:sz w:val="20"/>
          <w:szCs w:val="20"/>
        </w:rPr>
      </w:pPr>
    </w:p>
    <w:p w:rsidR="00F64312" w:rsidRPr="00C51DB1" w:rsidRDefault="00F64312" w:rsidP="007A0232">
      <w:pPr>
        <w:numPr>
          <w:ilvl w:val="0"/>
          <w:numId w:val="26"/>
        </w:numPr>
        <w:pBdr>
          <w:top w:val="single" w:sz="2" w:space="1" w:color="auto"/>
          <w:left w:val="single" w:sz="2" w:space="0" w:color="auto"/>
          <w:bottom w:val="single" w:sz="2" w:space="1" w:color="auto"/>
          <w:right w:val="single" w:sz="2" w:space="4" w:color="auto"/>
        </w:pBdr>
        <w:shd w:val="clear" w:color="auto" w:fill="D9D9D9"/>
        <w:spacing w:line="280" w:lineRule="atLeast"/>
        <w:jc w:val="both"/>
        <w:rPr>
          <w:rFonts w:ascii="Arial" w:hAnsi="Arial" w:cs="Arial"/>
          <w:caps/>
          <w:sz w:val="20"/>
          <w:szCs w:val="20"/>
        </w:rPr>
      </w:pPr>
      <w:r w:rsidRPr="00C51DB1">
        <w:rPr>
          <w:rFonts w:ascii="Arial" w:hAnsi="Arial" w:cs="Arial"/>
          <w:b/>
          <w:bCs/>
          <w:caps/>
          <w:sz w:val="20"/>
          <w:szCs w:val="20"/>
        </w:rPr>
        <w:t>Podmínky a požadavky PRO ZPRACOVÁNÍ NABÍDKY</w:t>
      </w:r>
    </w:p>
    <w:p w:rsidR="00F64312" w:rsidRDefault="00F64312" w:rsidP="000B7637">
      <w:pPr>
        <w:spacing w:line="280" w:lineRule="atLeast"/>
        <w:ind w:right="110"/>
        <w:jc w:val="both"/>
        <w:rPr>
          <w:rFonts w:ascii="Arial" w:hAnsi="Arial" w:cs="Arial"/>
          <w:sz w:val="20"/>
          <w:szCs w:val="20"/>
        </w:rPr>
      </w:pPr>
    </w:p>
    <w:p w:rsidR="003B69E3" w:rsidRPr="003B69E3" w:rsidRDefault="003738DD" w:rsidP="003B69E3">
      <w:pPr>
        <w:numPr>
          <w:ilvl w:val="1"/>
          <w:numId w:val="39"/>
        </w:numPr>
        <w:spacing w:line="280" w:lineRule="atLeast"/>
        <w:ind w:left="709" w:right="110" w:hanging="709"/>
        <w:jc w:val="both"/>
        <w:rPr>
          <w:rFonts w:ascii="Arial" w:hAnsi="Arial" w:cs="Arial"/>
          <w:sz w:val="20"/>
          <w:szCs w:val="20"/>
        </w:rPr>
      </w:pPr>
      <w:r w:rsidRPr="00655A62">
        <w:rPr>
          <w:rFonts w:ascii="Arial" w:hAnsi="Arial" w:cs="Arial"/>
          <w:sz w:val="20"/>
          <w:szCs w:val="20"/>
        </w:rPr>
        <w:t xml:space="preserve">Nabídka bude předložena v originále a v jedné kopii v písemné formě a dále rovněž v elektronické formě na vhodném médiu (CD), v českém jazyce. </w:t>
      </w:r>
      <w:r w:rsidR="003B69E3">
        <w:rPr>
          <w:rFonts w:ascii="Arial" w:hAnsi="Arial" w:cs="Arial"/>
          <w:sz w:val="20"/>
          <w:szCs w:val="20"/>
        </w:rPr>
        <w:t xml:space="preserve">Některé části nabídky </w:t>
      </w:r>
      <w:r w:rsidR="0088631E">
        <w:rPr>
          <w:rFonts w:ascii="Arial" w:hAnsi="Arial" w:cs="Arial"/>
          <w:sz w:val="20"/>
          <w:szCs w:val="20"/>
        </w:rPr>
        <w:t>–</w:t>
      </w:r>
      <w:r w:rsidR="003B69E3">
        <w:rPr>
          <w:rFonts w:ascii="Arial" w:hAnsi="Arial" w:cs="Arial"/>
          <w:sz w:val="20"/>
          <w:szCs w:val="20"/>
        </w:rPr>
        <w:t xml:space="preserve"> </w:t>
      </w:r>
      <w:r w:rsidR="0088631E">
        <w:rPr>
          <w:rFonts w:ascii="Arial" w:hAnsi="Arial" w:cs="Arial"/>
          <w:sz w:val="20"/>
          <w:szCs w:val="20"/>
        </w:rPr>
        <w:t xml:space="preserve">například </w:t>
      </w:r>
      <w:r w:rsidR="003B69E3" w:rsidRPr="003B69E3">
        <w:rPr>
          <w:rFonts w:ascii="Arial" w:hAnsi="Arial" w:cs="Arial"/>
          <w:sz w:val="20"/>
          <w:szCs w:val="20"/>
        </w:rPr>
        <w:t xml:space="preserve">katalogové listy nebo technické specifikace mohou uchazeči předkládat </w:t>
      </w:r>
      <w:r w:rsidR="003B69E3">
        <w:rPr>
          <w:rFonts w:ascii="Arial" w:hAnsi="Arial" w:cs="Arial"/>
          <w:sz w:val="20"/>
          <w:szCs w:val="20"/>
        </w:rPr>
        <w:t>v jazyce anglickém</w:t>
      </w:r>
      <w:r w:rsidR="003B69E3" w:rsidRPr="003B69E3">
        <w:rPr>
          <w:rFonts w:ascii="Arial" w:hAnsi="Arial" w:cs="Arial"/>
          <w:sz w:val="20"/>
          <w:szCs w:val="20"/>
        </w:rPr>
        <w:t xml:space="preserve">. </w:t>
      </w:r>
    </w:p>
    <w:p w:rsidR="003738DD" w:rsidRPr="00655A62" w:rsidRDefault="003738DD" w:rsidP="003738DD">
      <w:pPr>
        <w:spacing w:line="280" w:lineRule="atLeast"/>
        <w:ind w:right="110"/>
        <w:jc w:val="both"/>
        <w:rPr>
          <w:rFonts w:ascii="Arial" w:hAnsi="Arial" w:cs="Arial"/>
          <w:sz w:val="20"/>
          <w:szCs w:val="20"/>
        </w:rPr>
      </w:pPr>
    </w:p>
    <w:p w:rsidR="003738DD" w:rsidRPr="00655A62" w:rsidRDefault="003738DD" w:rsidP="003738DD">
      <w:pPr>
        <w:spacing w:line="280" w:lineRule="atLeast"/>
        <w:ind w:left="720" w:right="110"/>
        <w:jc w:val="both"/>
        <w:rPr>
          <w:rFonts w:ascii="Arial" w:hAnsi="Arial" w:cs="Arial"/>
          <w:sz w:val="20"/>
          <w:szCs w:val="20"/>
        </w:rPr>
      </w:pPr>
      <w:r w:rsidRPr="00655A62">
        <w:rPr>
          <w:rFonts w:ascii="Arial" w:hAnsi="Arial" w:cs="Arial"/>
          <w:sz w:val="20"/>
          <w:szCs w:val="20"/>
        </w:rPr>
        <w:t xml:space="preserve">Požadavek na doložení kopie nabídky </w:t>
      </w:r>
      <w:r>
        <w:rPr>
          <w:rFonts w:ascii="Arial" w:hAnsi="Arial" w:cs="Arial"/>
          <w:sz w:val="20"/>
          <w:szCs w:val="20"/>
        </w:rPr>
        <w:t xml:space="preserve">stejně tak požadavek na elektronickou formu nabídky </w:t>
      </w:r>
      <w:r w:rsidRPr="00655A62">
        <w:rPr>
          <w:rFonts w:ascii="Arial" w:hAnsi="Arial" w:cs="Arial"/>
          <w:sz w:val="20"/>
          <w:szCs w:val="20"/>
        </w:rPr>
        <w:t>je pouze doporučujícího charakteru; jeho nesplnění nebude považováno za důvod k vyřazení nabídky a vyloučení uchazeče ze zadávacího řízení.</w:t>
      </w:r>
    </w:p>
    <w:p w:rsidR="003738DD" w:rsidRPr="00655A62" w:rsidRDefault="003738DD" w:rsidP="003738DD">
      <w:pPr>
        <w:spacing w:line="280" w:lineRule="atLeast"/>
        <w:ind w:right="110"/>
        <w:jc w:val="both"/>
        <w:rPr>
          <w:rFonts w:ascii="Arial" w:hAnsi="Arial" w:cs="Arial"/>
          <w:sz w:val="20"/>
          <w:szCs w:val="20"/>
        </w:rPr>
      </w:pPr>
    </w:p>
    <w:p w:rsidR="003738DD" w:rsidRPr="00655A62" w:rsidRDefault="003738DD" w:rsidP="003738DD">
      <w:pPr>
        <w:numPr>
          <w:ilvl w:val="1"/>
          <w:numId w:val="39"/>
        </w:numPr>
        <w:spacing w:line="280" w:lineRule="atLeast"/>
        <w:ind w:right="110"/>
        <w:jc w:val="both"/>
        <w:rPr>
          <w:rFonts w:ascii="Arial" w:hAnsi="Arial" w:cs="Arial"/>
          <w:sz w:val="20"/>
          <w:szCs w:val="20"/>
        </w:rPr>
      </w:pPr>
      <w:r w:rsidRPr="00655A62">
        <w:rPr>
          <w:rFonts w:ascii="Arial" w:hAnsi="Arial" w:cs="Arial"/>
          <w:sz w:val="20"/>
          <w:szCs w:val="20"/>
        </w:rPr>
        <w:t xml:space="preserve">Nabídka nebude obsahovat přepisy a opravy, které by mohly zadavatele uvést v omyl. </w:t>
      </w:r>
    </w:p>
    <w:p w:rsidR="003738DD" w:rsidRPr="00655A62" w:rsidRDefault="003738DD" w:rsidP="003738DD">
      <w:pPr>
        <w:spacing w:line="280" w:lineRule="atLeast"/>
        <w:ind w:right="110"/>
        <w:jc w:val="both"/>
        <w:rPr>
          <w:rFonts w:ascii="Arial" w:hAnsi="Arial" w:cs="Arial"/>
          <w:sz w:val="20"/>
          <w:szCs w:val="20"/>
        </w:rPr>
      </w:pPr>
    </w:p>
    <w:p w:rsidR="003738DD" w:rsidRPr="00655A62" w:rsidRDefault="003738DD" w:rsidP="003738DD">
      <w:pPr>
        <w:numPr>
          <w:ilvl w:val="1"/>
          <w:numId w:val="39"/>
        </w:numPr>
        <w:spacing w:line="280" w:lineRule="atLeast"/>
        <w:ind w:left="540" w:right="110" w:hanging="540"/>
        <w:jc w:val="both"/>
        <w:rPr>
          <w:rFonts w:ascii="Arial" w:hAnsi="Arial" w:cs="Arial"/>
          <w:sz w:val="20"/>
          <w:szCs w:val="20"/>
        </w:rPr>
      </w:pPr>
      <w:r w:rsidRPr="00655A62">
        <w:rPr>
          <w:rFonts w:ascii="Arial" w:hAnsi="Arial" w:cs="Arial"/>
          <w:sz w:val="20"/>
          <w:szCs w:val="20"/>
        </w:rPr>
        <w:t xml:space="preserve">   Všechny listy nabídky včetně příloh budou řádně očíslovány vzestupnou číselnou řadou </w:t>
      </w:r>
      <w:r w:rsidRPr="00655A62">
        <w:rPr>
          <w:rFonts w:ascii="Arial" w:hAnsi="Arial" w:cs="Arial"/>
          <w:sz w:val="20"/>
          <w:szCs w:val="20"/>
        </w:rPr>
        <w:br w:type="textWrapping" w:clear="all"/>
        <w:t xml:space="preserve">   a nabídka bude zajištěna proti neoprávněné manipulaci.</w:t>
      </w:r>
    </w:p>
    <w:p w:rsidR="003738DD" w:rsidRPr="00655A62" w:rsidRDefault="003738DD" w:rsidP="003738DD">
      <w:pPr>
        <w:spacing w:line="280" w:lineRule="atLeast"/>
        <w:ind w:right="110"/>
        <w:jc w:val="both"/>
        <w:rPr>
          <w:rFonts w:ascii="Arial" w:hAnsi="Arial" w:cs="Arial"/>
          <w:sz w:val="20"/>
          <w:szCs w:val="20"/>
        </w:rPr>
      </w:pPr>
    </w:p>
    <w:p w:rsidR="003738DD" w:rsidRPr="00655A62" w:rsidRDefault="003738DD" w:rsidP="003738DD">
      <w:pPr>
        <w:numPr>
          <w:ilvl w:val="1"/>
          <w:numId w:val="39"/>
        </w:numPr>
        <w:spacing w:line="280" w:lineRule="atLeast"/>
        <w:ind w:left="540" w:right="110" w:hanging="540"/>
        <w:jc w:val="both"/>
        <w:rPr>
          <w:rFonts w:ascii="Arial" w:hAnsi="Arial" w:cs="Arial"/>
          <w:sz w:val="20"/>
          <w:szCs w:val="20"/>
        </w:rPr>
      </w:pPr>
      <w:r w:rsidRPr="00655A62">
        <w:rPr>
          <w:rFonts w:ascii="Arial" w:hAnsi="Arial" w:cs="Arial"/>
          <w:sz w:val="20"/>
          <w:szCs w:val="20"/>
        </w:rPr>
        <w:t xml:space="preserve">  Uchazeč použije pořadí dokumentů specifikované v následujících bodech těchto pokynů pro   </w:t>
      </w:r>
    </w:p>
    <w:p w:rsidR="003738DD" w:rsidRPr="00655A62" w:rsidRDefault="003738DD" w:rsidP="003738DD">
      <w:pPr>
        <w:spacing w:line="280" w:lineRule="atLeast"/>
        <w:ind w:right="110"/>
        <w:jc w:val="both"/>
        <w:rPr>
          <w:rFonts w:ascii="Arial" w:hAnsi="Arial" w:cs="Arial"/>
          <w:sz w:val="20"/>
          <w:szCs w:val="20"/>
        </w:rPr>
      </w:pPr>
      <w:r w:rsidRPr="00655A62">
        <w:rPr>
          <w:rFonts w:ascii="Arial" w:hAnsi="Arial" w:cs="Arial"/>
          <w:sz w:val="20"/>
          <w:szCs w:val="20"/>
          <w:lang w:eastAsia="en-US"/>
        </w:rPr>
        <w:t xml:space="preserve">           </w:t>
      </w:r>
      <w:r w:rsidRPr="00655A62">
        <w:rPr>
          <w:rFonts w:ascii="Arial" w:hAnsi="Arial" w:cs="Arial"/>
          <w:sz w:val="20"/>
          <w:szCs w:val="20"/>
        </w:rPr>
        <w:t>zpracování nabídky:</w:t>
      </w:r>
    </w:p>
    <w:p w:rsidR="003738DD" w:rsidRPr="00655A62" w:rsidRDefault="003738DD" w:rsidP="003738DD">
      <w:pPr>
        <w:spacing w:line="280" w:lineRule="atLeast"/>
        <w:ind w:right="110"/>
        <w:jc w:val="both"/>
        <w:rPr>
          <w:rFonts w:ascii="Arial" w:hAnsi="Arial" w:cs="Arial"/>
          <w:sz w:val="20"/>
          <w:szCs w:val="20"/>
        </w:rPr>
      </w:pPr>
    </w:p>
    <w:p w:rsidR="003738DD" w:rsidRPr="00655A62" w:rsidRDefault="003738DD" w:rsidP="003738DD">
      <w:pPr>
        <w:numPr>
          <w:ilvl w:val="2"/>
          <w:numId w:val="39"/>
        </w:numPr>
        <w:spacing w:line="280" w:lineRule="atLeast"/>
        <w:ind w:left="1440" w:right="108"/>
        <w:jc w:val="both"/>
        <w:rPr>
          <w:rFonts w:ascii="Arial" w:hAnsi="Arial" w:cs="Arial"/>
          <w:sz w:val="20"/>
          <w:szCs w:val="20"/>
        </w:rPr>
      </w:pPr>
      <w:r w:rsidRPr="00655A62">
        <w:rPr>
          <w:rFonts w:ascii="Arial" w:hAnsi="Arial" w:cs="Arial"/>
          <w:b/>
          <w:bCs/>
          <w:sz w:val="20"/>
          <w:szCs w:val="20"/>
        </w:rPr>
        <w:t>Obsah nabídky</w:t>
      </w:r>
      <w:r>
        <w:rPr>
          <w:rFonts w:ascii="Arial" w:hAnsi="Arial" w:cs="Arial"/>
          <w:b/>
          <w:bCs/>
          <w:sz w:val="20"/>
          <w:szCs w:val="20"/>
        </w:rPr>
        <w:t xml:space="preserve"> a Krycí list</w:t>
      </w:r>
      <w:r w:rsidRPr="00655A62">
        <w:rPr>
          <w:rFonts w:ascii="Arial" w:hAnsi="Arial" w:cs="Arial"/>
          <w:b/>
          <w:bCs/>
          <w:sz w:val="20"/>
          <w:szCs w:val="20"/>
        </w:rPr>
        <w:t>.</w:t>
      </w:r>
      <w:r w:rsidRPr="00655A62">
        <w:rPr>
          <w:rFonts w:ascii="Arial" w:hAnsi="Arial" w:cs="Arial"/>
          <w:sz w:val="20"/>
          <w:szCs w:val="20"/>
        </w:rPr>
        <w:t xml:space="preserve"> Nabídka bude opatřena obsahem s uvedením čísel stránek</w:t>
      </w:r>
      <w:r>
        <w:rPr>
          <w:rFonts w:ascii="Arial" w:hAnsi="Arial" w:cs="Arial"/>
          <w:sz w:val="20"/>
          <w:szCs w:val="20"/>
        </w:rPr>
        <w:t xml:space="preserve"> </w:t>
      </w:r>
      <w:r w:rsidRPr="00655A62">
        <w:rPr>
          <w:rFonts w:ascii="Arial" w:hAnsi="Arial" w:cs="Arial"/>
          <w:sz w:val="20"/>
          <w:szCs w:val="20"/>
        </w:rPr>
        <w:t>u jednotlivých oddílů (kapitol) vč. prohlášení o počtu stran.</w:t>
      </w:r>
      <w:r>
        <w:rPr>
          <w:rFonts w:ascii="Arial" w:hAnsi="Arial" w:cs="Arial"/>
          <w:sz w:val="20"/>
          <w:szCs w:val="20"/>
        </w:rPr>
        <w:t xml:space="preserve"> Uchazeč zároveň předloží vyplnění Krycí list, jehož vzor poskytuje zadavatel přílohou č. 5 této zadávací dokumentace.</w:t>
      </w:r>
    </w:p>
    <w:p w:rsidR="003738DD" w:rsidRPr="00655A62" w:rsidRDefault="003738DD" w:rsidP="003738DD">
      <w:pPr>
        <w:spacing w:line="280" w:lineRule="atLeast"/>
        <w:ind w:left="360" w:right="108"/>
        <w:jc w:val="both"/>
        <w:rPr>
          <w:rFonts w:ascii="Arial" w:hAnsi="Arial" w:cs="Arial"/>
          <w:sz w:val="20"/>
          <w:szCs w:val="20"/>
        </w:rPr>
      </w:pPr>
    </w:p>
    <w:p w:rsidR="003738DD" w:rsidRPr="00655A62" w:rsidRDefault="003738DD" w:rsidP="003738DD">
      <w:pPr>
        <w:numPr>
          <w:ilvl w:val="2"/>
          <w:numId w:val="39"/>
        </w:numPr>
        <w:spacing w:line="280" w:lineRule="atLeast"/>
        <w:ind w:left="1080" w:right="108" w:hanging="360"/>
        <w:jc w:val="both"/>
        <w:rPr>
          <w:rFonts w:ascii="Arial" w:hAnsi="Arial" w:cs="Arial"/>
          <w:sz w:val="20"/>
          <w:szCs w:val="20"/>
        </w:rPr>
      </w:pPr>
      <w:r w:rsidRPr="00655A62">
        <w:rPr>
          <w:rFonts w:ascii="Arial" w:hAnsi="Arial" w:cs="Arial"/>
          <w:b/>
          <w:sz w:val="20"/>
          <w:szCs w:val="20"/>
        </w:rPr>
        <w:t>Podepsaný návrh Smlouvy.</w:t>
      </w:r>
    </w:p>
    <w:p w:rsidR="003738DD" w:rsidRPr="00655A62" w:rsidRDefault="003738DD" w:rsidP="003738DD">
      <w:pPr>
        <w:spacing w:line="280" w:lineRule="atLeast"/>
        <w:ind w:left="1440" w:right="108"/>
        <w:jc w:val="both"/>
        <w:rPr>
          <w:rFonts w:ascii="Arial" w:hAnsi="Arial" w:cs="Arial"/>
          <w:sz w:val="20"/>
          <w:szCs w:val="20"/>
        </w:rPr>
      </w:pPr>
      <w:r w:rsidRPr="00655A62">
        <w:rPr>
          <w:rFonts w:ascii="Arial" w:hAnsi="Arial" w:cs="Arial"/>
          <w:sz w:val="20"/>
          <w:szCs w:val="20"/>
        </w:rPr>
        <w:t xml:space="preserve">Součástí zadávacích podmínek je vzor Smlouvy. Uchazeč pouze doplní požadované chybějící údaje a Smlouvu podepsanou osobou oprávněnou jednat jménem či za uchazeče učiní součástí nabídky jako návrh Smlouvy. Smlouva musí po obsahové stránce odpovídat obsahu nabídky uchazeče. Pokud Smlouva nebude odpovídat ostatním částem nabídky uchazeče, bude tato skutečnost důvodem pro vyřazení nabídky a vyloučení uchazeče. </w:t>
      </w:r>
      <w:r w:rsidRPr="00655A62">
        <w:rPr>
          <w:rFonts w:ascii="Arial" w:hAnsi="Arial" w:cs="Arial"/>
          <w:bCs/>
          <w:sz w:val="20"/>
          <w:szCs w:val="20"/>
        </w:rPr>
        <w:t>Pokud jedná jménem či za uchazeče jiná osoba odlišná od osoby oprávněné jednat, musí být součástí návrhu Smlouvy plná moc opravňující tuto osobu k jednání. Tato plná moc musí být předložena v originále nebo v úředně ověřené kopii.</w:t>
      </w:r>
      <w:r w:rsidRPr="00655A62">
        <w:rPr>
          <w:rFonts w:ascii="Arial" w:hAnsi="Arial" w:cs="Arial"/>
          <w:sz w:val="20"/>
          <w:szCs w:val="20"/>
        </w:rPr>
        <w:tab/>
      </w:r>
    </w:p>
    <w:p w:rsidR="003738DD" w:rsidRPr="00655A62" w:rsidRDefault="003738DD" w:rsidP="003738DD">
      <w:pPr>
        <w:pStyle w:val="Odstavecseseznamem"/>
        <w:spacing w:after="0" w:line="280" w:lineRule="atLeast"/>
        <w:ind w:left="0"/>
        <w:jc w:val="both"/>
        <w:rPr>
          <w:rFonts w:ascii="Arial" w:hAnsi="Arial" w:cs="Arial"/>
          <w:sz w:val="20"/>
          <w:szCs w:val="20"/>
        </w:rPr>
      </w:pPr>
    </w:p>
    <w:p w:rsidR="003738DD" w:rsidRDefault="003738DD" w:rsidP="003738DD">
      <w:pPr>
        <w:numPr>
          <w:ilvl w:val="2"/>
          <w:numId w:val="39"/>
        </w:numPr>
        <w:spacing w:line="280" w:lineRule="atLeast"/>
        <w:ind w:left="1080" w:right="110" w:hanging="360"/>
        <w:jc w:val="both"/>
        <w:rPr>
          <w:rFonts w:ascii="Arial" w:hAnsi="Arial" w:cs="Arial"/>
          <w:sz w:val="20"/>
          <w:szCs w:val="20"/>
        </w:rPr>
      </w:pPr>
      <w:r w:rsidRPr="00655A62">
        <w:rPr>
          <w:rFonts w:ascii="Arial" w:hAnsi="Arial" w:cs="Arial"/>
          <w:b/>
          <w:bCs/>
          <w:sz w:val="20"/>
          <w:szCs w:val="20"/>
        </w:rPr>
        <w:t>Doklady a dokumenty k prokázání splnění kvalifikace.</w:t>
      </w:r>
      <w:r w:rsidRPr="00655A62">
        <w:rPr>
          <w:rFonts w:ascii="Arial" w:hAnsi="Arial" w:cs="Arial"/>
          <w:sz w:val="20"/>
          <w:szCs w:val="20"/>
        </w:rPr>
        <w:t xml:space="preserve"> </w:t>
      </w:r>
    </w:p>
    <w:p w:rsidR="0088631E" w:rsidRDefault="0088631E" w:rsidP="0088631E">
      <w:pPr>
        <w:spacing w:line="280" w:lineRule="atLeast"/>
        <w:ind w:left="1080" w:right="110"/>
        <w:jc w:val="both"/>
        <w:rPr>
          <w:rFonts w:ascii="Arial" w:hAnsi="Arial" w:cs="Arial"/>
          <w:sz w:val="20"/>
          <w:szCs w:val="20"/>
        </w:rPr>
      </w:pPr>
    </w:p>
    <w:p w:rsidR="001630FE" w:rsidRPr="001630FE" w:rsidRDefault="001630FE" w:rsidP="003738DD">
      <w:pPr>
        <w:numPr>
          <w:ilvl w:val="2"/>
          <w:numId w:val="39"/>
        </w:numPr>
        <w:spacing w:line="280" w:lineRule="atLeast"/>
        <w:ind w:left="1080" w:right="110" w:hanging="360"/>
        <w:jc w:val="both"/>
        <w:rPr>
          <w:rFonts w:ascii="Arial" w:hAnsi="Arial" w:cs="Arial"/>
          <w:sz w:val="20"/>
          <w:szCs w:val="20"/>
        </w:rPr>
      </w:pPr>
      <w:r w:rsidRPr="001630FE">
        <w:rPr>
          <w:rFonts w:ascii="Arial" w:hAnsi="Arial" w:cs="Arial"/>
          <w:b/>
          <w:sz w:val="20"/>
          <w:szCs w:val="20"/>
        </w:rPr>
        <w:t>Řádně a úplně vyplněný Položkový rozpočet</w:t>
      </w:r>
      <w:r>
        <w:rPr>
          <w:rFonts w:ascii="Arial" w:hAnsi="Arial" w:cs="Arial"/>
          <w:sz w:val="20"/>
          <w:szCs w:val="20"/>
        </w:rPr>
        <w:t xml:space="preserve"> (Příloha č. 2b této zadávací dokumentace) (viz. čl. 10 této zadávací dokumentace)</w:t>
      </w:r>
    </w:p>
    <w:p w:rsidR="001630FE" w:rsidRDefault="001630FE" w:rsidP="001630FE">
      <w:pPr>
        <w:pStyle w:val="Odstavecseseznamem"/>
        <w:rPr>
          <w:rFonts w:ascii="Arial" w:hAnsi="Arial" w:cs="Arial"/>
          <w:b/>
          <w:bCs/>
          <w:sz w:val="20"/>
          <w:szCs w:val="20"/>
        </w:rPr>
      </w:pPr>
    </w:p>
    <w:p w:rsidR="0088631E" w:rsidRPr="00655A62" w:rsidRDefault="0088631E" w:rsidP="003738DD">
      <w:pPr>
        <w:numPr>
          <w:ilvl w:val="2"/>
          <w:numId w:val="39"/>
        </w:numPr>
        <w:spacing w:line="280" w:lineRule="atLeast"/>
        <w:ind w:left="1080" w:right="110" w:hanging="360"/>
        <w:jc w:val="both"/>
        <w:rPr>
          <w:rFonts w:ascii="Arial" w:hAnsi="Arial" w:cs="Arial"/>
          <w:sz w:val="20"/>
          <w:szCs w:val="20"/>
        </w:rPr>
      </w:pPr>
      <w:r>
        <w:rPr>
          <w:rFonts w:ascii="Arial" w:hAnsi="Arial" w:cs="Arial"/>
          <w:b/>
          <w:bCs/>
          <w:sz w:val="20"/>
          <w:szCs w:val="20"/>
        </w:rPr>
        <w:t>D</w:t>
      </w:r>
      <w:r w:rsidRPr="0088631E">
        <w:rPr>
          <w:rFonts w:ascii="Arial" w:hAnsi="Arial" w:cs="Arial"/>
          <w:b/>
          <w:bCs/>
          <w:sz w:val="20"/>
          <w:szCs w:val="20"/>
        </w:rPr>
        <w:t xml:space="preserve">okumenty dokládající skutečnou technickou specifikaci </w:t>
      </w:r>
      <w:r>
        <w:rPr>
          <w:rFonts w:ascii="Arial" w:hAnsi="Arial" w:cs="Arial"/>
          <w:b/>
          <w:bCs/>
          <w:sz w:val="20"/>
          <w:szCs w:val="20"/>
        </w:rPr>
        <w:t>uchazečem</w:t>
      </w:r>
      <w:r w:rsidRPr="0088631E">
        <w:rPr>
          <w:rFonts w:ascii="Arial" w:hAnsi="Arial" w:cs="Arial"/>
          <w:b/>
          <w:bCs/>
          <w:sz w:val="20"/>
          <w:szCs w:val="20"/>
        </w:rPr>
        <w:t xml:space="preserve"> nabízeného plnění</w:t>
      </w:r>
      <w:r>
        <w:rPr>
          <w:rFonts w:ascii="Arial" w:hAnsi="Arial" w:cs="Arial"/>
          <w:b/>
          <w:bCs/>
          <w:sz w:val="20"/>
          <w:szCs w:val="20"/>
        </w:rPr>
        <w:t xml:space="preserve"> </w:t>
      </w:r>
      <w:r w:rsidRPr="001630FE">
        <w:rPr>
          <w:rFonts w:ascii="Arial" w:hAnsi="Arial" w:cs="Arial"/>
          <w:bCs/>
          <w:sz w:val="20"/>
          <w:szCs w:val="20"/>
        </w:rPr>
        <w:t>(viz. čl. 11.1. této zadávací dokumentace)</w:t>
      </w:r>
    </w:p>
    <w:p w:rsidR="003738DD" w:rsidRDefault="003738DD" w:rsidP="0088631E">
      <w:pPr>
        <w:spacing w:line="280" w:lineRule="atLeast"/>
        <w:ind w:left="1418" w:right="110"/>
        <w:jc w:val="both"/>
        <w:rPr>
          <w:rFonts w:ascii="Arial" w:hAnsi="Arial" w:cs="Arial"/>
          <w:sz w:val="20"/>
          <w:szCs w:val="20"/>
        </w:rPr>
      </w:pPr>
    </w:p>
    <w:p w:rsidR="0088631E" w:rsidRPr="00655A62" w:rsidRDefault="0088631E" w:rsidP="0088631E">
      <w:pPr>
        <w:spacing w:line="280" w:lineRule="atLeast"/>
        <w:ind w:left="1418" w:right="110"/>
        <w:jc w:val="both"/>
        <w:rPr>
          <w:rFonts w:ascii="Arial" w:hAnsi="Arial" w:cs="Arial"/>
          <w:sz w:val="20"/>
          <w:szCs w:val="20"/>
        </w:rPr>
      </w:pPr>
    </w:p>
    <w:p w:rsidR="003738DD" w:rsidRPr="00655A62" w:rsidRDefault="003738DD" w:rsidP="003738DD">
      <w:pPr>
        <w:numPr>
          <w:ilvl w:val="2"/>
          <w:numId w:val="39"/>
        </w:numPr>
        <w:tabs>
          <w:tab w:val="left" w:pos="720"/>
        </w:tabs>
        <w:spacing w:line="280" w:lineRule="atLeast"/>
        <w:ind w:left="1080" w:right="110" w:hanging="360"/>
        <w:jc w:val="both"/>
        <w:rPr>
          <w:rFonts w:ascii="Arial" w:hAnsi="Arial" w:cs="Arial"/>
          <w:b/>
          <w:sz w:val="20"/>
          <w:szCs w:val="20"/>
        </w:rPr>
      </w:pPr>
      <w:r w:rsidRPr="00655A62">
        <w:rPr>
          <w:rFonts w:ascii="Arial" w:hAnsi="Arial" w:cs="Arial"/>
          <w:b/>
          <w:sz w:val="20"/>
          <w:szCs w:val="20"/>
        </w:rPr>
        <w:t>Doklady požadované v souladu s § 68 odst. 3 zákona:</w:t>
      </w:r>
    </w:p>
    <w:p w:rsidR="003738DD" w:rsidRPr="00655A62" w:rsidRDefault="003738DD" w:rsidP="007D575F">
      <w:pPr>
        <w:numPr>
          <w:ilvl w:val="0"/>
          <w:numId w:val="40"/>
        </w:numPr>
        <w:spacing w:after="60" w:line="280" w:lineRule="atLeast"/>
        <w:ind w:left="1418" w:right="108" w:hanging="284"/>
        <w:jc w:val="both"/>
        <w:rPr>
          <w:rFonts w:ascii="Arial" w:hAnsi="Arial" w:cs="Arial"/>
          <w:b/>
          <w:sz w:val="20"/>
          <w:szCs w:val="20"/>
        </w:rPr>
      </w:pPr>
      <w:r w:rsidRPr="00655A62">
        <w:rPr>
          <w:rFonts w:ascii="Arial" w:hAnsi="Arial" w:cs="Arial"/>
          <w:sz w:val="20"/>
          <w:szCs w:val="20"/>
        </w:rPr>
        <w:t>Seznam statutárních orgánů nebo členů statutárních orgánů, kteří v posledních</w:t>
      </w:r>
      <w:r w:rsidRPr="00655A62">
        <w:rPr>
          <w:rFonts w:ascii="Arial" w:hAnsi="Arial" w:cs="Arial"/>
          <w:sz w:val="20"/>
          <w:szCs w:val="20"/>
        </w:rPr>
        <w:br w:type="textWrapping" w:clear="all"/>
        <w:t>3 letech od konce lhůty pro podání nabídek byli v pracovněprávním, funkčním</w:t>
      </w:r>
      <w:r w:rsidRPr="00655A62">
        <w:rPr>
          <w:rFonts w:ascii="Arial" w:hAnsi="Arial" w:cs="Arial"/>
          <w:sz w:val="20"/>
          <w:szCs w:val="20"/>
        </w:rPr>
        <w:br w:type="textWrapping" w:clear="all"/>
        <w:t>či obdobném poměru u zadavatele podepsaný osobou oprávněnou jednat jménem</w:t>
      </w:r>
      <w:r w:rsidRPr="00655A62">
        <w:rPr>
          <w:rFonts w:ascii="Arial" w:hAnsi="Arial" w:cs="Arial"/>
          <w:sz w:val="20"/>
          <w:szCs w:val="20"/>
        </w:rPr>
        <w:br w:type="textWrapping" w:clear="all"/>
        <w:t>či za dodavatele;</w:t>
      </w:r>
    </w:p>
    <w:p w:rsidR="003738DD" w:rsidRPr="00655A62" w:rsidRDefault="003738DD" w:rsidP="007D575F">
      <w:pPr>
        <w:numPr>
          <w:ilvl w:val="0"/>
          <w:numId w:val="40"/>
        </w:numPr>
        <w:spacing w:after="60" w:line="280" w:lineRule="atLeast"/>
        <w:ind w:left="1418" w:right="108" w:hanging="284"/>
        <w:jc w:val="both"/>
        <w:rPr>
          <w:rFonts w:ascii="Arial" w:hAnsi="Arial" w:cs="Arial"/>
          <w:sz w:val="20"/>
          <w:szCs w:val="20"/>
        </w:rPr>
      </w:pPr>
      <w:r w:rsidRPr="00655A62">
        <w:rPr>
          <w:rFonts w:ascii="Arial" w:hAnsi="Arial" w:cs="Arial"/>
          <w:sz w:val="20"/>
          <w:szCs w:val="20"/>
        </w:rPr>
        <w:t>má-li dodavatel formu akciové společnosti, seznam vlastníků akcií, jejichž souhrnná jmenovitá hodnota přesahuje 10 % základního kapitálu, vyhotovený ve lhůtě pro podání nabídek podepsaný osobou oprávněnou jednat jménem či za dodavatele;</w:t>
      </w:r>
    </w:p>
    <w:p w:rsidR="003738DD" w:rsidRPr="00655A62" w:rsidRDefault="003738DD" w:rsidP="003738DD">
      <w:pPr>
        <w:numPr>
          <w:ilvl w:val="0"/>
          <w:numId w:val="40"/>
        </w:numPr>
        <w:spacing w:line="280" w:lineRule="atLeast"/>
        <w:ind w:left="1418" w:right="110" w:hanging="284"/>
        <w:jc w:val="both"/>
        <w:rPr>
          <w:rFonts w:ascii="Arial" w:hAnsi="Arial" w:cs="Arial"/>
          <w:sz w:val="20"/>
          <w:szCs w:val="20"/>
        </w:rPr>
      </w:pPr>
      <w:r w:rsidRPr="00655A62">
        <w:rPr>
          <w:rFonts w:ascii="Arial" w:hAnsi="Arial" w:cs="Arial"/>
          <w:sz w:val="20"/>
          <w:szCs w:val="20"/>
        </w:rPr>
        <w:lastRenderedPageBreak/>
        <w:t>prohlášení uchazeče o tom, že neuzavřel a neuzavře zakázanou dohodu podle zvláštního právního předpisu v souvislosti se zadávanou veřejnou zakázkou podepsaný osobou oprávněnou jednat jménem či za dodavatele.</w:t>
      </w:r>
    </w:p>
    <w:p w:rsidR="003738DD" w:rsidRPr="00655A62" w:rsidRDefault="003738DD" w:rsidP="003738DD">
      <w:pPr>
        <w:spacing w:line="280" w:lineRule="atLeast"/>
        <w:ind w:right="110"/>
        <w:jc w:val="both"/>
        <w:rPr>
          <w:rFonts w:ascii="Arial" w:hAnsi="Arial" w:cs="Arial"/>
          <w:bCs/>
          <w:sz w:val="20"/>
          <w:szCs w:val="20"/>
        </w:rPr>
      </w:pPr>
    </w:p>
    <w:p w:rsidR="003738DD" w:rsidRPr="00655A62" w:rsidRDefault="003738DD" w:rsidP="003738DD">
      <w:pPr>
        <w:spacing w:line="280" w:lineRule="atLeast"/>
        <w:ind w:left="1440" w:right="110"/>
        <w:jc w:val="both"/>
        <w:rPr>
          <w:rFonts w:ascii="Arial" w:hAnsi="Arial" w:cs="Arial"/>
          <w:sz w:val="20"/>
          <w:szCs w:val="20"/>
        </w:rPr>
      </w:pPr>
      <w:r w:rsidRPr="00655A62">
        <w:rPr>
          <w:rFonts w:ascii="Arial" w:hAnsi="Arial" w:cs="Arial"/>
          <w:bCs/>
          <w:sz w:val="20"/>
          <w:szCs w:val="20"/>
        </w:rPr>
        <w:t xml:space="preserve">Zadavatel poskytuje </w:t>
      </w:r>
      <w:r w:rsidRPr="001630FE">
        <w:rPr>
          <w:rFonts w:ascii="Arial" w:hAnsi="Arial" w:cs="Arial"/>
          <w:b/>
          <w:bCs/>
          <w:sz w:val="20"/>
          <w:szCs w:val="20"/>
        </w:rPr>
        <w:t>vzor čestného prohlášení dle § 68 odst. 3</w:t>
      </w:r>
      <w:r w:rsidRPr="00655A62">
        <w:rPr>
          <w:rFonts w:ascii="Arial" w:hAnsi="Arial" w:cs="Arial"/>
          <w:bCs/>
          <w:sz w:val="20"/>
          <w:szCs w:val="20"/>
        </w:rPr>
        <w:t xml:space="preserve"> </w:t>
      </w:r>
      <w:r w:rsidRPr="00655A62">
        <w:rPr>
          <w:rFonts w:ascii="Arial" w:hAnsi="Arial" w:cs="Arial"/>
          <w:sz w:val="20"/>
          <w:szCs w:val="20"/>
        </w:rPr>
        <w:t>písm. a), b) a c) zákona</w:t>
      </w:r>
      <w:r w:rsidRPr="00655A62">
        <w:rPr>
          <w:rFonts w:ascii="Arial" w:hAnsi="Arial" w:cs="Arial"/>
          <w:bCs/>
          <w:sz w:val="20"/>
          <w:szCs w:val="20"/>
        </w:rPr>
        <w:t xml:space="preserve">, který tvoří přílohu č. </w:t>
      </w:r>
      <w:r>
        <w:rPr>
          <w:rFonts w:ascii="Arial" w:hAnsi="Arial" w:cs="Arial"/>
          <w:bCs/>
          <w:sz w:val="20"/>
          <w:szCs w:val="20"/>
        </w:rPr>
        <w:t>6</w:t>
      </w:r>
      <w:r w:rsidRPr="00655A62">
        <w:rPr>
          <w:rFonts w:ascii="Arial" w:hAnsi="Arial" w:cs="Arial"/>
          <w:bCs/>
          <w:sz w:val="20"/>
          <w:szCs w:val="20"/>
        </w:rPr>
        <w:t xml:space="preserve"> zadávací dokumentace.</w:t>
      </w:r>
    </w:p>
    <w:p w:rsidR="002F0820" w:rsidRDefault="002F0820" w:rsidP="002F0820">
      <w:pPr>
        <w:spacing w:line="280" w:lineRule="atLeast"/>
        <w:jc w:val="both"/>
        <w:rPr>
          <w:rFonts w:ascii="Arial" w:hAnsi="Arial" w:cs="Arial"/>
          <w:b/>
          <w:bCs/>
          <w:caps/>
          <w:sz w:val="20"/>
          <w:szCs w:val="20"/>
        </w:rPr>
      </w:pPr>
    </w:p>
    <w:p w:rsidR="00F64312" w:rsidRPr="009F10A6" w:rsidRDefault="00F64312" w:rsidP="007A0232">
      <w:pPr>
        <w:numPr>
          <w:ilvl w:val="0"/>
          <w:numId w:val="26"/>
        </w:numPr>
        <w:pBdr>
          <w:top w:val="single" w:sz="2" w:space="1" w:color="auto"/>
          <w:left w:val="single" w:sz="2" w:space="4" w:color="auto"/>
          <w:bottom w:val="single" w:sz="2" w:space="1" w:color="auto"/>
          <w:right w:val="single" w:sz="2" w:space="4" w:color="auto"/>
        </w:pBdr>
        <w:shd w:val="clear" w:color="auto" w:fill="D9D9D9"/>
        <w:spacing w:line="280" w:lineRule="atLeast"/>
        <w:jc w:val="both"/>
        <w:rPr>
          <w:rFonts w:ascii="Arial" w:hAnsi="Arial" w:cs="Arial"/>
          <w:b/>
          <w:bCs/>
          <w:sz w:val="20"/>
          <w:szCs w:val="20"/>
        </w:rPr>
      </w:pPr>
      <w:r w:rsidRPr="009F10A6">
        <w:rPr>
          <w:rFonts w:ascii="Arial" w:hAnsi="Arial" w:cs="Arial"/>
          <w:b/>
          <w:bCs/>
          <w:caps/>
          <w:sz w:val="20"/>
          <w:szCs w:val="20"/>
        </w:rPr>
        <w:t>dodatečné informace k zadávacím podmínkám</w:t>
      </w:r>
      <w:r w:rsidRPr="009F10A6">
        <w:rPr>
          <w:rFonts w:ascii="Arial" w:hAnsi="Arial" w:cs="Arial"/>
          <w:b/>
          <w:bCs/>
          <w:sz w:val="20"/>
          <w:szCs w:val="20"/>
        </w:rPr>
        <w:t xml:space="preserve"> </w:t>
      </w:r>
    </w:p>
    <w:p w:rsidR="00F64312" w:rsidRPr="009F10A6" w:rsidRDefault="00F64312" w:rsidP="00C51DB1">
      <w:pPr>
        <w:spacing w:line="280" w:lineRule="atLeast"/>
        <w:jc w:val="both"/>
        <w:rPr>
          <w:rFonts w:ascii="Arial" w:hAnsi="Arial" w:cs="Arial"/>
          <w:b/>
          <w:bCs/>
          <w:sz w:val="20"/>
          <w:szCs w:val="20"/>
        </w:rPr>
      </w:pPr>
    </w:p>
    <w:p w:rsidR="00DF5015" w:rsidRPr="0034172E" w:rsidRDefault="00DF5015" w:rsidP="00DF5015">
      <w:pPr>
        <w:spacing w:line="280" w:lineRule="atLeast"/>
        <w:jc w:val="both"/>
        <w:rPr>
          <w:rFonts w:ascii="Arial" w:hAnsi="Arial" w:cs="Arial"/>
          <w:bCs/>
          <w:sz w:val="20"/>
          <w:szCs w:val="20"/>
          <w:lang w:val="x-none" w:eastAsia="x-none"/>
        </w:rPr>
      </w:pPr>
      <w:r w:rsidRPr="0034172E">
        <w:rPr>
          <w:rFonts w:ascii="Arial" w:hAnsi="Arial" w:cs="Arial"/>
          <w:bCs/>
          <w:sz w:val="20"/>
          <w:szCs w:val="20"/>
          <w:lang w:val="x-none" w:eastAsia="x-none"/>
        </w:rPr>
        <w:t>Žádost o dodatečné informace k zadávacím podmínkám je možno doručit písemně (e</w:t>
      </w:r>
      <w:r w:rsidRPr="0034172E">
        <w:rPr>
          <w:rFonts w:ascii="Arial" w:hAnsi="Arial" w:cs="Arial"/>
          <w:bCs/>
          <w:sz w:val="20"/>
          <w:szCs w:val="20"/>
          <w:lang w:val="x-none" w:eastAsia="x-none"/>
        </w:rPr>
        <w:noBreakHyphen/>
        <w:t xml:space="preserve">mail, pošta) nejpozději 6 pracovních dnů před uplynutím lhůty pro podání nabídek, kontaktní osoba: Mgr. Andrea Prouzová, tel: +420 281 021 817, fax: + 420 281 021 825, e-mail: </w:t>
      </w:r>
      <w:proofErr w:type="spellStart"/>
      <w:r w:rsidRPr="0034172E">
        <w:rPr>
          <w:rFonts w:ascii="Arial" w:hAnsi="Arial" w:cs="Arial"/>
          <w:bCs/>
          <w:sz w:val="20"/>
          <w:szCs w:val="20"/>
          <w:lang w:val="x-none" w:eastAsia="x-none"/>
        </w:rPr>
        <w:t>andrea.prouzova@</w:t>
      </w:r>
      <w:r>
        <w:rPr>
          <w:rFonts w:ascii="Arial" w:hAnsi="Arial" w:cs="Arial"/>
          <w:bCs/>
          <w:sz w:val="20"/>
          <w:szCs w:val="20"/>
          <w:lang w:eastAsia="x-none"/>
        </w:rPr>
        <w:t>gordion</w:t>
      </w:r>
      <w:proofErr w:type="spellEnd"/>
      <w:r w:rsidRPr="0034172E">
        <w:rPr>
          <w:rFonts w:ascii="Arial" w:hAnsi="Arial" w:cs="Arial"/>
          <w:bCs/>
          <w:sz w:val="20"/>
          <w:szCs w:val="20"/>
          <w:lang w:val="x-none" w:eastAsia="x-none"/>
        </w:rPr>
        <w:t>.</w:t>
      </w:r>
      <w:proofErr w:type="spellStart"/>
      <w:r w:rsidRPr="0034172E">
        <w:rPr>
          <w:rFonts w:ascii="Arial" w:hAnsi="Arial" w:cs="Arial"/>
          <w:bCs/>
          <w:sz w:val="20"/>
          <w:szCs w:val="20"/>
          <w:lang w:val="x-none" w:eastAsia="x-none"/>
        </w:rPr>
        <w:t>cz</w:t>
      </w:r>
      <w:proofErr w:type="spellEnd"/>
      <w:r w:rsidRPr="0034172E">
        <w:rPr>
          <w:rFonts w:ascii="Arial" w:hAnsi="Arial" w:cs="Arial"/>
          <w:bCs/>
          <w:sz w:val="20"/>
          <w:szCs w:val="20"/>
          <w:lang w:val="x-none" w:eastAsia="x-none"/>
        </w:rPr>
        <w:t>.</w:t>
      </w:r>
    </w:p>
    <w:p w:rsidR="00DF5015" w:rsidRDefault="00DF5015" w:rsidP="00DF5015">
      <w:pPr>
        <w:pStyle w:val="Zkladntext3"/>
        <w:spacing w:after="0" w:line="280" w:lineRule="atLeast"/>
        <w:jc w:val="both"/>
        <w:rPr>
          <w:rFonts w:ascii="Arial" w:hAnsi="Arial" w:cs="Arial"/>
          <w:sz w:val="20"/>
        </w:rPr>
      </w:pPr>
    </w:p>
    <w:p w:rsidR="003738DD" w:rsidRPr="00655A62" w:rsidRDefault="003738DD" w:rsidP="003738DD">
      <w:pPr>
        <w:spacing w:line="280" w:lineRule="atLeast"/>
        <w:jc w:val="both"/>
        <w:rPr>
          <w:rFonts w:ascii="Arial" w:hAnsi="Arial" w:cs="Arial"/>
          <w:b/>
          <w:bCs/>
          <w:sz w:val="20"/>
          <w:szCs w:val="20"/>
        </w:rPr>
      </w:pPr>
      <w:r w:rsidRPr="00655A62">
        <w:rPr>
          <w:rStyle w:val="Siln"/>
          <w:rFonts w:ascii="Arial" w:hAnsi="Arial" w:cs="Arial"/>
          <w:b w:val="0"/>
          <w:bCs/>
          <w:sz w:val="20"/>
          <w:szCs w:val="20"/>
        </w:rPr>
        <w:t>Zadavatel stanovuje, že veškerá komunikace se zadavatelem musí být realizována pouze písemnou/elektronickou (e-mailovou) formou. Jakýkoliv jiný způsob, např. osobní jednání, telefonicky, je vyloučen.</w:t>
      </w:r>
    </w:p>
    <w:p w:rsidR="003738DD" w:rsidRPr="0034172E" w:rsidRDefault="003738DD" w:rsidP="00DF5015">
      <w:pPr>
        <w:pStyle w:val="Zkladntext3"/>
        <w:spacing w:after="0" w:line="280" w:lineRule="atLeast"/>
        <w:jc w:val="both"/>
        <w:rPr>
          <w:rFonts w:ascii="Arial" w:hAnsi="Arial" w:cs="Arial"/>
          <w:sz w:val="20"/>
        </w:rPr>
      </w:pPr>
    </w:p>
    <w:p w:rsidR="00DF5015" w:rsidRPr="0034172E" w:rsidRDefault="00DF5015" w:rsidP="00DF5015">
      <w:pPr>
        <w:spacing w:line="280" w:lineRule="atLeast"/>
        <w:jc w:val="both"/>
        <w:rPr>
          <w:rFonts w:ascii="Arial" w:hAnsi="Arial" w:cs="Arial"/>
          <w:sz w:val="20"/>
          <w:szCs w:val="20"/>
        </w:rPr>
      </w:pPr>
      <w:r w:rsidRPr="0034172E">
        <w:rPr>
          <w:rFonts w:ascii="Arial" w:hAnsi="Arial" w:cs="Arial"/>
          <w:sz w:val="20"/>
          <w:szCs w:val="20"/>
        </w:rPr>
        <w:t xml:space="preserve">Dodatečné informace k zadávacím podmínkám včetně přesného znění požadavku budou odeslány nejpozději do 4 pracovních dnů ode dne doručení požadavku dodavatele dle § 49 odst. 1 ZVZ. </w:t>
      </w:r>
    </w:p>
    <w:p w:rsidR="00DF5015" w:rsidRPr="0034172E" w:rsidRDefault="00DF5015" w:rsidP="00DF5015">
      <w:pPr>
        <w:spacing w:line="280" w:lineRule="atLeast"/>
        <w:jc w:val="both"/>
        <w:rPr>
          <w:rFonts w:ascii="Arial" w:hAnsi="Arial" w:cs="Arial"/>
          <w:sz w:val="20"/>
          <w:szCs w:val="20"/>
        </w:rPr>
      </w:pPr>
    </w:p>
    <w:p w:rsidR="00DF5015" w:rsidRPr="0034172E" w:rsidRDefault="00DF5015" w:rsidP="00DF5015">
      <w:pPr>
        <w:spacing w:line="280" w:lineRule="atLeast"/>
        <w:jc w:val="both"/>
        <w:rPr>
          <w:rFonts w:ascii="Arial" w:hAnsi="Arial" w:cs="Arial"/>
          <w:sz w:val="20"/>
          <w:szCs w:val="20"/>
        </w:rPr>
      </w:pPr>
      <w:r w:rsidRPr="0034172E">
        <w:rPr>
          <w:rFonts w:ascii="Arial" w:hAnsi="Arial" w:cs="Arial"/>
          <w:sz w:val="20"/>
          <w:szCs w:val="20"/>
        </w:rPr>
        <w:t>Dodatečné informace k zadávacím podmínkám včetně přesného znění požadavku budou uveřejněny stejným způsobem, jakým uveřejnil textovou část zadávací dokumentace nebo kvalifikační dokumentaci.</w:t>
      </w:r>
    </w:p>
    <w:p w:rsidR="00195D7A" w:rsidRDefault="00195D7A" w:rsidP="00C51DB1">
      <w:pPr>
        <w:spacing w:line="280" w:lineRule="atLeast"/>
        <w:jc w:val="both"/>
        <w:rPr>
          <w:rFonts w:ascii="Arial" w:hAnsi="Arial" w:cs="Arial"/>
          <w:sz w:val="20"/>
          <w:szCs w:val="20"/>
        </w:rPr>
      </w:pPr>
    </w:p>
    <w:p w:rsidR="00C9175D" w:rsidRPr="00C51DB1" w:rsidRDefault="00C9175D" w:rsidP="007A0232">
      <w:pPr>
        <w:numPr>
          <w:ilvl w:val="0"/>
          <w:numId w:val="26"/>
        </w:numPr>
        <w:pBdr>
          <w:top w:val="single" w:sz="2" w:space="1" w:color="auto"/>
          <w:left w:val="single" w:sz="2" w:space="0" w:color="auto"/>
          <w:bottom w:val="single" w:sz="2" w:space="1" w:color="auto"/>
          <w:right w:val="single" w:sz="2" w:space="4" w:color="auto"/>
        </w:pBdr>
        <w:shd w:val="clear" w:color="auto" w:fill="D9D9D9"/>
        <w:spacing w:line="280" w:lineRule="atLeast"/>
        <w:jc w:val="both"/>
        <w:rPr>
          <w:rFonts w:ascii="Arial" w:hAnsi="Arial" w:cs="Arial"/>
          <w:b/>
          <w:bCs/>
          <w:sz w:val="20"/>
          <w:szCs w:val="20"/>
        </w:rPr>
      </w:pPr>
      <w:r>
        <w:rPr>
          <w:rFonts w:ascii="Arial" w:hAnsi="Arial" w:cs="Arial"/>
          <w:b/>
          <w:bCs/>
          <w:caps/>
          <w:sz w:val="20"/>
          <w:szCs w:val="20"/>
        </w:rPr>
        <w:t>prohlídka místa plnění</w:t>
      </w:r>
      <w:r w:rsidRPr="00C51DB1">
        <w:rPr>
          <w:rFonts w:ascii="Arial" w:hAnsi="Arial" w:cs="Arial"/>
          <w:b/>
          <w:bCs/>
          <w:sz w:val="20"/>
          <w:szCs w:val="20"/>
        </w:rPr>
        <w:t xml:space="preserve"> </w:t>
      </w:r>
    </w:p>
    <w:p w:rsidR="00C9175D" w:rsidRPr="00C9175D" w:rsidRDefault="00C9175D" w:rsidP="00C51DB1">
      <w:pPr>
        <w:spacing w:line="280" w:lineRule="atLeast"/>
        <w:jc w:val="both"/>
        <w:rPr>
          <w:rFonts w:ascii="Arial" w:hAnsi="Arial" w:cs="Arial"/>
          <w:b/>
          <w:color w:val="FF0000"/>
          <w:sz w:val="20"/>
          <w:szCs w:val="20"/>
        </w:rPr>
      </w:pPr>
    </w:p>
    <w:p w:rsidR="00DF5015" w:rsidRPr="0034172E" w:rsidRDefault="00DF5015" w:rsidP="00DF5015">
      <w:pPr>
        <w:pStyle w:val="NADPIS20"/>
        <w:numPr>
          <w:ilvl w:val="1"/>
          <w:numId w:val="0"/>
        </w:numPr>
        <w:spacing w:before="0" w:after="0" w:line="280" w:lineRule="atLeast"/>
        <w:jc w:val="both"/>
        <w:rPr>
          <w:rFonts w:ascii="Arial" w:hAnsi="Arial" w:cs="Arial"/>
          <w:sz w:val="20"/>
          <w:lang w:val="cs-CZ"/>
        </w:rPr>
      </w:pPr>
      <w:r w:rsidRPr="0034172E">
        <w:rPr>
          <w:rFonts w:ascii="Arial" w:hAnsi="Arial" w:cs="Arial"/>
          <w:sz w:val="20"/>
          <w:lang w:val="cs-CZ"/>
        </w:rPr>
        <w:t xml:space="preserve">Prohlídka místa plnění veřejné zakázky nebude vzhledem k povaze předmětu plnění veřejné zakázky uskutečněna. </w:t>
      </w:r>
    </w:p>
    <w:p w:rsidR="00F64312" w:rsidRPr="00C51DB1" w:rsidRDefault="00F64312" w:rsidP="00C51DB1">
      <w:pPr>
        <w:tabs>
          <w:tab w:val="num" w:pos="1440"/>
        </w:tabs>
        <w:spacing w:line="280" w:lineRule="atLeast"/>
        <w:ind w:right="110"/>
        <w:jc w:val="both"/>
        <w:rPr>
          <w:rFonts w:ascii="Arial" w:hAnsi="Arial" w:cs="Arial"/>
          <w:i/>
          <w:iCs/>
          <w:color w:val="FF0000"/>
          <w:sz w:val="20"/>
          <w:szCs w:val="20"/>
        </w:rPr>
      </w:pPr>
    </w:p>
    <w:p w:rsidR="00F64312" w:rsidRPr="00C51DB1" w:rsidRDefault="00B03845" w:rsidP="007A0232">
      <w:pPr>
        <w:numPr>
          <w:ilvl w:val="0"/>
          <w:numId w:val="26"/>
        </w:numPr>
        <w:pBdr>
          <w:top w:val="single" w:sz="2" w:space="1" w:color="auto"/>
          <w:left w:val="single" w:sz="2" w:space="4" w:color="auto"/>
          <w:bottom w:val="single" w:sz="2" w:space="1" w:color="auto"/>
          <w:right w:val="single" w:sz="2" w:space="4" w:color="auto"/>
        </w:pBdr>
        <w:shd w:val="clear" w:color="auto" w:fill="D9D9D9"/>
        <w:spacing w:line="280" w:lineRule="atLeast"/>
        <w:jc w:val="both"/>
        <w:rPr>
          <w:rFonts w:ascii="Arial" w:hAnsi="Arial" w:cs="Arial"/>
          <w:b/>
          <w:bCs/>
          <w:sz w:val="20"/>
          <w:szCs w:val="20"/>
        </w:rPr>
      </w:pPr>
      <w:r>
        <w:rPr>
          <w:rFonts w:ascii="Arial" w:hAnsi="Arial" w:cs="Arial"/>
          <w:b/>
          <w:bCs/>
          <w:caps/>
          <w:sz w:val="20"/>
          <w:szCs w:val="20"/>
        </w:rPr>
        <w:t>lhůta</w:t>
      </w:r>
      <w:r w:rsidR="00F64312" w:rsidRPr="00C51DB1">
        <w:rPr>
          <w:rFonts w:ascii="Arial" w:hAnsi="Arial" w:cs="Arial"/>
          <w:b/>
          <w:bCs/>
          <w:caps/>
          <w:sz w:val="20"/>
          <w:szCs w:val="20"/>
        </w:rPr>
        <w:t xml:space="preserve"> a místo pro podání nabídek</w:t>
      </w:r>
    </w:p>
    <w:p w:rsidR="00F64312" w:rsidRDefault="00F64312" w:rsidP="002F0820">
      <w:pPr>
        <w:spacing w:line="280" w:lineRule="atLeast"/>
        <w:jc w:val="both"/>
        <w:rPr>
          <w:rFonts w:ascii="Arial" w:hAnsi="Arial" w:cs="Arial"/>
          <w:b/>
          <w:color w:val="FF0000"/>
          <w:sz w:val="20"/>
          <w:szCs w:val="20"/>
        </w:rPr>
      </w:pPr>
    </w:p>
    <w:p w:rsidR="003738DD" w:rsidRPr="00D35FD5" w:rsidRDefault="003738DD" w:rsidP="003738DD">
      <w:pPr>
        <w:spacing w:line="280" w:lineRule="atLeast"/>
        <w:jc w:val="both"/>
        <w:rPr>
          <w:rFonts w:ascii="Arial" w:hAnsi="Arial" w:cs="Arial"/>
          <w:b/>
          <w:sz w:val="20"/>
          <w:szCs w:val="20"/>
        </w:rPr>
      </w:pPr>
      <w:r w:rsidRPr="00D35FD5">
        <w:rPr>
          <w:rFonts w:ascii="Arial" w:hAnsi="Arial" w:cs="Arial"/>
          <w:b/>
          <w:sz w:val="20"/>
          <w:szCs w:val="20"/>
        </w:rPr>
        <w:t xml:space="preserve">Lhůta pro podání nabídek:  </w:t>
      </w:r>
      <w:r w:rsidRPr="00D35FD5">
        <w:rPr>
          <w:rFonts w:ascii="Arial" w:hAnsi="Arial" w:cs="Arial"/>
          <w:b/>
          <w:sz w:val="20"/>
          <w:szCs w:val="20"/>
        </w:rPr>
        <w:tab/>
      </w:r>
      <w:r w:rsidRPr="00D35FD5">
        <w:rPr>
          <w:rFonts w:ascii="Arial" w:hAnsi="Arial" w:cs="Arial"/>
          <w:b/>
          <w:sz w:val="20"/>
          <w:szCs w:val="20"/>
        </w:rPr>
        <w:tab/>
      </w:r>
      <w:r w:rsidRPr="00D35FD5">
        <w:rPr>
          <w:rFonts w:ascii="Arial" w:hAnsi="Arial" w:cs="Arial"/>
          <w:sz w:val="20"/>
          <w:szCs w:val="20"/>
        </w:rPr>
        <w:t>Datum:</w:t>
      </w:r>
      <w:r w:rsidRPr="00D35FD5">
        <w:rPr>
          <w:rFonts w:ascii="Arial" w:hAnsi="Arial" w:cs="Arial"/>
          <w:sz w:val="20"/>
          <w:szCs w:val="20"/>
        </w:rPr>
        <w:tab/>
      </w:r>
      <w:r w:rsidR="007F739B" w:rsidRPr="007F739B">
        <w:rPr>
          <w:rFonts w:ascii="Arial" w:hAnsi="Arial" w:cs="Arial"/>
          <w:b/>
          <w:sz w:val="20"/>
          <w:szCs w:val="20"/>
        </w:rPr>
        <w:t>3</w:t>
      </w:r>
      <w:r w:rsidRPr="007F739B">
        <w:rPr>
          <w:rFonts w:ascii="Arial" w:hAnsi="Arial" w:cs="Arial"/>
          <w:b/>
          <w:sz w:val="20"/>
          <w:szCs w:val="20"/>
        </w:rPr>
        <w:t>.</w:t>
      </w:r>
      <w:r w:rsidRPr="00D35FD5">
        <w:rPr>
          <w:rFonts w:ascii="Arial" w:hAnsi="Arial" w:cs="Arial"/>
          <w:b/>
          <w:sz w:val="20"/>
          <w:szCs w:val="20"/>
        </w:rPr>
        <w:t xml:space="preserve"> </w:t>
      </w:r>
      <w:r w:rsidR="007F739B">
        <w:rPr>
          <w:rFonts w:ascii="Arial" w:hAnsi="Arial" w:cs="Arial"/>
          <w:b/>
          <w:sz w:val="20"/>
          <w:szCs w:val="20"/>
        </w:rPr>
        <w:t>7</w:t>
      </w:r>
      <w:r w:rsidRPr="00D35FD5">
        <w:rPr>
          <w:rFonts w:ascii="Arial" w:hAnsi="Arial" w:cs="Arial"/>
          <w:b/>
          <w:sz w:val="20"/>
          <w:szCs w:val="20"/>
        </w:rPr>
        <w:t>. 2015</w:t>
      </w:r>
      <w:r w:rsidRPr="00D35FD5">
        <w:rPr>
          <w:rFonts w:ascii="Arial" w:hAnsi="Arial" w:cs="Arial"/>
          <w:sz w:val="20"/>
          <w:szCs w:val="20"/>
        </w:rPr>
        <w:t xml:space="preserve"> Hodina: </w:t>
      </w:r>
      <w:r w:rsidR="00D35FD5" w:rsidRPr="00D35FD5">
        <w:rPr>
          <w:rFonts w:ascii="Arial" w:hAnsi="Arial" w:cs="Arial"/>
          <w:b/>
          <w:sz w:val="20"/>
          <w:szCs w:val="20"/>
        </w:rPr>
        <w:t>10</w:t>
      </w:r>
      <w:r w:rsidRPr="00D35FD5">
        <w:rPr>
          <w:rFonts w:ascii="Arial" w:hAnsi="Arial" w:cs="Arial"/>
          <w:b/>
          <w:sz w:val="20"/>
          <w:szCs w:val="20"/>
        </w:rPr>
        <w:t>:00</w:t>
      </w:r>
    </w:p>
    <w:p w:rsidR="003738DD" w:rsidRPr="00D35FD5" w:rsidRDefault="003738DD" w:rsidP="003738DD">
      <w:pPr>
        <w:tabs>
          <w:tab w:val="num" w:pos="1440"/>
        </w:tabs>
        <w:spacing w:line="280" w:lineRule="atLeast"/>
        <w:ind w:right="110"/>
        <w:jc w:val="both"/>
        <w:rPr>
          <w:rFonts w:ascii="Arial" w:hAnsi="Arial" w:cs="Arial"/>
          <w:sz w:val="20"/>
          <w:szCs w:val="20"/>
        </w:rPr>
      </w:pPr>
    </w:p>
    <w:p w:rsidR="003738DD" w:rsidRPr="00D35FD5" w:rsidRDefault="003738DD" w:rsidP="003738DD">
      <w:pPr>
        <w:spacing w:line="280" w:lineRule="atLeast"/>
        <w:jc w:val="both"/>
        <w:rPr>
          <w:rFonts w:ascii="Arial" w:hAnsi="Arial" w:cs="Arial"/>
          <w:b/>
          <w:bCs/>
          <w:iCs/>
          <w:sz w:val="20"/>
          <w:szCs w:val="20"/>
        </w:rPr>
      </w:pPr>
      <w:r w:rsidRPr="00D35FD5">
        <w:rPr>
          <w:rFonts w:ascii="Arial" w:hAnsi="Arial" w:cs="Arial"/>
          <w:b/>
          <w:iCs/>
          <w:sz w:val="20"/>
          <w:szCs w:val="20"/>
        </w:rPr>
        <w:t>Adresa pro podání nabídek</w:t>
      </w:r>
      <w:r w:rsidRPr="00D35FD5">
        <w:rPr>
          <w:rFonts w:ascii="Arial" w:hAnsi="Arial" w:cs="Arial"/>
          <w:iCs/>
          <w:sz w:val="20"/>
          <w:szCs w:val="20"/>
        </w:rPr>
        <w:t xml:space="preserve">: </w:t>
      </w:r>
      <w:r w:rsidRPr="00D35FD5">
        <w:rPr>
          <w:rFonts w:ascii="Arial" w:hAnsi="Arial" w:cs="Arial"/>
          <w:iCs/>
          <w:sz w:val="20"/>
          <w:szCs w:val="20"/>
        </w:rPr>
        <w:tab/>
      </w:r>
      <w:r w:rsidRPr="00D35FD5">
        <w:rPr>
          <w:rFonts w:ascii="Arial" w:hAnsi="Arial" w:cs="Arial"/>
          <w:iCs/>
          <w:sz w:val="20"/>
          <w:szCs w:val="20"/>
        </w:rPr>
        <w:tab/>
      </w:r>
      <w:r w:rsidRPr="00D35FD5">
        <w:rPr>
          <w:rFonts w:ascii="Arial" w:hAnsi="Arial" w:cs="Arial"/>
          <w:bCs/>
          <w:iCs/>
          <w:sz w:val="20"/>
          <w:szCs w:val="20"/>
        </w:rPr>
        <w:t>GORDION, s.r.o.</w:t>
      </w:r>
      <w:r w:rsidRPr="00D35FD5">
        <w:rPr>
          <w:rFonts w:ascii="Arial" w:hAnsi="Arial" w:cs="Arial"/>
          <w:b/>
          <w:bCs/>
          <w:iCs/>
          <w:sz w:val="20"/>
          <w:szCs w:val="20"/>
        </w:rPr>
        <w:t xml:space="preserve"> </w:t>
      </w:r>
    </w:p>
    <w:p w:rsidR="003738DD" w:rsidRPr="00D35FD5" w:rsidRDefault="003738DD" w:rsidP="003738DD">
      <w:pPr>
        <w:spacing w:line="280" w:lineRule="atLeast"/>
        <w:jc w:val="both"/>
        <w:rPr>
          <w:rFonts w:ascii="Arial" w:hAnsi="Arial" w:cs="Arial"/>
          <w:bCs/>
          <w:iCs/>
          <w:sz w:val="20"/>
          <w:szCs w:val="20"/>
        </w:rPr>
      </w:pPr>
      <w:r w:rsidRPr="00D35FD5">
        <w:rPr>
          <w:rFonts w:ascii="Arial" w:hAnsi="Arial" w:cs="Arial"/>
          <w:b/>
          <w:bCs/>
          <w:iCs/>
          <w:sz w:val="20"/>
          <w:szCs w:val="20"/>
        </w:rPr>
        <w:tab/>
      </w:r>
      <w:r w:rsidRPr="00D35FD5">
        <w:rPr>
          <w:rFonts w:ascii="Arial" w:hAnsi="Arial" w:cs="Arial"/>
          <w:b/>
          <w:bCs/>
          <w:iCs/>
          <w:sz w:val="20"/>
          <w:szCs w:val="20"/>
        </w:rPr>
        <w:tab/>
      </w:r>
      <w:r w:rsidRPr="00D35FD5">
        <w:rPr>
          <w:rFonts w:ascii="Arial" w:hAnsi="Arial" w:cs="Arial"/>
          <w:b/>
          <w:bCs/>
          <w:iCs/>
          <w:sz w:val="20"/>
          <w:szCs w:val="20"/>
        </w:rPr>
        <w:tab/>
      </w:r>
      <w:r w:rsidRPr="00D35FD5">
        <w:rPr>
          <w:rFonts w:ascii="Arial" w:hAnsi="Arial" w:cs="Arial"/>
          <w:b/>
          <w:bCs/>
          <w:iCs/>
          <w:sz w:val="20"/>
          <w:szCs w:val="20"/>
        </w:rPr>
        <w:tab/>
      </w:r>
      <w:r w:rsidRPr="00D35FD5">
        <w:rPr>
          <w:rFonts w:ascii="Arial" w:hAnsi="Arial" w:cs="Arial"/>
          <w:b/>
          <w:bCs/>
          <w:iCs/>
          <w:sz w:val="20"/>
          <w:szCs w:val="20"/>
        </w:rPr>
        <w:tab/>
      </w:r>
      <w:r w:rsidRPr="00D35FD5">
        <w:rPr>
          <w:rFonts w:ascii="Arial" w:hAnsi="Arial" w:cs="Arial"/>
          <w:bCs/>
          <w:iCs/>
          <w:sz w:val="20"/>
          <w:szCs w:val="20"/>
        </w:rPr>
        <w:t>Kolmá 6/682</w:t>
      </w:r>
    </w:p>
    <w:p w:rsidR="003738DD" w:rsidRPr="00D35FD5" w:rsidRDefault="003738DD" w:rsidP="003738DD">
      <w:pPr>
        <w:spacing w:line="280" w:lineRule="atLeast"/>
        <w:jc w:val="both"/>
        <w:rPr>
          <w:rFonts w:ascii="Arial" w:hAnsi="Arial" w:cs="Arial"/>
          <w:iCs/>
          <w:sz w:val="20"/>
          <w:szCs w:val="20"/>
        </w:rPr>
      </w:pPr>
      <w:r w:rsidRPr="00D35FD5">
        <w:rPr>
          <w:rFonts w:ascii="Arial" w:hAnsi="Arial" w:cs="Arial"/>
          <w:b/>
          <w:bCs/>
          <w:iCs/>
          <w:sz w:val="20"/>
          <w:szCs w:val="20"/>
        </w:rPr>
        <w:tab/>
      </w:r>
      <w:r w:rsidRPr="00D35FD5">
        <w:rPr>
          <w:rFonts w:ascii="Arial" w:hAnsi="Arial" w:cs="Arial"/>
          <w:b/>
          <w:bCs/>
          <w:iCs/>
          <w:sz w:val="20"/>
          <w:szCs w:val="20"/>
        </w:rPr>
        <w:tab/>
      </w:r>
      <w:r w:rsidRPr="00D35FD5">
        <w:rPr>
          <w:rFonts w:ascii="Arial" w:hAnsi="Arial" w:cs="Arial"/>
          <w:b/>
          <w:bCs/>
          <w:iCs/>
          <w:sz w:val="20"/>
          <w:szCs w:val="20"/>
        </w:rPr>
        <w:tab/>
      </w:r>
      <w:r w:rsidRPr="00D35FD5">
        <w:rPr>
          <w:rFonts w:ascii="Arial" w:hAnsi="Arial" w:cs="Arial"/>
          <w:b/>
          <w:bCs/>
          <w:iCs/>
          <w:sz w:val="20"/>
          <w:szCs w:val="20"/>
        </w:rPr>
        <w:tab/>
      </w:r>
      <w:r w:rsidRPr="00D35FD5">
        <w:rPr>
          <w:rFonts w:ascii="Arial" w:hAnsi="Arial" w:cs="Arial"/>
          <w:b/>
          <w:bCs/>
          <w:iCs/>
          <w:sz w:val="20"/>
          <w:szCs w:val="20"/>
        </w:rPr>
        <w:tab/>
      </w:r>
      <w:r w:rsidRPr="00D35FD5">
        <w:rPr>
          <w:rFonts w:ascii="Arial" w:hAnsi="Arial" w:cs="Arial"/>
          <w:bCs/>
          <w:iCs/>
          <w:sz w:val="20"/>
          <w:szCs w:val="20"/>
        </w:rPr>
        <w:t>190 00 Praha 9 - Vysočany</w:t>
      </w:r>
    </w:p>
    <w:p w:rsidR="003738DD" w:rsidRPr="00D35FD5" w:rsidRDefault="003738DD" w:rsidP="003738DD">
      <w:pPr>
        <w:spacing w:line="280" w:lineRule="atLeast"/>
        <w:jc w:val="both"/>
        <w:rPr>
          <w:rFonts w:ascii="Arial" w:hAnsi="Arial" w:cs="Arial"/>
          <w:iCs/>
          <w:sz w:val="20"/>
          <w:szCs w:val="20"/>
        </w:rPr>
      </w:pPr>
    </w:p>
    <w:p w:rsidR="003738DD" w:rsidRPr="00D35FD5" w:rsidRDefault="003738DD" w:rsidP="003738DD">
      <w:pPr>
        <w:spacing w:line="280" w:lineRule="atLeast"/>
        <w:jc w:val="both"/>
        <w:rPr>
          <w:rFonts w:ascii="Arial" w:hAnsi="Arial" w:cs="Arial"/>
          <w:sz w:val="20"/>
          <w:szCs w:val="20"/>
        </w:rPr>
      </w:pPr>
      <w:r w:rsidRPr="00D35FD5">
        <w:rPr>
          <w:rFonts w:ascii="Arial" w:hAnsi="Arial" w:cs="Arial"/>
          <w:iCs/>
          <w:sz w:val="20"/>
          <w:szCs w:val="20"/>
        </w:rPr>
        <w:t xml:space="preserve">Kontaktní osoba pro příjem nabídek: </w:t>
      </w:r>
      <w:r w:rsidRPr="00D35FD5">
        <w:rPr>
          <w:rFonts w:ascii="Arial" w:hAnsi="Arial" w:cs="Arial"/>
          <w:iCs/>
          <w:sz w:val="20"/>
          <w:szCs w:val="20"/>
        </w:rPr>
        <w:tab/>
      </w:r>
      <w:r w:rsidRPr="00D35FD5">
        <w:rPr>
          <w:rFonts w:ascii="Arial" w:hAnsi="Arial" w:cs="Arial"/>
          <w:bCs/>
          <w:iCs/>
          <w:sz w:val="20"/>
          <w:szCs w:val="20"/>
        </w:rPr>
        <w:t>Zdena Škopková</w:t>
      </w:r>
      <w:r w:rsidRPr="00D35FD5">
        <w:rPr>
          <w:rFonts w:ascii="Arial" w:hAnsi="Arial" w:cs="Arial"/>
          <w:iCs/>
          <w:sz w:val="20"/>
          <w:szCs w:val="20"/>
        </w:rPr>
        <w:t xml:space="preserve">, tel.: </w:t>
      </w:r>
      <w:r w:rsidRPr="00D35FD5">
        <w:rPr>
          <w:rFonts w:ascii="Arial" w:hAnsi="Arial" w:cs="Arial"/>
          <w:bCs/>
          <w:iCs/>
          <w:sz w:val="20"/>
          <w:szCs w:val="20"/>
        </w:rPr>
        <w:t>+420 281 021 815</w:t>
      </w:r>
      <w:r w:rsidRPr="00D35FD5">
        <w:rPr>
          <w:rFonts w:ascii="Arial" w:hAnsi="Arial" w:cs="Arial"/>
          <w:sz w:val="20"/>
          <w:szCs w:val="20"/>
        </w:rPr>
        <w:t xml:space="preserve">, </w:t>
      </w:r>
    </w:p>
    <w:p w:rsidR="003738DD" w:rsidRPr="00D35FD5" w:rsidRDefault="003738DD" w:rsidP="003738DD">
      <w:pPr>
        <w:spacing w:line="280" w:lineRule="atLeast"/>
        <w:ind w:left="2836" w:firstLine="709"/>
        <w:jc w:val="both"/>
        <w:rPr>
          <w:rFonts w:ascii="Arial" w:hAnsi="Arial" w:cs="Arial"/>
          <w:iCs/>
          <w:sz w:val="20"/>
          <w:szCs w:val="20"/>
        </w:rPr>
      </w:pPr>
      <w:r w:rsidRPr="00D35FD5">
        <w:rPr>
          <w:rFonts w:ascii="Arial" w:hAnsi="Arial" w:cs="Arial"/>
          <w:sz w:val="20"/>
          <w:szCs w:val="20"/>
        </w:rPr>
        <w:t xml:space="preserve">e-mail: </w:t>
      </w:r>
      <w:hyperlink r:id="rId10" w:history="1">
        <w:r w:rsidRPr="00D35FD5">
          <w:rPr>
            <w:rStyle w:val="Hypertextovodkaz"/>
            <w:rFonts w:ascii="Arial" w:hAnsi="Arial" w:cs="Arial"/>
            <w:bCs/>
            <w:iCs/>
            <w:sz w:val="20"/>
            <w:szCs w:val="20"/>
          </w:rPr>
          <w:t>recepce@gordion.cz</w:t>
        </w:r>
      </w:hyperlink>
      <w:r w:rsidRPr="00D35FD5">
        <w:rPr>
          <w:rFonts w:ascii="Arial" w:hAnsi="Arial" w:cs="Arial"/>
          <w:bCs/>
          <w:iCs/>
          <w:sz w:val="20"/>
          <w:szCs w:val="20"/>
        </w:rPr>
        <w:t xml:space="preserve"> </w:t>
      </w:r>
    </w:p>
    <w:p w:rsidR="003738DD" w:rsidRPr="00D35FD5" w:rsidRDefault="003738DD" w:rsidP="003738DD">
      <w:pPr>
        <w:spacing w:line="280" w:lineRule="atLeast"/>
        <w:jc w:val="both"/>
        <w:rPr>
          <w:rFonts w:ascii="Arial" w:hAnsi="Arial" w:cs="Arial"/>
          <w:iCs/>
          <w:sz w:val="20"/>
          <w:szCs w:val="20"/>
        </w:rPr>
      </w:pPr>
    </w:p>
    <w:p w:rsidR="003738DD" w:rsidRPr="00D35FD5" w:rsidRDefault="003738DD" w:rsidP="00CA53C9">
      <w:pPr>
        <w:pStyle w:val="Odstavecseseznamem"/>
        <w:ind w:left="0"/>
        <w:jc w:val="both"/>
        <w:rPr>
          <w:rFonts w:ascii="Arial" w:hAnsi="Arial" w:cs="Arial"/>
          <w:bCs/>
          <w:sz w:val="20"/>
          <w:szCs w:val="20"/>
        </w:rPr>
      </w:pPr>
      <w:r w:rsidRPr="00D35FD5">
        <w:rPr>
          <w:rFonts w:ascii="Arial" w:hAnsi="Arial" w:cs="Arial"/>
          <w:iCs/>
          <w:sz w:val="20"/>
          <w:szCs w:val="20"/>
        </w:rPr>
        <w:t xml:space="preserve">Uchazeč podá nabídku v souladu s § 69 ZVZ. </w:t>
      </w:r>
      <w:r w:rsidRPr="00D35FD5">
        <w:rPr>
          <w:rFonts w:ascii="Arial" w:hAnsi="Arial" w:cs="Arial"/>
          <w:sz w:val="20"/>
          <w:szCs w:val="20"/>
        </w:rPr>
        <w:t xml:space="preserve">Nabídku může uchazeč doručit po celou dobu lhůty pro podání nabídek vždy v pracovních dnech od </w:t>
      </w:r>
      <w:r w:rsidRPr="00D35FD5">
        <w:rPr>
          <w:rFonts w:ascii="Arial" w:hAnsi="Arial" w:cs="Arial"/>
          <w:bCs/>
          <w:iCs/>
          <w:sz w:val="20"/>
          <w:szCs w:val="20"/>
        </w:rPr>
        <w:t>9:00</w:t>
      </w:r>
      <w:r w:rsidRPr="00D35FD5">
        <w:rPr>
          <w:rFonts w:ascii="Arial" w:hAnsi="Arial" w:cs="Arial"/>
          <w:sz w:val="20"/>
          <w:szCs w:val="20"/>
        </w:rPr>
        <w:t xml:space="preserve"> hodin do </w:t>
      </w:r>
      <w:r w:rsidRPr="00D35FD5">
        <w:rPr>
          <w:rFonts w:ascii="Arial" w:hAnsi="Arial" w:cs="Arial"/>
          <w:bCs/>
          <w:iCs/>
          <w:sz w:val="20"/>
          <w:szCs w:val="20"/>
        </w:rPr>
        <w:t>15:00</w:t>
      </w:r>
      <w:r w:rsidRPr="00D35FD5">
        <w:rPr>
          <w:rFonts w:ascii="Arial" w:hAnsi="Arial" w:cs="Arial"/>
          <w:sz w:val="20"/>
          <w:szCs w:val="20"/>
        </w:rPr>
        <w:t xml:space="preserve"> hodin (v den konce lhůty pro podání nabídek do 1</w:t>
      </w:r>
      <w:r w:rsidR="007F739B">
        <w:rPr>
          <w:rFonts w:ascii="Arial" w:hAnsi="Arial" w:cs="Arial"/>
          <w:sz w:val="20"/>
          <w:szCs w:val="20"/>
        </w:rPr>
        <w:t>0</w:t>
      </w:r>
      <w:r w:rsidRPr="00D35FD5">
        <w:rPr>
          <w:rFonts w:ascii="Arial" w:hAnsi="Arial" w:cs="Arial"/>
          <w:sz w:val="20"/>
          <w:szCs w:val="20"/>
        </w:rPr>
        <w:t>:00 hod) kontaktní osobě pro příjem nabídek. Doručení nabídky musí být v řádně uzavřené obálce označené názvem veřejné zakázky „</w:t>
      </w:r>
      <w:r w:rsidR="00CA53C9" w:rsidRPr="00D35FD5">
        <w:rPr>
          <w:rFonts w:ascii="Arial" w:hAnsi="Arial" w:cs="Arial"/>
          <w:b/>
          <w:sz w:val="20"/>
          <w:szCs w:val="20"/>
        </w:rPr>
        <w:t>Vakuový fitting a vakuové měrky</w:t>
      </w:r>
      <w:r w:rsidRPr="00D35FD5">
        <w:rPr>
          <w:rFonts w:ascii="Arial" w:hAnsi="Arial" w:cs="Arial"/>
          <w:b/>
          <w:sz w:val="20"/>
          <w:szCs w:val="20"/>
        </w:rPr>
        <w:t>“</w:t>
      </w:r>
      <w:r w:rsidRPr="00D35FD5">
        <w:rPr>
          <w:rFonts w:ascii="Arial" w:hAnsi="Arial" w:cs="Arial"/>
          <w:sz w:val="20"/>
          <w:szCs w:val="20"/>
        </w:rPr>
        <w:t>, na které musí být uvedena adresa, na niž je možné zaslat oznámení podle § 71 odst. 5 ZVZ, nápisem „NABÍDKA – NEOTEVÍRAT“</w:t>
      </w:r>
      <w:r w:rsidRPr="00D35FD5">
        <w:rPr>
          <w:rFonts w:ascii="Arial" w:hAnsi="Arial" w:cs="Arial"/>
          <w:b/>
          <w:sz w:val="20"/>
          <w:szCs w:val="20"/>
        </w:rPr>
        <w:t xml:space="preserve"> </w:t>
      </w:r>
      <w:r w:rsidRPr="00D35FD5">
        <w:rPr>
          <w:rFonts w:ascii="Arial" w:hAnsi="Arial" w:cs="Arial"/>
          <w:bCs/>
          <w:sz w:val="20"/>
          <w:szCs w:val="20"/>
        </w:rPr>
        <w:t>a adresou uchazeče.</w:t>
      </w:r>
    </w:p>
    <w:p w:rsidR="00F64312" w:rsidRPr="00D35FD5" w:rsidRDefault="00F64312" w:rsidP="00C51DB1">
      <w:pPr>
        <w:spacing w:line="280" w:lineRule="atLeast"/>
        <w:jc w:val="both"/>
        <w:rPr>
          <w:rFonts w:ascii="Arial" w:hAnsi="Arial" w:cs="Arial"/>
          <w:b/>
          <w:bCs/>
          <w:i/>
          <w:iCs/>
          <w:color w:val="FF0000"/>
          <w:sz w:val="20"/>
          <w:szCs w:val="20"/>
        </w:rPr>
      </w:pPr>
    </w:p>
    <w:p w:rsidR="003E5B96" w:rsidRPr="00D35FD5" w:rsidRDefault="003E5B96" w:rsidP="003E5B96">
      <w:pPr>
        <w:numPr>
          <w:ilvl w:val="0"/>
          <w:numId w:val="26"/>
        </w:numPr>
        <w:pBdr>
          <w:top w:val="single" w:sz="4" w:space="1" w:color="auto"/>
          <w:left w:val="single" w:sz="4" w:space="4" w:color="auto"/>
          <w:bottom w:val="single" w:sz="4" w:space="1" w:color="auto"/>
          <w:right w:val="single" w:sz="4" w:space="4" w:color="auto"/>
        </w:pBdr>
        <w:shd w:val="clear" w:color="auto" w:fill="D9D9D9"/>
        <w:spacing w:line="280" w:lineRule="atLeast"/>
        <w:rPr>
          <w:rFonts w:ascii="Arial" w:hAnsi="Arial" w:cs="Arial"/>
          <w:b/>
          <w:caps/>
          <w:sz w:val="20"/>
          <w:szCs w:val="20"/>
        </w:rPr>
      </w:pPr>
      <w:r w:rsidRPr="00D35FD5">
        <w:rPr>
          <w:rFonts w:ascii="Arial" w:hAnsi="Arial" w:cs="Arial"/>
          <w:b/>
          <w:caps/>
          <w:sz w:val="20"/>
          <w:szCs w:val="20"/>
        </w:rPr>
        <w:lastRenderedPageBreak/>
        <w:t>otevírání obálek s nabídkami</w:t>
      </w:r>
    </w:p>
    <w:p w:rsidR="003E5B96" w:rsidRPr="00D35FD5" w:rsidRDefault="003E5B96" w:rsidP="003E5B96">
      <w:pPr>
        <w:spacing w:line="280" w:lineRule="atLeast"/>
        <w:jc w:val="both"/>
        <w:rPr>
          <w:rFonts w:ascii="Arial" w:hAnsi="Arial" w:cs="Arial"/>
          <w:sz w:val="20"/>
          <w:szCs w:val="20"/>
        </w:rPr>
      </w:pPr>
    </w:p>
    <w:p w:rsidR="003738DD" w:rsidRPr="00D35FD5" w:rsidRDefault="003738DD" w:rsidP="003738DD">
      <w:pPr>
        <w:spacing w:line="280" w:lineRule="atLeast"/>
        <w:jc w:val="both"/>
        <w:rPr>
          <w:rFonts w:ascii="Arial" w:hAnsi="Arial" w:cs="Arial"/>
          <w:sz w:val="20"/>
          <w:szCs w:val="20"/>
        </w:rPr>
      </w:pPr>
      <w:r w:rsidRPr="00D35FD5">
        <w:rPr>
          <w:rFonts w:ascii="Arial" w:hAnsi="Arial" w:cs="Arial"/>
          <w:sz w:val="20"/>
          <w:szCs w:val="20"/>
        </w:rPr>
        <w:t xml:space="preserve">Otevírání obálek s nabídkami se uskuteční: </w:t>
      </w:r>
      <w:r w:rsidRPr="00D35FD5">
        <w:rPr>
          <w:rFonts w:ascii="Arial" w:hAnsi="Arial" w:cs="Arial"/>
          <w:b/>
          <w:bCs/>
          <w:sz w:val="20"/>
          <w:szCs w:val="20"/>
        </w:rPr>
        <w:t>dne</w:t>
      </w:r>
      <w:r w:rsidRPr="00D35FD5">
        <w:rPr>
          <w:rFonts w:ascii="Arial" w:hAnsi="Arial" w:cs="Arial"/>
          <w:sz w:val="20"/>
          <w:szCs w:val="20"/>
        </w:rPr>
        <w:t xml:space="preserve"> </w:t>
      </w:r>
      <w:r w:rsidR="007F739B" w:rsidRPr="007F739B">
        <w:rPr>
          <w:rFonts w:ascii="Arial" w:hAnsi="Arial" w:cs="Arial"/>
          <w:b/>
          <w:sz w:val="20"/>
          <w:szCs w:val="20"/>
        </w:rPr>
        <w:t>3</w:t>
      </w:r>
      <w:r w:rsidRPr="00D35FD5">
        <w:rPr>
          <w:rFonts w:ascii="Arial" w:hAnsi="Arial" w:cs="Arial"/>
          <w:b/>
          <w:sz w:val="20"/>
          <w:szCs w:val="20"/>
        </w:rPr>
        <w:t xml:space="preserve">. </w:t>
      </w:r>
      <w:r w:rsidR="007F739B">
        <w:rPr>
          <w:rFonts w:ascii="Arial" w:hAnsi="Arial" w:cs="Arial"/>
          <w:b/>
          <w:sz w:val="20"/>
          <w:szCs w:val="20"/>
        </w:rPr>
        <w:t>7</w:t>
      </w:r>
      <w:r w:rsidRPr="00D35FD5">
        <w:rPr>
          <w:rFonts w:ascii="Arial" w:hAnsi="Arial" w:cs="Arial"/>
          <w:b/>
          <w:sz w:val="20"/>
          <w:szCs w:val="20"/>
        </w:rPr>
        <w:t>. 2015</w:t>
      </w:r>
      <w:r w:rsidRPr="00D35FD5">
        <w:rPr>
          <w:rFonts w:ascii="Arial" w:hAnsi="Arial" w:cs="Arial"/>
          <w:sz w:val="20"/>
          <w:szCs w:val="20"/>
        </w:rPr>
        <w:t xml:space="preserve"> v </w:t>
      </w:r>
      <w:r w:rsidR="00D35FD5" w:rsidRPr="00D35FD5">
        <w:rPr>
          <w:rFonts w:ascii="Arial" w:hAnsi="Arial" w:cs="Arial"/>
          <w:b/>
          <w:sz w:val="20"/>
          <w:szCs w:val="20"/>
        </w:rPr>
        <w:t>10</w:t>
      </w:r>
      <w:r w:rsidRPr="00D35FD5">
        <w:rPr>
          <w:rFonts w:ascii="Arial" w:hAnsi="Arial" w:cs="Arial"/>
          <w:b/>
          <w:sz w:val="20"/>
          <w:szCs w:val="20"/>
        </w:rPr>
        <w:t>:00</w:t>
      </w:r>
      <w:r w:rsidRPr="00D35FD5">
        <w:rPr>
          <w:rFonts w:ascii="Arial" w:hAnsi="Arial" w:cs="Arial"/>
          <w:b/>
          <w:bCs/>
          <w:sz w:val="20"/>
          <w:szCs w:val="20"/>
        </w:rPr>
        <w:t xml:space="preserve"> hodin</w:t>
      </w:r>
      <w:r w:rsidRPr="00D35FD5">
        <w:rPr>
          <w:rFonts w:ascii="Arial" w:hAnsi="Arial" w:cs="Arial"/>
          <w:sz w:val="20"/>
          <w:szCs w:val="20"/>
        </w:rPr>
        <w:t xml:space="preserve"> </w:t>
      </w:r>
    </w:p>
    <w:p w:rsidR="003E5B96" w:rsidRPr="00D35FD5" w:rsidRDefault="003E5B96" w:rsidP="003E5B96">
      <w:pPr>
        <w:spacing w:line="280" w:lineRule="atLeast"/>
        <w:jc w:val="both"/>
        <w:rPr>
          <w:rFonts w:ascii="Arial" w:hAnsi="Arial" w:cs="Arial"/>
          <w:sz w:val="20"/>
          <w:szCs w:val="20"/>
        </w:rPr>
      </w:pPr>
    </w:p>
    <w:p w:rsidR="003738DD" w:rsidRPr="00655A62" w:rsidRDefault="003738DD" w:rsidP="003738DD">
      <w:pPr>
        <w:spacing w:line="280" w:lineRule="atLeast"/>
        <w:jc w:val="both"/>
        <w:rPr>
          <w:rFonts w:ascii="Arial" w:hAnsi="Arial" w:cs="Arial"/>
          <w:sz w:val="20"/>
          <w:szCs w:val="20"/>
        </w:rPr>
      </w:pPr>
      <w:r w:rsidRPr="00D35FD5">
        <w:rPr>
          <w:rFonts w:ascii="Arial" w:hAnsi="Arial" w:cs="Arial"/>
          <w:sz w:val="20"/>
          <w:szCs w:val="20"/>
        </w:rPr>
        <w:t>Otevírání obálek s nabídkami se uskuteční v zasedací místnosti na adrese osoby pověřené výkonem zadavatelské činnosti: GORDION, s.r.o., Kolmá 6/682, 190 00 Praha 9 – Vysočany.</w:t>
      </w:r>
    </w:p>
    <w:p w:rsidR="003738DD" w:rsidRDefault="003738DD" w:rsidP="003E5B96">
      <w:pPr>
        <w:spacing w:line="280" w:lineRule="atLeast"/>
        <w:jc w:val="both"/>
        <w:rPr>
          <w:rFonts w:ascii="Arial" w:hAnsi="Arial" w:cs="Arial"/>
          <w:sz w:val="20"/>
          <w:szCs w:val="20"/>
        </w:rPr>
      </w:pPr>
    </w:p>
    <w:p w:rsidR="003738DD" w:rsidRPr="0034172E" w:rsidRDefault="003738DD" w:rsidP="003738DD">
      <w:pPr>
        <w:spacing w:line="280" w:lineRule="atLeast"/>
        <w:jc w:val="both"/>
        <w:rPr>
          <w:rFonts w:ascii="Arial" w:hAnsi="Arial" w:cs="Arial"/>
          <w:sz w:val="20"/>
          <w:szCs w:val="20"/>
        </w:rPr>
      </w:pPr>
      <w:r w:rsidRPr="0034172E">
        <w:rPr>
          <w:rFonts w:ascii="Arial" w:hAnsi="Arial" w:cs="Arial"/>
          <w:sz w:val="20"/>
          <w:szCs w:val="20"/>
        </w:rPr>
        <w:t>Otevírání obálek s nabídkami se může zúčastnit maximálně 1 zástupce uchazeče, který podal nabídku do konce lhůty pro podání nabídek. Při otevírání obálek s nabídkami se tito zástupci uchazečů prokáží plnou mocí vystavenou osobou oprávněnou za uchazeče jednat. Jestliže se jednání bude účastnit osoba oprávněná jednat jménem či za uchazeče, prokáže se tato osoba průkazem totožnosti. Jednání se mohou dále účastnit zástupci osoby pověřené výkonem zadavatelské činnosti a zástupci poskytovatele dotace.</w:t>
      </w:r>
    </w:p>
    <w:p w:rsidR="003E5B96" w:rsidRDefault="003E5B96" w:rsidP="003E5B96">
      <w:pPr>
        <w:spacing w:line="280" w:lineRule="atLeast"/>
        <w:jc w:val="both"/>
        <w:rPr>
          <w:rFonts w:ascii="Arial" w:hAnsi="Arial" w:cs="Arial"/>
          <w:sz w:val="20"/>
          <w:szCs w:val="20"/>
        </w:rPr>
      </w:pPr>
    </w:p>
    <w:p w:rsidR="003E5B96" w:rsidRPr="00BA444A" w:rsidRDefault="003E5B96" w:rsidP="003E5B96">
      <w:pPr>
        <w:numPr>
          <w:ilvl w:val="0"/>
          <w:numId w:val="26"/>
        </w:numPr>
        <w:pBdr>
          <w:top w:val="single" w:sz="4" w:space="1" w:color="auto"/>
          <w:left w:val="single" w:sz="4" w:space="4" w:color="auto"/>
          <w:bottom w:val="single" w:sz="4" w:space="1" w:color="auto"/>
          <w:right w:val="single" w:sz="4" w:space="4" w:color="auto"/>
        </w:pBdr>
        <w:shd w:val="clear" w:color="auto" w:fill="D9D9D9"/>
        <w:spacing w:line="280" w:lineRule="atLeast"/>
        <w:rPr>
          <w:rFonts w:ascii="Arial" w:hAnsi="Arial" w:cs="Arial"/>
          <w:b/>
          <w:caps/>
          <w:sz w:val="20"/>
          <w:szCs w:val="20"/>
        </w:rPr>
      </w:pPr>
      <w:r>
        <w:rPr>
          <w:rFonts w:ascii="Arial" w:hAnsi="Arial" w:cs="Arial"/>
          <w:b/>
          <w:caps/>
          <w:sz w:val="20"/>
          <w:szCs w:val="20"/>
        </w:rPr>
        <w:t>DÉLKA ZADÁVACÍ LHŮTY</w:t>
      </w:r>
    </w:p>
    <w:p w:rsidR="003E5B96" w:rsidRDefault="003E5B96" w:rsidP="003E5B96">
      <w:pPr>
        <w:spacing w:line="280" w:lineRule="atLeast"/>
        <w:jc w:val="both"/>
        <w:rPr>
          <w:rFonts w:ascii="Arial" w:hAnsi="Arial" w:cs="Arial"/>
          <w:sz w:val="20"/>
          <w:szCs w:val="20"/>
        </w:rPr>
      </w:pPr>
    </w:p>
    <w:p w:rsidR="003738DD" w:rsidRPr="0034172E" w:rsidRDefault="003738DD" w:rsidP="003738DD">
      <w:pPr>
        <w:spacing w:line="280" w:lineRule="atLeast"/>
        <w:jc w:val="both"/>
        <w:rPr>
          <w:rFonts w:ascii="Arial" w:hAnsi="Arial" w:cs="Arial"/>
          <w:sz w:val="20"/>
          <w:szCs w:val="20"/>
        </w:rPr>
      </w:pPr>
      <w:r w:rsidRPr="0034172E">
        <w:rPr>
          <w:rFonts w:ascii="Arial" w:hAnsi="Arial" w:cs="Arial"/>
          <w:sz w:val="20"/>
          <w:szCs w:val="20"/>
        </w:rPr>
        <w:t xml:space="preserve">Zadavatel stanovuje délku zadávací lhůty </w:t>
      </w:r>
      <w:r>
        <w:rPr>
          <w:rFonts w:ascii="Arial" w:hAnsi="Arial" w:cs="Arial"/>
          <w:sz w:val="20"/>
          <w:szCs w:val="20"/>
        </w:rPr>
        <w:t>6 měsíců</w:t>
      </w:r>
      <w:r w:rsidRPr="0034172E">
        <w:rPr>
          <w:rFonts w:ascii="Arial" w:hAnsi="Arial" w:cs="Arial"/>
          <w:sz w:val="20"/>
          <w:szCs w:val="20"/>
        </w:rPr>
        <w:t xml:space="preserve"> od okamžiku skončení lhůty pro podání nabídek.</w:t>
      </w:r>
    </w:p>
    <w:p w:rsidR="003E5B96" w:rsidRPr="003E5B96" w:rsidRDefault="003E5B96" w:rsidP="003E5B96">
      <w:pPr>
        <w:spacing w:line="280" w:lineRule="atLeast"/>
        <w:jc w:val="both"/>
        <w:rPr>
          <w:rFonts w:ascii="Arial" w:hAnsi="Arial" w:cs="Arial"/>
          <w:bCs/>
          <w:iCs/>
          <w:color w:val="FF0000"/>
          <w:sz w:val="20"/>
          <w:szCs w:val="20"/>
        </w:rPr>
      </w:pPr>
    </w:p>
    <w:p w:rsidR="003E5B96" w:rsidRPr="00C51DB1" w:rsidRDefault="003E5B96" w:rsidP="003E5B96">
      <w:pPr>
        <w:numPr>
          <w:ilvl w:val="0"/>
          <w:numId w:val="26"/>
        </w:numPr>
        <w:pBdr>
          <w:top w:val="single" w:sz="2" w:space="1" w:color="auto"/>
          <w:left w:val="single" w:sz="2" w:space="4" w:color="auto"/>
          <w:bottom w:val="single" w:sz="2" w:space="1" w:color="auto"/>
          <w:right w:val="single" w:sz="2" w:space="4" w:color="auto"/>
        </w:pBdr>
        <w:shd w:val="clear" w:color="auto" w:fill="D9D9D9"/>
        <w:spacing w:line="280" w:lineRule="atLeast"/>
        <w:jc w:val="both"/>
        <w:rPr>
          <w:rFonts w:ascii="Arial" w:hAnsi="Arial" w:cs="Arial"/>
          <w:b/>
          <w:bCs/>
          <w:caps/>
          <w:sz w:val="20"/>
          <w:szCs w:val="20"/>
        </w:rPr>
      </w:pPr>
      <w:r w:rsidRPr="00C51DB1">
        <w:rPr>
          <w:rFonts w:ascii="Arial" w:hAnsi="Arial" w:cs="Arial"/>
          <w:b/>
          <w:bCs/>
          <w:caps/>
          <w:sz w:val="20"/>
          <w:szCs w:val="20"/>
        </w:rPr>
        <w:t>Další části zadávací dokumentace - přílohy</w:t>
      </w:r>
    </w:p>
    <w:p w:rsidR="003E5B96" w:rsidRPr="00C51DB1" w:rsidRDefault="003E5B96" w:rsidP="003E5B96">
      <w:pPr>
        <w:spacing w:line="280" w:lineRule="atLeast"/>
        <w:jc w:val="both"/>
        <w:rPr>
          <w:rFonts w:ascii="Arial" w:hAnsi="Arial" w:cs="Arial"/>
          <w:sz w:val="20"/>
          <w:szCs w:val="20"/>
        </w:rPr>
      </w:pPr>
    </w:p>
    <w:p w:rsidR="00F40BF0" w:rsidRPr="00E33188" w:rsidRDefault="00F40BF0" w:rsidP="00F40BF0">
      <w:pPr>
        <w:numPr>
          <w:ilvl w:val="0"/>
          <w:numId w:val="6"/>
        </w:numPr>
        <w:tabs>
          <w:tab w:val="clear" w:pos="720"/>
        </w:tabs>
        <w:spacing w:line="280" w:lineRule="atLeast"/>
        <w:ind w:left="360"/>
        <w:jc w:val="both"/>
        <w:rPr>
          <w:rFonts w:ascii="Arial" w:hAnsi="Arial" w:cs="Arial"/>
          <w:iCs/>
          <w:sz w:val="20"/>
          <w:szCs w:val="20"/>
        </w:rPr>
      </w:pPr>
      <w:r w:rsidRPr="00655A62">
        <w:rPr>
          <w:rFonts w:ascii="Arial" w:hAnsi="Arial" w:cs="Arial"/>
          <w:bCs/>
          <w:iCs/>
          <w:sz w:val="20"/>
          <w:szCs w:val="20"/>
        </w:rPr>
        <w:t xml:space="preserve">Příloha č. 1 – Smlouva – vzor </w:t>
      </w:r>
    </w:p>
    <w:p w:rsidR="00825939" w:rsidRPr="00825939" w:rsidRDefault="00F40BF0" w:rsidP="00F40BF0">
      <w:pPr>
        <w:numPr>
          <w:ilvl w:val="0"/>
          <w:numId w:val="6"/>
        </w:numPr>
        <w:tabs>
          <w:tab w:val="clear" w:pos="720"/>
        </w:tabs>
        <w:spacing w:line="280" w:lineRule="atLeast"/>
        <w:ind w:left="360"/>
        <w:jc w:val="both"/>
        <w:rPr>
          <w:rFonts w:ascii="Arial" w:hAnsi="Arial" w:cs="Arial"/>
          <w:iCs/>
          <w:sz w:val="20"/>
          <w:szCs w:val="20"/>
        </w:rPr>
      </w:pPr>
      <w:r>
        <w:rPr>
          <w:rFonts w:ascii="Arial" w:hAnsi="Arial" w:cs="Arial"/>
          <w:bCs/>
          <w:iCs/>
          <w:sz w:val="20"/>
          <w:szCs w:val="20"/>
        </w:rPr>
        <w:t>Příloha č. 2</w:t>
      </w:r>
      <w:r w:rsidR="00825939">
        <w:rPr>
          <w:rFonts w:ascii="Arial" w:hAnsi="Arial" w:cs="Arial"/>
          <w:bCs/>
          <w:iCs/>
          <w:sz w:val="20"/>
          <w:szCs w:val="20"/>
        </w:rPr>
        <w:t>a – Technická specifikace</w:t>
      </w:r>
    </w:p>
    <w:p w:rsidR="00F40BF0" w:rsidRDefault="00825939" w:rsidP="00F40BF0">
      <w:pPr>
        <w:numPr>
          <w:ilvl w:val="0"/>
          <w:numId w:val="6"/>
        </w:numPr>
        <w:tabs>
          <w:tab w:val="clear" w:pos="720"/>
        </w:tabs>
        <w:spacing w:line="280" w:lineRule="atLeast"/>
        <w:ind w:left="360"/>
        <w:jc w:val="both"/>
        <w:rPr>
          <w:rFonts w:ascii="Arial" w:hAnsi="Arial" w:cs="Arial"/>
          <w:iCs/>
          <w:sz w:val="20"/>
          <w:szCs w:val="20"/>
        </w:rPr>
      </w:pPr>
      <w:r>
        <w:rPr>
          <w:rFonts w:ascii="Arial" w:hAnsi="Arial" w:cs="Arial"/>
          <w:bCs/>
          <w:iCs/>
          <w:sz w:val="20"/>
          <w:szCs w:val="20"/>
        </w:rPr>
        <w:t>Příloha č. 2b</w:t>
      </w:r>
      <w:r w:rsidR="00F40BF0">
        <w:rPr>
          <w:rFonts w:ascii="Arial" w:hAnsi="Arial" w:cs="Arial"/>
          <w:bCs/>
          <w:iCs/>
          <w:sz w:val="20"/>
          <w:szCs w:val="20"/>
        </w:rPr>
        <w:t xml:space="preserve"> – Položkový rozpočet</w:t>
      </w:r>
    </w:p>
    <w:p w:rsidR="00F40BF0" w:rsidRPr="00D41723" w:rsidRDefault="00F40BF0" w:rsidP="00F40BF0">
      <w:pPr>
        <w:numPr>
          <w:ilvl w:val="0"/>
          <w:numId w:val="6"/>
        </w:numPr>
        <w:tabs>
          <w:tab w:val="clear" w:pos="720"/>
        </w:tabs>
        <w:spacing w:line="280" w:lineRule="atLeast"/>
        <w:ind w:left="360"/>
        <w:jc w:val="both"/>
        <w:rPr>
          <w:rFonts w:ascii="Arial" w:hAnsi="Arial" w:cs="Arial"/>
          <w:iCs/>
          <w:sz w:val="20"/>
          <w:szCs w:val="20"/>
        </w:rPr>
      </w:pPr>
      <w:r>
        <w:rPr>
          <w:rFonts w:ascii="Arial" w:hAnsi="Arial" w:cs="Arial"/>
          <w:iCs/>
          <w:sz w:val="20"/>
          <w:szCs w:val="20"/>
        </w:rPr>
        <w:t>Příloha č. 3 – Kvalifikační dokumentace</w:t>
      </w:r>
    </w:p>
    <w:p w:rsidR="00F40BF0" w:rsidRPr="00D41723" w:rsidRDefault="00F40BF0" w:rsidP="00F40BF0">
      <w:pPr>
        <w:numPr>
          <w:ilvl w:val="0"/>
          <w:numId w:val="6"/>
        </w:numPr>
        <w:tabs>
          <w:tab w:val="clear" w:pos="720"/>
        </w:tabs>
        <w:spacing w:line="280" w:lineRule="atLeast"/>
        <w:ind w:left="360"/>
        <w:jc w:val="both"/>
        <w:rPr>
          <w:rFonts w:ascii="Arial" w:hAnsi="Arial" w:cs="Arial"/>
          <w:iCs/>
          <w:sz w:val="20"/>
          <w:szCs w:val="20"/>
        </w:rPr>
      </w:pPr>
      <w:r w:rsidRPr="00655A62">
        <w:rPr>
          <w:rFonts w:ascii="Arial" w:hAnsi="Arial" w:cs="Arial"/>
          <w:bCs/>
          <w:iCs/>
          <w:sz w:val="20"/>
          <w:szCs w:val="20"/>
        </w:rPr>
        <w:t xml:space="preserve">Příloha č. </w:t>
      </w:r>
      <w:r>
        <w:rPr>
          <w:rFonts w:ascii="Arial" w:hAnsi="Arial" w:cs="Arial"/>
          <w:bCs/>
          <w:iCs/>
          <w:sz w:val="20"/>
          <w:szCs w:val="20"/>
        </w:rPr>
        <w:t>4</w:t>
      </w:r>
      <w:r w:rsidRPr="00655A62">
        <w:rPr>
          <w:rFonts w:ascii="Arial" w:hAnsi="Arial" w:cs="Arial"/>
          <w:bCs/>
          <w:iCs/>
          <w:sz w:val="20"/>
          <w:szCs w:val="20"/>
        </w:rPr>
        <w:t xml:space="preserve"> – </w:t>
      </w:r>
      <w:r>
        <w:rPr>
          <w:rFonts w:ascii="Arial" w:hAnsi="Arial" w:cs="Arial"/>
          <w:bCs/>
          <w:iCs/>
          <w:sz w:val="20"/>
          <w:szCs w:val="20"/>
        </w:rPr>
        <w:t>Vzory k prokázání kvalifikace</w:t>
      </w:r>
    </w:p>
    <w:p w:rsidR="00F40BF0" w:rsidRPr="00D41723" w:rsidRDefault="00F40BF0" w:rsidP="00F40BF0">
      <w:pPr>
        <w:numPr>
          <w:ilvl w:val="0"/>
          <w:numId w:val="6"/>
        </w:numPr>
        <w:tabs>
          <w:tab w:val="clear" w:pos="720"/>
        </w:tabs>
        <w:spacing w:line="280" w:lineRule="atLeast"/>
        <w:ind w:left="360"/>
        <w:jc w:val="both"/>
        <w:rPr>
          <w:rFonts w:ascii="Arial" w:hAnsi="Arial" w:cs="Arial"/>
          <w:iCs/>
          <w:sz w:val="20"/>
          <w:szCs w:val="20"/>
        </w:rPr>
      </w:pPr>
      <w:r>
        <w:rPr>
          <w:rFonts w:ascii="Arial" w:hAnsi="Arial" w:cs="Arial"/>
          <w:bCs/>
          <w:iCs/>
          <w:sz w:val="20"/>
          <w:szCs w:val="20"/>
        </w:rPr>
        <w:t xml:space="preserve">Příloha č. 5 – Krycí list </w:t>
      </w:r>
    </w:p>
    <w:p w:rsidR="00F40BF0" w:rsidRPr="00655A62" w:rsidRDefault="00F40BF0" w:rsidP="00F40BF0">
      <w:pPr>
        <w:numPr>
          <w:ilvl w:val="0"/>
          <w:numId w:val="6"/>
        </w:numPr>
        <w:tabs>
          <w:tab w:val="clear" w:pos="720"/>
        </w:tabs>
        <w:spacing w:line="280" w:lineRule="atLeast"/>
        <w:ind w:left="360"/>
        <w:jc w:val="both"/>
        <w:rPr>
          <w:rFonts w:ascii="Arial" w:hAnsi="Arial" w:cs="Arial"/>
          <w:iCs/>
          <w:sz w:val="20"/>
          <w:szCs w:val="20"/>
        </w:rPr>
      </w:pPr>
      <w:r w:rsidRPr="00655A62">
        <w:rPr>
          <w:rFonts w:ascii="Arial" w:hAnsi="Arial" w:cs="Arial"/>
          <w:bCs/>
          <w:iCs/>
          <w:sz w:val="20"/>
          <w:szCs w:val="20"/>
        </w:rPr>
        <w:t xml:space="preserve">Příloha č. </w:t>
      </w:r>
      <w:r>
        <w:rPr>
          <w:rFonts w:ascii="Arial" w:hAnsi="Arial" w:cs="Arial"/>
          <w:bCs/>
          <w:iCs/>
          <w:sz w:val="20"/>
          <w:szCs w:val="20"/>
        </w:rPr>
        <w:t>6</w:t>
      </w:r>
      <w:r w:rsidRPr="00655A62">
        <w:rPr>
          <w:rFonts w:ascii="Arial" w:hAnsi="Arial" w:cs="Arial"/>
          <w:bCs/>
          <w:iCs/>
          <w:sz w:val="20"/>
          <w:szCs w:val="20"/>
        </w:rPr>
        <w:t xml:space="preserve"> – </w:t>
      </w:r>
      <w:r w:rsidRPr="00655A62">
        <w:rPr>
          <w:rFonts w:ascii="Arial" w:hAnsi="Arial" w:cs="Arial"/>
          <w:sz w:val="20"/>
          <w:szCs w:val="20"/>
        </w:rPr>
        <w:t xml:space="preserve">Vzor čestné prohlášení uchazeče dle § 68 odst. 3 písm. a), b) a c) </w:t>
      </w:r>
      <w:r>
        <w:rPr>
          <w:rFonts w:ascii="Arial" w:hAnsi="Arial" w:cs="Arial"/>
          <w:sz w:val="20"/>
          <w:szCs w:val="20"/>
        </w:rPr>
        <w:t>ZVZ</w:t>
      </w:r>
    </w:p>
    <w:p w:rsidR="00AA51F3" w:rsidRPr="00C51DB1" w:rsidRDefault="00AA51F3" w:rsidP="00AA51F3">
      <w:pPr>
        <w:spacing w:line="280" w:lineRule="atLeast"/>
        <w:ind w:left="360"/>
        <w:jc w:val="both"/>
        <w:rPr>
          <w:rFonts w:ascii="Arial" w:hAnsi="Arial" w:cs="Arial"/>
          <w:iCs/>
          <w:sz w:val="20"/>
          <w:szCs w:val="20"/>
        </w:rPr>
      </w:pPr>
    </w:p>
    <w:p w:rsidR="00AA51F3" w:rsidRPr="00C51DB1" w:rsidRDefault="00AA51F3" w:rsidP="00AA51F3">
      <w:pPr>
        <w:spacing w:line="280" w:lineRule="atLeast"/>
        <w:ind w:left="360"/>
        <w:jc w:val="both"/>
        <w:rPr>
          <w:rFonts w:ascii="Arial" w:hAnsi="Arial" w:cs="Arial"/>
          <w:iCs/>
          <w:sz w:val="20"/>
          <w:szCs w:val="20"/>
        </w:rPr>
      </w:pPr>
    </w:p>
    <w:p w:rsidR="00AA51F3" w:rsidRPr="00C51DB1" w:rsidRDefault="00C81805" w:rsidP="00AA51F3">
      <w:pPr>
        <w:spacing w:line="280" w:lineRule="atLeast"/>
        <w:jc w:val="both"/>
        <w:rPr>
          <w:rFonts w:ascii="Arial" w:hAnsi="Arial" w:cs="Arial"/>
          <w:bCs/>
          <w:iCs/>
          <w:sz w:val="20"/>
          <w:szCs w:val="20"/>
        </w:rPr>
      </w:pPr>
      <w:r>
        <w:rPr>
          <w:rFonts w:ascii="Arial" w:hAnsi="Arial" w:cs="Arial"/>
          <w:bCs/>
          <w:iCs/>
          <w:sz w:val="20"/>
          <w:szCs w:val="20"/>
        </w:rPr>
        <w:t>V </w:t>
      </w:r>
      <w:r w:rsidR="003738DD">
        <w:rPr>
          <w:rFonts w:ascii="Arial" w:hAnsi="Arial" w:cs="Arial"/>
          <w:bCs/>
          <w:iCs/>
          <w:sz w:val="20"/>
          <w:szCs w:val="20"/>
        </w:rPr>
        <w:t>Praze</w:t>
      </w:r>
      <w:r>
        <w:rPr>
          <w:rFonts w:ascii="Arial" w:hAnsi="Arial" w:cs="Arial"/>
          <w:bCs/>
          <w:iCs/>
          <w:sz w:val="20"/>
          <w:szCs w:val="20"/>
        </w:rPr>
        <w:t xml:space="preserve"> dne </w:t>
      </w:r>
      <w:r w:rsidR="003738DD">
        <w:rPr>
          <w:rFonts w:ascii="Arial" w:hAnsi="Arial" w:cs="Arial"/>
          <w:bCs/>
          <w:iCs/>
          <w:sz w:val="20"/>
          <w:szCs w:val="20"/>
        </w:rPr>
        <w:t>….</w:t>
      </w:r>
    </w:p>
    <w:p w:rsidR="00AA51F3" w:rsidRPr="00C51DB1" w:rsidRDefault="00AA51F3" w:rsidP="00AA51F3">
      <w:pPr>
        <w:spacing w:line="280" w:lineRule="atLeast"/>
        <w:jc w:val="both"/>
        <w:rPr>
          <w:rFonts w:ascii="Arial" w:hAnsi="Arial" w:cs="Arial"/>
          <w:bCs/>
          <w:iCs/>
          <w:sz w:val="20"/>
          <w:szCs w:val="20"/>
        </w:rPr>
      </w:pPr>
    </w:p>
    <w:p w:rsidR="00AA51F3" w:rsidRPr="00C51DB1" w:rsidRDefault="00AA51F3" w:rsidP="00AA51F3">
      <w:pPr>
        <w:spacing w:line="280" w:lineRule="atLeast"/>
        <w:jc w:val="both"/>
        <w:rPr>
          <w:rFonts w:ascii="Arial" w:hAnsi="Arial" w:cs="Arial"/>
          <w:bCs/>
          <w:iCs/>
          <w:sz w:val="20"/>
          <w:szCs w:val="20"/>
        </w:rPr>
      </w:pPr>
    </w:p>
    <w:p w:rsidR="00F64312" w:rsidRDefault="00F40BF0" w:rsidP="00F40BF0">
      <w:pPr>
        <w:spacing w:line="280" w:lineRule="atLeast"/>
        <w:jc w:val="right"/>
        <w:rPr>
          <w:rFonts w:ascii="Arial" w:hAnsi="Arial" w:cs="Arial"/>
          <w:bCs/>
          <w:iCs/>
          <w:sz w:val="20"/>
          <w:szCs w:val="20"/>
        </w:rPr>
      </w:pPr>
      <w:r w:rsidRPr="008E1223">
        <w:rPr>
          <w:rFonts w:ascii="Arial" w:hAnsi="Arial" w:cs="Arial"/>
          <w:bCs/>
          <w:iCs/>
          <w:sz w:val="20"/>
          <w:szCs w:val="20"/>
        </w:rPr>
        <w:t>prof. Jan Řídký, DrSc., ředitel</w:t>
      </w:r>
    </w:p>
    <w:p w:rsidR="001D234A" w:rsidRDefault="001D234A" w:rsidP="00F40BF0">
      <w:pPr>
        <w:spacing w:line="280" w:lineRule="atLeast"/>
        <w:jc w:val="right"/>
        <w:rPr>
          <w:rFonts w:ascii="Arial" w:hAnsi="Arial" w:cs="Arial"/>
          <w:bCs/>
          <w:iCs/>
          <w:sz w:val="20"/>
          <w:szCs w:val="20"/>
        </w:rPr>
      </w:pPr>
    </w:p>
    <w:p w:rsidR="001D234A" w:rsidRDefault="001D234A">
      <w:pPr>
        <w:spacing w:after="200" w:line="276" w:lineRule="auto"/>
        <w:rPr>
          <w:rFonts w:ascii="Arial" w:hAnsi="Arial" w:cs="Arial"/>
          <w:bCs/>
          <w:iCs/>
          <w:sz w:val="20"/>
          <w:szCs w:val="20"/>
        </w:rPr>
      </w:pPr>
      <w:r>
        <w:rPr>
          <w:rFonts w:ascii="Arial" w:hAnsi="Arial" w:cs="Arial"/>
          <w:bCs/>
          <w:iCs/>
          <w:sz w:val="20"/>
          <w:szCs w:val="20"/>
        </w:rPr>
        <w:br w:type="page"/>
      </w:r>
    </w:p>
    <w:p w:rsidR="001D234A" w:rsidRDefault="001D234A" w:rsidP="001D234A">
      <w:pPr>
        <w:spacing w:line="280" w:lineRule="atLeast"/>
        <w:rPr>
          <w:rFonts w:ascii="Arial" w:hAnsi="Arial" w:cs="Arial"/>
          <w:sz w:val="20"/>
          <w:szCs w:val="20"/>
        </w:rPr>
      </w:pPr>
    </w:p>
    <w:p w:rsidR="001D234A" w:rsidRPr="001D234A" w:rsidRDefault="001D234A" w:rsidP="001D234A">
      <w:pPr>
        <w:spacing w:line="280" w:lineRule="atLeast"/>
        <w:rPr>
          <w:rFonts w:ascii="Arial" w:hAnsi="Arial" w:cs="Arial"/>
        </w:rPr>
      </w:pPr>
      <w:r w:rsidRPr="001D234A">
        <w:rPr>
          <w:rFonts w:ascii="Arial" w:hAnsi="Arial" w:cs="Arial"/>
          <w:bCs/>
          <w:iCs/>
        </w:rPr>
        <w:t>Příloha č. 1 – Smlouva – vzor</w:t>
      </w:r>
    </w:p>
    <w:p w:rsidR="001D234A" w:rsidRDefault="001D234A" w:rsidP="001D234A">
      <w:pPr>
        <w:spacing w:line="280" w:lineRule="atLeast"/>
        <w:rPr>
          <w:rFonts w:ascii="Arial" w:hAnsi="Arial" w:cs="Arial"/>
          <w:sz w:val="20"/>
          <w:szCs w:val="20"/>
        </w:rPr>
      </w:pPr>
    </w:p>
    <w:p w:rsidR="001D234A" w:rsidRDefault="001D234A">
      <w:pPr>
        <w:spacing w:after="200" w:line="276" w:lineRule="auto"/>
        <w:rPr>
          <w:rFonts w:ascii="Arial" w:hAnsi="Arial" w:cs="Arial"/>
          <w:sz w:val="20"/>
          <w:szCs w:val="20"/>
        </w:rPr>
      </w:pPr>
      <w:r>
        <w:rPr>
          <w:rFonts w:ascii="Arial" w:hAnsi="Arial" w:cs="Arial"/>
          <w:i/>
          <w:sz w:val="20"/>
          <w:szCs w:val="20"/>
        </w:rPr>
        <w:t>(příloha je připojena jako samostatný dokument)</w:t>
      </w:r>
      <w:r>
        <w:rPr>
          <w:rFonts w:ascii="Arial" w:hAnsi="Arial" w:cs="Arial"/>
          <w:sz w:val="20"/>
          <w:szCs w:val="20"/>
        </w:rPr>
        <w:br w:type="page"/>
      </w:r>
    </w:p>
    <w:p w:rsidR="001D234A" w:rsidRPr="001D234A" w:rsidRDefault="001D234A" w:rsidP="001D234A">
      <w:pPr>
        <w:spacing w:line="280" w:lineRule="atLeast"/>
        <w:rPr>
          <w:rFonts w:ascii="Arial" w:hAnsi="Arial" w:cs="Arial"/>
        </w:rPr>
      </w:pPr>
      <w:r w:rsidRPr="001D234A">
        <w:rPr>
          <w:rFonts w:ascii="Arial" w:hAnsi="Arial" w:cs="Arial"/>
          <w:bCs/>
          <w:iCs/>
        </w:rPr>
        <w:lastRenderedPageBreak/>
        <w:t>Příloha č. 2a – Technická specifikace</w:t>
      </w:r>
    </w:p>
    <w:p w:rsidR="001D234A" w:rsidRDefault="001D234A" w:rsidP="001D234A">
      <w:pPr>
        <w:spacing w:line="280" w:lineRule="atLeast"/>
        <w:rPr>
          <w:rFonts w:ascii="Arial" w:hAnsi="Arial" w:cs="Arial"/>
          <w:sz w:val="20"/>
          <w:szCs w:val="20"/>
        </w:rPr>
      </w:pPr>
    </w:p>
    <w:p w:rsidR="001D234A" w:rsidRDefault="001D234A" w:rsidP="001D234A">
      <w:pPr>
        <w:spacing w:line="280" w:lineRule="atLeast"/>
        <w:rPr>
          <w:rFonts w:ascii="Arial" w:hAnsi="Arial" w:cs="Arial"/>
          <w:sz w:val="20"/>
          <w:szCs w:val="20"/>
        </w:rPr>
      </w:pPr>
      <w:r>
        <w:rPr>
          <w:rFonts w:ascii="Arial" w:hAnsi="Arial" w:cs="Arial"/>
          <w:i/>
          <w:sz w:val="20"/>
          <w:szCs w:val="20"/>
        </w:rPr>
        <w:t>(příloha je připojena jako samostatný dokument)</w:t>
      </w:r>
    </w:p>
    <w:p w:rsidR="001D234A" w:rsidRDefault="001D234A">
      <w:pPr>
        <w:spacing w:after="200" w:line="276" w:lineRule="auto"/>
        <w:rPr>
          <w:rFonts w:ascii="Arial" w:hAnsi="Arial" w:cs="Arial"/>
          <w:sz w:val="20"/>
          <w:szCs w:val="20"/>
        </w:rPr>
      </w:pPr>
      <w:r>
        <w:rPr>
          <w:rFonts w:ascii="Arial" w:hAnsi="Arial" w:cs="Arial"/>
          <w:sz w:val="20"/>
          <w:szCs w:val="20"/>
        </w:rPr>
        <w:br w:type="page"/>
      </w:r>
    </w:p>
    <w:p w:rsidR="001D234A" w:rsidRPr="001D234A" w:rsidRDefault="001D234A" w:rsidP="001D234A">
      <w:pPr>
        <w:spacing w:line="280" w:lineRule="atLeast"/>
        <w:rPr>
          <w:rFonts w:ascii="Arial" w:hAnsi="Arial" w:cs="Arial"/>
        </w:rPr>
      </w:pPr>
      <w:r w:rsidRPr="001D234A">
        <w:rPr>
          <w:rFonts w:ascii="Arial" w:hAnsi="Arial" w:cs="Arial"/>
          <w:bCs/>
          <w:iCs/>
        </w:rPr>
        <w:lastRenderedPageBreak/>
        <w:t>Příloha č. 2b – Položkový rozpočet</w:t>
      </w:r>
    </w:p>
    <w:p w:rsidR="001D234A" w:rsidRDefault="001D234A" w:rsidP="001D234A">
      <w:pPr>
        <w:spacing w:line="280" w:lineRule="atLeast"/>
        <w:rPr>
          <w:rFonts w:ascii="Arial" w:hAnsi="Arial" w:cs="Arial"/>
          <w:sz w:val="20"/>
          <w:szCs w:val="20"/>
        </w:rPr>
      </w:pPr>
    </w:p>
    <w:p w:rsidR="001D234A" w:rsidRDefault="001D234A" w:rsidP="001D234A">
      <w:pPr>
        <w:spacing w:line="280" w:lineRule="atLeast"/>
        <w:rPr>
          <w:rFonts w:ascii="Arial" w:hAnsi="Arial" w:cs="Arial"/>
          <w:sz w:val="20"/>
          <w:szCs w:val="20"/>
        </w:rPr>
      </w:pPr>
      <w:r>
        <w:rPr>
          <w:rFonts w:ascii="Arial" w:hAnsi="Arial" w:cs="Arial"/>
          <w:i/>
          <w:sz w:val="20"/>
          <w:szCs w:val="20"/>
        </w:rPr>
        <w:t>(příloha je připojena jako samostatný dokument)</w:t>
      </w:r>
    </w:p>
    <w:p w:rsidR="001D234A" w:rsidRDefault="001D234A">
      <w:pPr>
        <w:spacing w:after="200" w:line="276" w:lineRule="auto"/>
        <w:rPr>
          <w:rFonts w:ascii="Arial" w:hAnsi="Arial" w:cs="Arial"/>
          <w:sz w:val="20"/>
          <w:szCs w:val="20"/>
        </w:rPr>
      </w:pPr>
      <w:r>
        <w:rPr>
          <w:rFonts w:ascii="Arial" w:hAnsi="Arial" w:cs="Arial"/>
          <w:sz w:val="20"/>
          <w:szCs w:val="20"/>
        </w:rPr>
        <w:br w:type="page"/>
      </w:r>
    </w:p>
    <w:p w:rsidR="001D234A" w:rsidRPr="001D234A" w:rsidRDefault="001D234A" w:rsidP="001D234A">
      <w:pPr>
        <w:spacing w:line="280" w:lineRule="atLeast"/>
        <w:rPr>
          <w:rFonts w:ascii="Arial" w:hAnsi="Arial" w:cs="Arial"/>
        </w:rPr>
      </w:pPr>
      <w:r w:rsidRPr="001D234A">
        <w:rPr>
          <w:rFonts w:ascii="Arial" w:hAnsi="Arial" w:cs="Arial"/>
          <w:iCs/>
        </w:rPr>
        <w:lastRenderedPageBreak/>
        <w:t>Příloha č. 3 – Kvalifikační dokumentace</w:t>
      </w:r>
    </w:p>
    <w:p w:rsidR="001D234A" w:rsidRDefault="001D234A" w:rsidP="001D234A">
      <w:pPr>
        <w:spacing w:line="280" w:lineRule="atLeast"/>
        <w:rPr>
          <w:rFonts w:ascii="Arial" w:hAnsi="Arial" w:cs="Arial"/>
          <w:sz w:val="20"/>
          <w:szCs w:val="20"/>
        </w:rPr>
      </w:pPr>
    </w:p>
    <w:p w:rsidR="001D234A" w:rsidRDefault="001D234A" w:rsidP="001D234A">
      <w:pPr>
        <w:spacing w:line="280" w:lineRule="atLeast"/>
        <w:rPr>
          <w:rFonts w:ascii="Arial" w:hAnsi="Arial" w:cs="Arial"/>
          <w:sz w:val="20"/>
          <w:szCs w:val="20"/>
        </w:rPr>
      </w:pPr>
      <w:r>
        <w:rPr>
          <w:rFonts w:ascii="Arial" w:hAnsi="Arial" w:cs="Arial"/>
          <w:i/>
          <w:sz w:val="20"/>
          <w:szCs w:val="20"/>
        </w:rPr>
        <w:t>(příloha je připojena jako samostatný dokument)</w:t>
      </w:r>
    </w:p>
    <w:p w:rsidR="001D234A" w:rsidRDefault="001D234A" w:rsidP="001D234A">
      <w:pPr>
        <w:spacing w:line="280" w:lineRule="atLeast"/>
        <w:rPr>
          <w:rFonts w:ascii="Arial" w:hAnsi="Arial" w:cs="Arial"/>
          <w:sz w:val="20"/>
          <w:szCs w:val="20"/>
        </w:rPr>
      </w:pPr>
    </w:p>
    <w:p w:rsidR="001D234A" w:rsidRDefault="001D234A">
      <w:pPr>
        <w:spacing w:after="200" w:line="276" w:lineRule="auto"/>
        <w:rPr>
          <w:rFonts w:ascii="Arial" w:hAnsi="Arial" w:cs="Arial"/>
          <w:sz w:val="20"/>
          <w:szCs w:val="20"/>
        </w:rPr>
      </w:pPr>
      <w:r>
        <w:rPr>
          <w:rFonts w:ascii="Arial" w:hAnsi="Arial" w:cs="Arial"/>
          <w:sz w:val="20"/>
          <w:szCs w:val="20"/>
        </w:rPr>
        <w:br w:type="page"/>
      </w:r>
    </w:p>
    <w:p w:rsidR="001D234A" w:rsidRPr="001D234A" w:rsidRDefault="001D234A" w:rsidP="001D234A">
      <w:pPr>
        <w:spacing w:line="280" w:lineRule="atLeast"/>
        <w:rPr>
          <w:rFonts w:ascii="Arial" w:hAnsi="Arial" w:cs="Arial"/>
        </w:rPr>
      </w:pPr>
      <w:r w:rsidRPr="001D234A">
        <w:rPr>
          <w:rFonts w:ascii="Arial" w:hAnsi="Arial" w:cs="Arial"/>
          <w:bCs/>
          <w:iCs/>
        </w:rPr>
        <w:lastRenderedPageBreak/>
        <w:t>Příloha č. 4 – Vzory k prokázání kvalifikace</w:t>
      </w:r>
    </w:p>
    <w:p w:rsidR="001D234A" w:rsidRDefault="001D234A" w:rsidP="001D234A">
      <w:pPr>
        <w:spacing w:line="280" w:lineRule="atLeast"/>
        <w:rPr>
          <w:rFonts w:ascii="Arial" w:hAnsi="Arial" w:cs="Arial"/>
          <w:sz w:val="20"/>
          <w:szCs w:val="20"/>
        </w:rPr>
      </w:pPr>
    </w:p>
    <w:p w:rsidR="001D234A" w:rsidRDefault="001D234A" w:rsidP="001D234A">
      <w:pPr>
        <w:spacing w:line="280" w:lineRule="atLeast"/>
        <w:rPr>
          <w:rFonts w:ascii="Arial" w:hAnsi="Arial" w:cs="Arial"/>
          <w:sz w:val="20"/>
          <w:szCs w:val="20"/>
        </w:rPr>
      </w:pPr>
    </w:p>
    <w:p w:rsidR="00E906B4" w:rsidRDefault="00E906B4" w:rsidP="00E906B4">
      <w:pPr>
        <w:pBdr>
          <w:top w:val="single" w:sz="4" w:space="1" w:color="auto"/>
          <w:left w:val="single" w:sz="4" w:space="4" w:color="auto"/>
          <w:bottom w:val="single" w:sz="4" w:space="10" w:color="auto"/>
          <w:right w:val="single" w:sz="4" w:space="4" w:color="auto"/>
        </w:pBdr>
        <w:shd w:val="clear" w:color="auto" w:fill="D9D9D9"/>
        <w:spacing w:line="280" w:lineRule="atLeast"/>
        <w:jc w:val="center"/>
        <w:rPr>
          <w:rFonts w:ascii="Arial" w:hAnsi="Arial" w:cs="Arial"/>
          <w:b/>
          <w:bCs/>
        </w:rPr>
      </w:pPr>
    </w:p>
    <w:p w:rsidR="00E906B4" w:rsidRPr="00AE16FB" w:rsidRDefault="00E906B4" w:rsidP="00E906B4">
      <w:pPr>
        <w:pBdr>
          <w:top w:val="single" w:sz="4" w:space="1" w:color="auto"/>
          <w:left w:val="single" w:sz="4" w:space="4" w:color="auto"/>
          <w:bottom w:val="single" w:sz="4" w:space="10" w:color="auto"/>
          <w:right w:val="single" w:sz="4" w:space="4" w:color="auto"/>
        </w:pBdr>
        <w:shd w:val="clear" w:color="auto" w:fill="D9D9D9"/>
        <w:spacing w:line="280" w:lineRule="atLeast"/>
        <w:jc w:val="center"/>
        <w:rPr>
          <w:rFonts w:ascii="Arial" w:hAnsi="Arial" w:cs="Arial"/>
          <w:b/>
          <w:bCs/>
          <w:sz w:val="22"/>
          <w:szCs w:val="22"/>
        </w:rPr>
      </w:pPr>
      <w:r w:rsidRPr="00AE16FB">
        <w:rPr>
          <w:rFonts w:ascii="Arial" w:hAnsi="Arial" w:cs="Arial"/>
          <w:b/>
          <w:bCs/>
          <w:sz w:val="22"/>
          <w:szCs w:val="22"/>
        </w:rPr>
        <w:t xml:space="preserve">ČESTNÉ PROHLÁŠENÍ UCHAZEČE K PROKÁZÁNÍ ZÁKLADNÍCH KVALIFIKAČNÍCH PŘEDPOKLADŮ DLE § 53 ODST. 1 PÍSM. A) AŽ K) </w:t>
      </w:r>
    </w:p>
    <w:p w:rsidR="00E906B4" w:rsidRPr="00AE16FB" w:rsidRDefault="00E906B4" w:rsidP="00E906B4">
      <w:pPr>
        <w:pBdr>
          <w:top w:val="single" w:sz="4" w:space="1" w:color="auto"/>
          <w:left w:val="single" w:sz="4" w:space="4" w:color="auto"/>
          <w:bottom w:val="single" w:sz="4" w:space="10" w:color="auto"/>
          <w:right w:val="single" w:sz="4" w:space="4" w:color="auto"/>
        </w:pBdr>
        <w:shd w:val="clear" w:color="auto" w:fill="D9D9D9"/>
        <w:spacing w:line="280" w:lineRule="atLeast"/>
        <w:jc w:val="center"/>
        <w:rPr>
          <w:rFonts w:ascii="Arial" w:hAnsi="Arial" w:cs="Arial"/>
          <w:b/>
          <w:bCs/>
          <w:sz w:val="22"/>
          <w:szCs w:val="22"/>
        </w:rPr>
      </w:pPr>
      <w:r w:rsidRPr="00AE16FB">
        <w:rPr>
          <w:rFonts w:ascii="Arial" w:hAnsi="Arial" w:cs="Arial"/>
          <w:b/>
          <w:bCs/>
          <w:caps/>
          <w:sz w:val="22"/>
          <w:szCs w:val="22"/>
        </w:rPr>
        <w:t>zákona č. 137/2006 Sb., o veřejných zakázkách, ve znění pozd</w:t>
      </w:r>
      <w:r>
        <w:rPr>
          <w:rFonts w:ascii="Arial" w:hAnsi="Arial" w:cs="Arial"/>
          <w:b/>
          <w:bCs/>
          <w:caps/>
          <w:sz w:val="22"/>
          <w:szCs w:val="22"/>
        </w:rPr>
        <w:t>ějších předpisů (dále jen „zVZ</w:t>
      </w:r>
      <w:r w:rsidRPr="00AE16FB">
        <w:rPr>
          <w:rFonts w:ascii="Arial" w:hAnsi="Arial" w:cs="Arial"/>
          <w:b/>
          <w:bCs/>
          <w:caps/>
          <w:sz w:val="22"/>
          <w:szCs w:val="22"/>
        </w:rPr>
        <w:t>“)</w:t>
      </w:r>
    </w:p>
    <w:p w:rsidR="00E906B4" w:rsidRPr="00B43531" w:rsidRDefault="00E906B4" w:rsidP="00E906B4">
      <w:pPr>
        <w:spacing w:line="280" w:lineRule="atLeast"/>
        <w:rPr>
          <w:rFonts w:ascii="Arial" w:hAnsi="Arial" w:cs="Arial"/>
          <w:b/>
          <w:bCs/>
          <w:sz w:val="20"/>
          <w:szCs w:val="20"/>
        </w:rPr>
      </w:pPr>
    </w:p>
    <w:p w:rsidR="00E906B4" w:rsidRDefault="00E906B4" w:rsidP="00E906B4">
      <w:pPr>
        <w:pStyle w:val="Nadpis2"/>
        <w:spacing w:line="280" w:lineRule="atLeast"/>
        <w:rPr>
          <w:rFonts w:ascii="Arial" w:hAnsi="Arial" w:cs="Arial"/>
          <w:b w:val="0"/>
          <w:i/>
          <w:sz w:val="20"/>
          <w:szCs w:val="20"/>
        </w:rPr>
      </w:pPr>
      <w:r w:rsidRPr="00B43531">
        <w:rPr>
          <w:rFonts w:ascii="Arial" w:hAnsi="Arial" w:cs="Arial"/>
          <w:b w:val="0"/>
          <w:i/>
          <w:sz w:val="20"/>
          <w:szCs w:val="20"/>
        </w:rPr>
        <w:t>Čestné prohlášení uchazeče, k prokázání základních kvalifikačních předpokladů</w:t>
      </w:r>
      <w:r>
        <w:rPr>
          <w:rFonts w:ascii="Arial" w:hAnsi="Arial" w:cs="Arial"/>
          <w:b w:val="0"/>
          <w:i/>
          <w:sz w:val="20"/>
          <w:szCs w:val="20"/>
        </w:rPr>
        <w:t xml:space="preserve"> dle § 53 odst. 1 písm. a) až k) ZVZ</w:t>
      </w:r>
      <w:r w:rsidRPr="00B43531">
        <w:rPr>
          <w:rFonts w:ascii="Arial" w:hAnsi="Arial" w:cs="Arial"/>
          <w:b w:val="0"/>
          <w:i/>
          <w:sz w:val="20"/>
          <w:szCs w:val="20"/>
        </w:rPr>
        <w:t xml:space="preserve"> k veřejné zakázce s názvem: </w:t>
      </w:r>
    </w:p>
    <w:p w:rsidR="00E906B4" w:rsidRDefault="00E906B4" w:rsidP="00E906B4">
      <w:pPr>
        <w:spacing w:line="280" w:lineRule="atLeast"/>
        <w:jc w:val="both"/>
        <w:rPr>
          <w:lang w:eastAsia="x-none"/>
        </w:rPr>
      </w:pPr>
    </w:p>
    <w:p w:rsidR="00E906B4" w:rsidRDefault="00E906B4" w:rsidP="00E906B4">
      <w:pPr>
        <w:spacing w:line="280" w:lineRule="atLeast"/>
        <w:jc w:val="both"/>
        <w:rPr>
          <w:rFonts w:ascii="Arial" w:hAnsi="Arial" w:cs="Arial"/>
          <w:b/>
          <w:sz w:val="20"/>
          <w:szCs w:val="20"/>
        </w:rPr>
      </w:pPr>
      <w:r w:rsidRPr="000676FC">
        <w:rPr>
          <w:rFonts w:ascii="Arial" w:hAnsi="Arial" w:cs="Arial"/>
          <w:b/>
          <w:sz w:val="20"/>
          <w:szCs w:val="20"/>
        </w:rPr>
        <w:t>„</w:t>
      </w:r>
      <w:r>
        <w:rPr>
          <w:rFonts w:ascii="Arial" w:hAnsi="Arial" w:cs="Arial"/>
          <w:b/>
          <w:sz w:val="20"/>
          <w:szCs w:val="20"/>
        </w:rPr>
        <w:t>Vakuový fitting a vakuové měrky</w:t>
      </w:r>
      <w:r w:rsidRPr="000676FC">
        <w:rPr>
          <w:rFonts w:ascii="Arial" w:hAnsi="Arial" w:cs="Arial"/>
          <w:b/>
          <w:sz w:val="20"/>
          <w:szCs w:val="20"/>
        </w:rPr>
        <w:t>“</w:t>
      </w:r>
    </w:p>
    <w:p w:rsidR="00E906B4" w:rsidRPr="00B43531" w:rsidRDefault="00E906B4" w:rsidP="00E906B4">
      <w:pPr>
        <w:spacing w:line="280" w:lineRule="atLeast"/>
        <w:jc w:val="both"/>
        <w:rPr>
          <w:rFonts w:ascii="Arial" w:hAnsi="Arial" w:cs="Arial"/>
          <w:sz w:val="20"/>
          <w:szCs w:val="20"/>
        </w:rPr>
      </w:pPr>
    </w:p>
    <w:p w:rsidR="00E906B4" w:rsidRPr="00B43531" w:rsidRDefault="00E906B4" w:rsidP="00E906B4">
      <w:pPr>
        <w:spacing w:line="280" w:lineRule="atLeast"/>
        <w:jc w:val="both"/>
        <w:rPr>
          <w:rFonts w:ascii="Arial" w:hAnsi="Arial" w:cs="Arial"/>
          <w:sz w:val="20"/>
          <w:szCs w:val="20"/>
        </w:rPr>
      </w:pPr>
      <w:r w:rsidRPr="00B43531">
        <w:rPr>
          <w:rFonts w:ascii="Arial" w:hAnsi="Arial" w:cs="Arial"/>
          <w:sz w:val="20"/>
          <w:szCs w:val="20"/>
        </w:rPr>
        <w:t>Já/my níže podepsaný/-í čestně pro účely nadepsané veřejné zakázky prohlašuji/-</w:t>
      </w:r>
      <w:proofErr w:type="spellStart"/>
      <w:r w:rsidRPr="00B43531">
        <w:rPr>
          <w:rFonts w:ascii="Arial" w:hAnsi="Arial" w:cs="Arial"/>
          <w:sz w:val="20"/>
          <w:szCs w:val="20"/>
        </w:rPr>
        <w:t>eme</w:t>
      </w:r>
      <w:proofErr w:type="spellEnd"/>
      <w:r w:rsidRPr="00B43531">
        <w:rPr>
          <w:rFonts w:ascii="Arial" w:hAnsi="Arial" w:cs="Arial"/>
          <w:sz w:val="20"/>
          <w:szCs w:val="20"/>
        </w:rPr>
        <w:t>, že dodavatel, popř. jeho statutární orgán / každý člen statutárního orgánu / vedoucí organizační složky dodavatele:</w:t>
      </w:r>
    </w:p>
    <w:p w:rsidR="00E906B4" w:rsidRPr="00B43531" w:rsidRDefault="00E906B4" w:rsidP="00E906B4">
      <w:pPr>
        <w:spacing w:line="280" w:lineRule="atLeast"/>
        <w:jc w:val="both"/>
        <w:rPr>
          <w:rFonts w:ascii="Arial" w:hAnsi="Arial" w:cs="Arial"/>
          <w:sz w:val="20"/>
          <w:szCs w:val="20"/>
        </w:rPr>
      </w:pPr>
    </w:p>
    <w:tbl>
      <w:tblPr>
        <w:tblW w:w="9250" w:type="dxa"/>
        <w:tblCellMar>
          <w:left w:w="70" w:type="dxa"/>
          <w:right w:w="70" w:type="dxa"/>
        </w:tblCellMar>
        <w:tblLook w:val="0000" w:firstRow="0" w:lastRow="0" w:firstColumn="0" w:lastColumn="0" w:noHBand="0" w:noVBand="0"/>
      </w:tblPr>
      <w:tblGrid>
        <w:gridCol w:w="4390"/>
        <w:gridCol w:w="4860"/>
      </w:tblGrid>
      <w:tr w:rsidR="00E906B4" w:rsidRPr="00B43531" w:rsidTr="00E507A6">
        <w:tc>
          <w:tcPr>
            <w:tcW w:w="4390" w:type="dxa"/>
          </w:tcPr>
          <w:p w:rsidR="00E906B4" w:rsidRPr="00E906B4" w:rsidRDefault="00E906B4" w:rsidP="00E906B4">
            <w:pPr>
              <w:spacing w:line="280" w:lineRule="atLeast"/>
              <w:jc w:val="both"/>
              <w:rPr>
                <w:rFonts w:ascii="Arial" w:hAnsi="Arial" w:cs="Arial"/>
                <w:sz w:val="20"/>
                <w:szCs w:val="20"/>
              </w:rPr>
            </w:pPr>
            <w:r w:rsidRPr="00E906B4">
              <w:rPr>
                <w:rFonts w:ascii="Arial" w:hAnsi="Arial" w:cs="Arial"/>
                <w:sz w:val="20"/>
                <w:szCs w:val="20"/>
              </w:rPr>
              <w:t>obchodní firma / název / jméno a příjmení:</w:t>
            </w:r>
          </w:p>
        </w:tc>
        <w:tc>
          <w:tcPr>
            <w:tcW w:w="4860" w:type="dxa"/>
            <w:tcBorders>
              <w:bottom w:val="single" w:sz="4" w:space="0" w:color="auto"/>
            </w:tcBorders>
          </w:tcPr>
          <w:p w:rsidR="00E906B4" w:rsidRPr="00E906B4" w:rsidRDefault="00E906B4" w:rsidP="00E906B4">
            <w:pPr>
              <w:spacing w:line="280" w:lineRule="atLeast"/>
              <w:jc w:val="both"/>
              <w:rPr>
                <w:rFonts w:ascii="Arial" w:hAnsi="Arial" w:cs="Arial"/>
                <w:sz w:val="20"/>
                <w:szCs w:val="20"/>
              </w:rPr>
            </w:pPr>
            <w:r w:rsidRPr="00E906B4">
              <w:rPr>
                <w:rFonts w:ascii="Arial" w:hAnsi="Arial" w:cs="Arial"/>
                <w:sz w:val="20"/>
                <w:szCs w:val="20"/>
              </w:rPr>
              <w:t>………</w:t>
            </w:r>
          </w:p>
        </w:tc>
      </w:tr>
    </w:tbl>
    <w:p w:rsidR="00E906B4" w:rsidRPr="00B43531" w:rsidRDefault="00E906B4" w:rsidP="00E906B4">
      <w:pPr>
        <w:spacing w:line="280" w:lineRule="atLeast"/>
        <w:jc w:val="both"/>
        <w:rPr>
          <w:rFonts w:ascii="Arial" w:hAnsi="Arial" w:cs="Arial"/>
          <w:sz w:val="20"/>
          <w:szCs w:val="20"/>
        </w:rPr>
      </w:pPr>
    </w:p>
    <w:tbl>
      <w:tblPr>
        <w:tblW w:w="9250" w:type="dxa"/>
        <w:tblCellMar>
          <w:left w:w="70" w:type="dxa"/>
          <w:right w:w="70" w:type="dxa"/>
        </w:tblCellMar>
        <w:tblLook w:val="0000" w:firstRow="0" w:lastRow="0" w:firstColumn="0" w:lastColumn="0" w:noHBand="0" w:noVBand="0"/>
      </w:tblPr>
      <w:tblGrid>
        <w:gridCol w:w="3310"/>
        <w:gridCol w:w="5940"/>
      </w:tblGrid>
      <w:tr w:rsidR="00E906B4" w:rsidRPr="00B43531" w:rsidTr="00E507A6">
        <w:tc>
          <w:tcPr>
            <w:tcW w:w="3310" w:type="dxa"/>
          </w:tcPr>
          <w:p w:rsidR="00E906B4" w:rsidRPr="00E906B4" w:rsidRDefault="00E906B4" w:rsidP="00E906B4">
            <w:pPr>
              <w:spacing w:line="280" w:lineRule="atLeast"/>
              <w:jc w:val="both"/>
              <w:rPr>
                <w:rFonts w:ascii="Arial" w:hAnsi="Arial" w:cs="Arial"/>
                <w:sz w:val="20"/>
                <w:szCs w:val="20"/>
              </w:rPr>
            </w:pPr>
            <w:r w:rsidRPr="00E906B4">
              <w:rPr>
                <w:rFonts w:ascii="Arial" w:hAnsi="Arial" w:cs="Arial"/>
                <w:sz w:val="20"/>
                <w:szCs w:val="20"/>
              </w:rPr>
              <w:t>adresa sídla / místa bydliště:</w:t>
            </w:r>
          </w:p>
        </w:tc>
        <w:tc>
          <w:tcPr>
            <w:tcW w:w="5940" w:type="dxa"/>
            <w:tcBorders>
              <w:bottom w:val="single" w:sz="4" w:space="0" w:color="auto"/>
            </w:tcBorders>
          </w:tcPr>
          <w:p w:rsidR="00E906B4" w:rsidRPr="00E906B4" w:rsidRDefault="00E906B4" w:rsidP="00E906B4">
            <w:pPr>
              <w:spacing w:line="280" w:lineRule="atLeast"/>
              <w:jc w:val="both"/>
              <w:rPr>
                <w:rFonts w:ascii="Arial" w:hAnsi="Arial" w:cs="Arial"/>
                <w:sz w:val="20"/>
                <w:szCs w:val="20"/>
              </w:rPr>
            </w:pPr>
            <w:r w:rsidRPr="00E906B4">
              <w:rPr>
                <w:rFonts w:ascii="Arial" w:hAnsi="Arial" w:cs="Arial"/>
                <w:sz w:val="20"/>
                <w:szCs w:val="20"/>
              </w:rPr>
              <w:t>………..</w:t>
            </w:r>
          </w:p>
        </w:tc>
      </w:tr>
    </w:tbl>
    <w:p w:rsidR="00E906B4" w:rsidRPr="00B43531" w:rsidRDefault="00E906B4" w:rsidP="00E906B4">
      <w:pPr>
        <w:spacing w:line="280" w:lineRule="atLeast"/>
        <w:jc w:val="both"/>
        <w:rPr>
          <w:rFonts w:ascii="Arial" w:hAnsi="Arial" w:cs="Arial"/>
          <w:sz w:val="20"/>
          <w:szCs w:val="20"/>
        </w:rPr>
      </w:pPr>
    </w:p>
    <w:tbl>
      <w:tblPr>
        <w:tblW w:w="9250" w:type="dxa"/>
        <w:tblCellMar>
          <w:left w:w="70" w:type="dxa"/>
          <w:right w:w="70" w:type="dxa"/>
        </w:tblCellMar>
        <w:tblLook w:val="0000" w:firstRow="0" w:lastRow="0" w:firstColumn="0" w:lastColumn="0" w:noHBand="0" w:noVBand="0"/>
      </w:tblPr>
      <w:tblGrid>
        <w:gridCol w:w="1330"/>
        <w:gridCol w:w="3274"/>
        <w:gridCol w:w="326"/>
        <w:gridCol w:w="1080"/>
        <w:gridCol w:w="3240"/>
      </w:tblGrid>
      <w:tr w:rsidR="00E906B4" w:rsidRPr="00B43531" w:rsidTr="00E507A6">
        <w:tc>
          <w:tcPr>
            <w:tcW w:w="1330" w:type="dxa"/>
          </w:tcPr>
          <w:p w:rsidR="00E906B4" w:rsidRPr="00B43531" w:rsidRDefault="00E906B4" w:rsidP="00E906B4">
            <w:pPr>
              <w:spacing w:line="280" w:lineRule="atLeast"/>
              <w:jc w:val="both"/>
              <w:rPr>
                <w:rFonts w:ascii="Arial" w:hAnsi="Arial" w:cs="Arial"/>
                <w:sz w:val="20"/>
                <w:szCs w:val="20"/>
              </w:rPr>
            </w:pPr>
            <w:r w:rsidRPr="00B43531">
              <w:rPr>
                <w:rFonts w:ascii="Arial" w:hAnsi="Arial" w:cs="Arial"/>
                <w:sz w:val="20"/>
                <w:szCs w:val="20"/>
              </w:rPr>
              <w:t>IČ:</w:t>
            </w:r>
          </w:p>
        </w:tc>
        <w:tc>
          <w:tcPr>
            <w:tcW w:w="3274" w:type="dxa"/>
            <w:tcBorders>
              <w:bottom w:val="single" w:sz="4" w:space="0" w:color="auto"/>
            </w:tcBorders>
          </w:tcPr>
          <w:p w:rsidR="00E906B4" w:rsidRPr="00B43531" w:rsidRDefault="00E906B4" w:rsidP="00E906B4">
            <w:pPr>
              <w:spacing w:line="280" w:lineRule="atLeast"/>
              <w:jc w:val="both"/>
              <w:rPr>
                <w:rFonts w:ascii="Arial" w:hAnsi="Arial" w:cs="Arial"/>
                <w:sz w:val="20"/>
                <w:szCs w:val="20"/>
              </w:rPr>
            </w:pPr>
            <w:r w:rsidRPr="00E906B4">
              <w:rPr>
                <w:rFonts w:ascii="Arial" w:hAnsi="Arial" w:cs="Arial"/>
                <w:sz w:val="20"/>
                <w:szCs w:val="20"/>
              </w:rPr>
              <w:t>……………</w:t>
            </w:r>
          </w:p>
        </w:tc>
        <w:tc>
          <w:tcPr>
            <w:tcW w:w="326" w:type="dxa"/>
          </w:tcPr>
          <w:p w:rsidR="00E906B4" w:rsidRPr="00B43531" w:rsidRDefault="00E906B4" w:rsidP="00E906B4">
            <w:pPr>
              <w:spacing w:line="280" w:lineRule="atLeast"/>
              <w:jc w:val="both"/>
              <w:rPr>
                <w:rFonts w:ascii="Arial" w:hAnsi="Arial" w:cs="Arial"/>
                <w:sz w:val="20"/>
                <w:szCs w:val="20"/>
              </w:rPr>
            </w:pPr>
          </w:p>
        </w:tc>
        <w:tc>
          <w:tcPr>
            <w:tcW w:w="1080" w:type="dxa"/>
          </w:tcPr>
          <w:p w:rsidR="00E906B4" w:rsidRPr="00B43531" w:rsidRDefault="00E906B4" w:rsidP="00E906B4">
            <w:pPr>
              <w:spacing w:line="280" w:lineRule="atLeast"/>
              <w:jc w:val="both"/>
              <w:rPr>
                <w:rFonts w:ascii="Arial" w:hAnsi="Arial" w:cs="Arial"/>
                <w:sz w:val="20"/>
                <w:szCs w:val="20"/>
              </w:rPr>
            </w:pPr>
            <w:r w:rsidRPr="00B43531">
              <w:rPr>
                <w:rFonts w:ascii="Arial" w:hAnsi="Arial" w:cs="Arial"/>
                <w:sz w:val="20"/>
                <w:szCs w:val="20"/>
              </w:rPr>
              <w:t>DIČ:</w:t>
            </w:r>
          </w:p>
        </w:tc>
        <w:tc>
          <w:tcPr>
            <w:tcW w:w="3240" w:type="dxa"/>
            <w:tcBorders>
              <w:bottom w:val="single" w:sz="4" w:space="0" w:color="auto"/>
            </w:tcBorders>
          </w:tcPr>
          <w:p w:rsidR="00E906B4" w:rsidRPr="00B43531" w:rsidRDefault="00E906B4" w:rsidP="00E906B4">
            <w:pPr>
              <w:spacing w:line="280" w:lineRule="atLeast"/>
              <w:jc w:val="both"/>
              <w:rPr>
                <w:rFonts w:ascii="Arial" w:hAnsi="Arial" w:cs="Arial"/>
                <w:sz w:val="20"/>
                <w:szCs w:val="20"/>
              </w:rPr>
            </w:pPr>
            <w:r w:rsidRPr="00E906B4">
              <w:rPr>
                <w:rFonts w:ascii="Arial" w:hAnsi="Arial" w:cs="Arial"/>
                <w:sz w:val="20"/>
                <w:szCs w:val="20"/>
              </w:rPr>
              <w:t>………….</w:t>
            </w:r>
          </w:p>
        </w:tc>
      </w:tr>
    </w:tbl>
    <w:p w:rsidR="00E906B4" w:rsidRPr="00B43531" w:rsidRDefault="00E906B4" w:rsidP="00E906B4">
      <w:pPr>
        <w:spacing w:line="280" w:lineRule="atLeast"/>
        <w:jc w:val="both"/>
        <w:rPr>
          <w:rFonts w:ascii="Arial" w:hAnsi="Arial" w:cs="Arial"/>
          <w:sz w:val="20"/>
          <w:szCs w:val="20"/>
        </w:rPr>
      </w:pPr>
    </w:p>
    <w:p w:rsidR="00E906B4" w:rsidRPr="00B43531" w:rsidRDefault="00E906B4" w:rsidP="00E906B4">
      <w:pPr>
        <w:spacing w:line="280" w:lineRule="atLeast"/>
        <w:rPr>
          <w:rFonts w:ascii="Arial" w:hAnsi="Arial" w:cs="Arial"/>
          <w:sz w:val="20"/>
          <w:szCs w:val="20"/>
        </w:rPr>
      </w:pPr>
    </w:p>
    <w:p w:rsidR="00E906B4" w:rsidRPr="00B43531" w:rsidRDefault="00E906B4" w:rsidP="00E906B4">
      <w:pPr>
        <w:spacing w:line="280" w:lineRule="atLeast"/>
        <w:jc w:val="both"/>
        <w:rPr>
          <w:rFonts w:ascii="Arial" w:hAnsi="Arial" w:cs="Arial"/>
          <w:sz w:val="20"/>
          <w:szCs w:val="20"/>
        </w:rPr>
      </w:pPr>
      <w:r w:rsidRPr="00B43531">
        <w:rPr>
          <w:rFonts w:ascii="Arial" w:hAnsi="Arial" w:cs="Arial"/>
          <w:sz w:val="20"/>
          <w:szCs w:val="20"/>
        </w:rPr>
        <w:t>splňuje</w:t>
      </w:r>
      <w:r>
        <w:rPr>
          <w:rFonts w:ascii="Arial" w:hAnsi="Arial" w:cs="Arial"/>
          <w:sz w:val="20"/>
          <w:szCs w:val="20"/>
        </w:rPr>
        <w:t>me</w:t>
      </w:r>
      <w:r w:rsidRPr="00B43531">
        <w:rPr>
          <w:rFonts w:ascii="Arial" w:hAnsi="Arial" w:cs="Arial"/>
          <w:sz w:val="20"/>
          <w:szCs w:val="20"/>
        </w:rPr>
        <w:t xml:space="preserve"> základní kvalifikační předpoklady</w:t>
      </w:r>
      <w:r>
        <w:rPr>
          <w:rFonts w:ascii="Arial" w:hAnsi="Arial" w:cs="Arial"/>
          <w:sz w:val="20"/>
          <w:szCs w:val="20"/>
        </w:rPr>
        <w:t xml:space="preserve">, </w:t>
      </w:r>
      <w:r w:rsidRPr="00B43531">
        <w:rPr>
          <w:rFonts w:ascii="Arial" w:hAnsi="Arial" w:cs="Arial"/>
          <w:sz w:val="20"/>
          <w:szCs w:val="20"/>
        </w:rPr>
        <w:t xml:space="preserve">a to v rozsahu </w:t>
      </w:r>
      <w:r>
        <w:rPr>
          <w:rFonts w:ascii="Arial" w:hAnsi="Arial" w:cs="Arial"/>
          <w:sz w:val="20"/>
          <w:szCs w:val="20"/>
        </w:rPr>
        <w:t>vymezeném zadavatelem v zadávacích podmínkách</w:t>
      </w:r>
      <w:r w:rsidRPr="00B43531">
        <w:rPr>
          <w:rFonts w:ascii="Arial" w:hAnsi="Arial" w:cs="Arial"/>
          <w:sz w:val="20"/>
          <w:szCs w:val="20"/>
        </w:rPr>
        <w:t xml:space="preserve"> tak, že</w:t>
      </w:r>
      <w:r>
        <w:rPr>
          <w:rFonts w:ascii="Arial" w:hAnsi="Arial" w:cs="Arial"/>
          <w:sz w:val="20"/>
          <w:szCs w:val="20"/>
        </w:rPr>
        <w:t xml:space="preserve"> jsem/jsme</w:t>
      </w:r>
      <w:r w:rsidRPr="00B43531">
        <w:rPr>
          <w:rFonts w:ascii="Arial" w:hAnsi="Arial" w:cs="Arial"/>
          <w:sz w:val="20"/>
          <w:szCs w:val="20"/>
        </w:rPr>
        <w:t>:</w:t>
      </w:r>
    </w:p>
    <w:p w:rsidR="00E906B4" w:rsidRPr="00503080" w:rsidRDefault="00E906B4" w:rsidP="00D84AAA">
      <w:pPr>
        <w:pStyle w:val="Textpsmene"/>
        <w:numPr>
          <w:ilvl w:val="0"/>
          <w:numId w:val="0"/>
        </w:numPr>
        <w:spacing w:line="280" w:lineRule="atLeast"/>
        <w:ind w:left="360"/>
        <w:rPr>
          <w:rFonts w:ascii="Arial" w:hAnsi="Arial" w:cs="Arial"/>
          <w:iCs/>
          <w:sz w:val="20"/>
          <w:szCs w:val="20"/>
        </w:rPr>
      </w:pPr>
    </w:p>
    <w:p w:rsidR="00E906B4" w:rsidRPr="00503080" w:rsidRDefault="00E906B4" w:rsidP="00D84AAA">
      <w:pPr>
        <w:pStyle w:val="Textpsmene"/>
        <w:numPr>
          <w:ilvl w:val="0"/>
          <w:numId w:val="44"/>
        </w:numPr>
        <w:tabs>
          <w:tab w:val="clear" w:pos="720"/>
        </w:tabs>
        <w:spacing w:after="120" w:line="280" w:lineRule="atLeast"/>
        <w:ind w:left="357" w:hanging="357"/>
        <w:rPr>
          <w:rFonts w:ascii="Arial" w:hAnsi="Arial" w:cs="Arial"/>
          <w:iCs/>
          <w:sz w:val="20"/>
          <w:szCs w:val="20"/>
        </w:rPr>
      </w:pPr>
      <w:r w:rsidRPr="00503080">
        <w:rPr>
          <w:rFonts w:ascii="Arial" w:hAnsi="Arial" w:cs="Arial"/>
          <w:iCs/>
          <w:sz w:val="20"/>
          <w:szCs w:val="20"/>
        </w:rPr>
        <w:t>v posledních 3 letech nenaplnil</w:t>
      </w:r>
      <w:r>
        <w:rPr>
          <w:rFonts w:ascii="Arial" w:hAnsi="Arial" w:cs="Arial"/>
          <w:iCs/>
          <w:sz w:val="20"/>
          <w:szCs w:val="20"/>
        </w:rPr>
        <w:t>/</w:t>
      </w:r>
      <w:proofErr w:type="spellStart"/>
      <w:r>
        <w:rPr>
          <w:rFonts w:ascii="Arial" w:hAnsi="Arial" w:cs="Arial"/>
          <w:iCs/>
          <w:sz w:val="20"/>
          <w:szCs w:val="20"/>
        </w:rPr>
        <w:t>li</w:t>
      </w:r>
      <w:proofErr w:type="spellEnd"/>
      <w:r w:rsidRPr="00503080">
        <w:rPr>
          <w:rFonts w:ascii="Arial" w:hAnsi="Arial" w:cs="Arial"/>
          <w:iCs/>
          <w:sz w:val="20"/>
          <w:szCs w:val="20"/>
        </w:rPr>
        <w:t xml:space="preserve"> skutkovou podstatu jednání nekalé soutěže formou podplácení podle zvláštního právního předpisu.</w:t>
      </w:r>
    </w:p>
    <w:p w:rsidR="00E906B4" w:rsidRPr="00503080" w:rsidRDefault="00E906B4" w:rsidP="00D84AAA">
      <w:pPr>
        <w:pStyle w:val="Textpsmene"/>
        <w:numPr>
          <w:ilvl w:val="0"/>
          <w:numId w:val="44"/>
        </w:numPr>
        <w:tabs>
          <w:tab w:val="clear" w:pos="720"/>
        </w:tabs>
        <w:spacing w:after="120" w:line="280" w:lineRule="atLeast"/>
        <w:ind w:left="357" w:hanging="357"/>
        <w:rPr>
          <w:rFonts w:ascii="Arial" w:hAnsi="Arial" w:cs="Arial"/>
          <w:iCs/>
          <w:sz w:val="20"/>
          <w:szCs w:val="20"/>
        </w:rPr>
      </w:pPr>
      <w:r w:rsidRPr="00503080">
        <w:rPr>
          <w:rFonts w:ascii="Arial" w:hAnsi="Arial" w:cs="Arial"/>
          <w:iCs/>
          <w:sz w:val="20"/>
          <w:szCs w:val="20"/>
        </w:rPr>
        <w:t xml:space="preserve">vůči </w:t>
      </w:r>
      <w:r>
        <w:rPr>
          <w:rFonts w:ascii="Arial" w:hAnsi="Arial" w:cs="Arial"/>
          <w:iCs/>
          <w:sz w:val="20"/>
          <w:szCs w:val="20"/>
        </w:rPr>
        <w:t>mému/našemu</w:t>
      </w:r>
      <w:r w:rsidRPr="00503080">
        <w:rPr>
          <w:rFonts w:ascii="Arial" w:hAnsi="Arial" w:cs="Arial"/>
          <w:iCs/>
          <w:sz w:val="20"/>
          <w:szCs w:val="20"/>
        </w:rPr>
        <w:t xml:space="preserve"> majetku neprobíhá nebo v posledních 3 letech neproběhlo insolvenční řízení, v němž bylo vydáno rozhodnutí o úpadku nebo insolvenční návrh nebyl zamítnut proto, že majetek nepostačuje k úhradě nákladů insolvenčního řízení, nebo nebyl konkurz zrušen proto, že majetek byl zcela nepostačující nebo zavedena nucená správa podle zvláštních právních předpisů.</w:t>
      </w:r>
    </w:p>
    <w:p w:rsidR="00E906B4" w:rsidRPr="00503080" w:rsidRDefault="00E906B4" w:rsidP="00D84AAA">
      <w:pPr>
        <w:pStyle w:val="Textpsmene"/>
        <w:numPr>
          <w:ilvl w:val="0"/>
          <w:numId w:val="44"/>
        </w:numPr>
        <w:tabs>
          <w:tab w:val="clear" w:pos="720"/>
        </w:tabs>
        <w:spacing w:after="120" w:line="280" w:lineRule="atLeast"/>
        <w:ind w:left="357" w:hanging="357"/>
        <w:rPr>
          <w:rFonts w:ascii="Arial" w:hAnsi="Arial" w:cs="Arial"/>
          <w:iCs/>
          <w:sz w:val="20"/>
          <w:szCs w:val="20"/>
        </w:rPr>
      </w:pPr>
      <w:r>
        <w:rPr>
          <w:rFonts w:ascii="Arial" w:hAnsi="Arial" w:cs="Arial"/>
          <w:iCs/>
          <w:sz w:val="20"/>
          <w:szCs w:val="20"/>
        </w:rPr>
        <w:t>nejsem/nejsme</w:t>
      </w:r>
      <w:r w:rsidRPr="00503080">
        <w:rPr>
          <w:rFonts w:ascii="Arial" w:hAnsi="Arial" w:cs="Arial"/>
          <w:iCs/>
          <w:sz w:val="20"/>
          <w:szCs w:val="20"/>
        </w:rPr>
        <w:t xml:space="preserve"> v likvidaci.</w:t>
      </w:r>
    </w:p>
    <w:p w:rsidR="00E906B4" w:rsidRPr="00503080" w:rsidRDefault="00E906B4" w:rsidP="00D84AAA">
      <w:pPr>
        <w:pStyle w:val="Textpsmene"/>
        <w:numPr>
          <w:ilvl w:val="0"/>
          <w:numId w:val="44"/>
        </w:numPr>
        <w:tabs>
          <w:tab w:val="clear" w:pos="720"/>
        </w:tabs>
        <w:spacing w:after="120" w:line="280" w:lineRule="atLeast"/>
        <w:ind w:left="357" w:hanging="357"/>
        <w:rPr>
          <w:rFonts w:ascii="Arial" w:hAnsi="Arial" w:cs="Arial"/>
          <w:iCs/>
          <w:sz w:val="20"/>
          <w:szCs w:val="20"/>
        </w:rPr>
      </w:pPr>
      <w:r>
        <w:rPr>
          <w:rFonts w:ascii="Arial" w:hAnsi="Arial" w:cs="Arial"/>
          <w:iCs/>
          <w:sz w:val="20"/>
          <w:szCs w:val="20"/>
        </w:rPr>
        <w:t>n</w:t>
      </w:r>
      <w:r w:rsidRPr="00503080">
        <w:rPr>
          <w:rFonts w:ascii="Arial" w:hAnsi="Arial" w:cs="Arial"/>
          <w:iCs/>
          <w:sz w:val="20"/>
          <w:szCs w:val="20"/>
        </w:rPr>
        <w:t>emá</w:t>
      </w:r>
      <w:r>
        <w:rPr>
          <w:rFonts w:ascii="Arial" w:hAnsi="Arial" w:cs="Arial"/>
          <w:iCs/>
          <w:sz w:val="20"/>
          <w:szCs w:val="20"/>
        </w:rPr>
        <w:t>m/nemáme</w:t>
      </w:r>
      <w:r w:rsidRPr="00503080">
        <w:rPr>
          <w:rFonts w:ascii="Arial" w:hAnsi="Arial" w:cs="Arial"/>
          <w:iCs/>
          <w:sz w:val="20"/>
          <w:szCs w:val="20"/>
        </w:rPr>
        <w:t xml:space="preserve"> </w:t>
      </w:r>
      <w:r w:rsidR="00930CFB">
        <w:rPr>
          <w:rFonts w:ascii="Arial" w:hAnsi="Arial" w:cs="Arial"/>
          <w:iCs/>
          <w:sz w:val="20"/>
          <w:szCs w:val="20"/>
        </w:rPr>
        <w:t>nedoplatky ve vztahu ke spotřební dani</w:t>
      </w:r>
      <w:r w:rsidRPr="00503080">
        <w:rPr>
          <w:rFonts w:ascii="Arial" w:hAnsi="Arial" w:cs="Arial"/>
          <w:iCs/>
          <w:sz w:val="20"/>
          <w:szCs w:val="20"/>
        </w:rPr>
        <w:t>, a to jak v České republice, tak v zemi sídla, místa podnikání či bydliště dodavatele.</w:t>
      </w:r>
    </w:p>
    <w:p w:rsidR="00E906B4" w:rsidRPr="00503080" w:rsidRDefault="00E906B4" w:rsidP="00D84AAA">
      <w:pPr>
        <w:pStyle w:val="Textpsmene"/>
        <w:numPr>
          <w:ilvl w:val="0"/>
          <w:numId w:val="44"/>
        </w:numPr>
        <w:tabs>
          <w:tab w:val="clear" w:pos="720"/>
        </w:tabs>
        <w:spacing w:after="120" w:line="280" w:lineRule="atLeast"/>
        <w:ind w:left="357" w:hanging="357"/>
        <w:rPr>
          <w:rFonts w:ascii="Arial" w:hAnsi="Arial" w:cs="Arial"/>
          <w:iCs/>
          <w:sz w:val="20"/>
          <w:szCs w:val="20"/>
        </w:rPr>
      </w:pPr>
      <w:r>
        <w:rPr>
          <w:rFonts w:ascii="Arial" w:hAnsi="Arial" w:cs="Arial"/>
          <w:iCs/>
          <w:sz w:val="20"/>
          <w:szCs w:val="20"/>
        </w:rPr>
        <w:t>n</w:t>
      </w:r>
      <w:r w:rsidRPr="00503080">
        <w:rPr>
          <w:rFonts w:ascii="Arial" w:hAnsi="Arial" w:cs="Arial"/>
          <w:iCs/>
          <w:sz w:val="20"/>
          <w:szCs w:val="20"/>
        </w:rPr>
        <w:t>emá</w:t>
      </w:r>
      <w:r>
        <w:rPr>
          <w:rFonts w:ascii="Arial" w:hAnsi="Arial" w:cs="Arial"/>
          <w:iCs/>
          <w:sz w:val="20"/>
          <w:szCs w:val="20"/>
        </w:rPr>
        <w:t>m/nemáme</w:t>
      </w:r>
      <w:r w:rsidRPr="00503080">
        <w:rPr>
          <w:rFonts w:ascii="Arial" w:hAnsi="Arial" w:cs="Arial"/>
          <w:iCs/>
          <w:sz w:val="20"/>
          <w:szCs w:val="20"/>
        </w:rPr>
        <w:t xml:space="preserve"> nedoplatek na pojistném a na penále na veřejné zdravotní pojištění, a to jak v České republice, tak v zemi sídla, místa podnikání či bydliště dodavatele.</w:t>
      </w:r>
    </w:p>
    <w:p w:rsidR="00E906B4" w:rsidRPr="00503080" w:rsidRDefault="00E906B4" w:rsidP="00D84AAA">
      <w:pPr>
        <w:pStyle w:val="Textpsmene"/>
        <w:numPr>
          <w:ilvl w:val="0"/>
          <w:numId w:val="44"/>
        </w:numPr>
        <w:tabs>
          <w:tab w:val="clear" w:pos="720"/>
        </w:tabs>
        <w:spacing w:after="120" w:line="280" w:lineRule="atLeast"/>
        <w:ind w:left="357" w:hanging="357"/>
        <w:rPr>
          <w:rFonts w:ascii="Arial" w:hAnsi="Arial" w:cs="Arial"/>
          <w:iCs/>
          <w:sz w:val="20"/>
          <w:szCs w:val="20"/>
        </w:rPr>
      </w:pPr>
      <w:r>
        <w:rPr>
          <w:rFonts w:ascii="Arial" w:hAnsi="Arial" w:cs="Arial"/>
          <w:iCs/>
          <w:sz w:val="20"/>
          <w:szCs w:val="20"/>
        </w:rPr>
        <w:t>n</w:t>
      </w:r>
      <w:r w:rsidRPr="00503080">
        <w:rPr>
          <w:rFonts w:ascii="Arial" w:hAnsi="Arial" w:cs="Arial"/>
          <w:iCs/>
          <w:sz w:val="20"/>
          <w:szCs w:val="20"/>
        </w:rPr>
        <w:t>ebyl</w:t>
      </w:r>
      <w:r>
        <w:rPr>
          <w:rFonts w:ascii="Arial" w:hAnsi="Arial" w:cs="Arial"/>
          <w:iCs/>
          <w:sz w:val="20"/>
          <w:szCs w:val="20"/>
        </w:rPr>
        <w:t>/nebyli</w:t>
      </w:r>
      <w:r w:rsidRPr="00503080">
        <w:rPr>
          <w:rFonts w:ascii="Arial" w:hAnsi="Arial" w:cs="Arial"/>
          <w:iCs/>
          <w:sz w:val="20"/>
          <w:szCs w:val="20"/>
        </w:rPr>
        <w:t xml:space="preserve"> v posledních 3 letech pravomocně disciplinárně potrestán, či mu nebylo pravomocně uloženo kárné opatření podle zvláštních právních předpisů, je-li podle § 54 písm. d) </w:t>
      </w:r>
      <w:r>
        <w:rPr>
          <w:rFonts w:ascii="Arial" w:hAnsi="Arial" w:cs="Arial"/>
          <w:iCs/>
          <w:sz w:val="20"/>
          <w:szCs w:val="20"/>
        </w:rPr>
        <w:t>ZVZ</w:t>
      </w:r>
      <w:r w:rsidRPr="00503080">
        <w:rPr>
          <w:rFonts w:ascii="Arial" w:hAnsi="Arial" w:cs="Arial"/>
          <w:iCs/>
          <w:sz w:val="20"/>
          <w:szCs w:val="20"/>
        </w:rPr>
        <w:t xml:space="preserve"> požadováno prokázání odborné způsobilosti podle zvláštních právních předpisů; pokud dodavatel vykonává tuto činnost prostřednictvím odpovědného zástupce nebo jiné osoby odpovídající za činnost dodavatele, vztahuje se tento předpoklad na tyto osoby.</w:t>
      </w:r>
    </w:p>
    <w:p w:rsidR="00E906B4" w:rsidRPr="00503080" w:rsidRDefault="00E906B4" w:rsidP="00D84AAA">
      <w:pPr>
        <w:pStyle w:val="Textpsmene"/>
        <w:numPr>
          <w:ilvl w:val="0"/>
          <w:numId w:val="44"/>
        </w:numPr>
        <w:tabs>
          <w:tab w:val="clear" w:pos="720"/>
        </w:tabs>
        <w:spacing w:after="120" w:line="280" w:lineRule="atLeast"/>
        <w:ind w:left="357" w:hanging="357"/>
        <w:rPr>
          <w:rFonts w:ascii="Arial" w:hAnsi="Arial" w:cs="Arial"/>
          <w:iCs/>
          <w:sz w:val="20"/>
          <w:szCs w:val="20"/>
        </w:rPr>
      </w:pPr>
      <w:r>
        <w:rPr>
          <w:rFonts w:ascii="Arial" w:hAnsi="Arial" w:cs="Arial"/>
          <w:iCs/>
          <w:sz w:val="20"/>
          <w:szCs w:val="20"/>
        </w:rPr>
        <w:t>Nejsem/nejsme</w:t>
      </w:r>
      <w:r w:rsidRPr="00503080">
        <w:rPr>
          <w:rFonts w:ascii="Arial" w:hAnsi="Arial" w:cs="Arial"/>
          <w:iCs/>
          <w:sz w:val="20"/>
          <w:szCs w:val="20"/>
        </w:rPr>
        <w:t xml:space="preserve"> veden</w:t>
      </w:r>
      <w:r>
        <w:rPr>
          <w:rFonts w:ascii="Arial" w:hAnsi="Arial" w:cs="Arial"/>
          <w:iCs/>
          <w:sz w:val="20"/>
          <w:szCs w:val="20"/>
        </w:rPr>
        <w:t>/vedeni</w:t>
      </w:r>
      <w:r w:rsidRPr="00503080">
        <w:rPr>
          <w:rFonts w:ascii="Arial" w:hAnsi="Arial" w:cs="Arial"/>
          <w:iCs/>
          <w:sz w:val="20"/>
          <w:szCs w:val="20"/>
        </w:rPr>
        <w:t xml:space="preserve"> v rejstříku osob se zákazem plnění veřejných zakázek.</w:t>
      </w:r>
    </w:p>
    <w:p w:rsidR="00E906B4" w:rsidRPr="00503080" w:rsidRDefault="00E906B4" w:rsidP="00D84AAA">
      <w:pPr>
        <w:pStyle w:val="Textpsmene"/>
        <w:numPr>
          <w:ilvl w:val="0"/>
          <w:numId w:val="44"/>
        </w:numPr>
        <w:tabs>
          <w:tab w:val="clear" w:pos="720"/>
        </w:tabs>
        <w:spacing w:after="120" w:line="280" w:lineRule="atLeast"/>
        <w:ind w:left="357" w:hanging="357"/>
        <w:rPr>
          <w:rFonts w:ascii="Arial" w:hAnsi="Arial" w:cs="Arial"/>
          <w:iCs/>
          <w:sz w:val="20"/>
          <w:szCs w:val="20"/>
        </w:rPr>
      </w:pPr>
      <w:r>
        <w:rPr>
          <w:rFonts w:ascii="Arial" w:hAnsi="Arial" w:cs="Arial"/>
          <w:iCs/>
          <w:sz w:val="20"/>
          <w:szCs w:val="20"/>
        </w:rPr>
        <w:lastRenderedPageBreak/>
        <w:t>n</w:t>
      </w:r>
      <w:r w:rsidRPr="00503080">
        <w:rPr>
          <w:rFonts w:ascii="Arial" w:hAnsi="Arial" w:cs="Arial"/>
          <w:iCs/>
          <w:sz w:val="20"/>
          <w:szCs w:val="20"/>
        </w:rPr>
        <w:t>ebyla</w:t>
      </w:r>
      <w:r>
        <w:rPr>
          <w:rFonts w:ascii="Arial" w:hAnsi="Arial" w:cs="Arial"/>
          <w:iCs/>
          <w:sz w:val="20"/>
          <w:szCs w:val="20"/>
        </w:rPr>
        <w:t xml:space="preserve"> mi/nám</w:t>
      </w:r>
      <w:r w:rsidRPr="00503080">
        <w:rPr>
          <w:rFonts w:ascii="Arial" w:hAnsi="Arial" w:cs="Arial"/>
          <w:iCs/>
          <w:sz w:val="20"/>
          <w:szCs w:val="20"/>
        </w:rPr>
        <w:t xml:space="preserve"> v posledních 3 letech pravomocně uložena pokuta za umožnění výkonu nelegální práce podle zvláštního právního předpisu.</w:t>
      </w:r>
    </w:p>
    <w:p w:rsidR="00E906B4" w:rsidRPr="00B43531" w:rsidRDefault="00E906B4" w:rsidP="00E906B4">
      <w:pPr>
        <w:spacing w:line="280" w:lineRule="atLeast"/>
        <w:jc w:val="both"/>
        <w:rPr>
          <w:rFonts w:ascii="Arial" w:hAnsi="Arial" w:cs="Arial"/>
          <w:sz w:val="20"/>
          <w:szCs w:val="20"/>
        </w:rPr>
      </w:pPr>
    </w:p>
    <w:p w:rsidR="00E906B4" w:rsidRPr="00B43531" w:rsidRDefault="00E906B4" w:rsidP="00E906B4">
      <w:pPr>
        <w:spacing w:line="280" w:lineRule="atLeast"/>
        <w:jc w:val="both"/>
        <w:rPr>
          <w:rFonts w:ascii="Arial" w:hAnsi="Arial" w:cs="Arial"/>
          <w:sz w:val="20"/>
          <w:szCs w:val="20"/>
        </w:rPr>
      </w:pPr>
    </w:p>
    <w:p w:rsidR="00E906B4" w:rsidRPr="00B43531" w:rsidRDefault="00E906B4" w:rsidP="00E906B4">
      <w:pPr>
        <w:spacing w:line="280" w:lineRule="atLeast"/>
        <w:jc w:val="both"/>
        <w:rPr>
          <w:rFonts w:ascii="Arial" w:hAnsi="Arial" w:cs="Arial"/>
          <w:sz w:val="20"/>
          <w:szCs w:val="20"/>
        </w:rPr>
      </w:pPr>
    </w:p>
    <w:p w:rsidR="00E906B4" w:rsidRPr="00B43531" w:rsidRDefault="00E906B4" w:rsidP="00E906B4">
      <w:pPr>
        <w:spacing w:line="280" w:lineRule="atLeast"/>
        <w:jc w:val="both"/>
        <w:rPr>
          <w:rFonts w:ascii="Arial" w:hAnsi="Arial" w:cs="Arial"/>
          <w:sz w:val="20"/>
          <w:szCs w:val="20"/>
        </w:rPr>
      </w:pPr>
      <w:r w:rsidRPr="00B43531">
        <w:rPr>
          <w:rFonts w:ascii="Arial" w:hAnsi="Arial" w:cs="Arial"/>
          <w:sz w:val="20"/>
          <w:szCs w:val="20"/>
        </w:rPr>
        <w:t xml:space="preserve">V </w:t>
      </w:r>
      <w:r w:rsidRPr="00B43531">
        <w:rPr>
          <w:rFonts w:ascii="Arial" w:hAnsi="Arial" w:cs="Arial"/>
          <w:sz w:val="20"/>
          <w:szCs w:val="20"/>
          <w:highlight w:val="yellow"/>
        </w:rPr>
        <w:t>……………..</w:t>
      </w:r>
      <w:r w:rsidRPr="00B43531">
        <w:rPr>
          <w:rFonts w:ascii="Arial" w:hAnsi="Arial" w:cs="Arial"/>
          <w:sz w:val="20"/>
          <w:szCs w:val="20"/>
        </w:rPr>
        <w:t xml:space="preserve"> dne </w:t>
      </w:r>
      <w:r w:rsidRPr="00B43531">
        <w:rPr>
          <w:rFonts w:ascii="Arial" w:hAnsi="Arial" w:cs="Arial"/>
          <w:sz w:val="20"/>
          <w:szCs w:val="20"/>
          <w:highlight w:val="yellow"/>
        </w:rPr>
        <w:t>……………………..</w:t>
      </w:r>
    </w:p>
    <w:p w:rsidR="00E906B4" w:rsidRPr="00B43531" w:rsidRDefault="00E906B4" w:rsidP="00E906B4">
      <w:pPr>
        <w:spacing w:line="280" w:lineRule="atLeast"/>
        <w:jc w:val="both"/>
        <w:rPr>
          <w:rFonts w:ascii="Arial" w:hAnsi="Arial" w:cs="Arial"/>
          <w:sz w:val="20"/>
          <w:szCs w:val="20"/>
        </w:rPr>
      </w:pPr>
    </w:p>
    <w:p w:rsidR="00E906B4" w:rsidRPr="00B43531" w:rsidRDefault="00E906B4" w:rsidP="00E906B4">
      <w:pPr>
        <w:spacing w:line="280" w:lineRule="atLeast"/>
        <w:jc w:val="both"/>
        <w:rPr>
          <w:rFonts w:ascii="Arial" w:hAnsi="Arial" w:cs="Arial"/>
          <w:sz w:val="20"/>
          <w:szCs w:val="20"/>
        </w:rPr>
      </w:pPr>
    </w:p>
    <w:p w:rsidR="00E906B4" w:rsidRPr="00B43531" w:rsidRDefault="00E906B4" w:rsidP="00E906B4">
      <w:pPr>
        <w:spacing w:line="280" w:lineRule="atLeast"/>
        <w:jc w:val="both"/>
        <w:rPr>
          <w:rFonts w:ascii="Arial" w:hAnsi="Arial" w:cs="Arial"/>
          <w:sz w:val="20"/>
          <w:szCs w:val="20"/>
        </w:rPr>
      </w:pPr>
      <w:r w:rsidRPr="00B43531">
        <w:rPr>
          <w:rFonts w:ascii="Arial" w:hAnsi="Arial" w:cs="Arial"/>
          <w:sz w:val="20"/>
          <w:szCs w:val="20"/>
          <w:highlight w:val="yellow"/>
        </w:rPr>
        <w:t>………………………………………….</w:t>
      </w:r>
      <w:r w:rsidRPr="00B43531">
        <w:rPr>
          <w:rFonts w:ascii="Arial" w:hAnsi="Arial" w:cs="Arial"/>
          <w:sz w:val="20"/>
          <w:szCs w:val="20"/>
        </w:rPr>
        <w:t>.</w:t>
      </w:r>
    </w:p>
    <w:p w:rsidR="00E906B4" w:rsidRPr="00B43531" w:rsidRDefault="00E906B4" w:rsidP="00E906B4">
      <w:pPr>
        <w:spacing w:line="280" w:lineRule="atLeast"/>
        <w:jc w:val="both"/>
        <w:rPr>
          <w:rFonts w:ascii="Arial" w:hAnsi="Arial" w:cs="Arial"/>
          <w:sz w:val="20"/>
          <w:szCs w:val="20"/>
        </w:rPr>
      </w:pPr>
      <w:r w:rsidRPr="00B43531">
        <w:rPr>
          <w:rFonts w:ascii="Arial" w:hAnsi="Arial" w:cs="Arial"/>
          <w:sz w:val="20"/>
          <w:szCs w:val="20"/>
        </w:rPr>
        <w:t>Podpis osoby oprávněné</w:t>
      </w:r>
    </w:p>
    <w:p w:rsidR="00E906B4" w:rsidRPr="00B43531" w:rsidRDefault="00E906B4" w:rsidP="00E906B4">
      <w:pPr>
        <w:pStyle w:val="Nadpis2"/>
        <w:spacing w:line="280" w:lineRule="atLeast"/>
        <w:rPr>
          <w:rFonts w:ascii="Arial" w:hAnsi="Arial" w:cs="Arial"/>
          <w:sz w:val="20"/>
          <w:szCs w:val="20"/>
        </w:rPr>
      </w:pPr>
    </w:p>
    <w:p w:rsidR="00E906B4" w:rsidRPr="00B43531" w:rsidRDefault="00E906B4" w:rsidP="00E906B4">
      <w:pPr>
        <w:spacing w:line="280" w:lineRule="atLeast"/>
        <w:jc w:val="right"/>
        <w:rPr>
          <w:rFonts w:ascii="Arial" w:hAnsi="Arial" w:cs="Arial"/>
          <w:b/>
          <w:bCs/>
          <w:sz w:val="20"/>
          <w:szCs w:val="20"/>
        </w:rPr>
      </w:pPr>
    </w:p>
    <w:p w:rsidR="00E906B4" w:rsidRPr="00B43531" w:rsidRDefault="00E906B4" w:rsidP="00E906B4">
      <w:pPr>
        <w:spacing w:line="280" w:lineRule="atLeast"/>
        <w:jc w:val="right"/>
        <w:rPr>
          <w:rFonts w:ascii="Arial" w:hAnsi="Arial" w:cs="Arial"/>
          <w:b/>
          <w:bCs/>
          <w:sz w:val="20"/>
          <w:szCs w:val="20"/>
        </w:rPr>
      </w:pPr>
    </w:p>
    <w:p w:rsidR="00E906B4" w:rsidRDefault="00E906B4" w:rsidP="00E906B4">
      <w:pPr>
        <w:spacing w:line="280" w:lineRule="atLeast"/>
        <w:rPr>
          <w:rFonts w:ascii="Arial" w:hAnsi="Arial" w:cs="Arial"/>
          <w:b/>
          <w:bCs/>
          <w:sz w:val="20"/>
          <w:szCs w:val="20"/>
        </w:rPr>
      </w:pPr>
    </w:p>
    <w:p w:rsidR="00D84AAA" w:rsidRDefault="00D84AAA" w:rsidP="00E906B4">
      <w:pPr>
        <w:spacing w:line="280" w:lineRule="atLeast"/>
        <w:rPr>
          <w:rFonts w:ascii="Arial" w:hAnsi="Arial" w:cs="Arial"/>
          <w:b/>
          <w:bCs/>
          <w:sz w:val="20"/>
          <w:szCs w:val="20"/>
        </w:rPr>
      </w:pPr>
    </w:p>
    <w:p w:rsidR="00D84AAA" w:rsidRDefault="00D84AAA" w:rsidP="00E906B4">
      <w:pPr>
        <w:spacing w:line="280" w:lineRule="atLeast"/>
        <w:rPr>
          <w:rFonts w:ascii="Arial" w:hAnsi="Arial" w:cs="Arial"/>
          <w:b/>
          <w:bCs/>
          <w:sz w:val="20"/>
          <w:szCs w:val="20"/>
        </w:rPr>
      </w:pPr>
    </w:p>
    <w:p w:rsidR="00E906B4" w:rsidRDefault="00E906B4" w:rsidP="00E906B4">
      <w:pPr>
        <w:spacing w:line="280" w:lineRule="atLeast"/>
        <w:rPr>
          <w:rFonts w:ascii="Arial" w:hAnsi="Arial" w:cs="Arial"/>
          <w:b/>
          <w:bCs/>
          <w:sz w:val="20"/>
          <w:szCs w:val="20"/>
        </w:rPr>
      </w:pPr>
    </w:p>
    <w:p w:rsidR="00E906B4" w:rsidRDefault="00E906B4" w:rsidP="00E906B4">
      <w:pPr>
        <w:spacing w:line="280" w:lineRule="atLeast"/>
        <w:rPr>
          <w:rFonts w:ascii="Arial" w:hAnsi="Arial" w:cs="Arial"/>
          <w:b/>
          <w:bCs/>
          <w:sz w:val="20"/>
          <w:szCs w:val="20"/>
        </w:rPr>
      </w:pPr>
    </w:p>
    <w:p w:rsidR="00E906B4" w:rsidRDefault="00E906B4" w:rsidP="00E906B4">
      <w:pPr>
        <w:spacing w:line="280" w:lineRule="atLeast"/>
        <w:rPr>
          <w:rFonts w:ascii="Arial" w:hAnsi="Arial" w:cs="Arial"/>
          <w:b/>
          <w:bCs/>
          <w:sz w:val="20"/>
          <w:szCs w:val="20"/>
        </w:rPr>
      </w:pPr>
    </w:p>
    <w:p w:rsidR="00E906B4" w:rsidRDefault="00E906B4" w:rsidP="00E906B4">
      <w:pPr>
        <w:pBdr>
          <w:top w:val="single" w:sz="4" w:space="1" w:color="auto"/>
          <w:left w:val="single" w:sz="4" w:space="4" w:color="auto"/>
          <w:bottom w:val="single" w:sz="4" w:space="1" w:color="auto"/>
          <w:right w:val="single" w:sz="4" w:space="4" w:color="auto"/>
        </w:pBdr>
        <w:shd w:val="clear" w:color="auto" w:fill="D9D9D9"/>
        <w:spacing w:line="280" w:lineRule="atLeast"/>
        <w:jc w:val="center"/>
        <w:rPr>
          <w:rFonts w:ascii="Arial" w:hAnsi="Arial" w:cs="Arial"/>
          <w:b/>
          <w:bCs/>
        </w:rPr>
      </w:pPr>
    </w:p>
    <w:p w:rsidR="00E906B4" w:rsidRDefault="00E906B4" w:rsidP="00E906B4">
      <w:pPr>
        <w:pBdr>
          <w:top w:val="single" w:sz="4" w:space="1" w:color="auto"/>
          <w:left w:val="single" w:sz="4" w:space="4" w:color="auto"/>
          <w:bottom w:val="single" w:sz="4" w:space="1" w:color="auto"/>
          <w:right w:val="single" w:sz="4" w:space="4" w:color="auto"/>
        </w:pBdr>
        <w:shd w:val="clear" w:color="auto" w:fill="D9D9D9"/>
        <w:spacing w:line="280" w:lineRule="atLeast"/>
        <w:jc w:val="center"/>
        <w:rPr>
          <w:rFonts w:ascii="Arial" w:hAnsi="Arial" w:cs="Arial"/>
          <w:b/>
          <w:bCs/>
        </w:rPr>
      </w:pPr>
      <w:r>
        <w:rPr>
          <w:rFonts w:ascii="Arial" w:hAnsi="Arial" w:cs="Arial"/>
          <w:b/>
          <w:bCs/>
        </w:rPr>
        <w:t>ČESTNÉ PROHLÁŠENÍ UCHAZEČE O EKONOMICKÉ A FINANČNÍ ZPŮSOBILOSTI DLE § 50 ODST. 1 PÍSM. C) ZÁKONA Č. 137/2006 SB., O VEŘEJNÝCH ZAKÁZKÁCH, VE ZNĚNÍ POZDĚJŠÍCH PŘEDPISŮ                             (DÁLE JEN „ZVZ“)</w:t>
      </w:r>
    </w:p>
    <w:p w:rsidR="00E906B4" w:rsidRPr="00B43531" w:rsidRDefault="00E906B4" w:rsidP="00E906B4">
      <w:pPr>
        <w:pBdr>
          <w:top w:val="single" w:sz="4" w:space="1" w:color="auto"/>
          <w:left w:val="single" w:sz="4" w:space="4" w:color="auto"/>
          <w:bottom w:val="single" w:sz="4" w:space="1" w:color="auto"/>
          <w:right w:val="single" w:sz="4" w:space="4" w:color="auto"/>
        </w:pBdr>
        <w:shd w:val="clear" w:color="auto" w:fill="D9D9D9"/>
        <w:spacing w:line="280" w:lineRule="atLeast"/>
        <w:jc w:val="center"/>
        <w:rPr>
          <w:rFonts w:ascii="Arial" w:hAnsi="Arial" w:cs="Arial"/>
          <w:b/>
          <w:bCs/>
        </w:rPr>
      </w:pPr>
    </w:p>
    <w:p w:rsidR="00E906B4" w:rsidRPr="00B43531" w:rsidRDefault="00E906B4" w:rsidP="00E906B4">
      <w:pPr>
        <w:autoSpaceDE w:val="0"/>
        <w:autoSpaceDN w:val="0"/>
        <w:adjustRightInd w:val="0"/>
        <w:spacing w:line="280" w:lineRule="atLeast"/>
        <w:jc w:val="both"/>
        <w:rPr>
          <w:rFonts w:ascii="Arial" w:hAnsi="Arial" w:cs="Arial"/>
          <w:b/>
          <w:bCs/>
          <w:sz w:val="20"/>
          <w:szCs w:val="20"/>
        </w:rPr>
      </w:pPr>
    </w:p>
    <w:p w:rsidR="00E906B4" w:rsidRPr="0023666F" w:rsidRDefault="00E906B4" w:rsidP="00E906B4">
      <w:pPr>
        <w:spacing w:line="280" w:lineRule="atLeast"/>
        <w:jc w:val="both"/>
        <w:rPr>
          <w:rFonts w:ascii="Arial" w:hAnsi="Arial" w:cs="Arial"/>
          <w:b/>
          <w:sz w:val="20"/>
          <w:szCs w:val="20"/>
        </w:rPr>
      </w:pPr>
      <w:r>
        <w:rPr>
          <w:rFonts w:ascii="Arial" w:hAnsi="Arial" w:cs="Arial"/>
          <w:bCs/>
          <w:sz w:val="20"/>
          <w:szCs w:val="20"/>
        </w:rPr>
        <w:t>P</w:t>
      </w:r>
      <w:r w:rsidRPr="00B43531">
        <w:rPr>
          <w:rFonts w:ascii="Arial" w:hAnsi="Arial" w:cs="Arial"/>
          <w:bCs/>
          <w:sz w:val="20"/>
          <w:szCs w:val="20"/>
        </w:rPr>
        <w:t xml:space="preserve">rohlašuji, že </w:t>
      </w:r>
      <w:r>
        <w:rPr>
          <w:rFonts w:ascii="Arial" w:hAnsi="Arial" w:cs="Arial"/>
          <w:bCs/>
          <w:sz w:val="20"/>
          <w:szCs w:val="20"/>
        </w:rPr>
        <w:t xml:space="preserve">já </w:t>
      </w:r>
      <w:r w:rsidRPr="0023666F">
        <w:rPr>
          <w:rFonts w:ascii="Arial" w:hAnsi="Arial" w:cs="Arial"/>
          <w:bCs/>
          <w:sz w:val="20"/>
          <w:szCs w:val="20"/>
          <w:highlight w:val="yellow"/>
        </w:rPr>
        <w:t>………….</w:t>
      </w:r>
      <w:r>
        <w:rPr>
          <w:rFonts w:ascii="Arial" w:hAnsi="Arial" w:cs="Arial"/>
          <w:bCs/>
          <w:sz w:val="20"/>
          <w:szCs w:val="20"/>
        </w:rPr>
        <w:t>/</w:t>
      </w:r>
      <w:r w:rsidRPr="00B43531">
        <w:rPr>
          <w:rFonts w:ascii="Arial" w:hAnsi="Arial" w:cs="Arial"/>
          <w:bCs/>
          <w:sz w:val="20"/>
          <w:szCs w:val="20"/>
        </w:rPr>
        <w:t xml:space="preserve">společnost </w:t>
      </w:r>
      <w:r w:rsidRPr="00B43531">
        <w:rPr>
          <w:rFonts w:ascii="Arial" w:hAnsi="Arial" w:cs="Arial"/>
          <w:bCs/>
          <w:sz w:val="20"/>
          <w:szCs w:val="20"/>
          <w:highlight w:val="yellow"/>
        </w:rPr>
        <w:t>………………..</w:t>
      </w:r>
      <w:r w:rsidRPr="00B43531">
        <w:rPr>
          <w:rFonts w:ascii="Arial" w:hAnsi="Arial" w:cs="Arial"/>
          <w:bCs/>
          <w:sz w:val="20"/>
          <w:szCs w:val="20"/>
        </w:rPr>
        <w:t xml:space="preserve"> </w:t>
      </w:r>
      <w:r>
        <w:rPr>
          <w:rFonts w:ascii="Arial" w:hAnsi="Arial" w:cs="Arial"/>
          <w:bCs/>
          <w:sz w:val="20"/>
          <w:szCs w:val="20"/>
        </w:rPr>
        <w:t>jsem/</w:t>
      </w:r>
      <w:r w:rsidRPr="00B43531">
        <w:rPr>
          <w:rFonts w:ascii="Arial" w:hAnsi="Arial" w:cs="Arial"/>
          <w:bCs/>
          <w:sz w:val="20"/>
          <w:szCs w:val="20"/>
        </w:rPr>
        <w:t>je jako dodavatel ekonomicky a finančně plně způsobil</w:t>
      </w:r>
      <w:r>
        <w:rPr>
          <w:rFonts w:ascii="Arial" w:hAnsi="Arial" w:cs="Arial"/>
          <w:bCs/>
          <w:sz w:val="20"/>
          <w:szCs w:val="20"/>
        </w:rPr>
        <w:t>á/</w:t>
      </w:r>
      <w:proofErr w:type="spellStart"/>
      <w:r>
        <w:rPr>
          <w:rFonts w:ascii="Arial" w:hAnsi="Arial" w:cs="Arial"/>
          <w:bCs/>
          <w:sz w:val="20"/>
          <w:szCs w:val="20"/>
        </w:rPr>
        <w:t>l</w:t>
      </w:r>
      <w:r w:rsidRPr="00B43531">
        <w:rPr>
          <w:rFonts w:ascii="Arial" w:hAnsi="Arial" w:cs="Arial"/>
          <w:bCs/>
          <w:sz w:val="20"/>
          <w:szCs w:val="20"/>
        </w:rPr>
        <w:t>á</w:t>
      </w:r>
      <w:proofErr w:type="spellEnd"/>
      <w:r w:rsidRPr="00B43531">
        <w:rPr>
          <w:rFonts w:ascii="Arial" w:hAnsi="Arial" w:cs="Arial"/>
          <w:bCs/>
          <w:sz w:val="20"/>
          <w:szCs w:val="20"/>
        </w:rPr>
        <w:t xml:space="preserve"> </w:t>
      </w:r>
      <w:r w:rsidRPr="00B43531">
        <w:rPr>
          <w:rFonts w:ascii="Arial" w:hAnsi="Arial" w:cs="Arial"/>
          <w:sz w:val="20"/>
          <w:szCs w:val="20"/>
        </w:rPr>
        <w:t xml:space="preserve">splnit předmět veřejné zakázky </w:t>
      </w:r>
      <w:r w:rsidRPr="000676FC">
        <w:rPr>
          <w:rFonts w:ascii="Arial" w:hAnsi="Arial" w:cs="Arial"/>
          <w:b/>
          <w:sz w:val="20"/>
          <w:szCs w:val="20"/>
        </w:rPr>
        <w:t>„</w:t>
      </w:r>
      <w:r>
        <w:rPr>
          <w:rFonts w:ascii="Arial" w:hAnsi="Arial" w:cs="Arial"/>
          <w:b/>
          <w:sz w:val="20"/>
          <w:szCs w:val="20"/>
        </w:rPr>
        <w:t>Vakuový fitting a vakuové měrky</w:t>
      </w:r>
      <w:r w:rsidRPr="00E34798">
        <w:rPr>
          <w:rFonts w:ascii="Arial" w:hAnsi="Arial" w:cs="Arial"/>
          <w:b/>
          <w:sz w:val="20"/>
          <w:szCs w:val="20"/>
        </w:rPr>
        <w:t>“</w:t>
      </w:r>
      <w:r w:rsidRPr="00B43531">
        <w:rPr>
          <w:rFonts w:ascii="Arial" w:hAnsi="Arial" w:cs="Arial"/>
          <w:i/>
          <w:sz w:val="20"/>
          <w:szCs w:val="20"/>
        </w:rPr>
        <w:t xml:space="preserve">; </w:t>
      </w:r>
      <w:r w:rsidRPr="00B43531">
        <w:rPr>
          <w:rFonts w:ascii="Arial" w:hAnsi="Arial" w:cs="Arial"/>
          <w:sz w:val="20"/>
          <w:szCs w:val="20"/>
        </w:rPr>
        <w:t>dále prohlašuji, že mi</w:t>
      </w:r>
      <w:r>
        <w:rPr>
          <w:rFonts w:ascii="Arial" w:hAnsi="Arial" w:cs="Arial"/>
          <w:sz w:val="20"/>
          <w:szCs w:val="20"/>
        </w:rPr>
        <w:t>/nám</w:t>
      </w:r>
      <w:r w:rsidRPr="00B43531">
        <w:rPr>
          <w:rFonts w:ascii="Arial" w:hAnsi="Arial" w:cs="Arial"/>
          <w:sz w:val="20"/>
          <w:szCs w:val="20"/>
        </w:rPr>
        <w:t xml:space="preserve"> nejsou známy žádné skutečnosti, které by mohly </w:t>
      </w:r>
      <w:r w:rsidRPr="00B43531">
        <w:rPr>
          <w:rFonts w:ascii="Arial" w:hAnsi="Arial" w:cs="Arial"/>
          <w:bCs/>
          <w:sz w:val="20"/>
          <w:szCs w:val="20"/>
        </w:rPr>
        <w:t xml:space="preserve">ekonomickou a finanční </w:t>
      </w:r>
      <w:r w:rsidRPr="00B43531">
        <w:rPr>
          <w:rFonts w:ascii="Arial" w:hAnsi="Arial" w:cs="Arial"/>
          <w:sz w:val="20"/>
          <w:szCs w:val="20"/>
        </w:rPr>
        <w:t xml:space="preserve">způsobilost výše uvedené </w:t>
      </w:r>
      <w:r>
        <w:rPr>
          <w:rFonts w:ascii="Arial" w:hAnsi="Arial" w:cs="Arial"/>
          <w:sz w:val="20"/>
          <w:szCs w:val="20"/>
        </w:rPr>
        <w:t>osoby/</w:t>
      </w:r>
      <w:r w:rsidRPr="00B43531">
        <w:rPr>
          <w:rFonts w:ascii="Arial" w:hAnsi="Arial" w:cs="Arial"/>
          <w:sz w:val="20"/>
          <w:szCs w:val="20"/>
        </w:rPr>
        <w:t>společnosti splnit předmět této veřejné zakázky v budoucnosti zpochybnit.</w:t>
      </w:r>
    </w:p>
    <w:p w:rsidR="00E906B4" w:rsidRPr="00B43531" w:rsidRDefault="00E906B4" w:rsidP="00E906B4">
      <w:pPr>
        <w:spacing w:line="280" w:lineRule="atLeast"/>
        <w:rPr>
          <w:rFonts w:ascii="Arial" w:hAnsi="Arial" w:cs="Arial"/>
          <w:bCs/>
          <w:sz w:val="20"/>
          <w:szCs w:val="20"/>
        </w:rPr>
      </w:pPr>
    </w:p>
    <w:p w:rsidR="00E906B4" w:rsidRPr="00B43531" w:rsidRDefault="00E906B4" w:rsidP="00E906B4">
      <w:pPr>
        <w:spacing w:line="280" w:lineRule="atLeast"/>
        <w:ind w:right="232"/>
        <w:jc w:val="right"/>
        <w:rPr>
          <w:rFonts w:ascii="Arial" w:hAnsi="Arial" w:cs="Arial"/>
          <w:b/>
          <w:sz w:val="20"/>
          <w:szCs w:val="20"/>
        </w:rPr>
      </w:pPr>
    </w:p>
    <w:p w:rsidR="00E906B4" w:rsidRPr="00B43531" w:rsidRDefault="00E906B4" w:rsidP="00E906B4">
      <w:pPr>
        <w:spacing w:line="280" w:lineRule="atLeast"/>
        <w:jc w:val="both"/>
        <w:rPr>
          <w:rFonts w:ascii="Arial" w:hAnsi="Arial" w:cs="Arial"/>
          <w:sz w:val="20"/>
          <w:szCs w:val="20"/>
        </w:rPr>
      </w:pPr>
    </w:p>
    <w:p w:rsidR="00E906B4" w:rsidRPr="00B43531" w:rsidRDefault="00E906B4" w:rsidP="00E906B4">
      <w:pPr>
        <w:spacing w:line="280" w:lineRule="atLeast"/>
        <w:jc w:val="both"/>
        <w:rPr>
          <w:rFonts w:ascii="Arial" w:hAnsi="Arial" w:cs="Arial"/>
          <w:sz w:val="20"/>
          <w:szCs w:val="20"/>
        </w:rPr>
      </w:pPr>
      <w:r w:rsidRPr="00B43531">
        <w:rPr>
          <w:rFonts w:ascii="Arial" w:hAnsi="Arial" w:cs="Arial"/>
          <w:sz w:val="20"/>
          <w:szCs w:val="20"/>
        </w:rPr>
        <w:t xml:space="preserve">V </w:t>
      </w:r>
      <w:r w:rsidRPr="00B43531">
        <w:rPr>
          <w:rFonts w:ascii="Arial" w:hAnsi="Arial" w:cs="Arial"/>
          <w:sz w:val="20"/>
          <w:szCs w:val="20"/>
          <w:highlight w:val="yellow"/>
        </w:rPr>
        <w:t>……………..</w:t>
      </w:r>
      <w:r w:rsidRPr="00B43531">
        <w:rPr>
          <w:rFonts w:ascii="Arial" w:hAnsi="Arial" w:cs="Arial"/>
          <w:sz w:val="20"/>
          <w:szCs w:val="20"/>
        </w:rPr>
        <w:t xml:space="preserve"> dne </w:t>
      </w:r>
      <w:r w:rsidRPr="00B43531">
        <w:rPr>
          <w:rFonts w:ascii="Arial" w:hAnsi="Arial" w:cs="Arial"/>
          <w:sz w:val="20"/>
          <w:szCs w:val="20"/>
          <w:highlight w:val="yellow"/>
        </w:rPr>
        <w:t>……………………..</w:t>
      </w:r>
    </w:p>
    <w:p w:rsidR="00E906B4" w:rsidRPr="00B43531" w:rsidRDefault="00E906B4" w:rsidP="00E906B4">
      <w:pPr>
        <w:spacing w:line="280" w:lineRule="atLeast"/>
        <w:jc w:val="both"/>
        <w:rPr>
          <w:rFonts w:ascii="Arial" w:hAnsi="Arial" w:cs="Arial"/>
          <w:sz w:val="20"/>
          <w:szCs w:val="20"/>
        </w:rPr>
      </w:pPr>
    </w:p>
    <w:p w:rsidR="00E906B4" w:rsidRPr="00B43531" w:rsidRDefault="00E906B4" w:rsidP="00E906B4">
      <w:pPr>
        <w:spacing w:line="280" w:lineRule="atLeast"/>
        <w:jc w:val="both"/>
        <w:rPr>
          <w:rFonts w:ascii="Arial" w:hAnsi="Arial" w:cs="Arial"/>
          <w:sz w:val="20"/>
          <w:szCs w:val="20"/>
        </w:rPr>
      </w:pPr>
    </w:p>
    <w:p w:rsidR="00E906B4" w:rsidRPr="00B43531" w:rsidRDefault="00E906B4" w:rsidP="00E906B4">
      <w:pPr>
        <w:spacing w:line="280" w:lineRule="atLeast"/>
        <w:jc w:val="both"/>
        <w:rPr>
          <w:rFonts w:ascii="Arial" w:hAnsi="Arial" w:cs="Arial"/>
          <w:sz w:val="20"/>
          <w:szCs w:val="20"/>
        </w:rPr>
      </w:pPr>
      <w:r w:rsidRPr="00B43531">
        <w:rPr>
          <w:rFonts w:ascii="Arial" w:hAnsi="Arial" w:cs="Arial"/>
          <w:sz w:val="20"/>
          <w:szCs w:val="20"/>
          <w:highlight w:val="yellow"/>
        </w:rPr>
        <w:t>………………………………………….</w:t>
      </w:r>
      <w:r w:rsidRPr="00B43531">
        <w:rPr>
          <w:rFonts w:ascii="Arial" w:hAnsi="Arial" w:cs="Arial"/>
          <w:sz w:val="20"/>
          <w:szCs w:val="20"/>
        </w:rPr>
        <w:t>.</w:t>
      </w:r>
    </w:p>
    <w:p w:rsidR="00E906B4" w:rsidRPr="00B43531" w:rsidRDefault="00E906B4" w:rsidP="00E906B4">
      <w:pPr>
        <w:spacing w:line="280" w:lineRule="atLeast"/>
        <w:jc w:val="both"/>
        <w:rPr>
          <w:rFonts w:ascii="Arial" w:hAnsi="Arial" w:cs="Arial"/>
          <w:sz w:val="20"/>
          <w:szCs w:val="20"/>
        </w:rPr>
      </w:pPr>
      <w:r w:rsidRPr="00B43531">
        <w:rPr>
          <w:rFonts w:ascii="Arial" w:hAnsi="Arial" w:cs="Arial"/>
          <w:sz w:val="20"/>
          <w:szCs w:val="20"/>
        </w:rPr>
        <w:t>Podpis osoby oprávněné</w:t>
      </w:r>
    </w:p>
    <w:p w:rsidR="00E906B4" w:rsidRPr="00B43531" w:rsidRDefault="00E906B4" w:rsidP="00E906B4">
      <w:pPr>
        <w:spacing w:line="280" w:lineRule="atLeast"/>
        <w:jc w:val="right"/>
        <w:rPr>
          <w:rFonts w:ascii="Arial" w:hAnsi="Arial" w:cs="Arial"/>
          <w:b/>
          <w:bCs/>
          <w:sz w:val="20"/>
          <w:szCs w:val="20"/>
        </w:rPr>
      </w:pPr>
    </w:p>
    <w:p w:rsidR="00E906B4" w:rsidRPr="00B43531" w:rsidRDefault="00E906B4" w:rsidP="00E906B4">
      <w:pPr>
        <w:spacing w:line="280" w:lineRule="atLeast"/>
        <w:rPr>
          <w:rFonts w:ascii="Arial" w:hAnsi="Arial" w:cs="Arial"/>
          <w:sz w:val="20"/>
          <w:szCs w:val="20"/>
        </w:rPr>
      </w:pPr>
    </w:p>
    <w:p w:rsidR="00E906B4" w:rsidRPr="00B43531" w:rsidRDefault="00E906B4" w:rsidP="00E906B4">
      <w:pPr>
        <w:spacing w:line="280" w:lineRule="atLeast"/>
        <w:rPr>
          <w:rFonts w:ascii="Arial" w:hAnsi="Arial" w:cs="Arial"/>
          <w:sz w:val="20"/>
          <w:szCs w:val="20"/>
        </w:rPr>
      </w:pPr>
    </w:p>
    <w:p w:rsidR="00E906B4" w:rsidRPr="00B43531" w:rsidRDefault="00E906B4" w:rsidP="00E906B4">
      <w:pPr>
        <w:spacing w:line="280" w:lineRule="atLeast"/>
        <w:rPr>
          <w:rFonts w:ascii="Arial" w:hAnsi="Arial" w:cs="Arial"/>
          <w:sz w:val="20"/>
          <w:szCs w:val="20"/>
        </w:rPr>
      </w:pPr>
    </w:p>
    <w:p w:rsidR="00E906B4" w:rsidRPr="00B43531" w:rsidRDefault="00E906B4" w:rsidP="00E906B4">
      <w:pPr>
        <w:spacing w:line="280" w:lineRule="atLeast"/>
        <w:rPr>
          <w:rFonts w:ascii="Arial" w:hAnsi="Arial" w:cs="Arial"/>
          <w:sz w:val="20"/>
          <w:szCs w:val="20"/>
        </w:rPr>
      </w:pPr>
    </w:p>
    <w:p w:rsidR="00E906B4" w:rsidRDefault="00E906B4" w:rsidP="00E906B4">
      <w:pPr>
        <w:spacing w:line="280" w:lineRule="atLeast"/>
        <w:rPr>
          <w:rFonts w:ascii="Arial" w:hAnsi="Arial" w:cs="Arial"/>
          <w:sz w:val="20"/>
          <w:szCs w:val="20"/>
        </w:rPr>
      </w:pPr>
    </w:p>
    <w:p w:rsidR="00E906B4" w:rsidRDefault="00E906B4" w:rsidP="00E906B4">
      <w:pPr>
        <w:spacing w:line="280" w:lineRule="atLeast"/>
        <w:rPr>
          <w:rFonts w:ascii="Arial" w:hAnsi="Arial" w:cs="Arial"/>
          <w:sz w:val="20"/>
          <w:szCs w:val="20"/>
        </w:rPr>
      </w:pPr>
    </w:p>
    <w:p w:rsidR="00E906B4" w:rsidRDefault="00E906B4" w:rsidP="00E906B4">
      <w:pPr>
        <w:spacing w:line="280" w:lineRule="atLeast"/>
        <w:rPr>
          <w:rFonts w:ascii="Arial" w:hAnsi="Arial" w:cs="Arial"/>
          <w:sz w:val="20"/>
          <w:szCs w:val="20"/>
        </w:rPr>
      </w:pPr>
    </w:p>
    <w:p w:rsidR="00E906B4" w:rsidRDefault="00E906B4" w:rsidP="00E906B4">
      <w:pPr>
        <w:spacing w:line="280" w:lineRule="atLeast"/>
        <w:rPr>
          <w:rFonts w:ascii="Arial" w:hAnsi="Arial" w:cs="Arial"/>
          <w:sz w:val="20"/>
          <w:szCs w:val="20"/>
        </w:rPr>
      </w:pPr>
    </w:p>
    <w:p w:rsidR="001D234A" w:rsidRPr="001D234A" w:rsidRDefault="001D234A" w:rsidP="001D234A">
      <w:pPr>
        <w:spacing w:line="280" w:lineRule="atLeast"/>
        <w:rPr>
          <w:rFonts w:ascii="Arial" w:hAnsi="Arial" w:cs="Arial"/>
        </w:rPr>
      </w:pPr>
      <w:bookmarkStart w:id="0" w:name="_GoBack"/>
      <w:bookmarkEnd w:id="0"/>
      <w:r w:rsidRPr="001D234A">
        <w:rPr>
          <w:rFonts w:ascii="Arial" w:hAnsi="Arial" w:cs="Arial"/>
          <w:bCs/>
          <w:iCs/>
        </w:rPr>
        <w:t>Příloha č. 5 – Krycí list</w:t>
      </w:r>
    </w:p>
    <w:p w:rsidR="001D234A" w:rsidRDefault="001D234A" w:rsidP="001D234A">
      <w:pPr>
        <w:spacing w:line="280" w:lineRule="atLeast"/>
        <w:rPr>
          <w:rFonts w:ascii="Arial" w:hAnsi="Arial" w:cs="Arial"/>
          <w:sz w:val="20"/>
          <w:szCs w:val="20"/>
        </w:rPr>
      </w:pPr>
    </w:p>
    <w:p w:rsidR="00E906B4" w:rsidRPr="00A52BEA" w:rsidRDefault="00E906B4" w:rsidP="00E906B4">
      <w:pPr>
        <w:pStyle w:val="Nadpis1"/>
        <w:pBdr>
          <w:top w:val="single" w:sz="4" w:space="1" w:color="auto"/>
          <w:left w:val="single" w:sz="4" w:space="5" w:color="auto"/>
          <w:bottom w:val="single" w:sz="4" w:space="1" w:color="auto"/>
          <w:right w:val="single" w:sz="4" w:space="4" w:color="auto"/>
        </w:pBdr>
        <w:shd w:val="clear" w:color="auto" w:fill="D9D9D9"/>
        <w:spacing w:line="280" w:lineRule="atLeast"/>
        <w:jc w:val="center"/>
        <w:rPr>
          <w:rFonts w:ascii="Arial" w:hAnsi="Arial" w:cs="Arial"/>
          <w:sz w:val="24"/>
          <w:szCs w:val="24"/>
        </w:rPr>
      </w:pPr>
      <w:r>
        <w:rPr>
          <w:rFonts w:ascii="Arial" w:hAnsi="Arial" w:cs="Arial"/>
          <w:sz w:val="24"/>
          <w:szCs w:val="24"/>
        </w:rPr>
        <w:t>KRYCÍ LIST NABÍDKY</w:t>
      </w:r>
    </w:p>
    <w:p w:rsidR="00E906B4" w:rsidRPr="00152BC8" w:rsidRDefault="00E906B4" w:rsidP="00E906B4">
      <w:pPr>
        <w:pStyle w:val="Zkladntext22"/>
        <w:spacing w:after="0" w:line="280" w:lineRule="atLeast"/>
        <w:rPr>
          <w:rFonts w:ascii="Arial" w:hAnsi="Arial" w:cs="Arial"/>
          <w:b/>
          <w:sz w:val="20"/>
          <w:szCs w:val="20"/>
        </w:rPr>
      </w:pPr>
    </w:p>
    <w:p w:rsidR="00E906B4" w:rsidRPr="00152BC8" w:rsidRDefault="00E906B4" w:rsidP="00E906B4">
      <w:pPr>
        <w:spacing w:line="280" w:lineRule="atLeast"/>
        <w:rPr>
          <w:rFonts w:ascii="Arial" w:hAnsi="Arial" w:cs="Arial"/>
          <w:b/>
          <w:caps/>
        </w:rPr>
      </w:pPr>
      <w:r w:rsidRPr="00152BC8">
        <w:rPr>
          <w:rFonts w:ascii="Arial" w:hAnsi="Arial" w:cs="Arial"/>
          <w:b/>
          <w:caps/>
        </w:rPr>
        <w:t>Základní údaje:</w:t>
      </w:r>
    </w:p>
    <w:p w:rsidR="00E906B4" w:rsidRPr="00152BC8" w:rsidRDefault="00E906B4" w:rsidP="00E906B4">
      <w:pPr>
        <w:spacing w:line="280" w:lineRule="atLeast"/>
        <w:ind w:left="2832" w:hanging="2832"/>
        <w:rPr>
          <w:rFonts w:ascii="Arial" w:hAnsi="Arial" w:cs="Arial"/>
          <w:b/>
        </w:rPr>
      </w:pPr>
    </w:p>
    <w:p w:rsidR="00E906B4" w:rsidRPr="00E906B4" w:rsidRDefault="00E906B4" w:rsidP="00E906B4">
      <w:pPr>
        <w:spacing w:line="280" w:lineRule="atLeast"/>
        <w:ind w:left="2832" w:hanging="2832"/>
        <w:rPr>
          <w:rFonts w:ascii="Arial" w:hAnsi="Arial" w:cs="Arial"/>
          <w:b/>
          <w:sz w:val="20"/>
          <w:szCs w:val="20"/>
        </w:rPr>
      </w:pPr>
      <w:r w:rsidRPr="00E906B4">
        <w:rPr>
          <w:rFonts w:ascii="Arial" w:hAnsi="Arial" w:cs="Arial"/>
          <w:b/>
          <w:bCs/>
          <w:sz w:val="20"/>
          <w:szCs w:val="20"/>
        </w:rPr>
        <w:t>Název veřejné zakázky:</w:t>
      </w:r>
      <w:r w:rsidRPr="00E906B4">
        <w:rPr>
          <w:rFonts w:ascii="Arial" w:hAnsi="Arial" w:cs="Arial"/>
          <w:sz w:val="20"/>
          <w:szCs w:val="20"/>
        </w:rPr>
        <w:t xml:space="preserve"> </w:t>
      </w:r>
      <w:r w:rsidRPr="00E906B4">
        <w:rPr>
          <w:rFonts w:ascii="Arial" w:hAnsi="Arial" w:cs="Arial"/>
          <w:sz w:val="20"/>
          <w:szCs w:val="20"/>
        </w:rPr>
        <w:tab/>
        <w:t>„</w:t>
      </w:r>
      <w:r w:rsidRPr="00E906B4">
        <w:rPr>
          <w:rFonts w:ascii="Arial" w:hAnsi="Arial" w:cs="Arial"/>
          <w:b/>
          <w:sz w:val="20"/>
          <w:szCs w:val="20"/>
        </w:rPr>
        <w:t>Vakuový fitting a vakuové měrky“</w:t>
      </w:r>
    </w:p>
    <w:p w:rsidR="00E906B4" w:rsidRPr="00E906B4" w:rsidRDefault="00E906B4" w:rsidP="00E906B4">
      <w:pPr>
        <w:spacing w:line="280" w:lineRule="atLeast"/>
        <w:ind w:left="2832" w:hanging="2832"/>
        <w:rPr>
          <w:rFonts w:ascii="Arial" w:hAnsi="Arial" w:cs="Arial"/>
          <w:b/>
          <w:bCs/>
          <w:sz w:val="20"/>
          <w:szCs w:val="20"/>
        </w:rPr>
      </w:pPr>
    </w:p>
    <w:p w:rsidR="00E906B4" w:rsidRPr="00E906B4" w:rsidRDefault="00E906B4" w:rsidP="00E906B4">
      <w:pPr>
        <w:spacing w:line="280" w:lineRule="atLeast"/>
        <w:ind w:left="2832" w:hanging="2832"/>
        <w:rPr>
          <w:rFonts w:ascii="Arial" w:hAnsi="Arial" w:cs="Arial"/>
          <w:b/>
          <w:bCs/>
          <w:sz w:val="20"/>
          <w:szCs w:val="20"/>
        </w:rPr>
      </w:pPr>
    </w:p>
    <w:p w:rsidR="00E906B4" w:rsidRPr="00E906B4" w:rsidRDefault="00E906B4" w:rsidP="00E906B4">
      <w:pPr>
        <w:spacing w:line="280" w:lineRule="atLeast"/>
        <w:ind w:left="2832" w:hanging="2832"/>
        <w:rPr>
          <w:rFonts w:ascii="Arial" w:hAnsi="Arial" w:cs="Arial"/>
          <w:b/>
          <w:sz w:val="20"/>
          <w:szCs w:val="20"/>
        </w:rPr>
      </w:pPr>
      <w:r w:rsidRPr="00E906B4">
        <w:rPr>
          <w:rFonts w:ascii="Arial" w:hAnsi="Arial" w:cs="Arial"/>
          <w:b/>
          <w:bCs/>
          <w:sz w:val="20"/>
          <w:szCs w:val="20"/>
        </w:rPr>
        <w:t>Zadavatel:</w:t>
      </w:r>
      <w:r w:rsidRPr="00E906B4">
        <w:rPr>
          <w:rFonts w:ascii="Arial" w:hAnsi="Arial" w:cs="Arial"/>
          <w:b/>
          <w:sz w:val="20"/>
          <w:szCs w:val="20"/>
        </w:rPr>
        <w:t xml:space="preserve"> </w:t>
      </w:r>
      <w:r w:rsidRPr="00E906B4">
        <w:rPr>
          <w:rFonts w:ascii="Arial" w:hAnsi="Arial" w:cs="Arial"/>
          <w:b/>
          <w:sz w:val="20"/>
          <w:szCs w:val="20"/>
        </w:rPr>
        <w:tab/>
      </w:r>
      <w:r w:rsidRPr="00E906B4">
        <w:rPr>
          <w:rFonts w:ascii="Arial" w:hAnsi="Arial" w:cs="Arial"/>
          <w:color w:val="000000"/>
          <w:sz w:val="20"/>
          <w:szCs w:val="20"/>
        </w:rPr>
        <w:t xml:space="preserve">Fyzikální ústav AV ČR, </w:t>
      </w:r>
      <w:proofErr w:type="spellStart"/>
      <w:r w:rsidRPr="00E906B4">
        <w:rPr>
          <w:rFonts w:ascii="Arial" w:hAnsi="Arial" w:cs="Arial"/>
          <w:color w:val="000000"/>
          <w:sz w:val="20"/>
          <w:szCs w:val="20"/>
        </w:rPr>
        <w:t>v.v.i</w:t>
      </w:r>
      <w:proofErr w:type="spellEnd"/>
      <w:r w:rsidRPr="00E906B4">
        <w:rPr>
          <w:rFonts w:ascii="Arial" w:hAnsi="Arial" w:cs="Arial"/>
          <w:color w:val="000000"/>
          <w:sz w:val="20"/>
          <w:szCs w:val="20"/>
        </w:rPr>
        <w:t>.</w:t>
      </w:r>
      <w:r w:rsidRPr="00E906B4">
        <w:rPr>
          <w:rFonts w:ascii="Arial" w:hAnsi="Arial" w:cs="Arial"/>
          <w:b/>
          <w:sz w:val="20"/>
          <w:szCs w:val="20"/>
        </w:rPr>
        <w:t xml:space="preserve"> </w:t>
      </w:r>
    </w:p>
    <w:p w:rsidR="00E906B4" w:rsidRPr="00E906B4" w:rsidRDefault="00E906B4" w:rsidP="00E906B4">
      <w:pPr>
        <w:spacing w:line="280" w:lineRule="atLeast"/>
        <w:rPr>
          <w:rFonts w:ascii="Arial" w:hAnsi="Arial" w:cs="Arial"/>
          <w:color w:val="000000"/>
          <w:sz w:val="20"/>
          <w:szCs w:val="20"/>
        </w:rPr>
      </w:pPr>
      <w:r w:rsidRPr="00E906B4">
        <w:rPr>
          <w:rFonts w:ascii="Arial" w:hAnsi="Arial" w:cs="Arial"/>
          <w:b/>
          <w:bCs/>
          <w:sz w:val="20"/>
          <w:szCs w:val="20"/>
        </w:rPr>
        <w:t>Sídlo:</w:t>
      </w:r>
      <w:r w:rsidRPr="00E906B4">
        <w:rPr>
          <w:rFonts w:ascii="Arial" w:hAnsi="Arial" w:cs="Arial"/>
          <w:b/>
          <w:sz w:val="20"/>
          <w:szCs w:val="20"/>
        </w:rPr>
        <w:t xml:space="preserve"> </w:t>
      </w:r>
      <w:r w:rsidRPr="00E906B4">
        <w:rPr>
          <w:rFonts w:ascii="Arial" w:hAnsi="Arial" w:cs="Arial"/>
          <w:b/>
          <w:sz w:val="20"/>
          <w:szCs w:val="20"/>
        </w:rPr>
        <w:tab/>
      </w:r>
      <w:r w:rsidRPr="00E906B4">
        <w:rPr>
          <w:rFonts w:ascii="Arial" w:hAnsi="Arial" w:cs="Arial"/>
          <w:b/>
          <w:sz w:val="20"/>
          <w:szCs w:val="20"/>
        </w:rPr>
        <w:tab/>
      </w:r>
      <w:r w:rsidRPr="00E906B4">
        <w:rPr>
          <w:rFonts w:ascii="Arial" w:hAnsi="Arial" w:cs="Arial"/>
          <w:b/>
          <w:sz w:val="20"/>
          <w:szCs w:val="20"/>
        </w:rPr>
        <w:tab/>
      </w:r>
      <w:r>
        <w:rPr>
          <w:rFonts w:ascii="Arial" w:hAnsi="Arial" w:cs="Arial"/>
          <w:b/>
          <w:sz w:val="20"/>
          <w:szCs w:val="20"/>
        </w:rPr>
        <w:tab/>
      </w:r>
      <w:r w:rsidRPr="00E906B4">
        <w:rPr>
          <w:rFonts w:ascii="Arial" w:hAnsi="Arial" w:cs="Arial"/>
          <w:color w:val="000000"/>
          <w:sz w:val="20"/>
          <w:szCs w:val="20"/>
        </w:rPr>
        <w:t>Na Slovance 2, 182 21 Praha 8</w:t>
      </w:r>
    </w:p>
    <w:p w:rsidR="00E906B4" w:rsidRPr="00E906B4" w:rsidRDefault="00E906B4" w:rsidP="00E906B4">
      <w:pPr>
        <w:spacing w:line="280" w:lineRule="atLeast"/>
        <w:rPr>
          <w:rFonts w:ascii="Arial" w:hAnsi="Arial" w:cs="Arial"/>
          <w:sz w:val="20"/>
          <w:szCs w:val="20"/>
        </w:rPr>
      </w:pPr>
      <w:r w:rsidRPr="00E906B4">
        <w:rPr>
          <w:rFonts w:ascii="Arial" w:hAnsi="Arial" w:cs="Arial"/>
          <w:b/>
          <w:sz w:val="20"/>
          <w:szCs w:val="20"/>
        </w:rPr>
        <w:t>IČ:</w:t>
      </w:r>
      <w:r w:rsidRPr="00E906B4">
        <w:rPr>
          <w:rFonts w:ascii="Arial" w:hAnsi="Arial" w:cs="Arial"/>
          <w:b/>
          <w:sz w:val="20"/>
          <w:szCs w:val="20"/>
        </w:rPr>
        <w:tab/>
      </w:r>
      <w:r w:rsidRPr="00E906B4">
        <w:rPr>
          <w:rFonts w:ascii="Arial" w:hAnsi="Arial" w:cs="Arial"/>
          <w:b/>
          <w:sz w:val="20"/>
          <w:szCs w:val="20"/>
        </w:rPr>
        <w:tab/>
      </w:r>
      <w:r w:rsidRPr="00E906B4">
        <w:rPr>
          <w:rFonts w:ascii="Arial" w:hAnsi="Arial" w:cs="Arial"/>
          <w:b/>
          <w:sz w:val="20"/>
          <w:szCs w:val="20"/>
        </w:rPr>
        <w:tab/>
      </w:r>
      <w:r w:rsidRPr="00E906B4">
        <w:rPr>
          <w:rFonts w:ascii="Arial" w:hAnsi="Arial" w:cs="Arial"/>
          <w:b/>
          <w:sz w:val="20"/>
          <w:szCs w:val="20"/>
        </w:rPr>
        <w:tab/>
      </w:r>
      <w:r w:rsidRPr="00E906B4">
        <w:rPr>
          <w:rFonts w:ascii="Arial" w:hAnsi="Arial" w:cs="Arial"/>
          <w:sz w:val="20"/>
          <w:szCs w:val="20"/>
        </w:rPr>
        <w:t>68378271</w:t>
      </w:r>
    </w:p>
    <w:p w:rsidR="00E906B4" w:rsidRPr="00E906B4" w:rsidRDefault="00E906B4" w:rsidP="00E906B4">
      <w:pPr>
        <w:spacing w:line="280" w:lineRule="atLeast"/>
        <w:rPr>
          <w:rFonts w:ascii="Arial" w:hAnsi="Arial" w:cs="Arial"/>
          <w:b/>
          <w:bCs/>
          <w:sz w:val="20"/>
          <w:szCs w:val="20"/>
        </w:rPr>
      </w:pPr>
      <w:r w:rsidRPr="00E906B4">
        <w:rPr>
          <w:rFonts w:ascii="Arial" w:hAnsi="Arial" w:cs="Arial"/>
          <w:b/>
          <w:bCs/>
          <w:sz w:val="20"/>
          <w:szCs w:val="20"/>
        </w:rPr>
        <w:t xml:space="preserve">Osoba oprávněná </w:t>
      </w:r>
    </w:p>
    <w:p w:rsidR="00E906B4" w:rsidRPr="00E906B4" w:rsidRDefault="00E906B4" w:rsidP="00E906B4">
      <w:pPr>
        <w:spacing w:line="280" w:lineRule="atLeast"/>
        <w:rPr>
          <w:rFonts w:ascii="Arial" w:hAnsi="Arial" w:cs="Arial"/>
          <w:sz w:val="20"/>
          <w:szCs w:val="20"/>
        </w:rPr>
      </w:pPr>
      <w:r w:rsidRPr="00E906B4">
        <w:rPr>
          <w:rFonts w:ascii="Arial" w:hAnsi="Arial" w:cs="Arial"/>
          <w:b/>
          <w:bCs/>
          <w:sz w:val="20"/>
          <w:szCs w:val="20"/>
        </w:rPr>
        <w:t>jednat za zadavatele:</w:t>
      </w:r>
      <w:r w:rsidRPr="00E906B4">
        <w:rPr>
          <w:rFonts w:ascii="Arial" w:hAnsi="Arial" w:cs="Arial"/>
          <w:b/>
          <w:sz w:val="20"/>
          <w:szCs w:val="20"/>
        </w:rPr>
        <w:t xml:space="preserve"> </w:t>
      </w:r>
      <w:r w:rsidRPr="00E906B4">
        <w:rPr>
          <w:rFonts w:ascii="Arial" w:hAnsi="Arial" w:cs="Arial"/>
          <w:b/>
          <w:sz w:val="20"/>
          <w:szCs w:val="20"/>
        </w:rPr>
        <w:tab/>
      </w:r>
      <w:r w:rsidRPr="00E906B4">
        <w:rPr>
          <w:rFonts w:ascii="Arial" w:hAnsi="Arial" w:cs="Arial"/>
          <w:sz w:val="20"/>
          <w:szCs w:val="20"/>
        </w:rPr>
        <w:t>doc.</w:t>
      </w:r>
      <w:r w:rsidRPr="00E906B4">
        <w:rPr>
          <w:rFonts w:ascii="Arial" w:hAnsi="Arial" w:cs="Arial"/>
          <w:b/>
          <w:sz w:val="20"/>
          <w:szCs w:val="20"/>
        </w:rPr>
        <w:t xml:space="preserve"> </w:t>
      </w:r>
      <w:r w:rsidRPr="00E906B4">
        <w:rPr>
          <w:rFonts w:ascii="Arial" w:hAnsi="Arial" w:cs="Arial"/>
          <w:sz w:val="20"/>
          <w:szCs w:val="20"/>
        </w:rPr>
        <w:t>Jan Řídký, DrSc., ředitel</w:t>
      </w:r>
    </w:p>
    <w:p w:rsidR="00E906B4" w:rsidRPr="00E906B4" w:rsidRDefault="00E906B4" w:rsidP="00E906B4">
      <w:pPr>
        <w:spacing w:line="280" w:lineRule="atLeast"/>
        <w:rPr>
          <w:rFonts w:ascii="Arial" w:hAnsi="Arial" w:cs="Arial"/>
          <w:sz w:val="20"/>
          <w:szCs w:val="20"/>
        </w:rPr>
      </w:pPr>
    </w:p>
    <w:p w:rsidR="00E906B4" w:rsidRPr="00E906B4" w:rsidRDefault="00E906B4" w:rsidP="00E906B4">
      <w:pPr>
        <w:spacing w:line="280" w:lineRule="atLeast"/>
        <w:rPr>
          <w:rFonts w:ascii="Arial" w:hAnsi="Arial" w:cs="Arial"/>
          <w:sz w:val="20"/>
          <w:szCs w:val="20"/>
        </w:rPr>
      </w:pPr>
    </w:p>
    <w:p w:rsidR="00E906B4" w:rsidRPr="00E906B4" w:rsidRDefault="00E906B4" w:rsidP="00E906B4">
      <w:pPr>
        <w:spacing w:line="280" w:lineRule="atLeast"/>
        <w:rPr>
          <w:rFonts w:ascii="Arial" w:hAnsi="Arial" w:cs="Arial"/>
          <w:b/>
          <w:sz w:val="20"/>
          <w:szCs w:val="20"/>
        </w:rPr>
      </w:pPr>
      <w:r w:rsidRPr="00E906B4">
        <w:rPr>
          <w:rFonts w:ascii="Arial" w:hAnsi="Arial" w:cs="Arial"/>
          <w:b/>
          <w:sz w:val="20"/>
          <w:szCs w:val="20"/>
          <w:u w:val="single"/>
        </w:rPr>
        <w:t>Uchazeč:</w:t>
      </w:r>
      <w:r w:rsidRPr="00E906B4">
        <w:rPr>
          <w:rFonts w:ascii="Arial" w:hAnsi="Arial" w:cs="Arial"/>
          <w:b/>
          <w:sz w:val="20"/>
          <w:szCs w:val="20"/>
        </w:rPr>
        <w:tab/>
      </w:r>
      <w:r w:rsidRPr="00E906B4">
        <w:rPr>
          <w:rFonts w:ascii="Arial" w:hAnsi="Arial" w:cs="Arial"/>
          <w:b/>
          <w:sz w:val="20"/>
          <w:szCs w:val="20"/>
        </w:rPr>
        <w:tab/>
      </w:r>
      <w:r w:rsidRPr="00E906B4">
        <w:rPr>
          <w:rFonts w:ascii="Arial" w:hAnsi="Arial" w:cs="Arial"/>
          <w:b/>
          <w:sz w:val="20"/>
          <w:szCs w:val="20"/>
        </w:rPr>
        <w:tab/>
      </w:r>
      <w:r w:rsidRPr="00E906B4">
        <w:rPr>
          <w:rFonts w:ascii="Arial" w:hAnsi="Arial" w:cs="Arial"/>
          <w:b/>
          <w:sz w:val="20"/>
          <w:szCs w:val="20"/>
          <w:highlight w:val="yellow"/>
        </w:rPr>
        <w:t>………………………………………………………………</w:t>
      </w:r>
    </w:p>
    <w:p w:rsidR="00E906B4" w:rsidRPr="00E906B4" w:rsidRDefault="00E906B4" w:rsidP="00E906B4">
      <w:pPr>
        <w:spacing w:line="280" w:lineRule="atLeast"/>
        <w:rPr>
          <w:rFonts w:ascii="Arial" w:hAnsi="Arial" w:cs="Arial"/>
          <w:b/>
          <w:sz w:val="20"/>
          <w:szCs w:val="20"/>
        </w:rPr>
      </w:pPr>
      <w:r w:rsidRPr="00E906B4">
        <w:rPr>
          <w:rFonts w:ascii="Arial" w:hAnsi="Arial" w:cs="Arial"/>
          <w:b/>
          <w:sz w:val="20"/>
          <w:szCs w:val="20"/>
        </w:rPr>
        <w:t>Sídlo:</w:t>
      </w:r>
      <w:r w:rsidRPr="00E906B4">
        <w:rPr>
          <w:rFonts w:ascii="Arial" w:hAnsi="Arial" w:cs="Arial"/>
          <w:b/>
          <w:sz w:val="20"/>
          <w:szCs w:val="20"/>
        </w:rPr>
        <w:tab/>
      </w:r>
      <w:r w:rsidRPr="00E906B4">
        <w:rPr>
          <w:rFonts w:ascii="Arial" w:hAnsi="Arial" w:cs="Arial"/>
          <w:b/>
          <w:sz w:val="20"/>
          <w:szCs w:val="20"/>
        </w:rPr>
        <w:tab/>
      </w:r>
      <w:r w:rsidRPr="00E906B4">
        <w:rPr>
          <w:rFonts w:ascii="Arial" w:hAnsi="Arial" w:cs="Arial"/>
          <w:b/>
          <w:sz w:val="20"/>
          <w:szCs w:val="20"/>
        </w:rPr>
        <w:tab/>
      </w:r>
      <w:r w:rsidRPr="00E906B4">
        <w:rPr>
          <w:rFonts w:ascii="Arial" w:hAnsi="Arial" w:cs="Arial"/>
          <w:b/>
          <w:sz w:val="20"/>
          <w:szCs w:val="20"/>
        </w:rPr>
        <w:tab/>
      </w:r>
      <w:r w:rsidRPr="00E906B4">
        <w:rPr>
          <w:rFonts w:ascii="Arial" w:hAnsi="Arial" w:cs="Arial"/>
          <w:b/>
          <w:sz w:val="20"/>
          <w:szCs w:val="20"/>
          <w:highlight w:val="yellow"/>
        </w:rPr>
        <w:t>………………………………………………………………</w:t>
      </w:r>
    </w:p>
    <w:p w:rsidR="00E906B4" w:rsidRPr="00E906B4" w:rsidRDefault="00E906B4" w:rsidP="00E906B4">
      <w:pPr>
        <w:spacing w:line="280" w:lineRule="atLeast"/>
        <w:rPr>
          <w:rFonts w:ascii="Arial" w:hAnsi="Arial" w:cs="Arial"/>
          <w:b/>
          <w:sz w:val="20"/>
          <w:szCs w:val="20"/>
        </w:rPr>
      </w:pPr>
      <w:r w:rsidRPr="00E906B4">
        <w:rPr>
          <w:rFonts w:ascii="Arial" w:hAnsi="Arial" w:cs="Arial"/>
          <w:b/>
          <w:sz w:val="20"/>
          <w:szCs w:val="20"/>
        </w:rPr>
        <w:t>IČ:</w:t>
      </w:r>
      <w:r w:rsidRPr="00E906B4">
        <w:rPr>
          <w:rFonts w:ascii="Arial" w:hAnsi="Arial" w:cs="Arial"/>
          <w:b/>
          <w:sz w:val="20"/>
          <w:szCs w:val="20"/>
        </w:rPr>
        <w:tab/>
      </w:r>
      <w:r w:rsidRPr="00E906B4">
        <w:rPr>
          <w:rFonts w:ascii="Arial" w:hAnsi="Arial" w:cs="Arial"/>
          <w:b/>
          <w:sz w:val="20"/>
          <w:szCs w:val="20"/>
        </w:rPr>
        <w:tab/>
      </w:r>
      <w:r w:rsidRPr="00E906B4">
        <w:rPr>
          <w:rFonts w:ascii="Arial" w:hAnsi="Arial" w:cs="Arial"/>
          <w:b/>
          <w:sz w:val="20"/>
          <w:szCs w:val="20"/>
        </w:rPr>
        <w:tab/>
      </w:r>
      <w:r w:rsidRPr="00E906B4">
        <w:rPr>
          <w:rFonts w:ascii="Arial" w:hAnsi="Arial" w:cs="Arial"/>
          <w:b/>
          <w:sz w:val="20"/>
          <w:szCs w:val="20"/>
        </w:rPr>
        <w:tab/>
      </w:r>
      <w:r w:rsidRPr="00E906B4">
        <w:rPr>
          <w:rFonts w:ascii="Arial" w:hAnsi="Arial" w:cs="Arial"/>
          <w:b/>
          <w:sz w:val="20"/>
          <w:szCs w:val="20"/>
          <w:highlight w:val="yellow"/>
        </w:rPr>
        <w:t>………………………………………………………………</w:t>
      </w:r>
    </w:p>
    <w:p w:rsidR="00E906B4" w:rsidRPr="00E906B4" w:rsidRDefault="00E906B4" w:rsidP="00E906B4">
      <w:pPr>
        <w:spacing w:line="280" w:lineRule="atLeast"/>
        <w:rPr>
          <w:rFonts w:ascii="Arial" w:hAnsi="Arial" w:cs="Arial"/>
          <w:b/>
          <w:sz w:val="20"/>
          <w:szCs w:val="20"/>
        </w:rPr>
      </w:pPr>
      <w:r w:rsidRPr="00E906B4">
        <w:rPr>
          <w:rFonts w:ascii="Arial" w:hAnsi="Arial" w:cs="Arial"/>
          <w:b/>
          <w:sz w:val="20"/>
          <w:szCs w:val="20"/>
        </w:rPr>
        <w:t>DIČ:</w:t>
      </w:r>
      <w:r w:rsidRPr="00E906B4">
        <w:rPr>
          <w:rFonts w:ascii="Arial" w:hAnsi="Arial" w:cs="Arial"/>
          <w:b/>
          <w:sz w:val="20"/>
          <w:szCs w:val="20"/>
        </w:rPr>
        <w:tab/>
      </w:r>
      <w:r w:rsidRPr="00E906B4">
        <w:rPr>
          <w:rFonts w:ascii="Arial" w:hAnsi="Arial" w:cs="Arial"/>
          <w:b/>
          <w:sz w:val="20"/>
          <w:szCs w:val="20"/>
        </w:rPr>
        <w:tab/>
      </w:r>
      <w:r w:rsidRPr="00E906B4">
        <w:rPr>
          <w:rFonts w:ascii="Arial" w:hAnsi="Arial" w:cs="Arial"/>
          <w:b/>
          <w:sz w:val="20"/>
          <w:szCs w:val="20"/>
        </w:rPr>
        <w:tab/>
      </w:r>
      <w:r w:rsidRPr="00E906B4">
        <w:rPr>
          <w:rFonts w:ascii="Arial" w:hAnsi="Arial" w:cs="Arial"/>
          <w:b/>
          <w:sz w:val="20"/>
          <w:szCs w:val="20"/>
        </w:rPr>
        <w:tab/>
      </w:r>
      <w:r w:rsidRPr="00E906B4">
        <w:rPr>
          <w:rFonts w:ascii="Arial" w:hAnsi="Arial" w:cs="Arial"/>
          <w:b/>
          <w:sz w:val="20"/>
          <w:szCs w:val="20"/>
          <w:highlight w:val="yellow"/>
        </w:rPr>
        <w:t>………………………………………………………………</w:t>
      </w:r>
    </w:p>
    <w:p w:rsidR="00E906B4" w:rsidRPr="00E906B4" w:rsidRDefault="00E906B4" w:rsidP="00E906B4">
      <w:pPr>
        <w:spacing w:line="280" w:lineRule="atLeast"/>
        <w:rPr>
          <w:rFonts w:ascii="Arial" w:hAnsi="Arial" w:cs="Arial"/>
          <w:b/>
          <w:sz w:val="20"/>
          <w:szCs w:val="20"/>
        </w:rPr>
      </w:pPr>
      <w:r w:rsidRPr="00E906B4">
        <w:rPr>
          <w:rFonts w:ascii="Arial" w:hAnsi="Arial" w:cs="Arial"/>
          <w:b/>
          <w:sz w:val="20"/>
          <w:szCs w:val="20"/>
        </w:rPr>
        <w:t xml:space="preserve">Osoba oprávněná </w:t>
      </w:r>
    </w:p>
    <w:p w:rsidR="00E906B4" w:rsidRPr="00E906B4" w:rsidRDefault="00E906B4" w:rsidP="00E906B4">
      <w:pPr>
        <w:spacing w:line="280" w:lineRule="atLeast"/>
        <w:rPr>
          <w:rFonts w:ascii="Arial" w:hAnsi="Arial" w:cs="Arial"/>
          <w:b/>
          <w:sz w:val="20"/>
          <w:szCs w:val="20"/>
        </w:rPr>
      </w:pPr>
      <w:r w:rsidRPr="00E906B4">
        <w:rPr>
          <w:rFonts w:ascii="Arial" w:hAnsi="Arial" w:cs="Arial"/>
          <w:b/>
          <w:sz w:val="20"/>
          <w:szCs w:val="20"/>
        </w:rPr>
        <w:t>jednat za uchazeče:</w:t>
      </w:r>
      <w:r w:rsidRPr="00E906B4">
        <w:rPr>
          <w:rFonts w:ascii="Arial" w:hAnsi="Arial" w:cs="Arial"/>
          <w:b/>
          <w:sz w:val="20"/>
          <w:szCs w:val="20"/>
        </w:rPr>
        <w:tab/>
      </w:r>
      <w:r w:rsidRPr="00E906B4">
        <w:rPr>
          <w:rFonts w:ascii="Arial" w:hAnsi="Arial" w:cs="Arial"/>
          <w:b/>
          <w:sz w:val="20"/>
          <w:szCs w:val="20"/>
        </w:rPr>
        <w:tab/>
      </w:r>
      <w:r w:rsidRPr="00E906B4">
        <w:rPr>
          <w:rFonts w:ascii="Arial" w:hAnsi="Arial" w:cs="Arial"/>
          <w:b/>
          <w:sz w:val="20"/>
          <w:szCs w:val="20"/>
          <w:highlight w:val="yellow"/>
        </w:rPr>
        <w:t>………………………………………………………………</w:t>
      </w:r>
    </w:p>
    <w:p w:rsidR="00E906B4" w:rsidRPr="00E906B4" w:rsidRDefault="00E906B4" w:rsidP="00E906B4">
      <w:pPr>
        <w:spacing w:line="280" w:lineRule="atLeast"/>
        <w:rPr>
          <w:rFonts w:ascii="Arial" w:hAnsi="Arial" w:cs="Arial"/>
          <w:b/>
          <w:sz w:val="20"/>
          <w:szCs w:val="20"/>
        </w:rPr>
      </w:pPr>
      <w:r w:rsidRPr="00E906B4">
        <w:rPr>
          <w:rFonts w:ascii="Arial" w:hAnsi="Arial" w:cs="Arial"/>
          <w:b/>
          <w:sz w:val="20"/>
          <w:szCs w:val="20"/>
        </w:rPr>
        <w:t>Bankovní spojení:</w:t>
      </w:r>
      <w:r w:rsidRPr="00E906B4">
        <w:rPr>
          <w:rFonts w:ascii="Arial" w:hAnsi="Arial" w:cs="Arial"/>
          <w:b/>
          <w:sz w:val="20"/>
          <w:szCs w:val="20"/>
        </w:rPr>
        <w:tab/>
      </w:r>
      <w:r w:rsidRPr="00E906B4">
        <w:rPr>
          <w:rFonts w:ascii="Arial" w:hAnsi="Arial" w:cs="Arial"/>
          <w:b/>
          <w:sz w:val="20"/>
          <w:szCs w:val="20"/>
        </w:rPr>
        <w:tab/>
      </w:r>
      <w:r w:rsidRPr="00E906B4">
        <w:rPr>
          <w:rFonts w:ascii="Arial" w:hAnsi="Arial" w:cs="Arial"/>
          <w:b/>
          <w:sz w:val="20"/>
          <w:szCs w:val="20"/>
          <w:highlight w:val="yellow"/>
        </w:rPr>
        <w:t>………………………………………………………………</w:t>
      </w:r>
    </w:p>
    <w:p w:rsidR="00E906B4" w:rsidRPr="00E906B4" w:rsidRDefault="00E906B4" w:rsidP="00E906B4">
      <w:pPr>
        <w:spacing w:line="280" w:lineRule="atLeast"/>
        <w:rPr>
          <w:rFonts w:ascii="Arial" w:hAnsi="Arial" w:cs="Arial"/>
          <w:b/>
          <w:sz w:val="20"/>
          <w:szCs w:val="20"/>
        </w:rPr>
      </w:pPr>
      <w:r w:rsidRPr="00E906B4">
        <w:rPr>
          <w:rFonts w:ascii="Arial" w:hAnsi="Arial" w:cs="Arial"/>
          <w:b/>
          <w:sz w:val="20"/>
          <w:szCs w:val="20"/>
        </w:rPr>
        <w:t>Osoby zmocněné</w:t>
      </w:r>
    </w:p>
    <w:p w:rsidR="00E906B4" w:rsidRPr="00E906B4" w:rsidRDefault="00E906B4" w:rsidP="00E906B4">
      <w:pPr>
        <w:spacing w:line="280" w:lineRule="atLeast"/>
        <w:rPr>
          <w:rFonts w:ascii="Arial" w:hAnsi="Arial" w:cs="Arial"/>
          <w:b/>
          <w:sz w:val="20"/>
          <w:szCs w:val="20"/>
        </w:rPr>
      </w:pPr>
      <w:r w:rsidRPr="00E906B4">
        <w:rPr>
          <w:rFonts w:ascii="Arial" w:hAnsi="Arial" w:cs="Arial"/>
          <w:b/>
          <w:sz w:val="20"/>
          <w:szCs w:val="20"/>
        </w:rPr>
        <w:t>k zastupování:</w:t>
      </w:r>
      <w:r w:rsidRPr="00E906B4">
        <w:rPr>
          <w:rFonts w:ascii="Arial" w:hAnsi="Arial" w:cs="Arial"/>
          <w:b/>
          <w:sz w:val="20"/>
          <w:szCs w:val="20"/>
        </w:rPr>
        <w:tab/>
      </w:r>
      <w:r w:rsidRPr="00E906B4">
        <w:rPr>
          <w:rFonts w:ascii="Arial" w:hAnsi="Arial" w:cs="Arial"/>
          <w:b/>
          <w:sz w:val="20"/>
          <w:szCs w:val="20"/>
        </w:rPr>
        <w:tab/>
      </w:r>
      <w:r w:rsidRPr="00E906B4">
        <w:rPr>
          <w:rFonts w:ascii="Arial" w:hAnsi="Arial" w:cs="Arial"/>
          <w:b/>
          <w:sz w:val="20"/>
          <w:szCs w:val="20"/>
        </w:rPr>
        <w:tab/>
      </w:r>
      <w:r w:rsidRPr="00E906B4">
        <w:rPr>
          <w:rFonts w:ascii="Arial" w:hAnsi="Arial" w:cs="Arial"/>
          <w:b/>
          <w:sz w:val="20"/>
          <w:szCs w:val="20"/>
          <w:highlight w:val="yellow"/>
        </w:rPr>
        <w:t>………………………………………………………………</w:t>
      </w:r>
    </w:p>
    <w:p w:rsidR="00E906B4" w:rsidRPr="00E906B4" w:rsidRDefault="00E906B4" w:rsidP="00E906B4">
      <w:pPr>
        <w:spacing w:line="280" w:lineRule="atLeast"/>
        <w:rPr>
          <w:rFonts w:ascii="Arial" w:hAnsi="Arial" w:cs="Arial"/>
          <w:b/>
          <w:sz w:val="20"/>
          <w:szCs w:val="20"/>
        </w:rPr>
      </w:pPr>
      <w:r w:rsidRPr="00E906B4">
        <w:rPr>
          <w:rFonts w:ascii="Arial" w:hAnsi="Arial" w:cs="Arial"/>
          <w:b/>
          <w:sz w:val="20"/>
          <w:szCs w:val="20"/>
        </w:rPr>
        <w:t>Kontaktní osoba:</w:t>
      </w:r>
      <w:r w:rsidRPr="00E906B4">
        <w:rPr>
          <w:rFonts w:ascii="Arial" w:hAnsi="Arial" w:cs="Arial"/>
          <w:b/>
          <w:sz w:val="20"/>
          <w:szCs w:val="20"/>
        </w:rPr>
        <w:tab/>
      </w:r>
      <w:r w:rsidRPr="00E906B4">
        <w:rPr>
          <w:rFonts w:ascii="Arial" w:hAnsi="Arial" w:cs="Arial"/>
          <w:b/>
          <w:sz w:val="20"/>
          <w:szCs w:val="20"/>
        </w:rPr>
        <w:tab/>
      </w:r>
      <w:r w:rsidRPr="00E906B4">
        <w:rPr>
          <w:rFonts w:ascii="Arial" w:hAnsi="Arial" w:cs="Arial"/>
          <w:b/>
          <w:sz w:val="20"/>
          <w:szCs w:val="20"/>
          <w:highlight w:val="yellow"/>
        </w:rPr>
        <w:t>………………………………………………………………</w:t>
      </w:r>
    </w:p>
    <w:p w:rsidR="00E906B4" w:rsidRPr="00E906B4" w:rsidRDefault="00E906B4" w:rsidP="00E906B4">
      <w:pPr>
        <w:spacing w:line="280" w:lineRule="atLeast"/>
        <w:rPr>
          <w:rFonts w:ascii="Arial" w:hAnsi="Arial" w:cs="Arial"/>
          <w:b/>
          <w:sz w:val="20"/>
          <w:szCs w:val="20"/>
        </w:rPr>
      </w:pPr>
      <w:r w:rsidRPr="00E906B4">
        <w:rPr>
          <w:rFonts w:ascii="Arial" w:hAnsi="Arial" w:cs="Arial"/>
          <w:b/>
          <w:sz w:val="20"/>
          <w:szCs w:val="20"/>
        </w:rPr>
        <w:t>Kontaktní adresa:</w:t>
      </w:r>
      <w:r w:rsidRPr="00E906B4">
        <w:rPr>
          <w:rFonts w:ascii="Arial" w:hAnsi="Arial" w:cs="Arial"/>
          <w:b/>
          <w:sz w:val="20"/>
          <w:szCs w:val="20"/>
        </w:rPr>
        <w:tab/>
      </w:r>
      <w:r w:rsidRPr="00E906B4">
        <w:rPr>
          <w:rFonts w:ascii="Arial" w:hAnsi="Arial" w:cs="Arial"/>
          <w:b/>
          <w:sz w:val="20"/>
          <w:szCs w:val="20"/>
        </w:rPr>
        <w:tab/>
      </w:r>
      <w:r w:rsidRPr="00E906B4">
        <w:rPr>
          <w:rFonts w:ascii="Arial" w:hAnsi="Arial" w:cs="Arial"/>
          <w:b/>
          <w:sz w:val="20"/>
          <w:szCs w:val="20"/>
          <w:highlight w:val="yellow"/>
        </w:rPr>
        <w:t>………………………………………………………………</w:t>
      </w:r>
    </w:p>
    <w:p w:rsidR="00E906B4" w:rsidRPr="00E906B4" w:rsidRDefault="00E906B4" w:rsidP="00E906B4">
      <w:pPr>
        <w:spacing w:line="280" w:lineRule="atLeast"/>
        <w:rPr>
          <w:rFonts w:ascii="Arial" w:hAnsi="Arial" w:cs="Arial"/>
          <w:b/>
          <w:sz w:val="20"/>
          <w:szCs w:val="20"/>
        </w:rPr>
      </w:pPr>
      <w:r w:rsidRPr="00E906B4">
        <w:rPr>
          <w:rFonts w:ascii="Arial" w:hAnsi="Arial" w:cs="Arial"/>
          <w:b/>
          <w:sz w:val="20"/>
          <w:szCs w:val="20"/>
        </w:rPr>
        <w:t xml:space="preserve">Tel.: </w:t>
      </w:r>
      <w:r w:rsidRPr="00E906B4">
        <w:rPr>
          <w:rFonts w:ascii="Arial" w:hAnsi="Arial" w:cs="Arial"/>
          <w:b/>
          <w:sz w:val="20"/>
          <w:szCs w:val="20"/>
        </w:rPr>
        <w:tab/>
      </w:r>
      <w:r w:rsidRPr="00E906B4">
        <w:rPr>
          <w:rFonts w:ascii="Arial" w:hAnsi="Arial" w:cs="Arial"/>
          <w:b/>
          <w:sz w:val="20"/>
          <w:szCs w:val="20"/>
          <w:highlight w:val="yellow"/>
        </w:rPr>
        <w:t>……………………</w:t>
      </w:r>
      <w:r w:rsidRPr="00E906B4">
        <w:rPr>
          <w:rFonts w:ascii="Arial" w:hAnsi="Arial" w:cs="Arial"/>
          <w:b/>
          <w:sz w:val="20"/>
          <w:szCs w:val="20"/>
        </w:rPr>
        <w:tab/>
        <w:t xml:space="preserve">e-mail: </w:t>
      </w:r>
      <w:r w:rsidRPr="00E906B4">
        <w:rPr>
          <w:rFonts w:ascii="Arial" w:hAnsi="Arial" w:cs="Arial"/>
          <w:b/>
          <w:sz w:val="20"/>
          <w:szCs w:val="20"/>
        </w:rPr>
        <w:tab/>
      </w:r>
      <w:r w:rsidRPr="00E906B4">
        <w:rPr>
          <w:rFonts w:ascii="Arial" w:hAnsi="Arial" w:cs="Arial"/>
          <w:b/>
          <w:sz w:val="20"/>
          <w:szCs w:val="20"/>
          <w:highlight w:val="yellow"/>
        </w:rPr>
        <w:t>………………………………….</w:t>
      </w:r>
    </w:p>
    <w:p w:rsidR="00E906B4" w:rsidRPr="00E906B4" w:rsidRDefault="00E906B4" w:rsidP="00E906B4">
      <w:pPr>
        <w:spacing w:line="280" w:lineRule="atLeast"/>
        <w:rPr>
          <w:rFonts w:ascii="Arial" w:hAnsi="Arial" w:cs="Arial"/>
          <w:b/>
          <w:sz w:val="20"/>
          <w:szCs w:val="20"/>
        </w:rPr>
      </w:pPr>
    </w:p>
    <w:p w:rsidR="00E906B4" w:rsidRPr="00E906B4" w:rsidRDefault="007F739B" w:rsidP="007F739B">
      <w:pPr>
        <w:spacing w:after="60" w:line="280" w:lineRule="atLeast"/>
        <w:rPr>
          <w:rFonts w:ascii="Arial" w:hAnsi="Arial" w:cs="Arial"/>
          <w:b/>
          <w:sz w:val="20"/>
          <w:szCs w:val="20"/>
        </w:rPr>
      </w:pPr>
      <w:r>
        <w:rPr>
          <w:rFonts w:ascii="Arial" w:hAnsi="Arial" w:cs="Arial"/>
          <w:b/>
          <w:sz w:val="20"/>
          <w:szCs w:val="20"/>
        </w:rPr>
        <w:t>Celková n</w:t>
      </w:r>
      <w:r w:rsidR="00E906B4" w:rsidRPr="00E906B4">
        <w:rPr>
          <w:rFonts w:ascii="Arial" w:hAnsi="Arial" w:cs="Arial"/>
          <w:b/>
          <w:sz w:val="20"/>
          <w:szCs w:val="20"/>
        </w:rPr>
        <w:t>abídková cena bez DPH:</w:t>
      </w:r>
      <w:r w:rsidR="00E906B4" w:rsidRPr="00E906B4">
        <w:rPr>
          <w:rFonts w:ascii="Arial" w:hAnsi="Arial" w:cs="Arial"/>
          <w:b/>
          <w:sz w:val="20"/>
          <w:szCs w:val="20"/>
        </w:rPr>
        <w:tab/>
      </w:r>
      <w:r w:rsidR="00E906B4" w:rsidRPr="00E906B4">
        <w:rPr>
          <w:rFonts w:ascii="Arial" w:hAnsi="Arial" w:cs="Arial"/>
          <w:b/>
          <w:sz w:val="20"/>
          <w:szCs w:val="20"/>
          <w:highlight w:val="yellow"/>
        </w:rPr>
        <w:t>..……………………………………………………</w:t>
      </w:r>
    </w:p>
    <w:p w:rsidR="00E906B4" w:rsidRPr="00E906B4" w:rsidRDefault="007F739B" w:rsidP="007F739B">
      <w:pPr>
        <w:spacing w:after="60" w:line="280" w:lineRule="atLeast"/>
        <w:rPr>
          <w:rFonts w:ascii="Arial" w:hAnsi="Arial" w:cs="Arial"/>
          <w:b/>
          <w:sz w:val="20"/>
          <w:szCs w:val="20"/>
        </w:rPr>
      </w:pPr>
      <w:r>
        <w:rPr>
          <w:rFonts w:ascii="Arial" w:hAnsi="Arial" w:cs="Arial"/>
          <w:b/>
          <w:sz w:val="20"/>
          <w:szCs w:val="20"/>
        </w:rPr>
        <w:t>Celková n</w:t>
      </w:r>
      <w:r w:rsidR="00E906B4" w:rsidRPr="00E906B4">
        <w:rPr>
          <w:rFonts w:ascii="Arial" w:hAnsi="Arial" w:cs="Arial"/>
          <w:b/>
          <w:sz w:val="20"/>
          <w:szCs w:val="20"/>
        </w:rPr>
        <w:t>abídková cena s DPH:</w:t>
      </w:r>
      <w:r w:rsidR="00E906B4" w:rsidRPr="00E906B4">
        <w:rPr>
          <w:rFonts w:ascii="Arial" w:hAnsi="Arial" w:cs="Arial"/>
          <w:b/>
          <w:sz w:val="20"/>
          <w:szCs w:val="20"/>
        </w:rPr>
        <w:tab/>
      </w:r>
      <w:r w:rsidR="00E906B4" w:rsidRPr="00E906B4">
        <w:rPr>
          <w:rFonts w:ascii="Arial" w:hAnsi="Arial" w:cs="Arial"/>
          <w:b/>
          <w:sz w:val="20"/>
          <w:szCs w:val="20"/>
          <w:highlight w:val="yellow"/>
        </w:rPr>
        <w:t>..……………………………………………………</w:t>
      </w:r>
    </w:p>
    <w:p w:rsidR="00E906B4" w:rsidRPr="00E906B4" w:rsidRDefault="00E906B4" w:rsidP="007F739B">
      <w:pPr>
        <w:spacing w:after="60" w:line="280" w:lineRule="atLeast"/>
        <w:rPr>
          <w:rFonts w:ascii="Arial" w:hAnsi="Arial" w:cs="Arial"/>
          <w:i/>
          <w:sz w:val="20"/>
          <w:szCs w:val="20"/>
        </w:rPr>
      </w:pPr>
      <w:r w:rsidRPr="00E906B4">
        <w:rPr>
          <w:rFonts w:ascii="Arial" w:hAnsi="Arial" w:cs="Arial"/>
          <w:i/>
          <w:sz w:val="20"/>
          <w:szCs w:val="20"/>
        </w:rPr>
        <w:t>(dle předpisů o DPH platných ke dni podání nabídky)</w:t>
      </w:r>
    </w:p>
    <w:p w:rsidR="00E906B4" w:rsidRPr="00E906B4" w:rsidRDefault="00E906B4" w:rsidP="007F739B">
      <w:pPr>
        <w:spacing w:after="60" w:line="280" w:lineRule="atLeast"/>
        <w:rPr>
          <w:rFonts w:ascii="Arial" w:hAnsi="Arial" w:cs="Arial"/>
          <w:i/>
          <w:sz w:val="20"/>
          <w:szCs w:val="20"/>
        </w:rPr>
      </w:pPr>
      <w:r w:rsidRPr="00E906B4">
        <w:rPr>
          <w:rFonts w:ascii="Arial" w:hAnsi="Arial" w:cs="Arial"/>
          <w:i/>
          <w:sz w:val="20"/>
          <w:szCs w:val="20"/>
        </w:rPr>
        <w:t>(nabídková cena bez DPH bude doplněna dle oceněného položkového rozpočtu, který je přílohou č. 2</w:t>
      </w:r>
      <w:r w:rsidR="007F739B">
        <w:rPr>
          <w:rFonts w:ascii="Arial" w:hAnsi="Arial" w:cs="Arial"/>
          <w:i/>
          <w:sz w:val="20"/>
          <w:szCs w:val="20"/>
        </w:rPr>
        <w:t>b</w:t>
      </w:r>
      <w:r w:rsidRPr="00E906B4">
        <w:rPr>
          <w:rFonts w:ascii="Arial" w:hAnsi="Arial" w:cs="Arial"/>
          <w:i/>
          <w:sz w:val="20"/>
          <w:szCs w:val="20"/>
        </w:rPr>
        <w:t xml:space="preserve"> zadávací dokumentace, přičemž se bude jednat o součet 3 listů v souboru)</w:t>
      </w:r>
    </w:p>
    <w:p w:rsidR="00E906B4" w:rsidRPr="00E906B4" w:rsidRDefault="00E906B4" w:rsidP="00E906B4">
      <w:pPr>
        <w:spacing w:line="280" w:lineRule="atLeast"/>
        <w:rPr>
          <w:rFonts w:ascii="Arial" w:hAnsi="Arial" w:cs="Arial"/>
          <w:i/>
          <w:sz w:val="20"/>
          <w:szCs w:val="20"/>
        </w:rPr>
      </w:pPr>
    </w:p>
    <w:p w:rsidR="00E906B4" w:rsidRPr="00E906B4" w:rsidRDefault="00E906B4" w:rsidP="00E906B4">
      <w:pPr>
        <w:spacing w:line="280" w:lineRule="atLeast"/>
        <w:rPr>
          <w:rFonts w:ascii="Arial" w:hAnsi="Arial" w:cs="Arial"/>
          <w:b/>
          <w:sz w:val="20"/>
          <w:szCs w:val="20"/>
        </w:rPr>
      </w:pPr>
    </w:p>
    <w:p w:rsidR="00E906B4" w:rsidRPr="00E906B4" w:rsidRDefault="00E906B4" w:rsidP="00E906B4">
      <w:pPr>
        <w:spacing w:line="280" w:lineRule="atLeast"/>
        <w:rPr>
          <w:rFonts w:ascii="Arial" w:hAnsi="Arial" w:cs="Arial"/>
          <w:b/>
          <w:sz w:val="20"/>
          <w:szCs w:val="20"/>
        </w:rPr>
      </w:pPr>
    </w:p>
    <w:p w:rsidR="00E906B4" w:rsidRPr="00E906B4" w:rsidRDefault="00E906B4" w:rsidP="00E906B4">
      <w:pPr>
        <w:spacing w:line="280" w:lineRule="atLeast"/>
        <w:rPr>
          <w:rFonts w:ascii="Arial" w:hAnsi="Arial" w:cs="Arial"/>
          <w:b/>
          <w:sz w:val="20"/>
          <w:szCs w:val="20"/>
        </w:rPr>
      </w:pPr>
    </w:p>
    <w:p w:rsidR="00E906B4" w:rsidRPr="00152BC8" w:rsidRDefault="00E906B4" w:rsidP="00E906B4">
      <w:pPr>
        <w:spacing w:line="280" w:lineRule="atLeast"/>
        <w:rPr>
          <w:rFonts w:ascii="Arial" w:hAnsi="Arial" w:cs="Arial"/>
          <w:b/>
        </w:rPr>
      </w:pPr>
    </w:p>
    <w:p w:rsidR="00E906B4" w:rsidRPr="00152BC8" w:rsidRDefault="00E906B4" w:rsidP="00E906B4">
      <w:pPr>
        <w:spacing w:line="280" w:lineRule="atLeast"/>
        <w:rPr>
          <w:rFonts w:ascii="Arial" w:hAnsi="Arial" w:cs="Arial"/>
          <w:b/>
        </w:rPr>
      </w:pPr>
    </w:p>
    <w:p w:rsidR="00E906B4" w:rsidRPr="00152BC8" w:rsidRDefault="00E906B4" w:rsidP="00E906B4">
      <w:pPr>
        <w:tabs>
          <w:tab w:val="center" w:pos="7230"/>
        </w:tabs>
        <w:spacing w:line="280" w:lineRule="atLeast"/>
        <w:rPr>
          <w:rFonts w:ascii="Arial" w:hAnsi="Arial" w:cs="Arial"/>
        </w:rPr>
      </w:pPr>
      <w:r w:rsidRPr="00152BC8">
        <w:rPr>
          <w:rFonts w:ascii="Arial" w:hAnsi="Arial" w:cs="Arial"/>
          <w:b/>
        </w:rPr>
        <w:tab/>
      </w:r>
      <w:r w:rsidRPr="00152BC8">
        <w:rPr>
          <w:rFonts w:ascii="Arial" w:hAnsi="Arial" w:cs="Arial"/>
        </w:rPr>
        <w:t>...........……………………………</w:t>
      </w:r>
    </w:p>
    <w:p w:rsidR="00E906B4" w:rsidRPr="00152BC8" w:rsidRDefault="00E906B4" w:rsidP="00E906B4">
      <w:pPr>
        <w:pStyle w:val="Zkladntext22"/>
        <w:spacing w:after="0" w:line="280" w:lineRule="atLeast"/>
        <w:ind w:left="5664"/>
        <w:rPr>
          <w:rFonts w:ascii="Arial" w:hAnsi="Arial" w:cs="Arial"/>
          <w:sz w:val="20"/>
          <w:szCs w:val="20"/>
        </w:rPr>
      </w:pPr>
      <w:r>
        <w:rPr>
          <w:rFonts w:ascii="Arial" w:hAnsi="Arial" w:cs="Arial"/>
          <w:sz w:val="20"/>
          <w:szCs w:val="20"/>
        </w:rPr>
        <w:t xml:space="preserve">Obchodní firma – podpis   </w:t>
      </w:r>
      <w:r w:rsidRPr="00152BC8">
        <w:rPr>
          <w:rFonts w:ascii="Arial" w:hAnsi="Arial" w:cs="Arial"/>
          <w:sz w:val="20"/>
          <w:szCs w:val="20"/>
        </w:rPr>
        <w:t>oprávněné osoby (doplní uchazeč)</w:t>
      </w:r>
    </w:p>
    <w:p w:rsidR="001D234A" w:rsidRDefault="001D234A">
      <w:pPr>
        <w:spacing w:after="200" w:line="276" w:lineRule="auto"/>
        <w:rPr>
          <w:rFonts w:ascii="Arial" w:hAnsi="Arial" w:cs="Arial"/>
          <w:sz w:val="20"/>
          <w:szCs w:val="20"/>
        </w:rPr>
      </w:pPr>
      <w:r>
        <w:rPr>
          <w:rFonts w:ascii="Arial" w:hAnsi="Arial" w:cs="Arial"/>
          <w:sz w:val="20"/>
          <w:szCs w:val="20"/>
        </w:rPr>
        <w:br w:type="page"/>
      </w:r>
    </w:p>
    <w:p w:rsidR="00E906B4" w:rsidRDefault="001D234A" w:rsidP="001D234A">
      <w:pPr>
        <w:spacing w:line="280" w:lineRule="atLeast"/>
        <w:rPr>
          <w:rFonts w:ascii="Arial" w:hAnsi="Arial" w:cs="Arial"/>
        </w:rPr>
      </w:pPr>
      <w:r w:rsidRPr="001D234A">
        <w:rPr>
          <w:rFonts w:ascii="Arial" w:hAnsi="Arial" w:cs="Arial"/>
          <w:bCs/>
          <w:iCs/>
        </w:rPr>
        <w:lastRenderedPageBreak/>
        <w:t xml:space="preserve">Příloha č. 6 – </w:t>
      </w:r>
      <w:r w:rsidRPr="001D234A">
        <w:rPr>
          <w:rFonts w:ascii="Arial" w:hAnsi="Arial" w:cs="Arial"/>
        </w:rPr>
        <w:t>Vzor čestné prohlášení uchazeče dle § 68 odst. 3 písm. a), b) a c) ZVZ</w:t>
      </w:r>
    </w:p>
    <w:p w:rsidR="00E906B4" w:rsidRPr="00E906B4" w:rsidRDefault="00E906B4" w:rsidP="00E906B4">
      <w:pPr>
        <w:rPr>
          <w:rFonts w:ascii="Arial" w:hAnsi="Arial" w:cs="Arial"/>
        </w:rPr>
      </w:pPr>
    </w:p>
    <w:p w:rsidR="00E906B4" w:rsidRPr="00D35FD5" w:rsidRDefault="00E906B4" w:rsidP="00E906B4">
      <w:pPr>
        <w:pBdr>
          <w:top w:val="single" w:sz="2" w:space="1" w:color="auto"/>
          <w:left w:val="single" w:sz="2" w:space="4" w:color="auto"/>
          <w:bottom w:val="single" w:sz="2" w:space="1" w:color="auto"/>
          <w:right w:val="single" w:sz="2" w:space="4" w:color="auto"/>
        </w:pBdr>
        <w:shd w:val="clear" w:color="auto" w:fill="D9D9D9"/>
        <w:spacing w:line="280" w:lineRule="atLeast"/>
        <w:jc w:val="center"/>
        <w:rPr>
          <w:rFonts w:ascii="Arial" w:hAnsi="Arial" w:cs="Arial"/>
          <w:b/>
          <w:bCs/>
          <w:caps/>
        </w:rPr>
      </w:pPr>
      <w:r w:rsidRPr="00D35FD5">
        <w:rPr>
          <w:rFonts w:ascii="Arial" w:hAnsi="Arial" w:cs="Arial"/>
          <w:b/>
          <w:bCs/>
          <w:caps/>
        </w:rPr>
        <w:t>Čestné prohlášení uchazeče ve smyslu § 68 odst. 3 zákona č. 137/2006 Sb., o veřejných zakázkách, ve znění pozdějších předpisů (dále jen „zákon“)</w:t>
      </w:r>
    </w:p>
    <w:p w:rsidR="00E906B4" w:rsidRDefault="00E906B4" w:rsidP="00E906B4">
      <w:pPr>
        <w:autoSpaceDE w:val="0"/>
        <w:autoSpaceDN w:val="0"/>
        <w:adjustRightInd w:val="0"/>
        <w:spacing w:line="280" w:lineRule="atLeast"/>
        <w:rPr>
          <w:rFonts w:cs="Arial"/>
          <w:b/>
          <w:bCs/>
        </w:rPr>
      </w:pPr>
    </w:p>
    <w:p w:rsidR="00E906B4" w:rsidRPr="008769E0" w:rsidRDefault="00E906B4" w:rsidP="00E906B4">
      <w:pPr>
        <w:spacing w:line="280" w:lineRule="atLeast"/>
        <w:ind w:left="2832" w:hanging="2832"/>
        <w:rPr>
          <w:rFonts w:ascii="Arial" w:hAnsi="Arial" w:cs="Arial"/>
          <w:b/>
          <w:bCs/>
          <w:sz w:val="20"/>
          <w:szCs w:val="20"/>
        </w:rPr>
      </w:pPr>
      <w:r w:rsidRPr="008769E0">
        <w:rPr>
          <w:rFonts w:ascii="Arial" w:hAnsi="Arial" w:cs="Arial"/>
          <w:b/>
          <w:sz w:val="20"/>
          <w:szCs w:val="20"/>
        </w:rPr>
        <w:t xml:space="preserve">Název veřejné zakázky: </w:t>
      </w:r>
      <w:r w:rsidRPr="008769E0">
        <w:rPr>
          <w:rFonts w:ascii="Arial" w:hAnsi="Arial" w:cs="Arial"/>
          <w:b/>
          <w:sz w:val="20"/>
          <w:szCs w:val="20"/>
        </w:rPr>
        <w:tab/>
        <w:t>„Vakuový fitting a vakuové měrky“</w:t>
      </w:r>
    </w:p>
    <w:p w:rsidR="00E906B4" w:rsidRPr="008769E0" w:rsidRDefault="00E906B4" w:rsidP="00E906B4">
      <w:pPr>
        <w:autoSpaceDE w:val="0"/>
        <w:autoSpaceDN w:val="0"/>
        <w:adjustRightInd w:val="0"/>
        <w:spacing w:line="280" w:lineRule="atLeast"/>
        <w:rPr>
          <w:rFonts w:ascii="Arial" w:hAnsi="Arial" w:cs="Arial"/>
          <w:b/>
          <w:bCs/>
          <w:sz w:val="20"/>
          <w:szCs w:val="20"/>
        </w:rPr>
      </w:pPr>
    </w:p>
    <w:p w:rsidR="00E906B4" w:rsidRPr="008769E0" w:rsidRDefault="00E906B4" w:rsidP="00E906B4">
      <w:pPr>
        <w:autoSpaceDE w:val="0"/>
        <w:autoSpaceDN w:val="0"/>
        <w:adjustRightInd w:val="0"/>
        <w:spacing w:line="280" w:lineRule="atLeast"/>
        <w:rPr>
          <w:rFonts w:ascii="Arial" w:hAnsi="Arial" w:cs="Arial"/>
          <w:b/>
          <w:bCs/>
          <w:sz w:val="20"/>
          <w:szCs w:val="20"/>
        </w:rPr>
      </w:pPr>
      <w:r w:rsidRPr="008769E0">
        <w:rPr>
          <w:rFonts w:ascii="Arial" w:hAnsi="Arial" w:cs="Arial"/>
          <w:b/>
          <w:bCs/>
          <w:sz w:val="20"/>
          <w:szCs w:val="20"/>
        </w:rPr>
        <w:t>Místopřísežně prohlašuji, že:</w:t>
      </w:r>
    </w:p>
    <w:p w:rsidR="00E906B4" w:rsidRPr="008769E0" w:rsidRDefault="00E906B4" w:rsidP="00E906B4">
      <w:pPr>
        <w:autoSpaceDE w:val="0"/>
        <w:autoSpaceDN w:val="0"/>
        <w:adjustRightInd w:val="0"/>
        <w:spacing w:line="280" w:lineRule="atLeast"/>
        <w:rPr>
          <w:rFonts w:ascii="Arial" w:hAnsi="Arial" w:cs="Arial"/>
          <w:b/>
          <w:bCs/>
          <w:sz w:val="20"/>
          <w:szCs w:val="20"/>
        </w:rPr>
      </w:pPr>
    </w:p>
    <w:p w:rsidR="00E906B4" w:rsidRPr="008769E0" w:rsidRDefault="00E906B4" w:rsidP="00E906B4">
      <w:pPr>
        <w:numPr>
          <w:ilvl w:val="1"/>
          <w:numId w:val="41"/>
        </w:numPr>
        <w:tabs>
          <w:tab w:val="clear" w:pos="360"/>
          <w:tab w:val="num" w:pos="567"/>
        </w:tabs>
        <w:autoSpaceDE w:val="0"/>
        <w:autoSpaceDN w:val="0"/>
        <w:adjustRightInd w:val="0"/>
        <w:spacing w:line="280" w:lineRule="atLeast"/>
        <w:ind w:left="567" w:hanging="283"/>
        <w:jc w:val="both"/>
        <w:rPr>
          <w:rFonts w:ascii="Arial" w:hAnsi="Arial" w:cs="Arial"/>
          <w:bCs/>
          <w:sz w:val="20"/>
          <w:szCs w:val="20"/>
        </w:rPr>
      </w:pPr>
      <w:r w:rsidRPr="008769E0">
        <w:rPr>
          <w:rFonts w:ascii="Arial" w:hAnsi="Arial" w:cs="Arial"/>
          <w:bCs/>
          <w:sz w:val="20"/>
          <w:szCs w:val="20"/>
          <w:u w:val="single"/>
        </w:rPr>
        <w:t>nelze sestavit seznam statutárních orgánů nebo členů statutárních orgánů</w:t>
      </w:r>
      <w:r w:rsidRPr="008769E0">
        <w:rPr>
          <w:rFonts w:ascii="Arial" w:hAnsi="Arial" w:cs="Arial"/>
          <w:bCs/>
          <w:sz w:val="20"/>
          <w:szCs w:val="20"/>
        </w:rPr>
        <w:t xml:space="preserve">, kteří v posledních 3 letech od konce lhůty pro podání nabídek byli v pracovněprávním, funkčním či obdobném poměru u zadavatele ve smyslu § 68 odst. 3 písm. a) zákona, </w:t>
      </w:r>
      <w:r w:rsidRPr="008769E0">
        <w:rPr>
          <w:rFonts w:ascii="Arial" w:hAnsi="Arial" w:cs="Arial"/>
          <w:bCs/>
          <w:sz w:val="20"/>
          <w:szCs w:val="20"/>
          <w:u w:val="single"/>
        </w:rPr>
        <w:t>neboť takové osoby neexistují</w:t>
      </w:r>
      <w:r w:rsidRPr="008769E0">
        <w:rPr>
          <w:rFonts w:ascii="Arial" w:hAnsi="Arial" w:cs="Arial"/>
          <w:bCs/>
          <w:sz w:val="20"/>
          <w:szCs w:val="20"/>
        </w:rPr>
        <w:t>,</w:t>
      </w:r>
    </w:p>
    <w:p w:rsidR="00E906B4" w:rsidRPr="008769E0" w:rsidRDefault="00E906B4" w:rsidP="00E906B4">
      <w:pPr>
        <w:autoSpaceDE w:val="0"/>
        <w:autoSpaceDN w:val="0"/>
        <w:adjustRightInd w:val="0"/>
        <w:spacing w:line="280" w:lineRule="atLeast"/>
        <w:ind w:left="567"/>
        <w:jc w:val="both"/>
        <w:rPr>
          <w:rFonts w:ascii="Arial" w:hAnsi="Arial" w:cs="Arial"/>
          <w:b/>
          <w:bCs/>
          <w:sz w:val="20"/>
          <w:szCs w:val="20"/>
        </w:rPr>
      </w:pPr>
    </w:p>
    <w:p w:rsidR="00E906B4" w:rsidRPr="008769E0" w:rsidRDefault="00E906B4" w:rsidP="00E906B4">
      <w:pPr>
        <w:autoSpaceDE w:val="0"/>
        <w:autoSpaceDN w:val="0"/>
        <w:adjustRightInd w:val="0"/>
        <w:spacing w:line="280" w:lineRule="atLeast"/>
        <w:jc w:val="both"/>
        <w:rPr>
          <w:rFonts w:ascii="Arial" w:hAnsi="Arial" w:cs="Arial"/>
          <w:b/>
          <w:bCs/>
          <w:sz w:val="20"/>
          <w:szCs w:val="20"/>
        </w:rPr>
      </w:pPr>
      <w:r w:rsidRPr="008769E0">
        <w:rPr>
          <w:rFonts w:ascii="Arial" w:hAnsi="Arial" w:cs="Arial"/>
          <w:b/>
          <w:bCs/>
          <w:i/>
          <w:sz w:val="20"/>
          <w:szCs w:val="20"/>
          <w:u w:val="single"/>
        </w:rPr>
        <w:t>nebo v případě, že takové osoby existují, je zájemce povinen v tomto bodu prohlášení uvést jejich seznam):</w:t>
      </w:r>
    </w:p>
    <w:p w:rsidR="00E906B4" w:rsidRPr="008769E0" w:rsidRDefault="00E906B4" w:rsidP="00E906B4">
      <w:pPr>
        <w:autoSpaceDE w:val="0"/>
        <w:autoSpaceDN w:val="0"/>
        <w:adjustRightInd w:val="0"/>
        <w:spacing w:line="280" w:lineRule="atLeast"/>
        <w:ind w:left="567"/>
        <w:jc w:val="both"/>
        <w:rPr>
          <w:rFonts w:ascii="Arial" w:hAnsi="Arial" w:cs="Arial"/>
          <w:b/>
          <w:bCs/>
          <w:i/>
          <w:sz w:val="20"/>
          <w:szCs w:val="20"/>
          <w:u w:val="single"/>
        </w:rPr>
      </w:pPr>
    </w:p>
    <w:p w:rsidR="00E906B4" w:rsidRPr="008769E0" w:rsidRDefault="00E906B4" w:rsidP="00E906B4">
      <w:pPr>
        <w:pStyle w:val="Odstavecseseznamem"/>
        <w:numPr>
          <w:ilvl w:val="0"/>
          <w:numId w:val="43"/>
        </w:numPr>
        <w:autoSpaceDE w:val="0"/>
        <w:autoSpaceDN w:val="0"/>
        <w:adjustRightInd w:val="0"/>
        <w:spacing w:after="0" w:line="280" w:lineRule="atLeast"/>
        <w:contextualSpacing w:val="0"/>
        <w:jc w:val="both"/>
        <w:rPr>
          <w:rFonts w:ascii="Arial" w:hAnsi="Arial" w:cs="Arial"/>
          <w:bCs/>
          <w:sz w:val="20"/>
          <w:szCs w:val="20"/>
        </w:rPr>
      </w:pPr>
      <w:r w:rsidRPr="008769E0">
        <w:rPr>
          <w:rFonts w:ascii="Arial" w:hAnsi="Arial" w:cs="Arial"/>
          <w:bCs/>
          <w:sz w:val="20"/>
          <w:szCs w:val="20"/>
        </w:rPr>
        <w:t>uvádím tento pravdivý seznam statutárních orgánů nebo členů statutárních orgánů, kteří v posledních 3 letech od konce lhůty pro podání nabídek byli v pracovněprávním, funkčním či obdobném poměru u zadavatele ve smyslu § 68 odst. 3 písm. a) zákona:</w:t>
      </w:r>
    </w:p>
    <w:p w:rsidR="00E906B4" w:rsidRPr="008769E0" w:rsidRDefault="00E906B4" w:rsidP="00E906B4">
      <w:pPr>
        <w:autoSpaceDE w:val="0"/>
        <w:autoSpaceDN w:val="0"/>
        <w:adjustRightInd w:val="0"/>
        <w:spacing w:line="280" w:lineRule="atLeast"/>
        <w:ind w:left="567"/>
        <w:jc w:val="both"/>
        <w:rPr>
          <w:rFonts w:ascii="Arial" w:hAnsi="Arial" w:cs="Arial"/>
          <w:bCs/>
          <w:sz w:val="20"/>
          <w:szCs w:val="20"/>
        </w:rPr>
      </w:pPr>
    </w:p>
    <w:p w:rsidR="00E906B4" w:rsidRPr="008769E0" w:rsidRDefault="00E906B4" w:rsidP="00E906B4">
      <w:pPr>
        <w:autoSpaceDE w:val="0"/>
        <w:autoSpaceDN w:val="0"/>
        <w:adjustRightInd w:val="0"/>
        <w:spacing w:line="280" w:lineRule="atLeast"/>
        <w:ind w:left="567"/>
        <w:jc w:val="both"/>
        <w:rPr>
          <w:rFonts w:ascii="Arial" w:hAnsi="Arial" w:cs="Arial"/>
          <w:bCs/>
          <w:sz w:val="20"/>
          <w:szCs w:val="20"/>
          <w:highlight w:val="yellow"/>
        </w:rPr>
      </w:pPr>
      <w:r w:rsidRPr="008769E0">
        <w:rPr>
          <w:rFonts w:ascii="Arial" w:hAnsi="Arial" w:cs="Arial"/>
          <w:bCs/>
          <w:sz w:val="20"/>
          <w:szCs w:val="20"/>
          <w:highlight w:val="yellow"/>
        </w:rPr>
        <w:t xml:space="preserve">……………………………………….. </w:t>
      </w:r>
    </w:p>
    <w:p w:rsidR="00E906B4" w:rsidRPr="008769E0" w:rsidRDefault="00E906B4" w:rsidP="00E906B4">
      <w:pPr>
        <w:autoSpaceDE w:val="0"/>
        <w:autoSpaceDN w:val="0"/>
        <w:adjustRightInd w:val="0"/>
        <w:spacing w:line="280" w:lineRule="atLeast"/>
        <w:ind w:left="567"/>
        <w:jc w:val="both"/>
        <w:rPr>
          <w:rFonts w:ascii="Arial" w:hAnsi="Arial" w:cs="Arial"/>
          <w:bCs/>
          <w:sz w:val="20"/>
          <w:szCs w:val="20"/>
          <w:highlight w:val="yellow"/>
        </w:rPr>
      </w:pPr>
    </w:p>
    <w:p w:rsidR="00E906B4" w:rsidRPr="008769E0" w:rsidRDefault="00E906B4" w:rsidP="00E906B4">
      <w:pPr>
        <w:autoSpaceDE w:val="0"/>
        <w:autoSpaceDN w:val="0"/>
        <w:adjustRightInd w:val="0"/>
        <w:spacing w:line="280" w:lineRule="atLeast"/>
        <w:ind w:left="567"/>
        <w:jc w:val="both"/>
        <w:rPr>
          <w:rFonts w:ascii="Arial" w:hAnsi="Arial" w:cs="Arial"/>
          <w:bCs/>
          <w:sz w:val="20"/>
          <w:szCs w:val="20"/>
        </w:rPr>
      </w:pPr>
      <w:r w:rsidRPr="008769E0">
        <w:rPr>
          <w:rFonts w:ascii="Arial" w:hAnsi="Arial" w:cs="Arial"/>
          <w:bCs/>
          <w:sz w:val="20"/>
          <w:szCs w:val="20"/>
          <w:highlight w:val="yellow"/>
        </w:rPr>
        <w:t>………………………………………..</w:t>
      </w:r>
      <w:r w:rsidRPr="008769E0">
        <w:rPr>
          <w:rFonts w:ascii="Arial" w:hAnsi="Arial" w:cs="Arial"/>
          <w:bCs/>
          <w:sz w:val="20"/>
          <w:szCs w:val="20"/>
        </w:rPr>
        <w:t xml:space="preserve">  (doplní uchazeč)</w:t>
      </w:r>
    </w:p>
    <w:p w:rsidR="00E906B4" w:rsidRPr="008769E0" w:rsidRDefault="00E906B4" w:rsidP="00E906B4">
      <w:pPr>
        <w:autoSpaceDE w:val="0"/>
        <w:autoSpaceDN w:val="0"/>
        <w:adjustRightInd w:val="0"/>
        <w:spacing w:line="280" w:lineRule="atLeast"/>
        <w:ind w:left="567"/>
        <w:jc w:val="both"/>
        <w:rPr>
          <w:rFonts w:ascii="Arial" w:hAnsi="Arial" w:cs="Arial"/>
          <w:b/>
          <w:bCs/>
          <w:sz w:val="20"/>
          <w:szCs w:val="20"/>
        </w:rPr>
      </w:pPr>
    </w:p>
    <w:p w:rsidR="00E906B4" w:rsidRPr="008769E0" w:rsidRDefault="00E906B4" w:rsidP="00E906B4">
      <w:pPr>
        <w:numPr>
          <w:ilvl w:val="1"/>
          <w:numId w:val="41"/>
        </w:numPr>
        <w:tabs>
          <w:tab w:val="clear" w:pos="360"/>
          <w:tab w:val="num" w:pos="567"/>
        </w:tabs>
        <w:autoSpaceDE w:val="0"/>
        <w:autoSpaceDN w:val="0"/>
        <w:adjustRightInd w:val="0"/>
        <w:spacing w:line="280" w:lineRule="atLeast"/>
        <w:ind w:left="567" w:hanging="283"/>
        <w:jc w:val="both"/>
        <w:rPr>
          <w:rFonts w:ascii="Arial" w:hAnsi="Arial" w:cs="Arial"/>
          <w:b/>
          <w:bCs/>
          <w:sz w:val="20"/>
          <w:szCs w:val="20"/>
        </w:rPr>
      </w:pPr>
      <w:r w:rsidRPr="008769E0">
        <w:rPr>
          <w:rFonts w:ascii="Arial" w:hAnsi="Arial" w:cs="Arial"/>
          <w:bCs/>
          <w:sz w:val="20"/>
          <w:szCs w:val="20"/>
          <w:u w:val="single"/>
        </w:rPr>
        <w:t>nelze sestavit seznam vlastníků akcií</w:t>
      </w:r>
      <w:r w:rsidRPr="008769E0">
        <w:rPr>
          <w:rFonts w:ascii="Arial" w:hAnsi="Arial" w:cs="Arial"/>
          <w:bCs/>
          <w:sz w:val="20"/>
          <w:szCs w:val="20"/>
        </w:rPr>
        <w:t xml:space="preserve">, jejichž souhrnná jmenovitá hodnota přesahuje 10 % základního kapitálu, </w:t>
      </w:r>
      <w:r w:rsidRPr="008769E0">
        <w:rPr>
          <w:rFonts w:ascii="Arial" w:hAnsi="Arial" w:cs="Arial"/>
          <w:bCs/>
          <w:sz w:val="20"/>
          <w:szCs w:val="20"/>
          <w:u w:val="single"/>
        </w:rPr>
        <w:t>neboť níže podepsaný zájemce není akciovou společností</w:t>
      </w:r>
      <w:r w:rsidRPr="008769E0">
        <w:rPr>
          <w:rFonts w:ascii="Arial" w:hAnsi="Arial" w:cs="Arial"/>
          <w:bCs/>
          <w:sz w:val="20"/>
          <w:szCs w:val="20"/>
        </w:rPr>
        <w:t>,</w:t>
      </w:r>
    </w:p>
    <w:p w:rsidR="00E906B4" w:rsidRPr="008769E0" w:rsidRDefault="00E906B4" w:rsidP="00E906B4">
      <w:pPr>
        <w:autoSpaceDE w:val="0"/>
        <w:autoSpaceDN w:val="0"/>
        <w:adjustRightInd w:val="0"/>
        <w:spacing w:line="280" w:lineRule="atLeast"/>
        <w:ind w:left="567"/>
        <w:jc w:val="both"/>
        <w:rPr>
          <w:rFonts w:ascii="Arial" w:hAnsi="Arial" w:cs="Arial"/>
          <w:b/>
          <w:bCs/>
          <w:sz w:val="20"/>
          <w:szCs w:val="20"/>
        </w:rPr>
      </w:pPr>
    </w:p>
    <w:p w:rsidR="00E906B4" w:rsidRPr="008769E0" w:rsidRDefault="00E906B4" w:rsidP="00E906B4">
      <w:pPr>
        <w:spacing w:line="280" w:lineRule="atLeast"/>
        <w:rPr>
          <w:rFonts w:ascii="Arial" w:hAnsi="Arial" w:cs="Arial"/>
          <w:b/>
          <w:bCs/>
          <w:i/>
          <w:sz w:val="20"/>
          <w:szCs w:val="20"/>
          <w:u w:val="single"/>
        </w:rPr>
      </w:pPr>
      <w:r w:rsidRPr="008769E0">
        <w:rPr>
          <w:rFonts w:ascii="Arial" w:hAnsi="Arial" w:cs="Arial"/>
          <w:b/>
          <w:bCs/>
          <w:i/>
          <w:sz w:val="20"/>
          <w:szCs w:val="20"/>
          <w:u w:val="single"/>
        </w:rPr>
        <w:t>nebo, je-li zájemce akciovou společností:</w:t>
      </w:r>
    </w:p>
    <w:p w:rsidR="00E906B4" w:rsidRPr="008769E0" w:rsidRDefault="00E906B4" w:rsidP="00E906B4">
      <w:pPr>
        <w:spacing w:line="280" w:lineRule="atLeast"/>
        <w:rPr>
          <w:rFonts w:ascii="Arial" w:hAnsi="Arial" w:cs="Arial"/>
          <w:b/>
          <w:bCs/>
          <w:sz w:val="20"/>
          <w:szCs w:val="20"/>
        </w:rPr>
      </w:pPr>
    </w:p>
    <w:p w:rsidR="00E906B4" w:rsidRPr="008769E0" w:rsidRDefault="00E906B4" w:rsidP="00E906B4">
      <w:pPr>
        <w:numPr>
          <w:ilvl w:val="0"/>
          <w:numId w:val="42"/>
        </w:numPr>
        <w:tabs>
          <w:tab w:val="clear" w:pos="1440"/>
          <w:tab w:val="num" w:pos="567"/>
        </w:tabs>
        <w:autoSpaceDE w:val="0"/>
        <w:autoSpaceDN w:val="0"/>
        <w:adjustRightInd w:val="0"/>
        <w:spacing w:line="280" w:lineRule="atLeast"/>
        <w:ind w:left="567" w:hanging="283"/>
        <w:jc w:val="both"/>
        <w:rPr>
          <w:rFonts w:ascii="Arial" w:hAnsi="Arial" w:cs="Arial"/>
          <w:bCs/>
          <w:sz w:val="20"/>
          <w:szCs w:val="20"/>
        </w:rPr>
      </w:pPr>
      <w:r w:rsidRPr="008769E0">
        <w:rPr>
          <w:rFonts w:ascii="Arial" w:hAnsi="Arial" w:cs="Arial"/>
          <w:bCs/>
          <w:sz w:val="20"/>
          <w:szCs w:val="20"/>
        </w:rPr>
        <w:t>uvádím tento pravdivý seznam vlastníků akcií, jejichž souhrnná jmenovitá hodnota přesahuje 10</w:t>
      </w:r>
      <w:r w:rsidRPr="008769E0">
        <w:rPr>
          <w:rFonts w:ascii="Arial" w:hAnsi="Arial" w:cs="Arial"/>
          <w:sz w:val="20"/>
          <w:szCs w:val="20"/>
        </w:rPr>
        <w:t> </w:t>
      </w:r>
      <w:r w:rsidRPr="008769E0">
        <w:rPr>
          <w:rFonts w:ascii="Arial" w:hAnsi="Arial" w:cs="Arial"/>
          <w:bCs/>
          <w:sz w:val="20"/>
          <w:szCs w:val="20"/>
        </w:rPr>
        <w:t>% základního kapitálu:</w:t>
      </w:r>
    </w:p>
    <w:p w:rsidR="00E906B4" w:rsidRPr="008769E0" w:rsidRDefault="00E906B4" w:rsidP="00E906B4">
      <w:pPr>
        <w:autoSpaceDE w:val="0"/>
        <w:autoSpaceDN w:val="0"/>
        <w:adjustRightInd w:val="0"/>
        <w:spacing w:line="280" w:lineRule="atLeast"/>
        <w:ind w:left="567"/>
        <w:jc w:val="both"/>
        <w:rPr>
          <w:rFonts w:ascii="Arial" w:hAnsi="Arial" w:cs="Arial"/>
          <w:b/>
          <w:bCs/>
          <w:sz w:val="20"/>
          <w:szCs w:val="20"/>
        </w:rPr>
      </w:pPr>
    </w:p>
    <w:p w:rsidR="00E906B4" w:rsidRPr="008769E0" w:rsidRDefault="00E906B4" w:rsidP="00E906B4">
      <w:pPr>
        <w:autoSpaceDE w:val="0"/>
        <w:autoSpaceDN w:val="0"/>
        <w:adjustRightInd w:val="0"/>
        <w:spacing w:line="280" w:lineRule="atLeast"/>
        <w:ind w:left="567"/>
        <w:jc w:val="both"/>
        <w:rPr>
          <w:rFonts w:ascii="Arial" w:hAnsi="Arial" w:cs="Arial"/>
          <w:bCs/>
          <w:sz w:val="20"/>
          <w:szCs w:val="20"/>
          <w:highlight w:val="yellow"/>
        </w:rPr>
      </w:pPr>
      <w:r w:rsidRPr="008769E0">
        <w:rPr>
          <w:rFonts w:ascii="Arial" w:hAnsi="Arial" w:cs="Arial"/>
          <w:bCs/>
          <w:sz w:val="20"/>
          <w:szCs w:val="20"/>
          <w:highlight w:val="yellow"/>
        </w:rPr>
        <w:t xml:space="preserve">……………………………………….. </w:t>
      </w:r>
    </w:p>
    <w:p w:rsidR="00E906B4" w:rsidRPr="008769E0" w:rsidRDefault="00E906B4" w:rsidP="00E906B4">
      <w:pPr>
        <w:autoSpaceDE w:val="0"/>
        <w:autoSpaceDN w:val="0"/>
        <w:adjustRightInd w:val="0"/>
        <w:spacing w:line="280" w:lineRule="atLeast"/>
        <w:ind w:left="567"/>
        <w:jc w:val="both"/>
        <w:rPr>
          <w:rFonts w:ascii="Arial" w:hAnsi="Arial" w:cs="Arial"/>
          <w:bCs/>
          <w:sz w:val="20"/>
          <w:szCs w:val="20"/>
          <w:highlight w:val="yellow"/>
        </w:rPr>
      </w:pPr>
    </w:p>
    <w:p w:rsidR="00E906B4" w:rsidRPr="008769E0" w:rsidRDefault="00E906B4" w:rsidP="00E906B4">
      <w:pPr>
        <w:autoSpaceDE w:val="0"/>
        <w:autoSpaceDN w:val="0"/>
        <w:adjustRightInd w:val="0"/>
        <w:spacing w:line="280" w:lineRule="atLeast"/>
        <w:ind w:left="567"/>
        <w:jc w:val="both"/>
        <w:rPr>
          <w:rFonts w:ascii="Arial" w:hAnsi="Arial" w:cs="Arial"/>
          <w:bCs/>
          <w:sz w:val="20"/>
          <w:szCs w:val="20"/>
        </w:rPr>
      </w:pPr>
      <w:r w:rsidRPr="008769E0">
        <w:rPr>
          <w:rFonts w:ascii="Arial" w:hAnsi="Arial" w:cs="Arial"/>
          <w:bCs/>
          <w:sz w:val="20"/>
          <w:szCs w:val="20"/>
          <w:highlight w:val="yellow"/>
        </w:rPr>
        <w:t>………………………………………..</w:t>
      </w:r>
      <w:r w:rsidRPr="008769E0">
        <w:rPr>
          <w:rFonts w:ascii="Arial" w:hAnsi="Arial" w:cs="Arial"/>
          <w:bCs/>
          <w:sz w:val="20"/>
          <w:szCs w:val="20"/>
        </w:rPr>
        <w:t xml:space="preserve">  (doplní uchazeč)</w:t>
      </w:r>
    </w:p>
    <w:p w:rsidR="00E906B4" w:rsidRPr="008769E0" w:rsidRDefault="00E906B4" w:rsidP="00E906B4">
      <w:pPr>
        <w:autoSpaceDE w:val="0"/>
        <w:autoSpaceDN w:val="0"/>
        <w:adjustRightInd w:val="0"/>
        <w:spacing w:line="280" w:lineRule="atLeast"/>
        <w:ind w:left="567"/>
        <w:jc w:val="both"/>
        <w:rPr>
          <w:rFonts w:ascii="Arial" w:hAnsi="Arial" w:cs="Arial"/>
          <w:b/>
          <w:bCs/>
          <w:sz w:val="20"/>
          <w:szCs w:val="20"/>
        </w:rPr>
      </w:pPr>
    </w:p>
    <w:p w:rsidR="00E906B4" w:rsidRPr="008769E0" w:rsidRDefault="00E906B4" w:rsidP="00E906B4">
      <w:pPr>
        <w:numPr>
          <w:ilvl w:val="0"/>
          <w:numId w:val="42"/>
        </w:numPr>
        <w:tabs>
          <w:tab w:val="clear" w:pos="1440"/>
          <w:tab w:val="num" w:pos="567"/>
        </w:tabs>
        <w:autoSpaceDE w:val="0"/>
        <w:autoSpaceDN w:val="0"/>
        <w:adjustRightInd w:val="0"/>
        <w:spacing w:line="280" w:lineRule="atLeast"/>
        <w:ind w:left="567" w:hanging="283"/>
        <w:jc w:val="both"/>
        <w:rPr>
          <w:rFonts w:ascii="Arial" w:hAnsi="Arial" w:cs="Arial"/>
          <w:bCs/>
          <w:sz w:val="20"/>
          <w:szCs w:val="20"/>
        </w:rPr>
      </w:pPr>
      <w:r w:rsidRPr="008769E0">
        <w:rPr>
          <w:rFonts w:ascii="Arial" w:hAnsi="Arial" w:cs="Arial"/>
          <w:bCs/>
          <w:sz w:val="20"/>
          <w:szCs w:val="20"/>
          <w:u w:val="single"/>
        </w:rPr>
        <w:t>jsem neuzavřel a ani v budoucnosti neuzavřu zakázanou kartelovou dohodu</w:t>
      </w:r>
      <w:r w:rsidRPr="008769E0">
        <w:rPr>
          <w:rFonts w:ascii="Arial" w:hAnsi="Arial" w:cs="Arial"/>
          <w:bCs/>
          <w:sz w:val="20"/>
          <w:szCs w:val="20"/>
        </w:rPr>
        <w:t xml:space="preserve"> ve smyslu § 3 zákona č. 143/2001 Sb., o ochraně hospodářské soutěže a o změně některých zákonů ve znění pozdějších předpisů v souvislosti s předmětnou veřejnou zakázkou.</w:t>
      </w:r>
    </w:p>
    <w:p w:rsidR="00E906B4" w:rsidRPr="008769E0" w:rsidRDefault="00E906B4" w:rsidP="00E906B4">
      <w:pPr>
        <w:pStyle w:val="Textpsmene"/>
        <w:numPr>
          <w:ilvl w:val="0"/>
          <w:numId w:val="0"/>
        </w:numPr>
        <w:spacing w:line="280" w:lineRule="atLeast"/>
        <w:rPr>
          <w:rFonts w:ascii="Arial" w:hAnsi="Arial" w:cs="Arial"/>
          <w:sz w:val="20"/>
          <w:szCs w:val="20"/>
        </w:rPr>
      </w:pPr>
    </w:p>
    <w:p w:rsidR="00E906B4" w:rsidRPr="008769E0" w:rsidRDefault="00E906B4" w:rsidP="00E906B4">
      <w:pPr>
        <w:pStyle w:val="Textpsmene"/>
        <w:numPr>
          <w:ilvl w:val="0"/>
          <w:numId w:val="0"/>
        </w:numPr>
        <w:spacing w:line="280" w:lineRule="atLeast"/>
        <w:ind w:right="-2"/>
        <w:rPr>
          <w:rFonts w:ascii="Arial" w:hAnsi="Arial" w:cs="Arial"/>
          <w:sz w:val="20"/>
          <w:szCs w:val="20"/>
        </w:rPr>
      </w:pPr>
      <w:r w:rsidRPr="008769E0">
        <w:rPr>
          <w:rFonts w:ascii="Arial" w:hAnsi="Arial" w:cs="Arial"/>
          <w:sz w:val="20"/>
          <w:szCs w:val="20"/>
        </w:rPr>
        <w:t>V</w:t>
      </w:r>
      <w:r w:rsidRPr="008769E0">
        <w:rPr>
          <w:rFonts w:ascii="Arial" w:hAnsi="Arial" w:cs="Arial"/>
          <w:sz w:val="20"/>
          <w:szCs w:val="20"/>
          <w:highlight w:val="yellow"/>
        </w:rPr>
        <w:t>………………………….</w:t>
      </w:r>
      <w:r w:rsidRPr="008769E0">
        <w:rPr>
          <w:rFonts w:ascii="Arial" w:hAnsi="Arial" w:cs="Arial"/>
          <w:sz w:val="20"/>
          <w:szCs w:val="20"/>
        </w:rPr>
        <w:t>.  Dne: ……………………..</w:t>
      </w:r>
    </w:p>
    <w:p w:rsidR="00E906B4" w:rsidRPr="008769E0" w:rsidRDefault="00E906B4" w:rsidP="00E906B4">
      <w:pPr>
        <w:pStyle w:val="Textpsmene"/>
        <w:numPr>
          <w:ilvl w:val="0"/>
          <w:numId w:val="0"/>
        </w:numPr>
        <w:spacing w:line="280" w:lineRule="atLeast"/>
        <w:ind w:left="3686" w:right="-2"/>
        <w:rPr>
          <w:rFonts w:ascii="Arial" w:hAnsi="Arial" w:cs="Arial"/>
          <w:sz w:val="20"/>
          <w:szCs w:val="20"/>
        </w:rPr>
      </w:pPr>
    </w:p>
    <w:p w:rsidR="00E906B4" w:rsidRPr="008769E0" w:rsidRDefault="00E906B4" w:rsidP="00E906B4">
      <w:pPr>
        <w:pStyle w:val="Textpsmene"/>
        <w:numPr>
          <w:ilvl w:val="0"/>
          <w:numId w:val="0"/>
        </w:numPr>
        <w:spacing w:line="280" w:lineRule="atLeast"/>
        <w:ind w:left="3686" w:right="-2"/>
        <w:rPr>
          <w:rFonts w:ascii="Arial" w:hAnsi="Arial" w:cs="Arial"/>
          <w:sz w:val="20"/>
          <w:szCs w:val="20"/>
        </w:rPr>
      </w:pPr>
      <w:r w:rsidRPr="008769E0">
        <w:rPr>
          <w:rFonts w:ascii="Arial" w:hAnsi="Arial" w:cs="Arial"/>
          <w:sz w:val="20"/>
          <w:szCs w:val="20"/>
        </w:rPr>
        <w:tab/>
        <w:t>..…………………………………………..</w:t>
      </w:r>
    </w:p>
    <w:p w:rsidR="00E906B4" w:rsidRPr="008769E0" w:rsidRDefault="00E906B4" w:rsidP="00E906B4">
      <w:pPr>
        <w:pStyle w:val="Textpsmene"/>
        <w:numPr>
          <w:ilvl w:val="0"/>
          <w:numId w:val="0"/>
        </w:numPr>
        <w:spacing w:line="280" w:lineRule="atLeast"/>
        <w:ind w:left="3686" w:right="-2"/>
        <w:rPr>
          <w:rFonts w:ascii="Arial" w:hAnsi="Arial" w:cs="Arial"/>
          <w:sz w:val="20"/>
          <w:szCs w:val="20"/>
        </w:rPr>
      </w:pPr>
      <w:r w:rsidRPr="008769E0">
        <w:rPr>
          <w:rFonts w:ascii="Arial" w:hAnsi="Arial" w:cs="Arial"/>
          <w:sz w:val="20"/>
          <w:szCs w:val="20"/>
        </w:rPr>
        <w:t>podpis osoby oprávněné jednat jménem či za zájemce</w:t>
      </w:r>
    </w:p>
    <w:p w:rsidR="00E906B4" w:rsidRPr="008769E0" w:rsidRDefault="00E906B4" w:rsidP="00E906B4">
      <w:pPr>
        <w:spacing w:line="280" w:lineRule="atLeast"/>
        <w:rPr>
          <w:rFonts w:ascii="Arial" w:hAnsi="Arial" w:cs="Arial"/>
          <w:b/>
          <w:bCs/>
          <w:sz w:val="20"/>
          <w:szCs w:val="20"/>
        </w:rPr>
      </w:pPr>
    </w:p>
    <w:p w:rsidR="001D234A" w:rsidRPr="008769E0" w:rsidRDefault="00E906B4" w:rsidP="00E906B4">
      <w:pPr>
        <w:spacing w:line="280" w:lineRule="atLeast"/>
        <w:rPr>
          <w:rFonts w:ascii="Arial" w:hAnsi="Arial" w:cs="Arial"/>
          <w:sz w:val="20"/>
          <w:szCs w:val="20"/>
        </w:rPr>
      </w:pPr>
      <w:r w:rsidRPr="008769E0">
        <w:rPr>
          <w:rFonts w:ascii="Arial" w:hAnsi="Arial" w:cs="Arial"/>
          <w:b/>
          <w:bCs/>
          <w:sz w:val="20"/>
          <w:szCs w:val="20"/>
        </w:rPr>
        <w:t>* zájemce vyplní body a), b) a c) tohoto prohlášení dle skutečnosti</w:t>
      </w:r>
    </w:p>
    <w:sectPr w:rsidR="001D234A" w:rsidRPr="008769E0" w:rsidSect="001E2737">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62C" w:rsidRDefault="004A662C">
      <w:r>
        <w:separator/>
      </w:r>
    </w:p>
  </w:endnote>
  <w:endnote w:type="continuationSeparator" w:id="0">
    <w:p w:rsidR="004A662C" w:rsidRDefault="004A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4C5" w:rsidRDefault="00E774C5" w:rsidP="00F4717D">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rsidR="00E774C5" w:rsidRDefault="00E774C5" w:rsidP="001E2737">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4C5" w:rsidRPr="00BF0165" w:rsidRDefault="00E774C5" w:rsidP="00F4717D">
    <w:pPr>
      <w:pStyle w:val="Zpat"/>
      <w:framePr w:wrap="around" w:vAnchor="text" w:hAnchor="margin" w:xAlign="right" w:y="1"/>
      <w:rPr>
        <w:rStyle w:val="slostrnky"/>
        <w:rFonts w:ascii="Arial" w:hAnsi="Arial" w:cs="Arial"/>
        <w:sz w:val="20"/>
        <w:szCs w:val="20"/>
      </w:rPr>
    </w:pPr>
    <w:r w:rsidRPr="00BF0165">
      <w:rPr>
        <w:rStyle w:val="slostrnky"/>
        <w:rFonts w:ascii="Arial" w:hAnsi="Arial" w:cs="Arial"/>
        <w:sz w:val="20"/>
        <w:szCs w:val="20"/>
      </w:rPr>
      <w:fldChar w:fldCharType="begin"/>
    </w:r>
    <w:r w:rsidRPr="00BF0165">
      <w:rPr>
        <w:rStyle w:val="slostrnky"/>
        <w:rFonts w:ascii="Arial" w:hAnsi="Arial" w:cs="Arial"/>
        <w:sz w:val="20"/>
        <w:szCs w:val="20"/>
      </w:rPr>
      <w:instrText xml:space="preserve">PAGE  </w:instrText>
    </w:r>
    <w:r w:rsidRPr="00BF0165">
      <w:rPr>
        <w:rStyle w:val="slostrnky"/>
        <w:rFonts w:ascii="Arial" w:hAnsi="Arial" w:cs="Arial"/>
        <w:sz w:val="20"/>
        <w:szCs w:val="20"/>
      </w:rPr>
      <w:fldChar w:fldCharType="separate"/>
    </w:r>
    <w:r w:rsidR="00105016">
      <w:rPr>
        <w:rStyle w:val="slostrnky"/>
        <w:rFonts w:ascii="Arial" w:hAnsi="Arial" w:cs="Arial"/>
        <w:noProof/>
        <w:sz w:val="20"/>
        <w:szCs w:val="20"/>
      </w:rPr>
      <w:t>14</w:t>
    </w:r>
    <w:r w:rsidRPr="00BF0165">
      <w:rPr>
        <w:rStyle w:val="slostrnky"/>
        <w:rFonts w:ascii="Arial" w:hAnsi="Arial" w:cs="Arial"/>
        <w:sz w:val="20"/>
        <w:szCs w:val="20"/>
      </w:rPr>
      <w:fldChar w:fldCharType="end"/>
    </w:r>
  </w:p>
  <w:p w:rsidR="00E774C5" w:rsidRPr="001E2737" w:rsidRDefault="00E774C5" w:rsidP="001E2737">
    <w:pPr>
      <w:pStyle w:val="Zpat"/>
      <w:framePr w:w="473" w:wrap="auto" w:vAnchor="text" w:hAnchor="page" w:x="9879" w:y="-57"/>
      <w:ind w:right="360"/>
      <w:rPr>
        <w:rStyle w:val="slostrnky"/>
        <w:rFonts w:ascii="Arial" w:hAnsi="Arial" w:cs="Arial"/>
        <w:sz w:val="16"/>
        <w:szCs w:val="16"/>
      </w:rPr>
    </w:pPr>
  </w:p>
  <w:p w:rsidR="00E774C5" w:rsidRDefault="00E774C5">
    <w:pPr>
      <w:pStyle w:val="Zpat"/>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4C5" w:rsidRDefault="00E774C5">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62C" w:rsidRDefault="004A662C">
      <w:r>
        <w:separator/>
      </w:r>
    </w:p>
  </w:footnote>
  <w:footnote w:type="continuationSeparator" w:id="0">
    <w:p w:rsidR="004A662C" w:rsidRDefault="004A66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4C5" w:rsidRDefault="00E774C5">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4C5" w:rsidRDefault="00E774C5" w:rsidP="00774F6C">
    <w:pPr>
      <w:pStyle w:val="Zhlav"/>
      <w:tabs>
        <w:tab w:val="clear" w:pos="4536"/>
        <w:tab w:val="left" w:pos="2813"/>
        <w:tab w:val="left" w:pos="7334"/>
      </w:tabs>
    </w:pPr>
    <w:r>
      <w:rPr>
        <w:noProof/>
        <w:sz w:val="18"/>
        <w:szCs w:val="18"/>
      </w:rPr>
      <w:drawing>
        <wp:inline distT="0" distB="0" distL="0" distR="0">
          <wp:extent cx="5743575" cy="609600"/>
          <wp:effectExtent l="0" t="0" r="9525" b="0"/>
          <wp:docPr id="1" name="Obrázek 1" descr="VaVpl_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VaVpl_C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3575" cy="609600"/>
                  </a:xfrm>
                  <a:prstGeom prst="rect">
                    <a:avLst/>
                  </a:prstGeom>
                  <a:noFill/>
                  <a:ln>
                    <a:noFill/>
                  </a:ln>
                </pic:spPr>
              </pic:pic>
            </a:graphicData>
          </a:graphic>
        </wp:inline>
      </w:drawing>
    </w:r>
  </w:p>
  <w:p w:rsidR="00E774C5" w:rsidRDefault="00E774C5">
    <w:pPr>
      <w:pStyle w:val="Zhlav"/>
      <w:jc w:val="center"/>
      <w:rPr>
        <w:rFonts w:ascii="Courier New" w:hAnsi="Courier New" w:cs="Courier New"/>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4C5" w:rsidRDefault="00E774C5">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C20C5"/>
    <w:multiLevelType w:val="hybridMultilevel"/>
    <w:tmpl w:val="79089F8E"/>
    <w:lvl w:ilvl="0" w:tplc="A4F4972A">
      <w:start w:val="1"/>
      <w:numFmt w:val="lowerLetter"/>
      <w:lvlText w:val="%1."/>
      <w:lvlJc w:val="left"/>
      <w:pPr>
        <w:tabs>
          <w:tab w:val="num" w:pos="720"/>
        </w:tabs>
        <w:ind w:left="720" w:hanging="360"/>
      </w:pPr>
      <w:rPr>
        <w:rFonts w:cs="Times New Roman" w:hint="default"/>
      </w:rPr>
    </w:lvl>
    <w:lvl w:ilvl="1" w:tplc="BC689C84">
      <w:start w:val="1"/>
      <w:numFmt w:val="lowerLetter"/>
      <w:lvlText w:val="%2)"/>
      <w:lvlJc w:val="left"/>
      <w:pPr>
        <w:tabs>
          <w:tab w:val="num" w:pos="1440"/>
        </w:tabs>
        <w:ind w:left="1440" w:hanging="360"/>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nsid w:val="048E5DD8"/>
    <w:multiLevelType w:val="hybridMultilevel"/>
    <w:tmpl w:val="D6144FE2"/>
    <w:lvl w:ilvl="0" w:tplc="04050001">
      <w:start w:val="1"/>
      <w:numFmt w:val="bullet"/>
      <w:lvlText w:val=""/>
      <w:lvlJc w:val="left"/>
      <w:pPr>
        <w:tabs>
          <w:tab w:val="num" w:pos="720"/>
        </w:tabs>
        <w:ind w:left="720" w:hanging="360"/>
      </w:pPr>
      <w:rPr>
        <w:rFonts w:ascii="Symbol" w:hAnsi="Symbol" w:hint="default"/>
      </w:rPr>
    </w:lvl>
    <w:lvl w:ilvl="1" w:tplc="1DF6A9E2">
      <w:start w:val="5"/>
      <w:numFmt w:val="bullet"/>
      <w:lvlText w:val="-"/>
      <w:lvlJc w:val="left"/>
      <w:pPr>
        <w:tabs>
          <w:tab w:val="num" w:pos="1440"/>
        </w:tabs>
        <w:ind w:left="1440" w:hanging="360"/>
      </w:pPr>
      <w:rPr>
        <w:rFonts w:ascii="Arial" w:eastAsia="Times New Roman" w:hAnsi="Arial"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nsid w:val="06F87CD3"/>
    <w:multiLevelType w:val="hybridMultilevel"/>
    <w:tmpl w:val="B50645D6"/>
    <w:lvl w:ilvl="0" w:tplc="E39A2528">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3">
    <w:nsid w:val="09720AA3"/>
    <w:multiLevelType w:val="hybridMultilevel"/>
    <w:tmpl w:val="68866348"/>
    <w:lvl w:ilvl="0" w:tplc="04050001">
      <w:start w:val="1"/>
      <w:numFmt w:val="bullet"/>
      <w:lvlText w:val=""/>
      <w:lvlJc w:val="left"/>
      <w:pPr>
        <w:ind w:left="2138" w:hanging="360"/>
      </w:pPr>
      <w:rPr>
        <w:rFonts w:ascii="Symbol" w:hAnsi="Symbol" w:hint="default"/>
      </w:rPr>
    </w:lvl>
    <w:lvl w:ilvl="1" w:tplc="04050003" w:tentative="1">
      <w:start w:val="1"/>
      <w:numFmt w:val="bullet"/>
      <w:lvlText w:val="o"/>
      <w:lvlJc w:val="left"/>
      <w:pPr>
        <w:ind w:left="2858" w:hanging="360"/>
      </w:pPr>
      <w:rPr>
        <w:rFonts w:ascii="Courier New" w:hAnsi="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4">
    <w:nsid w:val="0FEE5DF7"/>
    <w:multiLevelType w:val="hybridMultilevel"/>
    <w:tmpl w:val="594E576A"/>
    <w:lvl w:ilvl="0" w:tplc="F08AA076">
      <w:start w:val="1"/>
      <w:numFmt w:val="bullet"/>
      <w:lvlText w:val=""/>
      <w:lvlJc w:val="left"/>
      <w:pPr>
        <w:tabs>
          <w:tab w:val="num" w:pos="720"/>
        </w:tabs>
        <w:ind w:left="72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107C0EE4"/>
    <w:multiLevelType w:val="hybridMultilevel"/>
    <w:tmpl w:val="D0CA5E4E"/>
    <w:lvl w:ilvl="0" w:tplc="04050001">
      <w:start w:val="1"/>
      <w:numFmt w:val="bullet"/>
      <w:lvlText w:val=""/>
      <w:lvlJc w:val="left"/>
      <w:pPr>
        <w:tabs>
          <w:tab w:val="num" w:pos="774"/>
        </w:tabs>
        <w:ind w:left="774" w:hanging="360"/>
      </w:pPr>
      <w:rPr>
        <w:rFonts w:ascii="Symbol" w:hAnsi="Symbol" w:hint="default"/>
      </w:rPr>
    </w:lvl>
    <w:lvl w:ilvl="1" w:tplc="04050003" w:tentative="1">
      <w:start w:val="1"/>
      <w:numFmt w:val="bullet"/>
      <w:lvlText w:val="o"/>
      <w:lvlJc w:val="left"/>
      <w:pPr>
        <w:tabs>
          <w:tab w:val="num" w:pos="1494"/>
        </w:tabs>
        <w:ind w:left="1494" w:hanging="360"/>
      </w:pPr>
      <w:rPr>
        <w:rFonts w:ascii="Courier New" w:hAnsi="Courier New" w:hint="default"/>
      </w:rPr>
    </w:lvl>
    <w:lvl w:ilvl="2" w:tplc="04050005" w:tentative="1">
      <w:start w:val="1"/>
      <w:numFmt w:val="bullet"/>
      <w:lvlText w:val=""/>
      <w:lvlJc w:val="left"/>
      <w:pPr>
        <w:tabs>
          <w:tab w:val="num" w:pos="2214"/>
        </w:tabs>
        <w:ind w:left="2214" w:hanging="360"/>
      </w:pPr>
      <w:rPr>
        <w:rFonts w:ascii="Wingdings" w:hAnsi="Wingdings" w:hint="default"/>
      </w:rPr>
    </w:lvl>
    <w:lvl w:ilvl="3" w:tplc="04050001" w:tentative="1">
      <w:start w:val="1"/>
      <w:numFmt w:val="bullet"/>
      <w:lvlText w:val=""/>
      <w:lvlJc w:val="left"/>
      <w:pPr>
        <w:tabs>
          <w:tab w:val="num" w:pos="2934"/>
        </w:tabs>
        <w:ind w:left="2934" w:hanging="360"/>
      </w:pPr>
      <w:rPr>
        <w:rFonts w:ascii="Symbol" w:hAnsi="Symbol" w:hint="default"/>
      </w:rPr>
    </w:lvl>
    <w:lvl w:ilvl="4" w:tplc="04050003" w:tentative="1">
      <w:start w:val="1"/>
      <w:numFmt w:val="bullet"/>
      <w:lvlText w:val="o"/>
      <w:lvlJc w:val="left"/>
      <w:pPr>
        <w:tabs>
          <w:tab w:val="num" w:pos="3654"/>
        </w:tabs>
        <w:ind w:left="3654" w:hanging="360"/>
      </w:pPr>
      <w:rPr>
        <w:rFonts w:ascii="Courier New" w:hAnsi="Courier New" w:hint="default"/>
      </w:rPr>
    </w:lvl>
    <w:lvl w:ilvl="5" w:tplc="04050005" w:tentative="1">
      <w:start w:val="1"/>
      <w:numFmt w:val="bullet"/>
      <w:lvlText w:val=""/>
      <w:lvlJc w:val="left"/>
      <w:pPr>
        <w:tabs>
          <w:tab w:val="num" w:pos="4374"/>
        </w:tabs>
        <w:ind w:left="4374" w:hanging="360"/>
      </w:pPr>
      <w:rPr>
        <w:rFonts w:ascii="Wingdings" w:hAnsi="Wingdings" w:hint="default"/>
      </w:rPr>
    </w:lvl>
    <w:lvl w:ilvl="6" w:tplc="04050001" w:tentative="1">
      <w:start w:val="1"/>
      <w:numFmt w:val="bullet"/>
      <w:lvlText w:val=""/>
      <w:lvlJc w:val="left"/>
      <w:pPr>
        <w:tabs>
          <w:tab w:val="num" w:pos="5094"/>
        </w:tabs>
        <w:ind w:left="5094" w:hanging="360"/>
      </w:pPr>
      <w:rPr>
        <w:rFonts w:ascii="Symbol" w:hAnsi="Symbol" w:hint="default"/>
      </w:rPr>
    </w:lvl>
    <w:lvl w:ilvl="7" w:tplc="04050003" w:tentative="1">
      <w:start w:val="1"/>
      <w:numFmt w:val="bullet"/>
      <w:lvlText w:val="o"/>
      <w:lvlJc w:val="left"/>
      <w:pPr>
        <w:tabs>
          <w:tab w:val="num" w:pos="5814"/>
        </w:tabs>
        <w:ind w:left="5814" w:hanging="360"/>
      </w:pPr>
      <w:rPr>
        <w:rFonts w:ascii="Courier New" w:hAnsi="Courier New" w:hint="default"/>
      </w:rPr>
    </w:lvl>
    <w:lvl w:ilvl="8" w:tplc="04050005" w:tentative="1">
      <w:start w:val="1"/>
      <w:numFmt w:val="bullet"/>
      <w:lvlText w:val=""/>
      <w:lvlJc w:val="left"/>
      <w:pPr>
        <w:tabs>
          <w:tab w:val="num" w:pos="6534"/>
        </w:tabs>
        <w:ind w:left="6534" w:hanging="360"/>
      </w:pPr>
      <w:rPr>
        <w:rFonts w:ascii="Wingdings" w:hAnsi="Wingdings" w:hint="default"/>
      </w:rPr>
    </w:lvl>
  </w:abstractNum>
  <w:abstractNum w:abstractNumId="6">
    <w:nsid w:val="13A71D90"/>
    <w:multiLevelType w:val="hybridMultilevel"/>
    <w:tmpl w:val="E9700A1E"/>
    <w:lvl w:ilvl="0" w:tplc="FA24D6C8">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nsid w:val="1B321539"/>
    <w:multiLevelType w:val="hybridMultilevel"/>
    <w:tmpl w:val="2F4CEB6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nsid w:val="1E5719FC"/>
    <w:multiLevelType w:val="hybridMultilevel"/>
    <w:tmpl w:val="FD3EDE7C"/>
    <w:lvl w:ilvl="0" w:tplc="C6A89B10">
      <w:start w:val="17"/>
      <w:numFmt w:val="bulle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nsid w:val="1E835176"/>
    <w:multiLevelType w:val="multilevel"/>
    <w:tmpl w:val="0405001F"/>
    <w:numStyleLink w:val="Styl1"/>
  </w:abstractNum>
  <w:abstractNum w:abstractNumId="10">
    <w:nsid w:val="21200A0A"/>
    <w:multiLevelType w:val="hybridMultilevel"/>
    <w:tmpl w:val="59D6CFEC"/>
    <w:lvl w:ilvl="0" w:tplc="8D36BB70">
      <w:start w:val="1"/>
      <w:numFmt w:val="upperLetter"/>
      <w:lvlText w:val="%1."/>
      <w:lvlJc w:val="left"/>
      <w:pPr>
        <w:tabs>
          <w:tab w:val="num" w:pos="360"/>
        </w:tabs>
        <w:ind w:left="360" w:hanging="360"/>
      </w:pPr>
      <w:rPr>
        <w:rFonts w:cs="Times New Roman" w:hint="default"/>
      </w:rPr>
    </w:lvl>
    <w:lvl w:ilvl="1" w:tplc="04050019" w:tentative="1">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11">
    <w:nsid w:val="2441102D"/>
    <w:multiLevelType w:val="hybridMultilevel"/>
    <w:tmpl w:val="E494A256"/>
    <w:lvl w:ilvl="0" w:tplc="0405000F">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nsid w:val="25457166"/>
    <w:multiLevelType w:val="hybridMultilevel"/>
    <w:tmpl w:val="59B03AD2"/>
    <w:lvl w:ilvl="0" w:tplc="FBCC76BA">
      <w:start w:val="1"/>
      <w:numFmt w:val="decimal"/>
      <w:lvlText w:val="11.%1."/>
      <w:lvlJc w:val="left"/>
      <w:pPr>
        <w:tabs>
          <w:tab w:val="num" w:pos="360"/>
        </w:tabs>
        <w:ind w:left="360" w:hanging="360"/>
      </w:pPr>
      <w:rPr>
        <w:rFonts w:ascii="Arial" w:hAnsi="Arial" w:cs="Times New Roman" w:hint="default"/>
        <w:b/>
        <w:i/>
        <w:color w:val="FF0000"/>
        <w:sz w:val="20"/>
        <w:szCs w:val="2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3">
    <w:nsid w:val="26B6485B"/>
    <w:multiLevelType w:val="hybridMultilevel"/>
    <w:tmpl w:val="274AB8E8"/>
    <w:lvl w:ilvl="0" w:tplc="7FC4F9FA">
      <w:numFmt w:val="bullet"/>
      <w:lvlText w:val="-"/>
      <w:lvlJc w:val="left"/>
      <w:pPr>
        <w:tabs>
          <w:tab w:val="num" w:pos="720"/>
        </w:tabs>
        <w:ind w:left="720" w:hanging="360"/>
      </w:pPr>
      <w:rPr>
        <w:rFonts w:ascii="Arial" w:eastAsia="Times New Roman" w:hAnsi="Aria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nsid w:val="2B6217CA"/>
    <w:multiLevelType w:val="hybridMultilevel"/>
    <w:tmpl w:val="7708F476"/>
    <w:lvl w:ilvl="0" w:tplc="04050001">
      <w:start w:val="1"/>
      <w:numFmt w:val="bullet"/>
      <w:lvlText w:val=""/>
      <w:lvlJc w:val="left"/>
      <w:pPr>
        <w:tabs>
          <w:tab w:val="num" w:pos="720"/>
        </w:tabs>
        <w:ind w:left="720" w:hanging="360"/>
      </w:pPr>
      <w:rPr>
        <w:rFonts w:ascii="Symbol" w:hAnsi="Symbol" w:hint="default"/>
        <w:b w:val="0"/>
      </w:rPr>
    </w:lvl>
    <w:lvl w:ilvl="1" w:tplc="04050019">
      <w:start w:val="1"/>
      <w:numFmt w:val="lowerLetter"/>
      <w:lvlText w:val="%2."/>
      <w:lvlJc w:val="left"/>
      <w:pPr>
        <w:tabs>
          <w:tab w:val="num" w:pos="1440"/>
        </w:tabs>
        <w:ind w:left="1440" w:hanging="360"/>
      </w:pPr>
      <w:rPr>
        <w:rFonts w:ascii="Times New Roman" w:hAnsi="Times New Roman" w:cs="Times New Roman"/>
      </w:rPr>
    </w:lvl>
    <w:lvl w:ilvl="2" w:tplc="0405001B">
      <w:start w:val="1"/>
      <w:numFmt w:val="lowerRoman"/>
      <w:lvlText w:val="%3."/>
      <w:lvlJc w:val="right"/>
      <w:pPr>
        <w:tabs>
          <w:tab w:val="num" w:pos="2160"/>
        </w:tabs>
        <w:ind w:left="2160" w:hanging="180"/>
      </w:pPr>
      <w:rPr>
        <w:rFonts w:ascii="Times New Roman" w:hAnsi="Times New Roman" w:cs="Times New Roman"/>
      </w:rPr>
    </w:lvl>
    <w:lvl w:ilvl="3" w:tplc="0405000F">
      <w:start w:val="1"/>
      <w:numFmt w:val="decimal"/>
      <w:lvlText w:val="%4."/>
      <w:lvlJc w:val="left"/>
      <w:pPr>
        <w:tabs>
          <w:tab w:val="num" w:pos="2880"/>
        </w:tabs>
        <w:ind w:left="2880" w:hanging="360"/>
      </w:pPr>
      <w:rPr>
        <w:rFonts w:ascii="Times New Roman" w:hAnsi="Times New Roman" w:cs="Times New Roman"/>
      </w:rPr>
    </w:lvl>
    <w:lvl w:ilvl="4" w:tplc="04050019">
      <w:start w:val="1"/>
      <w:numFmt w:val="lowerLetter"/>
      <w:lvlText w:val="%5."/>
      <w:lvlJc w:val="left"/>
      <w:pPr>
        <w:tabs>
          <w:tab w:val="num" w:pos="3600"/>
        </w:tabs>
        <w:ind w:left="3600" w:hanging="360"/>
      </w:pPr>
      <w:rPr>
        <w:rFonts w:ascii="Times New Roman" w:hAnsi="Times New Roman" w:cs="Times New Roman"/>
      </w:rPr>
    </w:lvl>
    <w:lvl w:ilvl="5" w:tplc="0405001B">
      <w:start w:val="1"/>
      <w:numFmt w:val="lowerRoman"/>
      <w:lvlText w:val="%6."/>
      <w:lvlJc w:val="right"/>
      <w:pPr>
        <w:tabs>
          <w:tab w:val="num" w:pos="4320"/>
        </w:tabs>
        <w:ind w:left="4320" w:hanging="180"/>
      </w:pPr>
      <w:rPr>
        <w:rFonts w:ascii="Times New Roman" w:hAnsi="Times New Roman" w:cs="Times New Roman"/>
      </w:rPr>
    </w:lvl>
    <w:lvl w:ilvl="6" w:tplc="0405000F">
      <w:start w:val="1"/>
      <w:numFmt w:val="decimal"/>
      <w:lvlText w:val="%7."/>
      <w:lvlJc w:val="left"/>
      <w:pPr>
        <w:tabs>
          <w:tab w:val="num" w:pos="5040"/>
        </w:tabs>
        <w:ind w:left="5040" w:hanging="360"/>
      </w:pPr>
      <w:rPr>
        <w:rFonts w:ascii="Times New Roman" w:hAnsi="Times New Roman" w:cs="Times New Roman"/>
      </w:rPr>
    </w:lvl>
    <w:lvl w:ilvl="7" w:tplc="04050019">
      <w:start w:val="1"/>
      <w:numFmt w:val="lowerLetter"/>
      <w:lvlText w:val="%8."/>
      <w:lvlJc w:val="left"/>
      <w:pPr>
        <w:tabs>
          <w:tab w:val="num" w:pos="5760"/>
        </w:tabs>
        <w:ind w:left="5760" w:hanging="360"/>
      </w:pPr>
      <w:rPr>
        <w:rFonts w:ascii="Times New Roman" w:hAnsi="Times New Roman" w:cs="Times New Roman"/>
      </w:rPr>
    </w:lvl>
    <w:lvl w:ilvl="8" w:tplc="EAF2E52A">
      <w:start w:val="1"/>
      <w:numFmt w:val="decimal"/>
      <w:lvlText w:val="%9."/>
      <w:lvlJc w:val="left"/>
      <w:pPr>
        <w:tabs>
          <w:tab w:val="num" w:pos="6660"/>
        </w:tabs>
        <w:ind w:left="6660" w:hanging="360"/>
      </w:pPr>
      <w:rPr>
        <w:rFonts w:ascii="Times New Roman" w:hAnsi="Times New Roman" w:cs="Times New Roman" w:hint="default"/>
        <w:b/>
        <w:bCs/>
      </w:rPr>
    </w:lvl>
  </w:abstractNum>
  <w:abstractNum w:abstractNumId="15">
    <w:nsid w:val="2E0829C5"/>
    <w:multiLevelType w:val="hybridMultilevel"/>
    <w:tmpl w:val="9D5C6E5A"/>
    <w:lvl w:ilvl="0" w:tplc="F236C888">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6">
    <w:nsid w:val="2F046929"/>
    <w:multiLevelType w:val="multilevel"/>
    <w:tmpl w:val="4492F584"/>
    <w:lvl w:ilvl="0">
      <w:start w:val="15"/>
      <w:numFmt w:val="decimal"/>
      <w:lvlText w:val="%1."/>
      <w:lvlJc w:val="left"/>
      <w:pPr>
        <w:tabs>
          <w:tab w:val="num" w:pos="435"/>
        </w:tabs>
        <w:ind w:left="435" w:hanging="435"/>
      </w:pPr>
      <w:rPr>
        <w:rFonts w:cs="Times New Roman" w:hint="default"/>
      </w:rPr>
    </w:lvl>
    <w:lvl w:ilvl="1">
      <w:start w:val="1"/>
      <w:numFmt w:val="decimal"/>
      <w:lvlText w:val="17.%2."/>
      <w:lvlJc w:val="left"/>
      <w:pPr>
        <w:tabs>
          <w:tab w:val="num" w:pos="435"/>
        </w:tabs>
        <w:ind w:left="435" w:hanging="435"/>
      </w:pPr>
      <w:rPr>
        <w:rFonts w:cs="Times New Roman" w:hint="default"/>
        <w:b/>
      </w:rPr>
    </w:lvl>
    <w:lvl w:ilvl="2">
      <w:start w:val="1"/>
      <w:numFmt w:val="decimal"/>
      <w:lvlText w:val="17.%2.%3."/>
      <w:lvlJc w:val="left"/>
      <w:pPr>
        <w:tabs>
          <w:tab w:val="num" w:pos="720"/>
        </w:tabs>
        <w:ind w:left="720" w:hanging="720"/>
      </w:pPr>
      <w:rPr>
        <w:rFonts w:cs="Times New Roman" w:hint="default"/>
        <w:b/>
      </w:rPr>
    </w:lvl>
    <w:lvl w:ilvl="3">
      <w:start w:val="1"/>
      <w:numFmt w:val="bullet"/>
      <w:lvlText w:val=""/>
      <w:lvlJc w:val="left"/>
      <w:pPr>
        <w:tabs>
          <w:tab w:val="num" w:pos="720"/>
        </w:tabs>
        <w:ind w:left="720" w:hanging="720"/>
      </w:pPr>
      <w:rPr>
        <w:rFonts w:ascii="Symbol" w:hAnsi="Symbol"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331603AB"/>
    <w:multiLevelType w:val="hybridMultilevel"/>
    <w:tmpl w:val="6C44F08A"/>
    <w:lvl w:ilvl="0" w:tplc="2ED61E22">
      <w:numFmt w:val="bullet"/>
      <w:lvlText w:val="-"/>
      <w:lvlJc w:val="left"/>
      <w:pPr>
        <w:tabs>
          <w:tab w:val="num" w:pos="1080"/>
        </w:tabs>
        <w:ind w:left="1080" w:hanging="360"/>
      </w:pPr>
      <w:rPr>
        <w:rFonts w:ascii="Times New Roman" w:eastAsia="Times New Roman" w:hAnsi="Times New Roman" w:hint="default"/>
      </w:rPr>
    </w:lvl>
    <w:lvl w:ilvl="1" w:tplc="04050003" w:tentative="1">
      <w:start w:val="1"/>
      <w:numFmt w:val="bullet"/>
      <w:lvlText w:val="o"/>
      <w:lvlJc w:val="left"/>
      <w:pPr>
        <w:tabs>
          <w:tab w:val="num" w:pos="1800"/>
        </w:tabs>
        <w:ind w:left="1800" w:hanging="360"/>
      </w:pPr>
      <w:rPr>
        <w:rFonts w:ascii="Courier New" w:hAnsi="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8">
    <w:nsid w:val="39B80FE3"/>
    <w:multiLevelType w:val="multilevel"/>
    <w:tmpl w:val="D592F836"/>
    <w:lvl w:ilvl="0">
      <w:start w:val="1"/>
      <w:numFmt w:val="decimal"/>
      <w:lvlText w:val="%1."/>
      <w:lvlJc w:val="left"/>
      <w:pPr>
        <w:tabs>
          <w:tab w:val="num" w:pos="360"/>
        </w:tabs>
        <w:ind w:left="360" w:hanging="360"/>
      </w:pPr>
      <w:rPr>
        <w:rFonts w:cs="Times New Roman" w:hint="default"/>
        <w:b/>
        <w:color w:val="auto"/>
      </w:rPr>
    </w:lvl>
    <w:lvl w:ilvl="1">
      <w:start w:val="1"/>
      <w:numFmt w:val="decimal"/>
      <w:lvlText w:val="%2.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nsid w:val="3D5C2D3D"/>
    <w:multiLevelType w:val="hybridMultilevel"/>
    <w:tmpl w:val="9104C7A6"/>
    <w:lvl w:ilvl="0" w:tplc="63DA154A">
      <w:start w:val="1"/>
      <w:numFmt w:val="bullet"/>
      <w:lvlText w:val=""/>
      <w:lvlJc w:val="left"/>
      <w:pPr>
        <w:tabs>
          <w:tab w:val="num" w:pos="720"/>
        </w:tabs>
        <w:ind w:left="72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0">
    <w:nsid w:val="3EBE2E4C"/>
    <w:multiLevelType w:val="multilevel"/>
    <w:tmpl w:val="B23E93B2"/>
    <w:lvl w:ilvl="0">
      <w:start w:val="1"/>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390"/>
        </w:tabs>
        <w:ind w:left="390" w:hanging="39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336264A"/>
    <w:multiLevelType w:val="hybridMultilevel"/>
    <w:tmpl w:val="3482B26C"/>
    <w:lvl w:ilvl="0" w:tplc="D02E0946">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2">
    <w:nsid w:val="44F531F0"/>
    <w:multiLevelType w:val="hybridMultilevel"/>
    <w:tmpl w:val="1C764DBE"/>
    <w:lvl w:ilvl="0" w:tplc="FA24D6C8">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3">
    <w:nsid w:val="46200C4F"/>
    <w:multiLevelType w:val="multilevel"/>
    <w:tmpl w:val="0405001F"/>
    <w:numStyleLink w:val="Styl1"/>
  </w:abstractNum>
  <w:abstractNum w:abstractNumId="24">
    <w:nsid w:val="4696303E"/>
    <w:multiLevelType w:val="multilevel"/>
    <w:tmpl w:val="DA7A057A"/>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25">
    <w:nsid w:val="4E5C54FC"/>
    <w:multiLevelType w:val="hybridMultilevel"/>
    <w:tmpl w:val="40927810"/>
    <w:lvl w:ilvl="0" w:tplc="FA24D6C8">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6">
    <w:nsid w:val="4EE9192C"/>
    <w:multiLevelType w:val="hybridMultilevel"/>
    <w:tmpl w:val="C32E64CA"/>
    <w:lvl w:ilvl="0" w:tplc="65887986">
      <w:start w:val="1"/>
      <w:numFmt w:val="upperRoman"/>
      <w:lvlText w:val="%1."/>
      <w:lvlJc w:val="left"/>
      <w:pPr>
        <w:tabs>
          <w:tab w:val="num" w:pos="720"/>
        </w:tabs>
        <w:ind w:left="340" w:hanging="34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7">
    <w:nsid w:val="500E68CD"/>
    <w:multiLevelType w:val="hybridMultilevel"/>
    <w:tmpl w:val="8A66CB04"/>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5268187B"/>
    <w:multiLevelType w:val="hybridMultilevel"/>
    <w:tmpl w:val="E98ADB1A"/>
    <w:lvl w:ilvl="0" w:tplc="2ED61E22">
      <w:numFmt w:val="bullet"/>
      <w:lvlText w:val="-"/>
      <w:lvlJc w:val="left"/>
      <w:pPr>
        <w:tabs>
          <w:tab w:val="num" w:pos="720"/>
        </w:tabs>
        <w:ind w:left="720" w:hanging="360"/>
      </w:pPr>
      <w:rPr>
        <w:rFonts w:ascii="Times New Roman" w:eastAsia="Times New Roman" w:hAnsi="Times New Roman" w:hint="default"/>
      </w:rPr>
    </w:lvl>
    <w:lvl w:ilvl="1" w:tplc="13AABC9C">
      <w:start w:val="1"/>
      <w:numFmt w:val="decimal"/>
      <w:lvlText w:val="Ad %2."/>
      <w:lvlJc w:val="left"/>
      <w:pPr>
        <w:tabs>
          <w:tab w:val="num" w:pos="1440"/>
        </w:tabs>
        <w:ind w:left="1440" w:hanging="360"/>
      </w:pPr>
      <w:rPr>
        <w:rFonts w:cs="Times New Roman" w:hint="default"/>
      </w:rPr>
    </w:lvl>
    <w:lvl w:ilvl="2" w:tplc="11EE13E6">
      <w:start w:val="1"/>
      <w:numFmt w:val="lowerLetter"/>
      <w:lvlText w:val="%3)"/>
      <w:lvlJc w:val="left"/>
      <w:pPr>
        <w:tabs>
          <w:tab w:val="num" w:pos="2160"/>
        </w:tabs>
        <w:ind w:left="2160" w:hanging="360"/>
      </w:pPr>
      <w:rPr>
        <w:rFonts w:cs="Times New Roman"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9">
    <w:nsid w:val="543B2AAC"/>
    <w:multiLevelType w:val="multilevel"/>
    <w:tmpl w:val="2F902366"/>
    <w:lvl w:ilvl="0">
      <w:start w:val="15"/>
      <w:numFmt w:val="decimal"/>
      <w:lvlText w:val="%1."/>
      <w:lvlJc w:val="left"/>
      <w:pPr>
        <w:tabs>
          <w:tab w:val="num" w:pos="435"/>
        </w:tabs>
        <w:ind w:left="435" w:hanging="435"/>
      </w:pPr>
      <w:rPr>
        <w:rFonts w:cs="Times New Roman" w:hint="default"/>
      </w:rPr>
    </w:lvl>
    <w:lvl w:ilvl="1">
      <w:start w:val="1"/>
      <w:numFmt w:val="decimal"/>
      <w:lvlText w:val="17.%2."/>
      <w:lvlJc w:val="left"/>
      <w:pPr>
        <w:tabs>
          <w:tab w:val="num" w:pos="435"/>
        </w:tabs>
        <w:ind w:left="435" w:hanging="435"/>
      </w:pPr>
      <w:rPr>
        <w:rFonts w:cs="Times New Roman" w:hint="default"/>
        <w:b/>
      </w:rPr>
    </w:lvl>
    <w:lvl w:ilvl="2">
      <w:start w:val="1"/>
      <w:numFmt w:val="decimal"/>
      <w:lvlText w:val="17.%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595E2DCE"/>
    <w:multiLevelType w:val="hybridMultilevel"/>
    <w:tmpl w:val="EE560B28"/>
    <w:lvl w:ilvl="0" w:tplc="04050003">
      <w:start w:val="1"/>
      <w:numFmt w:val="bullet"/>
      <w:lvlText w:val="o"/>
      <w:lvlJc w:val="left"/>
      <w:pPr>
        <w:tabs>
          <w:tab w:val="num" w:pos="720"/>
        </w:tabs>
        <w:ind w:left="720" w:hanging="360"/>
      </w:pPr>
      <w:rPr>
        <w:rFonts w:ascii="Courier New" w:hAnsi="Courier New"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1">
    <w:nsid w:val="5B9E04EE"/>
    <w:multiLevelType w:val="multilevel"/>
    <w:tmpl w:val="125C973C"/>
    <w:lvl w:ilvl="0">
      <w:start w:val="14"/>
      <w:numFmt w:val="decimal"/>
      <w:lvlText w:val="%1."/>
      <w:lvlJc w:val="left"/>
      <w:pPr>
        <w:ind w:left="435" w:hanging="435"/>
      </w:pPr>
      <w:rPr>
        <w:rFonts w:cs="Times New Roman" w:hint="default"/>
      </w:rPr>
    </w:lvl>
    <w:lvl w:ilvl="1">
      <w:start w:val="1"/>
      <w:numFmt w:val="decimal"/>
      <w:lvlText w:val="%1.%2."/>
      <w:lvlJc w:val="left"/>
      <w:pPr>
        <w:ind w:left="435" w:hanging="435"/>
      </w:pPr>
      <w:rPr>
        <w:rFonts w:cs="Times New Roman" w:hint="default"/>
      </w:rPr>
    </w:lvl>
    <w:lvl w:ilvl="2">
      <w:start w:val="1"/>
      <w:numFmt w:val="decimal"/>
      <w:lvlText w:val="%1.%2.%3."/>
      <w:lvlJc w:val="left"/>
      <w:pPr>
        <w:ind w:left="1004"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5C381AF8"/>
    <w:multiLevelType w:val="hybridMultilevel"/>
    <w:tmpl w:val="B9488EBE"/>
    <w:lvl w:ilvl="0" w:tplc="40960E1E">
      <w:start w:val="1"/>
      <w:numFmt w:val="bullet"/>
      <w:lvlText w:val=""/>
      <w:lvlJc w:val="left"/>
      <w:pPr>
        <w:tabs>
          <w:tab w:val="num" w:pos="720"/>
        </w:tabs>
        <w:ind w:left="72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3">
    <w:nsid w:val="5E8C6D67"/>
    <w:multiLevelType w:val="hybridMultilevel"/>
    <w:tmpl w:val="C18A4E92"/>
    <w:lvl w:ilvl="0" w:tplc="8822F25C">
      <w:start w:val="1"/>
      <w:numFmt w:val="lowerLetter"/>
      <w:lvlText w:val="%1."/>
      <w:lvlJc w:val="left"/>
      <w:pPr>
        <w:tabs>
          <w:tab w:val="num" w:pos="720"/>
        </w:tabs>
        <w:ind w:left="720" w:hanging="360"/>
      </w:pPr>
      <w:rPr>
        <w:color w:val="auto"/>
      </w:rPr>
    </w:lvl>
    <w:lvl w:ilvl="1" w:tplc="33187490">
      <w:start w:val="1"/>
      <w:numFmt w:val="lowerLetter"/>
      <w:lvlText w:val="%2)"/>
      <w:lvlJc w:val="left"/>
      <w:pPr>
        <w:tabs>
          <w:tab w:val="num" w:pos="360"/>
        </w:tabs>
        <w:ind w:left="360" w:hanging="360"/>
      </w:pPr>
      <w:rPr>
        <w:rFonts w:hint="default"/>
        <w:b w:val="0"/>
        <w:color w:val="auto"/>
      </w:rPr>
    </w:lvl>
    <w:lvl w:ilvl="2" w:tplc="25EE7D78">
      <w:start w:val="1"/>
      <w:numFmt w:val="bullet"/>
      <w:lvlText w:val=""/>
      <w:lvlJc w:val="left"/>
      <w:pPr>
        <w:tabs>
          <w:tab w:val="num" w:pos="2340"/>
        </w:tabs>
        <w:ind w:left="2340" w:hanging="360"/>
      </w:pPr>
      <w:rPr>
        <w:rFonts w:ascii="Symbol" w:hAnsi="Symbol" w:hint="default"/>
        <w:color w:val="auto"/>
      </w:rPr>
    </w:lvl>
    <w:lvl w:ilvl="3" w:tplc="008695D8">
      <w:start w:val="1"/>
      <w:numFmt w:val="decimal"/>
      <w:lvlText w:val="%4."/>
      <w:lvlJc w:val="left"/>
      <w:pPr>
        <w:tabs>
          <w:tab w:val="num" w:pos="2880"/>
        </w:tabs>
        <w:ind w:left="2880" w:hanging="360"/>
      </w:pPr>
    </w:lvl>
    <w:lvl w:ilvl="4" w:tplc="E97269F2" w:tentative="1">
      <w:start w:val="1"/>
      <w:numFmt w:val="lowerLetter"/>
      <w:lvlText w:val="%5."/>
      <w:lvlJc w:val="left"/>
      <w:pPr>
        <w:tabs>
          <w:tab w:val="num" w:pos="3600"/>
        </w:tabs>
        <w:ind w:left="3600" w:hanging="360"/>
      </w:pPr>
    </w:lvl>
    <w:lvl w:ilvl="5" w:tplc="C1CE79B0" w:tentative="1">
      <w:start w:val="1"/>
      <w:numFmt w:val="lowerRoman"/>
      <w:lvlText w:val="%6."/>
      <w:lvlJc w:val="right"/>
      <w:pPr>
        <w:tabs>
          <w:tab w:val="num" w:pos="4320"/>
        </w:tabs>
        <w:ind w:left="4320" w:hanging="180"/>
      </w:pPr>
    </w:lvl>
    <w:lvl w:ilvl="6" w:tplc="CF707774" w:tentative="1">
      <w:start w:val="1"/>
      <w:numFmt w:val="decimal"/>
      <w:lvlText w:val="%7."/>
      <w:lvlJc w:val="left"/>
      <w:pPr>
        <w:tabs>
          <w:tab w:val="num" w:pos="5040"/>
        </w:tabs>
        <w:ind w:left="5040" w:hanging="360"/>
      </w:pPr>
    </w:lvl>
    <w:lvl w:ilvl="7" w:tplc="42FE688C" w:tentative="1">
      <w:start w:val="1"/>
      <w:numFmt w:val="lowerLetter"/>
      <w:lvlText w:val="%8."/>
      <w:lvlJc w:val="left"/>
      <w:pPr>
        <w:tabs>
          <w:tab w:val="num" w:pos="5760"/>
        </w:tabs>
        <w:ind w:left="5760" w:hanging="360"/>
      </w:pPr>
    </w:lvl>
    <w:lvl w:ilvl="8" w:tplc="5E626308" w:tentative="1">
      <w:start w:val="1"/>
      <w:numFmt w:val="lowerRoman"/>
      <w:lvlText w:val="%9."/>
      <w:lvlJc w:val="right"/>
      <w:pPr>
        <w:tabs>
          <w:tab w:val="num" w:pos="6480"/>
        </w:tabs>
        <w:ind w:left="6480" w:hanging="180"/>
      </w:pPr>
    </w:lvl>
  </w:abstractNum>
  <w:abstractNum w:abstractNumId="34">
    <w:nsid w:val="606977DB"/>
    <w:multiLevelType w:val="hybridMultilevel"/>
    <w:tmpl w:val="EC725418"/>
    <w:lvl w:ilvl="0" w:tplc="666EED72">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35">
    <w:nsid w:val="624079DD"/>
    <w:multiLevelType w:val="hybridMultilevel"/>
    <w:tmpl w:val="32AAEA3E"/>
    <w:lvl w:ilvl="0" w:tplc="0F102546">
      <w:start w:val="1"/>
      <w:numFmt w:val="decimal"/>
      <w:lvlText w:val="11.4.%1."/>
      <w:lvlJc w:val="left"/>
      <w:pPr>
        <w:tabs>
          <w:tab w:val="num" w:pos="1361"/>
        </w:tabs>
        <w:ind w:left="1361" w:hanging="907"/>
      </w:pPr>
      <w:rPr>
        <w:rFonts w:cs="Times New Roman" w:hint="default"/>
        <w:b/>
        <w:i/>
        <w:color w:val="FF0000"/>
        <w:sz w:val="20"/>
        <w:szCs w:val="2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6">
    <w:nsid w:val="6AAF1A1F"/>
    <w:multiLevelType w:val="multilevel"/>
    <w:tmpl w:val="D152D292"/>
    <w:lvl w:ilvl="0">
      <w:start w:val="1"/>
      <w:numFmt w:val="decimal"/>
      <w:pStyle w:val="Textodstavce"/>
      <w:isLgl/>
      <w:lvlText w:val="(%1)"/>
      <w:lvlJc w:val="left"/>
      <w:pPr>
        <w:tabs>
          <w:tab w:val="num" w:pos="782"/>
        </w:tabs>
        <w:ind w:firstLine="425"/>
      </w:pPr>
      <w:rPr>
        <w:rFonts w:cs="Times New Roman"/>
      </w:rPr>
    </w:lvl>
    <w:lvl w:ilvl="1">
      <w:start w:val="1"/>
      <w:numFmt w:val="lowerLetter"/>
      <w:pStyle w:val="Textpsmene"/>
      <w:lvlText w:val="%2)"/>
      <w:lvlJc w:val="left"/>
      <w:pPr>
        <w:tabs>
          <w:tab w:val="num" w:pos="425"/>
        </w:tabs>
        <w:ind w:left="425" w:hanging="425"/>
      </w:pPr>
      <w:rPr>
        <w:rFonts w:cs="Times New Roman"/>
      </w:rPr>
    </w:lvl>
    <w:lvl w:ilvl="2">
      <w:start w:val="1"/>
      <w:numFmt w:val="decimal"/>
      <w:isLgl/>
      <w:lvlText w:val="%3."/>
      <w:lvlJc w:val="left"/>
      <w:pPr>
        <w:tabs>
          <w:tab w:val="num" w:pos="850"/>
        </w:tabs>
        <w:ind w:left="850"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600"/>
        </w:tabs>
        <w:ind w:left="3240" w:hanging="360"/>
      </w:pPr>
      <w:rPr>
        <w:rFonts w:cs="Times New Roman"/>
      </w:rPr>
    </w:lvl>
  </w:abstractNum>
  <w:abstractNum w:abstractNumId="37">
    <w:nsid w:val="6C13633C"/>
    <w:multiLevelType w:val="multilevel"/>
    <w:tmpl w:val="61403264"/>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38">
    <w:nsid w:val="72213E07"/>
    <w:multiLevelType w:val="multilevel"/>
    <w:tmpl w:val="0405001F"/>
    <w:styleLink w:val="Styl1"/>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nsid w:val="761003AE"/>
    <w:multiLevelType w:val="hybridMultilevel"/>
    <w:tmpl w:val="9BCA44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nsid w:val="79E21D39"/>
    <w:multiLevelType w:val="multilevel"/>
    <w:tmpl w:val="9CFCDAB6"/>
    <w:lvl w:ilvl="0">
      <w:start w:val="15"/>
      <w:numFmt w:val="decimal"/>
      <w:lvlText w:val="%1."/>
      <w:lvlJc w:val="left"/>
      <w:pPr>
        <w:tabs>
          <w:tab w:val="num" w:pos="435"/>
        </w:tabs>
        <w:ind w:left="435" w:hanging="435"/>
      </w:pPr>
      <w:rPr>
        <w:rFonts w:cs="Times New Roman" w:hint="default"/>
      </w:rPr>
    </w:lvl>
    <w:lvl w:ilvl="1">
      <w:start w:val="1"/>
      <w:numFmt w:val="decimal"/>
      <w:lvlText w:val="17.%2."/>
      <w:lvlJc w:val="left"/>
      <w:pPr>
        <w:tabs>
          <w:tab w:val="num" w:pos="435"/>
        </w:tabs>
        <w:ind w:left="435" w:hanging="435"/>
      </w:pPr>
      <w:rPr>
        <w:rFonts w:cs="Times New Roman" w:hint="default"/>
        <w:b/>
      </w:rPr>
    </w:lvl>
    <w:lvl w:ilvl="2">
      <w:start w:val="1"/>
      <w:numFmt w:val="decimal"/>
      <w:lvlText w:val="17.%2.%3."/>
      <w:lvlJc w:val="left"/>
      <w:pPr>
        <w:tabs>
          <w:tab w:val="num" w:pos="720"/>
        </w:tabs>
        <w:ind w:left="720" w:hanging="720"/>
      </w:pPr>
      <w:rPr>
        <w:rFonts w:cs="Times New Roman" w:hint="default"/>
        <w:b/>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nsid w:val="7B5F4465"/>
    <w:multiLevelType w:val="hybridMultilevel"/>
    <w:tmpl w:val="09AA247E"/>
    <w:lvl w:ilvl="0" w:tplc="717E6A2C">
      <w:start w:val="2"/>
      <w:numFmt w:val="lowerLetter"/>
      <w:lvlText w:val="%1)"/>
      <w:lvlJc w:val="left"/>
      <w:pPr>
        <w:tabs>
          <w:tab w:val="num" w:pos="1440"/>
        </w:tabs>
        <w:ind w:left="1440" w:hanging="360"/>
      </w:pPr>
      <w:rPr>
        <w:rFonts w:hint="default"/>
        <w:b w:val="0"/>
        <w:bCs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7E9D2F6B"/>
    <w:multiLevelType w:val="multilevel"/>
    <w:tmpl w:val="271EF5E2"/>
    <w:lvl w:ilvl="0">
      <w:start w:val="15"/>
      <w:numFmt w:val="decimal"/>
      <w:lvlText w:val="%1."/>
      <w:lvlJc w:val="left"/>
      <w:pPr>
        <w:ind w:left="435" w:hanging="435"/>
      </w:pPr>
      <w:rPr>
        <w:rFonts w:cs="Times New Roman" w:hint="default"/>
      </w:rPr>
    </w:lvl>
    <w:lvl w:ilvl="1">
      <w:start w:val="1"/>
      <w:numFmt w:val="decimal"/>
      <w:lvlText w:val="16.%2."/>
      <w:lvlJc w:val="left"/>
      <w:pPr>
        <w:ind w:left="435" w:hanging="435"/>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34"/>
  </w:num>
  <w:num w:numId="2">
    <w:abstractNumId w:val="21"/>
  </w:num>
  <w:num w:numId="3">
    <w:abstractNumId w:val="26"/>
  </w:num>
  <w:num w:numId="4">
    <w:abstractNumId w:val="36"/>
  </w:num>
  <w:num w:numId="5">
    <w:abstractNumId w:val="10"/>
  </w:num>
  <w:num w:numId="6">
    <w:abstractNumId w:val="19"/>
  </w:num>
  <w:num w:numId="7">
    <w:abstractNumId w:val="35"/>
  </w:num>
  <w:num w:numId="8">
    <w:abstractNumId w:val="1"/>
  </w:num>
  <w:num w:numId="9">
    <w:abstractNumId w:val="4"/>
  </w:num>
  <w:num w:numId="10">
    <w:abstractNumId w:val="32"/>
  </w:num>
  <w:num w:numId="11">
    <w:abstractNumId w:val="7"/>
  </w:num>
  <w:num w:numId="12">
    <w:abstractNumId w:val="8"/>
  </w:num>
  <w:num w:numId="13">
    <w:abstractNumId w:val="30"/>
  </w:num>
  <w:num w:numId="14">
    <w:abstractNumId w:val="12"/>
  </w:num>
  <w:num w:numId="15">
    <w:abstractNumId w:val="28"/>
  </w:num>
  <w:num w:numId="16">
    <w:abstractNumId w:val="22"/>
  </w:num>
  <w:num w:numId="17">
    <w:abstractNumId w:val="17"/>
  </w:num>
  <w:num w:numId="18">
    <w:abstractNumId w:val="0"/>
  </w:num>
  <w:num w:numId="19">
    <w:abstractNumId w:val="20"/>
  </w:num>
  <w:num w:numId="20">
    <w:abstractNumId w:val="11"/>
  </w:num>
  <w:num w:numId="21">
    <w:abstractNumId w:val="6"/>
  </w:num>
  <w:num w:numId="22">
    <w:abstractNumId w:val="25"/>
  </w:num>
  <w:num w:numId="23">
    <w:abstractNumId w:val="13"/>
  </w:num>
  <w:num w:numId="24">
    <w:abstractNumId w:val="5"/>
  </w:num>
  <w:num w:numId="25">
    <w:abstractNumId w:val="29"/>
  </w:num>
  <w:num w:numId="26">
    <w:abstractNumId w:val="18"/>
  </w:num>
  <w:num w:numId="27">
    <w:abstractNumId w:val="15"/>
  </w:num>
  <w:num w:numId="28">
    <w:abstractNumId w:val="23"/>
  </w:num>
  <w:num w:numId="29">
    <w:abstractNumId w:val="38"/>
  </w:num>
  <w:num w:numId="30">
    <w:abstractNumId w:val="27"/>
  </w:num>
  <w:num w:numId="31">
    <w:abstractNumId w:val="36"/>
  </w:num>
  <w:num w:numId="32">
    <w:abstractNumId w:val="9"/>
  </w:num>
  <w:num w:numId="33">
    <w:abstractNumId w:val="37"/>
  </w:num>
  <w:num w:numId="34">
    <w:abstractNumId w:val="24"/>
  </w:num>
  <w:num w:numId="35">
    <w:abstractNumId w:val="40"/>
  </w:num>
  <w:num w:numId="36">
    <w:abstractNumId w:val="39"/>
  </w:num>
  <w:num w:numId="37">
    <w:abstractNumId w:val="31"/>
  </w:num>
  <w:num w:numId="38">
    <w:abstractNumId w:val="16"/>
  </w:num>
  <w:num w:numId="39">
    <w:abstractNumId w:val="42"/>
  </w:num>
  <w:num w:numId="40">
    <w:abstractNumId w:val="3"/>
  </w:num>
  <w:num w:numId="41">
    <w:abstractNumId w:val="33"/>
  </w:num>
  <w:num w:numId="42">
    <w:abstractNumId w:val="41"/>
  </w:num>
  <w:num w:numId="43">
    <w:abstractNumId w:val="2"/>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D12"/>
    <w:rsid w:val="00026B26"/>
    <w:rsid w:val="00034291"/>
    <w:rsid w:val="000431BE"/>
    <w:rsid w:val="00045B4E"/>
    <w:rsid w:val="000468CD"/>
    <w:rsid w:val="000511D9"/>
    <w:rsid w:val="00075252"/>
    <w:rsid w:val="00081741"/>
    <w:rsid w:val="000840FB"/>
    <w:rsid w:val="00087046"/>
    <w:rsid w:val="0009461F"/>
    <w:rsid w:val="000971FB"/>
    <w:rsid w:val="000A03AA"/>
    <w:rsid w:val="000A373A"/>
    <w:rsid w:val="000B66C0"/>
    <w:rsid w:val="000B7637"/>
    <w:rsid w:val="000D592B"/>
    <w:rsid w:val="000F50F6"/>
    <w:rsid w:val="000F68EC"/>
    <w:rsid w:val="00105016"/>
    <w:rsid w:val="00105A29"/>
    <w:rsid w:val="001152AD"/>
    <w:rsid w:val="00124BC6"/>
    <w:rsid w:val="00141F8C"/>
    <w:rsid w:val="00147E99"/>
    <w:rsid w:val="001630FE"/>
    <w:rsid w:val="00173DE6"/>
    <w:rsid w:val="0019322C"/>
    <w:rsid w:val="00194D12"/>
    <w:rsid w:val="00195D7A"/>
    <w:rsid w:val="001A174C"/>
    <w:rsid w:val="001B495A"/>
    <w:rsid w:val="001C0434"/>
    <w:rsid w:val="001C332C"/>
    <w:rsid w:val="001D234A"/>
    <w:rsid w:val="001D6F25"/>
    <w:rsid w:val="001D7845"/>
    <w:rsid w:val="001E185B"/>
    <w:rsid w:val="001E1E71"/>
    <w:rsid w:val="001E2737"/>
    <w:rsid w:val="00207973"/>
    <w:rsid w:val="00211B07"/>
    <w:rsid w:val="002210CF"/>
    <w:rsid w:val="002328A3"/>
    <w:rsid w:val="0024050F"/>
    <w:rsid w:val="002463EA"/>
    <w:rsid w:val="002578CF"/>
    <w:rsid w:val="0026096C"/>
    <w:rsid w:val="00260B9F"/>
    <w:rsid w:val="00264B2F"/>
    <w:rsid w:val="00266999"/>
    <w:rsid w:val="00282495"/>
    <w:rsid w:val="002946A8"/>
    <w:rsid w:val="0029794A"/>
    <w:rsid w:val="002A37C8"/>
    <w:rsid w:val="002A3F87"/>
    <w:rsid w:val="002A56EB"/>
    <w:rsid w:val="002A7268"/>
    <w:rsid w:val="002C3960"/>
    <w:rsid w:val="002C68E5"/>
    <w:rsid w:val="002D03FE"/>
    <w:rsid w:val="002D42A2"/>
    <w:rsid w:val="002E457C"/>
    <w:rsid w:val="002E60FE"/>
    <w:rsid w:val="002F001A"/>
    <w:rsid w:val="002F0820"/>
    <w:rsid w:val="002F3162"/>
    <w:rsid w:val="00304AA7"/>
    <w:rsid w:val="00304D43"/>
    <w:rsid w:val="00311EE4"/>
    <w:rsid w:val="00320113"/>
    <w:rsid w:val="00322694"/>
    <w:rsid w:val="003328A0"/>
    <w:rsid w:val="00350B32"/>
    <w:rsid w:val="00353EBB"/>
    <w:rsid w:val="003738DD"/>
    <w:rsid w:val="00396152"/>
    <w:rsid w:val="003A722C"/>
    <w:rsid w:val="003A77AF"/>
    <w:rsid w:val="003B69E3"/>
    <w:rsid w:val="003B74EF"/>
    <w:rsid w:val="003E09E7"/>
    <w:rsid w:val="003E1354"/>
    <w:rsid w:val="003E1778"/>
    <w:rsid w:val="003E1AF3"/>
    <w:rsid w:val="003E2266"/>
    <w:rsid w:val="003E3DDF"/>
    <w:rsid w:val="003E5B96"/>
    <w:rsid w:val="003F0F78"/>
    <w:rsid w:val="003F620E"/>
    <w:rsid w:val="004032CB"/>
    <w:rsid w:val="0041105E"/>
    <w:rsid w:val="004201F9"/>
    <w:rsid w:val="00424868"/>
    <w:rsid w:val="00437CC1"/>
    <w:rsid w:val="004575BF"/>
    <w:rsid w:val="00465640"/>
    <w:rsid w:val="004716C3"/>
    <w:rsid w:val="00481677"/>
    <w:rsid w:val="00481B58"/>
    <w:rsid w:val="004929E0"/>
    <w:rsid w:val="004A1974"/>
    <w:rsid w:val="004A662C"/>
    <w:rsid w:val="004B1F9F"/>
    <w:rsid w:val="004B2456"/>
    <w:rsid w:val="004B60A5"/>
    <w:rsid w:val="004C560B"/>
    <w:rsid w:val="004D1588"/>
    <w:rsid w:val="004D5C64"/>
    <w:rsid w:val="004E2930"/>
    <w:rsid w:val="004E359E"/>
    <w:rsid w:val="004E5839"/>
    <w:rsid w:val="005071D4"/>
    <w:rsid w:val="00521BE4"/>
    <w:rsid w:val="0052433E"/>
    <w:rsid w:val="005248B2"/>
    <w:rsid w:val="00542DB4"/>
    <w:rsid w:val="00544C53"/>
    <w:rsid w:val="0054543A"/>
    <w:rsid w:val="0054551F"/>
    <w:rsid w:val="0055614B"/>
    <w:rsid w:val="00570373"/>
    <w:rsid w:val="005860E0"/>
    <w:rsid w:val="00587A99"/>
    <w:rsid w:val="005A3874"/>
    <w:rsid w:val="005D35ED"/>
    <w:rsid w:val="005D7DA9"/>
    <w:rsid w:val="005F1123"/>
    <w:rsid w:val="00600007"/>
    <w:rsid w:val="00601EE8"/>
    <w:rsid w:val="00607892"/>
    <w:rsid w:val="006116EE"/>
    <w:rsid w:val="00612CE3"/>
    <w:rsid w:val="006236EF"/>
    <w:rsid w:val="00626AAE"/>
    <w:rsid w:val="00643477"/>
    <w:rsid w:val="00646797"/>
    <w:rsid w:val="00652543"/>
    <w:rsid w:val="00657274"/>
    <w:rsid w:val="00660562"/>
    <w:rsid w:val="0067146D"/>
    <w:rsid w:val="00680757"/>
    <w:rsid w:val="006A181B"/>
    <w:rsid w:val="006C10C2"/>
    <w:rsid w:val="006C3A97"/>
    <w:rsid w:val="006C7C05"/>
    <w:rsid w:val="006E131B"/>
    <w:rsid w:val="006E4920"/>
    <w:rsid w:val="00706C2B"/>
    <w:rsid w:val="00712362"/>
    <w:rsid w:val="007313FC"/>
    <w:rsid w:val="00731951"/>
    <w:rsid w:val="00742866"/>
    <w:rsid w:val="00742996"/>
    <w:rsid w:val="00746B87"/>
    <w:rsid w:val="00754AE2"/>
    <w:rsid w:val="00764AB5"/>
    <w:rsid w:val="00774F6C"/>
    <w:rsid w:val="0078424C"/>
    <w:rsid w:val="00785E6C"/>
    <w:rsid w:val="007918A3"/>
    <w:rsid w:val="007953D9"/>
    <w:rsid w:val="007A0232"/>
    <w:rsid w:val="007D0F03"/>
    <w:rsid w:val="007D23FC"/>
    <w:rsid w:val="007D575F"/>
    <w:rsid w:val="007D774E"/>
    <w:rsid w:val="007D784A"/>
    <w:rsid w:val="007D792A"/>
    <w:rsid w:val="007F739B"/>
    <w:rsid w:val="00801B96"/>
    <w:rsid w:val="0081664C"/>
    <w:rsid w:val="00823F01"/>
    <w:rsid w:val="00825939"/>
    <w:rsid w:val="00843836"/>
    <w:rsid w:val="00847EC4"/>
    <w:rsid w:val="00850710"/>
    <w:rsid w:val="008564CB"/>
    <w:rsid w:val="008572ED"/>
    <w:rsid w:val="00860851"/>
    <w:rsid w:val="00865579"/>
    <w:rsid w:val="00874818"/>
    <w:rsid w:val="008769E0"/>
    <w:rsid w:val="00883BD0"/>
    <w:rsid w:val="0088631E"/>
    <w:rsid w:val="00886CC0"/>
    <w:rsid w:val="00887116"/>
    <w:rsid w:val="00890C4D"/>
    <w:rsid w:val="0089102A"/>
    <w:rsid w:val="00891960"/>
    <w:rsid w:val="008A7B46"/>
    <w:rsid w:val="008B7C58"/>
    <w:rsid w:val="008E14C1"/>
    <w:rsid w:val="008F2D9F"/>
    <w:rsid w:val="008F5A66"/>
    <w:rsid w:val="00915EB5"/>
    <w:rsid w:val="00930CFB"/>
    <w:rsid w:val="00935282"/>
    <w:rsid w:val="00935566"/>
    <w:rsid w:val="009361B9"/>
    <w:rsid w:val="00936839"/>
    <w:rsid w:val="00941BE4"/>
    <w:rsid w:val="009420A9"/>
    <w:rsid w:val="009516F2"/>
    <w:rsid w:val="00955239"/>
    <w:rsid w:val="0096574A"/>
    <w:rsid w:val="00973151"/>
    <w:rsid w:val="009A2C49"/>
    <w:rsid w:val="009A399E"/>
    <w:rsid w:val="009B03CC"/>
    <w:rsid w:val="009B36DB"/>
    <w:rsid w:val="009B7269"/>
    <w:rsid w:val="009B7BDC"/>
    <w:rsid w:val="009C5EF0"/>
    <w:rsid w:val="009D561C"/>
    <w:rsid w:val="009D7E09"/>
    <w:rsid w:val="009F10A6"/>
    <w:rsid w:val="009F484C"/>
    <w:rsid w:val="009F4D6C"/>
    <w:rsid w:val="009F5FFA"/>
    <w:rsid w:val="00A1695B"/>
    <w:rsid w:val="00A20FE6"/>
    <w:rsid w:val="00A21771"/>
    <w:rsid w:val="00A25877"/>
    <w:rsid w:val="00A263C9"/>
    <w:rsid w:val="00A350EA"/>
    <w:rsid w:val="00A359A6"/>
    <w:rsid w:val="00A426DA"/>
    <w:rsid w:val="00A42D58"/>
    <w:rsid w:val="00A5113B"/>
    <w:rsid w:val="00A5360C"/>
    <w:rsid w:val="00A710BC"/>
    <w:rsid w:val="00A72708"/>
    <w:rsid w:val="00A80E69"/>
    <w:rsid w:val="00A90B01"/>
    <w:rsid w:val="00A94F77"/>
    <w:rsid w:val="00AA00A8"/>
    <w:rsid w:val="00AA0F33"/>
    <w:rsid w:val="00AA51F3"/>
    <w:rsid w:val="00AA7A46"/>
    <w:rsid w:val="00AB2AE4"/>
    <w:rsid w:val="00AC1F9A"/>
    <w:rsid w:val="00AC4A97"/>
    <w:rsid w:val="00AD1830"/>
    <w:rsid w:val="00AD2011"/>
    <w:rsid w:val="00AD283F"/>
    <w:rsid w:val="00AE064D"/>
    <w:rsid w:val="00B00B04"/>
    <w:rsid w:val="00B03845"/>
    <w:rsid w:val="00B11802"/>
    <w:rsid w:val="00B14079"/>
    <w:rsid w:val="00B24F17"/>
    <w:rsid w:val="00B26997"/>
    <w:rsid w:val="00B326BC"/>
    <w:rsid w:val="00B32A1E"/>
    <w:rsid w:val="00B32D15"/>
    <w:rsid w:val="00B44BB1"/>
    <w:rsid w:val="00B47C62"/>
    <w:rsid w:val="00B62081"/>
    <w:rsid w:val="00B646AC"/>
    <w:rsid w:val="00B66D1C"/>
    <w:rsid w:val="00B746B1"/>
    <w:rsid w:val="00B84834"/>
    <w:rsid w:val="00B86E60"/>
    <w:rsid w:val="00B87E5C"/>
    <w:rsid w:val="00B94D47"/>
    <w:rsid w:val="00BA444A"/>
    <w:rsid w:val="00BB3021"/>
    <w:rsid w:val="00BB6936"/>
    <w:rsid w:val="00BB6ECA"/>
    <w:rsid w:val="00BC525A"/>
    <w:rsid w:val="00BD1BB5"/>
    <w:rsid w:val="00BD57AA"/>
    <w:rsid w:val="00BF0165"/>
    <w:rsid w:val="00BF1AF5"/>
    <w:rsid w:val="00BF250A"/>
    <w:rsid w:val="00BF5FBF"/>
    <w:rsid w:val="00BF6668"/>
    <w:rsid w:val="00C03346"/>
    <w:rsid w:val="00C103ED"/>
    <w:rsid w:val="00C12B41"/>
    <w:rsid w:val="00C278B9"/>
    <w:rsid w:val="00C27F5E"/>
    <w:rsid w:val="00C465AF"/>
    <w:rsid w:val="00C51DB1"/>
    <w:rsid w:val="00C6103B"/>
    <w:rsid w:val="00C66350"/>
    <w:rsid w:val="00C81805"/>
    <w:rsid w:val="00C82D35"/>
    <w:rsid w:val="00C86B8A"/>
    <w:rsid w:val="00C903BF"/>
    <w:rsid w:val="00C9175D"/>
    <w:rsid w:val="00C947BD"/>
    <w:rsid w:val="00CA53C9"/>
    <w:rsid w:val="00CA5E51"/>
    <w:rsid w:val="00CB227C"/>
    <w:rsid w:val="00CB2E72"/>
    <w:rsid w:val="00CC1BCE"/>
    <w:rsid w:val="00CD06E2"/>
    <w:rsid w:val="00CD1883"/>
    <w:rsid w:val="00CD28C5"/>
    <w:rsid w:val="00CD6E7D"/>
    <w:rsid w:val="00CE3E76"/>
    <w:rsid w:val="00CF4EB4"/>
    <w:rsid w:val="00CF514C"/>
    <w:rsid w:val="00CF626C"/>
    <w:rsid w:val="00D0058C"/>
    <w:rsid w:val="00D03EBF"/>
    <w:rsid w:val="00D11495"/>
    <w:rsid w:val="00D27B72"/>
    <w:rsid w:val="00D35FD5"/>
    <w:rsid w:val="00D37E94"/>
    <w:rsid w:val="00D45858"/>
    <w:rsid w:val="00D45970"/>
    <w:rsid w:val="00D4793D"/>
    <w:rsid w:val="00D524D7"/>
    <w:rsid w:val="00D67786"/>
    <w:rsid w:val="00D77003"/>
    <w:rsid w:val="00D770BA"/>
    <w:rsid w:val="00D84AAA"/>
    <w:rsid w:val="00D95228"/>
    <w:rsid w:val="00D95F29"/>
    <w:rsid w:val="00DA01BD"/>
    <w:rsid w:val="00DA25E1"/>
    <w:rsid w:val="00DB16B7"/>
    <w:rsid w:val="00DB5DB7"/>
    <w:rsid w:val="00DE3DBC"/>
    <w:rsid w:val="00DF001C"/>
    <w:rsid w:val="00DF0E65"/>
    <w:rsid w:val="00DF5015"/>
    <w:rsid w:val="00E0307C"/>
    <w:rsid w:val="00E07121"/>
    <w:rsid w:val="00E21662"/>
    <w:rsid w:val="00E25F88"/>
    <w:rsid w:val="00E4353C"/>
    <w:rsid w:val="00E54B75"/>
    <w:rsid w:val="00E63696"/>
    <w:rsid w:val="00E679F3"/>
    <w:rsid w:val="00E71E78"/>
    <w:rsid w:val="00E774C5"/>
    <w:rsid w:val="00E85428"/>
    <w:rsid w:val="00E906B4"/>
    <w:rsid w:val="00E93E8D"/>
    <w:rsid w:val="00EA7719"/>
    <w:rsid w:val="00EC0CF2"/>
    <w:rsid w:val="00EC267A"/>
    <w:rsid w:val="00EC68F8"/>
    <w:rsid w:val="00ED13C8"/>
    <w:rsid w:val="00ED1515"/>
    <w:rsid w:val="00ED48A3"/>
    <w:rsid w:val="00EE1EB5"/>
    <w:rsid w:val="00EE46D1"/>
    <w:rsid w:val="00F0083B"/>
    <w:rsid w:val="00F02E9C"/>
    <w:rsid w:val="00F0633C"/>
    <w:rsid w:val="00F07870"/>
    <w:rsid w:val="00F12C89"/>
    <w:rsid w:val="00F31300"/>
    <w:rsid w:val="00F317E0"/>
    <w:rsid w:val="00F32999"/>
    <w:rsid w:val="00F34F72"/>
    <w:rsid w:val="00F40BF0"/>
    <w:rsid w:val="00F4717D"/>
    <w:rsid w:val="00F57908"/>
    <w:rsid w:val="00F64312"/>
    <w:rsid w:val="00F74796"/>
    <w:rsid w:val="00F74C49"/>
    <w:rsid w:val="00F77076"/>
    <w:rsid w:val="00F857D0"/>
    <w:rsid w:val="00F86BCD"/>
    <w:rsid w:val="00F92B26"/>
    <w:rsid w:val="00FA0966"/>
    <w:rsid w:val="00FA214B"/>
    <w:rsid w:val="00FA3448"/>
    <w:rsid w:val="00FA5F50"/>
    <w:rsid w:val="00FB1ECA"/>
    <w:rsid w:val="00FB74DA"/>
    <w:rsid w:val="00FC0B53"/>
    <w:rsid w:val="00FC7365"/>
    <w:rsid w:val="00FD2530"/>
    <w:rsid w:val="00FE27C3"/>
    <w:rsid w:val="00FF0815"/>
    <w:rsid w:val="00FF573F"/>
    <w:rsid w:val="00FF5F1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spacing w:after="0" w:line="240" w:lineRule="auto"/>
    </w:pPr>
    <w:rPr>
      <w:sz w:val="24"/>
      <w:szCs w:val="24"/>
    </w:rPr>
  </w:style>
  <w:style w:type="paragraph" w:styleId="Nadpis1">
    <w:name w:val="heading 1"/>
    <w:basedOn w:val="Normln"/>
    <w:next w:val="Normln"/>
    <w:link w:val="Nadpis1Char"/>
    <w:uiPriority w:val="99"/>
    <w:qFormat/>
    <w:pPr>
      <w:keepNext/>
      <w:outlineLvl w:val="0"/>
    </w:pPr>
    <w:rPr>
      <w:rFonts w:ascii="Courier New" w:hAnsi="Courier New" w:cs="Courier New"/>
      <w:b/>
      <w:bCs/>
      <w:sz w:val="16"/>
      <w:szCs w:val="16"/>
      <w:u w:val="single"/>
    </w:rPr>
  </w:style>
  <w:style w:type="paragraph" w:styleId="Nadpis2">
    <w:name w:val="heading 2"/>
    <w:basedOn w:val="Normln"/>
    <w:next w:val="Normln"/>
    <w:link w:val="Nadpis2Char"/>
    <w:uiPriority w:val="99"/>
    <w:qFormat/>
    <w:pPr>
      <w:keepNext/>
      <w:jc w:val="both"/>
      <w:outlineLvl w:val="1"/>
    </w:pPr>
    <w:rPr>
      <w:rFonts w:ascii="Courier New" w:eastAsia="MS Mincho" w:hAnsi="Courier New" w:cs="Courier New"/>
      <w:b/>
      <w:bCs/>
    </w:rPr>
  </w:style>
  <w:style w:type="paragraph" w:styleId="Nadpis3">
    <w:name w:val="heading 3"/>
    <w:basedOn w:val="Normln"/>
    <w:next w:val="Normln"/>
    <w:link w:val="Nadpis3Char"/>
    <w:uiPriority w:val="99"/>
    <w:qFormat/>
    <w:pPr>
      <w:keepNext/>
      <w:jc w:val="right"/>
      <w:outlineLvl w:val="2"/>
    </w:pPr>
    <w:rPr>
      <w:b/>
      <w:bCs/>
      <w:sz w:val="14"/>
      <w:szCs w:val="14"/>
    </w:rPr>
  </w:style>
  <w:style w:type="paragraph" w:styleId="Nadpis4">
    <w:name w:val="heading 4"/>
    <w:basedOn w:val="Normln"/>
    <w:next w:val="Normln"/>
    <w:link w:val="Nadpis4Char"/>
    <w:uiPriority w:val="99"/>
    <w:qFormat/>
    <w:pPr>
      <w:keepNext/>
      <w:jc w:val="right"/>
      <w:outlineLvl w:val="3"/>
    </w:pPr>
    <w:rPr>
      <w:i/>
      <w:iCs/>
      <w:sz w:val="14"/>
      <w:szCs w:val="14"/>
    </w:rPr>
  </w:style>
  <w:style w:type="paragraph" w:styleId="Nadpis5">
    <w:name w:val="heading 5"/>
    <w:basedOn w:val="Normln"/>
    <w:next w:val="Normln"/>
    <w:link w:val="Nadpis5Char"/>
    <w:uiPriority w:val="99"/>
    <w:qFormat/>
    <w:pPr>
      <w:keepNext/>
      <w:tabs>
        <w:tab w:val="left" w:pos="5400"/>
      </w:tabs>
      <w:ind w:firstLine="5400"/>
      <w:outlineLvl w:val="4"/>
    </w:pPr>
    <w:rPr>
      <w:rFonts w:ascii="Courier New" w:hAnsi="Courier New" w:cs="Courier New"/>
      <w:b/>
      <w:bCs/>
      <w:sz w:val="16"/>
      <w:szCs w:val="16"/>
    </w:rPr>
  </w:style>
  <w:style w:type="paragraph" w:styleId="Nadpis6">
    <w:name w:val="heading 6"/>
    <w:basedOn w:val="Normln"/>
    <w:next w:val="Normln"/>
    <w:link w:val="Nadpis6Char"/>
    <w:uiPriority w:val="99"/>
    <w:qFormat/>
    <w:pPr>
      <w:keepNext/>
      <w:jc w:val="right"/>
      <w:outlineLvl w:val="5"/>
    </w:pPr>
    <w:rPr>
      <w:rFonts w:ascii="Courier New" w:hAnsi="Courier New" w:cs="Courier New"/>
      <w:b/>
      <w:bCs/>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link w:val="Nadpis2"/>
    <w:uiPriority w:val="99"/>
    <w:semiHidden/>
    <w:locked/>
    <w:rPr>
      <w:rFonts w:ascii="Cambria" w:hAnsi="Cambria"/>
      <w:b/>
      <w:i/>
      <w:sz w:val="28"/>
    </w:rPr>
  </w:style>
  <w:style w:type="character" w:customStyle="1" w:styleId="Nadpis3Char">
    <w:name w:val="Nadpis 3 Char"/>
    <w:link w:val="Nadpis3"/>
    <w:uiPriority w:val="99"/>
    <w:semiHidden/>
    <w:locked/>
    <w:rPr>
      <w:rFonts w:ascii="Cambria" w:hAnsi="Cambria"/>
      <w:b/>
      <w:sz w:val="26"/>
    </w:rPr>
  </w:style>
  <w:style w:type="character" w:customStyle="1" w:styleId="Nadpis4Char">
    <w:name w:val="Nadpis 4 Char"/>
    <w:link w:val="Nadpis4"/>
    <w:uiPriority w:val="99"/>
    <w:semiHidden/>
    <w:locked/>
    <w:rPr>
      <w:rFonts w:ascii="Calibri" w:hAnsi="Calibri"/>
      <w:b/>
      <w:sz w:val="28"/>
    </w:rPr>
  </w:style>
  <w:style w:type="character" w:customStyle="1" w:styleId="Nadpis5Char">
    <w:name w:val="Nadpis 5 Char"/>
    <w:link w:val="Nadpis5"/>
    <w:uiPriority w:val="99"/>
    <w:semiHidden/>
    <w:locked/>
    <w:rPr>
      <w:rFonts w:ascii="Calibri" w:hAnsi="Calibri"/>
      <w:b/>
      <w:i/>
      <w:sz w:val="26"/>
    </w:rPr>
  </w:style>
  <w:style w:type="character" w:customStyle="1" w:styleId="Nadpis6Char">
    <w:name w:val="Nadpis 6 Char"/>
    <w:link w:val="Nadpis6"/>
    <w:uiPriority w:val="99"/>
    <w:semiHidden/>
    <w:locked/>
    <w:rPr>
      <w:rFonts w:ascii="Calibri" w:hAnsi="Calibri"/>
      <w:b/>
    </w:rPr>
  </w:style>
  <w:style w:type="paragraph" w:styleId="Textbubliny">
    <w:name w:val="Balloon Text"/>
    <w:basedOn w:val="Normln"/>
    <w:link w:val="TextbublinyChar"/>
    <w:uiPriority w:val="99"/>
    <w:semiHidden/>
    <w:rPr>
      <w:rFonts w:ascii="Tahoma" w:hAnsi="Tahoma" w:cs="Tahoma"/>
      <w:sz w:val="16"/>
      <w:szCs w:val="16"/>
    </w:rPr>
  </w:style>
  <w:style w:type="character" w:customStyle="1" w:styleId="Nadpis1Char">
    <w:name w:val="Nadpis 1 Char"/>
    <w:link w:val="Nadpis1"/>
    <w:uiPriority w:val="99"/>
    <w:locked/>
    <w:rPr>
      <w:rFonts w:ascii="Cambria" w:hAnsi="Cambria"/>
      <w:b/>
      <w:kern w:val="32"/>
      <w:sz w:val="32"/>
    </w:rPr>
  </w:style>
  <w:style w:type="paragraph" w:styleId="Zkladntextodsazen2">
    <w:name w:val="Body Text Indent 2"/>
    <w:basedOn w:val="Normln"/>
    <w:link w:val="Zkladntextodsazen2Char1"/>
    <w:uiPriority w:val="99"/>
    <w:pPr>
      <w:spacing w:line="264" w:lineRule="auto"/>
      <w:ind w:left="397"/>
      <w:jc w:val="both"/>
    </w:pPr>
  </w:style>
  <w:style w:type="character" w:customStyle="1" w:styleId="TextbublinyChar">
    <w:name w:val="Text bubliny Char"/>
    <w:link w:val="Textbubliny"/>
    <w:uiPriority w:val="99"/>
    <w:semiHidden/>
    <w:locked/>
    <w:rPr>
      <w:rFonts w:ascii="Tahoma" w:hAnsi="Tahoma"/>
      <w:sz w:val="16"/>
    </w:rPr>
  </w:style>
  <w:style w:type="paragraph" w:styleId="Zkladntext">
    <w:name w:val="Body Text"/>
    <w:basedOn w:val="Normln"/>
    <w:link w:val="ZkladntextChar1"/>
    <w:uiPriority w:val="99"/>
    <w:rPr>
      <w:rFonts w:ascii="Courier New" w:hAnsi="Courier New" w:cs="Courier New"/>
      <w:sz w:val="16"/>
      <w:szCs w:val="16"/>
    </w:rPr>
  </w:style>
  <w:style w:type="character" w:customStyle="1" w:styleId="Zkladntextodsazen2Char1">
    <w:name w:val="Základní text odsazený 2 Char1"/>
    <w:link w:val="Zkladntextodsazen2"/>
    <w:uiPriority w:val="99"/>
    <w:semiHidden/>
    <w:locked/>
    <w:rPr>
      <w:sz w:val="24"/>
    </w:rPr>
  </w:style>
  <w:style w:type="paragraph" w:styleId="Prosttext">
    <w:name w:val="Plain Text"/>
    <w:basedOn w:val="Normln"/>
    <w:link w:val="ProsttextChar1"/>
    <w:uiPriority w:val="99"/>
    <w:rPr>
      <w:rFonts w:ascii="Courier New" w:hAnsi="Courier New" w:cs="Courier New"/>
      <w:sz w:val="20"/>
      <w:szCs w:val="20"/>
    </w:rPr>
  </w:style>
  <w:style w:type="character" w:customStyle="1" w:styleId="ZkladntextChar1">
    <w:name w:val="Základní text Char1"/>
    <w:link w:val="Zkladntext"/>
    <w:uiPriority w:val="99"/>
    <w:semiHidden/>
    <w:locked/>
    <w:rPr>
      <w:sz w:val="24"/>
    </w:rPr>
  </w:style>
  <w:style w:type="paragraph" w:styleId="Zkladntext2">
    <w:name w:val="Body Text 2"/>
    <w:basedOn w:val="Normln"/>
    <w:link w:val="Zkladntext2Char"/>
    <w:uiPriority w:val="99"/>
    <w:pPr>
      <w:ind w:right="70"/>
      <w:jc w:val="both"/>
    </w:pPr>
    <w:rPr>
      <w:rFonts w:ascii="Arial" w:hAnsi="Arial" w:cs="Arial"/>
      <w:spacing w:val="-4"/>
      <w:sz w:val="8"/>
      <w:szCs w:val="8"/>
    </w:rPr>
  </w:style>
  <w:style w:type="character" w:customStyle="1" w:styleId="ProsttextChar1">
    <w:name w:val="Prostý text Char1"/>
    <w:link w:val="Prosttext"/>
    <w:uiPriority w:val="99"/>
    <w:semiHidden/>
    <w:locked/>
    <w:rPr>
      <w:rFonts w:ascii="Courier New" w:hAnsi="Courier New"/>
      <w:sz w:val="20"/>
    </w:rPr>
  </w:style>
  <w:style w:type="paragraph" w:styleId="Textvbloku">
    <w:name w:val="Block Text"/>
    <w:basedOn w:val="Normln"/>
    <w:uiPriority w:val="99"/>
    <w:pPr>
      <w:tabs>
        <w:tab w:val="left" w:pos="567"/>
      </w:tabs>
      <w:ind w:left="240" w:right="70"/>
      <w:jc w:val="both"/>
    </w:pPr>
    <w:rPr>
      <w:rFonts w:ascii="Arial" w:hAnsi="Arial" w:cs="Arial"/>
      <w:sz w:val="14"/>
      <w:szCs w:val="14"/>
    </w:rPr>
  </w:style>
  <w:style w:type="character" w:customStyle="1" w:styleId="Zkladntext2Char">
    <w:name w:val="Základní text 2 Char"/>
    <w:link w:val="Zkladntext2"/>
    <w:uiPriority w:val="99"/>
    <w:semiHidden/>
    <w:locked/>
    <w:rPr>
      <w:sz w:val="24"/>
    </w:rPr>
  </w:style>
  <w:style w:type="paragraph" w:styleId="Zhlav">
    <w:name w:val="header"/>
    <w:basedOn w:val="Normln"/>
    <w:link w:val="ZhlavChar"/>
    <w:uiPriority w:val="99"/>
    <w:pPr>
      <w:tabs>
        <w:tab w:val="center" w:pos="4536"/>
        <w:tab w:val="right" w:pos="9072"/>
      </w:tabs>
    </w:pPr>
  </w:style>
  <w:style w:type="paragraph" w:styleId="Zpat">
    <w:name w:val="footer"/>
    <w:basedOn w:val="Normln"/>
    <w:link w:val="ZpatChar"/>
    <w:uiPriority w:val="99"/>
    <w:pPr>
      <w:tabs>
        <w:tab w:val="center" w:pos="4536"/>
        <w:tab w:val="right" w:pos="9072"/>
      </w:tabs>
    </w:pPr>
  </w:style>
  <w:style w:type="character" w:customStyle="1" w:styleId="ZhlavChar">
    <w:name w:val="Záhlaví Char"/>
    <w:link w:val="Zhlav"/>
    <w:uiPriority w:val="99"/>
    <w:semiHidden/>
    <w:locked/>
    <w:rPr>
      <w:sz w:val="24"/>
    </w:rPr>
  </w:style>
  <w:style w:type="character" w:styleId="slostrnky">
    <w:name w:val="page number"/>
    <w:basedOn w:val="Standardnpsmoodstavce"/>
    <w:uiPriority w:val="99"/>
    <w:rPr>
      <w:rFonts w:cs="Times New Roman"/>
    </w:rPr>
  </w:style>
  <w:style w:type="character" w:customStyle="1" w:styleId="ZpatChar">
    <w:name w:val="Zápatí Char"/>
    <w:link w:val="Zpat"/>
    <w:uiPriority w:val="99"/>
    <w:semiHidden/>
    <w:locked/>
    <w:rPr>
      <w:sz w:val="24"/>
    </w:rPr>
  </w:style>
  <w:style w:type="character" w:styleId="Odkaznakoment">
    <w:name w:val="annotation reference"/>
    <w:basedOn w:val="Standardnpsmoodstavce"/>
    <w:uiPriority w:val="99"/>
    <w:semiHidden/>
    <w:rsid w:val="00045B4E"/>
    <w:rPr>
      <w:rFonts w:cs="Times New Roman"/>
      <w:sz w:val="16"/>
    </w:rPr>
  </w:style>
  <w:style w:type="paragraph" w:styleId="Textkomente">
    <w:name w:val="annotation text"/>
    <w:basedOn w:val="Normln"/>
    <w:link w:val="TextkomenteChar1"/>
    <w:uiPriority w:val="99"/>
    <w:semiHidden/>
    <w:rsid w:val="00045B4E"/>
    <w:rPr>
      <w:sz w:val="20"/>
      <w:szCs w:val="20"/>
    </w:rPr>
  </w:style>
  <w:style w:type="paragraph" w:styleId="Pedmtkomente">
    <w:name w:val="annotation subject"/>
    <w:basedOn w:val="Textkomente"/>
    <w:next w:val="Textkomente"/>
    <w:link w:val="PedmtkomenteChar"/>
    <w:uiPriority w:val="99"/>
    <w:semiHidden/>
    <w:rsid w:val="00045B4E"/>
    <w:rPr>
      <w:b/>
      <w:bCs/>
    </w:rPr>
  </w:style>
  <w:style w:type="character" w:customStyle="1" w:styleId="TextkomenteChar1">
    <w:name w:val="Text komentáře Char1"/>
    <w:link w:val="Textkomente"/>
    <w:uiPriority w:val="99"/>
    <w:semiHidden/>
    <w:locked/>
    <w:rsid w:val="00045B4E"/>
    <w:rPr>
      <w:sz w:val="20"/>
    </w:rPr>
  </w:style>
  <w:style w:type="character" w:customStyle="1" w:styleId="CharChar31">
    <w:name w:val="Char Char31"/>
    <w:uiPriority w:val="99"/>
    <w:semiHidden/>
    <w:locked/>
    <w:rsid w:val="00D27B72"/>
    <w:rPr>
      <w:rFonts w:ascii="Courier New" w:hAnsi="Courier New"/>
      <w:sz w:val="20"/>
    </w:rPr>
  </w:style>
  <w:style w:type="character" w:customStyle="1" w:styleId="PedmtkomenteChar">
    <w:name w:val="Předmět komentáře Char"/>
    <w:link w:val="Pedmtkomente"/>
    <w:uiPriority w:val="99"/>
    <w:semiHidden/>
    <w:locked/>
    <w:rsid w:val="00045B4E"/>
    <w:rPr>
      <w:b/>
      <w:sz w:val="20"/>
    </w:rPr>
  </w:style>
  <w:style w:type="paragraph" w:styleId="Zkladntext3">
    <w:name w:val="Body Text 3"/>
    <w:basedOn w:val="Normln"/>
    <w:link w:val="Zkladntext3Char1"/>
    <w:uiPriority w:val="99"/>
    <w:rsid w:val="00F64312"/>
    <w:pPr>
      <w:spacing w:after="120"/>
    </w:pPr>
    <w:rPr>
      <w:sz w:val="16"/>
      <w:szCs w:val="16"/>
    </w:rPr>
  </w:style>
  <w:style w:type="character" w:customStyle="1" w:styleId="PlainTextChar">
    <w:name w:val="Plain Text Char"/>
    <w:uiPriority w:val="99"/>
    <w:locked/>
    <w:rsid w:val="00F64312"/>
    <w:rPr>
      <w:rFonts w:ascii="Courier New" w:hAnsi="Courier New"/>
      <w:sz w:val="20"/>
      <w:lang w:val="x-none" w:eastAsia="cs-CZ"/>
    </w:rPr>
  </w:style>
  <w:style w:type="character" w:customStyle="1" w:styleId="Zkladntext3Char1">
    <w:name w:val="Základní text 3 Char1"/>
    <w:link w:val="Zkladntext3"/>
    <w:uiPriority w:val="99"/>
    <w:semiHidden/>
    <w:locked/>
    <w:rPr>
      <w:sz w:val="16"/>
    </w:rPr>
  </w:style>
  <w:style w:type="paragraph" w:customStyle="1" w:styleId="Textpsmene">
    <w:name w:val="Text písmene"/>
    <w:basedOn w:val="Normln"/>
    <w:uiPriority w:val="99"/>
    <w:rsid w:val="00F64312"/>
    <w:pPr>
      <w:numPr>
        <w:ilvl w:val="1"/>
        <w:numId w:val="4"/>
      </w:numPr>
      <w:jc w:val="both"/>
      <w:outlineLvl w:val="7"/>
    </w:pPr>
  </w:style>
  <w:style w:type="paragraph" w:customStyle="1" w:styleId="Textodstavce">
    <w:name w:val="Text odstavce"/>
    <w:basedOn w:val="Normln"/>
    <w:uiPriority w:val="99"/>
    <w:rsid w:val="00F64312"/>
    <w:pPr>
      <w:numPr>
        <w:numId w:val="4"/>
      </w:numPr>
      <w:tabs>
        <w:tab w:val="left" w:pos="851"/>
      </w:tabs>
      <w:spacing w:before="120" w:after="120"/>
      <w:jc w:val="both"/>
      <w:outlineLvl w:val="6"/>
    </w:pPr>
  </w:style>
  <w:style w:type="character" w:styleId="Hypertextovodkaz">
    <w:name w:val="Hyperlink"/>
    <w:basedOn w:val="Standardnpsmoodstavce"/>
    <w:uiPriority w:val="99"/>
    <w:rsid w:val="00F64312"/>
    <w:rPr>
      <w:rFonts w:cs="Times New Roman"/>
      <w:color w:val="0000FF"/>
      <w:u w:val="single"/>
    </w:rPr>
  </w:style>
  <w:style w:type="character" w:customStyle="1" w:styleId="CommentTextChar">
    <w:name w:val="Comment Text Char"/>
    <w:uiPriority w:val="99"/>
    <w:semiHidden/>
    <w:locked/>
    <w:rsid w:val="00F64312"/>
    <w:rPr>
      <w:rFonts w:ascii="Arial" w:hAnsi="Arial"/>
      <w:sz w:val="20"/>
      <w:lang w:val="x-none" w:eastAsia="cs-CZ"/>
    </w:rPr>
  </w:style>
  <w:style w:type="paragraph" w:customStyle="1" w:styleId="NADPIS20">
    <w:name w:val="NADPIS2"/>
    <w:basedOn w:val="Nadpis2"/>
    <w:uiPriority w:val="99"/>
    <w:rsid w:val="00F64312"/>
    <w:pPr>
      <w:tabs>
        <w:tab w:val="num" w:pos="1440"/>
      </w:tabs>
      <w:spacing w:before="240" w:after="60"/>
      <w:ind w:left="1440" w:hanging="360"/>
      <w:jc w:val="left"/>
    </w:pPr>
    <w:rPr>
      <w:rFonts w:ascii="Times New Roman" w:eastAsia="Times New Roman" w:hAnsi="Times New Roman" w:cs="Times New Roman"/>
      <w:b w:val="0"/>
      <w:bCs w:val="0"/>
      <w:lang w:val="fr-FR" w:eastAsia="en-US"/>
    </w:rPr>
  </w:style>
  <w:style w:type="paragraph" w:customStyle="1" w:styleId="NormalJustified">
    <w:name w:val="Normal (Justified)"/>
    <w:basedOn w:val="Normln"/>
    <w:uiPriority w:val="99"/>
    <w:rsid w:val="00F64312"/>
    <w:pPr>
      <w:widowControl w:val="0"/>
      <w:jc w:val="both"/>
    </w:pPr>
    <w:rPr>
      <w:kern w:val="28"/>
      <w:szCs w:val="20"/>
    </w:rPr>
  </w:style>
  <w:style w:type="paragraph" w:styleId="Odstavecseseznamem">
    <w:name w:val="List Paragraph"/>
    <w:basedOn w:val="Normln"/>
    <w:link w:val="OdstavecseseznamemChar"/>
    <w:uiPriority w:val="99"/>
    <w:qFormat/>
    <w:rsid w:val="003E5B96"/>
    <w:pPr>
      <w:spacing w:after="200" w:line="276" w:lineRule="auto"/>
      <w:ind w:left="720"/>
      <w:contextualSpacing/>
    </w:pPr>
    <w:rPr>
      <w:rFonts w:ascii="Calibri" w:hAnsi="Calibri"/>
      <w:sz w:val="22"/>
      <w:szCs w:val="22"/>
      <w:lang w:eastAsia="en-US"/>
    </w:rPr>
  </w:style>
  <w:style w:type="table" w:styleId="Mkatabulky">
    <w:name w:val="Table Grid"/>
    <w:basedOn w:val="Normlntabulka"/>
    <w:uiPriority w:val="99"/>
    <w:locked/>
    <w:rsid w:val="003E1778"/>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bodu">
    <w:name w:val="Text bodu"/>
    <w:basedOn w:val="Normln"/>
    <w:uiPriority w:val="99"/>
    <w:rsid w:val="00CB227C"/>
    <w:pPr>
      <w:tabs>
        <w:tab w:val="num" w:pos="850"/>
      </w:tabs>
      <w:ind w:left="850" w:hanging="425"/>
      <w:jc w:val="both"/>
      <w:outlineLvl w:val="8"/>
    </w:pPr>
    <w:rPr>
      <w:szCs w:val="20"/>
    </w:rPr>
  </w:style>
  <w:style w:type="paragraph" w:customStyle="1" w:styleId="textodstavce0">
    <w:name w:val="textodstavce"/>
    <w:basedOn w:val="Normln"/>
    <w:uiPriority w:val="99"/>
    <w:rsid w:val="00D77003"/>
    <w:pPr>
      <w:spacing w:before="100" w:beforeAutospacing="1" w:after="100" w:afterAutospacing="1"/>
    </w:pPr>
  </w:style>
  <w:style w:type="character" w:styleId="Znakapoznpodarou">
    <w:name w:val="footnote reference"/>
    <w:basedOn w:val="Standardnpsmoodstavce"/>
    <w:uiPriority w:val="99"/>
    <w:semiHidden/>
    <w:rsid w:val="00D77003"/>
    <w:rPr>
      <w:rFonts w:cs="Times New Roman"/>
      <w:vertAlign w:val="superscript"/>
    </w:rPr>
  </w:style>
  <w:style w:type="character" w:customStyle="1" w:styleId="CharChar81">
    <w:name w:val="Char Char81"/>
    <w:basedOn w:val="Standardnpsmoodstavce"/>
    <w:uiPriority w:val="99"/>
    <w:semiHidden/>
    <w:locked/>
    <w:rsid w:val="00A21771"/>
    <w:rPr>
      <w:rFonts w:cs="Times New Roman"/>
      <w:sz w:val="24"/>
      <w:szCs w:val="24"/>
    </w:rPr>
  </w:style>
  <w:style w:type="character" w:customStyle="1" w:styleId="CharChar21">
    <w:name w:val="Char Char21"/>
    <w:basedOn w:val="Standardnpsmoodstavce"/>
    <w:uiPriority w:val="99"/>
    <w:semiHidden/>
    <w:locked/>
    <w:rsid w:val="005D7DA9"/>
    <w:rPr>
      <w:rFonts w:cs="Times New Roman"/>
      <w:sz w:val="20"/>
      <w:szCs w:val="20"/>
    </w:rPr>
  </w:style>
  <w:style w:type="character" w:customStyle="1" w:styleId="CharChar16">
    <w:name w:val="Char Char16"/>
    <w:basedOn w:val="Standardnpsmoodstavce"/>
    <w:uiPriority w:val="99"/>
    <w:semiHidden/>
    <w:locked/>
    <w:rsid w:val="00AA51F3"/>
    <w:rPr>
      <w:rFonts w:cs="Times New Roman"/>
      <w:sz w:val="16"/>
      <w:szCs w:val="16"/>
    </w:rPr>
  </w:style>
  <w:style w:type="character" w:customStyle="1" w:styleId="CharChar71">
    <w:name w:val="Char Char71"/>
    <w:basedOn w:val="Standardnpsmoodstavce"/>
    <w:uiPriority w:val="99"/>
    <w:semiHidden/>
    <w:locked/>
    <w:rsid w:val="00AA51F3"/>
    <w:rPr>
      <w:rFonts w:cs="Times New Roman"/>
      <w:sz w:val="24"/>
      <w:szCs w:val="24"/>
    </w:rPr>
  </w:style>
  <w:style w:type="character" w:customStyle="1" w:styleId="CharChar61">
    <w:name w:val="Char Char61"/>
    <w:basedOn w:val="Standardnpsmoodstavce"/>
    <w:uiPriority w:val="99"/>
    <w:semiHidden/>
    <w:locked/>
    <w:rsid w:val="00AA51F3"/>
    <w:rPr>
      <w:rFonts w:ascii="Courier New" w:hAnsi="Courier New" w:cs="Courier New"/>
      <w:sz w:val="20"/>
      <w:szCs w:val="20"/>
    </w:rPr>
  </w:style>
  <w:style w:type="character" w:customStyle="1" w:styleId="Zkladntextodsazen2Char">
    <w:name w:val="Základní text odsazený 2 Char"/>
    <w:basedOn w:val="Standardnpsmoodstavce"/>
    <w:uiPriority w:val="99"/>
    <w:semiHidden/>
    <w:locked/>
    <w:rsid w:val="00437CC1"/>
    <w:rPr>
      <w:rFonts w:cs="Times New Roman"/>
      <w:sz w:val="24"/>
    </w:rPr>
  </w:style>
  <w:style w:type="character" w:customStyle="1" w:styleId="ZkladntextChar">
    <w:name w:val="Základní text Char"/>
    <w:basedOn w:val="Standardnpsmoodstavce"/>
    <w:uiPriority w:val="99"/>
    <w:semiHidden/>
    <w:locked/>
    <w:rsid w:val="00437CC1"/>
    <w:rPr>
      <w:rFonts w:cs="Times New Roman"/>
      <w:sz w:val="24"/>
    </w:rPr>
  </w:style>
  <w:style w:type="character" w:customStyle="1" w:styleId="TextkomenteChar">
    <w:name w:val="Text komentáře Char"/>
    <w:basedOn w:val="Standardnpsmoodstavce"/>
    <w:uiPriority w:val="99"/>
    <w:semiHidden/>
    <w:locked/>
    <w:rsid w:val="004032CB"/>
    <w:rPr>
      <w:rFonts w:cs="Times New Roman"/>
      <w:sz w:val="20"/>
    </w:rPr>
  </w:style>
  <w:style w:type="character" w:customStyle="1" w:styleId="Zkladntext3Char">
    <w:name w:val="Základní text 3 Char"/>
    <w:basedOn w:val="Standardnpsmoodstavce"/>
    <w:uiPriority w:val="99"/>
    <w:semiHidden/>
    <w:locked/>
    <w:rsid w:val="004032CB"/>
    <w:rPr>
      <w:rFonts w:cs="Times New Roman"/>
      <w:sz w:val="16"/>
    </w:rPr>
  </w:style>
  <w:style w:type="character" w:customStyle="1" w:styleId="ProsttextChar">
    <w:name w:val="Prostý text Char"/>
    <w:basedOn w:val="Standardnpsmoodstavce"/>
    <w:uiPriority w:val="99"/>
    <w:semiHidden/>
    <w:locked/>
    <w:rsid w:val="00843836"/>
    <w:rPr>
      <w:rFonts w:ascii="Courier New" w:hAnsi="Courier New" w:cs="Times New Roman"/>
      <w:sz w:val="20"/>
    </w:rPr>
  </w:style>
  <w:style w:type="numbering" w:customStyle="1" w:styleId="Styl1">
    <w:name w:val="Styl1"/>
    <w:pPr>
      <w:numPr>
        <w:numId w:val="29"/>
      </w:numPr>
    </w:pPr>
  </w:style>
  <w:style w:type="character" w:styleId="Siln">
    <w:name w:val="Strong"/>
    <w:uiPriority w:val="99"/>
    <w:qFormat/>
    <w:locked/>
    <w:rsid w:val="003738DD"/>
    <w:rPr>
      <w:rFonts w:ascii="Times New Roman" w:hAnsi="Times New Roman" w:cs="Times New Roman"/>
      <w:b/>
    </w:rPr>
  </w:style>
  <w:style w:type="paragraph" w:customStyle="1" w:styleId="Zkladntext22">
    <w:name w:val="Základní text 22"/>
    <w:basedOn w:val="Normln"/>
    <w:rsid w:val="00E906B4"/>
    <w:pPr>
      <w:suppressAutoHyphens/>
      <w:spacing w:after="120" w:line="480" w:lineRule="auto"/>
    </w:pPr>
    <w:rPr>
      <w:lang w:eastAsia="ar-SA"/>
    </w:rPr>
  </w:style>
  <w:style w:type="character" w:customStyle="1" w:styleId="OdstavecseseznamemChar">
    <w:name w:val="Odstavec se seznamem Char"/>
    <w:link w:val="Odstavecseseznamem"/>
    <w:uiPriority w:val="99"/>
    <w:locked/>
    <w:rsid w:val="00E906B4"/>
    <w:rPr>
      <w:rFonts w:ascii="Calibri" w:hAnsi="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spacing w:after="0" w:line="240" w:lineRule="auto"/>
    </w:pPr>
    <w:rPr>
      <w:sz w:val="24"/>
      <w:szCs w:val="24"/>
    </w:rPr>
  </w:style>
  <w:style w:type="paragraph" w:styleId="Nadpis1">
    <w:name w:val="heading 1"/>
    <w:basedOn w:val="Normln"/>
    <w:next w:val="Normln"/>
    <w:link w:val="Nadpis1Char"/>
    <w:uiPriority w:val="99"/>
    <w:qFormat/>
    <w:pPr>
      <w:keepNext/>
      <w:outlineLvl w:val="0"/>
    </w:pPr>
    <w:rPr>
      <w:rFonts w:ascii="Courier New" w:hAnsi="Courier New" w:cs="Courier New"/>
      <w:b/>
      <w:bCs/>
      <w:sz w:val="16"/>
      <w:szCs w:val="16"/>
      <w:u w:val="single"/>
    </w:rPr>
  </w:style>
  <w:style w:type="paragraph" w:styleId="Nadpis2">
    <w:name w:val="heading 2"/>
    <w:basedOn w:val="Normln"/>
    <w:next w:val="Normln"/>
    <w:link w:val="Nadpis2Char"/>
    <w:uiPriority w:val="99"/>
    <w:qFormat/>
    <w:pPr>
      <w:keepNext/>
      <w:jc w:val="both"/>
      <w:outlineLvl w:val="1"/>
    </w:pPr>
    <w:rPr>
      <w:rFonts w:ascii="Courier New" w:eastAsia="MS Mincho" w:hAnsi="Courier New" w:cs="Courier New"/>
      <w:b/>
      <w:bCs/>
    </w:rPr>
  </w:style>
  <w:style w:type="paragraph" w:styleId="Nadpis3">
    <w:name w:val="heading 3"/>
    <w:basedOn w:val="Normln"/>
    <w:next w:val="Normln"/>
    <w:link w:val="Nadpis3Char"/>
    <w:uiPriority w:val="99"/>
    <w:qFormat/>
    <w:pPr>
      <w:keepNext/>
      <w:jc w:val="right"/>
      <w:outlineLvl w:val="2"/>
    </w:pPr>
    <w:rPr>
      <w:b/>
      <w:bCs/>
      <w:sz w:val="14"/>
      <w:szCs w:val="14"/>
    </w:rPr>
  </w:style>
  <w:style w:type="paragraph" w:styleId="Nadpis4">
    <w:name w:val="heading 4"/>
    <w:basedOn w:val="Normln"/>
    <w:next w:val="Normln"/>
    <w:link w:val="Nadpis4Char"/>
    <w:uiPriority w:val="99"/>
    <w:qFormat/>
    <w:pPr>
      <w:keepNext/>
      <w:jc w:val="right"/>
      <w:outlineLvl w:val="3"/>
    </w:pPr>
    <w:rPr>
      <w:i/>
      <w:iCs/>
      <w:sz w:val="14"/>
      <w:szCs w:val="14"/>
    </w:rPr>
  </w:style>
  <w:style w:type="paragraph" w:styleId="Nadpis5">
    <w:name w:val="heading 5"/>
    <w:basedOn w:val="Normln"/>
    <w:next w:val="Normln"/>
    <w:link w:val="Nadpis5Char"/>
    <w:uiPriority w:val="99"/>
    <w:qFormat/>
    <w:pPr>
      <w:keepNext/>
      <w:tabs>
        <w:tab w:val="left" w:pos="5400"/>
      </w:tabs>
      <w:ind w:firstLine="5400"/>
      <w:outlineLvl w:val="4"/>
    </w:pPr>
    <w:rPr>
      <w:rFonts w:ascii="Courier New" w:hAnsi="Courier New" w:cs="Courier New"/>
      <w:b/>
      <w:bCs/>
      <w:sz w:val="16"/>
      <w:szCs w:val="16"/>
    </w:rPr>
  </w:style>
  <w:style w:type="paragraph" w:styleId="Nadpis6">
    <w:name w:val="heading 6"/>
    <w:basedOn w:val="Normln"/>
    <w:next w:val="Normln"/>
    <w:link w:val="Nadpis6Char"/>
    <w:uiPriority w:val="99"/>
    <w:qFormat/>
    <w:pPr>
      <w:keepNext/>
      <w:jc w:val="right"/>
      <w:outlineLvl w:val="5"/>
    </w:pPr>
    <w:rPr>
      <w:rFonts w:ascii="Courier New" w:hAnsi="Courier New" w:cs="Courier New"/>
      <w:b/>
      <w:bCs/>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link w:val="Nadpis2"/>
    <w:uiPriority w:val="99"/>
    <w:semiHidden/>
    <w:locked/>
    <w:rPr>
      <w:rFonts w:ascii="Cambria" w:hAnsi="Cambria"/>
      <w:b/>
      <w:i/>
      <w:sz w:val="28"/>
    </w:rPr>
  </w:style>
  <w:style w:type="character" w:customStyle="1" w:styleId="Nadpis3Char">
    <w:name w:val="Nadpis 3 Char"/>
    <w:link w:val="Nadpis3"/>
    <w:uiPriority w:val="99"/>
    <w:semiHidden/>
    <w:locked/>
    <w:rPr>
      <w:rFonts w:ascii="Cambria" w:hAnsi="Cambria"/>
      <w:b/>
      <w:sz w:val="26"/>
    </w:rPr>
  </w:style>
  <w:style w:type="character" w:customStyle="1" w:styleId="Nadpis4Char">
    <w:name w:val="Nadpis 4 Char"/>
    <w:link w:val="Nadpis4"/>
    <w:uiPriority w:val="99"/>
    <w:semiHidden/>
    <w:locked/>
    <w:rPr>
      <w:rFonts w:ascii="Calibri" w:hAnsi="Calibri"/>
      <w:b/>
      <w:sz w:val="28"/>
    </w:rPr>
  </w:style>
  <w:style w:type="character" w:customStyle="1" w:styleId="Nadpis5Char">
    <w:name w:val="Nadpis 5 Char"/>
    <w:link w:val="Nadpis5"/>
    <w:uiPriority w:val="99"/>
    <w:semiHidden/>
    <w:locked/>
    <w:rPr>
      <w:rFonts w:ascii="Calibri" w:hAnsi="Calibri"/>
      <w:b/>
      <w:i/>
      <w:sz w:val="26"/>
    </w:rPr>
  </w:style>
  <w:style w:type="character" w:customStyle="1" w:styleId="Nadpis6Char">
    <w:name w:val="Nadpis 6 Char"/>
    <w:link w:val="Nadpis6"/>
    <w:uiPriority w:val="99"/>
    <w:semiHidden/>
    <w:locked/>
    <w:rPr>
      <w:rFonts w:ascii="Calibri" w:hAnsi="Calibri"/>
      <w:b/>
    </w:rPr>
  </w:style>
  <w:style w:type="paragraph" w:styleId="Textbubliny">
    <w:name w:val="Balloon Text"/>
    <w:basedOn w:val="Normln"/>
    <w:link w:val="TextbublinyChar"/>
    <w:uiPriority w:val="99"/>
    <w:semiHidden/>
    <w:rPr>
      <w:rFonts w:ascii="Tahoma" w:hAnsi="Tahoma" w:cs="Tahoma"/>
      <w:sz w:val="16"/>
      <w:szCs w:val="16"/>
    </w:rPr>
  </w:style>
  <w:style w:type="character" w:customStyle="1" w:styleId="Nadpis1Char">
    <w:name w:val="Nadpis 1 Char"/>
    <w:link w:val="Nadpis1"/>
    <w:uiPriority w:val="99"/>
    <w:locked/>
    <w:rPr>
      <w:rFonts w:ascii="Cambria" w:hAnsi="Cambria"/>
      <w:b/>
      <w:kern w:val="32"/>
      <w:sz w:val="32"/>
    </w:rPr>
  </w:style>
  <w:style w:type="paragraph" w:styleId="Zkladntextodsazen2">
    <w:name w:val="Body Text Indent 2"/>
    <w:basedOn w:val="Normln"/>
    <w:link w:val="Zkladntextodsazen2Char1"/>
    <w:uiPriority w:val="99"/>
    <w:pPr>
      <w:spacing w:line="264" w:lineRule="auto"/>
      <w:ind w:left="397"/>
      <w:jc w:val="both"/>
    </w:pPr>
  </w:style>
  <w:style w:type="character" w:customStyle="1" w:styleId="TextbublinyChar">
    <w:name w:val="Text bubliny Char"/>
    <w:link w:val="Textbubliny"/>
    <w:uiPriority w:val="99"/>
    <w:semiHidden/>
    <w:locked/>
    <w:rPr>
      <w:rFonts w:ascii="Tahoma" w:hAnsi="Tahoma"/>
      <w:sz w:val="16"/>
    </w:rPr>
  </w:style>
  <w:style w:type="paragraph" w:styleId="Zkladntext">
    <w:name w:val="Body Text"/>
    <w:basedOn w:val="Normln"/>
    <w:link w:val="ZkladntextChar1"/>
    <w:uiPriority w:val="99"/>
    <w:rPr>
      <w:rFonts w:ascii="Courier New" w:hAnsi="Courier New" w:cs="Courier New"/>
      <w:sz w:val="16"/>
      <w:szCs w:val="16"/>
    </w:rPr>
  </w:style>
  <w:style w:type="character" w:customStyle="1" w:styleId="Zkladntextodsazen2Char1">
    <w:name w:val="Základní text odsazený 2 Char1"/>
    <w:link w:val="Zkladntextodsazen2"/>
    <w:uiPriority w:val="99"/>
    <w:semiHidden/>
    <w:locked/>
    <w:rPr>
      <w:sz w:val="24"/>
    </w:rPr>
  </w:style>
  <w:style w:type="paragraph" w:styleId="Prosttext">
    <w:name w:val="Plain Text"/>
    <w:basedOn w:val="Normln"/>
    <w:link w:val="ProsttextChar1"/>
    <w:uiPriority w:val="99"/>
    <w:rPr>
      <w:rFonts w:ascii="Courier New" w:hAnsi="Courier New" w:cs="Courier New"/>
      <w:sz w:val="20"/>
      <w:szCs w:val="20"/>
    </w:rPr>
  </w:style>
  <w:style w:type="character" w:customStyle="1" w:styleId="ZkladntextChar1">
    <w:name w:val="Základní text Char1"/>
    <w:link w:val="Zkladntext"/>
    <w:uiPriority w:val="99"/>
    <w:semiHidden/>
    <w:locked/>
    <w:rPr>
      <w:sz w:val="24"/>
    </w:rPr>
  </w:style>
  <w:style w:type="paragraph" w:styleId="Zkladntext2">
    <w:name w:val="Body Text 2"/>
    <w:basedOn w:val="Normln"/>
    <w:link w:val="Zkladntext2Char"/>
    <w:uiPriority w:val="99"/>
    <w:pPr>
      <w:ind w:right="70"/>
      <w:jc w:val="both"/>
    </w:pPr>
    <w:rPr>
      <w:rFonts w:ascii="Arial" w:hAnsi="Arial" w:cs="Arial"/>
      <w:spacing w:val="-4"/>
      <w:sz w:val="8"/>
      <w:szCs w:val="8"/>
    </w:rPr>
  </w:style>
  <w:style w:type="character" w:customStyle="1" w:styleId="ProsttextChar1">
    <w:name w:val="Prostý text Char1"/>
    <w:link w:val="Prosttext"/>
    <w:uiPriority w:val="99"/>
    <w:semiHidden/>
    <w:locked/>
    <w:rPr>
      <w:rFonts w:ascii="Courier New" w:hAnsi="Courier New"/>
      <w:sz w:val="20"/>
    </w:rPr>
  </w:style>
  <w:style w:type="paragraph" w:styleId="Textvbloku">
    <w:name w:val="Block Text"/>
    <w:basedOn w:val="Normln"/>
    <w:uiPriority w:val="99"/>
    <w:pPr>
      <w:tabs>
        <w:tab w:val="left" w:pos="567"/>
      </w:tabs>
      <w:ind w:left="240" w:right="70"/>
      <w:jc w:val="both"/>
    </w:pPr>
    <w:rPr>
      <w:rFonts w:ascii="Arial" w:hAnsi="Arial" w:cs="Arial"/>
      <w:sz w:val="14"/>
      <w:szCs w:val="14"/>
    </w:rPr>
  </w:style>
  <w:style w:type="character" w:customStyle="1" w:styleId="Zkladntext2Char">
    <w:name w:val="Základní text 2 Char"/>
    <w:link w:val="Zkladntext2"/>
    <w:uiPriority w:val="99"/>
    <w:semiHidden/>
    <w:locked/>
    <w:rPr>
      <w:sz w:val="24"/>
    </w:rPr>
  </w:style>
  <w:style w:type="paragraph" w:styleId="Zhlav">
    <w:name w:val="header"/>
    <w:basedOn w:val="Normln"/>
    <w:link w:val="ZhlavChar"/>
    <w:uiPriority w:val="99"/>
    <w:pPr>
      <w:tabs>
        <w:tab w:val="center" w:pos="4536"/>
        <w:tab w:val="right" w:pos="9072"/>
      </w:tabs>
    </w:pPr>
  </w:style>
  <w:style w:type="paragraph" w:styleId="Zpat">
    <w:name w:val="footer"/>
    <w:basedOn w:val="Normln"/>
    <w:link w:val="ZpatChar"/>
    <w:uiPriority w:val="99"/>
    <w:pPr>
      <w:tabs>
        <w:tab w:val="center" w:pos="4536"/>
        <w:tab w:val="right" w:pos="9072"/>
      </w:tabs>
    </w:pPr>
  </w:style>
  <w:style w:type="character" w:customStyle="1" w:styleId="ZhlavChar">
    <w:name w:val="Záhlaví Char"/>
    <w:link w:val="Zhlav"/>
    <w:uiPriority w:val="99"/>
    <w:semiHidden/>
    <w:locked/>
    <w:rPr>
      <w:sz w:val="24"/>
    </w:rPr>
  </w:style>
  <w:style w:type="character" w:styleId="slostrnky">
    <w:name w:val="page number"/>
    <w:basedOn w:val="Standardnpsmoodstavce"/>
    <w:uiPriority w:val="99"/>
    <w:rPr>
      <w:rFonts w:cs="Times New Roman"/>
    </w:rPr>
  </w:style>
  <w:style w:type="character" w:customStyle="1" w:styleId="ZpatChar">
    <w:name w:val="Zápatí Char"/>
    <w:link w:val="Zpat"/>
    <w:uiPriority w:val="99"/>
    <w:semiHidden/>
    <w:locked/>
    <w:rPr>
      <w:sz w:val="24"/>
    </w:rPr>
  </w:style>
  <w:style w:type="character" w:styleId="Odkaznakoment">
    <w:name w:val="annotation reference"/>
    <w:basedOn w:val="Standardnpsmoodstavce"/>
    <w:uiPriority w:val="99"/>
    <w:semiHidden/>
    <w:rsid w:val="00045B4E"/>
    <w:rPr>
      <w:rFonts w:cs="Times New Roman"/>
      <w:sz w:val="16"/>
    </w:rPr>
  </w:style>
  <w:style w:type="paragraph" w:styleId="Textkomente">
    <w:name w:val="annotation text"/>
    <w:basedOn w:val="Normln"/>
    <w:link w:val="TextkomenteChar1"/>
    <w:uiPriority w:val="99"/>
    <w:semiHidden/>
    <w:rsid w:val="00045B4E"/>
    <w:rPr>
      <w:sz w:val="20"/>
      <w:szCs w:val="20"/>
    </w:rPr>
  </w:style>
  <w:style w:type="paragraph" w:styleId="Pedmtkomente">
    <w:name w:val="annotation subject"/>
    <w:basedOn w:val="Textkomente"/>
    <w:next w:val="Textkomente"/>
    <w:link w:val="PedmtkomenteChar"/>
    <w:uiPriority w:val="99"/>
    <w:semiHidden/>
    <w:rsid w:val="00045B4E"/>
    <w:rPr>
      <w:b/>
      <w:bCs/>
    </w:rPr>
  </w:style>
  <w:style w:type="character" w:customStyle="1" w:styleId="TextkomenteChar1">
    <w:name w:val="Text komentáře Char1"/>
    <w:link w:val="Textkomente"/>
    <w:uiPriority w:val="99"/>
    <w:semiHidden/>
    <w:locked/>
    <w:rsid w:val="00045B4E"/>
    <w:rPr>
      <w:sz w:val="20"/>
    </w:rPr>
  </w:style>
  <w:style w:type="character" w:customStyle="1" w:styleId="CharChar31">
    <w:name w:val="Char Char31"/>
    <w:uiPriority w:val="99"/>
    <w:semiHidden/>
    <w:locked/>
    <w:rsid w:val="00D27B72"/>
    <w:rPr>
      <w:rFonts w:ascii="Courier New" w:hAnsi="Courier New"/>
      <w:sz w:val="20"/>
    </w:rPr>
  </w:style>
  <w:style w:type="character" w:customStyle="1" w:styleId="PedmtkomenteChar">
    <w:name w:val="Předmět komentáře Char"/>
    <w:link w:val="Pedmtkomente"/>
    <w:uiPriority w:val="99"/>
    <w:semiHidden/>
    <w:locked/>
    <w:rsid w:val="00045B4E"/>
    <w:rPr>
      <w:b/>
      <w:sz w:val="20"/>
    </w:rPr>
  </w:style>
  <w:style w:type="paragraph" w:styleId="Zkladntext3">
    <w:name w:val="Body Text 3"/>
    <w:basedOn w:val="Normln"/>
    <w:link w:val="Zkladntext3Char1"/>
    <w:uiPriority w:val="99"/>
    <w:rsid w:val="00F64312"/>
    <w:pPr>
      <w:spacing w:after="120"/>
    </w:pPr>
    <w:rPr>
      <w:sz w:val="16"/>
      <w:szCs w:val="16"/>
    </w:rPr>
  </w:style>
  <w:style w:type="character" w:customStyle="1" w:styleId="PlainTextChar">
    <w:name w:val="Plain Text Char"/>
    <w:uiPriority w:val="99"/>
    <w:locked/>
    <w:rsid w:val="00F64312"/>
    <w:rPr>
      <w:rFonts w:ascii="Courier New" w:hAnsi="Courier New"/>
      <w:sz w:val="20"/>
      <w:lang w:val="x-none" w:eastAsia="cs-CZ"/>
    </w:rPr>
  </w:style>
  <w:style w:type="character" w:customStyle="1" w:styleId="Zkladntext3Char1">
    <w:name w:val="Základní text 3 Char1"/>
    <w:link w:val="Zkladntext3"/>
    <w:uiPriority w:val="99"/>
    <w:semiHidden/>
    <w:locked/>
    <w:rPr>
      <w:sz w:val="16"/>
    </w:rPr>
  </w:style>
  <w:style w:type="paragraph" w:customStyle="1" w:styleId="Textpsmene">
    <w:name w:val="Text písmene"/>
    <w:basedOn w:val="Normln"/>
    <w:uiPriority w:val="99"/>
    <w:rsid w:val="00F64312"/>
    <w:pPr>
      <w:numPr>
        <w:ilvl w:val="1"/>
        <w:numId w:val="4"/>
      </w:numPr>
      <w:jc w:val="both"/>
      <w:outlineLvl w:val="7"/>
    </w:pPr>
  </w:style>
  <w:style w:type="paragraph" w:customStyle="1" w:styleId="Textodstavce">
    <w:name w:val="Text odstavce"/>
    <w:basedOn w:val="Normln"/>
    <w:uiPriority w:val="99"/>
    <w:rsid w:val="00F64312"/>
    <w:pPr>
      <w:numPr>
        <w:numId w:val="4"/>
      </w:numPr>
      <w:tabs>
        <w:tab w:val="left" w:pos="851"/>
      </w:tabs>
      <w:spacing w:before="120" w:after="120"/>
      <w:jc w:val="both"/>
      <w:outlineLvl w:val="6"/>
    </w:pPr>
  </w:style>
  <w:style w:type="character" w:styleId="Hypertextovodkaz">
    <w:name w:val="Hyperlink"/>
    <w:basedOn w:val="Standardnpsmoodstavce"/>
    <w:uiPriority w:val="99"/>
    <w:rsid w:val="00F64312"/>
    <w:rPr>
      <w:rFonts w:cs="Times New Roman"/>
      <w:color w:val="0000FF"/>
      <w:u w:val="single"/>
    </w:rPr>
  </w:style>
  <w:style w:type="character" w:customStyle="1" w:styleId="CommentTextChar">
    <w:name w:val="Comment Text Char"/>
    <w:uiPriority w:val="99"/>
    <w:semiHidden/>
    <w:locked/>
    <w:rsid w:val="00F64312"/>
    <w:rPr>
      <w:rFonts w:ascii="Arial" w:hAnsi="Arial"/>
      <w:sz w:val="20"/>
      <w:lang w:val="x-none" w:eastAsia="cs-CZ"/>
    </w:rPr>
  </w:style>
  <w:style w:type="paragraph" w:customStyle="1" w:styleId="NADPIS20">
    <w:name w:val="NADPIS2"/>
    <w:basedOn w:val="Nadpis2"/>
    <w:uiPriority w:val="99"/>
    <w:rsid w:val="00F64312"/>
    <w:pPr>
      <w:tabs>
        <w:tab w:val="num" w:pos="1440"/>
      </w:tabs>
      <w:spacing w:before="240" w:after="60"/>
      <w:ind w:left="1440" w:hanging="360"/>
      <w:jc w:val="left"/>
    </w:pPr>
    <w:rPr>
      <w:rFonts w:ascii="Times New Roman" w:eastAsia="Times New Roman" w:hAnsi="Times New Roman" w:cs="Times New Roman"/>
      <w:b w:val="0"/>
      <w:bCs w:val="0"/>
      <w:lang w:val="fr-FR" w:eastAsia="en-US"/>
    </w:rPr>
  </w:style>
  <w:style w:type="paragraph" w:customStyle="1" w:styleId="NormalJustified">
    <w:name w:val="Normal (Justified)"/>
    <w:basedOn w:val="Normln"/>
    <w:uiPriority w:val="99"/>
    <w:rsid w:val="00F64312"/>
    <w:pPr>
      <w:widowControl w:val="0"/>
      <w:jc w:val="both"/>
    </w:pPr>
    <w:rPr>
      <w:kern w:val="28"/>
      <w:szCs w:val="20"/>
    </w:rPr>
  </w:style>
  <w:style w:type="paragraph" w:styleId="Odstavecseseznamem">
    <w:name w:val="List Paragraph"/>
    <w:basedOn w:val="Normln"/>
    <w:link w:val="OdstavecseseznamemChar"/>
    <w:uiPriority w:val="99"/>
    <w:qFormat/>
    <w:rsid w:val="003E5B96"/>
    <w:pPr>
      <w:spacing w:after="200" w:line="276" w:lineRule="auto"/>
      <w:ind w:left="720"/>
      <w:contextualSpacing/>
    </w:pPr>
    <w:rPr>
      <w:rFonts w:ascii="Calibri" w:hAnsi="Calibri"/>
      <w:sz w:val="22"/>
      <w:szCs w:val="22"/>
      <w:lang w:eastAsia="en-US"/>
    </w:rPr>
  </w:style>
  <w:style w:type="table" w:styleId="Mkatabulky">
    <w:name w:val="Table Grid"/>
    <w:basedOn w:val="Normlntabulka"/>
    <w:uiPriority w:val="99"/>
    <w:locked/>
    <w:rsid w:val="003E1778"/>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bodu">
    <w:name w:val="Text bodu"/>
    <w:basedOn w:val="Normln"/>
    <w:uiPriority w:val="99"/>
    <w:rsid w:val="00CB227C"/>
    <w:pPr>
      <w:tabs>
        <w:tab w:val="num" w:pos="850"/>
      </w:tabs>
      <w:ind w:left="850" w:hanging="425"/>
      <w:jc w:val="both"/>
      <w:outlineLvl w:val="8"/>
    </w:pPr>
    <w:rPr>
      <w:szCs w:val="20"/>
    </w:rPr>
  </w:style>
  <w:style w:type="paragraph" w:customStyle="1" w:styleId="textodstavce0">
    <w:name w:val="textodstavce"/>
    <w:basedOn w:val="Normln"/>
    <w:uiPriority w:val="99"/>
    <w:rsid w:val="00D77003"/>
    <w:pPr>
      <w:spacing w:before="100" w:beforeAutospacing="1" w:after="100" w:afterAutospacing="1"/>
    </w:pPr>
  </w:style>
  <w:style w:type="character" w:styleId="Znakapoznpodarou">
    <w:name w:val="footnote reference"/>
    <w:basedOn w:val="Standardnpsmoodstavce"/>
    <w:uiPriority w:val="99"/>
    <w:semiHidden/>
    <w:rsid w:val="00D77003"/>
    <w:rPr>
      <w:rFonts w:cs="Times New Roman"/>
      <w:vertAlign w:val="superscript"/>
    </w:rPr>
  </w:style>
  <w:style w:type="character" w:customStyle="1" w:styleId="CharChar81">
    <w:name w:val="Char Char81"/>
    <w:basedOn w:val="Standardnpsmoodstavce"/>
    <w:uiPriority w:val="99"/>
    <w:semiHidden/>
    <w:locked/>
    <w:rsid w:val="00A21771"/>
    <w:rPr>
      <w:rFonts w:cs="Times New Roman"/>
      <w:sz w:val="24"/>
      <w:szCs w:val="24"/>
    </w:rPr>
  </w:style>
  <w:style w:type="character" w:customStyle="1" w:styleId="CharChar21">
    <w:name w:val="Char Char21"/>
    <w:basedOn w:val="Standardnpsmoodstavce"/>
    <w:uiPriority w:val="99"/>
    <w:semiHidden/>
    <w:locked/>
    <w:rsid w:val="005D7DA9"/>
    <w:rPr>
      <w:rFonts w:cs="Times New Roman"/>
      <w:sz w:val="20"/>
      <w:szCs w:val="20"/>
    </w:rPr>
  </w:style>
  <w:style w:type="character" w:customStyle="1" w:styleId="CharChar16">
    <w:name w:val="Char Char16"/>
    <w:basedOn w:val="Standardnpsmoodstavce"/>
    <w:uiPriority w:val="99"/>
    <w:semiHidden/>
    <w:locked/>
    <w:rsid w:val="00AA51F3"/>
    <w:rPr>
      <w:rFonts w:cs="Times New Roman"/>
      <w:sz w:val="16"/>
      <w:szCs w:val="16"/>
    </w:rPr>
  </w:style>
  <w:style w:type="character" w:customStyle="1" w:styleId="CharChar71">
    <w:name w:val="Char Char71"/>
    <w:basedOn w:val="Standardnpsmoodstavce"/>
    <w:uiPriority w:val="99"/>
    <w:semiHidden/>
    <w:locked/>
    <w:rsid w:val="00AA51F3"/>
    <w:rPr>
      <w:rFonts w:cs="Times New Roman"/>
      <w:sz w:val="24"/>
      <w:szCs w:val="24"/>
    </w:rPr>
  </w:style>
  <w:style w:type="character" w:customStyle="1" w:styleId="CharChar61">
    <w:name w:val="Char Char61"/>
    <w:basedOn w:val="Standardnpsmoodstavce"/>
    <w:uiPriority w:val="99"/>
    <w:semiHidden/>
    <w:locked/>
    <w:rsid w:val="00AA51F3"/>
    <w:rPr>
      <w:rFonts w:ascii="Courier New" w:hAnsi="Courier New" w:cs="Courier New"/>
      <w:sz w:val="20"/>
      <w:szCs w:val="20"/>
    </w:rPr>
  </w:style>
  <w:style w:type="character" w:customStyle="1" w:styleId="Zkladntextodsazen2Char">
    <w:name w:val="Základní text odsazený 2 Char"/>
    <w:basedOn w:val="Standardnpsmoodstavce"/>
    <w:uiPriority w:val="99"/>
    <w:semiHidden/>
    <w:locked/>
    <w:rsid w:val="00437CC1"/>
    <w:rPr>
      <w:rFonts w:cs="Times New Roman"/>
      <w:sz w:val="24"/>
    </w:rPr>
  </w:style>
  <w:style w:type="character" w:customStyle="1" w:styleId="ZkladntextChar">
    <w:name w:val="Základní text Char"/>
    <w:basedOn w:val="Standardnpsmoodstavce"/>
    <w:uiPriority w:val="99"/>
    <w:semiHidden/>
    <w:locked/>
    <w:rsid w:val="00437CC1"/>
    <w:rPr>
      <w:rFonts w:cs="Times New Roman"/>
      <w:sz w:val="24"/>
    </w:rPr>
  </w:style>
  <w:style w:type="character" w:customStyle="1" w:styleId="TextkomenteChar">
    <w:name w:val="Text komentáře Char"/>
    <w:basedOn w:val="Standardnpsmoodstavce"/>
    <w:uiPriority w:val="99"/>
    <w:semiHidden/>
    <w:locked/>
    <w:rsid w:val="004032CB"/>
    <w:rPr>
      <w:rFonts w:cs="Times New Roman"/>
      <w:sz w:val="20"/>
    </w:rPr>
  </w:style>
  <w:style w:type="character" w:customStyle="1" w:styleId="Zkladntext3Char">
    <w:name w:val="Základní text 3 Char"/>
    <w:basedOn w:val="Standardnpsmoodstavce"/>
    <w:uiPriority w:val="99"/>
    <w:semiHidden/>
    <w:locked/>
    <w:rsid w:val="004032CB"/>
    <w:rPr>
      <w:rFonts w:cs="Times New Roman"/>
      <w:sz w:val="16"/>
    </w:rPr>
  </w:style>
  <w:style w:type="character" w:customStyle="1" w:styleId="ProsttextChar">
    <w:name w:val="Prostý text Char"/>
    <w:basedOn w:val="Standardnpsmoodstavce"/>
    <w:uiPriority w:val="99"/>
    <w:semiHidden/>
    <w:locked/>
    <w:rsid w:val="00843836"/>
    <w:rPr>
      <w:rFonts w:ascii="Courier New" w:hAnsi="Courier New" w:cs="Times New Roman"/>
      <w:sz w:val="20"/>
    </w:rPr>
  </w:style>
  <w:style w:type="numbering" w:customStyle="1" w:styleId="Styl1">
    <w:name w:val="Styl1"/>
    <w:pPr>
      <w:numPr>
        <w:numId w:val="29"/>
      </w:numPr>
    </w:pPr>
  </w:style>
  <w:style w:type="character" w:styleId="Siln">
    <w:name w:val="Strong"/>
    <w:uiPriority w:val="99"/>
    <w:qFormat/>
    <w:locked/>
    <w:rsid w:val="003738DD"/>
    <w:rPr>
      <w:rFonts w:ascii="Times New Roman" w:hAnsi="Times New Roman" w:cs="Times New Roman"/>
      <w:b/>
    </w:rPr>
  </w:style>
  <w:style w:type="paragraph" w:customStyle="1" w:styleId="Zkladntext22">
    <w:name w:val="Základní text 22"/>
    <w:basedOn w:val="Normln"/>
    <w:rsid w:val="00E906B4"/>
    <w:pPr>
      <w:suppressAutoHyphens/>
      <w:spacing w:after="120" w:line="480" w:lineRule="auto"/>
    </w:pPr>
    <w:rPr>
      <w:lang w:eastAsia="ar-SA"/>
    </w:rPr>
  </w:style>
  <w:style w:type="character" w:customStyle="1" w:styleId="OdstavecseseznamemChar">
    <w:name w:val="Odstavec se seznamem Char"/>
    <w:link w:val="Odstavecseseznamem"/>
    <w:uiPriority w:val="99"/>
    <w:locked/>
    <w:rsid w:val="00E906B4"/>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591030">
      <w:bodyDiv w:val="1"/>
      <w:marLeft w:val="0"/>
      <w:marRight w:val="0"/>
      <w:marTop w:val="0"/>
      <w:marBottom w:val="0"/>
      <w:divBdr>
        <w:top w:val="none" w:sz="0" w:space="0" w:color="auto"/>
        <w:left w:val="none" w:sz="0" w:space="0" w:color="auto"/>
        <w:bottom w:val="none" w:sz="0" w:space="0" w:color="auto"/>
        <w:right w:val="none" w:sz="0" w:space="0" w:color="auto"/>
      </w:divBdr>
    </w:div>
    <w:div w:id="897475661">
      <w:bodyDiv w:val="1"/>
      <w:marLeft w:val="0"/>
      <w:marRight w:val="0"/>
      <w:marTop w:val="0"/>
      <w:marBottom w:val="0"/>
      <w:divBdr>
        <w:top w:val="none" w:sz="0" w:space="0" w:color="auto"/>
        <w:left w:val="none" w:sz="0" w:space="0" w:color="auto"/>
        <w:bottom w:val="none" w:sz="0" w:space="0" w:color="auto"/>
        <w:right w:val="none" w:sz="0" w:space="0" w:color="auto"/>
      </w:divBdr>
    </w:div>
    <w:div w:id="1837651550">
      <w:marLeft w:val="0"/>
      <w:marRight w:val="0"/>
      <w:marTop w:val="0"/>
      <w:marBottom w:val="0"/>
      <w:divBdr>
        <w:top w:val="none" w:sz="0" w:space="0" w:color="auto"/>
        <w:left w:val="none" w:sz="0" w:space="0" w:color="auto"/>
        <w:bottom w:val="none" w:sz="0" w:space="0" w:color="auto"/>
        <w:right w:val="none" w:sz="0" w:space="0" w:color="auto"/>
      </w:divBdr>
      <w:divsChild>
        <w:div w:id="1837651549">
          <w:marLeft w:val="0"/>
          <w:marRight w:val="0"/>
          <w:marTop w:val="0"/>
          <w:marBottom w:val="0"/>
          <w:divBdr>
            <w:top w:val="none" w:sz="0" w:space="0" w:color="auto"/>
            <w:left w:val="none" w:sz="0" w:space="0" w:color="auto"/>
            <w:bottom w:val="none" w:sz="0" w:space="0" w:color="auto"/>
            <w:right w:val="none" w:sz="0" w:space="0" w:color="auto"/>
          </w:divBdr>
        </w:div>
      </w:divsChild>
    </w:div>
    <w:div w:id="1837651551">
      <w:marLeft w:val="0"/>
      <w:marRight w:val="0"/>
      <w:marTop w:val="0"/>
      <w:marBottom w:val="0"/>
      <w:divBdr>
        <w:top w:val="none" w:sz="0" w:space="0" w:color="auto"/>
        <w:left w:val="none" w:sz="0" w:space="0" w:color="auto"/>
        <w:bottom w:val="none" w:sz="0" w:space="0" w:color="auto"/>
        <w:right w:val="none" w:sz="0" w:space="0" w:color="auto"/>
      </w:divBdr>
    </w:div>
    <w:div w:id="1837651552">
      <w:marLeft w:val="0"/>
      <w:marRight w:val="0"/>
      <w:marTop w:val="0"/>
      <w:marBottom w:val="0"/>
      <w:divBdr>
        <w:top w:val="none" w:sz="0" w:space="0" w:color="auto"/>
        <w:left w:val="none" w:sz="0" w:space="0" w:color="auto"/>
        <w:bottom w:val="none" w:sz="0" w:space="0" w:color="auto"/>
        <w:right w:val="none" w:sz="0" w:space="0" w:color="auto"/>
      </w:divBdr>
    </w:div>
    <w:div w:id="201834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recepce@gordion.cz" TargetMode="External"/><Relationship Id="rId4" Type="http://schemas.microsoft.com/office/2007/relationships/stylesWithEffects" Target="stylesWithEffects.xml"/><Relationship Id="rId9" Type="http://schemas.openxmlformats.org/officeDocument/2006/relationships/hyperlink" Target="mailto:andrea.prouzova@gordion.cz"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BEC87-8490-4754-9658-7C9F77F85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3013</Words>
  <Characters>17781</Characters>
  <Application>Microsoft Office Word</Application>
  <DocSecurity>0</DocSecurity>
  <Lines>148</Lines>
  <Paragraphs>41</Paragraphs>
  <ScaleCrop>false</ScaleCrop>
  <HeadingPairs>
    <vt:vector size="2" baseType="variant">
      <vt:variant>
        <vt:lpstr>Název</vt:lpstr>
      </vt:variant>
      <vt:variant>
        <vt:i4>1</vt:i4>
      </vt:variant>
    </vt:vector>
  </HeadingPairs>
  <TitlesOfParts>
    <vt:vector size="1" baseType="lpstr">
      <vt:lpstr>Kancelář Senátu</vt:lpstr>
    </vt:vector>
  </TitlesOfParts>
  <Company>GORDION s.r.o.</Company>
  <LinksUpToDate>false</LinksUpToDate>
  <CharactersWithSpaces>20753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Kancelář Senátu</dc:title>
  <dc:creator>Monika Richtrová</dc:creator>
  <cp:lastModifiedBy>uživatel</cp:lastModifiedBy>
  <cp:revision>3</cp:revision>
  <cp:lastPrinted>2006-07-13T19:26:00Z</cp:lastPrinted>
  <dcterms:created xsi:type="dcterms:W3CDTF">2015-05-11T07:43:00Z</dcterms:created>
  <dcterms:modified xsi:type="dcterms:W3CDTF">2015-05-12T08:32:00Z</dcterms:modified>
</cp:coreProperties>
</file>