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079D" w14:textId="77777777" w:rsidR="00393F2F" w:rsidRPr="00AC18DD" w:rsidRDefault="00A755CB" w:rsidP="00FB3A78">
      <w:pPr>
        <w:pStyle w:val="Nadpis10"/>
        <w:spacing w:before="0" w:after="0" w:line="276" w:lineRule="auto"/>
        <w:jc w:val="center"/>
        <w:rPr>
          <w:i/>
        </w:rPr>
      </w:pPr>
      <w:r w:rsidRPr="00AC18DD">
        <w:rPr>
          <w:i/>
        </w:rPr>
        <w:t>NÁVRH</w:t>
      </w:r>
      <w:r w:rsidR="000412CA" w:rsidRPr="00AC18DD">
        <w:rPr>
          <w:i/>
        </w:rPr>
        <w:t xml:space="preserve"> smlouvy</w:t>
      </w:r>
    </w:p>
    <w:p w14:paraId="0795FA90" w14:textId="77777777" w:rsidR="005F73B3" w:rsidRPr="00AC18DD" w:rsidRDefault="000412CA" w:rsidP="0002308A">
      <w:pPr>
        <w:pStyle w:val="Nadpis10"/>
        <w:spacing w:before="0" w:after="0" w:line="276" w:lineRule="auto"/>
        <w:jc w:val="center"/>
      </w:pPr>
      <w:r w:rsidRPr="00AC18DD">
        <w:t>smlouva</w:t>
      </w:r>
      <w:r w:rsidR="005F73B3" w:rsidRPr="00AC18DD">
        <w:t xml:space="preserve"> O dÍLO </w:t>
      </w:r>
    </w:p>
    <w:p w14:paraId="1FBA28C7" w14:textId="77777777" w:rsidR="005F73B3" w:rsidRPr="00AC18DD" w:rsidRDefault="005F73B3" w:rsidP="00FB3A78">
      <w:pPr>
        <w:spacing w:line="276" w:lineRule="auto"/>
      </w:pPr>
      <w:r w:rsidRPr="00AC18DD">
        <w:rPr>
          <w:b/>
        </w:rPr>
        <w:t xml:space="preserve">           </w:t>
      </w:r>
    </w:p>
    <w:p w14:paraId="43BB1231" w14:textId="77777777" w:rsidR="005F73B3" w:rsidRPr="00AC18DD" w:rsidRDefault="005F73B3" w:rsidP="00FB3A78">
      <w:pPr>
        <w:spacing w:line="276" w:lineRule="auto"/>
      </w:pPr>
      <w:r w:rsidRPr="00AC18DD">
        <w:t xml:space="preserve">Smluvní strany uvedené v čl. 1 této smlouvy uzavírají podle ustanovení </w:t>
      </w:r>
      <w:r w:rsidR="00E3170E" w:rsidRPr="00AC18DD">
        <w:t>§</w:t>
      </w:r>
      <w:r w:rsidRPr="00AC18DD">
        <w:t xml:space="preserve"> </w:t>
      </w:r>
      <w:r w:rsidR="00E3170E" w:rsidRPr="00AC18DD">
        <w:t xml:space="preserve">2586 </w:t>
      </w:r>
      <w:r w:rsidRPr="00AC18DD">
        <w:t>a násl</w:t>
      </w:r>
      <w:r w:rsidR="00E3170E" w:rsidRPr="00AC18DD">
        <w:t>.</w:t>
      </w:r>
      <w:r w:rsidRPr="00AC18DD">
        <w:t xml:space="preserve"> zákona č. </w:t>
      </w:r>
      <w:r w:rsidR="00E3170E" w:rsidRPr="00AC18DD">
        <w:t xml:space="preserve">89/2012 </w:t>
      </w:r>
      <w:r w:rsidRPr="00AC18DD">
        <w:t xml:space="preserve">Sb., </w:t>
      </w:r>
      <w:r w:rsidR="009941DF" w:rsidRPr="00AC18DD">
        <w:t>O</w:t>
      </w:r>
      <w:r w:rsidR="00E3170E" w:rsidRPr="00AC18DD">
        <w:t>bčanského</w:t>
      </w:r>
      <w:r w:rsidRPr="00AC18DD">
        <w:t xml:space="preserve"> zákoníku v platném znění tuto smlouvu o dílo (dále jen </w:t>
      </w:r>
      <w:r w:rsidR="00BA39E3" w:rsidRPr="00AC18DD">
        <w:t>„</w:t>
      </w:r>
      <w:r w:rsidRPr="00AC18DD">
        <w:rPr>
          <w:b/>
        </w:rPr>
        <w:t>Smlouva</w:t>
      </w:r>
      <w:r w:rsidR="00BA39E3" w:rsidRPr="00AC18DD">
        <w:rPr>
          <w:b/>
        </w:rPr>
        <w:t>“</w:t>
      </w:r>
      <w:r w:rsidRPr="00AC18DD">
        <w:t>).</w:t>
      </w:r>
    </w:p>
    <w:p w14:paraId="7AB5A89B" w14:textId="77777777" w:rsidR="00F9555F" w:rsidRPr="00AC18DD" w:rsidRDefault="00F9555F" w:rsidP="00FB3A78">
      <w:pPr>
        <w:spacing w:line="276" w:lineRule="auto"/>
      </w:pPr>
    </w:p>
    <w:p w14:paraId="2612351A" w14:textId="77777777" w:rsidR="00D11829" w:rsidRPr="00AC18DD" w:rsidRDefault="00D11829" w:rsidP="00FB3A78">
      <w:pPr>
        <w:pStyle w:val="Nadpis10"/>
        <w:numPr>
          <w:ilvl w:val="0"/>
          <w:numId w:val="1"/>
        </w:numPr>
        <w:spacing w:before="0" w:after="0" w:line="276" w:lineRule="auto"/>
      </w:pPr>
      <w:r w:rsidRPr="00AC18DD">
        <w:t>smluvní strany</w:t>
      </w:r>
    </w:p>
    <w:tbl>
      <w:tblPr>
        <w:tblW w:w="0" w:type="auto"/>
        <w:tblLayout w:type="fixed"/>
        <w:tblCellMar>
          <w:left w:w="70" w:type="dxa"/>
          <w:right w:w="70" w:type="dxa"/>
        </w:tblCellMar>
        <w:tblLook w:val="0000" w:firstRow="0" w:lastRow="0" w:firstColumn="0" w:lastColumn="0" w:noHBand="0" w:noVBand="0"/>
      </w:tblPr>
      <w:tblGrid>
        <w:gridCol w:w="354"/>
        <w:gridCol w:w="425"/>
        <w:gridCol w:w="3260"/>
        <w:gridCol w:w="5171"/>
      </w:tblGrid>
      <w:tr w:rsidR="00D11829" w:rsidRPr="00AC18DD" w14:paraId="4568B999" w14:textId="77777777" w:rsidTr="00CA5676">
        <w:trPr>
          <w:cantSplit/>
        </w:trPr>
        <w:tc>
          <w:tcPr>
            <w:tcW w:w="354" w:type="dxa"/>
          </w:tcPr>
          <w:p w14:paraId="238BE46A" w14:textId="77777777" w:rsidR="00D11829" w:rsidRPr="00AC18DD" w:rsidRDefault="00D11829" w:rsidP="00FB3A78">
            <w:pPr>
              <w:spacing w:line="276" w:lineRule="auto"/>
              <w:rPr>
                <w:b/>
              </w:rPr>
            </w:pPr>
            <w:r w:rsidRPr="00AC18DD">
              <w:rPr>
                <w:b/>
              </w:rPr>
              <w:t>1.</w:t>
            </w:r>
          </w:p>
        </w:tc>
        <w:tc>
          <w:tcPr>
            <w:tcW w:w="3685" w:type="dxa"/>
            <w:gridSpan w:val="2"/>
          </w:tcPr>
          <w:p w14:paraId="48C6724D" w14:textId="77777777" w:rsidR="00D11829" w:rsidRPr="00AC18DD" w:rsidRDefault="00D11829" w:rsidP="00FB3A78">
            <w:pPr>
              <w:spacing w:line="276" w:lineRule="auto"/>
            </w:pPr>
            <w:r w:rsidRPr="00AC18DD">
              <w:rPr>
                <w:b/>
              </w:rPr>
              <w:t>Objednatel:</w:t>
            </w:r>
          </w:p>
        </w:tc>
        <w:tc>
          <w:tcPr>
            <w:tcW w:w="5171" w:type="dxa"/>
          </w:tcPr>
          <w:p w14:paraId="001BCBDE" w14:textId="79FD685C" w:rsidR="00D11829" w:rsidRPr="00AC18DD" w:rsidRDefault="004D40A8" w:rsidP="00FB3A78">
            <w:pPr>
              <w:tabs>
                <w:tab w:val="left" w:pos="3969"/>
              </w:tabs>
              <w:spacing w:line="276" w:lineRule="auto"/>
              <w:rPr>
                <w:b/>
              </w:rPr>
            </w:pPr>
            <w:r>
              <w:rPr>
                <w:b/>
              </w:rPr>
              <w:t>Obec Doksy</w:t>
            </w:r>
            <w:r w:rsidR="00DE2C55" w:rsidRPr="00AC18DD">
              <w:rPr>
                <w:b/>
              </w:rPr>
              <w:t xml:space="preserve"> </w:t>
            </w:r>
          </w:p>
        </w:tc>
      </w:tr>
      <w:tr w:rsidR="00D11829" w:rsidRPr="00AC18DD" w14:paraId="01C53665" w14:textId="77777777" w:rsidTr="009465B1">
        <w:trPr>
          <w:cantSplit/>
        </w:trPr>
        <w:tc>
          <w:tcPr>
            <w:tcW w:w="354" w:type="dxa"/>
          </w:tcPr>
          <w:p w14:paraId="5DA4F407" w14:textId="77777777" w:rsidR="00D11829" w:rsidRPr="00AC18DD" w:rsidRDefault="00D11829" w:rsidP="00FB3A78">
            <w:pPr>
              <w:spacing w:line="276" w:lineRule="auto"/>
            </w:pPr>
          </w:p>
        </w:tc>
        <w:tc>
          <w:tcPr>
            <w:tcW w:w="425" w:type="dxa"/>
          </w:tcPr>
          <w:p w14:paraId="1C32A9C8" w14:textId="77777777" w:rsidR="00D11829" w:rsidRPr="00AC18DD" w:rsidRDefault="00D11829" w:rsidP="00FB3A78">
            <w:pPr>
              <w:spacing w:line="276" w:lineRule="auto"/>
            </w:pPr>
          </w:p>
        </w:tc>
        <w:tc>
          <w:tcPr>
            <w:tcW w:w="3260" w:type="dxa"/>
          </w:tcPr>
          <w:p w14:paraId="5EA80D16" w14:textId="77777777" w:rsidR="00D11829" w:rsidRPr="00AC18DD" w:rsidRDefault="00D11829" w:rsidP="00FB3A78">
            <w:pPr>
              <w:spacing w:line="276" w:lineRule="auto"/>
            </w:pPr>
          </w:p>
        </w:tc>
        <w:tc>
          <w:tcPr>
            <w:tcW w:w="5171" w:type="dxa"/>
          </w:tcPr>
          <w:p w14:paraId="6BF3C479" w14:textId="6933C6EA" w:rsidR="00D11829" w:rsidRPr="00AC18DD" w:rsidRDefault="00D11829" w:rsidP="0018038A">
            <w:pPr>
              <w:spacing w:line="276" w:lineRule="auto"/>
              <w:ind w:firstLine="149"/>
              <w:rPr>
                <w:sz w:val="20"/>
              </w:rPr>
            </w:pPr>
          </w:p>
        </w:tc>
      </w:tr>
      <w:tr w:rsidR="00D11829" w:rsidRPr="00AC18DD" w14:paraId="3319F752" w14:textId="77777777" w:rsidTr="009465B1">
        <w:trPr>
          <w:cantSplit/>
        </w:trPr>
        <w:tc>
          <w:tcPr>
            <w:tcW w:w="354" w:type="dxa"/>
          </w:tcPr>
          <w:p w14:paraId="05C46B7B" w14:textId="77777777" w:rsidR="00D11829" w:rsidRPr="00AC18DD" w:rsidRDefault="00D11829" w:rsidP="00FB3A78">
            <w:pPr>
              <w:spacing w:line="276" w:lineRule="auto"/>
              <w:contextualSpacing/>
            </w:pPr>
          </w:p>
        </w:tc>
        <w:tc>
          <w:tcPr>
            <w:tcW w:w="425" w:type="dxa"/>
          </w:tcPr>
          <w:p w14:paraId="5B5BF64C" w14:textId="77777777" w:rsidR="00D11829" w:rsidRPr="00AC18DD" w:rsidRDefault="00D11829" w:rsidP="00FB3A78">
            <w:pPr>
              <w:spacing w:line="276" w:lineRule="auto"/>
              <w:contextualSpacing/>
            </w:pPr>
          </w:p>
        </w:tc>
        <w:tc>
          <w:tcPr>
            <w:tcW w:w="3260" w:type="dxa"/>
          </w:tcPr>
          <w:p w14:paraId="72049D4F" w14:textId="3CD2123E" w:rsidR="00D11829" w:rsidRPr="00AC18DD" w:rsidRDefault="007F6761" w:rsidP="00FB3A78">
            <w:pPr>
              <w:spacing w:line="276" w:lineRule="auto"/>
              <w:contextualSpacing/>
            </w:pPr>
            <w:r>
              <w:t>Sídlo:</w:t>
            </w:r>
          </w:p>
        </w:tc>
        <w:tc>
          <w:tcPr>
            <w:tcW w:w="5171" w:type="dxa"/>
          </w:tcPr>
          <w:p w14:paraId="3613DD34" w14:textId="7F9C39CF" w:rsidR="00D11829" w:rsidRPr="00AC18DD" w:rsidRDefault="004D40A8" w:rsidP="00FB3A78">
            <w:pPr>
              <w:shd w:val="clear" w:color="auto" w:fill="FFFFFF"/>
              <w:tabs>
                <w:tab w:val="left" w:pos="3969"/>
              </w:tabs>
              <w:autoSpaceDE w:val="0"/>
              <w:spacing w:line="276" w:lineRule="auto"/>
              <w:contextualSpacing/>
            </w:pPr>
            <w:r w:rsidRPr="00E13039">
              <w:rPr>
                <w:b/>
                <w:bCs/>
                <w:iCs/>
              </w:rPr>
              <w:t>Sokolská 305</w:t>
            </w:r>
            <w:r>
              <w:rPr>
                <w:b/>
                <w:bCs/>
                <w:iCs/>
              </w:rPr>
              <w:t xml:space="preserve">, </w:t>
            </w:r>
            <w:r w:rsidRPr="00E13039">
              <w:rPr>
                <w:b/>
                <w:bCs/>
                <w:iCs/>
              </w:rPr>
              <w:t>273 64 Doksy</w:t>
            </w:r>
          </w:p>
        </w:tc>
      </w:tr>
      <w:tr w:rsidR="004974E2" w:rsidRPr="00AC18DD" w14:paraId="7A2DD339" w14:textId="77777777" w:rsidTr="009465B1">
        <w:trPr>
          <w:cantSplit/>
        </w:trPr>
        <w:tc>
          <w:tcPr>
            <w:tcW w:w="354" w:type="dxa"/>
          </w:tcPr>
          <w:p w14:paraId="0631E00E" w14:textId="77777777" w:rsidR="004974E2" w:rsidRPr="00AC18DD" w:rsidRDefault="004974E2" w:rsidP="00FB3A78">
            <w:pPr>
              <w:spacing w:line="276" w:lineRule="auto"/>
            </w:pPr>
          </w:p>
        </w:tc>
        <w:tc>
          <w:tcPr>
            <w:tcW w:w="425" w:type="dxa"/>
          </w:tcPr>
          <w:p w14:paraId="426D35B4" w14:textId="77777777" w:rsidR="004974E2" w:rsidRPr="00AC18DD" w:rsidRDefault="004974E2" w:rsidP="00FB3A78">
            <w:pPr>
              <w:spacing w:line="276" w:lineRule="auto"/>
            </w:pPr>
          </w:p>
        </w:tc>
        <w:tc>
          <w:tcPr>
            <w:tcW w:w="3260" w:type="dxa"/>
          </w:tcPr>
          <w:p w14:paraId="72B21234" w14:textId="232F91BC" w:rsidR="004974E2" w:rsidRPr="00AC18DD" w:rsidRDefault="004D40A8" w:rsidP="00FB3A78">
            <w:pPr>
              <w:spacing w:line="276" w:lineRule="auto"/>
            </w:pPr>
            <w:r>
              <w:t>zastupena</w:t>
            </w:r>
            <w:r w:rsidR="004974E2" w:rsidRPr="00AC18DD">
              <w:t>:</w:t>
            </w:r>
          </w:p>
        </w:tc>
        <w:tc>
          <w:tcPr>
            <w:tcW w:w="5171" w:type="dxa"/>
          </w:tcPr>
          <w:p w14:paraId="34715099" w14:textId="2384E8AB" w:rsidR="004974E2" w:rsidRPr="00AC18DD" w:rsidRDefault="004D40A8" w:rsidP="00FB3A78">
            <w:pPr>
              <w:spacing w:line="276" w:lineRule="auto"/>
            </w:pPr>
            <w:r w:rsidRPr="00E13039">
              <w:t>Ing. Stanislav Machulka</w:t>
            </w:r>
            <w:r>
              <w:t>, starosta obce</w:t>
            </w:r>
          </w:p>
        </w:tc>
      </w:tr>
      <w:tr w:rsidR="004974E2" w:rsidRPr="00AC18DD" w14:paraId="2BA1B1B6" w14:textId="77777777" w:rsidTr="009465B1">
        <w:trPr>
          <w:cantSplit/>
        </w:trPr>
        <w:tc>
          <w:tcPr>
            <w:tcW w:w="354" w:type="dxa"/>
          </w:tcPr>
          <w:p w14:paraId="4B0D2326" w14:textId="77777777" w:rsidR="004974E2" w:rsidRPr="00AC18DD" w:rsidRDefault="004974E2" w:rsidP="00FB3A78">
            <w:pPr>
              <w:spacing w:line="276" w:lineRule="auto"/>
            </w:pPr>
          </w:p>
        </w:tc>
        <w:tc>
          <w:tcPr>
            <w:tcW w:w="425" w:type="dxa"/>
          </w:tcPr>
          <w:p w14:paraId="520A42F1" w14:textId="77777777" w:rsidR="004974E2" w:rsidRPr="00AC18DD" w:rsidRDefault="004974E2" w:rsidP="00FB3A78">
            <w:pPr>
              <w:spacing w:line="276" w:lineRule="auto"/>
            </w:pPr>
          </w:p>
        </w:tc>
        <w:tc>
          <w:tcPr>
            <w:tcW w:w="3260" w:type="dxa"/>
          </w:tcPr>
          <w:p w14:paraId="6EB70518" w14:textId="77777777" w:rsidR="004974E2" w:rsidRPr="00AC18DD" w:rsidRDefault="004974E2" w:rsidP="00FB3A78">
            <w:pPr>
              <w:spacing w:line="276" w:lineRule="auto"/>
            </w:pPr>
            <w:r w:rsidRPr="00AC18DD">
              <w:t>IČO</w:t>
            </w:r>
          </w:p>
        </w:tc>
        <w:tc>
          <w:tcPr>
            <w:tcW w:w="5171" w:type="dxa"/>
          </w:tcPr>
          <w:p w14:paraId="7E4B58FC" w14:textId="3AE3BF31" w:rsidR="004974E2" w:rsidRPr="00AC18DD" w:rsidRDefault="004D40A8" w:rsidP="00FB3A78">
            <w:pPr>
              <w:spacing w:line="276" w:lineRule="auto"/>
            </w:pPr>
            <w:r w:rsidRPr="00E13039">
              <w:rPr>
                <w:b/>
                <w:bCs/>
                <w:iCs/>
              </w:rPr>
              <w:t>00234273</w:t>
            </w:r>
          </w:p>
        </w:tc>
      </w:tr>
      <w:tr w:rsidR="004974E2" w:rsidRPr="00AC18DD" w14:paraId="059197D0" w14:textId="77777777" w:rsidTr="009465B1">
        <w:trPr>
          <w:cantSplit/>
        </w:trPr>
        <w:tc>
          <w:tcPr>
            <w:tcW w:w="354" w:type="dxa"/>
          </w:tcPr>
          <w:p w14:paraId="752B57D3" w14:textId="77777777" w:rsidR="004974E2" w:rsidRPr="00AC18DD" w:rsidRDefault="004974E2" w:rsidP="00FB3A78">
            <w:pPr>
              <w:spacing w:line="276" w:lineRule="auto"/>
            </w:pPr>
          </w:p>
        </w:tc>
        <w:tc>
          <w:tcPr>
            <w:tcW w:w="425" w:type="dxa"/>
          </w:tcPr>
          <w:p w14:paraId="1AD52926" w14:textId="77777777" w:rsidR="004974E2" w:rsidRPr="00AC18DD" w:rsidRDefault="004974E2" w:rsidP="00FB3A78">
            <w:pPr>
              <w:spacing w:line="276" w:lineRule="auto"/>
            </w:pPr>
          </w:p>
        </w:tc>
        <w:tc>
          <w:tcPr>
            <w:tcW w:w="3260" w:type="dxa"/>
          </w:tcPr>
          <w:p w14:paraId="7E985511" w14:textId="77777777" w:rsidR="004974E2" w:rsidRPr="00AC18DD" w:rsidRDefault="004974E2" w:rsidP="00FB3A78">
            <w:pPr>
              <w:spacing w:line="276" w:lineRule="auto"/>
            </w:pPr>
            <w:r w:rsidRPr="00AC18DD">
              <w:t>DIČ</w:t>
            </w:r>
          </w:p>
        </w:tc>
        <w:tc>
          <w:tcPr>
            <w:tcW w:w="5171" w:type="dxa"/>
          </w:tcPr>
          <w:p w14:paraId="35046B35" w14:textId="29DD3CA6" w:rsidR="004974E2" w:rsidRPr="00AC18DD" w:rsidRDefault="00E335D0" w:rsidP="00FB3A78">
            <w:pPr>
              <w:spacing w:line="276" w:lineRule="auto"/>
            </w:pPr>
            <w:r w:rsidRPr="00E335D0">
              <w:rPr>
                <w:szCs w:val="24"/>
              </w:rPr>
              <w:t>CZ</w:t>
            </w:r>
            <w:r w:rsidR="004D40A8" w:rsidRPr="00E13039">
              <w:rPr>
                <w:b/>
                <w:bCs/>
                <w:iCs/>
              </w:rPr>
              <w:t>00234273</w:t>
            </w:r>
          </w:p>
        </w:tc>
      </w:tr>
      <w:tr w:rsidR="004974E2" w:rsidRPr="00AC18DD" w14:paraId="30F84821" w14:textId="77777777" w:rsidTr="009465B1">
        <w:trPr>
          <w:cantSplit/>
        </w:trPr>
        <w:tc>
          <w:tcPr>
            <w:tcW w:w="354" w:type="dxa"/>
          </w:tcPr>
          <w:p w14:paraId="3D79CBF2" w14:textId="77777777" w:rsidR="004974E2" w:rsidRPr="00AC18DD" w:rsidRDefault="004974E2" w:rsidP="00FB3A78">
            <w:pPr>
              <w:spacing w:line="276" w:lineRule="auto"/>
            </w:pPr>
          </w:p>
        </w:tc>
        <w:tc>
          <w:tcPr>
            <w:tcW w:w="425" w:type="dxa"/>
          </w:tcPr>
          <w:p w14:paraId="0491E466" w14:textId="77777777" w:rsidR="004974E2" w:rsidRPr="00AC18DD" w:rsidRDefault="004974E2" w:rsidP="00FB3A78">
            <w:pPr>
              <w:spacing w:line="276" w:lineRule="auto"/>
            </w:pPr>
          </w:p>
        </w:tc>
        <w:tc>
          <w:tcPr>
            <w:tcW w:w="3260" w:type="dxa"/>
          </w:tcPr>
          <w:p w14:paraId="6BF3DC97" w14:textId="77777777" w:rsidR="004974E2" w:rsidRPr="00AC18DD" w:rsidRDefault="004974E2" w:rsidP="00FB3A78">
            <w:pPr>
              <w:spacing w:line="276" w:lineRule="auto"/>
            </w:pPr>
            <w:r w:rsidRPr="00AC18DD">
              <w:t>Bankovní spojení</w:t>
            </w:r>
          </w:p>
        </w:tc>
        <w:tc>
          <w:tcPr>
            <w:tcW w:w="5171" w:type="dxa"/>
          </w:tcPr>
          <w:p w14:paraId="05628E43" w14:textId="0BAC681E" w:rsidR="004974E2" w:rsidRPr="00AC18DD" w:rsidRDefault="004974E2" w:rsidP="00FB3A78">
            <w:pPr>
              <w:tabs>
                <w:tab w:val="left" w:pos="2268"/>
              </w:tabs>
              <w:spacing w:line="276" w:lineRule="auto"/>
              <w:rPr>
                <w:color w:val="000000" w:themeColor="text1"/>
              </w:rPr>
            </w:pPr>
          </w:p>
        </w:tc>
      </w:tr>
      <w:tr w:rsidR="008F3D47" w:rsidRPr="00AC18DD" w14:paraId="2580618F" w14:textId="77777777" w:rsidTr="009465B1">
        <w:trPr>
          <w:cantSplit/>
        </w:trPr>
        <w:tc>
          <w:tcPr>
            <w:tcW w:w="354" w:type="dxa"/>
          </w:tcPr>
          <w:p w14:paraId="0268D08C" w14:textId="77777777" w:rsidR="008F3D47" w:rsidRPr="00AC18DD" w:rsidRDefault="008F3D47" w:rsidP="008F3D47">
            <w:pPr>
              <w:spacing w:line="276" w:lineRule="auto"/>
            </w:pPr>
          </w:p>
        </w:tc>
        <w:tc>
          <w:tcPr>
            <w:tcW w:w="425" w:type="dxa"/>
          </w:tcPr>
          <w:p w14:paraId="0A153340" w14:textId="77777777" w:rsidR="008F3D47" w:rsidRPr="00AC18DD" w:rsidRDefault="008F3D47" w:rsidP="008F3D47">
            <w:pPr>
              <w:spacing w:line="276" w:lineRule="auto"/>
            </w:pPr>
          </w:p>
        </w:tc>
        <w:tc>
          <w:tcPr>
            <w:tcW w:w="3260" w:type="dxa"/>
          </w:tcPr>
          <w:p w14:paraId="6A5BCE0E" w14:textId="78AF5B43" w:rsidR="008F3D47" w:rsidRPr="00AC18DD" w:rsidRDefault="008F3D47" w:rsidP="008F3D47">
            <w:pPr>
              <w:spacing w:line="276" w:lineRule="auto"/>
            </w:pPr>
            <w:r>
              <w:t>Kontaktní osoba:</w:t>
            </w:r>
          </w:p>
        </w:tc>
        <w:tc>
          <w:tcPr>
            <w:tcW w:w="5171" w:type="dxa"/>
          </w:tcPr>
          <w:p w14:paraId="5EFCDB92" w14:textId="0B87656D" w:rsidR="008F3D47" w:rsidRPr="00AC18DD" w:rsidRDefault="004D40A8" w:rsidP="008F3D47">
            <w:pPr>
              <w:spacing w:line="276" w:lineRule="auto"/>
            </w:pPr>
            <w:r w:rsidRPr="00E13039">
              <w:t>Ing. Stanislav Machulka</w:t>
            </w:r>
          </w:p>
        </w:tc>
      </w:tr>
      <w:tr w:rsidR="008F3D47" w:rsidRPr="00AC18DD" w14:paraId="018A2CBF" w14:textId="77777777" w:rsidTr="009465B1">
        <w:trPr>
          <w:cantSplit/>
        </w:trPr>
        <w:tc>
          <w:tcPr>
            <w:tcW w:w="354" w:type="dxa"/>
          </w:tcPr>
          <w:p w14:paraId="492B658B" w14:textId="77777777" w:rsidR="008F3D47" w:rsidRPr="00AC18DD" w:rsidRDefault="008F3D47" w:rsidP="008F3D47">
            <w:pPr>
              <w:spacing w:line="276" w:lineRule="auto"/>
            </w:pPr>
          </w:p>
        </w:tc>
        <w:tc>
          <w:tcPr>
            <w:tcW w:w="425" w:type="dxa"/>
          </w:tcPr>
          <w:p w14:paraId="20E360FC" w14:textId="77777777" w:rsidR="008F3D47" w:rsidRPr="00AC18DD" w:rsidRDefault="008F3D47" w:rsidP="008F3D47">
            <w:pPr>
              <w:spacing w:line="276" w:lineRule="auto"/>
            </w:pPr>
          </w:p>
        </w:tc>
        <w:tc>
          <w:tcPr>
            <w:tcW w:w="3260" w:type="dxa"/>
          </w:tcPr>
          <w:p w14:paraId="4E0C7511" w14:textId="016E6E27" w:rsidR="008F3D47" w:rsidRPr="00AC18DD" w:rsidRDefault="008F3D47" w:rsidP="008F3D47">
            <w:pPr>
              <w:spacing w:line="276" w:lineRule="auto"/>
            </w:pPr>
            <w:r>
              <w:t>e-mail:</w:t>
            </w:r>
          </w:p>
        </w:tc>
        <w:tc>
          <w:tcPr>
            <w:tcW w:w="5171" w:type="dxa"/>
          </w:tcPr>
          <w:p w14:paraId="4EF3FEFE" w14:textId="15E28193" w:rsidR="008F3D47" w:rsidRPr="00D370DD" w:rsidRDefault="004D40A8" w:rsidP="008F3D47">
            <w:pPr>
              <w:spacing w:line="276" w:lineRule="auto"/>
              <w:rPr>
                <w:color w:val="0000FF"/>
                <w:u w:val="single"/>
              </w:rPr>
            </w:pPr>
            <w:hyperlink r:id="rId8" w:history="1">
              <w:r w:rsidRPr="00E13039">
                <w:rPr>
                  <w:rStyle w:val="Hypertextovodkaz"/>
                </w:rPr>
                <w:t>starosta@obecdoksy.cz</w:t>
              </w:r>
            </w:hyperlink>
          </w:p>
        </w:tc>
      </w:tr>
      <w:tr w:rsidR="004974E2" w:rsidRPr="00AC18DD" w14:paraId="3B94873E" w14:textId="77777777" w:rsidTr="009465B1">
        <w:trPr>
          <w:cantSplit/>
        </w:trPr>
        <w:tc>
          <w:tcPr>
            <w:tcW w:w="354" w:type="dxa"/>
          </w:tcPr>
          <w:p w14:paraId="2CE34007" w14:textId="77777777" w:rsidR="004974E2" w:rsidRPr="00AC18DD" w:rsidRDefault="004974E2" w:rsidP="00FB3A78">
            <w:pPr>
              <w:spacing w:line="276" w:lineRule="auto"/>
            </w:pPr>
          </w:p>
        </w:tc>
        <w:tc>
          <w:tcPr>
            <w:tcW w:w="425" w:type="dxa"/>
          </w:tcPr>
          <w:p w14:paraId="251C1F91" w14:textId="77777777" w:rsidR="004974E2" w:rsidRPr="00AC18DD" w:rsidRDefault="004974E2" w:rsidP="00FB3A78">
            <w:pPr>
              <w:spacing w:line="276" w:lineRule="auto"/>
            </w:pPr>
          </w:p>
        </w:tc>
        <w:tc>
          <w:tcPr>
            <w:tcW w:w="3260" w:type="dxa"/>
          </w:tcPr>
          <w:p w14:paraId="42F3C68B" w14:textId="77777777" w:rsidR="004974E2" w:rsidRPr="00AC18DD" w:rsidRDefault="004974E2" w:rsidP="00FB3A78">
            <w:pPr>
              <w:spacing w:line="276" w:lineRule="auto"/>
            </w:pPr>
          </w:p>
        </w:tc>
        <w:tc>
          <w:tcPr>
            <w:tcW w:w="5171" w:type="dxa"/>
          </w:tcPr>
          <w:p w14:paraId="1D14A1EB" w14:textId="77777777" w:rsidR="004974E2" w:rsidRPr="00AC18DD" w:rsidRDefault="004974E2" w:rsidP="00FB3A78">
            <w:pPr>
              <w:spacing w:line="276" w:lineRule="auto"/>
            </w:pPr>
          </w:p>
        </w:tc>
      </w:tr>
      <w:tr w:rsidR="004974E2" w:rsidRPr="00AC18DD" w14:paraId="2FE0F6B3" w14:textId="77777777" w:rsidTr="009465B1">
        <w:trPr>
          <w:cantSplit/>
        </w:trPr>
        <w:tc>
          <w:tcPr>
            <w:tcW w:w="354" w:type="dxa"/>
          </w:tcPr>
          <w:p w14:paraId="4C152B51" w14:textId="77777777" w:rsidR="004974E2" w:rsidRPr="00AC18DD" w:rsidRDefault="004974E2" w:rsidP="00FB3A78">
            <w:pPr>
              <w:spacing w:line="276" w:lineRule="auto"/>
            </w:pPr>
          </w:p>
        </w:tc>
        <w:tc>
          <w:tcPr>
            <w:tcW w:w="425" w:type="dxa"/>
          </w:tcPr>
          <w:p w14:paraId="632B9B70" w14:textId="77777777" w:rsidR="004974E2" w:rsidRPr="00AC18DD" w:rsidRDefault="004974E2" w:rsidP="00FB3A78">
            <w:pPr>
              <w:spacing w:line="276" w:lineRule="auto"/>
            </w:pPr>
          </w:p>
        </w:tc>
        <w:tc>
          <w:tcPr>
            <w:tcW w:w="3260" w:type="dxa"/>
          </w:tcPr>
          <w:p w14:paraId="1AF70FCD" w14:textId="77777777" w:rsidR="004974E2" w:rsidRPr="00AC18DD" w:rsidRDefault="004974E2" w:rsidP="00FB3A78">
            <w:pPr>
              <w:spacing w:line="276" w:lineRule="auto"/>
            </w:pPr>
          </w:p>
        </w:tc>
        <w:tc>
          <w:tcPr>
            <w:tcW w:w="5171" w:type="dxa"/>
          </w:tcPr>
          <w:p w14:paraId="1325E578" w14:textId="77777777" w:rsidR="004974E2" w:rsidRPr="00AC18DD" w:rsidRDefault="004974E2" w:rsidP="00FB3A78">
            <w:pPr>
              <w:spacing w:line="276" w:lineRule="auto"/>
            </w:pPr>
          </w:p>
        </w:tc>
      </w:tr>
    </w:tbl>
    <w:p w14:paraId="6464FD27" w14:textId="77777777" w:rsidR="00D11829" w:rsidRPr="00AC18DD" w:rsidRDefault="00D11829" w:rsidP="00FB3A78">
      <w:pPr>
        <w:spacing w:line="276" w:lineRule="auto"/>
        <w:rPr>
          <w:sz w:val="16"/>
        </w:rPr>
      </w:pPr>
    </w:p>
    <w:tbl>
      <w:tblPr>
        <w:tblW w:w="0" w:type="auto"/>
        <w:tblLayout w:type="fixed"/>
        <w:tblCellMar>
          <w:left w:w="70" w:type="dxa"/>
          <w:right w:w="70" w:type="dxa"/>
        </w:tblCellMar>
        <w:tblLook w:val="0000" w:firstRow="0" w:lastRow="0" w:firstColumn="0" w:lastColumn="0" w:noHBand="0" w:noVBand="0"/>
      </w:tblPr>
      <w:tblGrid>
        <w:gridCol w:w="354"/>
        <w:gridCol w:w="425"/>
        <w:gridCol w:w="3260"/>
        <w:gridCol w:w="5171"/>
      </w:tblGrid>
      <w:tr w:rsidR="00D11829" w:rsidRPr="00AC18DD" w14:paraId="1BF78B6B" w14:textId="77777777" w:rsidTr="002B50AB">
        <w:trPr>
          <w:cantSplit/>
        </w:trPr>
        <w:tc>
          <w:tcPr>
            <w:tcW w:w="354" w:type="dxa"/>
            <w:shd w:val="clear" w:color="auto" w:fill="auto"/>
          </w:tcPr>
          <w:p w14:paraId="1150AFFD" w14:textId="77777777" w:rsidR="00D11829" w:rsidRPr="00AC18DD" w:rsidRDefault="00D11829" w:rsidP="00FB3A78">
            <w:pPr>
              <w:spacing w:line="276" w:lineRule="auto"/>
              <w:rPr>
                <w:b/>
              </w:rPr>
            </w:pPr>
            <w:r w:rsidRPr="00AC18DD">
              <w:rPr>
                <w:b/>
              </w:rPr>
              <w:t>2.</w:t>
            </w:r>
          </w:p>
        </w:tc>
        <w:tc>
          <w:tcPr>
            <w:tcW w:w="3685" w:type="dxa"/>
            <w:gridSpan w:val="2"/>
            <w:shd w:val="clear" w:color="auto" w:fill="auto"/>
          </w:tcPr>
          <w:p w14:paraId="5F7C4930" w14:textId="77777777" w:rsidR="00D11829" w:rsidRPr="00AC18DD" w:rsidRDefault="00D11829" w:rsidP="00FB3A78">
            <w:pPr>
              <w:spacing w:line="276" w:lineRule="auto"/>
            </w:pPr>
            <w:r w:rsidRPr="00AC18DD">
              <w:rPr>
                <w:b/>
              </w:rPr>
              <w:t>Zhotovitel:</w:t>
            </w:r>
          </w:p>
        </w:tc>
        <w:tc>
          <w:tcPr>
            <w:tcW w:w="5171" w:type="dxa"/>
            <w:shd w:val="clear" w:color="auto" w:fill="auto"/>
          </w:tcPr>
          <w:p w14:paraId="3E108CD5" w14:textId="5DB8162E" w:rsidR="00D11829" w:rsidRPr="00AC18DD" w:rsidRDefault="00F837AB" w:rsidP="00FB3A78">
            <w:pPr>
              <w:spacing w:line="276" w:lineRule="auto"/>
              <w:rPr>
                <w:b/>
                <w:i/>
              </w:rPr>
            </w:pPr>
            <w:r w:rsidRPr="00AC18DD">
              <w:rPr>
                <w:b/>
                <w:i/>
              </w:rPr>
              <w:t>………………….</w:t>
            </w:r>
            <w:r w:rsidR="00336F8B" w:rsidRPr="00AC18DD">
              <w:rPr>
                <w:b/>
                <w:i/>
              </w:rPr>
              <w:t xml:space="preserve">DOPLNÍ </w:t>
            </w:r>
            <w:r w:rsidR="0040175E">
              <w:rPr>
                <w:b/>
                <w:i/>
              </w:rPr>
              <w:t>ÚČASTNÍK</w:t>
            </w:r>
            <w:r w:rsidRPr="00AC18DD">
              <w:rPr>
                <w:b/>
                <w:i/>
              </w:rPr>
              <w:t>…………</w:t>
            </w:r>
          </w:p>
        </w:tc>
      </w:tr>
      <w:tr w:rsidR="00D11829" w:rsidRPr="00AC18DD" w14:paraId="2F00D570" w14:textId="77777777" w:rsidTr="002B50AB">
        <w:trPr>
          <w:cantSplit/>
        </w:trPr>
        <w:tc>
          <w:tcPr>
            <w:tcW w:w="354" w:type="dxa"/>
            <w:shd w:val="clear" w:color="auto" w:fill="auto"/>
          </w:tcPr>
          <w:p w14:paraId="02AC38A7" w14:textId="77777777" w:rsidR="00D11829" w:rsidRPr="00AC18DD" w:rsidRDefault="00D11829" w:rsidP="00FB3A78">
            <w:pPr>
              <w:spacing w:line="276" w:lineRule="auto"/>
            </w:pPr>
          </w:p>
        </w:tc>
        <w:tc>
          <w:tcPr>
            <w:tcW w:w="425" w:type="dxa"/>
            <w:shd w:val="clear" w:color="auto" w:fill="auto"/>
          </w:tcPr>
          <w:p w14:paraId="24061BA9" w14:textId="77777777" w:rsidR="00D11829" w:rsidRPr="00AC18DD" w:rsidRDefault="00D11829" w:rsidP="00FB3A78">
            <w:pPr>
              <w:spacing w:line="276" w:lineRule="auto"/>
            </w:pPr>
          </w:p>
        </w:tc>
        <w:tc>
          <w:tcPr>
            <w:tcW w:w="3260" w:type="dxa"/>
            <w:shd w:val="clear" w:color="auto" w:fill="auto"/>
          </w:tcPr>
          <w:p w14:paraId="195FF6B2" w14:textId="77777777" w:rsidR="00D11829" w:rsidRPr="00AC18DD" w:rsidRDefault="00D11829" w:rsidP="00FB3A78">
            <w:pPr>
              <w:spacing w:line="276" w:lineRule="auto"/>
            </w:pPr>
          </w:p>
        </w:tc>
        <w:tc>
          <w:tcPr>
            <w:tcW w:w="5171" w:type="dxa"/>
            <w:shd w:val="clear" w:color="auto" w:fill="auto"/>
          </w:tcPr>
          <w:p w14:paraId="1187BC0C" w14:textId="77777777" w:rsidR="00F837AB" w:rsidRPr="00AC18DD" w:rsidRDefault="00F837AB" w:rsidP="00FB3A78">
            <w:pPr>
              <w:spacing w:line="276" w:lineRule="auto"/>
              <w:rPr>
                <w:i/>
                <w:sz w:val="20"/>
              </w:rPr>
            </w:pPr>
            <w:r w:rsidRPr="00AC18DD">
              <w:rPr>
                <w:i/>
                <w:sz w:val="20"/>
              </w:rPr>
              <w:t>Zapsaný v obchodním rejstříku, vedeném ………………………</w:t>
            </w:r>
          </w:p>
          <w:p w14:paraId="1F45C060" w14:textId="4E57D101" w:rsidR="00D11829" w:rsidRPr="00AC18DD" w:rsidRDefault="00F837AB" w:rsidP="00FB3A78">
            <w:pPr>
              <w:spacing w:line="276" w:lineRule="auto"/>
              <w:rPr>
                <w:i/>
                <w:sz w:val="20"/>
              </w:rPr>
            </w:pPr>
            <w:r w:rsidRPr="00AC18DD">
              <w:rPr>
                <w:i/>
                <w:sz w:val="20"/>
              </w:rPr>
              <w:t xml:space="preserve">….doplní </w:t>
            </w:r>
            <w:r w:rsidR="0040175E">
              <w:rPr>
                <w:i/>
                <w:sz w:val="20"/>
              </w:rPr>
              <w:t>účastník</w:t>
            </w:r>
            <w:r w:rsidRPr="00AC18DD">
              <w:rPr>
                <w:i/>
                <w:sz w:val="20"/>
              </w:rPr>
              <w:t xml:space="preserve">……………………. </w:t>
            </w:r>
          </w:p>
          <w:p w14:paraId="51F1D633" w14:textId="77777777" w:rsidR="00F837AB" w:rsidRPr="00AC18DD" w:rsidRDefault="00F837AB" w:rsidP="00FB3A78">
            <w:pPr>
              <w:spacing w:line="276" w:lineRule="auto"/>
              <w:rPr>
                <w:b/>
                <w:i/>
                <w:sz w:val="20"/>
              </w:rPr>
            </w:pPr>
            <w:r w:rsidRPr="00AC18DD">
              <w:rPr>
                <w:b/>
                <w:i/>
                <w:sz w:val="20"/>
              </w:rPr>
              <w:t>Sídlo:</w:t>
            </w:r>
          </w:p>
          <w:p w14:paraId="45B34CA0" w14:textId="77777777" w:rsidR="00F837AB" w:rsidRPr="00AC18DD" w:rsidRDefault="00F837AB" w:rsidP="00FB3A78">
            <w:pPr>
              <w:spacing w:line="276" w:lineRule="auto"/>
              <w:rPr>
                <w:b/>
                <w:i/>
                <w:sz w:val="20"/>
              </w:rPr>
            </w:pPr>
          </w:p>
          <w:p w14:paraId="0A8F77C3" w14:textId="4C0041B7" w:rsidR="00F837AB" w:rsidRPr="00AC18DD" w:rsidRDefault="00F837AB" w:rsidP="00FB3A78">
            <w:pPr>
              <w:spacing w:line="276" w:lineRule="auto"/>
              <w:rPr>
                <w:b/>
                <w:i/>
                <w:sz w:val="20"/>
              </w:rPr>
            </w:pPr>
            <w:r w:rsidRPr="00AC18DD">
              <w:rPr>
                <w:b/>
                <w:i/>
                <w:sz w:val="20"/>
              </w:rPr>
              <w:t xml:space="preserve">……………….doplní </w:t>
            </w:r>
            <w:r w:rsidR="0040175E">
              <w:rPr>
                <w:b/>
                <w:i/>
                <w:sz w:val="20"/>
              </w:rPr>
              <w:t>účastník</w:t>
            </w:r>
            <w:r w:rsidRPr="00AC18DD">
              <w:rPr>
                <w:b/>
                <w:i/>
                <w:sz w:val="20"/>
              </w:rPr>
              <w:t>……………………………..</w:t>
            </w:r>
          </w:p>
          <w:p w14:paraId="3CF21AF4" w14:textId="77777777" w:rsidR="00F837AB" w:rsidRPr="00AC18DD" w:rsidRDefault="00F837AB" w:rsidP="00FB3A78">
            <w:pPr>
              <w:spacing w:line="276" w:lineRule="auto"/>
              <w:rPr>
                <w:b/>
                <w:i/>
                <w:sz w:val="20"/>
              </w:rPr>
            </w:pPr>
          </w:p>
        </w:tc>
      </w:tr>
      <w:tr w:rsidR="00F837AB" w:rsidRPr="00AC18DD" w14:paraId="041FD5AD" w14:textId="77777777" w:rsidTr="002B50AB">
        <w:trPr>
          <w:cantSplit/>
        </w:trPr>
        <w:tc>
          <w:tcPr>
            <w:tcW w:w="354" w:type="dxa"/>
            <w:shd w:val="clear" w:color="auto" w:fill="auto"/>
          </w:tcPr>
          <w:p w14:paraId="4E08F883" w14:textId="77777777" w:rsidR="00F837AB" w:rsidRPr="00AC18DD" w:rsidRDefault="00F837AB" w:rsidP="00FB3A78">
            <w:pPr>
              <w:spacing w:line="276" w:lineRule="auto"/>
            </w:pPr>
          </w:p>
        </w:tc>
        <w:tc>
          <w:tcPr>
            <w:tcW w:w="425" w:type="dxa"/>
            <w:shd w:val="clear" w:color="auto" w:fill="auto"/>
          </w:tcPr>
          <w:p w14:paraId="493296BA" w14:textId="77777777" w:rsidR="00F837AB" w:rsidRPr="00AC18DD" w:rsidRDefault="00F837AB" w:rsidP="00FB3A78">
            <w:pPr>
              <w:spacing w:line="276" w:lineRule="auto"/>
            </w:pPr>
          </w:p>
        </w:tc>
        <w:tc>
          <w:tcPr>
            <w:tcW w:w="3260" w:type="dxa"/>
            <w:shd w:val="clear" w:color="auto" w:fill="auto"/>
          </w:tcPr>
          <w:p w14:paraId="34CD2EF2" w14:textId="1A853556" w:rsidR="00F837AB" w:rsidRPr="00AC18DD" w:rsidRDefault="004D40A8" w:rsidP="00FB3A78">
            <w:pPr>
              <w:spacing w:line="276" w:lineRule="auto"/>
            </w:pPr>
            <w:r>
              <w:t>zastoupena</w:t>
            </w:r>
          </w:p>
        </w:tc>
        <w:tc>
          <w:tcPr>
            <w:tcW w:w="5171" w:type="dxa"/>
            <w:shd w:val="clear" w:color="auto" w:fill="auto"/>
          </w:tcPr>
          <w:p w14:paraId="3E8EB76E" w14:textId="54F39AAC" w:rsidR="00F837AB" w:rsidRPr="00AC18DD" w:rsidRDefault="00F837AB" w:rsidP="00FB3A78">
            <w:pPr>
              <w:spacing w:line="276" w:lineRule="auto"/>
              <w:rPr>
                <w:b/>
                <w:i/>
              </w:rPr>
            </w:pPr>
            <w:r w:rsidRPr="00AC18DD">
              <w:rPr>
                <w:b/>
                <w:i/>
              </w:rPr>
              <w:t xml:space="preserve">………………….DOPLNÍ </w:t>
            </w:r>
            <w:r w:rsidR="0040175E">
              <w:rPr>
                <w:b/>
                <w:i/>
              </w:rPr>
              <w:t>ÚČASTNÍK</w:t>
            </w:r>
            <w:r w:rsidRPr="00AC18DD">
              <w:rPr>
                <w:b/>
                <w:i/>
              </w:rPr>
              <w:t>…………</w:t>
            </w:r>
          </w:p>
        </w:tc>
      </w:tr>
      <w:tr w:rsidR="00F837AB" w:rsidRPr="00AC18DD" w14:paraId="035AC64F" w14:textId="77777777" w:rsidTr="002B50AB">
        <w:trPr>
          <w:cantSplit/>
        </w:trPr>
        <w:tc>
          <w:tcPr>
            <w:tcW w:w="354" w:type="dxa"/>
            <w:shd w:val="clear" w:color="auto" w:fill="auto"/>
          </w:tcPr>
          <w:p w14:paraId="5454F1BD" w14:textId="77777777" w:rsidR="00F837AB" w:rsidRPr="00AC18DD" w:rsidRDefault="00F837AB" w:rsidP="00FB3A78">
            <w:pPr>
              <w:spacing w:line="276" w:lineRule="auto"/>
            </w:pPr>
          </w:p>
          <w:p w14:paraId="59CAB9B9" w14:textId="77777777" w:rsidR="00F837AB" w:rsidRPr="00AC18DD" w:rsidRDefault="00F837AB" w:rsidP="00FB3A78">
            <w:pPr>
              <w:spacing w:line="276" w:lineRule="auto"/>
            </w:pPr>
          </w:p>
        </w:tc>
        <w:tc>
          <w:tcPr>
            <w:tcW w:w="425" w:type="dxa"/>
            <w:shd w:val="clear" w:color="auto" w:fill="auto"/>
          </w:tcPr>
          <w:p w14:paraId="5143D4C8" w14:textId="77777777" w:rsidR="00F837AB" w:rsidRPr="00AC18DD" w:rsidRDefault="00F837AB" w:rsidP="00FB3A78">
            <w:pPr>
              <w:spacing w:line="276" w:lineRule="auto"/>
            </w:pPr>
          </w:p>
        </w:tc>
        <w:tc>
          <w:tcPr>
            <w:tcW w:w="3260" w:type="dxa"/>
            <w:shd w:val="clear" w:color="auto" w:fill="auto"/>
          </w:tcPr>
          <w:p w14:paraId="3246F00C" w14:textId="77777777" w:rsidR="00F837AB" w:rsidRPr="00AC18DD" w:rsidRDefault="00F837AB" w:rsidP="00FB3A78">
            <w:pPr>
              <w:spacing w:line="276" w:lineRule="auto"/>
            </w:pPr>
          </w:p>
        </w:tc>
        <w:tc>
          <w:tcPr>
            <w:tcW w:w="5171" w:type="dxa"/>
            <w:shd w:val="clear" w:color="auto" w:fill="auto"/>
          </w:tcPr>
          <w:p w14:paraId="6673CBB5" w14:textId="77777777" w:rsidR="00F837AB" w:rsidRPr="00AC18DD" w:rsidRDefault="00F837AB" w:rsidP="00FB3A78">
            <w:pPr>
              <w:spacing w:line="276" w:lineRule="auto"/>
            </w:pPr>
          </w:p>
        </w:tc>
      </w:tr>
      <w:tr w:rsidR="00F837AB" w:rsidRPr="00AC18DD" w14:paraId="39A41F65" w14:textId="77777777" w:rsidTr="009465B1">
        <w:trPr>
          <w:cantSplit/>
        </w:trPr>
        <w:tc>
          <w:tcPr>
            <w:tcW w:w="354" w:type="dxa"/>
          </w:tcPr>
          <w:p w14:paraId="4C767939" w14:textId="77777777" w:rsidR="00F837AB" w:rsidRPr="00AC18DD" w:rsidRDefault="00F837AB" w:rsidP="00FB3A78">
            <w:pPr>
              <w:spacing w:line="276" w:lineRule="auto"/>
            </w:pPr>
          </w:p>
        </w:tc>
        <w:tc>
          <w:tcPr>
            <w:tcW w:w="425" w:type="dxa"/>
          </w:tcPr>
          <w:p w14:paraId="78156635" w14:textId="77777777" w:rsidR="00F837AB" w:rsidRPr="00AC18DD" w:rsidRDefault="00F837AB" w:rsidP="00FB3A78">
            <w:pPr>
              <w:spacing w:line="276" w:lineRule="auto"/>
            </w:pPr>
          </w:p>
        </w:tc>
        <w:tc>
          <w:tcPr>
            <w:tcW w:w="8431" w:type="dxa"/>
            <w:gridSpan w:val="2"/>
          </w:tcPr>
          <w:p w14:paraId="67FEEBAC" w14:textId="77777777" w:rsidR="00F837AB" w:rsidRPr="00AC18DD" w:rsidRDefault="00F837AB" w:rsidP="00FB3A78">
            <w:pPr>
              <w:spacing w:line="276" w:lineRule="auto"/>
            </w:pPr>
            <w:r w:rsidRPr="00AC18DD">
              <w:t>Pracovníci zmocnění k jednání:</w:t>
            </w:r>
          </w:p>
        </w:tc>
      </w:tr>
      <w:tr w:rsidR="00F837AB" w:rsidRPr="008F3D47" w14:paraId="521224E0" w14:textId="77777777" w:rsidTr="009465B1">
        <w:trPr>
          <w:cantSplit/>
        </w:trPr>
        <w:tc>
          <w:tcPr>
            <w:tcW w:w="354" w:type="dxa"/>
          </w:tcPr>
          <w:p w14:paraId="68552D78" w14:textId="77777777" w:rsidR="00F837AB" w:rsidRPr="00AC18DD" w:rsidRDefault="00F837AB" w:rsidP="00FB3A78">
            <w:pPr>
              <w:spacing w:line="276" w:lineRule="auto"/>
            </w:pPr>
          </w:p>
        </w:tc>
        <w:tc>
          <w:tcPr>
            <w:tcW w:w="425" w:type="dxa"/>
          </w:tcPr>
          <w:p w14:paraId="26BE553F" w14:textId="77777777" w:rsidR="00F837AB" w:rsidRPr="00AC18DD" w:rsidRDefault="00F837AB" w:rsidP="00FB3A78">
            <w:pPr>
              <w:spacing w:line="276" w:lineRule="auto"/>
            </w:pPr>
          </w:p>
        </w:tc>
        <w:tc>
          <w:tcPr>
            <w:tcW w:w="3260" w:type="dxa"/>
          </w:tcPr>
          <w:p w14:paraId="6ED92701" w14:textId="77777777" w:rsidR="00F837AB" w:rsidRPr="008F3D47" w:rsidRDefault="00F837AB" w:rsidP="00FB3A78">
            <w:pPr>
              <w:spacing w:line="276" w:lineRule="auto"/>
            </w:pPr>
            <w:r w:rsidRPr="008F3D47">
              <w:t>- ve věcech technických.</w:t>
            </w:r>
          </w:p>
        </w:tc>
        <w:tc>
          <w:tcPr>
            <w:tcW w:w="5171" w:type="dxa"/>
          </w:tcPr>
          <w:p w14:paraId="1BBA3864" w14:textId="1BBBC1EC" w:rsidR="00F837AB" w:rsidRPr="008F3D47" w:rsidRDefault="00F837AB" w:rsidP="00FB3A78">
            <w:pPr>
              <w:spacing w:line="276" w:lineRule="auto"/>
              <w:rPr>
                <w:b/>
                <w:i/>
              </w:rPr>
            </w:pPr>
            <w:r w:rsidRPr="008F3D47">
              <w:rPr>
                <w:b/>
                <w:i/>
              </w:rPr>
              <w:t xml:space="preserve">………………….DOPLNÍ </w:t>
            </w:r>
            <w:r w:rsidR="00A35F71">
              <w:rPr>
                <w:b/>
                <w:i/>
              </w:rPr>
              <w:t>ÚČASTNÍK</w:t>
            </w:r>
            <w:r w:rsidRPr="008F3D47">
              <w:rPr>
                <w:b/>
                <w:i/>
              </w:rPr>
              <w:t>…………</w:t>
            </w:r>
          </w:p>
        </w:tc>
      </w:tr>
      <w:tr w:rsidR="00F837AB" w:rsidRPr="008F3D47" w14:paraId="6CC9DE6A" w14:textId="77777777" w:rsidTr="009465B1">
        <w:trPr>
          <w:cantSplit/>
        </w:trPr>
        <w:tc>
          <w:tcPr>
            <w:tcW w:w="354" w:type="dxa"/>
          </w:tcPr>
          <w:p w14:paraId="1D1D8955" w14:textId="77777777" w:rsidR="00F837AB" w:rsidRPr="008F3D47" w:rsidRDefault="00F837AB" w:rsidP="00FB3A78">
            <w:pPr>
              <w:spacing w:line="276" w:lineRule="auto"/>
            </w:pPr>
          </w:p>
        </w:tc>
        <w:tc>
          <w:tcPr>
            <w:tcW w:w="425" w:type="dxa"/>
          </w:tcPr>
          <w:p w14:paraId="112A4132" w14:textId="77777777" w:rsidR="00F837AB" w:rsidRPr="008F3D47" w:rsidRDefault="00F837AB" w:rsidP="00FB3A78">
            <w:pPr>
              <w:spacing w:line="276" w:lineRule="auto"/>
            </w:pPr>
          </w:p>
        </w:tc>
        <w:tc>
          <w:tcPr>
            <w:tcW w:w="3260" w:type="dxa"/>
          </w:tcPr>
          <w:p w14:paraId="1D13E14D" w14:textId="77777777" w:rsidR="00F837AB" w:rsidRPr="008F3D47" w:rsidRDefault="00F837AB" w:rsidP="00FB3A78">
            <w:pPr>
              <w:spacing w:line="276" w:lineRule="auto"/>
            </w:pPr>
            <w:r w:rsidRPr="008F3D47">
              <w:t>- ve věcech obchodních</w:t>
            </w:r>
          </w:p>
        </w:tc>
        <w:tc>
          <w:tcPr>
            <w:tcW w:w="5171" w:type="dxa"/>
          </w:tcPr>
          <w:p w14:paraId="1EB6FB0D" w14:textId="4590D458" w:rsidR="00F837AB" w:rsidRPr="008F3D47" w:rsidRDefault="00F837AB" w:rsidP="00FB3A78">
            <w:pPr>
              <w:spacing w:line="276" w:lineRule="auto"/>
              <w:rPr>
                <w:b/>
                <w:i/>
              </w:rPr>
            </w:pPr>
            <w:r w:rsidRPr="008F3D47">
              <w:rPr>
                <w:b/>
                <w:i/>
              </w:rPr>
              <w:t xml:space="preserve">………………….DOPLNÍ </w:t>
            </w:r>
            <w:r w:rsidR="00A35F71" w:rsidRPr="00A35F71">
              <w:rPr>
                <w:b/>
                <w:i/>
              </w:rPr>
              <w:t xml:space="preserve">ÚČASTNÍK </w:t>
            </w:r>
            <w:r w:rsidRPr="008F3D47">
              <w:rPr>
                <w:b/>
                <w:i/>
              </w:rPr>
              <w:t>…………</w:t>
            </w:r>
          </w:p>
        </w:tc>
      </w:tr>
      <w:tr w:rsidR="00F837AB" w:rsidRPr="008F3D47" w14:paraId="74E03EE9" w14:textId="77777777" w:rsidTr="009465B1">
        <w:trPr>
          <w:cantSplit/>
        </w:trPr>
        <w:tc>
          <w:tcPr>
            <w:tcW w:w="354" w:type="dxa"/>
          </w:tcPr>
          <w:p w14:paraId="1766674B" w14:textId="77777777" w:rsidR="00F837AB" w:rsidRPr="008F3D47" w:rsidRDefault="00F837AB" w:rsidP="00FB3A78">
            <w:pPr>
              <w:spacing w:line="276" w:lineRule="auto"/>
            </w:pPr>
          </w:p>
        </w:tc>
        <w:tc>
          <w:tcPr>
            <w:tcW w:w="425" w:type="dxa"/>
          </w:tcPr>
          <w:p w14:paraId="4E95798B" w14:textId="77777777" w:rsidR="00F837AB" w:rsidRPr="008F3D47" w:rsidRDefault="00F837AB" w:rsidP="00FB3A78">
            <w:pPr>
              <w:spacing w:line="276" w:lineRule="auto"/>
            </w:pPr>
          </w:p>
        </w:tc>
        <w:tc>
          <w:tcPr>
            <w:tcW w:w="3260" w:type="dxa"/>
          </w:tcPr>
          <w:p w14:paraId="5764A668" w14:textId="77777777" w:rsidR="00F837AB" w:rsidRPr="008F3D47" w:rsidRDefault="00F837AB" w:rsidP="00FB3A78">
            <w:pPr>
              <w:spacing w:line="276" w:lineRule="auto"/>
            </w:pPr>
            <w:r w:rsidRPr="008F3D47">
              <w:t>IČO</w:t>
            </w:r>
          </w:p>
        </w:tc>
        <w:tc>
          <w:tcPr>
            <w:tcW w:w="5171" w:type="dxa"/>
          </w:tcPr>
          <w:p w14:paraId="4B50C69C" w14:textId="690932FB" w:rsidR="00F837AB" w:rsidRPr="008F3D47" w:rsidRDefault="00F837AB" w:rsidP="00FB3A78">
            <w:pPr>
              <w:spacing w:line="276" w:lineRule="auto"/>
              <w:rPr>
                <w:b/>
                <w:i/>
              </w:rPr>
            </w:pPr>
            <w:r w:rsidRPr="008F3D47">
              <w:rPr>
                <w:b/>
                <w:i/>
              </w:rPr>
              <w:t xml:space="preserve">………………….DOPLNÍ </w:t>
            </w:r>
            <w:r w:rsidR="00A35F71" w:rsidRPr="00A35F71">
              <w:rPr>
                <w:b/>
                <w:i/>
              </w:rPr>
              <w:t xml:space="preserve">ÚČASTNÍK </w:t>
            </w:r>
            <w:r w:rsidRPr="008F3D47">
              <w:rPr>
                <w:b/>
                <w:i/>
              </w:rPr>
              <w:t>…………</w:t>
            </w:r>
          </w:p>
        </w:tc>
      </w:tr>
      <w:tr w:rsidR="00F837AB" w:rsidRPr="008F3D47" w14:paraId="0D681F84" w14:textId="77777777" w:rsidTr="009465B1">
        <w:trPr>
          <w:cantSplit/>
        </w:trPr>
        <w:tc>
          <w:tcPr>
            <w:tcW w:w="354" w:type="dxa"/>
          </w:tcPr>
          <w:p w14:paraId="59DA7498" w14:textId="77777777" w:rsidR="00F837AB" w:rsidRPr="008F3D47" w:rsidRDefault="00F837AB" w:rsidP="00FB3A78">
            <w:pPr>
              <w:spacing w:line="276" w:lineRule="auto"/>
            </w:pPr>
          </w:p>
        </w:tc>
        <w:tc>
          <w:tcPr>
            <w:tcW w:w="425" w:type="dxa"/>
          </w:tcPr>
          <w:p w14:paraId="2CB7C01D" w14:textId="77777777" w:rsidR="00F837AB" w:rsidRPr="008F3D47" w:rsidRDefault="00F837AB" w:rsidP="00FB3A78">
            <w:pPr>
              <w:spacing w:line="276" w:lineRule="auto"/>
            </w:pPr>
          </w:p>
        </w:tc>
        <w:tc>
          <w:tcPr>
            <w:tcW w:w="3260" w:type="dxa"/>
          </w:tcPr>
          <w:p w14:paraId="2051EAA9" w14:textId="77777777" w:rsidR="00F837AB" w:rsidRPr="008F3D47" w:rsidRDefault="00F837AB" w:rsidP="00FB3A78">
            <w:pPr>
              <w:spacing w:line="276" w:lineRule="auto"/>
            </w:pPr>
            <w:r w:rsidRPr="008F3D47">
              <w:t>DIČ</w:t>
            </w:r>
          </w:p>
        </w:tc>
        <w:tc>
          <w:tcPr>
            <w:tcW w:w="5171" w:type="dxa"/>
          </w:tcPr>
          <w:p w14:paraId="01A40BDF" w14:textId="58406885" w:rsidR="00F837AB" w:rsidRPr="008F3D47" w:rsidRDefault="00F837AB" w:rsidP="00FB3A78">
            <w:pPr>
              <w:spacing w:line="276" w:lineRule="auto"/>
              <w:rPr>
                <w:b/>
                <w:i/>
              </w:rPr>
            </w:pPr>
            <w:r w:rsidRPr="008F3D47">
              <w:rPr>
                <w:b/>
                <w:i/>
              </w:rPr>
              <w:t xml:space="preserve">………………….DOPLNÍ </w:t>
            </w:r>
            <w:r w:rsidR="00A35F71" w:rsidRPr="00A35F71">
              <w:rPr>
                <w:b/>
                <w:i/>
              </w:rPr>
              <w:t xml:space="preserve">ÚČASTNÍK </w:t>
            </w:r>
            <w:r w:rsidRPr="008F3D47">
              <w:rPr>
                <w:b/>
                <w:i/>
              </w:rPr>
              <w:t>…………</w:t>
            </w:r>
          </w:p>
        </w:tc>
      </w:tr>
      <w:tr w:rsidR="00F837AB" w:rsidRPr="008F3D47" w14:paraId="188B686C" w14:textId="77777777" w:rsidTr="009465B1">
        <w:trPr>
          <w:cantSplit/>
        </w:trPr>
        <w:tc>
          <w:tcPr>
            <w:tcW w:w="354" w:type="dxa"/>
          </w:tcPr>
          <w:p w14:paraId="6E8DB297" w14:textId="77777777" w:rsidR="00F837AB" w:rsidRPr="008F3D47" w:rsidRDefault="00F837AB" w:rsidP="00FB3A78">
            <w:pPr>
              <w:spacing w:line="276" w:lineRule="auto"/>
            </w:pPr>
          </w:p>
        </w:tc>
        <w:tc>
          <w:tcPr>
            <w:tcW w:w="425" w:type="dxa"/>
          </w:tcPr>
          <w:p w14:paraId="4D093391" w14:textId="77777777" w:rsidR="00F837AB" w:rsidRPr="008F3D47" w:rsidRDefault="00F837AB" w:rsidP="00FB3A78">
            <w:pPr>
              <w:spacing w:line="276" w:lineRule="auto"/>
            </w:pPr>
          </w:p>
        </w:tc>
        <w:tc>
          <w:tcPr>
            <w:tcW w:w="3260" w:type="dxa"/>
          </w:tcPr>
          <w:p w14:paraId="750C28B3" w14:textId="77777777" w:rsidR="00F837AB" w:rsidRPr="008F3D47" w:rsidRDefault="00F837AB" w:rsidP="00FB3A78">
            <w:pPr>
              <w:spacing w:line="276" w:lineRule="auto"/>
            </w:pPr>
            <w:r w:rsidRPr="008F3D47">
              <w:t>Bankovní spojení</w:t>
            </w:r>
          </w:p>
        </w:tc>
        <w:tc>
          <w:tcPr>
            <w:tcW w:w="5171" w:type="dxa"/>
          </w:tcPr>
          <w:p w14:paraId="6E8251DC" w14:textId="15B0EF14" w:rsidR="00F837AB" w:rsidRPr="008F3D47" w:rsidRDefault="00F837AB" w:rsidP="00FB3A78">
            <w:pPr>
              <w:spacing w:line="276" w:lineRule="auto"/>
              <w:rPr>
                <w:b/>
                <w:i/>
              </w:rPr>
            </w:pPr>
            <w:r w:rsidRPr="008F3D47">
              <w:rPr>
                <w:b/>
                <w:i/>
              </w:rPr>
              <w:t xml:space="preserve">………………….DOPLNÍ </w:t>
            </w:r>
            <w:r w:rsidR="00A35F71" w:rsidRPr="00A35F71">
              <w:rPr>
                <w:b/>
                <w:i/>
              </w:rPr>
              <w:t xml:space="preserve">ÚČASTNÍK </w:t>
            </w:r>
            <w:r w:rsidRPr="008F3D47">
              <w:rPr>
                <w:b/>
                <w:i/>
              </w:rPr>
              <w:t>…………</w:t>
            </w:r>
          </w:p>
        </w:tc>
      </w:tr>
    </w:tbl>
    <w:p w14:paraId="3731C8AF" w14:textId="77777777" w:rsidR="00933B57" w:rsidRPr="008F3D47" w:rsidRDefault="00933B57" w:rsidP="00933B57">
      <w:pPr>
        <w:pStyle w:val="Nadpis10"/>
        <w:spacing w:before="0" w:after="0" w:line="276" w:lineRule="auto"/>
        <w:ind w:left="360"/>
      </w:pPr>
    </w:p>
    <w:p w14:paraId="0BECA610" w14:textId="77777777" w:rsidR="00933B57" w:rsidRPr="008F3D47" w:rsidRDefault="00933B57" w:rsidP="00933B57"/>
    <w:p w14:paraId="10AB680A" w14:textId="77777777" w:rsidR="00D23A18" w:rsidRPr="008F3D47" w:rsidRDefault="00D23A18" w:rsidP="00933B57"/>
    <w:p w14:paraId="1AC31244" w14:textId="77777777" w:rsidR="005F73B3" w:rsidRPr="008F3D47" w:rsidRDefault="005F73B3" w:rsidP="00FB3A78">
      <w:pPr>
        <w:pStyle w:val="Nadpis10"/>
        <w:numPr>
          <w:ilvl w:val="0"/>
          <w:numId w:val="1"/>
        </w:numPr>
        <w:spacing w:before="0" w:after="0" w:line="276" w:lineRule="auto"/>
      </w:pPr>
      <w:r w:rsidRPr="008F3D47">
        <w:t>úvodní ustanovení</w:t>
      </w:r>
    </w:p>
    <w:p w14:paraId="7E0C726E" w14:textId="4AB00F7F" w:rsidR="00CA269A" w:rsidRPr="00EE59A6" w:rsidRDefault="009A6A07" w:rsidP="00BE54F2">
      <w:pPr>
        <w:shd w:val="clear" w:color="auto" w:fill="FFFFFF"/>
        <w:autoSpaceDE w:val="0"/>
        <w:spacing w:line="276" w:lineRule="auto"/>
        <w:ind w:left="426" w:hanging="426"/>
        <w:rPr>
          <w:b/>
          <w:iCs/>
          <w:szCs w:val="24"/>
        </w:rPr>
      </w:pPr>
      <w:r w:rsidRPr="008F3D47">
        <w:rPr>
          <w:szCs w:val="24"/>
        </w:rPr>
        <w:t>2.1</w:t>
      </w:r>
      <w:r w:rsidRPr="008F3D47">
        <w:rPr>
          <w:szCs w:val="24"/>
        </w:rPr>
        <w:tab/>
      </w:r>
      <w:r w:rsidR="00B33908" w:rsidRPr="008F3D47">
        <w:rPr>
          <w:szCs w:val="24"/>
        </w:rPr>
        <w:t xml:space="preserve">Zhotovitel je vítězem výběrového řízení vypsaného Objednatelem pod názvem </w:t>
      </w:r>
      <w:r w:rsidR="00493F60" w:rsidRPr="00493F60">
        <w:rPr>
          <w:b/>
          <w:iCs/>
          <w:szCs w:val="24"/>
        </w:rPr>
        <w:t>„</w:t>
      </w:r>
      <w:r w:rsidR="004D40A8" w:rsidRPr="00E13039">
        <w:rPr>
          <w:b/>
          <w:iCs/>
          <w:szCs w:val="24"/>
        </w:rPr>
        <w:t>Fotovoltaika v obci Doksy</w:t>
      </w:r>
      <w:r w:rsidR="00BE54F2">
        <w:rPr>
          <w:b/>
          <w:bCs/>
        </w:rPr>
        <w:t>“</w:t>
      </w:r>
      <w:r w:rsidR="00BE54F2" w:rsidRPr="00BE54F2">
        <w:t>,</w:t>
      </w:r>
      <w:r w:rsidR="00BE54F2">
        <w:rPr>
          <w:b/>
          <w:bCs/>
        </w:rPr>
        <w:t xml:space="preserve"> </w:t>
      </w:r>
      <w:r w:rsidR="00CA269A" w:rsidRPr="008F3D47">
        <w:rPr>
          <w:iCs/>
          <w:szCs w:val="24"/>
        </w:rPr>
        <w:t xml:space="preserve">přičemž tato smlouva je uzavírána na základě tohoto </w:t>
      </w:r>
      <w:r w:rsidR="00EE59A6">
        <w:rPr>
          <w:iCs/>
          <w:szCs w:val="24"/>
        </w:rPr>
        <w:t>zadávacího</w:t>
      </w:r>
      <w:r w:rsidR="00CA269A" w:rsidRPr="008F3D47">
        <w:rPr>
          <w:iCs/>
          <w:szCs w:val="24"/>
        </w:rPr>
        <w:t xml:space="preserve"> řízení.</w:t>
      </w:r>
    </w:p>
    <w:p w14:paraId="3E8ED3F5" w14:textId="77777777" w:rsidR="00CA269A" w:rsidRPr="008F3D47" w:rsidRDefault="00CA269A" w:rsidP="00B3731A">
      <w:pPr>
        <w:pStyle w:val="Odstavecseseznamem"/>
        <w:numPr>
          <w:ilvl w:val="1"/>
          <w:numId w:val="31"/>
        </w:numPr>
        <w:shd w:val="clear" w:color="auto" w:fill="FFFFFF"/>
        <w:autoSpaceDE w:val="0"/>
        <w:spacing w:line="276" w:lineRule="auto"/>
        <w:ind w:left="0" w:firstLine="0"/>
        <w:rPr>
          <w:sz w:val="24"/>
          <w:szCs w:val="24"/>
        </w:rPr>
      </w:pPr>
      <w:r w:rsidRPr="008F3D47">
        <w:rPr>
          <w:sz w:val="24"/>
          <w:szCs w:val="24"/>
        </w:rPr>
        <w:lastRenderedPageBreak/>
        <w:t>Smlouvou o dílo se Zhotovitel zavazuje provést dílo a převést na něj vlastnické právo k dílu a Objednatel se zavazuje zaplatit mu za to dohodnutou smluvní cenu.</w:t>
      </w:r>
    </w:p>
    <w:p w14:paraId="08662A5C" w14:textId="77777777" w:rsidR="00CA269A" w:rsidRPr="008F3D47" w:rsidRDefault="00CA269A" w:rsidP="00CA269A">
      <w:pPr>
        <w:spacing w:line="276" w:lineRule="auto"/>
        <w:rPr>
          <w:szCs w:val="24"/>
        </w:rPr>
      </w:pPr>
    </w:p>
    <w:p w14:paraId="5273C26B" w14:textId="77777777" w:rsidR="00CA269A" w:rsidRPr="008F3D47" w:rsidRDefault="00CA269A" w:rsidP="00CA269A">
      <w:pPr>
        <w:pStyle w:val="Nadpis10"/>
        <w:numPr>
          <w:ilvl w:val="0"/>
          <w:numId w:val="2"/>
        </w:numPr>
        <w:spacing w:before="0" w:after="0" w:line="276" w:lineRule="auto"/>
        <w:ind w:left="357" w:hanging="357"/>
      </w:pPr>
      <w:r w:rsidRPr="008F3D47">
        <w:t>Předmět SMLOUVY</w:t>
      </w:r>
    </w:p>
    <w:p w14:paraId="3DF66926" w14:textId="77777777" w:rsidR="00CA269A" w:rsidRPr="008F3D47" w:rsidRDefault="00CA269A" w:rsidP="00CA269A">
      <w:pPr>
        <w:pStyle w:val="Zpat"/>
        <w:tabs>
          <w:tab w:val="clear" w:pos="4536"/>
          <w:tab w:val="clear" w:pos="9072"/>
        </w:tabs>
        <w:spacing w:line="276" w:lineRule="auto"/>
        <w:rPr>
          <w:sz w:val="16"/>
        </w:rPr>
      </w:pPr>
    </w:p>
    <w:p w14:paraId="312CAE52" w14:textId="255E6F85" w:rsidR="00CA269A" w:rsidRPr="00AC0DA6" w:rsidRDefault="00CA269A" w:rsidP="00A17050">
      <w:pPr>
        <w:numPr>
          <w:ilvl w:val="1"/>
          <w:numId w:val="36"/>
        </w:numPr>
        <w:spacing w:after="240" w:line="276" w:lineRule="auto"/>
        <w:rPr>
          <w:szCs w:val="24"/>
        </w:rPr>
      </w:pPr>
      <w:r w:rsidRPr="008F3D47">
        <w:rPr>
          <w:szCs w:val="24"/>
        </w:rPr>
        <w:t xml:space="preserve">Zhotovitel je povinen na základě této Smlouvy o dílo </w:t>
      </w:r>
      <w:r w:rsidRPr="008F3D47">
        <w:rPr>
          <w:b/>
          <w:szCs w:val="24"/>
        </w:rPr>
        <w:t>zhotovit dílo</w:t>
      </w:r>
      <w:r w:rsidRPr="008F3D47">
        <w:rPr>
          <w:szCs w:val="24"/>
        </w:rPr>
        <w:t xml:space="preserve"> spočívající v dodání </w:t>
      </w:r>
      <w:r w:rsidR="00147C42" w:rsidRPr="00147C42">
        <w:rPr>
          <w:szCs w:val="24"/>
        </w:rPr>
        <w:t xml:space="preserve">FVE na </w:t>
      </w:r>
      <w:r w:rsidR="00241C2C">
        <w:rPr>
          <w:szCs w:val="24"/>
        </w:rPr>
        <w:t xml:space="preserve">střeše </w:t>
      </w:r>
      <w:r w:rsidR="00F7151E">
        <w:rPr>
          <w:szCs w:val="24"/>
        </w:rPr>
        <w:t>základní a mateřské školy</w:t>
      </w:r>
      <w:r w:rsidR="00147C42" w:rsidRPr="00147C42">
        <w:rPr>
          <w:szCs w:val="24"/>
        </w:rPr>
        <w:t xml:space="preserve"> </w:t>
      </w:r>
      <w:r w:rsidRPr="00AC0DA6">
        <w:rPr>
          <w:b/>
          <w:szCs w:val="24"/>
        </w:rPr>
        <w:t>dle</w:t>
      </w:r>
      <w:r w:rsidRPr="00AC0DA6">
        <w:rPr>
          <w:szCs w:val="24"/>
        </w:rPr>
        <w:t>:</w:t>
      </w:r>
    </w:p>
    <w:p w14:paraId="54E37DB6" w14:textId="1F72CEA4" w:rsidR="00E550BF" w:rsidRPr="00A51C88" w:rsidRDefault="00CA269A" w:rsidP="00A51C88">
      <w:pPr>
        <w:spacing w:after="240" w:line="276" w:lineRule="auto"/>
        <w:ind w:left="426"/>
        <w:rPr>
          <w:szCs w:val="24"/>
        </w:rPr>
      </w:pPr>
      <w:r w:rsidRPr="006E2C11">
        <w:rPr>
          <w:b/>
          <w:szCs w:val="24"/>
        </w:rPr>
        <w:t xml:space="preserve">projektu a zadání, které bylo podrobně specifikováno v </w:t>
      </w:r>
      <w:r w:rsidR="00F7151E" w:rsidRPr="006E2C11">
        <w:rPr>
          <w:b/>
          <w:szCs w:val="24"/>
        </w:rPr>
        <w:t>zadávacím</w:t>
      </w:r>
      <w:r w:rsidRPr="006E2C11">
        <w:rPr>
          <w:b/>
          <w:szCs w:val="24"/>
        </w:rPr>
        <w:t xml:space="preserve"> řízení</w:t>
      </w:r>
      <w:r w:rsidRPr="006E2C11">
        <w:rPr>
          <w:szCs w:val="24"/>
        </w:rPr>
        <w:t xml:space="preserve"> vypsané</w:t>
      </w:r>
      <w:r w:rsidR="00F7151E" w:rsidRPr="006E2C11">
        <w:rPr>
          <w:szCs w:val="24"/>
        </w:rPr>
        <w:t xml:space="preserve">m </w:t>
      </w:r>
      <w:r w:rsidRPr="006E2C11">
        <w:rPr>
          <w:szCs w:val="24"/>
        </w:rPr>
        <w:t xml:space="preserve">Objednatelem pod názvem </w:t>
      </w:r>
      <w:r w:rsidR="0035717E" w:rsidRPr="006E2C11">
        <w:rPr>
          <w:b/>
          <w:iCs/>
          <w:szCs w:val="24"/>
        </w:rPr>
        <w:t>„</w:t>
      </w:r>
      <w:r w:rsidR="004D40A8" w:rsidRPr="00E13039">
        <w:rPr>
          <w:b/>
          <w:iCs/>
          <w:szCs w:val="24"/>
        </w:rPr>
        <w:t>Fotovoltaika v obci Doksy</w:t>
      </w:r>
      <w:r w:rsidR="0035717E" w:rsidRPr="006E2C11">
        <w:rPr>
          <w:b/>
          <w:iCs/>
          <w:szCs w:val="24"/>
        </w:rPr>
        <w:t>“</w:t>
      </w:r>
      <w:r w:rsidR="00E550BF" w:rsidRPr="006E2C11">
        <w:rPr>
          <w:iCs/>
          <w:szCs w:val="24"/>
        </w:rPr>
        <w:t xml:space="preserve">, </w:t>
      </w:r>
    </w:p>
    <w:p w14:paraId="1A285FA0" w14:textId="3791B46A" w:rsidR="00CA269A" w:rsidRPr="00E550BF" w:rsidRDefault="00E550BF" w:rsidP="00E550BF">
      <w:pPr>
        <w:spacing w:after="240" w:line="276" w:lineRule="auto"/>
        <w:ind w:left="426"/>
        <w:rPr>
          <w:szCs w:val="24"/>
        </w:rPr>
      </w:pPr>
      <w:r>
        <w:rPr>
          <w:b/>
          <w:iCs/>
          <w:szCs w:val="24"/>
        </w:rPr>
        <w:t>t</w:t>
      </w:r>
      <w:r w:rsidR="00CA269A" w:rsidRPr="00E550BF">
        <w:rPr>
          <w:b/>
          <w:iCs/>
          <w:szCs w:val="24"/>
        </w:rPr>
        <w:t>edy zejména:</w:t>
      </w:r>
    </w:p>
    <w:p w14:paraId="19E93CD1" w14:textId="019A5FB1" w:rsidR="00CA269A" w:rsidRPr="008F3D47" w:rsidRDefault="00CA269A" w:rsidP="00CA269A">
      <w:pPr>
        <w:pStyle w:val="Odstavecseseznamem"/>
        <w:numPr>
          <w:ilvl w:val="0"/>
          <w:numId w:val="10"/>
        </w:numPr>
        <w:shd w:val="clear" w:color="auto" w:fill="FFFFFF"/>
        <w:tabs>
          <w:tab w:val="left" w:pos="1560"/>
        </w:tabs>
        <w:autoSpaceDE w:val="0"/>
        <w:spacing w:line="276" w:lineRule="auto"/>
        <w:ind w:left="1560" w:hanging="426"/>
        <w:rPr>
          <w:sz w:val="24"/>
          <w:szCs w:val="24"/>
        </w:rPr>
      </w:pPr>
      <w:r w:rsidRPr="008F3D47">
        <w:rPr>
          <w:sz w:val="24"/>
          <w:szCs w:val="24"/>
        </w:rPr>
        <w:t xml:space="preserve">výzvy a zadávacích podmínek ze dne </w:t>
      </w:r>
      <w:r w:rsidR="006C5B06">
        <w:rPr>
          <w:sz w:val="24"/>
          <w:szCs w:val="24"/>
        </w:rPr>
        <w:t>1</w:t>
      </w:r>
      <w:r w:rsidR="004D40A8">
        <w:rPr>
          <w:sz w:val="24"/>
          <w:szCs w:val="24"/>
        </w:rPr>
        <w:t>9</w:t>
      </w:r>
      <w:r w:rsidR="006C5B06">
        <w:rPr>
          <w:sz w:val="24"/>
          <w:szCs w:val="24"/>
        </w:rPr>
        <w:t>.5.</w:t>
      </w:r>
      <w:r w:rsidRPr="008F3D47">
        <w:rPr>
          <w:sz w:val="24"/>
          <w:szCs w:val="24"/>
        </w:rPr>
        <w:t>202</w:t>
      </w:r>
      <w:r w:rsidR="004D40A8">
        <w:rPr>
          <w:sz w:val="24"/>
          <w:szCs w:val="24"/>
        </w:rPr>
        <w:t>5</w:t>
      </w:r>
    </w:p>
    <w:p w14:paraId="23CEE08A" w14:textId="77777777" w:rsidR="00CA269A" w:rsidRPr="008F3D47" w:rsidRDefault="00CA269A" w:rsidP="00CA269A">
      <w:pPr>
        <w:pStyle w:val="Odstavecseseznamem"/>
        <w:numPr>
          <w:ilvl w:val="0"/>
          <w:numId w:val="10"/>
        </w:numPr>
        <w:shd w:val="clear" w:color="auto" w:fill="FFFFFF"/>
        <w:tabs>
          <w:tab w:val="left" w:pos="1560"/>
        </w:tabs>
        <w:autoSpaceDE w:val="0"/>
        <w:spacing w:line="276" w:lineRule="auto"/>
        <w:ind w:left="1560" w:hanging="426"/>
        <w:rPr>
          <w:sz w:val="24"/>
          <w:szCs w:val="24"/>
        </w:rPr>
      </w:pPr>
      <w:r w:rsidRPr="008F3D47">
        <w:rPr>
          <w:sz w:val="24"/>
          <w:szCs w:val="24"/>
        </w:rPr>
        <w:t>nabídky zhotovitele</w:t>
      </w:r>
    </w:p>
    <w:p w14:paraId="5288D3F7" w14:textId="77777777" w:rsidR="00CA269A" w:rsidRPr="008F3D47" w:rsidRDefault="00CA269A" w:rsidP="00CA269A">
      <w:pPr>
        <w:pStyle w:val="Odstavecseseznamem"/>
        <w:numPr>
          <w:ilvl w:val="0"/>
          <w:numId w:val="10"/>
        </w:numPr>
        <w:shd w:val="clear" w:color="auto" w:fill="FFFFFF"/>
        <w:tabs>
          <w:tab w:val="left" w:pos="1560"/>
        </w:tabs>
        <w:autoSpaceDE w:val="0"/>
        <w:spacing w:line="276" w:lineRule="auto"/>
        <w:ind w:left="1560" w:hanging="426"/>
        <w:rPr>
          <w:sz w:val="24"/>
          <w:szCs w:val="24"/>
        </w:rPr>
      </w:pPr>
      <w:r w:rsidRPr="008F3D47">
        <w:rPr>
          <w:sz w:val="24"/>
          <w:szCs w:val="24"/>
        </w:rPr>
        <w:t>položkového rozpočtu</w:t>
      </w:r>
    </w:p>
    <w:p w14:paraId="66388FA8" w14:textId="77777777" w:rsidR="00CA269A" w:rsidRPr="008F3D47" w:rsidRDefault="00CA269A" w:rsidP="00CA269A">
      <w:pPr>
        <w:pStyle w:val="Odstavecseseznamem"/>
        <w:spacing w:line="276" w:lineRule="auto"/>
        <w:ind w:left="426" w:firstLine="0"/>
        <w:rPr>
          <w:sz w:val="24"/>
          <w:szCs w:val="24"/>
        </w:rPr>
      </w:pPr>
      <w:r w:rsidRPr="008F3D47">
        <w:rPr>
          <w:sz w:val="24"/>
          <w:szCs w:val="24"/>
        </w:rPr>
        <w:t>a to vše včetně předložení příslušné dokumentace k dílu a všech dostupných atestů nebo certifikátů, které byly vystaveny či dodány k dodávaným materiálům, výrobkům anebo zboží, které byly použity k provedení díla a zároveň jsou v díle obsaženy;</w:t>
      </w:r>
    </w:p>
    <w:p w14:paraId="22EC1393" w14:textId="77777777" w:rsidR="00CA269A" w:rsidRPr="008F3D47" w:rsidRDefault="00CA269A" w:rsidP="00CA269A">
      <w:pPr>
        <w:spacing w:line="276" w:lineRule="auto"/>
        <w:rPr>
          <w:szCs w:val="24"/>
        </w:rPr>
      </w:pPr>
    </w:p>
    <w:p w14:paraId="55B7A553" w14:textId="77777777" w:rsidR="00CA269A" w:rsidRPr="00AC18DD" w:rsidRDefault="00CA269A" w:rsidP="00CA269A">
      <w:pPr>
        <w:pStyle w:val="Odstavecseseznamem"/>
        <w:shd w:val="clear" w:color="auto" w:fill="FFFFFF"/>
        <w:autoSpaceDE w:val="0"/>
        <w:spacing w:line="276" w:lineRule="auto"/>
        <w:ind w:left="426" w:firstLine="0"/>
        <w:rPr>
          <w:sz w:val="24"/>
          <w:szCs w:val="24"/>
        </w:rPr>
      </w:pPr>
      <w:r w:rsidRPr="008F3D47">
        <w:rPr>
          <w:sz w:val="24"/>
          <w:szCs w:val="24"/>
        </w:rPr>
        <w:t>(dále jen „</w:t>
      </w:r>
      <w:r w:rsidRPr="008F3D47">
        <w:rPr>
          <w:b/>
          <w:sz w:val="24"/>
          <w:szCs w:val="24"/>
        </w:rPr>
        <w:t>Dílo</w:t>
      </w:r>
      <w:r w:rsidRPr="008F3D47">
        <w:rPr>
          <w:sz w:val="24"/>
          <w:szCs w:val="24"/>
        </w:rPr>
        <w:t>“).</w:t>
      </w:r>
      <w:r w:rsidRPr="00AC18DD">
        <w:rPr>
          <w:sz w:val="24"/>
          <w:szCs w:val="24"/>
        </w:rPr>
        <w:t xml:space="preserve"> </w:t>
      </w:r>
    </w:p>
    <w:p w14:paraId="014E4077" w14:textId="77777777" w:rsidR="00CA269A" w:rsidRPr="00AC18DD" w:rsidRDefault="00CA269A" w:rsidP="00CA269A">
      <w:pPr>
        <w:pStyle w:val="Odstavecseseznamem"/>
        <w:shd w:val="clear" w:color="auto" w:fill="FFFFFF"/>
        <w:autoSpaceDE w:val="0"/>
        <w:spacing w:line="276" w:lineRule="auto"/>
        <w:ind w:left="426" w:firstLine="0"/>
        <w:rPr>
          <w:sz w:val="24"/>
          <w:szCs w:val="24"/>
        </w:rPr>
      </w:pPr>
    </w:p>
    <w:p w14:paraId="320BCA81" w14:textId="77777777" w:rsidR="00CA269A" w:rsidRDefault="00CA269A" w:rsidP="00CA269A">
      <w:pPr>
        <w:pStyle w:val="Odstavecseseznamem"/>
        <w:shd w:val="clear" w:color="auto" w:fill="FFFFFF"/>
        <w:autoSpaceDE w:val="0"/>
        <w:spacing w:line="276" w:lineRule="auto"/>
        <w:ind w:left="426" w:firstLine="0"/>
        <w:rPr>
          <w:sz w:val="24"/>
          <w:szCs w:val="24"/>
        </w:rPr>
      </w:pPr>
      <w:r w:rsidRPr="00842860">
        <w:rPr>
          <w:sz w:val="24"/>
          <w:szCs w:val="24"/>
        </w:rPr>
        <w:t xml:space="preserve">Jedná se tedy o kompletní </w:t>
      </w:r>
      <w:r w:rsidRPr="00D23A18">
        <w:rPr>
          <w:sz w:val="24"/>
          <w:szCs w:val="24"/>
        </w:rPr>
        <w:t>souhrn všech prací, dodávek a služeb, vedoucích k úspěšné realizaci Díla, tj. vč. veškerých potřebných prací</w:t>
      </w:r>
      <w:r w:rsidRPr="00842860">
        <w:rPr>
          <w:sz w:val="24"/>
          <w:szCs w:val="24"/>
        </w:rPr>
        <w:t xml:space="preserve">. </w:t>
      </w:r>
    </w:p>
    <w:p w14:paraId="09649654" w14:textId="77777777" w:rsidR="00CA269A" w:rsidRPr="00842860" w:rsidRDefault="00CA269A" w:rsidP="00CA269A">
      <w:pPr>
        <w:pStyle w:val="Odstavecseseznamem"/>
        <w:shd w:val="clear" w:color="auto" w:fill="FFFFFF"/>
        <w:autoSpaceDE w:val="0"/>
        <w:spacing w:line="276" w:lineRule="auto"/>
        <w:ind w:left="426" w:firstLine="0"/>
        <w:rPr>
          <w:sz w:val="24"/>
          <w:szCs w:val="24"/>
        </w:rPr>
      </w:pPr>
    </w:p>
    <w:p w14:paraId="72E7BCDD" w14:textId="77777777" w:rsidR="00CA269A" w:rsidRPr="00AC18DD" w:rsidRDefault="00CA269A" w:rsidP="00CA269A">
      <w:pPr>
        <w:spacing w:line="276" w:lineRule="auto"/>
        <w:ind w:left="426" w:hanging="426"/>
        <w:rPr>
          <w:szCs w:val="24"/>
        </w:rPr>
      </w:pPr>
      <w:r w:rsidRPr="00AC18DD">
        <w:rPr>
          <w:szCs w:val="24"/>
        </w:rPr>
        <w:t>3.2</w:t>
      </w:r>
      <w:r w:rsidRPr="00AC18DD">
        <w:rPr>
          <w:szCs w:val="24"/>
        </w:rPr>
        <w:tab/>
        <w:t>Objednatel je povinen řádně dokončené Dílo od Zhotovitele převzít a zaplatit dohodnutou smluvní cenu dle platebních podmínek uvedených v článku 6. resp. 7. této Smlouvy o dílo.</w:t>
      </w:r>
    </w:p>
    <w:p w14:paraId="3F455027" w14:textId="77777777" w:rsidR="00CA269A" w:rsidRPr="00AC18DD" w:rsidRDefault="00CA269A" w:rsidP="00CA269A">
      <w:pPr>
        <w:spacing w:line="276" w:lineRule="auto"/>
        <w:ind w:left="681"/>
        <w:rPr>
          <w:color w:val="FF0000"/>
          <w:sz w:val="16"/>
          <w:szCs w:val="16"/>
        </w:rPr>
      </w:pPr>
    </w:p>
    <w:p w14:paraId="6120AC93" w14:textId="77777777" w:rsidR="00CA269A" w:rsidRPr="00AC18DD" w:rsidRDefault="00CA269A" w:rsidP="00A17050">
      <w:pPr>
        <w:pStyle w:val="Nadpis10"/>
        <w:numPr>
          <w:ilvl w:val="0"/>
          <w:numId w:val="36"/>
        </w:numPr>
        <w:spacing w:before="0" w:after="0" w:line="276" w:lineRule="auto"/>
        <w:ind w:left="357" w:hanging="357"/>
      </w:pPr>
      <w:r w:rsidRPr="00AC18DD">
        <w:t>lhůta pro ZHOTOVENÍ DÍLA</w:t>
      </w:r>
    </w:p>
    <w:p w14:paraId="3D897D63" w14:textId="77777777" w:rsidR="00CA269A" w:rsidRPr="00AC18DD" w:rsidRDefault="00CA269A" w:rsidP="00CA269A">
      <w:pPr>
        <w:spacing w:line="276" w:lineRule="auto"/>
        <w:rPr>
          <w:sz w:val="16"/>
        </w:rPr>
      </w:pPr>
    </w:p>
    <w:p w14:paraId="5E9C0DB7" w14:textId="77777777" w:rsidR="00CA269A" w:rsidRDefault="00CA269A" w:rsidP="00A17050">
      <w:pPr>
        <w:numPr>
          <w:ilvl w:val="1"/>
          <w:numId w:val="36"/>
        </w:numPr>
        <w:spacing w:line="276" w:lineRule="auto"/>
        <w:ind w:left="426" w:hanging="426"/>
        <w:rPr>
          <w:szCs w:val="24"/>
        </w:rPr>
      </w:pPr>
      <w:r w:rsidRPr="00832880">
        <w:rPr>
          <w:szCs w:val="24"/>
        </w:rPr>
        <w:t xml:space="preserve">Zhotovitel se zavazuje, že Dílo bude </w:t>
      </w:r>
      <w:r>
        <w:rPr>
          <w:szCs w:val="24"/>
        </w:rPr>
        <w:t>provedeno v těchto termínech:</w:t>
      </w:r>
    </w:p>
    <w:p w14:paraId="23B0E4CD" w14:textId="1C40CDF8" w:rsidR="00CA269A" w:rsidRPr="00350AFD" w:rsidRDefault="00CA269A" w:rsidP="00CA269A">
      <w:pPr>
        <w:pStyle w:val="Odstavecseseznamem"/>
        <w:numPr>
          <w:ilvl w:val="0"/>
          <w:numId w:val="32"/>
        </w:numPr>
        <w:spacing w:line="276" w:lineRule="auto"/>
        <w:rPr>
          <w:sz w:val="24"/>
          <w:szCs w:val="24"/>
        </w:rPr>
      </w:pPr>
      <w:r w:rsidRPr="00350AFD">
        <w:rPr>
          <w:sz w:val="24"/>
          <w:szCs w:val="24"/>
        </w:rPr>
        <w:t xml:space="preserve">dokončení prací </w:t>
      </w:r>
      <w:r w:rsidR="00E550BF">
        <w:rPr>
          <w:sz w:val="24"/>
          <w:szCs w:val="24"/>
        </w:rPr>
        <w:t xml:space="preserve">do </w:t>
      </w:r>
      <w:r w:rsidR="006C5B06">
        <w:rPr>
          <w:sz w:val="24"/>
          <w:szCs w:val="24"/>
        </w:rPr>
        <w:t>15.</w:t>
      </w:r>
      <w:r w:rsidR="00E75200">
        <w:rPr>
          <w:sz w:val="24"/>
          <w:szCs w:val="24"/>
        </w:rPr>
        <w:t xml:space="preserve"> 1</w:t>
      </w:r>
      <w:r w:rsidR="004D40A8">
        <w:rPr>
          <w:sz w:val="24"/>
          <w:szCs w:val="24"/>
        </w:rPr>
        <w:t>2</w:t>
      </w:r>
      <w:r w:rsidR="00E550BF">
        <w:rPr>
          <w:sz w:val="24"/>
          <w:szCs w:val="24"/>
        </w:rPr>
        <w:t>. 202</w:t>
      </w:r>
      <w:r w:rsidR="004D40A8">
        <w:rPr>
          <w:sz w:val="24"/>
          <w:szCs w:val="24"/>
        </w:rPr>
        <w:t>5</w:t>
      </w:r>
      <w:r w:rsidR="00E550BF">
        <w:rPr>
          <w:sz w:val="24"/>
          <w:szCs w:val="24"/>
        </w:rPr>
        <w:t>.</w:t>
      </w:r>
    </w:p>
    <w:p w14:paraId="5446499D" w14:textId="77777777" w:rsidR="00CA269A" w:rsidRPr="009C6809" w:rsidRDefault="00CA269A" w:rsidP="00CA269A">
      <w:pPr>
        <w:spacing w:line="276" w:lineRule="auto"/>
        <w:ind w:left="426"/>
        <w:rPr>
          <w:szCs w:val="24"/>
        </w:rPr>
      </w:pPr>
      <w:r w:rsidRPr="00767359">
        <w:rPr>
          <w:szCs w:val="24"/>
        </w:rPr>
        <w:t xml:space="preserve">Veškeré práce bude nezbytné po podpisu této Smlouvy koordinovat s Objednatelem; Smluvní strany spolu vytvoří harmonogram prací tak, aby Dílo mohlo </w:t>
      </w:r>
      <w:r w:rsidRPr="009C6809">
        <w:rPr>
          <w:szCs w:val="24"/>
        </w:rPr>
        <w:t>proběhnout řádně dle termínů uvedených výše</w:t>
      </w:r>
      <w:r w:rsidRPr="00767359">
        <w:rPr>
          <w:szCs w:val="24"/>
        </w:rPr>
        <w:t xml:space="preserve">. </w:t>
      </w:r>
    </w:p>
    <w:p w14:paraId="2782EE45" w14:textId="77777777" w:rsidR="00CA269A" w:rsidRPr="009C6809" w:rsidRDefault="00CA269A" w:rsidP="00CA269A">
      <w:pPr>
        <w:spacing w:line="276" w:lineRule="auto"/>
        <w:ind w:left="426"/>
        <w:rPr>
          <w:sz w:val="22"/>
          <w:szCs w:val="22"/>
        </w:rPr>
      </w:pPr>
    </w:p>
    <w:p w14:paraId="64FB858F" w14:textId="77777777" w:rsidR="00CA269A" w:rsidRPr="009C6809" w:rsidRDefault="00CA269A" w:rsidP="00A17050">
      <w:pPr>
        <w:pStyle w:val="Odstavecseseznamem"/>
        <w:numPr>
          <w:ilvl w:val="1"/>
          <w:numId w:val="36"/>
        </w:numPr>
        <w:spacing w:line="276" w:lineRule="auto"/>
        <w:contextualSpacing w:val="0"/>
        <w:rPr>
          <w:sz w:val="24"/>
          <w:szCs w:val="24"/>
        </w:rPr>
      </w:pPr>
      <w:r w:rsidRPr="009C6809">
        <w:rPr>
          <w:sz w:val="24"/>
          <w:szCs w:val="24"/>
        </w:rPr>
        <w:t>Objednatel upozorňuje Zhotovitele a Zhotovitel bere na vědomí následující skutečnosti:</w:t>
      </w:r>
    </w:p>
    <w:p w14:paraId="203FBD81" w14:textId="2EBE92F6" w:rsidR="00CA269A" w:rsidRPr="00971AC6" w:rsidRDefault="00CA269A" w:rsidP="00A9164C">
      <w:pPr>
        <w:autoSpaceDE w:val="0"/>
        <w:autoSpaceDN w:val="0"/>
        <w:adjustRightInd w:val="0"/>
        <w:spacing w:line="276" w:lineRule="auto"/>
        <w:ind w:left="1134" w:hanging="708"/>
      </w:pPr>
      <w:r w:rsidRPr="009C6809">
        <w:rPr>
          <w:szCs w:val="24"/>
        </w:rPr>
        <w:t>4.2.1</w:t>
      </w:r>
      <w:r w:rsidRPr="009C6809">
        <w:rPr>
          <w:szCs w:val="24"/>
        </w:rPr>
        <w:tab/>
        <w:t xml:space="preserve">Objednatel podal v rámci </w:t>
      </w:r>
      <w:r w:rsidR="00A9164C">
        <w:t xml:space="preserve">Modernizačního fondu, číslo výzvy ModF – RES+ č. 3/2022 - ModF-RES2-FV_3, z Programu „Nové obnovitelné zdroje v energetice (RES+)“ </w:t>
      </w:r>
      <w:r w:rsidR="008208B2">
        <w:t xml:space="preserve">žádost o dotaci </w:t>
      </w:r>
      <w:r w:rsidRPr="00767359">
        <w:rPr>
          <w:szCs w:val="24"/>
        </w:rPr>
        <w:t xml:space="preserve">(dále též jen </w:t>
      </w:r>
      <w:r w:rsidRPr="00767359">
        <w:rPr>
          <w:b/>
          <w:szCs w:val="24"/>
        </w:rPr>
        <w:t>„Žádost“</w:t>
      </w:r>
      <w:r w:rsidRPr="00767359">
        <w:rPr>
          <w:szCs w:val="24"/>
        </w:rPr>
        <w:t>) na projekt s názvem</w:t>
      </w:r>
      <w:r w:rsidRPr="009C6809">
        <w:rPr>
          <w:szCs w:val="24"/>
        </w:rPr>
        <w:t xml:space="preserve">: </w:t>
      </w:r>
      <w:r w:rsidR="00D23B5B" w:rsidRPr="00D23B5B">
        <w:rPr>
          <w:szCs w:val="24"/>
        </w:rPr>
        <w:t xml:space="preserve">„Výstavba fotovoltaické elektrárny na budově základní a mateřské školy Sedlec -   Prčice“ </w:t>
      </w:r>
      <w:r w:rsidRPr="009C6809" w:rsidDel="001377AD">
        <w:rPr>
          <w:szCs w:val="24"/>
        </w:rPr>
        <w:t xml:space="preserve"> </w:t>
      </w:r>
      <w:r w:rsidRPr="009C6809">
        <w:rPr>
          <w:szCs w:val="24"/>
        </w:rPr>
        <w:t xml:space="preserve">(dále jen </w:t>
      </w:r>
      <w:r w:rsidRPr="009C6809">
        <w:rPr>
          <w:b/>
          <w:szCs w:val="24"/>
        </w:rPr>
        <w:t>„Dotační projekt“</w:t>
      </w:r>
      <w:r w:rsidRPr="009C6809">
        <w:rPr>
          <w:szCs w:val="24"/>
        </w:rPr>
        <w:t xml:space="preserve">). Žádost o poskytnutí dotace na Dotační projekt bude žádostí o poskytnutí dotace na Dílo dle této Smlouvy o dílo. </w:t>
      </w:r>
    </w:p>
    <w:p w14:paraId="4855CFAF" w14:textId="58477B72" w:rsidR="00CA269A" w:rsidRPr="00AC18DD" w:rsidRDefault="00CA269A" w:rsidP="00CA269A">
      <w:pPr>
        <w:spacing w:line="276" w:lineRule="auto"/>
        <w:ind w:left="1134"/>
        <w:rPr>
          <w:szCs w:val="24"/>
        </w:rPr>
      </w:pPr>
      <w:r w:rsidRPr="009C6809">
        <w:rPr>
          <w:szCs w:val="24"/>
        </w:rPr>
        <w:t>Na základ</w:t>
      </w:r>
      <w:r w:rsidRPr="003D41A4">
        <w:rPr>
          <w:szCs w:val="24"/>
        </w:rPr>
        <w:t xml:space="preserve">ě podané Žádosti o dotaci Objednatel očekává přidělení dotace ve výši </w:t>
      </w:r>
      <w:r w:rsidR="003D41A4" w:rsidRPr="003D41A4">
        <w:rPr>
          <w:szCs w:val="24"/>
        </w:rPr>
        <w:t xml:space="preserve">přes </w:t>
      </w:r>
      <w:r w:rsidR="003D41A4">
        <w:rPr>
          <w:szCs w:val="24"/>
        </w:rPr>
        <w:t>76</w:t>
      </w:r>
      <w:r w:rsidRPr="003D41A4">
        <w:rPr>
          <w:szCs w:val="24"/>
        </w:rPr>
        <w:t>% z ceny</w:t>
      </w:r>
      <w:r w:rsidRPr="00F14C10">
        <w:rPr>
          <w:szCs w:val="24"/>
        </w:rPr>
        <w:t xml:space="preserve"> Díla (dále jen </w:t>
      </w:r>
      <w:r w:rsidRPr="00F14C10">
        <w:rPr>
          <w:b/>
          <w:szCs w:val="24"/>
        </w:rPr>
        <w:t>„Dotace“</w:t>
      </w:r>
      <w:r w:rsidRPr="00F14C10">
        <w:rPr>
          <w:szCs w:val="24"/>
        </w:rPr>
        <w:t>).</w:t>
      </w:r>
      <w:r w:rsidRPr="00AC18DD">
        <w:rPr>
          <w:szCs w:val="24"/>
        </w:rPr>
        <w:t xml:space="preserve"> </w:t>
      </w:r>
    </w:p>
    <w:p w14:paraId="1F0D53E7" w14:textId="77777777" w:rsidR="00CA269A" w:rsidRPr="00AC18DD" w:rsidRDefault="00CA269A" w:rsidP="00CA269A">
      <w:pPr>
        <w:pStyle w:val="Odstavecseseznamem"/>
        <w:spacing w:line="276" w:lineRule="auto"/>
        <w:ind w:left="1134" w:hanging="708"/>
        <w:contextualSpacing w:val="0"/>
        <w:rPr>
          <w:sz w:val="24"/>
          <w:szCs w:val="24"/>
        </w:rPr>
      </w:pPr>
      <w:r w:rsidRPr="00AC18DD">
        <w:rPr>
          <w:sz w:val="24"/>
          <w:szCs w:val="24"/>
        </w:rPr>
        <w:t xml:space="preserve">4.2.2 </w:t>
      </w:r>
      <w:r w:rsidRPr="00AC18DD">
        <w:rPr>
          <w:sz w:val="24"/>
          <w:szCs w:val="24"/>
        </w:rPr>
        <w:tab/>
        <w:t xml:space="preserve">V případě, že nastane prodlení Zhotovitele s řádným dodáním a montáží Díla či s </w:t>
      </w:r>
      <w:r>
        <w:rPr>
          <w:sz w:val="24"/>
          <w:szCs w:val="24"/>
        </w:rPr>
        <w:t>úspěšným dokončením a předáním D</w:t>
      </w:r>
      <w:r w:rsidRPr="00AC18DD">
        <w:rPr>
          <w:sz w:val="24"/>
          <w:szCs w:val="24"/>
        </w:rPr>
        <w:t xml:space="preserve">íla Objednateli a Objednatel z důvodu pozdního </w:t>
      </w:r>
      <w:r w:rsidRPr="00AC18DD">
        <w:rPr>
          <w:sz w:val="24"/>
          <w:szCs w:val="24"/>
        </w:rPr>
        <w:lastRenderedPageBreak/>
        <w:t>převzetí Díla, vzniklého prodlením Zhotovitele, neobdrží žádnou dotaci, případně dotaci sníženou či Objednateli bude z tohoto důvodu stanovena poskytovatelem dotace sankce, znamená taková skutečnost pro Objednatele vznik újmy. Smluvní strany se dohodly, že újma odpovídající Objednateli nepřidělené dotaci nebo části dotace z důvodu pozdního převzetí Díla v důsledku prodlení Zhotovitele s řádným dokončením a předáním díla Zhotovitelem Objednateli, nebo z důvodu neschopnosti dodání předmětu plnění, je předvídatelnou újmou ve smyslu právních předpisů.</w:t>
      </w:r>
    </w:p>
    <w:p w14:paraId="5D588AE6" w14:textId="77777777" w:rsidR="00CA269A" w:rsidRPr="00AC18DD" w:rsidRDefault="00CA269A" w:rsidP="00A17050">
      <w:pPr>
        <w:pStyle w:val="Odstavecseseznamem"/>
        <w:numPr>
          <w:ilvl w:val="1"/>
          <w:numId w:val="36"/>
        </w:numPr>
        <w:spacing w:line="276" w:lineRule="auto"/>
        <w:rPr>
          <w:sz w:val="24"/>
          <w:szCs w:val="24"/>
        </w:rPr>
      </w:pPr>
      <w:r w:rsidRPr="00AC18DD">
        <w:rPr>
          <w:sz w:val="24"/>
          <w:szCs w:val="24"/>
        </w:rPr>
        <w:t>Další práva a povinnosti smluvních stran:</w:t>
      </w:r>
    </w:p>
    <w:p w14:paraId="28D58C6C"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se zavazuje provést Dílo s odbornou péčí, na svůj náklad a na své nebezpečí.</w:t>
      </w:r>
    </w:p>
    <w:p w14:paraId="2378D02C"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je povinen při zhotovování Díla dodržovat veškeré bezpečnostní, požární a jiné obecně závazné právní předpisy, stejně jako případná rozhodnutí orgánů státní správy týkající se prováděného Díla. Zhotovitel se dále zavazuje dodržovat pokyny Objednatele nebo jím pověřené či zmocněné osoby, zejména koordinátora BOZP a technický dozor investora.</w:t>
      </w:r>
    </w:p>
    <w:p w14:paraId="6CD6DFA7"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prohlašuje, že před uzavřením této Smlouvy se podrobně seznámil se stavem místa plnění Díla a že nezjistil žádné překážky či omezení, které by bránily či znemožňovaly provedení Díla způsobem a za podmínek dohodnutých v této Smlouvě</w:t>
      </w:r>
      <w:bookmarkStart w:id="0" w:name="_Ref348072394"/>
      <w:r w:rsidRPr="00AC18DD">
        <w:rPr>
          <w:sz w:val="24"/>
          <w:szCs w:val="24"/>
        </w:rPr>
        <w:t>.</w:t>
      </w:r>
    </w:p>
    <w:bookmarkEnd w:id="0"/>
    <w:p w14:paraId="0A4F084D" w14:textId="396B994F"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je povinen udržovat při provádění Díla v místě plnění Díla pořádek a čistotu a je povinen průběžně odstraňovat odpady a nečistoty vzniklé při provádění Díla. Zhotovitel je povinen nejpozději do 5 dnů po předání Díla Objednateli a převzetí Díla Objednatelem vyklidit místo plnění Díla tak, jak bude dohodnuto v zápise o předání a převzetí díla dle požadavků Objednatele, nebo mezi stranami písemně dohodnuto jinak. V případě, že Zhotovitel povinnost uvedenou v předchozí větě tohoto pododstavce nesplní, Objednatel provede vyklizení sám nebo prostřednictvím třetí osoby na náklady Zhotovitele a Zhotovitel je povinen takové náklady Objednateli zaplatit do 10 dnů po doručení výzvy Objednatele nebo daňového dokladu s vyúčtováním nákladů Zhotoviteli.</w:t>
      </w:r>
    </w:p>
    <w:p w14:paraId="14FE248D" w14:textId="6FE54AC8" w:rsidR="00CA269A" w:rsidRPr="00AC18DD" w:rsidRDefault="00CA269A" w:rsidP="00CA269A">
      <w:pPr>
        <w:pStyle w:val="Odstavecseseznamem"/>
        <w:numPr>
          <w:ilvl w:val="2"/>
          <w:numId w:val="15"/>
        </w:numPr>
        <w:spacing w:line="276" w:lineRule="auto"/>
        <w:rPr>
          <w:sz w:val="24"/>
          <w:szCs w:val="24"/>
        </w:rPr>
      </w:pPr>
      <w:r w:rsidRPr="00AC18DD">
        <w:rPr>
          <w:sz w:val="24"/>
          <w:szCs w:val="24"/>
        </w:rPr>
        <w:t xml:space="preserve">Zhotovitel v plné míře odpovídá za bezpečnost a ochranu zdraví všech osob v místě plnění Díla, které pověřil provedením Díla, a je povinen zajistit jejich vybavení ochrannými pracovními pomůckami. Zhotovitel se zavazuje dodržovat hygienické předpisy platné pro místo plnění Díla. </w:t>
      </w:r>
    </w:p>
    <w:p w14:paraId="74CD0000" w14:textId="4A72C7C0"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je povinen mít po celou dobu provádění Díla v místě plnění uzavřeno pojištění odpovědnosti pro škody vzniklé jeho zaměstnancům nebo jiným osobám, pověřeným prováděním Díla nebo jeho části, a to pro škody jak na zdraví, tak na majetku uvedených zaměstnanců a osob.</w:t>
      </w:r>
    </w:p>
    <w:p w14:paraId="7785E47A"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Veškeré odborné práce při provádění Díla musí vykonávat osoby s příslušnou kvalifikací. Doklad o kvalifikaci osob provádějících Dílo je Zhotovitel na požádání Objednatele povinen bez zbytečného odkladu, nejpozději do 3 dnů Objednateli předložit.</w:t>
      </w:r>
    </w:p>
    <w:p w14:paraId="669B0C7C"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 xml:space="preserve">Zhotovitel je povinen při realizaci Díla dodržovat veškeré platné technické, technologické a bezpečnostní předpisy, včetně příslušných norem Evropských společenství, českých technických norem (ČSN) a evropských technických norem (EN), a veškeré obecně závazné právní předpisy, které se týkají jeho činnosti. </w:t>
      </w:r>
    </w:p>
    <w:p w14:paraId="653AEE1A" w14:textId="6FB77E30" w:rsidR="00CA269A" w:rsidRPr="00EF3BE5" w:rsidRDefault="00CA269A" w:rsidP="00CA269A">
      <w:pPr>
        <w:pStyle w:val="Odstavecseseznamem"/>
        <w:numPr>
          <w:ilvl w:val="2"/>
          <w:numId w:val="15"/>
        </w:numPr>
        <w:spacing w:line="276" w:lineRule="auto"/>
        <w:rPr>
          <w:sz w:val="24"/>
          <w:szCs w:val="24"/>
        </w:rPr>
      </w:pPr>
      <w:r w:rsidRPr="00AC18DD">
        <w:rPr>
          <w:sz w:val="24"/>
          <w:szCs w:val="24"/>
        </w:rPr>
        <w:t xml:space="preserve">Zhotovitel a </w:t>
      </w:r>
      <w:r w:rsidRPr="00EF3BE5">
        <w:rPr>
          <w:sz w:val="24"/>
          <w:szCs w:val="24"/>
        </w:rPr>
        <w:t>jeho zaměstnanci nemají oprávnění se pohybovat mimo prostory vyhrazené pro plnění Díla v místě plnění Díla. Výjimku z uvedeného uděluje pouze oprávněný zástupce Objednatele.</w:t>
      </w:r>
    </w:p>
    <w:p w14:paraId="20CD3B5B" w14:textId="3065FC93" w:rsidR="00CA269A" w:rsidRPr="00AC18DD" w:rsidRDefault="00CA269A" w:rsidP="00CA269A">
      <w:pPr>
        <w:pStyle w:val="Odstavecseseznamem"/>
        <w:numPr>
          <w:ilvl w:val="2"/>
          <w:numId w:val="15"/>
        </w:numPr>
        <w:spacing w:line="276" w:lineRule="auto"/>
        <w:rPr>
          <w:sz w:val="24"/>
          <w:szCs w:val="24"/>
        </w:rPr>
      </w:pPr>
      <w:r w:rsidRPr="00EF3BE5">
        <w:rPr>
          <w:sz w:val="24"/>
          <w:szCs w:val="24"/>
        </w:rPr>
        <w:t>Zhotovitel se zavazuje dodržovat v místě plnění</w:t>
      </w:r>
      <w:r w:rsidRPr="00AC18DD">
        <w:rPr>
          <w:sz w:val="24"/>
          <w:szCs w:val="24"/>
        </w:rPr>
        <w:t xml:space="preserve"> Díla interní předpisy Objednatele, se kterými byl seznámen.</w:t>
      </w:r>
    </w:p>
    <w:p w14:paraId="7C6AD8B6"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je povinen provést všechna potřebná opatření k zamezení vzniku újmy, zejména ekologické havárie, úrazu, požáru. Zhotovitel se zavazuje v případě zjištění vzniku újmy, zejm. ekologické havárie, pracovního úrazu, případně požáru to neprodleně oznámit oprávněnému zástupci Objednatele v místě plnění Díla a provést opatření k minimalizaci újmy a následků.</w:t>
      </w:r>
    </w:p>
    <w:p w14:paraId="2A08C956" w14:textId="77777777" w:rsidR="00CA269A" w:rsidRPr="00AC18DD" w:rsidRDefault="00CA269A" w:rsidP="00CA269A">
      <w:pPr>
        <w:pStyle w:val="Odstavecseseznamem"/>
        <w:numPr>
          <w:ilvl w:val="2"/>
          <w:numId w:val="15"/>
        </w:numPr>
        <w:spacing w:line="276" w:lineRule="auto"/>
        <w:rPr>
          <w:sz w:val="24"/>
          <w:szCs w:val="24"/>
        </w:rPr>
      </w:pPr>
      <w:bookmarkStart w:id="1" w:name="_Ref348072232"/>
      <w:r w:rsidRPr="00AC18DD">
        <w:rPr>
          <w:sz w:val="24"/>
          <w:szCs w:val="24"/>
        </w:rPr>
        <w:t>Zhotovitel se zavazuje v případě porušení povinnosti sjednané touto Smlouvou nahradit Objednateli veškerou újmu (včetně škody a včetně ušlého zisku) vzniklou takovým porušením, a to do 30 dnů od doručení výzvy Objednatele nebo daňového dokladu Objednatele s vyúčtováním výše újmy Zhotoviteli.</w:t>
      </w:r>
    </w:p>
    <w:p w14:paraId="2E20AE9A" w14:textId="77777777" w:rsidR="00CA269A" w:rsidRPr="00AC18DD" w:rsidRDefault="00CA269A" w:rsidP="00CA269A">
      <w:pPr>
        <w:pStyle w:val="Odstavecseseznamem"/>
        <w:numPr>
          <w:ilvl w:val="2"/>
          <w:numId w:val="15"/>
        </w:numPr>
        <w:spacing w:line="276" w:lineRule="auto"/>
        <w:rPr>
          <w:sz w:val="24"/>
          <w:szCs w:val="24"/>
        </w:rPr>
      </w:pPr>
      <w:r w:rsidRPr="00AC18DD">
        <w:rPr>
          <w:sz w:val="24"/>
          <w:szCs w:val="24"/>
        </w:rPr>
        <w:t>Zhotovitel nese vůči Objednateli odpovědnost za veškeré újmy (škody) a náklady, které vzniknou Objednateli v přímé či nepřímé souvislosti s porušením povinnosti Zhotovitelem dle této Smlouvy. Zhotovitel se zavazuje zbavit Objednatele odpovědnosti za veškeré nároky, které vůči Objednateli v takové souvislosti vznese třetí osoba. Zhotovitel je povinen zaplatit Objednateli veškeré náklady a škody, které Objednateli vzniknou v souvislosti s primárním porušením povinností Zhotovitelem. Příkladem takového případu je nedodání zboží Objednatelem odběratelům v důsledku porušení povinnosti Zhotovitele odstranit vadu Díla ve sjednaném termínu. Jestliže proti Objednateli bude zahájeno správní, občanskoprávní nebo jiné řízení v důsledku jakéhokoliv primárního porušení povinnosti Zhotovitelem, zavazuje se Zhotovitel zaplatit Objednateli veškeré vzniklé škody a náklady, včetně zaplacení pokut, penále, poplatků, nákladů právního zastoupení, peněžitých trestů, náhrad škody, náhrad újmy atd. Zhotovitel bere na vědomí a je srozuměn s tím, že Objednatel je povinen na základě právních předpisů a závazkových vztahů svým odběratelům nahradit škodu a náklady v rozsahu obdobném jak je uveden v úvodu tohoto pododstavce a mimo to také sjednané smluvní pokuty a sankce, jejichž rozsah se může pohybovat v částkách statisíců i milionů korun českých. Takové sankce a smluvní pokuty postihují Objednatele jako dodavatele zboží odběratelům zejména v případech dodání vadného zboží, dodání jiného množství zboží a nedodání zboží. S ohledem na výše uvedené se strany dohodly, že jakékoliv sankce a smluvní pokuty, náhrady újmy a škody a náklady, které bude muset Objednatel zaplatit třetím osobám v důsledku primárního porušení povinností Zhotovitelem dle této smlouvy, bez ohledu na původ takové povinnosti Objednatelem ve vztahu třetí osobě, je újmou resp. nákladem, který je Zhotovitel povinen zaplatit Objednateli. Všechny náhrady a náklady dle tohoto pododstavce jsou splatné do 30 dnů od doručení výzvy Objednatele nebo daňového dokladu Objednatele s vyúčtováním Zhotoviteli.</w:t>
      </w:r>
      <w:bookmarkEnd w:id="1"/>
    </w:p>
    <w:p w14:paraId="51030B9F" w14:textId="77777777" w:rsidR="00767359" w:rsidRDefault="00767359" w:rsidP="00CA269A">
      <w:pPr>
        <w:pStyle w:val="Odstavecseseznamem"/>
        <w:shd w:val="clear" w:color="auto" w:fill="FFFFFF"/>
        <w:suppressAutoHyphens/>
        <w:autoSpaceDE w:val="0"/>
        <w:spacing w:after="120"/>
        <w:ind w:left="0" w:firstLine="0"/>
        <w:contextualSpacing w:val="0"/>
        <w:rPr>
          <w:rStyle w:val="OdstavecseseznamemChar"/>
          <w:sz w:val="24"/>
          <w:szCs w:val="24"/>
        </w:rPr>
      </w:pPr>
    </w:p>
    <w:p w14:paraId="524F9FA6" w14:textId="77777777" w:rsidR="00A51C88" w:rsidRDefault="00A51C88" w:rsidP="00CA269A">
      <w:pPr>
        <w:pStyle w:val="Odstavecseseznamem"/>
        <w:shd w:val="clear" w:color="auto" w:fill="FFFFFF"/>
        <w:suppressAutoHyphens/>
        <w:autoSpaceDE w:val="0"/>
        <w:spacing w:after="120"/>
        <w:ind w:left="0" w:firstLine="0"/>
        <w:contextualSpacing w:val="0"/>
        <w:rPr>
          <w:rStyle w:val="OdstavecseseznamemChar"/>
          <w:sz w:val="24"/>
          <w:szCs w:val="24"/>
        </w:rPr>
      </w:pPr>
    </w:p>
    <w:p w14:paraId="1AC86BEF" w14:textId="77777777" w:rsidR="00A51C88" w:rsidRPr="00832880" w:rsidRDefault="00A51C88" w:rsidP="00CA269A">
      <w:pPr>
        <w:pStyle w:val="Odstavecseseznamem"/>
        <w:shd w:val="clear" w:color="auto" w:fill="FFFFFF"/>
        <w:suppressAutoHyphens/>
        <w:autoSpaceDE w:val="0"/>
        <w:spacing w:after="120"/>
        <w:ind w:left="0" w:firstLine="0"/>
        <w:contextualSpacing w:val="0"/>
        <w:rPr>
          <w:rStyle w:val="OdstavecseseznamemChar"/>
          <w:sz w:val="24"/>
          <w:szCs w:val="24"/>
        </w:rPr>
      </w:pPr>
    </w:p>
    <w:p w14:paraId="09DBDC49" w14:textId="77777777" w:rsidR="00A871E2" w:rsidRPr="00832880" w:rsidRDefault="00A871E2" w:rsidP="00FB3A78">
      <w:pPr>
        <w:spacing w:line="276" w:lineRule="auto"/>
        <w:rPr>
          <w:szCs w:val="24"/>
        </w:rPr>
      </w:pPr>
    </w:p>
    <w:p w14:paraId="529E8654" w14:textId="7E010A04" w:rsidR="005F73B3" w:rsidRPr="005E2766" w:rsidRDefault="005F73B3" w:rsidP="00A17050">
      <w:pPr>
        <w:pStyle w:val="Nadpis10"/>
        <w:numPr>
          <w:ilvl w:val="0"/>
          <w:numId w:val="36"/>
        </w:numPr>
        <w:spacing w:before="0" w:after="0" w:line="276" w:lineRule="auto"/>
        <w:ind w:left="351" w:hanging="357"/>
      </w:pPr>
      <w:r w:rsidRPr="005E2766">
        <w:t>Místo PlNĚNÍ DÍLA, dodací podmínky</w:t>
      </w:r>
    </w:p>
    <w:p w14:paraId="26942BFE" w14:textId="77777777" w:rsidR="005F73B3" w:rsidRPr="005E2766" w:rsidRDefault="005F73B3" w:rsidP="00FB3A78">
      <w:pPr>
        <w:spacing w:line="276" w:lineRule="auto"/>
        <w:rPr>
          <w:sz w:val="16"/>
        </w:rPr>
      </w:pPr>
    </w:p>
    <w:p w14:paraId="5CCD2592" w14:textId="33B93D45" w:rsidR="00686D2E" w:rsidRPr="004D40A8" w:rsidRDefault="00CA269A" w:rsidP="00A17050">
      <w:pPr>
        <w:pStyle w:val="Odstavecseseznamem"/>
        <w:numPr>
          <w:ilvl w:val="1"/>
          <w:numId w:val="36"/>
        </w:numPr>
        <w:rPr>
          <w:sz w:val="24"/>
          <w:szCs w:val="24"/>
        </w:rPr>
      </w:pPr>
      <w:r w:rsidRPr="004D40A8">
        <w:rPr>
          <w:sz w:val="24"/>
          <w:szCs w:val="24"/>
        </w:rPr>
        <w:t xml:space="preserve">Místem pro dodání Díla a jeho splnění je: </w:t>
      </w:r>
    </w:p>
    <w:p w14:paraId="445E54A7" w14:textId="77777777" w:rsidR="007272B8" w:rsidRPr="004D40A8" w:rsidRDefault="007272B8" w:rsidP="007272B8">
      <w:pPr>
        <w:pStyle w:val="Odstavecseseznamem"/>
        <w:tabs>
          <w:tab w:val="left" w:pos="3969"/>
        </w:tabs>
        <w:suppressAutoHyphens/>
        <w:ind w:left="453" w:firstLine="0"/>
        <w:contextualSpacing w:val="0"/>
        <w:rPr>
          <w:sz w:val="24"/>
          <w:szCs w:val="24"/>
        </w:rPr>
      </w:pPr>
      <w:bookmarkStart w:id="2" w:name="_Hlk164673476"/>
    </w:p>
    <w:bookmarkEnd w:id="2"/>
    <w:p w14:paraId="2DB44A58" w14:textId="77777777" w:rsidR="004D40A8" w:rsidRPr="004D40A8" w:rsidRDefault="004D40A8" w:rsidP="004D40A8">
      <w:pPr>
        <w:pStyle w:val="Odstavecseseznamem"/>
        <w:numPr>
          <w:ilvl w:val="0"/>
          <w:numId w:val="39"/>
        </w:numPr>
        <w:suppressAutoHyphens/>
        <w:autoSpaceDE w:val="0"/>
        <w:autoSpaceDN w:val="0"/>
        <w:adjustRightInd w:val="0"/>
        <w:contextualSpacing w:val="0"/>
        <w:rPr>
          <w:rFonts w:eastAsia="Arial Unicode MS"/>
          <w:sz w:val="24"/>
          <w:szCs w:val="24"/>
        </w:rPr>
      </w:pPr>
      <w:r w:rsidRPr="004D40A8">
        <w:rPr>
          <w:rFonts w:eastAsia="Arial Unicode MS"/>
          <w:sz w:val="24"/>
          <w:szCs w:val="24"/>
        </w:rPr>
        <w:t>Obecní úřad, Sokolská 305, 273 64 Doksy</w:t>
      </w:r>
    </w:p>
    <w:p w14:paraId="570B6F49" w14:textId="77777777" w:rsidR="004D40A8" w:rsidRPr="004D40A8" w:rsidRDefault="004D40A8" w:rsidP="004D40A8">
      <w:pPr>
        <w:pStyle w:val="Odstavecseseznamem"/>
        <w:numPr>
          <w:ilvl w:val="0"/>
          <w:numId w:val="39"/>
        </w:numPr>
        <w:suppressAutoHyphens/>
        <w:autoSpaceDE w:val="0"/>
        <w:autoSpaceDN w:val="0"/>
        <w:adjustRightInd w:val="0"/>
        <w:contextualSpacing w:val="0"/>
        <w:rPr>
          <w:rFonts w:eastAsia="Arial Unicode MS"/>
          <w:sz w:val="24"/>
          <w:szCs w:val="24"/>
        </w:rPr>
      </w:pPr>
      <w:r w:rsidRPr="004D40A8">
        <w:rPr>
          <w:rFonts w:eastAsia="Arial Unicode MS"/>
          <w:sz w:val="24"/>
          <w:szCs w:val="24"/>
        </w:rPr>
        <w:t>Komunitní centrum, Družstevní 157, 273 64 Doksy</w:t>
      </w:r>
    </w:p>
    <w:p w14:paraId="5FB9ADC4" w14:textId="48895194" w:rsidR="007272B8" w:rsidRPr="004D40A8" w:rsidRDefault="004D40A8" w:rsidP="004D40A8">
      <w:pPr>
        <w:pStyle w:val="Odstavecseseznamem"/>
        <w:numPr>
          <w:ilvl w:val="0"/>
          <w:numId w:val="39"/>
        </w:numPr>
        <w:suppressAutoHyphens/>
        <w:autoSpaceDE w:val="0"/>
        <w:autoSpaceDN w:val="0"/>
        <w:adjustRightInd w:val="0"/>
        <w:contextualSpacing w:val="0"/>
        <w:rPr>
          <w:rFonts w:eastAsia="Arial Unicode MS"/>
          <w:sz w:val="24"/>
          <w:szCs w:val="24"/>
        </w:rPr>
      </w:pPr>
      <w:r w:rsidRPr="004D40A8">
        <w:rPr>
          <w:rFonts w:eastAsia="Arial Unicode MS"/>
          <w:sz w:val="24"/>
          <w:szCs w:val="24"/>
        </w:rPr>
        <w:t>Základní a mateřská škola, Sokolská 230, 273 64 Doksy</w:t>
      </w:r>
      <w:r w:rsidR="007272B8" w:rsidRPr="004D40A8">
        <w:rPr>
          <w:sz w:val="24"/>
          <w:szCs w:val="24"/>
        </w:rPr>
        <w:t>.</w:t>
      </w:r>
    </w:p>
    <w:p w14:paraId="241F4C2A" w14:textId="77777777" w:rsidR="007272B8" w:rsidRPr="004D40A8" w:rsidRDefault="007272B8" w:rsidP="007272B8">
      <w:pPr>
        <w:pStyle w:val="Odstavecseseznamem"/>
        <w:ind w:left="453" w:firstLine="0"/>
        <w:rPr>
          <w:sz w:val="24"/>
          <w:szCs w:val="24"/>
        </w:rPr>
      </w:pPr>
    </w:p>
    <w:p w14:paraId="232A2891" w14:textId="7F87670E" w:rsidR="00CA269A" w:rsidRPr="00832880" w:rsidRDefault="00CA269A" w:rsidP="00A17050">
      <w:pPr>
        <w:numPr>
          <w:ilvl w:val="1"/>
          <w:numId w:val="36"/>
        </w:numPr>
        <w:spacing w:line="276" w:lineRule="auto"/>
        <w:ind w:left="426" w:hanging="426"/>
      </w:pPr>
      <w:r w:rsidRPr="00FD65E3">
        <w:rPr>
          <w:szCs w:val="24"/>
        </w:rPr>
        <w:t>Zhotovitel splní svůj závazek předáním řádně dokončeného Díla Objednateli.</w:t>
      </w:r>
    </w:p>
    <w:p w14:paraId="2362F4E1" w14:textId="77777777" w:rsidR="00CA269A" w:rsidRPr="00832880" w:rsidRDefault="00CA269A" w:rsidP="00A17050">
      <w:pPr>
        <w:numPr>
          <w:ilvl w:val="1"/>
          <w:numId w:val="36"/>
        </w:numPr>
        <w:spacing w:line="276" w:lineRule="auto"/>
        <w:ind w:left="426" w:hanging="426"/>
        <w:rPr>
          <w:rStyle w:val="OdstavecseseznamemChar"/>
        </w:rPr>
      </w:pPr>
      <w:r w:rsidRPr="00832880">
        <w:rPr>
          <w:rStyle w:val="OdstavecseseznamemChar"/>
        </w:rPr>
        <w:t>Zhotovitel nese nebezpečí vzniku škody na Díle či jeho části do jeho převzetí Objednatelem.</w:t>
      </w:r>
    </w:p>
    <w:p w14:paraId="26592A0A" w14:textId="77777777" w:rsidR="00CA269A" w:rsidRPr="00AC18DD" w:rsidRDefault="00CA269A" w:rsidP="00A17050">
      <w:pPr>
        <w:numPr>
          <w:ilvl w:val="1"/>
          <w:numId w:val="36"/>
        </w:numPr>
        <w:spacing w:line="276" w:lineRule="auto"/>
        <w:ind w:left="426" w:hanging="426"/>
      </w:pPr>
      <w:r w:rsidRPr="00AC18DD">
        <w:rPr>
          <w:rStyle w:val="OdstavecseseznamemChar"/>
        </w:rPr>
        <w:t xml:space="preserve">Přechod vlastnictví ze Zhotovitele na Objednatele nastává </w:t>
      </w:r>
      <w:r w:rsidRPr="00AC18DD">
        <w:t>okamžikem dodání Díla Objednateli</w:t>
      </w:r>
      <w:r>
        <w:t>, tj. po zapracování jakékoliv části Díla do nemovitých věcí Objednatele</w:t>
      </w:r>
      <w:r w:rsidRPr="00AC18DD">
        <w:t xml:space="preserve">. </w:t>
      </w:r>
    </w:p>
    <w:p w14:paraId="77AEA418" w14:textId="01DA15EC" w:rsidR="005E2766" w:rsidRPr="00EC48D1" w:rsidRDefault="00CA269A" w:rsidP="00A17050">
      <w:pPr>
        <w:numPr>
          <w:ilvl w:val="1"/>
          <w:numId w:val="36"/>
        </w:numPr>
        <w:spacing w:line="276" w:lineRule="auto"/>
        <w:ind w:left="426" w:hanging="426"/>
      </w:pPr>
      <w:r w:rsidRPr="00AC18DD">
        <w:t xml:space="preserve">Po </w:t>
      </w:r>
      <w:r>
        <w:t>dokončení Díla</w:t>
      </w:r>
      <w:r w:rsidRPr="00AC18DD">
        <w:t xml:space="preserve"> </w:t>
      </w:r>
      <w:r>
        <w:t xml:space="preserve">a předání Díla </w:t>
      </w:r>
      <w:r w:rsidRPr="00AC18DD">
        <w:t>Objednatel</w:t>
      </w:r>
      <w:r>
        <w:t>i</w:t>
      </w:r>
      <w:r w:rsidRPr="00AC18DD">
        <w:t xml:space="preserve"> bude mezi Smluvními stranami sepsán </w:t>
      </w:r>
      <w:r w:rsidRPr="00AC18DD">
        <w:rPr>
          <w:b/>
        </w:rPr>
        <w:t>Předávací protokol</w:t>
      </w:r>
      <w:r w:rsidRPr="00AC18DD">
        <w:t xml:space="preserve">, který bude podepsaný Smluvními stranami. Součástí tohoto protokolu bude soupis </w:t>
      </w:r>
      <w:r w:rsidRPr="00EC48D1">
        <w:t>provedených prací.</w:t>
      </w:r>
    </w:p>
    <w:p w14:paraId="64DAA843" w14:textId="1354E503" w:rsidR="00CA269A" w:rsidRPr="00EC48D1" w:rsidRDefault="00CA269A" w:rsidP="00A17050">
      <w:pPr>
        <w:numPr>
          <w:ilvl w:val="1"/>
          <w:numId w:val="36"/>
        </w:numPr>
        <w:spacing w:line="276" w:lineRule="auto"/>
        <w:ind w:left="426" w:hanging="426"/>
      </w:pPr>
      <w:r w:rsidRPr="00EC48D1">
        <w:t>Smluvní strany se odchylně od § 2605 a § 2608 zák.</w:t>
      </w:r>
      <w:r w:rsidR="00BF0658">
        <w:t xml:space="preserve"> </w:t>
      </w:r>
      <w:r w:rsidRPr="00EC48D1">
        <w:t xml:space="preserve">č. 89/2012 Sb., občanský zákoník, dohodly, </w:t>
      </w:r>
      <w:r w:rsidRPr="00EC48D1">
        <w:rPr>
          <w:b/>
        </w:rPr>
        <w:t>že Dílo podle této smlouvy je řádně dokončeno, jestliže</w:t>
      </w:r>
      <w:r w:rsidRPr="00EC48D1">
        <w:t xml:space="preserve"> nemá </w:t>
      </w:r>
      <w:r w:rsidRPr="00EC48D1">
        <w:rPr>
          <w:b/>
        </w:rPr>
        <w:t>žádné vady</w:t>
      </w:r>
      <w:r w:rsidRPr="00EC48D1">
        <w:t xml:space="preserve">, tj. ani </w:t>
      </w:r>
      <w:r w:rsidRPr="00EC48D1">
        <w:rPr>
          <w:szCs w:val="24"/>
        </w:rPr>
        <w:t xml:space="preserve">drobné vady a nedodělky, </w:t>
      </w:r>
      <w:r w:rsidRPr="00EC48D1">
        <w:rPr>
          <w:b/>
          <w:szCs w:val="24"/>
        </w:rPr>
        <w:t>odpovídá smlouvě</w:t>
      </w:r>
      <w:r w:rsidRPr="00EC48D1">
        <w:rPr>
          <w:szCs w:val="24"/>
        </w:rPr>
        <w:t>.</w:t>
      </w:r>
    </w:p>
    <w:p w14:paraId="718A1B13" w14:textId="6E8335A4" w:rsidR="00D34E45" w:rsidRPr="00D34E45" w:rsidRDefault="00D34E45" w:rsidP="00A17050">
      <w:pPr>
        <w:pStyle w:val="Odstavecseseznamem"/>
        <w:widowControl w:val="0"/>
        <w:numPr>
          <w:ilvl w:val="1"/>
          <w:numId w:val="36"/>
        </w:numPr>
        <w:tabs>
          <w:tab w:val="left" w:pos="993"/>
        </w:tabs>
        <w:spacing w:line="276" w:lineRule="auto"/>
        <w:rPr>
          <w:sz w:val="24"/>
          <w:szCs w:val="24"/>
        </w:rPr>
      </w:pPr>
      <w:r w:rsidRPr="00D34E45">
        <w:rPr>
          <w:sz w:val="24"/>
          <w:szCs w:val="24"/>
        </w:rPr>
        <w:t>Po předání Díla bude dílo předáno do 14denního zkušebního provozu.</w:t>
      </w:r>
    </w:p>
    <w:p w14:paraId="010FBCF5" w14:textId="3B366DCD" w:rsidR="006C5151" w:rsidRPr="00CA269A" w:rsidRDefault="00CA269A" w:rsidP="00A17050">
      <w:pPr>
        <w:pStyle w:val="Odstavecseseznamem"/>
        <w:widowControl w:val="0"/>
        <w:numPr>
          <w:ilvl w:val="1"/>
          <w:numId w:val="36"/>
        </w:numPr>
        <w:tabs>
          <w:tab w:val="left" w:pos="993"/>
        </w:tabs>
        <w:spacing w:line="276" w:lineRule="auto"/>
        <w:rPr>
          <w:b/>
          <w:bCs/>
          <w:sz w:val="24"/>
          <w:szCs w:val="24"/>
        </w:rPr>
      </w:pPr>
      <w:r w:rsidRPr="00CA269A">
        <w:rPr>
          <w:b/>
          <w:bCs/>
          <w:sz w:val="24"/>
          <w:szCs w:val="24"/>
        </w:rPr>
        <w:t>O předání Díla bez vad a nedodělků</w:t>
      </w:r>
      <w:r w:rsidRPr="00CA269A">
        <w:rPr>
          <w:sz w:val="24"/>
          <w:szCs w:val="24"/>
        </w:rPr>
        <w:t>, resp. po jejich odstranění</w:t>
      </w:r>
      <w:r w:rsidR="00D34E45">
        <w:rPr>
          <w:sz w:val="24"/>
          <w:szCs w:val="24"/>
        </w:rPr>
        <w:t xml:space="preserve"> a </w:t>
      </w:r>
      <w:r w:rsidR="00D34E45">
        <w:rPr>
          <w:b/>
          <w:bCs/>
          <w:sz w:val="24"/>
          <w:szCs w:val="24"/>
        </w:rPr>
        <w:t>po předání Díla do zkušebního provozu</w:t>
      </w:r>
      <w:r w:rsidRPr="00CA269A">
        <w:rPr>
          <w:sz w:val="24"/>
          <w:szCs w:val="24"/>
        </w:rPr>
        <w:t xml:space="preserve"> sepíší Smluvní strany </w:t>
      </w:r>
      <w:r w:rsidRPr="00CA269A">
        <w:rPr>
          <w:b/>
          <w:bCs/>
          <w:sz w:val="24"/>
          <w:szCs w:val="24"/>
        </w:rPr>
        <w:t>konečný předávací protokol.</w:t>
      </w:r>
    </w:p>
    <w:p w14:paraId="16DD5D70" w14:textId="221F02A5" w:rsidR="00CA269A" w:rsidRPr="00D34E45" w:rsidRDefault="00CA269A" w:rsidP="00D34E45">
      <w:pPr>
        <w:widowControl w:val="0"/>
        <w:tabs>
          <w:tab w:val="left" w:pos="993"/>
        </w:tabs>
        <w:spacing w:line="276" w:lineRule="auto"/>
        <w:rPr>
          <w:szCs w:val="24"/>
        </w:rPr>
      </w:pPr>
    </w:p>
    <w:p w14:paraId="53D0B534" w14:textId="77777777" w:rsidR="005F73B3" w:rsidRPr="00AC18DD" w:rsidRDefault="005F73B3" w:rsidP="00A17050">
      <w:pPr>
        <w:pStyle w:val="Nadpis10"/>
        <w:numPr>
          <w:ilvl w:val="0"/>
          <w:numId w:val="36"/>
        </w:numPr>
        <w:spacing w:before="0" w:after="0" w:line="276" w:lineRule="auto"/>
        <w:ind w:left="357" w:hanging="357"/>
      </w:pPr>
      <w:r w:rsidRPr="00AC18DD">
        <w:t>cena za DíLO</w:t>
      </w:r>
    </w:p>
    <w:p w14:paraId="08C4808F" w14:textId="77777777" w:rsidR="0080470E" w:rsidRPr="00AC18DD" w:rsidRDefault="00E63BBA" w:rsidP="00FB3A78">
      <w:pPr>
        <w:tabs>
          <w:tab w:val="left" w:pos="1125"/>
        </w:tabs>
        <w:spacing w:line="276" w:lineRule="auto"/>
        <w:rPr>
          <w:sz w:val="16"/>
          <w:szCs w:val="16"/>
        </w:rPr>
      </w:pPr>
      <w:r w:rsidRPr="00AC18DD">
        <w:rPr>
          <w:sz w:val="16"/>
          <w:szCs w:val="16"/>
        </w:rPr>
        <w:tab/>
      </w:r>
    </w:p>
    <w:p w14:paraId="7584A5C5" w14:textId="77777777" w:rsidR="005F73B3" w:rsidRPr="00AC18DD" w:rsidRDefault="005F73B3" w:rsidP="00FB3A78">
      <w:pPr>
        <w:spacing w:line="276" w:lineRule="auto"/>
        <w:rPr>
          <w:szCs w:val="24"/>
        </w:rPr>
      </w:pPr>
      <w:r w:rsidRPr="00AC18DD">
        <w:t>6.1 Smluvní</w:t>
      </w:r>
      <w:r w:rsidR="00F71B31" w:rsidRPr="00AC18DD">
        <w:t xml:space="preserve"> </w:t>
      </w:r>
      <w:r w:rsidRPr="00AC18DD">
        <w:t xml:space="preserve">strany se dohodly na smluvní ceně za </w:t>
      </w:r>
      <w:r w:rsidRPr="00AC18DD">
        <w:rPr>
          <w:szCs w:val="24"/>
        </w:rPr>
        <w:t>Dílo dle čl. 3.2.</w:t>
      </w:r>
      <w:r w:rsidR="00C201FF" w:rsidRPr="00AC18DD">
        <w:rPr>
          <w:szCs w:val="24"/>
        </w:rPr>
        <w:t xml:space="preserve"> t</w:t>
      </w:r>
      <w:r w:rsidRPr="00AC18DD">
        <w:rPr>
          <w:szCs w:val="24"/>
        </w:rPr>
        <w:t>éto</w:t>
      </w:r>
      <w:r w:rsidR="00F71B31" w:rsidRPr="00AC18DD">
        <w:rPr>
          <w:szCs w:val="24"/>
        </w:rPr>
        <w:t xml:space="preserve"> S</w:t>
      </w:r>
      <w:r w:rsidRPr="00AC18DD">
        <w:rPr>
          <w:szCs w:val="24"/>
        </w:rPr>
        <w:t>mlouvy ve výši:</w:t>
      </w:r>
    </w:p>
    <w:p w14:paraId="7CD85CC4" w14:textId="77777777" w:rsidR="003A3539" w:rsidRPr="00AC18DD" w:rsidRDefault="003A3539" w:rsidP="00FB3A78">
      <w:pPr>
        <w:spacing w:line="276" w:lineRule="auto"/>
        <w:rPr>
          <w:szCs w:val="24"/>
        </w:rPr>
      </w:pPr>
    </w:p>
    <w:p w14:paraId="136BC21E" w14:textId="0346347B" w:rsidR="003A3539" w:rsidRPr="00AC18DD" w:rsidRDefault="003A3539" w:rsidP="00FB3A78">
      <w:pPr>
        <w:spacing w:line="276" w:lineRule="auto"/>
        <w:ind w:firstLine="709"/>
        <w:rPr>
          <w:b/>
          <w:szCs w:val="24"/>
        </w:rPr>
      </w:pPr>
      <w:r w:rsidRPr="00AC18DD">
        <w:rPr>
          <w:b/>
          <w:szCs w:val="24"/>
        </w:rPr>
        <w:t>Cena bez DPH</w:t>
      </w:r>
      <w:r w:rsidRPr="00AC18DD">
        <w:rPr>
          <w:b/>
          <w:szCs w:val="24"/>
        </w:rPr>
        <w:tab/>
      </w:r>
      <w:r w:rsidR="00920A02" w:rsidRPr="00AC18DD">
        <w:rPr>
          <w:b/>
          <w:i/>
          <w:szCs w:val="24"/>
        </w:rPr>
        <w:t xml:space="preserve">………………….DOPLNÍ </w:t>
      </w:r>
      <w:bookmarkStart w:id="3" w:name="_Hlk146111917"/>
      <w:r w:rsidR="00543345">
        <w:rPr>
          <w:b/>
          <w:i/>
          <w:szCs w:val="24"/>
        </w:rPr>
        <w:t>ÚČASTNÍK</w:t>
      </w:r>
      <w:bookmarkEnd w:id="3"/>
      <w:r w:rsidR="00920A02" w:rsidRPr="00AC18DD">
        <w:rPr>
          <w:b/>
          <w:i/>
          <w:szCs w:val="24"/>
        </w:rPr>
        <w:t>…………</w:t>
      </w:r>
      <w:r w:rsidR="002B50AB" w:rsidRPr="00AC18DD">
        <w:rPr>
          <w:b/>
          <w:szCs w:val="24"/>
        </w:rPr>
        <w:tab/>
      </w:r>
    </w:p>
    <w:p w14:paraId="2802B691" w14:textId="3069D5AF" w:rsidR="003A3539" w:rsidRPr="00AC18DD" w:rsidRDefault="003A3539" w:rsidP="00FB3A78">
      <w:pPr>
        <w:spacing w:line="276" w:lineRule="auto"/>
        <w:rPr>
          <w:b/>
          <w:szCs w:val="24"/>
        </w:rPr>
      </w:pPr>
      <w:r w:rsidRPr="00AC18DD">
        <w:rPr>
          <w:b/>
          <w:szCs w:val="24"/>
        </w:rPr>
        <w:tab/>
      </w:r>
      <w:r w:rsidR="002B50AB" w:rsidRPr="00AC18DD">
        <w:rPr>
          <w:b/>
          <w:szCs w:val="24"/>
        </w:rPr>
        <w:t>DPH</w:t>
      </w:r>
      <w:r w:rsidR="002B50AB" w:rsidRPr="00AC18DD">
        <w:rPr>
          <w:b/>
          <w:szCs w:val="24"/>
        </w:rPr>
        <w:tab/>
      </w:r>
      <w:r w:rsidR="002B50AB" w:rsidRPr="00AC18DD">
        <w:rPr>
          <w:b/>
          <w:szCs w:val="24"/>
        </w:rPr>
        <w:tab/>
      </w:r>
      <w:r w:rsidR="002B50AB" w:rsidRPr="00AC18DD">
        <w:rPr>
          <w:b/>
          <w:szCs w:val="24"/>
        </w:rPr>
        <w:tab/>
      </w:r>
      <w:r w:rsidR="00920A02" w:rsidRPr="00AC18DD">
        <w:rPr>
          <w:b/>
          <w:i/>
          <w:szCs w:val="24"/>
        </w:rPr>
        <w:t xml:space="preserve">………………….DOPLNÍ </w:t>
      </w:r>
      <w:r w:rsidR="00543345" w:rsidRPr="00543345">
        <w:rPr>
          <w:b/>
          <w:i/>
          <w:szCs w:val="24"/>
        </w:rPr>
        <w:t xml:space="preserve">ÚČASTNÍK </w:t>
      </w:r>
      <w:r w:rsidR="00920A02" w:rsidRPr="00AC18DD">
        <w:rPr>
          <w:b/>
          <w:i/>
          <w:szCs w:val="24"/>
        </w:rPr>
        <w:t>…………</w:t>
      </w:r>
    </w:p>
    <w:p w14:paraId="0B229EF6" w14:textId="7559EDC7" w:rsidR="003A3539" w:rsidRPr="00AC18DD" w:rsidRDefault="003A3539" w:rsidP="00FB3A78">
      <w:pPr>
        <w:spacing w:line="276" w:lineRule="auto"/>
        <w:rPr>
          <w:b/>
          <w:szCs w:val="24"/>
        </w:rPr>
      </w:pPr>
      <w:r w:rsidRPr="00AC18DD">
        <w:rPr>
          <w:b/>
          <w:szCs w:val="24"/>
        </w:rPr>
        <w:tab/>
      </w:r>
      <w:r w:rsidR="002B50AB" w:rsidRPr="00AC18DD">
        <w:rPr>
          <w:b/>
          <w:szCs w:val="24"/>
        </w:rPr>
        <w:t>Cena včetně DPH</w:t>
      </w:r>
      <w:r w:rsidR="002B50AB" w:rsidRPr="00AC18DD">
        <w:rPr>
          <w:b/>
          <w:szCs w:val="24"/>
        </w:rPr>
        <w:tab/>
      </w:r>
      <w:r w:rsidR="00920A02" w:rsidRPr="00AC18DD">
        <w:rPr>
          <w:b/>
          <w:i/>
          <w:szCs w:val="24"/>
        </w:rPr>
        <w:t xml:space="preserve">………………….DOPLNÍ </w:t>
      </w:r>
      <w:r w:rsidR="00543345" w:rsidRPr="00543345">
        <w:rPr>
          <w:b/>
          <w:i/>
          <w:szCs w:val="24"/>
        </w:rPr>
        <w:t xml:space="preserve">ÚČASTNÍK </w:t>
      </w:r>
      <w:r w:rsidR="00920A02" w:rsidRPr="00AC18DD">
        <w:rPr>
          <w:b/>
          <w:i/>
          <w:szCs w:val="24"/>
        </w:rPr>
        <w:t>…………</w:t>
      </w:r>
      <w:r w:rsidR="002B50AB" w:rsidRPr="00AC18DD">
        <w:rPr>
          <w:b/>
          <w:szCs w:val="24"/>
        </w:rPr>
        <w:tab/>
      </w:r>
    </w:p>
    <w:p w14:paraId="4A390561" w14:textId="77777777" w:rsidR="00974243" w:rsidRPr="00AC18DD" w:rsidRDefault="00974243" w:rsidP="00FB3A78">
      <w:pPr>
        <w:spacing w:line="276" w:lineRule="auto"/>
        <w:rPr>
          <w:szCs w:val="24"/>
        </w:rPr>
      </w:pPr>
    </w:p>
    <w:p w14:paraId="0890350E" w14:textId="49870D3D" w:rsidR="006B209F" w:rsidRPr="00EC48D1" w:rsidRDefault="005F73B3" w:rsidP="00FB3A78">
      <w:pPr>
        <w:numPr>
          <w:ilvl w:val="1"/>
          <w:numId w:val="8"/>
        </w:numPr>
        <w:spacing w:line="276" w:lineRule="auto"/>
        <w:ind w:left="426" w:hanging="426"/>
        <w:rPr>
          <w:szCs w:val="24"/>
        </w:rPr>
      </w:pPr>
      <w:r w:rsidRPr="00AC18DD">
        <w:rPr>
          <w:szCs w:val="24"/>
        </w:rPr>
        <w:t xml:space="preserve">K dohodnuté smluvní ceně za Dílo bude připočtena zákonem stanovená daň z přidané hodnoty </w:t>
      </w:r>
      <w:r w:rsidR="00742EF2" w:rsidRPr="00AC18DD">
        <w:rPr>
          <w:szCs w:val="24"/>
        </w:rPr>
        <w:t xml:space="preserve">dle platných právních předpisů </w:t>
      </w:r>
      <w:r w:rsidR="00B246B7" w:rsidRPr="00AC18DD">
        <w:rPr>
          <w:szCs w:val="24"/>
        </w:rPr>
        <w:t>České</w:t>
      </w:r>
      <w:r w:rsidR="00742EF2" w:rsidRPr="00AC18DD">
        <w:rPr>
          <w:szCs w:val="24"/>
        </w:rPr>
        <w:t xml:space="preserve"> </w:t>
      </w:r>
      <w:r w:rsidR="00742EF2" w:rsidRPr="00EC48D1">
        <w:rPr>
          <w:szCs w:val="24"/>
        </w:rPr>
        <w:t>republiky</w:t>
      </w:r>
      <w:r w:rsidR="00EF5D9C" w:rsidRPr="00EC48D1">
        <w:rPr>
          <w:szCs w:val="24"/>
        </w:rPr>
        <w:t>, resp. bude aplikován přenos daňové povinnosti dle platných právních předpisů.</w:t>
      </w:r>
    </w:p>
    <w:p w14:paraId="1F501342" w14:textId="77777777" w:rsidR="00061595" w:rsidRPr="00AC18DD" w:rsidRDefault="00061595" w:rsidP="00FB3A78">
      <w:pPr>
        <w:pStyle w:val="Odstavecseseznamem"/>
        <w:numPr>
          <w:ilvl w:val="1"/>
          <w:numId w:val="8"/>
        </w:numPr>
        <w:spacing w:line="276" w:lineRule="auto"/>
        <w:ind w:left="426" w:hanging="426"/>
        <w:contextualSpacing w:val="0"/>
        <w:rPr>
          <w:sz w:val="24"/>
          <w:szCs w:val="24"/>
        </w:rPr>
      </w:pPr>
      <w:r w:rsidRPr="00AC18DD">
        <w:rPr>
          <w:sz w:val="24"/>
          <w:szCs w:val="24"/>
        </w:rPr>
        <w:t xml:space="preserve">Cena za </w:t>
      </w:r>
      <w:r w:rsidR="00DF621A" w:rsidRPr="00AC18DD">
        <w:rPr>
          <w:sz w:val="24"/>
          <w:szCs w:val="24"/>
        </w:rPr>
        <w:t>D</w:t>
      </w:r>
      <w:r w:rsidRPr="00AC18DD">
        <w:rPr>
          <w:sz w:val="24"/>
          <w:szCs w:val="24"/>
        </w:rPr>
        <w:t xml:space="preserve">ílo zahrnuje veškeré daně, cla, poplatky a jakékoliv další výdaje placené </w:t>
      </w:r>
      <w:r w:rsidR="008A6233" w:rsidRPr="00AC18DD">
        <w:rPr>
          <w:sz w:val="24"/>
          <w:szCs w:val="24"/>
        </w:rPr>
        <w:t>Z</w:t>
      </w:r>
      <w:r w:rsidRPr="00AC18DD">
        <w:rPr>
          <w:sz w:val="24"/>
          <w:szCs w:val="24"/>
        </w:rPr>
        <w:t xml:space="preserve">hotovitelem během realizace </w:t>
      </w:r>
      <w:r w:rsidR="00465343" w:rsidRPr="00AC18DD">
        <w:rPr>
          <w:sz w:val="24"/>
          <w:szCs w:val="24"/>
        </w:rPr>
        <w:t>D</w:t>
      </w:r>
      <w:r w:rsidRPr="00AC18DD">
        <w:rPr>
          <w:sz w:val="24"/>
          <w:szCs w:val="24"/>
        </w:rPr>
        <w:t xml:space="preserve">íla při zhotovování, výrobě, obstarání, přepravě věcí, zařízení, materiálů, dodávek, převodu práv, poskytování a obstarání služeb a prací, pojištění apod., které tvoří součást </w:t>
      </w:r>
      <w:r w:rsidR="00DF621A" w:rsidRPr="00AC18DD">
        <w:rPr>
          <w:sz w:val="24"/>
          <w:szCs w:val="24"/>
        </w:rPr>
        <w:t>D</w:t>
      </w:r>
      <w:r w:rsidRPr="00AC18DD">
        <w:rPr>
          <w:sz w:val="24"/>
          <w:szCs w:val="24"/>
        </w:rPr>
        <w:t xml:space="preserve">íla a budou použity nebo provedeny dle této </w:t>
      </w:r>
      <w:r w:rsidR="00465343" w:rsidRPr="00AC18DD">
        <w:rPr>
          <w:sz w:val="24"/>
          <w:szCs w:val="24"/>
        </w:rPr>
        <w:t>S</w:t>
      </w:r>
      <w:r w:rsidRPr="00AC18DD">
        <w:rPr>
          <w:sz w:val="24"/>
          <w:szCs w:val="24"/>
        </w:rPr>
        <w:t xml:space="preserve">mlouvy. Všechny tyto daně a poplatky platí </w:t>
      </w:r>
      <w:r w:rsidR="008A6233" w:rsidRPr="00AC18DD">
        <w:rPr>
          <w:sz w:val="24"/>
          <w:szCs w:val="24"/>
        </w:rPr>
        <w:t>Z</w:t>
      </w:r>
      <w:r w:rsidRPr="00AC18DD">
        <w:rPr>
          <w:sz w:val="24"/>
          <w:szCs w:val="24"/>
        </w:rPr>
        <w:t xml:space="preserve">hotovitel. Cena za </w:t>
      </w:r>
      <w:r w:rsidR="00DF621A" w:rsidRPr="00AC18DD">
        <w:rPr>
          <w:sz w:val="24"/>
          <w:szCs w:val="24"/>
        </w:rPr>
        <w:t>D</w:t>
      </w:r>
      <w:r w:rsidRPr="00AC18DD">
        <w:rPr>
          <w:sz w:val="24"/>
          <w:szCs w:val="24"/>
        </w:rPr>
        <w:t xml:space="preserve">ílo obsahuje i všechny přirážky, pojištění a jiné poplatky včetně cel a daní, které mohou být vybírány v České republice v souvislosti s dovozem dodávek věcí, prací a služeb apod. z jiné země než České republiky s výjimkou DPH splatné v České republice. </w:t>
      </w:r>
    </w:p>
    <w:p w14:paraId="5DFF9527" w14:textId="77777777" w:rsidR="00061595" w:rsidRPr="00EC48D1" w:rsidRDefault="00061595" w:rsidP="00FB3A78">
      <w:pPr>
        <w:pStyle w:val="Odstavecseseznamem"/>
        <w:numPr>
          <w:ilvl w:val="1"/>
          <w:numId w:val="8"/>
        </w:numPr>
        <w:spacing w:line="276" w:lineRule="auto"/>
        <w:ind w:left="426" w:hanging="426"/>
        <w:contextualSpacing w:val="0"/>
        <w:rPr>
          <w:sz w:val="24"/>
          <w:szCs w:val="24"/>
        </w:rPr>
      </w:pPr>
      <w:r w:rsidRPr="00AC18DD">
        <w:rPr>
          <w:sz w:val="24"/>
          <w:szCs w:val="24"/>
        </w:rPr>
        <w:t xml:space="preserve">Pokud se ukáže nutnost dodání dodatečných materiálů, prací nebo služeb pro dosažení kompletnosti, provozuschopnosti, požadovaných parametrů </w:t>
      </w:r>
      <w:r w:rsidR="00DF621A" w:rsidRPr="00AC18DD">
        <w:rPr>
          <w:sz w:val="24"/>
          <w:szCs w:val="24"/>
        </w:rPr>
        <w:t>D</w:t>
      </w:r>
      <w:r w:rsidRPr="00AC18DD">
        <w:rPr>
          <w:sz w:val="24"/>
          <w:szCs w:val="24"/>
        </w:rPr>
        <w:t xml:space="preserve">íla a zajištění jeho plynulého, spolehlivého a bezpečného užívání v souladu s touto </w:t>
      </w:r>
      <w:r w:rsidR="00465343" w:rsidRPr="00AC18DD">
        <w:rPr>
          <w:sz w:val="24"/>
          <w:szCs w:val="24"/>
        </w:rPr>
        <w:t>S</w:t>
      </w:r>
      <w:r w:rsidRPr="00AC18DD">
        <w:rPr>
          <w:sz w:val="24"/>
          <w:szCs w:val="24"/>
        </w:rPr>
        <w:t xml:space="preserve">mlouvou a účelem jeho použití, potom </w:t>
      </w:r>
      <w:r w:rsidR="008A6233" w:rsidRPr="00AC18DD">
        <w:rPr>
          <w:sz w:val="24"/>
          <w:szCs w:val="24"/>
        </w:rPr>
        <w:t>Z</w:t>
      </w:r>
      <w:r w:rsidRPr="00AC18DD">
        <w:rPr>
          <w:sz w:val="24"/>
          <w:szCs w:val="24"/>
        </w:rPr>
        <w:t xml:space="preserve">hotovitel dodá </w:t>
      </w:r>
      <w:r w:rsidRPr="00EC48D1">
        <w:rPr>
          <w:sz w:val="24"/>
          <w:szCs w:val="24"/>
        </w:rPr>
        <w:t>nebo provede dodatečné dodání materiálů, prací nebo služeb, přestože nejsou výslovně uvedeny v této smlouvě, a to na své vlastní náklady.</w:t>
      </w:r>
    </w:p>
    <w:p w14:paraId="3109F2A1" w14:textId="61B94FC8" w:rsidR="00061595" w:rsidRPr="00EC48D1" w:rsidRDefault="00061595" w:rsidP="00FB3A78">
      <w:pPr>
        <w:numPr>
          <w:ilvl w:val="1"/>
          <w:numId w:val="8"/>
        </w:numPr>
        <w:tabs>
          <w:tab w:val="left" w:pos="993"/>
        </w:tabs>
        <w:spacing w:line="276" w:lineRule="auto"/>
        <w:ind w:left="426" w:hanging="426"/>
        <w:rPr>
          <w:szCs w:val="24"/>
        </w:rPr>
      </w:pPr>
      <w:r w:rsidRPr="00EC48D1">
        <w:rPr>
          <w:szCs w:val="24"/>
        </w:rPr>
        <w:t xml:space="preserve">Cenu lze měnit pouze </w:t>
      </w:r>
      <w:r w:rsidR="006514DB" w:rsidRPr="00EC48D1">
        <w:rPr>
          <w:szCs w:val="24"/>
        </w:rPr>
        <w:t xml:space="preserve">v </w:t>
      </w:r>
      <w:r w:rsidRPr="00EC48D1">
        <w:rPr>
          <w:szCs w:val="24"/>
        </w:rPr>
        <w:t>případě změny výše sazby DPH, která bude respektována a účtována dle zákona.</w:t>
      </w:r>
    </w:p>
    <w:p w14:paraId="65ADCED2" w14:textId="35810A70" w:rsidR="002169E1" w:rsidRPr="00AC18DD" w:rsidRDefault="002169E1" w:rsidP="00FB3A78">
      <w:pPr>
        <w:numPr>
          <w:ilvl w:val="1"/>
          <w:numId w:val="8"/>
        </w:numPr>
        <w:spacing w:line="276" w:lineRule="auto"/>
        <w:ind w:left="426" w:hanging="426"/>
        <w:rPr>
          <w:szCs w:val="24"/>
        </w:rPr>
      </w:pPr>
      <w:r w:rsidRPr="00AC18DD">
        <w:rPr>
          <w:szCs w:val="24"/>
        </w:rPr>
        <w:t>Ujednání stran ve vztahu k zákonnému ručení Objednatele za Zhotovitelem nezaplacenou DPH</w:t>
      </w:r>
      <w:r w:rsidRPr="00AC18DD">
        <w:rPr>
          <w:iCs/>
          <w:color w:val="000000"/>
          <w:szCs w:val="24"/>
        </w:rPr>
        <w:t>.</w:t>
      </w:r>
      <w:r w:rsidR="00EC48D1">
        <w:rPr>
          <w:iCs/>
          <w:color w:val="000000"/>
          <w:szCs w:val="24"/>
        </w:rPr>
        <w:t xml:space="preserve"> Toto ustanovení se neuplatní</w:t>
      </w:r>
      <w:r w:rsidR="00AD2163">
        <w:rPr>
          <w:iCs/>
          <w:color w:val="000000"/>
          <w:szCs w:val="24"/>
        </w:rPr>
        <w:t xml:space="preserve"> v případě přenesené daňové povinnosti.</w:t>
      </w:r>
    </w:p>
    <w:p w14:paraId="57E4414E" w14:textId="77777777" w:rsidR="002169E1" w:rsidRPr="00AC18DD" w:rsidRDefault="002169E1" w:rsidP="00FB3A78">
      <w:pPr>
        <w:pStyle w:val="Odstavecseseznamem"/>
        <w:numPr>
          <w:ilvl w:val="4"/>
          <w:numId w:val="8"/>
        </w:numPr>
        <w:tabs>
          <w:tab w:val="left" w:pos="1701"/>
        </w:tabs>
        <w:spacing w:line="276" w:lineRule="auto"/>
        <w:contextualSpacing w:val="0"/>
        <w:rPr>
          <w:sz w:val="24"/>
          <w:szCs w:val="24"/>
        </w:rPr>
      </w:pPr>
      <w:r w:rsidRPr="00AC18DD">
        <w:rPr>
          <w:b/>
          <w:iCs/>
          <w:color w:val="000000"/>
          <w:sz w:val="24"/>
          <w:szCs w:val="24"/>
        </w:rPr>
        <w:t xml:space="preserve">Zhotovitel </w:t>
      </w:r>
      <w:r w:rsidR="00D50D65" w:rsidRPr="00AC18DD">
        <w:rPr>
          <w:iCs/>
          <w:color w:val="000000"/>
          <w:sz w:val="24"/>
          <w:szCs w:val="24"/>
        </w:rPr>
        <w:t xml:space="preserve">v této souvislosti </w:t>
      </w:r>
      <w:r w:rsidRPr="00AC18DD">
        <w:rPr>
          <w:b/>
          <w:iCs/>
          <w:color w:val="000000"/>
          <w:sz w:val="24"/>
          <w:szCs w:val="24"/>
        </w:rPr>
        <w:t>prohlašuje</w:t>
      </w:r>
      <w:r w:rsidR="00D50D65" w:rsidRPr="00AC18DD">
        <w:rPr>
          <w:iCs/>
          <w:color w:val="000000"/>
          <w:sz w:val="24"/>
          <w:szCs w:val="24"/>
        </w:rPr>
        <w:t>, že</w:t>
      </w:r>
      <w:r w:rsidRPr="00AC18DD">
        <w:rPr>
          <w:iCs/>
          <w:color w:val="000000"/>
          <w:sz w:val="24"/>
          <w:szCs w:val="24"/>
        </w:rPr>
        <w:t>:</w:t>
      </w:r>
    </w:p>
    <w:p w14:paraId="6AAA2034" w14:textId="77777777" w:rsidR="002169E1" w:rsidRPr="00AC18DD" w:rsidRDefault="002169E1" w:rsidP="006C7E3B">
      <w:pPr>
        <w:pStyle w:val="Nadpis30"/>
        <w:numPr>
          <w:ilvl w:val="0"/>
          <w:numId w:val="0"/>
        </w:numPr>
        <w:tabs>
          <w:tab w:val="num" w:pos="1134"/>
        </w:tabs>
        <w:spacing w:line="276" w:lineRule="auto"/>
        <w:ind w:left="993" w:hanging="426"/>
        <w:jc w:val="both"/>
        <w:rPr>
          <w:rFonts w:ascii="Times New Roman" w:hAnsi="Times New Roman"/>
          <w:sz w:val="24"/>
        </w:rPr>
      </w:pPr>
      <w:r w:rsidRPr="00AC18DD">
        <w:rPr>
          <w:rFonts w:ascii="Times New Roman" w:hAnsi="Times New Roman"/>
          <w:sz w:val="24"/>
        </w:rPr>
        <w:t>a)</w:t>
      </w:r>
      <w:r w:rsidRPr="00AC18DD">
        <w:rPr>
          <w:rFonts w:ascii="Times New Roman" w:hAnsi="Times New Roman"/>
          <w:sz w:val="24"/>
        </w:rPr>
        <w:tab/>
        <w:t>si je vědom své povinnosti odvést řádně DPH správci daně z ceny nebo její části přijaté od </w:t>
      </w:r>
      <w:r w:rsidR="00D50D65" w:rsidRPr="00AC18DD">
        <w:rPr>
          <w:rFonts w:ascii="Times New Roman" w:hAnsi="Times New Roman"/>
          <w:sz w:val="24"/>
        </w:rPr>
        <w:t>O</w:t>
      </w:r>
      <w:r w:rsidRPr="00AC18DD">
        <w:rPr>
          <w:rFonts w:ascii="Times New Roman" w:hAnsi="Times New Roman"/>
          <w:sz w:val="24"/>
        </w:rPr>
        <w:t>bjednatele na základě této smlouvy a DPH řádně, včas a ve správné výši odvede.</w:t>
      </w:r>
    </w:p>
    <w:p w14:paraId="1BA2670D" w14:textId="77777777" w:rsidR="002169E1" w:rsidRPr="00AC18DD" w:rsidRDefault="002169E1" w:rsidP="006C7E3B">
      <w:pPr>
        <w:pStyle w:val="Nadpis30"/>
        <w:numPr>
          <w:ilvl w:val="0"/>
          <w:numId w:val="0"/>
        </w:numPr>
        <w:tabs>
          <w:tab w:val="num" w:pos="1134"/>
        </w:tabs>
        <w:spacing w:line="276" w:lineRule="auto"/>
        <w:ind w:left="993" w:hanging="426"/>
        <w:jc w:val="both"/>
        <w:rPr>
          <w:rFonts w:ascii="Times New Roman" w:hAnsi="Times New Roman"/>
          <w:sz w:val="24"/>
        </w:rPr>
      </w:pPr>
      <w:r w:rsidRPr="00AC18DD">
        <w:rPr>
          <w:rFonts w:ascii="Times New Roman" w:hAnsi="Times New Roman"/>
          <w:sz w:val="24"/>
        </w:rPr>
        <w:t>b)</w:t>
      </w:r>
      <w:r w:rsidRPr="00AC18DD">
        <w:rPr>
          <w:rFonts w:ascii="Times New Roman" w:hAnsi="Times New Roman"/>
          <w:sz w:val="24"/>
        </w:rPr>
        <w:tab/>
        <w:t>je v ekonomicky dobré situaci a není proti němu vedeno žádné exekuční řízení ani insolvenční řízení a zahájení žádného z uvedených řízení nehrozí.</w:t>
      </w:r>
    </w:p>
    <w:p w14:paraId="40581060" w14:textId="77777777" w:rsidR="002169E1" w:rsidRPr="00AC18DD" w:rsidRDefault="002169E1" w:rsidP="006C7E3B">
      <w:pPr>
        <w:pStyle w:val="Nadpis30"/>
        <w:numPr>
          <w:ilvl w:val="0"/>
          <w:numId w:val="0"/>
        </w:numPr>
        <w:tabs>
          <w:tab w:val="num" w:pos="1134"/>
        </w:tabs>
        <w:spacing w:line="276" w:lineRule="auto"/>
        <w:ind w:left="993" w:hanging="426"/>
        <w:jc w:val="both"/>
        <w:rPr>
          <w:rFonts w:ascii="Times New Roman" w:hAnsi="Times New Roman"/>
          <w:sz w:val="24"/>
        </w:rPr>
      </w:pPr>
      <w:r w:rsidRPr="00AC18DD">
        <w:rPr>
          <w:rFonts w:ascii="Times New Roman" w:hAnsi="Times New Roman"/>
          <w:sz w:val="24"/>
        </w:rPr>
        <w:t>c)</w:t>
      </w:r>
      <w:r w:rsidRPr="00AC18DD">
        <w:rPr>
          <w:rFonts w:ascii="Times New Roman" w:hAnsi="Times New Roman"/>
          <w:sz w:val="24"/>
        </w:rPr>
        <w:tab/>
        <w:t xml:space="preserve">není účastníkem žádného řízení, jež by mohlo vést k závazku, jehož splnění by bylo nemožné nebo by jinak hospodářsky destabilizovalo </w:t>
      </w:r>
      <w:r w:rsidR="00D50D65" w:rsidRPr="00AC18DD">
        <w:rPr>
          <w:rFonts w:ascii="Times New Roman" w:hAnsi="Times New Roman"/>
          <w:sz w:val="24"/>
        </w:rPr>
        <w:t>Z</w:t>
      </w:r>
      <w:r w:rsidRPr="00AC18DD">
        <w:rPr>
          <w:rFonts w:ascii="Times New Roman" w:hAnsi="Times New Roman"/>
          <w:sz w:val="24"/>
        </w:rPr>
        <w:t>hotovitele.</w:t>
      </w:r>
    </w:p>
    <w:p w14:paraId="0D7904A0" w14:textId="77777777" w:rsidR="002169E1" w:rsidRPr="00AC18DD" w:rsidRDefault="002169E1" w:rsidP="006C7E3B">
      <w:pPr>
        <w:pStyle w:val="Nadpis30"/>
        <w:numPr>
          <w:ilvl w:val="0"/>
          <w:numId w:val="0"/>
        </w:numPr>
        <w:tabs>
          <w:tab w:val="num" w:pos="1134"/>
        </w:tabs>
        <w:spacing w:line="276" w:lineRule="auto"/>
        <w:ind w:left="993" w:hanging="426"/>
        <w:jc w:val="both"/>
        <w:rPr>
          <w:rFonts w:ascii="Times New Roman" w:hAnsi="Times New Roman"/>
          <w:sz w:val="24"/>
        </w:rPr>
      </w:pPr>
      <w:r w:rsidRPr="00AC18DD">
        <w:rPr>
          <w:rFonts w:ascii="Times New Roman" w:hAnsi="Times New Roman"/>
          <w:sz w:val="24"/>
        </w:rPr>
        <w:t>d)</w:t>
      </w:r>
      <w:r w:rsidRPr="00AC18DD">
        <w:rPr>
          <w:rFonts w:ascii="Times New Roman" w:hAnsi="Times New Roman"/>
          <w:sz w:val="24"/>
        </w:rPr>
        <w:tab/>
        <w:t xml:space="preserve">řádně a včas plní veškeré své závazky a není osobou, jíž by hrozilo zahájení insolvenčního řízení proti ní. </w:t>
      </w:r>
    </w:p>
    <w:p w14:paraId="76B3281E" w14:textId="77777777" w:rsidR="006C7E3B" w:rsidRPr="00AC18DD" w:rsidRDefault="002169E1" w:rsidP="006C7E3B">
      <w:pPr>
        <w:pStyle w:val="Nadpis30"/>
        <w:numPr>
          <w:ilvl w:val="0"/>
          <w:numId w:val="0"/>
        </w:numPr>
        <w:tabs>
          <w:tab w:val="num" w:pos="1134"/>
        </w:tabs>
        <w:spacing w:line="276" w:lineRule="auto"/>
        <w:ind w:left="993" w:hanging="426"/>
        <w:jc w:val="both"/>
        <w:rPr>
          <w:rFonts w:ascii="Times New Roman" w:hAnsi="Times New Roman"/>
          <w:sz w:val="24"/>
        </w:rPr>
      </w:pPr>
      <w:r w:rsidRPr="00AC18DD">
        <w:rPr>
          <w:rFonts w:ascii="Times New Roman" w:hAnsi="Times New Roman"/>
          <w:sz w:val="24"/>
        </w:rPr>
        <w:t>e)</w:t>
      </w:r>
      <w:r w:rsidRPr="00AC18DD">
        <w:rPr>
          <w:rFonts w:ascii="Times New Roman" w:hAnsi="Times New Roman"/>
          <w:sz w:val="24"/>
        </w:rPr>
        <w:tab/>
        <w:t xml:space="preserve">Proti </w:t>
      </w:r>
      <w:r w:rsidR="00D50D65" w:rsidRPr="00AC18DD">
        <w:rPr>
          <w:rFonts w:ascii="Times New Roman" w:hAnsi="Times New Roman"/>
          <w:sz w:val="24"/>
        </w:rPr>
        <w:t>němu</w:t>
      </w:r>
      <w:r w:rsidRPr="00AC18DD">
        <w:rPr>
          <w:rFonts w:ascii="Times New Roman" w:hAnsi="Times New Roman"/>
          <w:sz w:val="24"/>
        </w:rPr>
        <w:t xml:space="preserve"> není vedeno řízení o zápis do evidence nespolehlivých plátců daně ve smyslu zák. č. 235/2004 Sb., o dani z přidané hodnoty, ve znění pozdějších předpisů, a zahájení takového řízení zhotoviteli nehrozí.</w:t>
      </w:r>
      <w:r w:rsidR="006C7E3B" w:rsidRPr="00AC18DD">
        <w:rPr>
          <w:rFonts w:ascii="Times New Roman" w:hAnsi="Times New Roman"/>
          <w:sz w:val="24"/>
        </w:rPr>
        <w:t xml:space="preserve"> </w:t>
      </w:r>
    </w:p>
    <w:p w14:paraId="5216F75D" w14:textId="77777777" w:rsidR="002169E1" w:rsidRPr="00AC18DD" w:rsidRDefault="006C7E3B" w:rsidP="006C7E3B">
      <w:pPr>
        <w:pStyle w:val="Nadpis30"/>
        <w:numPr>
          <w:ilvl w:val="0"/>
          <w:numId w:val="27"/>
        </w:numPr>
        <w:spacing w:line="276" w:lineRule="auto"/>
        <w:ind w:left="993" w:hanging="426"/>
        <w:jc w:val="both"/>
        <w:rPr>
          <w:rFonts w:ascii="Times New Roman" w:hAnsi="Times New Roman"/>
          <w:sz w:val="24"/>
        </w:rPr>
      </w:pPr>
      <w:r w:rsidRPr="00AC18DD">
        <w:rPr>
          <w:rFonts w:ascii="Times New Roman" w:hAnsi="Times New Roman"/>
          <w:sz w:val="24"/>
        </w:rPr>
        <w:t>N</w:t>
      </w:r>
      <w:r w:rsidR="002169E1" w:rsidRPr="00AC18DD">
        <w:rPr>
          <w:rFonts w:ascii="Times New Roman" w:hAnsi="Times New Roman"/>
          <w:sz w:val="24"/>
        </w:rPr>
        <w:t>ení nespolehlivým plátcem daně ve smyslu zák. č. 235/2004 Sb., o dani z přidané hodnoty, ve znění pozdějších předpisů.</w:t>
      </w:r>
    </w:p>
    <w:p w14:paraId="561C9D59" w14:textId="77777777" w:rsidR="007D7422" w:rsidRPr="00AC18DD" w:rsidRDefault="002169E1" w:rsidP="006C7E3B">
      <w:pPr>
        <w:pStyle w:val="Nadpis30"/>
        <w:numPr>
          <w:ilvl w:val="0"/>
          <w:numId w:val="0"/>
        </w:numPr>
        <w:spacing w:line="276" w:lineRule="auto"/>
        <w:ind w:left="993" w:hanging="426"/>
        <w:jc w:val="both"/>
        <w:rPr>
          <w:rFonts w:ascii="Times New Roman" w:hAnsi="Times New Roman"/>
          <w:sz w:val="24"/>
        </w:rPr>
      </w:pPr>
      <w:r w:rsidRPr="00AC18DD">
        <w:rPr>
          <w:rFonts w:ascii="Times New Roman" w:hAnsi="Times New Roman"/>
          <w:sz w:val="24"/>
        </w:rPr>
        <w:t>g)</w:t>
      </w:r>
      <w:r w:rsidRPr="00AC18DD">
        <w:rPr>
          <w:rFonts w:ascii="Times New Roman" w:hAnsi="Times New Roman"/>
          <w:sz w:val="24"/>
        </w:rPr>
        <w:tab/>
        <w:t>Účet zhotovitele, který je uveden v záhlaví tohoto dokumentu, je místně a funkčně příslušnému správci daně oznámeným účtem a správcem daně zveřejněným účtem ve smyslu zák.</w:t>
      </w:r>
      <w:r w:rsidR="00DF346A">
        <w:rPr>
          <w:rFonts w:ascii="Times New Roman" w:hAnsi="Times New Roman"/>
          <w:sz w:val="24"/>
        </w:rPr>
        <w:t xml:space="preserve"> </w:t>
      </w:r>
      <w:r w:rsidRPr="00AC18DD">
        <w:rPr>
          <w:rFonts w:ascii="Times New Roman" w:hAnsi="Times New Roman"/>
          <w:sz w:val="24"/>
        </w:rPr>
        <w:t xml:space="preserve">č. 235/2004 Sb., o dani z přidané hodnoty, ve znění pozdějších předpisů. </w:t>
      </w:r>
      <w:r w:rsidRPr="00AC18DD">
        <w:rPr>
          <w:rFonts w:ascii="Times New Roman" w:hAnsi="Times New Roman"/>
          <w:iCs/>
          <w:sz w:val="24"/>
        </w:rPr>
        <w:t>Zhotovitel se zavazuje v každém daňovém dokladu vystaveném na základě této smlouvy uvést pouze číslo účtu, které je místně a funkčně příslušnému správci daně oznámeným účtem a správcem daně zveřejněným účtem ve smyslu zák.</w:t>
      </w:r>
      <w:r w:rsidR="00DF346A">
        <w:rPr>
          <w:rFonts w:ascii="Times New Roman" w:hAnsi="Times New Roman"/>
          <w:iCs/>
          <w:sz w:val="24"/>
        </w:rPr>
        <w:t xml:space="preserve"> </w:t>
      </w:r>
      <w:r w:rsidRPr="00AC18DD">
        <w:rPr>
          <w:rFonts w:ascii="Times New Roman" w:hAnsi="Times New Roman"/>
          <w:iCs/>
          <w:sz w:val="24"/>
        </w:rPr>
        <w:t>č. 235/2004 Sb., o dani z přidané hodnoty, ve znění pozdějších předpisů.</w:t>
      </w:r>
    </w:p>
    <w:p w14:paraId="22CD551F" w14:textId="77777777" w:rsidR="002169E1" w:rsidRPr="00AC18DD" w:rsidRDefault="002169E1" w:rsidP="006C7E3B">
      <w:pPr>
        <w:pStyle w:val="Nadpis30"/>
        <w:numPr>
          <w:ilvl w:val="0"/>
          <w:numId w:val="0"/>
        </w:numPr>
        <w:spacing w:line="276" w:lineRule="auto"/>
        <w:ind w:left="426"/>
        <w:jc w:val="both"/>
        <w:rPr>
          <w:rFonts w:ascii="Times New Roman" w:hAnsi="Times New Roman"/>
          <w:sz w:val="24"/>
        </w:rPr>
      </w:pPr>
      <w:r w:rsidRPr="00AC18DD">
        <w:rPr>
          <w:rFonts w:ascii="Times New Roman" w:hAnsi="Times New Roman"/>
          <w:sz w:val="24"/>
        </w:rPr>
        <w:t xml:space="preserve">Zhotovitel je povinen </w:t>
      </w:r>
      <w:r w:rsidR="00D50D65" w:rsidRPr="00AC18DD">
        <w:rPr>
          <w:rFonts w:ascii="Times New Roman" w:hAnsi="Times New Roman"/>
          <w:sz w:val="24"/>
        </w:rPr>
        <w:t>O</w:t>
      </w:r>
      <w:r w:rsidRPr="00AC18DD">
        <w:rPr>
          <w:rFonts w:ascii="Times New Roman" w:hAnsi="Times New Roman"/>
          <w:sz w:val="24"/>
        </w:rPr>
        <w:t xml:space="preserve">bjednateli písemně oznámit jakoukoliv změnu ve skutečnostech, o kterých učinil prohlášení dle </w:t>
      </w:r>
      <w:r w:rsidR="00D50D65" w:rsidRPr="00AC18DD">
        <w:rPr>
          <w:rFonts w:ascii="Times New Roman" w:hAnsi="Times New Roman"/>
          <w:sz w:val="24"/>
        </w:rPr>
        <w:t>výše</w:t>
      </w:r>
      <w:r w:rsidRPr="00AC18DD">
        <w:rPr>
          <w:rFonts w:ascii="Times New Roman" w:hAnsi="Times New Roman"/>
          <w:sz w:val="24"/>
        </w:rPr>
        <w:t xml:space="preserve"> a to do tří dnů po vzniku takové změny. </w:t>
      </w:r>
    </w:p>
    <w:p w14:paraId="3A474E6B" w14:textId="77777777" w:rsidR="002169E1" w:rsidRPr="00AC18DD" w:rsidRDefault="002169E1" w:rsidP="006C7E3B">
      <w:pPr>
        <w:pStyle w:val="Nadpis30"/>
        <w:numPr>
          <w:ilvl w:val="0"/>
          <w:numId w:val="0"/>
        </w:numPr>
        <w:spacing w:line="276" w:lineRule="auto"/>
        <w:ind w:left="426"/>
        <w:jc w:val="both"/>
        <w:rPr>
          <w:rFonts w:ascii="Times New Roman" w:hAnsi="Times New Roman"/>
          <w:sz w:val="24"/>
        </w:rPr>
      </w:pPr>
      <w:r w:rsidRPr="00AC18DD">
        <w:rPr>
          <w:rFonts w:ascii="Times New Roman" w:hAnsi="Times New Roman"/>
          <w:sz w:val="24"/>
        </w:rPr>
        <w:t xml:space="preserve">V případě, že se některé z prohlášení </w:t>
      </w:r>
      <w:r w:rsidR="00D50D65" w:rsidRPr="00AC18DD">
        <w:rPr>
          <w:rFonts w:ascii="Times New Roman" w:hAnsi="Times New Roman"/>
          <w:sz w:val="24"/>
        </w:rPr>
        <w:t>Z</w:t>
      </w:r>
      <w:r w:rsidRPr="00AC18DD">
        <w:rPr>
          <w:rFonts w:ascii="Times New Roman" w:hAnsi="Times New Roman"/>
          <w:sz w:val="24"/>
        </w:rPr>
        <w:t>hotovitele uvedených</w:t>
      </w:r>
      <w:r w:rsidR="00D50D65" w:rsidRPr="00AC18DD">
        <w:rPr>
          <w:rFonts w:ascii="Times New Roman" w:hAnsi="Times New Roman"/>
          <w:sz w:val="24"/>
        </w:rPr>
        <w:t xml:space="preserve"> výše</w:t>
      </w:r>
      <w:r w:rsidRPr="00AC18DD">
        <w:rPr>
          <w:rFonts w:ascii="Times New Roman" w:hAnsi="Times New Roman"/>
          <w:sz w:val="24"/>
        </w:rPr>
        <w:t xml:space="preserve"> ukáže být nepravdivým, nebo dojde ke změně skutečností v prohlášení uvedených, nebo se</w:t>
      </w:r>
      <w:r w:rsidR="00D50D65" w:rsidRPr="00AC18DD">
        <w:rPr>
          <w:rFonts w:ascii="Times New Roman" w:hAnsi="Times New Roman"/>
          <w:sz w:val="24"/>
        </w:rPr>
        <w:t xml:space="preserve"> O</w:t>
      </w:r>
      <w:r w:rsidRPr="00AC18DD">
        <w:rPr>
          <w:rFonts w:ascii="Times New Roman" w:hAnsi="Times New Roman"/>
          <w:sz w:val="24"/>
        </w:rPr>
        <w:t xml:space="preserve">bjednateli </w:t>
      </w:r>
      <w:r w:rsidR="00D50D65" w:rsidRPr="00AC18DD">
        <w:rPr>
          <w:rFonts w:ascii="Times New Roman" w:hAnsi="Times New Roman"/>
          <w:sz w:val="24"/>
        </w:rPr>
        <w:t>Z</w:t>
      </w:r>
      <w:r w:rsidRPr="00AC18DD">
        <w:rPr>
          <w:rFonts w:ascii="Times New Roman" w:hAnsi="Times New Roman"/>
          <w:sz w:val="24"/>
        </w:rPr>
        <w:t xml:space="preserve">hotovitel z jiných důvodů jeví jako rizikový plátce DPH, </w:t>
      </w:r>
      <w:r w:rsidRPr="00AC18DD">
        <w:rPr>
          <w:rFonts w:ascii="Times New Roman" w:hAnsi="Times New Roman"/>
          <w:iCs/>
          <w:sz w:val="24"/>
        </w:rPr>
        <w:t xml:space="preserve">nebo </w:t>
      </w:r>
      <w:r w:rsidR="00D50D65" w:rsidRPr="00AC18DD">
        <w:rPr>
          <w:rFonts w:ascii="Times New Roman" w:hAnsi="Times New Roman"/>
          <w:iCs/>
          <w:sz w:val="24"/>
        </w:rPr>
        <w:t>Z</w:t>
      </w:r>
      <w:r w:rsidRPr="00AC18DD">
        <w:rPr>
          <w:rFonts w:ascii="Times New Roman" w:hAnsi="Times New Roman"/>
          <w:iCs/>
          <w:sz w:val="24"/>
        </w:rPr>
        <w:t xml:space="preserve">hotovitel uvede v daňovém dokladu vystaveném na základě této smlouvy číslo účtu, které není místně a funkčně příslušnému správci daně oznámeným účtem a správcem daně zveřejněným účtem ve smyslu zák.č. 235/2004 Sb., o dani z přidané hodnoty, ve znění pozdějších předpisů, </w:t>
      </w:r>
      <w:r w:rsidRPr="00AC18DD">
        <w:rPr>
          <w:rFonts w:ascii="Times New Roman" w:hAnsi="Times New Roman"/>
          <w:sz w:val="24"/>
        </w:rPr>
        <w:t xml:space="preserve">má </w:t>
      </w:r>
      <w:r w:rsidR="00D50D65" w:rsidRPr="00AC18DD">
        <w:rPr>
          <w:rFonts w:ascii="Times New Roman" w:hAnsi="Times New Roman"/>
          <w:sz w:val="24"/>
        </w:rPr>
        <w:t>O</w:t>
      </w:r>
      <w:r w:rsidRPr="00AC18DD">
        <w:rPr>
          <w:rFonts w:ascii="Times New Roman" w:hAnsi="Times New Roman"/>
          <w:sz w:val="24"/>
        </w:rPr>
        <w:t xml:space="preserve">bjednatel právo postupovat v souladu s §109a zák. č. 235/2004 Sb., o dani z přidané hodnoty, ve znění pozdějších předpisů, a může rozdělit vyúčtovanou úplatu na částku ceny a částku odpovídající DPH s tím, že DPH </w:t>
      </w:r>
      <w:r w:rsidR="007D7422" w:rsidRPr="00AC18DD">
        <w:rPr>
          <w:rFonts w:ascii="Times New Roman" w:hAnsi="Times New Roman"/>
          <w:sz w:val="24"/>
        </w:rPr>
        <w:t>O</w:t>
      </w:r>
      <w:r w:rsidRPr="00AC18DD">
        <w:rPr>
          <w:rFonts w:ascii="Times New Roman" w:hAnsi="Times New Roman"/>
          <w:sz w:val="24"/>
        </w:rPr>
        <w:t xml:space="preserve">bjednatel odvede přímo správci daně </w:t>
      </w:r>
      <w:r w:rsidR="007D7422" w:rsidRPr="00AC18DD">
        <w:rPr>
          <w:rFonts w:ascii="Times New Roman" w:hAnsi="Times New Roman"/>
          <w:sz w:val="24"/>
        </w:rPr>
        <w:t>Z</w:t>
      </w:r>
      <w:r w:rsidRPr="00AC18DD">
        <w:rPr>
          <w:rFonts w:ascii="Times New Roman" w:hAnsi="Times New Roman"/>
          <w:sz w:val="24"/>
        </w:rPr>
        <w:t>hotovitele.</w:t>
      </w:r>
    </w:p>
    <w:p w14:paraId="5C9835A3" w14:textId="77777777" w:rsidR="002169E1" w:rsidRPr="00AC18DD" w:rsidRDefault="002169E1" w:rsidP="006C7E3B">
      <w:pPr>
        <w:pStyle w:val="Nadpis30"/>
        <w:numPr>
          <w:ilvl w:val="0"/>
          <w:numId w:val="0"/>
        </w:numPr>
        <w:spacing w:line="276" w:lineRule="auto"/>
        <w:ind w:left="426"/>
        <w:jc w:val="both"/>
        <w:rPr>
          <w:rFonts w:ascii="Times New Roman" w:hAnsi="Times New Roman"/>
          <w:sz w:val="24"/>
        </w:rPr>
      </w:pPr>
      <w:r w:rsidRPr="00AC18DD">
        <w:rPr>
          <w:rFonts w:ascii="Times New Roman" w:hAnsi="Times New Roman"/>
          <w:sz w:val="24"/>
        </w:rPr>
        <w:t xml:space="preserve">V případě, že vznikne ručení </w:t>
      </w:r>
      <w:r w:rsidR="00D50D65" w:rsidRPr="00AC18DD">
        <w:rPr>
          <w:rFonts w:ascii="Times New Roman" w:hAnsi="Times New Roman"/>
          <w:sz w:val="24"/>
        </w:rPr>
        <w:t>O</w:t>
      </w:r>
      <w:r w:rsidRPr="00AC18DD">
        <w:rPr>
          <w:rFonts w:ascii="Times New Roman" w:hAnsi="Times New Roman"/>
          <w:sz w:val="24"/>
        </w:rPr>
        <w:t xml:space="preserve">bjednatele za </w:t>
      </w:r>
      <w:r w:rsidR="00D50D65" w:rsidRPr="00AC18DD">
        <w:rPr>
          <w:rFonts w:ascii="Times New Roman" w:hAnsi="Times New Roman"/>
          <w:sz w:val="24"/>
        </w:rPr>
        <w:t>Z</w:t>
      </w:r>
      <w:r w:rsidRPr="00AC18DD">
        <w:rPr>
          <w:rFonts w:ascii="Times New Roman" w:hAnsi="Times New Roman"/>
          <w:sz w:val="24"/>
        </w:rPr>
        <w:t xml:space="preserve">hotovitelem nezaplacenou DPH podle § 109 zákona č. 235/2004 Sb., o dani z přidané hodnoty, ve znění pozdějších předpisů, a </w:t>
      </w:r>
      <w:r w:rsidR="00D50D65" w:rsidRPr="00AC18DD">
        <w:rPr>
          <w:rFonts w:ascii="Times New Roman" w:hAnsi="Times New Roman"/>
          <w:sz w:val="24"/>
        </w:rPr>
        <w:t>O</w:t>
      </w:r>
      <w:r w:rsidRPr="00AC18DD">
        <w:rPr>
          <w:rFonts w:ascii="Times New Roman" w:hAnsi="Times New Roman"/>
          <w:sz w:val="24"/>
        </w:rPr>
        <w:t xml:space="preserve">bjednateli vznikne povinnost za </w:t>
      </w:r>
      <w:r w:rsidR="00D50D65" w:rsidRPr="00AC18DD">
        <w:rPr>
          <w:rFonts w:ascii="Times New Roman" w:hAnsi="Times New Roman"/>
          <w:sz w:val="24"/>
        </w:rPr>
        <w:t>Z</w:t>
      </w:r>
      <w:r w:rsidRPr="00AC18DD">
        <w:rPr>
          <w:rFonts w:ascii="Times New Roman" w:hAnsi="Times New Roman"/>
          <w:sz w:val="24"/>
        </w:rPr>
        <w:t xml:space="preserve">hotovitele zaplatit dlužnou DPH a zaplatí ji, je </w:t>
      </w:r>
      <w:r w:rsidR="007D7422" w:rsidRPr="00AC18DD">
        <w:rPr>
          <w:rFonts w:ascii="Times New Roman" w:hAnsi="Times New Roman"/>
          <w:sz w:val="24"/>
        </w:rPr>
        <w:t>Z</w:t>
      </w:r>
      <w:r w:rsidRPr="00AC18DD">
        <w:rPr>
          <w:rFonts w:ascii="Times New Roman" w:hAnsi="Times New Roman"/>
          <w:sz w:val="24"/>
        </w:rPr>
        <w:t xml:space="preserve">hotovitel povinen </w:t>
      </w:r>
      <w:r w:rsidR="00D50D65" w:rsidRPr="00AC18DD">
        <w:rPr>
          <w:rFonts w:ascii="Times New Roman" w:hAnsi="Times New Roman"/>
          <w:sz w:val="24"/>
        </w:rPr>
        <w:t>O</w:t>
      </w:r>
      <w:r w:rsidRPr="00AC18DD">
        <w:rPr>
          <w:rFonts w:ascii="Times New Roman" w:hAnsi="Times New Roman"/>
          <w:sz w:val="24"/>
        </w:rPr>
        <w:t xml:space="preserve">bjednateli nahradit všechny náklady vzniklé v souvislosti se zaplacením DPH </w:t>
      </w:r>
      <w:r w:rsidR="00D50D65" w:rsidRPr="00AC18DD">
        <w:rPr>
          <w:rFonts w:ascii="Times New Roman" w:hAnsi="Times New Roman"/>
          <w:sz w:val="24"/>
        </w:rPr>
        <w:t>O</w:t>
      </w:r>
      <w:r w:rsidRPr="00AC18DD">
        <w:rPr>
          <w:rFonts w:ascii="Times New Roman" w:hAnsi="Times New Roman"/>
          <w:sz w:val="24"/>
        </w:rPr>
        <w:t xml:space="preserve">bjednatelem za </w:t>
      </w:r>
      <w:r w:rsidR="00D50D65" w:rsidRPr="00AC18DD">
        <w:rPr>
          <w:rFonts w:ascii="Times New Roman" w:hAnsi="Times New Roman"/>
          <w:sz w:val="24"/>
        </w:rPr>
        <w:t>Z</w:t>
      </w:r>
      <w:r w:rsidRPr="00AC18DD">
        <w:rPr>
          <w:rFonts w:ascii="Times New Roman" w:hAnsi="Times New Roman"/>
          <w:sz w:val="24"/>
        </w:rPr>
        <w:t xml:space="preserve">hotovitele, a to do 3 dnů ode dne, kdy </w:t>
      </w:r>
      <w:r w:rsidR="00D50D65" w:rsidRPr="00AC18DD">
        <w:rPr>
          <w:rFonts w:ascii="Times New Roman" w:hAnsi="Times New Roman"/>
          <w:sz w:val="24"/>
        </w:rPr>
        <w:t>O</w:t>
      </w:r>
      <w:r w:rsidRPr="00AC18DD">
        <w:rPr>
          <w:rFonts w:ascii="Times New Roman" w:hAnsi="Times New Roman"/>
          <w:sz w:val="24"/>
        </w:rPr>
        <w:t xml:space="preserve">bjednatel </w:t>
      </w:r>
      <w:r w:rsidR="00D50D65" w:rsidRPr="00AC18DD">
        <w:rPr>
          <w:rFonts w:ascii="Times New Roman" w:hAnsi="Times New Roman"/>
          <w:sz w:val="24"/>
        </w:rPr>
        <w:t>Z</w:t>
      </w:r>
      <w:r w:rsidRPr="00AC18DD">
        <w:rPr>
          <w:rFonts w:ascii="Times New Roman" w:hAnsi="Times New Roman"/>
          <w:sz w:val="24"/>
        </w:rPr>
        <w:t xml:space="preserve">hotovitele k zaplacení nákladů vyzve. Výzva </w:t>
      </w:r>
      <w:r w:rsidR="00D50D65" w:rsidRPr="00AC18DD">
        <w:rPr>
          <w:rFonts w:ascii="Times New Roman" w:hAnsi="Times New Roman"/>
          <w:sz w:val="24"/>
        </w:rPr>
        <w:t>O</w:t>
      </w:r>
      <w:r w:rsidRPr="00AC18DD">
        <w:rPr>
          <w:rFonts w:ascii="Times New Roman" w:hAnsi="Times New Roman"/>
          <w:sz w:val="24"/>
        </w:rPr>
        <w:t xml:space="preserve">bjednatele může být ve formě vyúčtování – daňového dokladu nebo písemné výzvy. V této souvislosti se strany dohodly, že </w:t>
      </w:r>
      <w:r w:rsidR="00D50D65" w:rsidRPr="00AC18DD">
        <w:rPr>
          <w:rFonts w:ascii="Times New Roman" w:hAnsi="Times New Roman"/>
          <w:sz w:val="24"/>
        </w:rPr>
        <w:t>O</w:t>
      </w:r>
      <w:r w:rsidRPr="00AC18DD">
        <w:rPr>
          <w:rFonts w:ascii="Times New Roman" w:hAnsi="Times New Roman"/>
          <w:sz w:val="24"/>
        </w:rPr>
        <w:t xml:space="preserve">bjednatel je oprávněn provést jednostranné započtení svých pohledávek za </w:t>
      </w:r>
      <w:r w:rsidR="007D7422" w:rsidRPr="00AC18DD">
        <w:rPr>
          <w:rFonts w:ascii="Times New Roman" w:hAnsi="Times New Roman"/>
          <w:sz w:val="24"/>
        </w:rPr>
        <w:t>Z</w:t>
      </w:r>
      <w:r w:rsidRPr="00AC18DD">
        <w:rPr>
          <w:rFonts w:ascii="Times New Roman" w:hAnsi="Times New Roman"/>
          <w:sz w:val="24"/>
        </w:rPr>
        <w:t xml:space="preserve">hotovitelem z titulu nezaplacených nákladů dle tohoto odstavce oproti pohledávkám </w:t>
      </w:r>
      <w:r w:rsidR="007D7422" w:rsidRPr="00AC18DD">
        <w:rPr>
          <w:rFonts w:ascii="Times New Roman" w:hAnsi="Times New Roman"/>
          <w:sz w:val="24"/>
        </w:rPr>
        <w:t>Z</w:t>
      </w:r>
      <w:r w:rsidRPr="00AC18DD">
        <w:rPr>
          <w:rFonts w:ascii="Times New Roman" w:hAnsi="Times New Roman"/>
          <w:sz w:val="24"/>
        </w:rPr>
        <w:t xml:space="preserve">hotovitele za </w:t>
      </w:r>
      <w:r w:rsidR="00D50D65" w:rsidRPr="00AC18DD">
        <w:rPr>
          <w:rFonts w:ascii="Times New Roman" w:hAnsi="Times New Roman"/>
          <w:sz w:val="24"/>
        </w:rPr>
        <w:t>O</w:t>
      </w:r>
      <w:r w:rsidRPr="00AC18DD">
        <w:rPr>
          <w:rFonts w:ascii="Times New Roman" w:hAnsi="Times New Roman"/>
          <w:sz w:val="24"/>
        </w:rPr>
        <w:t xml:space="preserve">bjednatelem z titulu nezaplacené ceny s příslušenstvím dle této </w:t>
      </w:r>
      <w:r w:rsidR="00465343" w:rsidRPr="00AC18DD">
        <w:rPr>
          <w:rFonts w:ascii="Times New Roman" w:hAnsi="Times New Roman"/>
          <w:sz w:val="24"/>
        </w:rPr>
        <w:t>S</w:t>
      </w:r>
      <w:r w:rsidRPr="00AC18DD">
        <w:rPr>
          <w:rFonts w:ascii="Times New Roman" w:hAnsi="Times New Roman"/>
          <w:sz w:val="24"/>
        </w:rPr>
        <w:t>mlouvy s tím, že takto lze započíst všechny pohledávky, tzn. i pohledávky nesplatné oproti pohledávkám splatným a pohledávky nesplatné oproti pohledávkám nesplatným</w:t>
      </w:r>
      <w:r w:rsidRPr="00AC18DD">
        <w:rPr>
          <w:rFonts w:ascii="Times New Roman" w:eastAsia="Calibri" w:hAnsi="Times New Roman"/>
          <w:sz w:val="24"/>
        </w:rPr>
        <w:t>.</w:t>
      </w:r>
    </w:p>
    <w:p w14:paraId="564E9517" w14:textId="77777777" w:rsidR="002169E1" w:rsidRPr="00AC18DD" w:rsidRDefault="002169E1" w:rsidP="00FB3A78">
      <w:pPr>
        <w:pStyle w:val="Odstavecseseznamem"/>
        <w:numPr>
          <w:ilvl w:val="1"/>
          <w:numId w:val="8"/>
        </w:numPr>
        <w:spacing w:line="276" w:lineRule="auto"/>
        <w:ind w:left="426" w:hanging="426"/>
        <w:contextualSpacing w:val="0"/>
        <w:rPr>
          <w:sz w:val="24"/>
          <w:szCs w:val="24"/>
        </w:rPr>
      </w:pPr>
      <w:r w:rsidRPr="00AC18DD">
        <w:rPr>
          <w:sz w:val="24"/>
          <w:szCs w:val="24"/>
        </w:rPr>
        <w:t xml:space="preserve">V případě, že </w:t>
      </w:r>
      <w:r w:rsidR="00D50D65" w:rsidRPr="00AC18DD">
        <w:rPr>
          <w:sz w:val="24"/>
          <w:szCs w:val="24"/>
        </w:rPr>
        <w:t>Z</w:t>
      </w:r>
      <w:r w:rsidRPr="00AC18DD">
        <w:rPr>
          <w:sz w:val="24"/>
          <w:szCs w:val="24"/>
        </w:rPr>
        <w:t xml:space="preserve">hotovitel je plátce DPH a </w:t>
      </w:r>
      <w:r w:rsidR="00FB3A78" w:rsidRPr="00AC18DD">
        <w:rPr>
          <w:sz w:val="24"/>
          <w:szCs w:val="24"/>
        </w:rPr>
        <w:t>D</w:t>
      </w:r>
      <w:r w:rsidRPr="00AC18DD">
        <w:rPr>
          <w:sz w:val="24"/>
          <w:szCs w:val="24"/>
        </w:rPr>
        <w:t xml:space="preserve">ílo podle této smlouvy bude zařazeno z hlediska zák. č. 235/2004 Sb., o dani z přidané hodnoty, ve znění pozdějších předpisů, do režimu přenesení daňové povinnosti u montážních a stavebních činností, nebo pokud </w:t>
      </w:r>
      <w:r w:rsidR="00ED6CAA" w:rsidRPr="00AC18DD">
        <w:rPr>
          <w:sz w:val="24"/>
          <w:szCs w:val="24"/>
        </w:rPr>
        <w:t>Z</w:t>
      </w:r>
      <w:r w:rsidRPr="00AC18DD">
        <w:rPr>
          <w:sz w:val="24"/>
          <w:szCs w:val="24"/>
        </w:rPr>
        <w:t>hotovitel i </w:t>
      </w:r>
      <w:r w:rsidR="00ED6CAA" w:rsidRPr="00AC18DD">
        <w:rPr>
          <w:sz w:val="24"/>
          <w:szCs w:val="24"/>
        </w:rPr>
        <w:t>O</w:t>
      </w:r>
      <w:r w:rsidRPr="00AC18DD">
        <w:rPr>
          <w:sz w:val="24"/>
          <w:szCs w:val="24"/>
        </w:rPr>
        <w:t xml:space="preserve">bjednatel budou postupovat podle § 92e odst. 2 zák. č. 235/2004 Sb., o dani z přidané hodnoty, ve znění pozdějších předpisů, má se za to, že plnění tomuto režimu podléhá a pro </w:t>
      </w:r>
      <w:r w:rsidR="00ED6CAA" w:rsidRPr="00AC18DD">
        <w:rPr>
          <w:sz w:val="24"/>
          <w:szCs w:val="24"/>
        </w:rPr>
        <w:t>O</w:t>
      </w:r>
      <w:r w:rsidRPr="00AC18DD">
        <w:rPr>
          <w:sz w:val="24"/>
          <w:szCs w:val="24"/>
        </w:rPr>
        <w:t xml:space="preserve">bjednatele, který je plátce DPH, vzniká povinnost doplnit a přiznat DPH. V takovém případě daňový doklad s vyúčtovanou cenou dle této </w:t>
      </w:r>
      <w:r w:rsidR="00465343" w:rsidRPr="00AC18DD">
        <w:rPr>
          <w:sz w:val="24"/>
          <w:szCs w:val="24"/>
        </w:rPr>
        <w:t>S</w:t>
      </w:r>
      <w:r w:rsidRPr="00AC18DD">
        <w:rPr>
          <w:sz w:val="24"/>
          <w:szCs w:val="24"/>
        </w:rPr>
        <w:t xml:space="preserve">mlouvy </w:t>
      </w:r>
      <w:r w:rsidR="00DC5E55" w:rsidRPr="00AC18DD">
        <w:rPr>
          <w:sz w:val="24"/>
          <w:szCs w:val="24"/>
        </w:rPr>
        <w:t>Z</w:t>
      </w:r>
      <w:r w:rsidRPr="00AC18DD">
        <w:rPr>
          <w:sz w:val="24"/>
          <w:szCs w:val="24"/>
        </w:rPr>
        <w:t>hotovitel vystaví bez DPH, d</w:t>
      </w:r>
      <w:r w:rsidRPr="00AC18DD">
        <w:rPr>
          <w:color w:val="000000"/>
          <w:sz w:val="24"/>
          <w:szCs w:val="24"/>
        </w:rPr>
        <w:t xml:space="preserve">aňový doklad bude obsahovat sdělení „daň odvede zákazník“, </w:t>
      </w:r>
      <w:r w:rsidRPr="00AC18DD">
        <w:rPr>
          <w:sz w:val="24"/>
          <w:szCs w:val="24"/>
        </w:rPr>
        <w:t xml:space="preserve">platbu ceny </w:t>
      </w:r>
      <w:r w:rsidR="00DC5E55" w:rsidRPr="00AC18DD">
        <w:rPr>
          <w:sz w:val="24"/>
          <w:szCs w:val="24"/>
        </w:rPr>
        <w:t>O</w:t>
      </w:r>
      <w:r w:rsidRPr="00AC18DD">
        <w:rPr>
          <w:sz w:val="24"/>
          <w:szCs w:val="24"/>
        </w:rPr>
        <w:t>bjednatel provede bez DPH a zároveň v takovém případě neplatí odstavec</w:t>
      </w:r>
      <w:r w:rsidR="00DC5E55" w:rsidRPr="00AC18DD">
        <w:rPr>
          <w:sz w:val="24"/>
          <w:szCs w:val="24"/>
        </w:rPr>
        <w:t xml:space="preserve"> 6.6</w:t>
      </w:r>
      <w:r w:rsidRPr="00AC18DD">
        <w:rPr>
          <w:sz w:val="24"/>
          <w:szCs w:val="24"/>
        </w:rPr>
        <w:t xml:space="preserve"> této smlouvy.</w:t>
      </w:r>
    </w:p>
    <w:p w14:paraId="1FBA7C42" w14:textId="77777777" w:rsidR="002169E1" w:rsidRPr="00AC18DD" w:rsidRDefault="002169E1" w:rsidP="00FB3A78">
      <w:pPr>
        <w:tabs>
          <w:tab w:val="left" w:pos="993"/>
        </w:tabs>
        <w:spacing w:line="276" w:lineRule="auto"/>
        <w:rPr>
          <w:szCs w:val="24"/>
        </w:rPr>
      </w:pPr>
    </w:p>
    <w:p w14:paraId="503DAED7" w14:textId="77777777" w:rsidR="005F73B3" w:rsidRPr="00AC18DD" w:rsidRDefault="001B03EF" w:rsidP="00822EB5">
      <w:pPr>
        <w:pStyle w:val="Nadpis10"/>
        <w:numPr>
          <w:ilvl w:val="0"/>
          <w:numId w:val="8"/>
        </w:numPr>
        <w:tabs>
          <w:tab w:val="clear" w:pos="502"/>
          <w:tab w:val="num" w:pos="0"/>
        </w:tabs>
        <w:spacing w:before="0" w:after="0" w:line="276" w:lineRule="auto"/>
        <w:ind w:left="357" w:hanging="357"/>
        <w:jc w:val="left"/>
      </w:pPr>
      <w:r w:rsidRPr="00AC18DD">
        <w:t xml:space="preserve">Fakturace a </w:t>
      </w:r>
      <w:r w:rsidR="005F73B3" w:rsidRPr="00AC18DD">
        <w:t>platební podmínky</w:t>
      </w:r>
    </w:p>
    <w:p w14:paraId="69695727" w14:textId="77777777" w:rsidR="0002308A" w:rsidRPr="00AC18DD" w:rsidRDefault="0002308A" w:rsidP="0002308A">
      <w:pPr>
        <w:rPr>
          <w:sz w:val="16"/>
          <w:szCs w:val="16"/>
        </w:rPr>
      </w:pPr>
    </w:p>
    <w:p w14:paraId="09416656" w14:textId="275BD756" w:rsidR="0070030A" w:rsidRPr="00AD2163" w:rsidRDefault="0070030A" w:rsidP="0070030A">
      <w:pPr>
        <w:numPr>
          <w:ilvl w:val="1"/>
          <w:numId w:val="21"/>
        </w:numPr>
        <w:spacing w:line="276" w:lineRule="auto"/>
        <w:ind w:left="426" w:hanging="426"/>
        <w:rPr>
          <w:szCs w:val="24"/>
        </w:rPr>
      </w:pPr>
      <w:r w:rsidRPr="00FF13E2">
        <w:t xml:space="preserve">Objednatel zaplatí Zhotoviteli zálohu </w:t>
      </w:r>
      <w:r w:rsidRPr="00F14C10">
        <w:t xml:space="preserve">ve výši </w:t>
      </w:r>
      <w:r w:rsidR="00686D2E">
        <w:rPr>
          <w:b/>
        </w:rPr>
        <w:t>2</w:t>
      </w:r>
      <w:r w:rsidR="00CD3429" w:rsidRPr="00F14C10">
        <w:rPr>
          <w:b/>
        </w:rPr>
        <w:t>0</w:t>
      </w:r>
      <w:r w:rsidRPr="00F14C10">
        <w:rPr>
          <w:b/>
        </w:rPr>
        <w:t>%</w:t>
      </w:r>
      <w:r w:rsidRPr="00F14C10">
        <w:t xml:space="preserve"> z ceny díla</w:t>
      </w:r>
      <w:r w:rsidR="00AD2163">
        <w:t xml:space="preserve"> (</w:t>
      </w:r>
      <w:r w:rsidRPr="00F14C10">
        <w:t xml:space="preserve">+ </w:t>
      </w:r>
      <w:r w:rsidR="00AD2163">
        <w:t xml:space="preserve">případnou </w:t>
      </w:r>
      <w:r w:rsidRPr="00F14C10">
        <w:t>příslušnou DPH</w:t>
      </w:r>
      <w:r w:rsidR="00AD2163">
        <w:t>)</w:t>
      </w:r>
      <w:r w:rsidRPr="00F14C10">
        <w:t xml:space="preserve"> na základě zálohové faktury vystavené Zhotovitelem, kterou je Zhotovitel oprávněn vystavit nejdříve v den </w:t>
      </w:r>
      <w:r w:rsidR="00AD2163">
        <w:t>zahájení provádění díla dle této Smlouvy</w:t>
      </w:r>
      <w:r w:rsidRPr="00F14C10">
        <w:t xml:space="preserve">. Zhotovitel je povinen doručit tuto fakturu Objednateli v den jejího vystavení. Po dobu případného prodlení Zhotovitele s doručením zálohové faktury Objednateli není Objednatel v prodlení s úhradou této faktury, tzn. o dobu případného prodlení Zhotovitele s doručením této faktury se prodlužuje termín </w:t>
      </w:r>
      <w:r w:rsidRPr="00AD2163">
        <w:rPr>
          <w:szCs w:val="24"/>
        </w:rPr>
        <w:t>splatnosti této faktury.  O případné prodlení Objednatele s úhradou zálohové faktury se prodlužuje termín plnění Zhotovitelem.</w:t>
      </w:r>
    </w:p>
    <w:p w14:paraId="5746265E" w14:textId="77777777" w:rsidR="00AD2163" w:rsidRPr="00AD2163" w:rsidRDefault="00CD3429" w:rsidP="00FF13E2">
      <w:pPr>
        <w:numPr>
          <w:ilvl w:val="1"/>
          <w:numId w:val="21"/>
        </w:numPr>
        <w:spacing w:line="276" w:lineRule="auto"/>
        <w:ind w:left="426" w:hanging="426"/>
        <w:rPr>
          <w:szCs w:val="24"/>
        </w:rPr>
      </w:pPr>
      <w:r w:rsidRPr="00AD2163">
        <w:rPr>
          <w:szCs w:val="24"/>
        </w:rPr>
        <w:t xml:space="preserve">Další </w:t>
      </w:r>
      <w:r w:rsidR="00AD2163" w:rsidRPr="00AD2163">
        <w:rPr>
          <w:szCs w:val="24"/>
        </w:rPr>
        <w:t>platby budou probíhat následovně:</w:t>
      </w:r>
    </w:p>
    <w:p w14:paraId="1EECDC4D" w14:textId="61842DFE" w:rsidR="00AD2163" w:rsidRPr="00AD2163" w:rsidRDefault="00E22987" w:rsidP="00AD2163">
      <w:pPr>
        <w:pStyle w:val="Odstavecseseznamem"/>
        <w:numPr>
          <w:ilvl w:val="0"/>
          <w:numId w:val="32"/>
        </w:numPr>
        <w:spacing w:line="276" w:lineRule="auto"/>
        <w:rPr>
          <w:sz w:val="24"/>
          <w:szCs w:val="24"/>
        </w:rPr>
      </w:pPr>
      <w:r>
        <w:rPr>
          <w:sz w:val="24"/>
          <w:szCs w:val="24"/>
        </w:rPr>
        <w:t>v</w:t>
      </w:r>
      <w:r w:rsidR="00AD2163" w:rsidRPr="00AD2163">
        <w:rPr>
          <w:sz w:val="24"/>
          <w:szCs w:val="24"/>
        </w:rPr>
        <w:t xml:space="preserve"> případě stavebních prací: realizované stavební práce </w:t>
      </w:r>
      <w:r w:rsidR="00AD2163" w:rsidRPr="00E22987">
        <w:rPr>
          <w:bCs/>
          <w:sz w:val="24"/>
          <w:szCs w:val="24"/>
        </w:rPr>
        <w:t xml:space="preserve">v rozsahu ceny </w:t>
      </w:r>
      <w:r>
        <w:rPr>
          <w:bCs/>
          <w:sz w:val="24"/>
          <w:szCs w:val="24"/>
        </w:rPr>
        <w:t>D</w:t>
      </w:r>
      <w:r w:rsidR="00AD2163" w:rsidRPr="00E22987">
        <w:rPr>
          <w:bCs/>
          <w:sz w:val="24"/>
          <w:szCs w:val="24"/>
        </w:rPr>
        <w:t>íla</w:t>
      </w:r>
      <w:r w:rsidR="00AD2163" w:rsidRPr="00AD2163">
        <w:rPr>
          <w:sz w:val="24"/>
          <w:szCs w:val="24"/>
        </w:rPr>
        <w:t xml:space="preserve"> budou fakturovány na základě daňových dokladů (faktur) vystavených měsíčně Zhotovitelem dle skutečně provedených prací, a na základě písemně schváleného soupisu provedených prací, dodávek a služeb dle písemných zápisů z kontrolních dnů</w:t>
      </w:r>
    </w:p>
    <w:p w14:paraId="2CFFABB0" w14:textId="2B081E28" w:rsidR="00FF13E2" w:rsidRPr="00AD2163" w:rsidRDefault="00CD3429" w:rsidP="00AD2163">
      <w:pPr>
        <w:pStyle w:val="Odstavecseseznamem"/>
        <w:numPr>
          <w:ilvl w:val="0"/>
          <w:numId w:val="32"/>
        </w:numPr>
        <w:spacing w:line="276" w:lineRule="auto"/>
        <w:rPr>
          <w:sz w:val="24"/>
          <w:szCs w:val="24"/>
        </w:rPr>
      </w:pPr>
      <w:r w:rsidRPr="00AD2163">
        <w:rPr>
          <w:sz w:val="24"/>
          <w:szCs w:val="24"/>
        </w:rPr>
        <w:t>zálohov</w:t>
      </w:r>
      <w:r w:rsidR="006658A5" w:rsidRPr="00AD2163">
        <w:rPr>
          <w:sz w:val="24"/>
          <w:szCs w:val="24"/>
        </w:rPr>
        <w:t>é</w:t>
      </w:r>
      <w:r w:rsidRPr="00AD2163">
        <w:rPr>
          <w:sz w:val="24"/>
          <w:szCs w:val="24"/>
        </w:rPr>
        <w:t xml:space="preserve"> faktur</w:t>
      </w:r>
      <w:r w:rsidR="00E22987">
        <w:rPr>
          <w:sz w:val="24"/>
          <w:szCs w:val="24"/>
        </w:rPr>
        <w:t>y</w:t>
      </w:r>
      <w:r w:rsidR="00AD2163" w:rsidRPr="00AD2163">
        <w:rPr>
          <w:sz w:val="24"/>
          <w:szCs w:val="24"/>
        </w:rPr>
        <w:t xml:space="preserve"> v případě </w:t>
      </w:r>
      <w:r w:rsidR="00E22987">
        <w:rPr>
          <w:sz w:val="24"/>
          <w:szCs w:val="24"/>
        </w:rPr>
        <w:t>technologické části</w:t>
      </w:r>
      <w:r w:rsidR="00AD2163" w:rsidRPr="00AD2163">
        <w:rPr>
          <w:sz w:val="24"/>
          <w:szCs w:val="24"/>
        </w:rPr>
        <w:t xml:space="preserve"> (jin</w:t>
      </w:r>
      <w:r w:rsidR="00E22987">
        <w:rPr>
          <w:sz w:val="24"/>
          <w:szCs w:val="24"/>
        </w:rPr>
        <w:t>é než stavební práce</w:t>
      </w:r>
      <w:r w:rsidR="00AD2163" w:rsidRPr="00AD2163">
        <w:rPr>
          <w:sz w:val="24"/>
          <w:szCs w:val="24"/>
        </w:rPr>
        <w:t>)</w:t>
      </w:r>
      <w:r w:rsidRPr="00AD2163">
        <w:rPr>
          <w:sz w:val="24"/>
          <w:szCs w:val="24"/>
        </w:rPr>
        <w:t xml:space="preserve"> až do celkové výše </w:t>
      </w:r>
      <w:r w:rsidR="00AD2163" w:rsidRPr="00AD2163">
        <w:rPr>
          <w:b/>
          <w:sz w:val="24"/>
          <w:szCs w:val="24"/>
        </w:rPr>
        <w:t>6</w:t>
      </w:r>
      <w:r w:rsidRPr="00AD2163">
        <w:rPr>
          <w:b/>
          <w:sz w:val="24"/>
          <w:szCs w:val="24"/>
        </w:rPr>
        <w:t xml:space="preserve">0% </w:t>
      </w:r>
      <w:r w:rsidRPr="00AD2163">
        <w:rPr>
          <w:sz w:val="24"/>
          <w:szCs w:val="24"/>
        </w:rPr>
        <w:t>ceny Díla</w:t>
      </w:r>
      <w:r w:rsidR="001465C5" w:rsidRPr="00AD2163">
        <w:rPr>
          <w:sz w:val="24"/>
          <w:szCs w:val="24"/>
        </w:rPr>
        <w:t xml:space="preserve"> a to vždy na základě </w:t>
      </w:r>
      <w:r w:rsidR="00E22987">
        <w:rPr>
          <w:sz w:val="24"/>
          <w:szCs w:val="24"/>
        </w:rPr>
        <w:t xml:space="preserve">dohody </w:t>
      </w:r>
      <w:r w:rsidR="001465C5" w:rsidRPr="00AD2163">
        <w:rPr>
          <w:sz w:val="24"/>
          <w:szCs w:val="24"/>
        </w:rPr>
        <w:t>mezi Smluvními stranami</w:t>
      </w:r>
      <w:r w:rsidR="00613E45" w:rsidRPr="00AD2163">
        <w:rPr>
          <w:sz w:val="24"/>
          <w:szCs w:val="24"/>
        </w:rPr>
        <w:t>.</w:t>
      </w:r>
      <w:r w:rsidR="009771B6" w:rsidRPr="00AD2163">
        <w:rPr>
          <w:sz w:val="24"/>
          <w:szCs w:val="24"/>
        </w:rPr>
        <w:t xml:space="preserve"> </w:t>
      </w:r>
    </w:p>
    <w:p w14:paraId="7405312C" w14:textId="6F3249CE" w:rsidR="00C13E67" w:rsidRPr="00AD2163" w:rsidRDefault="00C13E67" w:rsidP="0070030A">
      <w:pPr>
        <w:numPr>
          <w:ilvl w:val="1"/>
          <w:numId w:val="21"/>
        </w:numPr>
        <w:spacing w:line="276" w:lineRule="auto"/>
        <w:ind w:left="426" w:hanging="426"/>
        <w:rPr>
          <w:szCs w:val="24"/>
        </w:rPr>
      </w:pPr>
      <w:r w:rsidRPr="00AD2163">
        <w:rPr>
          <w:szCs w:val="24"/>
        </w:rPr>
        <w:t>Po úspěšném ukončení zku</w:t>
      </w:r>
      <w:r w:rsidR="00015F8C" w:rsidRPr="00AD2163">
        <w:rPr>
          <w:szCs w:val="24"/>
        </w:rPr>
        <w:t>šebního provozu dle čl. 5. odst. 5.</w:t>
      </w:r>
      <w:r w:rsidR="00D34E45" w:rsidRPr="00AD2163">
        <w:rPr>
          <w:szCs w:val="24"/>
        </w:rPr>
        <w:t>8</w:t>
      </w:r>
      <w:r w:rsidR="00015F8C" w:rsidRPr="00AD2163">
        <w:rPr>
          <w:szCs w:val="24"/>
        </w:rPr>
        <w:t xml:space="preserve"> této smlouvy bude Zhotovitel</w:t>
      </w:r>
      <w:r w:rsidR="009153BD" w:rsidRPr="00AD2163">
        <w:rPr>
          <w:szCs w:val="24"/>
        </w:rPr>
        <w:t>em</w:t>
      </w:r>
      <w:r w:rsidR="00015F8C" w:rsidRPr="00AD2163">
        <w:rPr>
          <w:szCs w:val="24"/>
        </w:rPr>
        <w:t xml:space="preserve"> </w:t>
      </w:r>
      <w:r w:rsidR="009C6809" w:rsidRPr="00AD2163">
        <w:rPr>
          <w:szCs w:val="24"/>
        </w:rPr>
        <w:t xml:space="preserve">vystavena </w:t>
      </w:r>
      <w:r w:rsidR="00015F8C" w:rsidRPr="00AD2163">
        <w:rPr>
          <w:b/>
          <w:szCs w:val="24"/>
        </w:rPr>
        <w:t>konečná faktura,</w:t>
      </w:r>
      <w:r w:rsidR="00015F8C" w:rsidRPr="00AD2163">
        <w:rPr>
          <w:szCs w:val="24"/>
        </w:rPr>
        <w:t xml:space="preserve"> která bude obsahovat:</w:t>
      </w:r>
    </w:p>
    <w:p w14:paraId="063C560E" w14:textId="77777777" w:rsidR="00015F8C" w:rsidRPr="00AC18DD" w:rsidRDefault="00015F8C" w:rsidP="00FB3A78">
      <w:pPr>
        <w:pStyle w:val="Odstavecseseznamem"/>
        <w:numPr>
          <w:ilvl w:val="0"/>
          <w:numId w:val="4"/>
        </w:numPr>
        <w:spacing w:line="276" w:lineRule="auto"/>
        <w:rPr>
          <w:szCs w:val="24"/>
        </w:rPr>
      </w:pPr>
      <w:r w:rsidRPr="00AD2163">
        <w:rPr>
          <w:sz w:val="24"/>
          <w:szCs w:val="24"/>
        </w:rPr>
        <w:t>dodací listy jednotlivých</w:t>
      </w:r>
      <w:r w:rsidRPr="00AC18DD">
        <w:rPr>
          <w:sz w:val="24"/>
          <w:szCs w:val="24"/>
        </w:rPr>
        <w:t xml:space="preserve"> zařízení, na nichž budou uvedena výrobní čísla strojů</w:t>
      </w:r>
    </w:p>
    <w:p w14:paraId="53BE0E4F" w14:textId="77777777" w:rsidR="00015F8C" w:rsidRPr="00AC18DD" w:rsidRDefault="00015F8C" w:rsidP="00FB3A78">
      <w:pPr>
        <w:pStyle w:val="Odstavecseseznamem"/>
        <w:numPr>
          <w:ilvl w:val="0"/>
          <w:numId w:val="4"/>
        </w:numPr>
        <w:spacing w:line="276" w:lineRule="auto"/>
        <w:rPr>
          <w:szCs w:val="24"/>
        </w:rPr>
      </w:pPr>
      <w:r w:rsidRPr="00AC18DD">
        <w:rPr>
          <w:sz w:val="24"/>
          <w:szCs w:val="24"/>
        </w:rPr>
        <w:t>fotodokumentace štítků s výrobními čísly jednotlivých zařízení</w:t>
      </w:r>
    </w:p>
    <w:p w14:paraId="3D37C185" w14:textId="77777777" w:rsidR="00D83D74" w:rsidRPr="00AC18DD" w:rsidRDefault="00D83D74" w:rsidP="00FB3A78">
      <w:pPr>
        <w:pStyle w:val="Odstavecseseznamem"/>
        <w:numPr>
          <w:ilvl w:val="0"/>
          <w:numId w:val="4"/>
        </w:numPr>
        <w:spacing w:line="276" w:lineRule="auto"/>
        <w:rPr>
          <w:szCs w:val="24"/>
        </w:rPr>
      </w:pPr>
      <w:r w:rsidRPr="00AC18DD">
        <w:rPr>
          <w:sz w:val="24"/>
          <w:szCs w:val="24"/>
        </w:rPr>
        <w:t>fotodokumentace zařízení umístěných v místě jejich dodání u Objednatele.</w:t>
      </w:r>
    </w:p>
    <w:p w14:paraId="1F07D679" w14:textId="77777777" w:rsidR="00716175" w:rsidRPr="00AC18DD" w:rsidRDefault="00742EF2" w:rsidP="0070030A">
      <w:pPr>
        <w:numPr>
          <w:ilvl w:val="1"/>
          <w:numId w:val="21"/>
        </w:numPr>
        <w:spacing w:line="276" w:lineRule="auto"/>
        <w:ind w:left="426" w:hanging="426"/>
        <w:rPr>
          <w:szCs w:val="24"/>
        </w:rPr>
      </w:pPr>
      <w:r w:rsidRPr="00AC18DD">
        <w:rPr>
          <w:szCs w:val="24"/>
        </w:rPr>
        <w:t xml:space="preserve">Lhůta splatnosti daňových dokladů činí </w:t>
      </w:r>
      <w:r w:rsidR="0070030A" w:rsidRPr="00AC18DD">
        <w:rPr>
          <w:szCs w:val="24"/>
        </w:rPr>
        <w:t>30</w:t>
      </w:r>
      <w:r w:rsidRPr="00AC18DD">
        <w:rPr>
          <w:szCs w:val="24"/>
        </w:rPr>
        <w:t xml:space="preserve"> dnů od </w:t>
      </w:r>
      <w:r w:rsidR="00D83D74" w:rsidRPr="00AC18DD">
        <w:rPr>
          <w:szCs w:val="24"/>
        </w:rPr>
        <w:t xml:space="preserve">jejich </w:t>
      </w:r>
      <w:r w:rsidRPr="00AC18DD">
        <w:rPr>
          <w:szCs w:val="24"/>
        </w:rPr>
        <w:t>vystavení</w:t>
      </w:r>
      <w:r w:rsidR="00D83D74" w:rsidRPr="00AC18DD">
        <w:rPr>
          <w:szCs w:val="24"/>
        </w:rPr>
        <w:t xml:space="preserve">, za předpokladu, že </w:t>
      </w:r>
      <w:r w:rsidR="00D83D74" w:rsidRPr="00AC18DD">
        <w:t>Zhotovitel doručí danou fakturu Objednateli v den jejího vystavení. Po dobu případného prodlení Zhotovitele s doručením příslušné faktury Objednateli není Objednatel v prodlení s úhradou této faktury, tzn. o dobu případného prodlení Zhotovitele s doručením této faktury se prodlužuje termín splatnosti této faktury.</w:t>
      </w:r>
    </w:p>
    <w:p w14:paraId="0ABB9A8E" w14:textId="77777777" w:rsidR="00FD54DF" w:rsidRPr="00AC18DD" w:rsidRDefault="00FD54DF" w:rsidP="0070030A">
      <w:pPr>
        <w:numPr>
          <w:ilvl w:val="1"/>
          <w:numId w:val="21"/>
        </w:numPr>
        <w:spacing w:line="276" w:lineRule="auto"/>
        <w:ind w:left="426" w:hanging="426"/>
      </w:pPr>
      <w:r w:rsidRPr="00AC18DD">
        <w:rPr>
          <w:szCs w:val="24"/>
        </w:rPr>
        <w:t xml:space="preserve">DUZP každé faktury určuje datum dokladu, na jehož základě vzniklo Zhotoviteli oprávnění fakturu vystavit (protokol o předání Díla). </w:t>
      </w:r>
    </w:p>
    <w:p w14:paraId="5A24EEB5" w14:textId="77777777" w:rsidR="00716175" w:rsidRPr="00AC18DD" w:rsidRDefault="00742EF2" w:rsidP="0070030A">
      <w:pPr>
        <w:numPr>
          <w:ilvl w:val="1"/>
          <w:numId w:val="21"/>
        </w:numPr>
        <w:spacing w:line="276" w:lineRule="auto"/>
        <w:ind w:left="426" w:hanging="426"/>
        <w:rPr>
          <w:szCs w:val="24"/>
        </w:rPr>
      </w:pPr>
      <w:r w:rsidRPr="00AC18DD">
        <w:rPr>
          <w:szCs w:val="24"/>
        </w:rPr>
        <w:t xml:space="preserve">Daňové doklady budou </w:t>
      </w:r>
      <w:r w:rsidR="00D83D74" w:rsidRPr="00AC18DD">
        <w:rPr>
          <w:szCs w:val="24"/>
        </w:rPr>
        <w:t xml:space="preserve">dále </w:t>
      </w:r>
      <w:r w:rsidRPr="00AC18DD">
        <w:rPr>
          <w:szCs w:val="24"/>
        </w:rPr>
        <w:t>obsahovat všechny náležitosti dle zákona č. 235/2004 Sb.</w:t>
      </w:r>
      <w:r w:rsidR="00C13E67" w:rsidRPr="00AC18DD">
        <w:rPr>
          <w:szCs w:val="24"/>
        </w:rPr>
        <w:t>, ve znění pozdějších předpisů.</w:t>
      </w:r>
    </w:p>
    <w:p w14:paraId="55E68DA3" w14:textId="77777777" w:rsidR="006A64A5" w:rsidRPr="00AC18DD" w:rsidRDefault="00742EF2" w:rsidP="0070030A">
      <w:pPr>
        <w:numPr>
          <w:ilvl w:val="1"/>
          <w:numId w:val="21"/>
        </w:numPr>
        <w:spacing w:line="276" w:lineRule="auto"/>
        <w:ind w:left="426" w:hanging="426"/>
        <w:rPr>
          <w:szCs w:val="24"/>
        </w:rPr>
      </w:pPr>
      <w:r w:rsidRPr="00AC18DD">
        <w:rPr>
          <w:szCs w:val="24"/>
        </w:rPr>
        <w:t xml:space="preserve">V případě, že daňový doklad bude obsahovat nesprávné nebo neúplné údaje, je </w:t>
      </w:r>
      <w:r w:rsidR="00D83D74" w:rsidRPr="00AC18DD">
        <w:rPr>
          <w:szCs w:val="24"/>
        </w:rPr>
        <w:t>O</w:t>
      </w:r>
      <w:r w:rsidRPr="00AC18DD">
        <w:rPr>
          <w:szCs w:val="24"/>
        </w:rPr>
        <w:t xml:space="preserve">bjednatel oprávněn fakturu vrátit </w:t>
      </w:r>
      <w:r w:rsidR="00D83D74" w:rsidRPr="00AC18DD">
        <w:rPr>
          <w:szCs w:val="24"/>
        </w:rPr>
        <w:t>Z</w:t>
      </w:r>
      <w:r w:rsidRPr="00AC18DD">
        <w:rPr>
          <w:szCs w:val="24"/>
        </w:rPr>
        <w:t xml:space="preserve">hotoviteli do 7 dnů od jejího doručení. Zhotovitel podle charakteru nedostatků fakturu opraví nebo vystaví novou. Vrácením faktury přestává běžet původní lhůta splatnosti, ta běží znovu ode dne doručení opravené nebo nové faktury </w:t>
      </w:r>
      <w:r w:rsidR="00D83D74" w:rsidRPr="00AC18DD">
        <w:rPr>
          <w:szCs w:val="24"/>
        </w:rPr>
        <w:t>O</w:t>
      </w:r>
      <w:r w:rsidRPr="00AC18DD">
        <w:rPr>
          <w:szCs w:val="24"/>
        </w:rPr>
        <w:t>bjednateli</w:t>
      </w:r>
      <w:r w:rsidR="00DB3F0F" w:rsidRPr="00AC18DD">
        <w:rPr>
          <w:szCs w:val="24"/>
        </w:rPr>
        <w:t>.</w:t>
      </w:r>
    </w:p>
    <w:p w14:paraId="08D49809" w14:textId="77777777" w:rsidR="006A64A5" w:rsidRPr="00AC18DD" w:rsidRDefault="006A64A5" w:rsidP="0070030A">
      <w:pPr>
        <w:numPr>
          <w:ilvl w:val="1"/>
          <w:numId w:val="21"/>
        </w:numPr>
        <w:spacing w:line="276" w:lineRule="auto"/>
        <w:ind w:left="426" w:hanging="426"/>
        <w:rPr>
          <w:szCs w:val="24"/>
        </w:rPr>
      </w:pPr>
      <w:r w:rsidRPr="00AC18DD">
        <w:rPr>
          <w:szCs w:val="24"/>
        </w:rPr>
        <w:t>Smluvní strany výslovně sjednávají tyto platební podmínky v případě likvidace, platební neschopnosti a úpadku Zhotovitele:</w:t>
      </w:r>
    </w:p>
    <w:p w14:paraId="5ED9415F" w14:textId="77777777" w:rsidR="00AD7BB3" w:rsidRPr="00AC18DD" w:rsidRDefault="006A64A5" w:rsidP="00AD7BB3">
      <w:pPr>
        <w:pStyle w:val="Level3"/>
        <w:numPr>
          <w:ilvl w:val="2"/>
          <w:numId w:val="17"/>
        </w:numPr>
        <w:spacing w:after="0" w:line="276" w:lineRule="auto"/>
      </w:pPr>
      <w:r w:rsidRPr="00AC18DD">
        <w:t>Nastane-li kterýkoliv z případů likvidace, platební neschopnosti či úpadku Zhotovitele, není Objednatel povinen hradit jakékoliv částky splatné na základě této smlouvy do doby, než bude dostatečně zajištěno plnění této smlouvy Objednatelem. Toto ustanovení má přednost před jakýmikoliv jinými ustanoveními této smlouvy.</w:t>
      </w:r>
    </w:p>
    <w:p w14:paraId="4FADCAE1" w14:textId="77777777" w:rsidR="00AD7BB3" w:rsidRPr="00AC18DD" w:rsidRDefault="006A64A5" w:rsidP="00AD7BB3">
      <w:pPr>
        <w:pStyle w:val="Level3"/>
        <w:numPr>
          <w:ilvl w:val="2"/>
          <w:numId w:val="17"/>
        </w:numPr>
        <w:spacing w:after="0" w:line="276" w:lineRule="auto"/>
      </w:pPr>
      <w:r w:rsidRPr="00AC18DD">
        <w:t xml:space="preserve">Nastane-li kterýkoliv z případů likvidace, platební neschopnosti či úpadku Zhotovitele před podpisem </w:t>
      </w:r>
      <w:r w:rsidR="00AD7BB3" w:rsidRPr="00AC18DD">
        <w:t>K</w:t>
      </w:r>
      <w:r w:rsidRPr="00AC18DD">
        <w:t xml:space="preserve">onečného předávacího protokolu, Objednatel není povinen uhradit Zhotoviteli konečnou platbu a je oprávněn uplatnit záruku plnění. Konečnou platbu a plnění poskytnuté na základě záruky plnění je Objednatel oprávněn použít na dokončení </w:t>
      </w:r>
      <w:r w:rsidR="00AD7BB3" w:rsidRPr="00AC18DD">
        <w:t>D</w:t>
      </w:r>
      <w:r w:rsidRPr="00AC18DD">
        <w:t xml:space="preserve">íla a úhradu nákladů vzniklých v důsledku nesplnění smlouvy, včetně nákladů na odstraňování vad </w:t>
      </w:r>
      <w:r w:rsidR="00AD7BB3" w:rsidRPr="00AC18DD">
        <w:t>D</w:t>
      </w:r>
      <w:r w:rsidRPr="00AC18DD">
        <w:t>íla po celou záruční dobu.</w:t>
      </w:r>
    </w:p>
    <w:p w14:paraId="594CECC2" w14:textId="77777777" w:rsidR="006A64A5" w:rsidRPr="00AC18DD" w:rsidRDefault="006A64A5" w:rsidP="00AD7BB3">
      <w:pPr>
        <w:pStyle w:val="Level3"/>
        <w:numPr>
          <w:ilvl w:val="2"/>
          <w:numId w:val="17"/>
        </w:numPr>
        <w:spacing w:after="0" w:line="276" w:lineRule="auto"/>
      </w:pPr>
      <w:r w:rsidRPr="00AC18DD">
        <w:t xml:space="preserve">Nastane-li kterýkoliv z případů likvidace, platební neschopnosti či úpadku Zhotovitele poté, co </w:t>
      </w:r>
      <w:r w:rsidR="00AD7BB3" w:rsidRPr="00AC18DD">
        <w:t>O</w:t>
      </w:r>
      <w:r w:rsidRPr="00AC18DD">
        <w:t xml:space="preserve">bjednatel podepíše </w:t>
      </w:r>
      <w:r w:rsidR="00AD7BB3" w:rsidRPr="00AC18DD">
        <w:t>K</w:t>
      </w:r>
      <w:r w:rsidRPr="00AC18DD">
        <w:t>onečný předávací protokol, je Objednatel oprávněn uplatnit záruku zkušebního provozu a záruku odstranění vad. Plnění poskytnuté na základě záruky zkušebního provozu a záruky odstranění vad je Objednatel oprávněn použít na úhradu nákladů vzniklých v důsledku nesplnění smlouvy, včetně nákladů na odstraňování vad díla po celou záruční dobu.</w:t>
      </w:r>
    </w:p>
    <w:p w14:paraId="7723B234" w14:textId="77777777" w:rsidR="00324B4B" w:rsidRDefault="00324B4B" w:rsidP="00A73833">
      <w:pPr>
        <w:spacing w:line="276" w:lineRule="auto"/>
        <w:rPr>
          <w:sz w:val="22"/>
          <w:szCs w:val="22"/>
        </w:rPr>
      </w:pPr>
    </w:p>
    <w:p w14:paraId="18C1D117" w14:textId="77777777" w:rsidR="00EF5D9C" w:rsidRPr="00AC18DD" w:rsidRDefault="00EF5D9C" w:rsidP="00A73833">
      <w:pPr>
        <w:spacing w:line="276" w:lineRule="auto"/>
        <w:rPr>
          <w:sz w:val="22"/>
          <w:szCs w:val="22"/>
        </w:rPr>
      </w:pPr>
    </w:p>
    <w:p w14:paraId="2F786C07" w14:textId="77777777" w:rsidR="005F73B3" w:rsidRPr="00AC18DD" w:rsidRDefault="005F73B3" w:rsidP="0070030A">
      <w:pPr>
        <w:pStyle w:val="Nadpis10"/>
        <w:numPr>
          <w:ilvl w:val="0"/>
          <w:numId w:val="21"/>
        </w:numPr>
        <w:spacing w:before="0" w:after="0" w:line="276" w:lineRule="auto"/>
        <w:ind w:left="357" w:hanging="357"/>
      </w:pPr>
      <w:r w:rsidRPr="00AC18DD">
        <w:t>Technická dokumentace</w:t>
      </w:r>
    </w:p>
    <w:p w14:paraId="39D51B31" w14:textId="77777777" w:rsidR="0002308A" w:rsidRPr="00AC18DD" w:rsidRDefault="0002308A" w:rsidP="0002308A">
      <w:pPr>
        <w:rPr>
          <w:sz w:val="16"/>
          <w:szCs w:val="16"/>
        </w:rPr>
      </w:pPr>
    </w:p>
    <w:p w14:paraId="3F80E7B0" w14:textId="77777777" w:rsidR="005F73B3" w:rsidRPr="008F3D47" w:rsidRDefault="005F73B3" w:rsidP="0070030A">
      <w:pPr>
        <w:pStyle w:val="Odstavecseseznamem"/>
        <w:numPr>
          <w:ilvl w:val="1"/>
          <w:numId w:val="21"/>
        </w:numPr>
        <w:spacing w:line="276" w:lineRule="auto"/>
        <w:rPr>
          <w:szCs w:val="24"/>
        </w:rPr>
      </w:pPr>
      <w:r w:rsidRPr="00AC18DD">
        <w:rPr>
          <w:sz w:val="24"/>
          <w:szCs w:val="24"/>
        </w:rPr>
        <w:t xml:space="preserve">Zhotovitel je povinen dodat </w:t>
      </w:r>
      <w:r w:rsidR="00D83D74" w:rsidRPr="00AC18DD">
        <w:rPr>
          <w:sz w:val="24"/>
          <w:szCs w:val="24"/>
        </w:rPr>
        <w:t>spolu s technologií (</w:t>
      </w:r>
      <w:r w:rsidR="00D83D74" w:rsidRPr="008F3D47">
        <w:rPr>
          <w:sz w:val="24"/>
          <w:szCs w:val="24"/>
        </w:rPr>
        <w:t>zařízením)</w:t>
      </w:r>
      <w:r w:rsidRPr="008F3D47">
        <w:rPr>
          <w:sz w:val="24"/>
          <w:szCs w:val="24"/>
        </w:rPr>
        <w:t xml:space="preserve"> jako technickou průvodní dokumentaci:</w:t>
      </w:r>
    </w:p>
    <w:p w14:paraId="7F83CD28" w14:textId="77777777" w:rsidR="00EF5D9C" w:rsidRPr="00B701AF" w:rsidRDefault="00EF5D9C" w:rsidP="00EF5D9C">
      <w:pPr>
        <w:pStyle w:val="Odstavecseseznamem"/>
        <w:numPr>
          <w:ilvl w:val="0"/>
          <w:numId w:val="4"/>
        </w:numPr>
        <w:shd w:val="clear" w:color="auto" w:fill="FFFFFF"/>
        <w:jc w:val="left"/>
        <w:rPr>
          <w:color w:val="333333"/>
          <w:sz w:val="22"/>
          <w:szCs w:val="22"/>
        </w:rPr>
      </w:pPr>
      <w:r w:rsidRPr="00B701AF">
        <w:rPr>
          <w:color w:val="333333"/>
          <w:sz w:val="22"/>
          <w:szCs w:val="22"/>
        </w:rPr>
        <w:t>veškerou dokumentaci a doklady vypálenou na CD/DVD nebo jiném nosiči</w:t>
      </w:r>
    </w:p>
    <w:p w14:paraId="6FEFC0DC" w14:textId="77777777" w:rsidR="00EF5D9C" w:rsidRPr="00B701AF" w:rsidRDefault="00EF5D9C" w:rsidP="00EF5D9C">
      <w:pPr>
        <w:pStyle w:val="Odstavecseseznamem"/>
        <w:numPr>
          <w:ilvl w:val="0"/>
          <w:numId w:val="4"/>
        </w:numPr>
        <w:spacing w:line="276" w:lineRule="auto"/>
        <w:rPr>
          <w:sz w:val="22"/>
          <w:szCs w:val="22"/>
        </w:rPr>
      </w:pPr>
      <w:r>
        <w:rPr>
          <w:sz w:val="22"/>
          <w:szCs w:val="22"/>
        </w:rPr>
        <w:t>o</w:t>
      </w:r>
      <w:r w:rsidRPr="00B701AF">
        <w:rPr>
          <w:sz w:val="22"/>
          <w:szCs w:val="22"/>
        </w:rPr>
        <w:t>svědčení o jakosti a kompletnosti každého zařízení</w:t>
      </w:r>
    </w:p>
    <w:p w14:paraId="5BC6B1D4" w14:textId="77777777" w:rsidR="00EF5D9C" w:rsidRPr="00B701AF" w:rsidRDefault="00EF5D9C" w:rsidP="00EF5D9C">
      <w:pPr>
        <w:pStyle w:val="Odstavecseseznamem"/>
        <w:numPr>
          <w:ilvl w:val="0"/>
          <w:numId w:val="4"/>
        </w:numPr>
        <w:spacing w:line="276" w:lineRule="auto"/>
        <w:rPr>
          <w:sz w:val="22"/>
          <w:szCs w:val="22"/>
        </w:rPr>
      </w:pPr>
      <w:r>
        <w:rPr>
          <w:sz w:val="22"/>
          <w:szCs w:val="22"/>
        </w:rPr>
        <w:t>p</w:t>
      </w:r>
      <w:r w:rsidRPr="00B701AF">
        <w:rPr>
          <w:sz w:val="22"/>
          <w:szCs w:val="22"/>
        </w:rPr>
        <w:t xml:space="preserve">rohlášení o shodě každého zařízení dle 22/1997 Sb., ve znění pozdějších předpisů, </w:t>
      </w:r>
    </w:p>
    <w:p w14:paraId="70A1003C" w14:textId="77777777" w:rsidR="00EF5D9C" w:rsidRPr="00B701AF" w:rsidRDefault="00EF5D9C" w:rsidP="00EF5D9C">
      <w:pPr>
        <w:pStyle w:val="Odstavecseseznamem"/>
        <w:numPr>
          <w:ilvl w:val="0"/>
          <w:numId w:val="4"/>
        </w:numPr>
        <w:spacing w:line="276" w:lineRule="auto"/>
        <w:rPr>
          <w:sz w:val="22"/>
          <w:szCs w:val="22"/>
        </w:rPr>
      </w:pPr>
      <w:r>
        <w:rPr>
          <w:sz w:val="22"/>
          <w:szCs w:val="22"/>
        </w:rPr>
        <w:t>n</w:t>
      </w:r>
      <w:r w:rsidRPr="00B701AF">
        <w:rPr>
          <w:sz w:val="22"/>
          <w:szCs w:val="22"/>
        </w:rPr>
        <w:t>ávod k používání a údržbě každého zařízení</w:t>
      </w:r>
    </w:p>
    <w:p w14:paraId="6B92DF0D" w14:textId="77777777" w:rsidR="00EF5D9C" w:rsidRPr="00B701AF" w:rsidRDefault="00EF5D9C" w:rsidP="00EF5D9C">
      <w:pPr>
        <w:pStyle w:val="Odstavecseseznamem"/>
        <w:numPr>
          <w:ilvl w:val="0"/>
          <w:numId w:val="4"/>
        </w:numPr>
        <w:spacing w:line="276" w:lineRule="auto"/>
        <w:rPr>
          <w:sz w:val="22"/>
          <w:szCs w:val="22"/>
        </w:rPr>
      </w:pPr>
      <w:r>
        <w:rPr>
          <w:sz w:val="22"/>
          <w:szCs w:val="22"/>
        </w:rPr>
        <w:t>v</w:t>
      </w:r>
      <w:r w:rsidRPr="00B701AF">
        <w:rPr>
          <w:sz w:val="22"/>
          <w:szCs w:val="22"/>
        </w:rPr>
        <w:t>ýchozí elektro revize</w:t>
      </w:r>
    </w:p>
    <w:p w14:paraId="7C83ED3B" w14:textId="77777777" w:rsidR="00EF5D9C" w:rsidRDefault="00EF5D9C" w:rsidP="00EF5D9C">
      <w:pPr>
        <w:spacing w:line="276" w:lineRule="auto"/>
        <w:ind w:left="453"/>
        <w:rPr>
          <w:sz w:val="16"/>
          <w:szCs w:val="16"/>
        </w:rPr>
      </w:pPr>
    </w:p>
    <w:p w14:paraId="7BBD730E" w14:textId="77777777" w:rsidR="00822EB5" w:rsidRPr="00AC18DD" w:rsidRDefault="00822EB5" w:rsidP="00FB3A78">
      <w:pPr>
        <w:spacing w:line="276" w:lineRule="auto"/>
        <w:ind w:left="453"/>
        <w:rPr>
          <w:sz w:val="16"/>
          <w:szCs w:val="16"/>
        </w:rPr>
      </w:pPr>
    </w:p>
    <w:p w14:paraId="2DF3D068" w14:textId="77777777" w:rsidR="005F73B3" w:rsidRPr="00AC18DD" w:rsidRDefault="005F73B3" w:rsidP="0070030A">
      <w:pPr>
        <w:pStyle w:val="Nadpis10"/>
        <w:numPr>
          <w:ilvl w:val="0"/>
          <w:numId w:val="21"/>
        </w:numPr>
        <w:spacing w:before="0" w:after="0" w:line="276" w:lineRule="auto"/>
        <w:ind w:left="357" w:hanging="357"/>
        <w:rPr>
          <w:szCs w:val="32"/>
        </w:rPr>
      </w:pPr>
      <w:r w:rsidRPr="00AC18DD">
        <w:rPr>
          <w:szCs w:val="32"/>
        </w:rPr>
        <w:t>odpovědnost za vady, záruka</w:t>
      </w:r>
    </w:p>
    <w:p w14:paraId="7D8EE40B" w14:textId="77777777" w:rsidR="0002308A" w:rsidRPr="00AC18DD" w:rsidRDefault="0002308A" w:rsidP="0002308A">
      <w:pPr>
        <w:rPr>
          <w:sz w:val="16"/>
          <w:szCs w:val="16"/>
        </w:rPr>
      </w:pPr>
    </w:p>
    <w:p w14:paraId="6DCF7806" w14:textId="14EA7F19" w:rsidR="00BA2EE4" w:rsidRPr="00EF5D9C" w:rsidRDefault="00055D05" w:rsidP="00BA2EE4">
      <w:pPr>
        <w:pStyle w:val="Odstavecseseznamem"/>
        <w:numPr>
          <w:ilvl w:val="1"/>
          <w:numId w:val="21"/>
        </w:numPr>
        <w:spacing w:line="276" w:lineRule="auto"/>
        <w:rPr>
          <w:sz w:val="24"/>
          <w:szCs w:val="24"/>
        </w:rPr>
      </w:pPr>
      <w:r w:rsidRPr="00EF5D9C">
        <w:rPr>
          <w:sz w:val="24"/>
          <w:szCs w:val="24"/>
        </w:rPr>
        <w:t xml:space="preserve">Na </w:t>
      </w:r>
      <w:r w:rsidR="005F73B3" w:rsidRPr="00EF5D9C">
        <w:rPr>
          <w:sz w:val="24"/>
          <w:szCs w:val="24"/>
        </w:rPr>
        <w:t xml:space="preserve">dodané Dílo </w:t>
      </w:r>
      <w:r w:rsidR="00EE48D6" w:rsidRPr="00EF5D9C">
        <w:rPr>
          <w:sz w:val="24"/>
          <w:szCs w:val="24"/>
        </w:rPr>
        <w:t xml:space="preserve">mimo komponenty elektroinstalace </w:t>
      </w:r>
      <w:r w:rsidR="005F73B3" w:rsidRPr="00EF5D9C">
        <w:rPr>
          <w:sz w:val="24"/>
          <w:szCs w:val="24"/>
        </w:rPr>
        <w:t>poskytne</w:t>
      </w:r>
      <w:r w:rsidR="00F837AB" w:rsidRPr="00EF5D9C">
        <w:rPr>
          <w:sz w:val="24"/>
          <w:szCs w:val="24"/>
        </w:rPr>
        <w:t xml:space="preserve"> Zhotovitel </w:t>
      </w:r>
      <w:r w:rsidR="00F837AB" w:rsidRPr="00BF0658">
        <w:rPr>
          <w:sz w:val="24"/>
          <w:szCs w:val="24"/>
        </w:rPr>
        <w:t>Objednateli záruku</w:t>
      </w:r>
      <w:r w:rsidR="00F84F7F" w:rsidRPr="00BF0658">
        <w:rPr>
          <w:sz w:val="24"/>
          <w:szCs w:val="24"/>
        </w:rPr>
        <w:t xml:space="preserve"> </w:t>
      </w:r>
      <w:r w:rsidR="00BF0658" w:rsidRPr="00BF0658">
        <w:rPr>
          <w:b/>
          <w:bCs/>
          <w:sz w:val="24"/>
          <w:szCs w:val="24"/>
        </w:rPr>
        <w:t>36 měsíců</w:t>
      </w:r>
      <w:r w:rsidR="00BF0658" w:rsidRPr="00BF0658">
        <w:rPr>
          <w:sz w:val="24"/>
          <w:szCs w:val="24"/>
        </w:rPr>
        <w:t xml:space="preserve">, </w:t>
      </w:r>
      <w:r w:rsidR="00F837AB" w:rsidRPr="00BF0658">
        <w:rPr>
          <w:sz w:val="24"/>
          <w:szCs w:val="24"/>
        </w:rPr>
        <w:t>která počíná běžet</w:t>
      </w:r>
      <w:r w:rsidR="00A338AD" w:rsidRPr="00BF0658">
        <w:rPr>
          <w:sz w:val="24"/>
          <w:szCs w:val="24"/>
        </w:rPr>
        <w:t xml:space="preserve"> </w:t>
      </w:r>
      <w:r w:rsidR="00BA2EE4" w:rsidRPr="00BF0658">
        <w:rPr>
          <w:sz w:val="24"/>
          <w:szCs w:val="24"/>
        </w:rPr>
        <w:t xml:space="preserve">ode </w:t>
      </w:r>
      <w:r w:rsidR="005F73B3" w:rsidRPr="00BF0658">
        <w:rPr>
          <w:sz w:val="24"/>
          <w:szCs w:val="24"/>
        </w:rPr>
        <w:t>dne</w:t>
      </w:r>
      <w:r w:rsidR="00716175" w:rsidRPr="00BF0658">
        <w:rPr>
          <w:sz w:val="24"/>
          <w:szCs w:val="24"/>
        </w:rPr>
        <w:t xml:space="preserve"> předání Díla Objednateli.</w:t>
      </w:r>
      <w:r w:rsidR="00EE48D6" w:rsidRPr="00EF5D9C">
        <w:rPr>
          <w:sz w:val="24"/>
          <w:szCs w:val="24"/>
        </w:rPr>
        <w:t xml:space="preserve"> Na komponenty elektroinstalace je záruka </w:t>
      </w:r>
      <w:r w:rsidR="008B5433">
        <w:rPr>
          <w:sz w:val="24"/>
          <w:szCs w:val="24"/>
        </w:rPr>
        <w:t>specifikovaná v příloze č. 2 této Smlouvy</w:t>
      </w:r>
      <w:r w:rsidR="00EE48D6" w:rsidRPr="00EF5D9C">
        <w:rPr>
          <w:sz w:val="24"/>
          <w:szCs w:val="24"/>
        </w:rPr>
        <w:t>.</w:t>
      </w:r>
    </w:p>
    <w:p w14:paraId="4B3C6C19" w14:textId="77777777" w:rsidR="00BA2EE4" w:rsidRPr="00AC18DD" w:rsidRDefault="00504C3F" w:rsidP="00BA2EE4">
      <w:pPr>
        <w:pStyle w:val="Odstavecseseznamem"/>
        <w:numPr>
          <w:ilvl w:val="1"/>
          <w:numId w:val="21"/>
        </w:numPr>
        <w:spacing w:line="276" w:lineRule="auto"/>
        <w:rPr>
          <w:sz w:val="24"/>
          <w:szCs w:val="24"/>
        </w:rPr>
      </w:pPr>
      <w:r w:rsidRPr="00EF5D9C">
        <w:rPr>
          <w:sz w:val="24"/>
          <w:szCs w:val="24"/>
        </w:rPr>
        <w:t>V případě poruchy</w:t>
      </w:r>
      <w:r w:rsidRPr="00AC18DD">
        <w:rPr>
          <w:sz w:val="24"/>
          <w:szCs w:val="24"/>
        </w:rPr>
        <w:t xml:space="preserve"> nebo závady během záruční doby, znemožňující užívání </w:t>
      </w:r>
      <w:r w:rsidR="00E53C55" w:rsidRPr="00AC18DD">
        <w:rPr>
          <w:sz w:val="24"/>
          <w:szCs w:val="24"/>
        </w:rPr>
        <w:t>D</w:t>
      </w:r>
      <w:r w:rsidRPr="00AC18DD">
        <w:rPr>
          <w:sz w:val="24"/>
          <w:szCs w:val="24"/>
        </w:rPr>
        <w:t xml:space="preserve">íla, se záruční doba automaticky prodlužuje o celkovou dobu, po níž nemohlo být </w:t>
      </w:r>
      <w:r w:rsidR="00E53C55" w:rsidRPr="00AC18DD">
        <w:rPr>
          <w:sz w:val="24"/>
          <w:szCs w:val="24"/>
        </w:rPr>
        <w:t>D</w:t>
      </w:r>
      <w:r w:rsidRPr="00AC18DD">
        <w:rPr>
          <w:sz w:val="24"/>
          <w:szCs w:val="24"/>
        </w:rPr>
        <w:t>ílo řádně užíváno.</w:t>
      </w:r>
    </w:p>
    <w:p w14:paraId="680BE6E7" w14:textId="77777777" w:rsidR="00BA2EE4" w:rsidRPr="00AC18DD" w:rsidRDefault="00504C3F" w:rsidP="00BA2EE4">
      <w:pPr>
        <w:pStyle w:val="Odstavecseseznamem"/>
        <w:numPr>
          <w:ilvl w:val="1"/>
          <w:numId w:val="21"/>
        </w:numPr>
        <w:spacing w:line="276" w:lineRule="auto"/>
        <w:rPr>
          <w:sz w:val="24"/>
          <w:szCs w:val="24"/>
        </w:rPr>
      </w:pPr>
      <w:r w:rsidRPr="00AC18DD">
        <w:rPr>
          <w:sz w:val="24"/>
          <w:szCs w:val="24"/>
        </w:rPr>
        <w:t>Záruka se vztahuje na závady prokazatelně způsobené vadou dodanýc</w:t>
      </w:r>
      <w:r w:rsidR="00535569" w:rsidRPr="00AC18DD">
        <w:rPr>
          <w:sz w:val="24"/>
          <w:szCs w:val="24"/>
        </w:rPr>
        <w:t>h materiálů nebo v</w:t>
      </w:r>
      <w:r w:rsidR="00BA2EE4" w:rsidRPr="00AC18DD">
        <w:rPr>
          <w:sz w:val="24"/>
          <w:szCs w:val="24"/>
        </w:rPr>
        <w:t>adnou montáží.</w:t>
      </w:r>
    </w:p>
    <w:p w14:paraId="2BA6145F" w14:textId="77777777" w:rsidR="00BA2EE4" w:rsidRPr="00AC18DD" w:rsidRDefault="00504C3F" w:rsidP="00BA2EE4">
      <w:pPr>
        <w:pStyle w:val="Odstavecseseznamem"/>
        <w:numPr>
          <w:ilvl w:val="1"/>
          <w:numId w:val="21"/>
        </w:numPr>
        <w:spacing w:line="276" w:lineRule="auto"/>
        <w:rPr>
          <w:sz w:val="24"/>
          <w:szCs w:val="24"/>
        </w:rPr>
      </w:pPr>
      <w:r w:rsidRPr="00AC18DD">
        <w:rPr>
          <w:sz w:val="24"/>
          <w:szCs w:val="24"/>
        </w:rPr>
        <w:t xml:space="preserve">Záruka se nevtahuje na závady způsobené neodbornou manipulací, způsobem provozu neodpovídajícím předpisu výrobce, vědomým poškozením a vyšší mocí. </w:t>
      </w:r>
      <w:r w:rsidR="00535569" w:rsidRPr="00AC18DD">
        <w:rPr>
          <w:sz w:val="24"/>
          <w:szCs w:val="24"/>
        </w:rPr>
        <w:t xml:space="preserve">Záruka se nevztahuje na díly podléhající </w:t>
      </w:r>
      <w:r w:rsidR="007D56B0" w:rsidRPr="00AC18DD">
        <w:rPr>
          <w:sz w:val="24"/>
          <w:szCs w:val="24"/>
        </w:rPr>
        <w:t xml:space="preserve">běžnému </w:t>
      </w:r>
      <w:r w:rsidR="00535569" w:rsidRPr="00AC18DD">
        <w:rPr>
          <w:sz w:val="24"/>
          <w:szCs w:val="24"/>
        </w:rPr>
        <w:t>provoznímu opotřebení.</w:t>
      </w:r>
    </w:p>
    <w:p w14:paraId="1D683BEF" w14:textId="77777777" w:rsidR="00BA2EE4" w:rsidRPr="00AC18DD" w:rsidRDefault="00504C3F" w:rsidP="00BA2EE4">
      <w:pPr>
        <w:pStyle w:val="Odstavecseseznamem"/>
        <w:numPr>
          <w:ilvl w:val="1"/>
          <w:numId w:val="21"/>
        </w:numPr>
        <w:spacing w:line="276" w:lineRule="auto"/>
        <w:rPr>
          <w:sz w:val="24"/>
          <w:szCs w:val="24"/>
        </w:rPr>
      </w:pPr>
      <w:r w:rsidRPr="00AC18DD">
        <w:rPr>
          <w:sz w:val="24"/>
          <w:szCs w:val="24"/>
        </w:rPr>
        <w:t xml:space="preserve">Zhotovitel se zavazuje dodávat minimálně 10 let po předání </w:t>
      </w:r>
      <w:r w:rsidR="00E53C55" w:rsidRPr="00AC18DD">
        <w:rPr>
          <w:sz w:val="24"/>
          <w:szCs w:val="24"/>
        </w:rPr>
        <w:t>D</w:t>
      </w:r>
      <w:r w:rsidR="00535569" w:rsidRPr="00AC18DD">
        <w:rPr>
          <w:sz w:val="24"/>
          <w:szCs w:val="24"/>
        </w:rPr>
        <w:t>íla</w:t>
      </w:r>
      <w:r w:rsidRPr="00AC18DD">
        <w:rPr>
          <w:sz w:val="24"/>
          <w:szCs w:val="24"/>
        </w:rPr>
        <w:t xml:space="preserve"> na základě objednávky </w:t>
      </w:r>
      <w:r w:rsidR="00D83D74" w:rsidRPr="00AC18DD">
        <w:rPr>
          <w:sz w:val="24"/>
          <w:szCs w:val="24"/>
        </w:rPr>
        <w:t>O</w:t>
      </w:r>
      <w:r w:rsidRPr="00AC18DD">
        <w:rPr>
          <w:sz w:val="24"/>
          <w:szCs w:val="24"/>
        </w:rPr>
        <w:t xml:space="preserve">bjednatele náhradní díly pro řádný provoz, údržbu a opravu zařízení, které tvoří předmět této smlouvy, za obvyklé ceny a v obvyklých dodacích termínech, poskytovat technickou pomoc a zajišťovat </w:t>
      </w:r>
      <w:r w:rsidR="00535569" w:rsidRPr="00AC18DD">
        <w:rPr>
          <w:sz w:val="24"/>
          <w:szCs w:val="24"/>
        </w:rPr>
        <w:t xml:space="preserve">na vyžádání </w:t>
      </w:r>
      <w:r w:rsidR="00BA2EE4" w:rsidRPr="00AC18DD">
        <w:rPr>
          <w:sz w:val="24"/>
          <w:szCs w:val="24"/>
        </w:rPr>
        <w:t>servisní služby.</w:t>
      </w:r>
    </w:p>
    <w:p w14:paraId="42CFF4E0" w14:textId="77777777" w:rsidR="00BA2EE4" w:rsidRPr="00AC18DD" w:rsidRDefault="00D83D74" w:rsidP="00BA2EE4">
      <w:pPr>
        <w:pStyle w:val="Odstavecseseznamem"/>
        <w:numPr>
          <w:ilvl w:val="1"/>
          <w:numId w:val="21"/>
        </w:numPr>
        <w:spacing w:line="276" w:lineRule="auto"/>
        <w:rPr>
          <w:sz w:val="24"/>
          <w:szCs w:val="24"/>
        </w:rPr>
      </w:pPr>
      <w:r w:rsidRPr="00AC18DD">
        <w:rPr>
          <w:sz w:val="24"/>
          <w:szCs w:val="24"/>
        </w:rPr>
        <w:t xml:space="preserve">Zhotovitel se zavazuje nastoupit na záruční opravu </w:t>
      </w:r>
      <w:r w:rsidR="00C60B1E" w:rsidRPr="00AC18DD">
        <w:rPr>
          <w:sz w:val="24"/>
          <w:szCs w:val="24"/>
        </w:rPr>
        <w:t xml:space="preserve">do </w:t>
      </w:r>
      <w:r w:rsidR="00514867" w:rsidRPr="00AC18DD">
        <w:rPr>
          <w:sz w:val="24"/>
          <w:szCs w:val="24"/>
        </w:rPr>
        <w:t>24</w:t>
      </w:r>
      <w:r w:rsidR="00C60B1E" w:rsidRPr="00AC18DD">
        <w:rPr>
          <w:sz w:val="24"/>
          <w:szCs w:val="24"/>
        </w:rPr>
        <w:t xml:space="preserve"> hodin od okamžiku jejího oznámení Objednatelem na jakýkoliv kontakt Zhotovitel uvedený v záhlaví této smlouvy (zejména na kontakt ve věcech technických).</w:t>
      </w:r>
    </w:p>
    <w:p w14:paraId="3EF1FFEE" w14:textId="77777777" w:rsidR="0044355E" w:rsidRPr="00AC18DD" w:rsidRDefault="001A1598" w:rsidP="00BA2EE4">
      <w:pPr>
        <w:pStyle w:val="Odstavecseseznamem"/>
        <w:numPr>
          <w:ilvl w:val="1"/>
          <w:numId w:val="21"/>
        </w:numPr>
        <w:spacing w:line="276" w:lineRule="auto"/>
        <w:rPr>
          <w:sz w:val="24"/>
          <w:szCs w:val="24"/>
        </w:rPr>
      </w:pPr>
      <w:r w:rsidRPr="00AC18DD">
        <w:rPr>
          <w:sz w:val="24"/>
          <w:szCs w:val="24"/>
        </w:rPr>
        <w:t xml:space="preserve">Záruka přestává platit v případě zásahu do předmětu </w:t>
      </w:r>
      <w:r w:rsidR="007D56B0" w:rsidRPr="00AC18DD">
        <w:rPr>
          <w:sz w:val="24"/>
          <w:szCs w:val="24"/>
        </w:rPr>
        <w:t>D</w:t>
      </w:r>
      <w:r w:rsidRPr="00AC18DD">
        <w:rPr>
          <w:sz w:val="24"/>
          <w:szCs w:val="24"/>
        </w:rPr>
        <w:t>íla třetí stranou, pokud k takovému zásahu nedá souhlas Zhotovitel.</w:t>
      </w:r>
      <w:r w:rsidR="0002308A" w:rsidRPr="00AC18DD">
        <w:rPr>
          <w:sz w:val="24"/>
          <w:szCs w:val="24"/>
        </w:rPr>
        <w:t xml:space="preserve"> </w:t>
      </w:r>
      <w:r w:rsidR="0044355E" w:rsidRPr="00AC18DD">
        <w:rPr>
          <w:sz w:val="24"/>
          <w:szCs w:val="24"/>
        </w:rPr>
        <w:t xml:space="preserve">V případě, že Zhotovitel neodstraní vady </w:t>
      </w:r>
      <w:r w:rsidR="007D56B0" w:rsidRPr="00AC18DD">
        <w:rPr>
          <w:sz w:val="24"/>
          <w:szCs w:val="24"/>
        </w:rPr>
        <w:t>D</w:t>
      </w:r>
      <w:r w:rsidR="0044355E" w:rsidRPr="00AC18DD">
        <w:rPr>
          <w:sz w:val="24"/>
          <w:szCs w:val="24"/>
        </w:rPr>
        <w:t xml:space="preserve">íla ve stanovené lhůtě, je Objednatel oprávněn provést opravu vady sám nebo zajistit provedení opravy vady třetím subjektem, a to na náklady Zhotovitele a Zhotovitel se zavazuje uhradit Objednateli veškeré náklady vzniklé v souvislosti s takovým odstraněním vady (včetně cestovních nákladů, hotových nákladů, cenu za opravu vady apod.), a to do 10 dnů po doručení výzvy Objednatele k zaplacení nebo daňového dokladu s vyúčtováním nákladů Objednatelem Zhotoviteli. Využije-li Objednatel práva dle tohoto odstavce, záruka za jakost </w:t>
      </w:r>
      <w:r w:rsidR="00D77360" w:rsidRPr="00AC18DD">
        <w:rPr>
          <w:sz w:val="24"/>
          <w:szCs w:val="24"/>
        </w:rPr>
        <w:t>D</w:t>
      </w:r>
      <w:r w:rsidR="0044355E" w:rsidRPr="00AC18DD">
        <w:rPr>
          <w:sz w:val="24"/>
          <w:szCs w:val="24"/>
        </w:rPr>
        <w:t xml:space="preserve">íla a odpovědnost Zhotovitele za vady </w:t>
      </w:r>
      <w:r w:rsidR="00D77360" w:rsidRPr="00AC18DD">
        <w:rPr>
          <w:sz w:val="24"/>
          <w:szCs w:val="24"/>
        </w:rPr>
        <w:t>D</w:t>
      </w:r>
      <w:r w:rsidR="0044355E" w:rsidRPr="00AC18DD">
        <w:rPr>
          <w:sz w:val="24"/>
          <w:szCs w:val="24"/>
        </w:rPr>
        <w:t>íla v záruční době tím nezaniká, ani se nijak neomezuje.</w:t>
      </w:r>
    </w:p>
    <w:p w14:paraId="64F41D08" w14:textId="77777777" w:rsidR="00974243" w:rsidRPr="00AC18DD" w:rsidRDefault="00974243" w:rsidP="00FB3A78">
      <w:pPr>
        <w:spacing w:line="276" w:lineRule="auto"/>
        <w:ind w:left="453"/>
        <w:rPr>
          <w:b/>
          <w:color w:val="FF0000"/>
          <w:szCs w:val="24"/>
        </w:rPr>
      </w:pPr>
    </w:p>
    <w:p w14:paraId="040AB85E" w14:textId="77777777" w:rsidR="005F73B3" w:rsidRPr="00AC18DD" w:rsidRDefault="005F73B3" w:rsidP="00822EB5">
      <w:pPr>
        <w:pStyle w:val="Nadpis10"/>
        <w:numPr>
          <w:ilvl w:val="0"/>
          <w:numId w:val="23"/>
        </w:numPr>
        <w:spacing w:before="0" w:after="0" w:line="276" w:lineRule="auto"/>
        <w:ind w:hanging="502"/>
      </w:pPr>
      <w:r w:rsidRPr="00AC18DD">
        <w:t>smluvní pokut</w:t>
      </w:r>
      <w:r w:rsidR="00504C3F" w:rsidRPr="00AC18DD">
        <w:t>y</w:t>
      </w:r>
    </w:p>
    <w:p w14:paraId="2A4F9650" w14:textId="77777777" w:rsidR="0002308A" w:rsidRPr="00AC18DD" w:rsidRDefault="0002308A" w:rsidP="0002308A">
      <w:pPr>
        <w:rPr>
          <w:sz w:val="16"/>
          <w:szCs w:val="16"/>
        </w:rPr>
      </w:pPr>
    </w:p>
    <w:p w14:paraId="4A463C53" w14:textId="77777777" w:rsidR="005F73B3" w:rsidRPr="00AC18DD" w:rsidRDefault="00E53C55" w:rsidP="00D82856">
      <w:pPr>
        <w:numPr>
          <w:ilvl w:val="1"/>
          <w:numId w:val="23"/>
        </w:numPr>
        <w:spacing w:line="276" w:lineRule="auto"/>
        <w:ind w:left="567" w:hanging="567"/>
      </w:pPr>
      <w:r w:rsidRPr="00AC18DD">
        <w:t>O</w:t>
      </w:r>
      <w:r w:rsidR="00535569" w:rsidRPr="00AC18DD">
        <w:t xml:space="preserve">bjednatel </w:t>
      </w:r>
      <w:r w:rsidR="00C60B1E" w:rsidRPr="00AC18DD">
        <w:t xml:space="preserve">má nárok na úhradu smluvní pokuty v případě prodlení </w:t>
      </w:r>
      <w:r w:rsidR="005F73B3" w:rsidRPr="00AC18DD">
        <w:t>Zhotovitel</w:t>
      </w:r>
      <w:r w:rsidR="00C60B1E" w:rsidRPr="00AC18DD">
        <w:t>e</w:t>
      </w:r>
      <w:r w:rsidR="005F73B3" w:rsidRPr="00AC18DD">
        <w:t xml:space="preserve"> </w:t>
      </w:r>
      <w:r w:rsidR="00C60B1E" w:rsidRPr="00AC18DD">
        <w:t>se</w:t>
      </w:r>
      <w:r w:rsidR="000F2FDE" w:rsidRPr="00AC18DD">
        <w:t xml:space="preserve"> </w:t>
      </w:r>
      <w:r w:rsidR="005F73B3" w:rsidRPr="00AC18DD">
        <w:t>splnění</w:t>
      </w:r>
      <w:r w:rsidR="00C60B1E" w:rsidRPr="00AC18DD">
        <w:t>m</w:t>
      </w:r>
      <w:r w:rsidR="005F73B3" w:rsidRPr="00AC18DD">
        <w:t xml:space="preserve"> Díla ve smluveném</w:t>
      </w:r>
      <w:r w:rsidR="00A338AD" w:rsidRPr="00AC18DD">
        <w:t xml:space="preserve"> </w:t>
      </w:r>
      <w:r w:rsidR="005F73B3" w:rsidRPr="00AC18DD">
        <w:t>termínu</w:t>
      </w:r>
      <w:r w:rsidR="00C60B1E" w:rsidRPr="00AC18DD">
        <w:t>, přičemž tato smluvní pokuta</w:t>
      </w:r>
      <w:r w:rsidR="005F73B3" w:rsidRPr="00AC18DD">
        <w:t xml:space="preserve"> činí </w:t>
      </w:r>
      <w:r w:rsidR="00437E78" w:rsidRPr="00AC18DD">
        <w:t>1</w:t>
      </w:r>
      <w:r w:rsidR="00C8260C" w:rsidRPr="00AC18DD">
        <w:t xml:space="preserve"> </w:t>
      </w:r>
      <w:r w:rsidR="005F73B3" w:rsidRPr="00AC18DD">
        <w:t>%</w:t>
      </w:r>
      <w:r w:rsidR="00E150B8" w:rsidRPr="00AC18DD">
        <w:t xml:space="preserve"> </w:t>
      </w:r>
      <w:r w:rsidR="005F73B3" w:rsidRPr="00AC18DD">
        <w:t>z ceny</w:t>
      </w:r>
      <w:r w:rsidR="0097518E" w:rsidRPr="00AC18DD">
        <w:t xml:space="preserve"> </w:t>
      </w:r>
      <w:r w:rsidR="005F73B3" w:rsidRPr="00AC18DD">
        <w:t xml:space="preserve">Díla za každý započatý </w:t>
      </w:r>
      <w:r w:rsidR="0023791C" w:rsidRPr="00AC18DD">
        <w:t>tý</w:t>
      </w:r>
      <w:r w:rsidR="005F73B3" w:rsidRPr="00AC18DD">
        <w:t>den prodlení</w:t>
      </w:r>
      <w:r w:rsidR="00A338AD" w:rsidRPr="00AC18DD">
        <w:t xml:space="preserve">, maximálně však </w:t>
      </w:r>
      <w:r w:rsidR="00514867" w:rsidRPr="00AC18DD">
        <w:t>2</w:t>
      </w:r>
      <w:r w:rsidR="006D340F" w:rsidRPr="00AC18DD">
        <w:t>5</w:t>
      </w:r>
      <w:r w:rsidR="00A338AD" w:rsidRPr="00AC18DD">
        <w:t>% ceny Díla</w:t>
      </w:r>
      <w:r w:rsidR="00C60B1E" w:rsidRPr="00AC18DD">
        <w:t xml:space="preserve">. Zhotovitel není v prodlení s dodáním Díla v případě neposkytnutí nezbytné </w:t>
      </w:r>
      <w:r w:rsidR="001A28B3" w:rsidRPr="00AC18DD">
        <w:t>součinnosti Objednatele</w:t>
      </w:r>
      <w:r w:rsidR="00C60B1E" w:rsidRPr="00AC18DD">
        <w:t xml:space="preserve"> Zhotoviteli uvedené v této smlouvě</w:t>
      </w:r>
      <w:r w:rsidR="005F73B3" w:rsidRPr="00AC18DD">
        <w:t>.</w:t>
      </w:r>
    </w:p>
    <w:p w14:paraId="03851E03" w14:textId="77777777" w:rsidR="00D82856" w:rsidRPr="00AC18DD" w:rsidRDefault="00535569" w:rsidP="00D82856">
      <w:pPr>
        <w:numPr>
          <w:ilvl w:val="1"/>
          <w:numId w:val="23"/>
        </w:numPr>
        <w:spacing w:line="276" w:lineRule="auto"/>
        <w:ind w:left="567" w:hanging="567"/>
      </w:pPr>
      <w:r w:rsidRPr="00AC18DD">
        <w:t xml:space="preserve">Zhotovitel </w:t>
      </w:r>
      <w:r w:rsidR="00C60B1E" w:rsidRPr="00AC18DD">
        <w:t xml:space="preserve">má právo na úhradu smluvní pokuty </w:t>
      </w:r>
      <w:r w:rsidRPr="00AC18DD">
        <w:t>vůči</w:t>
      </w:r>
      <w:r w:rsidR="005F73B3" w:rsidRPr="00AC18DD">
        <w:t xml:space="preserve"> Objednatel</w:t>
      </w:r>
      <w:r w:rsidRPr="00AC18DD">
        <w:t>i</w:t>
      </w:r>
      <w:r w:rsidR="005F73B3" w:rsidRPr="00AC18DD">
        <w:t xml:space="preserve"> </w:t>
      </w:r>
      <w:r w:rsidR="00C60B1E" w:rsidRPr="00AC18DD">
        <w:t xml:space="preserve">v případě </w:t>
      </w:r>
      <w:r w:rsidR="005F73B3" w:rsidRPr="00AC18DD">
        <w:t>nesplnění úhrad</w:t>
      </w:r>
      <w:r w:rsidR="00A338AD" w:rsidRPr="00AC18DD">
        <w:t xml:space="preserve"> d</w:t>
      </w:r>
      <w:r w:rsidR="001A28B3" w:rsidRPr="00AC18DD">
        <w:t xml:space="preserve">le </w:t>
      </w:r>
      <w:r w:rsidR="005F73B3" w:rsidRPr="00AC18DD">
        <w:t>Platebních</w:t>
      </w:r>
      <w:r w:rsidR="00A338AD" w:rsidRPr="00AC18DD">
        <w:t xml:space="preserve"> </w:t>
      </w:r>
      <w:r w:rsidR="005F73B3" w:rsidRPr="00AC18DD">
        <w:t>podmínek</w:t>
      </w:r>
      <w:r w:rsidR="00C60B1E" w:rsidRPr="00AC18DD">
        <w:t>, přičemž tato smluvní pokuta</w:t>
      </w:r>
      <w:r w:rsidR="0097518E" w:rsidRPr="00AC18DD">
        <w:t xml:space="preserve"> </w:t>
      </w:r>
      <w:r w:rsidRPr="00AC18DD">
        <w:t xml:space="preserve">činí </w:t>
      </w:r>
      <w:r w:rsidR="00437E78" w:rsidRPr="00AC18DD">
        <w:t>1</w:t>
      </w:r>
      <w:r w:rsidR="00C8260C" w:rsidRPr="00AC18DD">
        <w:t xml:space="preserve"> </w:t>
      </w:r>
      <w:r w:rsidR="005F73B3" w:rsidRPr="00AC18DD">
        <w:t>% z </w:t>
      </w:r>
      <w:r w:rsidR="0077162A" w:rsidRPr="00AC18DD">
        <w:t xml:space="preserve">neuhrazené </w:t>
      </w:r>
      <w:r w:rsidR="005F73B3" w:rsidRPr="00AC18DD">
        <w:t>částky za každý započatý</w:t>
      </w:r>
      <w:r w:rsidR="0097518E" w:rsidRPr="00AC18DD">
        <w:t xml:space="preserve"> </w:t>
      </w:r>
      <w:r w:rsidR="0023791C" w:rsidRPr="00AC18DD">
        <w:t>tý</w:t>
      </w:r>
      <w:r w:rsidR="005F73B3" w:rsidRPr="00AC18DD">
        <w:t>den prodlení</w:t>
      </w:r>
      <w:r w:rsidR="00A338AD" w:rsidRPr="00AC18DD">
        <w:t xml:space="preserve">, maximálně však výše </w:t>
      </w:r>
      <w:r w:rsidR="00514867" w:rsidRPr="00AC18DD">
        <w:t>2</w:t>
      </w:r>
      <w:r w:rsidR="006D340F" w:rsidRPr="00AC18DD">
        <w:t>5</w:t>
      </w:r>
      <w:r w:rsidR="00A338AD" w:rsidRPr="00AC18DD">
        <w:t xml:space="preserve"> % ceny </w:t>
      </w:r>
      <w:r w:rsidR="00C60B1E" w:rsidRPr="00AC18DD">
        <w:t>D</w:t>
      </w:r>
      <w:r w:rsidR="00A338AD" w:rsidRPr="00AC18DD">
        <w:t>íla</w:t>
      </w:r>
      <w:r w:rsidR="00C8260C" w:rsidRPr="00AC18DD">
        <w:t>.</w:t>
      </w:r>
    </w:p>
    <w:p w14:paraId="24DD151C" w14:textId="77777777" w:rsidR="00D82856" w:rsidRPr="00AC18DD" w:rsidRDefault="00D82856" w:rsidP="00D82856">
      <w:pPr>
        <w:numPr>
          <w:ilvl w:val="1"/>
          <w:numId w:val="23"/>
        </w:numPr>
        <w:spacing w:line="276" w:lineRule="auto"/>
        <w:ind w:left="567" w:hanging="567"/>
      </w:pPr>
      <w:r w:rsidRPr="00AC18DD">
        <w:t>Dále má Objednatel právo na úhradu smluvní pokuty vůči Zhotoviteli v případě použití 11.2 písmeno f</w:t>
      </w:r>
      <w:r w:rsidR="00DB3F0F" w:rsidRPr="00AC18DD">
        <w:t>)</w:t>
      </w:r>
      <w:r w:rsidRPr="00AC18DD">
        <w:t xml:space="preserve"> dle této </w:t>
      </w:r>
      <w:r w:rsidR="00DB3F0F" w:rsidRPr="00AC18DD">
        <w:t>S</w:t>
      </w:r>
      <w:r w:rsidRPr="00AC18DD">
        <w:t xml:space="preserve">mlouvy. V takovém případě činí smluvní pokuta 10% z ceny </w:t>
      </w:r>
      <w:r w:rsidR="00DB3F0F" w:rsidRPr="00AC18DD">
        <w:t>D</w:t>
      </w:r>
      <w:r w:rsidRPr="00AC18DD">
        <w:t>íla, přičemž není dotčeno právo Objednatele na náhradu škody.</w:t>
      </w:r>
    </w:p>
    <w:p w14:paraId="507F999B" w14:textId="77777777" w:rsidR="00D82856" w:rsidRPr="00AC18DD" w:rsidRDefault="00D82856" w:rsidP="00D82856">
      <w:pPr>
        <w:numPr>
          <w:ilvl w:val="1"/>
          <w:numId w:val="23"/>
        </w:numPr>
        <w:spacing w:line="276" w:lineRule="auto"/>
        <w:ind w:left="567" w:hanging="567"/>
      </w:pPr>
      <w:r w:rsidRPr="00AC18DD">
        <w:rPr>
          <w:szCs w:val="24"/>
        </w:rPr>
        <w:t>Smluvní pokuty dle této smlouvy jsou splatné ve lhůtě do 10 (deseti) dnů od doručení výzvy smluvní straně povinné k úhradě smluvní pokuty.</w:t>
      </w:r>
    </w:p>
    <w:p w14:paraId="4A349F42" w14:textId="77777777" w:rsidR="009209B1" w:rsidRPr="00AC18DD" w:rsidRDefault="009209B1" w:rsidP="00DB3F0F">
      <w:pPr>
        <w:numPr>
          <w:ilvl w:val="1"/>
          <w:numId w:val="23"/>
        </w:numPr>
        <w:spacing w:line="276" w:lineRule="auto"/>
        <w:ind w:left="567" w:hanging="567"/>
      </w:pPr>
      <w:r w:rsidRPr="00AC18DD">
        <w:rPr>
          <w:szCs w:val="24"/>
        </w:rPr>
        <w:t xml:space="preserve">V případě vzniku nároku na úhradu smluvních pokut dle této smlouvy, není dotčen nárok oprávněné smluvní strany na náhradu škody. Toto ustanovení je plně oddělitelné od ostatních ustanovení této </w:t>
      </w:r>
      <w:r w:rsidR="00DB3F0F" w:rsidRPr="00AC18DD">
        <w:rPr>
          <w:szCs w:val="24"/>
        </w:rPr>
        <w:t>S</w:t>
      </w:r>
      <w:r w:rsidRPr="00AC18DD">
        <w:rPr>
          <w:szCs w:val="24"/>
        </w:rPr>
        <w:t>mlouvy a závazky v něm uvedené jsou plně vymahatelné i v případě zániku kupní smlouvy od samého počátku (např. v důsledku odstoupení od smlouvy).</w:t>
      </w:r>
    </w:p>
    <w:p w14:paraId="5FCE798C" w14:textId="77777777" w:rsidR="007E46B9" w:rsidRPr="00AC18DD" w:rsidRDefault="007E46B9" w:rsidP="00FB3A78">
      <w:pPr>
        <w:spacing w:line="276" w:lineRule="auto"/>
        <w:rPr>
          <w:sz w:val="16"/>
          <w:szCs w:val="16"/>
        </w:rPr>
      </w:pPr>
    </w:p>
    <w:p w14:paraId="0F19D025" w14:textId="77777777" w:rsidR="00285FE5" w:rsidRPr="00647EBE" w:rsidRDefault="00812EA2" w:rsidP="00FF13E2">
      <w:pPr>
        <w:pStyle w:val="Nadpis10"/>
        <w:numPr>
          <w:ilvl w:val="0"/>
          <w:numId w:val="28"/>
        </w:numPr>
        <w:rPr>
          <w:vanish/>
        </w:rPr>
      </w:pPr>
      <w:r w:rsidRPr="00AC18DD">
        <w:t>o</w:t>
      </w:r>
      <w:r w:rsidR="00285FE5" w:rsidRPr="00AC18DD">
        <w:t>d</w:t>
      </w:r>
      <w:r w:rsidRPr="00AC18DD">
        <w:t>S</w:t>
      </w:r>
      <w:r w:rsidR="00285FE5" w:rsidRPr="00AC18DD">
        <w:t>toupení od smlouvy</w:t>
      </w:r>
    </w:p>
    <w:p w14:paraId="6C52DE93" w14:textId="77777777" w:rsidR="00285FE5" w:rsidRPr="00AC18DD" w:rsidRDefault="00285FE5" w:rsidP="00FF13E2">
      <w:pPr>
        <w:pStyle w:val="Nadpis10"/>
      </w:pPr>
    </w:p>
    <w:p w14:paraId="4231A404" w14:textId="77777777" w:rsidR="00B43D09" w:rsidRPr="00B43D09" w:rsidRDefault="00B43D09" w:rsidP="00A17050">
      <w:pPr>
        <w:pStyle w:val="Odstavecseseznamem"/>
        <w:numPr>
          <w:ilvl w:val="0"/>
          <w:numId w:val="36"/>
        </w:numPr>
        <w:tabs>
          <w:tab w:val="left" w:pos="567"/>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contextualSpacing w:val="0"/>
        <w:rPr>
          <w:vanish/>
          <w:sz w:val="24"/>
          <w:szCs w:val="24"/>
        </w:rPr>
      </w:pPr>
    </w:p>
    <w:p w14:paraId="056DF59D" w14:textId="77777777" w:rsidR="00B43D09" w:rsidRPr="00B43D09" w:rsidRDefault="00B43D09" w:rsidP="00A17050">
      <w:pPr>
        <w:pStyle w:val="Odstavecseseznamem"/>
        <w:numPr>
          <w:ilvl w:val="0"/>
          <w:numId w:val="36"/>
        </w:numPr>
        <w:tabs>
          <w:tab w:val="left" w:pos="567"/>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contextualSpacing w:val="0"/>
        <w:rPr>
          <w:vanish/>
          <w:sz w:val="24"/>
          <w:szCs w:val="24"/>
        </w:rPr>
      </w:pPr>
    </w:p>
    <w:p w14:paraId="66743870" w14:textId="77777777" w:rsidR="00B43D09" w:rsidRPr="00B43D09" w:rsidRDefault="00B43D09" w:rsidP="00A17050">
      <w:pPr>
        <w:pStyle w:val="Odstavecseseznamem"/>
        <w:numPr>
          <w:ilvl w:val="0"/>
          <w:numId w:val="36"/>
        </w:numPr>
        <w:tabs>
          <w:tab w:val="left" w:pos="567"/>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contextualSpacing w:val="0"/>
        <w:rPr>
          <w:vanish/>
          <w:sz w:val="24"/>
          <w:szCs w:val="24"/>
        </w:rPr>
      </w:pPr>
    </w:p>
    <w:p w14:paraId="13A60791" w14:textId="77777777" w:rsidR="00B43D09" w:rsidRPr="00B43D09" w:rsidRDefault="00B43D09" w:rsidP="00A17050">
      <w:pPr>
        <w:pStyle w:val="Odstavecseseznamem"/>
        <w:numPr>
          <w:ilvl w:val="0"/>
          <w:numId w:val="36"/>
        </w:numPr>
        <w:tabs>
          <w:tab w:val="left" w:pos="567"/>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contextualSpacing w:val="0"/>
        <w:rPr>
          <w:vanish/>
          <w:sz w:val="24"/>
          <w:szCs w:val="24"/>
        </w:rPr>
      </w:pPr>
    </w:p>
    <w:p w14:paraId="637D0836" w14:textId="77777777" w:rsidR="00B43D09" w:rsidRPr="00B43D09" w:rsidRDefault="00B43D09" w:rsidP="00A17050">
      <w:pPr>
        <w:pStyle w:val="Odstavecseseznamem"/>
        <w:numPr>
          <w:ilvl w:val="0"/>
          <w:numId w:val="36"/>
        </w:numPr>
        <w:tabs>
          <w:tab w:val="left" w:pos="567"/>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contextualSpacing w:val="0"/>
        <w:rPr>
          <w:vanish/>
          <w:sz w:val="24"/>
          <w:szCs w:val="24"/>
        </w:rPr>
      </w:pPr>
    </w:p>
    <w:p w14:paraId="4EB0E4D8" w14:textId="77777777" w:rsidR="00D82856" w:rsidRPr="00AC18DD" w:rsidRDefault="00285FE5" w:rsidP="00A17050">
      <w:pPr>
        <w:pStyle w:val="Import5"/>
        <w:numPr>
          <w:ilvl w:val="1"/>
          <w:numId w:val="36"/>
        </w:numPr>
        <w:tabs>
          <w:tab w:val="clear" w:pos="720"/>
          <w:tab w:val="left" w:pos="567"/>
        </w:tabs>
        <w:spacing w:line="276" w:lineRule="auto"/>
        <w:jc w:val="both"/>
        <w:rPr>
          <w:rFonts w:ascii="Times New Roman" w:hAnsi="Times New Roman"/>
          <w:szCs w:val="24"/>
        </w:rPr>
      </w:pPr>
      <w:r w:rsidRPr="00AC18DD">
        <w:rPr>
          <w:rFonts w:ascii="Times New Roman" w:hAnsi="Times New Roman"/>
          <w:szCs w:val="24"/>
        </w:rPr>
        <w:t>Od této smlouvy může odstoupit kterákoliv smluvní strana</w:t>
      </w:r>
      <w:r w:rsidR="0002308A" w:rsidRPr="00AC18DD">
        <w:rPr>
          <w:rFonts w:ascii="Times New Roman" w:hAnsi="Times New Roman"/>
          <w:szCs w:val="24"/>
        </w:rPr>
        <w:t xml:space="preserve"> z důvodu porušení této </w:t>
      </w:r>
      <w:r w:rsidR="00DB3F0F" w:rsidRPr="00AC18DD">
        <w:rPr>
          <w:rFonts w:ascii="Times New Roman" w:hAnsi="Times New Roman"/>
          <w:szCs w:val="24"/>
        </w:rPr>
        <w:t>S</w:t>
      </w:r>
      <w:r w:rsidR="0002308A" w:rsidRPr="00AC18DD">
        <w:rPr>
          <w:rFonts w:ascii="Times New Roman" w:hAnsi="Times New Roman"/>
          <w:szCs w:val="24"/>
        </w:rPr>
        <w:t xml:space="preserve">mlouvy </w:t>
      </w:r>
      <w:r w:rsidRPr="00AC18DD">
        <w:rPr>
          <w:rFonts w:ascii="Times New Roman" w:hAnsi="Times New Roman"/>
          <w:szCs w:val="24"/>
        </w:rPr>
        <w:t xml:space="preserve">druhou </w:t>
      </w:r>
      <w:r w:rsidR="00DB3F0F" w:rsidRPr="00AC18DD">
        <w:rPr>
          <w:rFonts w:ascii="Times New Roman" w:hAnsi="Times New Roman"/>
          <w:szCs w:val="24"/>
        </w:rPr>
        <w:t>S</w:t>
      </w:r>
      <w:r w:rsidRPr="00AC18DD">
        <w:rPr>
          <w:rFonts w:ascii="Times New Roman" w:hAnsi="Times New Roman"/>
          <w:szCs w:val="24"/>
        </w:rPr>
        <w:t xml:space="preserve">mluvní stranou. Právní účinky odstoupení od této </w:t>
      </w:r>
      <w:r w:rsidR="00DB3F0F" w:rsidRPr="00AC18DD">
        <w:rPr>
          <w:rFonts w:ascii="Times New Roman" w:hAnsi="Times New Roman"/>
          <w:szCs w:val="24"/>
        </w:rPr>
        <w:t>S</w:t>
      </w:r>
      <w:r w:rsidRPr="00AC18DD">
        <w:rPr>
          <w:rFonts w:ascii="Times New Roman" w:hAnsi="Times New Roman"/>
          <w:szCs w:val="24"/>
        </w:rPr>
        <w:t xml:space="preserve">mlouvy nastávají dnem doručení oznámení o odstoupení druhé </w:t>
      </w:r>
      <w:r w:rsidR="00DB3F0F" w:rsidRPr="00AC18DD">
        <w:rPr>
          <w:rFonts w:ascii="Times New Roman" w:hAnsi="Times New Roman"/>
          <w:szCs w:val="24"/>
        </w:rPr>
        <w:t>S</w:t>
      </w:r>
      <w:r w:rsidRPr="00AC18DD">
        <w:rPr>
          <w:rFonts w:ascii="Times New Roman" w:hAnsi="Times New Roman"/>
          <w:szCs w:val="24"/>
        </w:rPr>
        <w:t xml:space="preserve">mluvní straně. </w:t>
      </w:r>
      <w:bookmarkStart w:id="4" w:name="_Hlk484120379"/>
      <w:r w:rsidRPr="00AC18DD">
        <w:rPr>
          <w:rFonts w:ascii="Times New Roman" w:hAnsi="Times New Roman"/>
          <w:szCs w:val="24"/>
        </w:rPr>
        <w:t>Pro odstoupení platí příslušná ustanovení Občanského zákoníku.</w:t>
      </w:r>
      <w:bookmarkStart w:id="5" w:name="_Hlk502824273"/>
    </w:p>
    <w:p w14:paraId="73481B84" w14:textId="77777777" w:rsidR="00285FE5" w:rsidRPr="00AC18DD" w:rsidRDefault="00285FE5" w:rsidP="00A17050">
      <w:pPr>
        <w:pStyle w:val="Import5"/>
        <w:numPr>
          <w:ilvl w:val="1"/>
          <w:numId w:val="36"/>
        </w:numPr>
        <w:spacing w:line="276" w:lineRule="auto"/>
        <w:ind w:left="709" w:hanging="709"/>
        <w:jc w:val="both"/>
        <w:rPr>
          <w:rFonts w:ascii="Times New Roman" w:hAnsi="Times New Roman"/>
          <w:szCs w:val="24"/>
        </w:rPr>
      </w:pPr>
      <w:r w:rsidRPr="00AC18DD">
        <w:rPr>
          <w:rFonts w:ascii="Times New Roman" w:hAnsi="Times New Roman"/>
          <w:szCs w:val="24"/>
        </w:rPr>
        <w:t>Podstatným porušením této smlouvy se rozumí zejména:</w:t>
      </w:r>
    </w:p>
    <w:p w14:paraId="30548A1F" w14:textId="77777777" w:rsidR="00285FE5" w:rsidRPr="00947E57" w:rsidRDefault="00285FE5" w:rsidP="00FB3A78">
      <w:pPr>
        <w:pStyle w:val="Import7"/>
        <w:numPr>
          <w:ilvl w:val="0"/>
          <w:numId w:val="7"/>
        </w:numPr>
        <w:tabs>
          <w:tab w:val="clear" w:pos="720"/>
          <w:tab w:val="num" w:pos="1276"/>
        </w:tabs>
        <w:spacing w:line="276" w:lineRule="auto"/>
        <w:ind w:left="1276" w:hanging="283"/>
        <w:jc w:val="both"/>
        <w:rPr>
          <w:rFonts w:ascii="Times New Roman" w:hAnsi="Times New Roman"/>
          <w:bCs/>
          <w:szCs w:val="24"/>
        </w:rPr>
      </w:pPr>
      <w:r w:rsidRPr="00947E57">
        <w:rPr>
          <w:rFonts w:ascii="Times New Roman" w:hAnsi="Times New Roman"/>
          <w:bCs/>
          <w:szCs w:val="24"/>
        </w:rPr>
        <w:t>prodlení Zhotovitele se splněním termín</w:t>
      </w:r>
      <w:r w:rsidR="000B491C" w:rsidRPr="00947E57">
        <w:rPr>
          <w:rFonts w:ascii="Times New Roman" w:hAnsi="Times New Roman"/>
          <w:bCs/>
          <w:szCs w:val="24"/>
        </w:rPr>
        <w:t>u</w:t>
      </w:r>
      <w:r w:rsidRPr="00947E57">
        <w:rPr>
          <w:rFonts w:ascii="Times New Roman" w:hAnsi="Times New Roman"/>
          <w:bCs/>
          <w:szCs w:val="24"/>
        </w:rPr>
        <w:t xml:space="preserve"> dle čl. </w:t>
      </w:r>
      <w:r w:rsidR="002C744B" w:rsidRPr="00947E57">
        <w:rPr>
          <w:rFonts w:ascii="Times New Roman" w:hAnsi="Times New Roman"/>
          <w:bCs/>
          <w:szCs w:val="24"/>
        </w:rPr>
        <w:t>4</w:t>
      </w:r>
      <w:r w:rsidRPr="00947E57">
        <w:rPr>
          <w:rFonts w:ascii="Times New Roman" w:hAnsi="Times New Roman"/>
          <w:bCs/>
          <w:szCs w:val="24"/>
        </w:rPr>
        <w:t>.</w:t>
      </w:r>
      <w:r w:rsidR="002C744B" w:rsidRPr="00947E57">
        <w:rPr>
          <w:rFonts w:ascii="Times New Roman" w:hAnsi="Times New Roman"/>
          <w:bCs/>
          <w:szCs w:val="24"/>
        </w:rPr>
        <w:t xml:space="preserve"> </w:t>
      </w:r>
      <w:r w:rsidRPr="00947E57">
        <w:rPr>
          <w:rFonts w:ascii="Times New Roman" w:hAnsi="Times New Roman"/>
          <w:bCs/>
          <w:szCs w:val="24"/>
        </w:rPr>
        <w:t>1. delším než 5 dnů;</w:t>
      </w:r>
    </w:p>
    <w:p w14:paraId="364381C8" w14:textId="77777777" w:rsidR="00B07BC8" w:rsidRPr="00AC18DD" w:rsidRDefault="00285FE5" w:rsidP="00FB3A78">
      <w:pPr>
        <w:pStyle w:val="Import7"/>
        <w:numPr>
          <w:ilvl w:val="0"/>
          <w:numId w:val="7"/>
        </w:numPr>
        <w:tabs>
          <w:tab w:val="clear" w:pos="720"/>
          <w:tab w:val="num" w:pos="1276"/>
        </w:tabs>
        <w:spacing w:line="276" w:lineRule="auto"/>
        <w:ind w:left="1276" w:hanging="283"/>
        <w:jc w:val="both"/>
        <w:rPr>
          <w:rFonts w:ascii="Times New Roman" w:hAnsi="Times New Roman"/>
          <w:szCs w:val="24"/>
        </w:rPr>
      </w:pPr>
      <w:r w:rsidRPr="00AC18DD">
        <w:rPr>
          <w:rFonts w:ascii="Times New Roman" w:hAnsi="Times New Roman"/>
          <w:szCs w:val="24"/>
        </w:rPr>
        <w:t xml:space="preserve">prováděním </w:t>
      </w:r>
      <w:r w:rsidR="00D77360" w:rsidRPr="00AC18DD">
        <w:rPr>
          <w:rFonts w:ascii="Times New Roman" w:hAnsi="Times New Roman"/>
          <w:szCs w:val="24"/>
        </w:rPr>
        <w:t>D</w:t>
      </w:r>
      <w:r w:rsidRPr="00AC18DD">
        <w:rPr>
          <w:rFonts w:ascii="Times New Roman" w:hAnsi="Times New Roman"/>
          <w:szCs w:val="24"/>
        </w:rPr>
        <w:t xml:space="preserve">íla v rozporu s touto </w:t>
      </w:r>
      <w:r w:rsidR="00DB3F0F" w:rsidRPr="00AC18DD">
        <w:rPr>
          <w:rFonts w:ascii="Times New Roman" w:hAnsi="Times New Roman"/>
          <w:szCs w:val="24"/>
        </w:rPr>
        <w:t>S</w:t>
      </w:r>
      <w:r w:rsidRPr="00AC18DD">
        <w:rPr>
          <w:rFonts w:ascii="Times New Roman" w:hAnsi="Times New Roman"/>
          <w:szCs w:val="24"/>
        </w:rPr>
        <w:t>mlouvou</w:t>
      </w:r>
    </w:p>
    <w:p w14:paraId="56D6AA2D" w14:textId="77777777" w:rsidR="00B07BC8" w:rsidRPr="00AC18DD" w:rsidRDefault="00285FE5" w:rsidP="00FB3A78">
      <w:pPr>
        <w:pStyle w:val="Import7"/>
        <w:numPr>
          <w:ilvl w:val="0"/>
          <w:numId w:val="7"/>
        </w:numPr>
        <w:tabs>
          <w:tab w:val="clear" w:pos="720"/>
          <w:tab w:val="num" w:pos="1276"/>
        </w:tabs>
        <w:spacing w:line="276" w:lineRule="auto"/>
        <w:ind w:left="1276" w:hanging="283"/>
        <w:jc w:val="both"/>
        <w:rPr>
          <w:rFonts w:ascii="Times New Roman" w:hAnsi="Times New Roman"/>
          <w:szCs w:val="24"/>
        </w:rPr>
      </w:pPr>
      <w:r w:rsidRPr="00AC18DD">
        <w:rPr>
          <w:rFonts w:ascii="Times New Roman" w:hAnsi="Times New Roman"/>
          <w:szCs w:val="24"/>
        </w:rPr>
        <w:t>podání návrhu na zahájení insolvenčního řízení na Zhotovitele či Objednatele;</w:t>
      </w:r>
    </w:p>
    <w:p w14:paraId="044B55FF" w14:textId="77777777" w:rsidR="00B07BC8" w:rsidRPr="00AC18DD" w:rsidRDefault="00D77360" w:rsidP="00FB3A78">
      <w:pPr>
        <w:pStyle w:val="Import7"/>
        <w:numPr>
          <w:ilvl w:val="0"/>
          <w:numId w:val="7"/>
        </w:numPr>
        <w:tabs>
          <w:tab w:val="clear" w:pos="720"/>
          <w:tab w:val="num" w:pos="1276"/>
        </w:tabs>
        <w:spacing w:line="276" w:lineRule="auto"/>
        <w:ind w:left="1276" w:hanging="283"/>
        <w:jc w:val="both"/>
        <w:rPr>
          <w:rFonts w:ascii="Times New Roman" w:hAnsi="Times New Roman"/>
          <w:szCs w:val="24"/>
        </w:rPr>
      </w:pPr>
      <w:r w:rsidRPr="00AC18DD">
        <w:rPr>
          <w:rFonts w:ascii="Times New Roman" w:hAnsi="Times New Roman"/>
          <w:szCs w:val="24"/>
        </w:rPr>
        <w:t>p</w:t>
      </w:r>
      <w:r w:rsidR="00285FE5" w:rsidRPr="00AC18DD">
        <w:rPr>
          <w:rFonts w:ascii="Times New Roman" w:hAnsi="Times New Roman"/>
          <w:szCs w:val="24"/>
        </w:rPr>
        <w:t>odání návrhu na zahájení exekuce na Zhotovitele či Objednatele;</w:t>
      </w:r>
      <w:bookmarkEnd w:id="4"/>
    </w:p>
    <w:p w14:paraId="592EBC5A" w14:textId="77777777" w:rsidR="00B07BC8" w:rsidRPr="00AC18DD" w:rsidRDefault="00D77360" w:rsidP="00FB3A78">
      <w:pPr>
        <w:pStyle w:val="Import7"/>
        <w:numPr>
          <w:ilvl w:val="0"/>
          <w:numId w:val="7"/>
        </w:numPr>
        <w:tabs>
          <w:tab w:val="clear" w:pos="720"/>
          <w:tab w:val="num" w:pos="1276"/>
        </w:tabs>
        <w:spacing w:line="276" w:lineRule="auto"/>
        <w:ind w:left="1276" w:hanging="283"/>
        <w:jc w:val="both"/>
        <w:rPr>
          <w:rFonts w:ascii="Times New Roman" w:hAnsi="Times New Roman"/>
          <w:szCs w:val="24"/>
        </w:rPr>
      </w:pPr>
      <w:r w:rsidRPr="00AC18DD">
        <w:rPr>
          <w:rFonts w:ascii="Times New Roman" w:eastAsia="Arial Unicode MS" w:hAnsi="Times New Roman"/>
          <w:szCs w:val="24"/>
        </w:rPr>
        <w:t>P</w:t>
      </w:r>
      <w:r w:rsidR="00B07BC8" w:rsidRPr="00AC18DD">
        <w:rPr>
          <w:rFonts w:ascii="Times New Roman" w:eastAsia="Arial Unicode MS" w:hAnsi="Times New Roman"/>
          <w:szCs w:val="24"/>
        </w:rPr>
        <w:t xml:space="preserve">rodávající v nabídce v rámci výběrového řízení uvedl informace nebo doklady, které neodpovídají skutečnosti a měly nebo by mohly mít vliv na výsledek zadávacího řízení; </w:t>
      </w:r>
    </w:p>
    <w:p w14:paraId="70FCA2AE" w14:textId="77777777" w:rsidR="00B07BC8" w:rsidRPr="00AC18DD" w:rsidRDefault="00B07BC8" w:rsidP="00FB3A78">
      <w:pPr>
        <w:pStyle w:val="Import7"/>
        <w:numPr>
          <w:ilvl w:val="0"/>
          <w:numId w:val="7"/>
        </w:numPr>
        <w:tabs>
          <w:tab w:val="clear" w:pos="720"/>
          <w:tab w:val="num" w:pos="1276"/>
        </w:tabs>
        <w:spacing w:line="276" w:lineRule="auto"/>
        <w:ind w:left="1276" w:hanging="283"/>
        <w:jc w:val="both"/>
        <w:rPr>
          <w:rFonts w:ascii="Times New Roman" w:hAnsi="Times New Roman"/>
          <w:szCs w:val="24"/>
        </w:rPr>
      </w:pPr>
      <w:r w:rsidRPr="00AC18DD">
        <w:rPr>
          <w:rFonts w:ascii="Times New Roman" w:hAnsi="Times New Roman"/>
          <w:szCs w:val="24"/>
        </w:rPr>
        <w:t xml:space="preserve">po podpisu smlouvy se ukáže, že druhá smluvní strana není schopna dodat předmět plnění </w:t>
      </w:r>
      <w:r w:rsidR="005024CE" w:rsidRPr="00AC18DD">
        <w:rPr>
          <w:rFonts w:ascii="Times New Roman" w:hAnsi="Times New Roman"/>
          <w:szCs w:val="24"/>
        </w:rPr>
        <w:t>za podmínek dle</w:t>
      </w:r>
      <w:r w:rsidRPr="00AC18DD">
        <w:rPr>
          <w:rFonts w:ascii="Times New Roman" w:hAnsi="Times New Roman"/>
          <w:szCs w:val="24"/>
        </w:rPr>
        <w:t xml:space="preserve"> této </w:t>
      </w:r>
      <w:r w:rsidR="00DB3F0F" w:rsidRPr="00AC18DD">
        <w:rPr>
          <w:rFonts w:ascii="Times New Roman" w:hAnsi="Times New Roman"/>
          <w:szCs w:val="24"/>
        </w:rPr>
        <w:t>S</w:t>
      </w:r>
      <w:r w:rsidRPr="00AC18DD">
        <w:rPr>
          <w:rFonts w:ascii="Times New Roman" w:hAnsi="Times New Roman"/>
          <w:szCs w:val="24"/>
        </w:rPr>
        <w:t>mlouvy.</w:t>
      </w:r>
    </w:p>
    <w:bookmarkEnd w:id="5"/>
    <w:p w14:paraId="6F2E73FA" w14:textId="77777777" w:rsidR="00E22987" w:rsidRPr="00AC18DD" w:rsidRDefault="00E22987" w:rsidP="00FB3A78">
      <w:pPr>
        <w:pStyle w:val="Import7"/>
        <w:tabs>
          <w:tab w:val="clear" w:pos="720"/>
        </w:tabs>
        <w:spacing w:line="276" w:lineRule="auto"/>
        <w:jc w:val="both"/>
        <w:rPr>
          <w:rFonts w:ascii="Times New Roman" w:hAnsi="Times New Roman"/>
          <w:szCs w:val="24"/>
        </w:rPr>
      </w:pPr>
    </w:p>
    <w:p w14:paraId="5DF32338" w14:textId="77777777" w:rsidR="00E53C55" w:rsidRPr="00AC18DD" w:rsidRDefault="005F73B3" w:rsidP="00D82856">
      <w:pPr>
        <w:pStyle w:val="Nadpis10"/>
        <w:numPr>
          <w:ilvl w:val="0"/>
          <w:numId w:val="6"/>
        </w:numPr>
        <w:spacing w:before="0" w:after="0" w:line="276" w:lineRule="auto"/>
      </w:pPr>
      <w:r w:rsidRPr="00AC18DD">
        <w:t>OSTatní ujednání</w:t>
      </w:r>
    </w:p>
    <w:p w14:paraId="539B10AE" w14:textId="77777777" w:rsidR="0002308A" w:rsidRPr="00AC18DD" w:rsidRDefault="0002308A" w:rsidP="0002308A"/>
    <w:p w14:paraId="7EDBCE48" w14:textId="77777777" w:rsidR="0002308A" w:rsidRPr="00AC18DD" w:rsidRDefault="00010743" w:rsidP="0002308A">
      <w:pPr>
        <w:numPr>
          <w:ilvl w:val="1"/>
          <w:numId w:val="6"/>
        </w:numPr>
        <w:spacing w:line="276" w:lineRule="auto"/>
        <w:ind w:left="567" w:hanging="567"/>
        <w:rPr>
          <w:rStyle w:val="OdstavecseseznamemChar"/>
        </w:rPr>
      </w:pPr>
      <w:r w:rsidRPr="00AC18DD">
        <w:rPr>
          <w:rStyle w:val="OdstavecseseznamemChar"/>
          <w:szCs w:val="24"/>
        </w:rPr>
        <w:t xml:space="preserve">Zhotovitel </w:t>
      </w:r>
      <w:r w:rsidR="00A74795" w:rsidRPr="00AC18DD">
        <w:rPr>
          <w:rStyle w:val="OdstavecseseznamemChar"/>
          <w:szCs w:val="24"/>
        </w:rPr>
        <w:t xml:space="preserve">ani Objednatel </w:t>
      </w:r>
      <w:r w:rsidRPr="00AC18DD">
        <w:rPr>
          <w:rStyle w:val="OdstavecseseznamemChar"/>
          <w:szCs w:val="24"/>
        </w:rPr>
        <w:t xml:space="preserve">není oprávněn postoupit svá práva vyplývající z této </w:t>
      </w:r>
      <w:r w:rsidR="00DB3F0F" w:rsidRPr="00AC18DD">
        <w:rPr>
          <w:rStyle w:val="OdstavecseseznamemChar"/>
          <w:szCs w:val="24"/>
        </w:rPr>
        <w:t>S</w:t>
      </w:r>
      <w:r w:rsidRPr="00AC18DD">
        <w:rPr>
          <w:rStyle w:val="OdstavecseseznamemChar"/>
          <w:szCs w:val="24"/>
        </w:rPr>
        <w:t xml:space="preserve">mlouvy </w:t>
      </w:r>
      <w:r w:rsidR="0026381D" w:rsidRPr="00AC18DD">
        <w:rPr>
          <w:szCs w:val="24"/>
        </w:rPr>
        <w:t xml:space="preserve">(včetně pohledávek z titulu náhrady újmy) </w:t>
      </w:r>
      <w:r w:rsidRPr="00AC18DD">
        <w:rPr>
          <w:rStyle w:val="OdstavecseseznamemChar"/>
          <w:szCs w:val="24"/>
        </w:rPr>
        <w:t xml:space="preserve">jakékoliv třetí osobě bez předchozího písemného souhlasu </w:t>
      </w:r>
      <w:r w:rsidR="00A74795" w:rsidRPr="00AC18DD">
        <w:rPr>
          <w:rStyle w:val="OdstavecseseznamemChar"/>
          <w:szCs w:val="24"/>
        </w:rPr>
        <w:t>druhé strany</w:t>
      </w:r>
      <w:r w:rsidRPr="00AC18DD">
        <w:rPr>
          <w:rStyle w:val="OdstavecseseznamemChar"/>
          <w:szCs w:val="24"/>
        </w:rPr>
        <w:t>.</w:t>
      </w:r>
    </w:p>
    <w:p w14:paraId="51858FA6" w14:textId="77777777" w:rsidR="0002308A" w:rsidRPr="00AC18DD" w:rsidRDefault="0026381D" w:rsidP="0002308A">
      <w:pPr>
        <w:numPr>
          <w:ilvl w:val="1"/>
          <w:numId w:val="6"/>
        </w:numPr>
        <w:spacing w:line="276" w:lineRule="auto"/>
        <w:ind w:left="567" w:hanging="567"/>
      </w:pPr>
      <w:r w:rsidRPr="00AC18DD">
        <w:rPr>
          <w:szCs w:val="24"/>
        </w:rPr>
        <w:t xml:space="preserve">Zhotovitel není oprávněn uplatnit vůči Objednateli žádná zadržovací práva, pokud jsou založena na protinárocích (pohledávkách) vyplývajících z jiných právních vztahů </w:t>
      </w:r>
      <w:r w:rsidR="000D18E9" w:rsidRPr="00AC18DD">
        <w:rPr>
          <w:szCs w:val="24"/>
        </w:rPr>
        <w:t>Z</w:t>
      </w:r>
      <w:r w:rsidRPr="00AC18DD">
        <w:rPr>
          <w:szCs w:val="24"/>
        </w:rPr>
        <w:t xml:space="preserve">hotovitele s </w:t>
      </w:r>
      <w:r w:rsidR="000D18E9" w:rsidRPr="00AC18DD">
        <w:rPr>
          <w:szCs w:val="24"/>
        </w:rPr>
        <w:t>O</w:t>
      </w:r>
      <w:r w:rsidRPr="00AC18DD">
        <w:rPr>
          <w:szCs w:val="24"/>
        </w:rPr>
        <w:t>bjednatelem.</w:t>
      </w:r>
    </w:p>
    <w:p w14:paraId="0BE4B7F0" w14:textId="77777777" w:rsidR="0002308A" w:rsidRPr="00AC18DD" w:rsidRDefault="0026381D" w:rsidP="0002308A">
      <w:pPr>
        <w:numPr>
          <w:ilvl w:val="1"/>
          <w:numId w:val="6"/>
        </w:numPr>
        <w:spacing w:line="276" w:lineRule="auto"/>
        <w:ind w:left="567" w:hanging="567"/>
      </w:pPr>
      <w:r w:rsidRPr="00AC18DD">
        <w:rPr>
          <w:szCs w:val="24"/>
        </w:rPr>
        <w:t xml:space="preserve">Zhotovitel může vůči </w:t>
      </w:r>
      <w:r w:rsidR="00D77360" w:rsidRPr="00AC18DD">
        <w:rPr>
          <w:szCs w:val="24"/>
        </w:rPr>
        <w:t>O</w:t>
      </w:r>
      <w:r w:rsidRPr="00AC18DD">
        <w:rPr>
          <w:szCs w:val="24"/>
        </w:rPr>
        <w:t>bjednateli započíst pouze takové pohledávky za </w:t>
      </w:r>
      <w:r w:rsidR="000D18E9" w:rsidRPr="00AC18DD">
        <w:rPr>
          <w:szCs w:val="24"/>
        </w:rPr>
        <w:t>O</w:t>
      </w:r>
      <w:r w:rsidRPr="00AC18DD">
        <w:rPr>
          <w:szCs w:val="24"/>
        </w:rPr>
        <w:t xml:space="preserve">bjednatelem, s jejichž započtením </w:t>
      </w:r>
      <w:r w:rsidR="000D18E9" w:rsidRPr="00AC18DD">
        <w:rPr>
          <w:szCs w:val="24"/>
        </w:rPr>
        <w:t>O</w:t>
      </w:r>
      <w:r w:rsidRPr="00AC18DD">
        <w:rPr>
          <w:szCs w:val="24"/>
        </w:rPr>
        <w:t>bjednatel souhlasí, nebo které jsou uznány pravomocným rozhodnutím soudu, příslušného státního orgánu nebo rozhodčího soudu.</w:t>
      </w:r>
    </w:p>
    <w:p w14:paraId="6071237D" w14:textId="77777777" w:rsidR="0002308A" w:rsidRPr="00AC18DD" w:rsidRDefault="000D18E9" w:rsidP="0002308A">
      <w:pPr>
        <w:numPr>
          <w:ilvl w:val="1"/>
          <w:numId w:val="6"/>
        </w:numPr>
        <w:spacing w:line="276" w:lineRule="auto"/>
        <w:ind w:left="567" w:hanging="567"/>
      </w:pPr>
      <w:r w:rsidRPr="00AC18DD">
        <w:rPr>
          <w:szCs w:val="24"/>
        </w:rPr>
        <w:t xml:space="preserve">Smluvní strany jsou povinny zachovávat mlčenlivost o všech skutečnostech, o kterých se dozvěděly v průběhu vzájemných jednání před uzavřením </w:t>
      </w:r>
      <w:r w:rsidR="009A4949" w:rsidRPr="00AC18DD">
        <w:rPr>
          <w:szCs w:val="24"/>
        </w:rPr>
        <w:t>S</w:t>
      </w:r>
      <w:r w:rsidRPr="00AC18DD">
        <w:rPr>
          <w:szCs w:val="24"/>
        </w:rPr>
        <w:t xml:space="preserve">mlouvy a v průběhu trvání této </w:t>
      </w:r>
      <w:r w:rsidR="008C6BAC" w:rsidRPr="00AC18DD">
        <w:rPr>
          <w:szCs w:val="24"/>
        </w:rPr>
        <w:t>S</w:t>
      </w:r>
      <w:r w:rsidRPr="00AC18DD">
        <w:rPr>
          <w:szCs w:val="24"/>
        </w:rPr>
        <w:t xml:space="preserve">mlouvy. Tato povinnost platí i po ukončení platnosti této </w:t>
      </w:r>
      <w:r w:rsidR="008C6BAC" w:rsidRPr="00AC18DD">
        <w:rPr>
          <w:szCs w:val="24"/>
        </w:rPr>
        <w:t>S</w:t>
      </w:r>
      <w:r w:rsidRPr="00AC18DD">
        <w:rPr>
          <w:szCs w:val="24"/>
        </w:rPr>
        <w:t>mlouvy. Porušením této povinnosti ze strany Objednatele není sdělení informací o uvedených skutečnostech osobě ovládané O</w:t>
      </w:r>
      <w:r w:rsidR="00AD3D60" w:rsidRPr="00AC18DD">
        <w:rPr>
          <w:szCs w:val="24"/>
        </w:rPr>
        <w:t>b</w:t>
      </w:r>
      <w:r w:rsidRPr="00AC18DD">
        <w:rPr>
          <w:szCs w:val="24"/>
        </w:rPr>
        <w:t xml:space="preserve">jednatelem, osobě ovládající </w:t>
      </w:r>
      <w:r w:rsidR="00AD3D60" w:rsidRPr="00AC18DD">
        <w:rPr>
          <w:szCs w:val="24"/>
        </w:rPr>
        <w:t>O</w:t>
      </w:r>
      <w:r w:rsidRPr="00AC18DD">
        <w:rPr>
          <w:szCs w:val="24"/>
        </w:rPr>
        <w:t xml:space="preserve">bjednatele nebo osobě, která je ovládána stejnou ovládající osobou jako </w:t>
      </w:r>
      <w:r w:rsidR="00AD3D60" w:rsidRPr="00AC18DD">
        <w:rPr>
          <w:szCs w:val="24"/>
        </w:rPr>
        <w:t>O</w:t>
      </w:r>
      <w:r w:rsidRPr="00AC18DD">
        <w:rPr>
          <w:szCs w:val="24"/>
        </w:rPr>
        <w:t>bjednatel.</w:t>
      </w:r>
    </w:p>
    <w:p w14:paraId="6F6B602D" w14:textId="77777777" w:rsidR="0002308A" w:rsidRPr="00AC18DD" w:rsidRDefault="000D18E9" w:rsidP="0002308A">
      <w:pPr>
        <w:numPr>
          <w:ilvl w:val="1"/>
          <w:numId w:val="6"/>
        </w:numPr>
        <w:spacing w:line="276" w:lineRule="auto"/>
        <w:ind w:left="567" w:hanging="567"/>
      </w:pPr>
      <w:r w:rsidRPr="00AC18DD">
        <w:rPr>
          <w:szCs w:val="24"/>
        </w:rPr>
        <w:t xml:space="preserve">Strana je povinna informovat písemně druhou stranu této </w:t>
      </w:r>
      <w:r w:rsidR="008C6BAC" w:rsidRPr="00AC18DD">
        <w:rPr>
          <w:szCs w:val="24"/>
        </w:rPr>
        <w:t>S</w:t>
      </w:r>
      <w:r w:rsidRPr="00AC18DD">
        <w:rPr>
          <w:szCs w:val="24"/>
        </w:rPr>
        <w:t xml:space="preserve">mlouvy o všech skutečnostech, které jsou nebo mohou být podstatné pro splnění této </w:t>
      </w:r>
      <w:r w:rsidR="008C6BAC" w:rsidRPr="00AC18DD">
        <w:rPr>
          <w:szCs w:val="24"/>
        </w:rPr>
        <w:t>S</w:t>
      </w:r>
      <w:r w:rsidRPr="00AC18DD">
        <w:rPr>
          <w:szCs w:val="24"/>
        </w:rPr>
        <w:t>mlouvy, a to zejména o změně fakturační adresy, změně sídla, změně osob oprávněných za ni jednat, změně kontaktních údajů, o tom, že hodlá podat insolvenční návrh na sebe samotnou, o tom, že proti ní bylo zahájeno insolvenční řízení, apod., a to do tří pracovních dnů poté, kdy se o takové skutečnosti dozvěděla nebo musela dozvědět</w:t>
      </w:r>
      <w:r w:rsidR="00250027" w:rsidRPr="00AC18DD">
        <w:rPr>
          <w:szCs w:val="24"/>
        </w:rPr>
        <w:t>.</w:t>
      </w:r>
    </w:p>
    <w:p w14:paraId="0555A286" w14:textId="77777777" w:rsidR="000D18E9" w:rsidRPr="00AC18DD" w:rsidRDefault="000D18E9" w:rsidP="0002308A">
      <w:pPr>
        <w:numPr>
          <w:ilvl w:val="1"/>
          <w:numId w:val="6"/>
        </w:numPr>
        <w:spacing w:line="276" w:lineRule="auto"/>
        <w:ind w:left="567" w:hanging="567"/>
      </w:pPr>
      <w:r w:rsidRPr="00AC18DD">
        <w:rPr>
          <w:szCs w:val="24"/>
        </w:rPr>
        <w:t xml:space="preserve">Strana je povinna bez zbytečného odkladu oznámit písemně druhé straně vznik jakékoliv překážky, okolnosti nebo skutečnosti, která jí brání ve splnění její povinnosti a kdy lze očekávat zánik takové překážky, a to do tří pracovních dnů poté, kdy se o takové překážce strana dozvěděla nebo mohla dozvědět. </w:t>
      </w:r>
    </w:p>
    <w:p w14:paraId="4148B20A" w14:textId="77777777" w:rsidR="00822EB5" w:rsidRPr="00AC18DD" w:rsidRDefault="00822EB5" w:rsidP="00FB3A78">
      <w:pPr>
        <w:spacing w:line="276" w:lineRule="auto"/>
        <w:rPr>
          <w:szCs w:val="24"/>
        </w:rPr>
      </w:pPr>
    </w:p>
    <w:p w14:paraId="1CE30ECA" w14:textId="77777777" w:rsidR="005F73B3" w:rsidRPr="00AC18DD" w:rsidRDefault="005F73B3" w:rsidP="00FB3A78">
      <w:pPr>
        <w:pStyle w:val="Nadpis10"/>
        <w:numPr>
          <w:ilvl w:val="0"/>
          <w:numId w:val="6"/>
        </w:numPr>
        <w:spacing w:before="0" w:after="0" w:line="276" w:lineRule="auto"/>
        <w:ind w:left="567" w:hanging="567"/>
        <w:rPr>
          <w:szCs w:val="32"/>
        </w:rPr>
      </w:pPr>
      <w:r w:rsidRPr="00AC18DD">
        <w:rPr>
          <w:szCs w:val="32"/>
        </w:rPr>
        <w:t>ZÁVĚREČNÁ USTANOVENÍ</w:t>
      </w:r>
    </w:p>
    <w:p w14:paraId="4DBB171A" w14:textId="77777777" w:rsidR="00341152" w:rsidRPr="00AC18DD" w:rsidRDefault="00341152" w:rsidP="00341152">
      <w:pPr>
        <w:rPr>
          <w:sz w:val="16"/>
          <w:szCs w:val="16"/>
        </w:rPr>
      </w:pPr>
    </w:p>
    <w:p w14:paraId="43EB0676" w14:textId="491B7797" w:rsidR="005F73B3" w:rsidRPr="00AC18DD" w:rsidRDefault="005F73B3" w:rsidP="00FB3A78">
      <w:pPr>
        <w:numPr>
          <w:ilvl w:val="1"/>
          <w:numId w:val="6"/>
        </w:numPr>
        <w:spacing w:line="276" w:lineRule="auto"/>
        <w:ind w:left="567" w:hanging="567"/>
        <w:rPr>
          <w:szCs w:val="24"/>
        </w:rPr>
      </w:pPr>
      <w:r w:rsidRPr="00AC18DD">
        <w:rPr>
          <w:szCs w:val="24"/>
        </w:rPr>
        <w:t xml:space="preserve">Tato Smlouva o dílo je vypracována </w:t>
      </w:r>
      <w:r w:rsidR="007724ED" w:rsidRPr="00AC18DD">
        <w:rPr>
          <w:szCs w:val="24"/>
        </w:rPr>
        <w:t>v</w:t>
      </w:r>
      <w:r w:rsidRPr="00AC18DD">
        <w:rPr>
          <w:szCs w:val="24"/>
        </w:rPr>
        <w:t xml:space="preserve">e </w:t>
      </w:r>
      <w:r w:rsidR="00686D2E">
        <w:rPr>
          <w:szCs w:val="24"/>
        </w:rPr>
        <w:t>2</w:t>
      </w:r>
      <w:r w:rsidRPr="00AC18DD">
        <w:rPr>
          <w:szCs w:val="24"/>
        </w:rPr>
        <w:t xml:space="preserve"> vyhotoveních, přičemž </w:t>
      </w:r>
      <w:r w:rsidR="00686D2E">
        <w:rPr>
          <w:szCs w:val="24"/>
        </w:rPr>
        <w:t>každá smluvní strana obdrží po 1</w:t>
      </w:r>
      <w:r w:rsidRPr="00AC18DD">
        <w:rPr>
          <w:szCs w:val="24"/>
        </w:rPr>
        <w:t xml:space="preserve"> vyhotovení.</w:t>
      </w:r>
    </w:p>
    <w:p w14:paraId="2A63AC98" w14:textId="77777777" w:rsidR="00B07BC8" w:rsidRPr="00AC18DD" w:rsidRDefault="005F73B3" w:rsidP="00FB3A78">
      <w:pPr>
        <w:numPr>
          <w:ilvl w:val="1"/>
          <w:numId w:val="6"/>
        </w:numPr>
        <w:spacing w:line="276" w:lineRule="auto"/>
        <w:ind w:left="567" w:hanging="567"/>
        <w:rPr>
          <w:szCs w:val="24"/>
        </w:rPr>
      </w:pPr>
      <w:r w:rsidRPr="00AC18DD">
        <w:rPr>
          <w:szCs w:val="24"/>
        </w:rPr>
        <w:t xml:space="preserve">Veškeré dodatky k této Smlouvě lze navrhovat a provést </w:t>
      </w:r>
      <w:r w:rsidR="009209B1" w:rsidRPr="00AC18DD">
        <w:rPr>
          <w:szCs w:val="24"/>
        </w:rPr>
        <w:t xml:space="preserve">pouze </w:t>
      </w:r>
      <w:r w:rsidRPr="00AC18DD">
        <w:rPr>
          <w:szCs w:val="24"/>
        </w:rPr>
        <w:t>písemně.</w:t>
      </w:r>
      <w:r w:rsidR="007724ED" w:rsidRPr="00AC18DD">
        <w:rPr>
          <w:szCs w:val="24"/>
        </w:rPr>
        <w:t xml:space="preserve"> </w:t>
      </w:r>
      <w:r w:rsidRPr="00AC18DD">
        <w:rPr>
          <w:szCs w:val="24"/>
        </w:rPr>
        <w:t>Dodatky musí být oboustranně odsouhlaseny</w:t>
      </w:r>
      <w:r w:rsidR="009209B1" w:rsidRPr="00AC18DD">
        <w:rPr>
          <w:szCs w:val="24"/>
        </w:rPr>
        <w:t xml:space="preserve"> a podepsány</w:t>
      </w:r>
      <w:r w:rsidR="007724ED" w:rsidRPr="00AC18DD">
        <w:rPr>
          <w:szCs w:val="24"/>
        </w:rPr>
        <w:t xml:space="preserve"> oprávněnými osobami</w:t>
      </w:r>
      <w:r w:rsidRPr="00AC18DD">
        <w:rPr>
          <w:szCs w:val="24"/>
        </w:rPr>
        <w:t>.</w:t>
      </w:r>
    </w:p>
    <w:p w14:paraId="6885672C" w14:textId="3FF0659D" w:rsidR="00EC402A" w:rsidRPr="00272340" w:rsidRDefault="002B21BE" w:rsidP="00272340">
      <w:pPr>
        <w:numPr>
          <w:ilvl w:val="1"/>
          <w:numId w:val="6"/>
        </w:numPr>
        <w:spacing w:line="276" w:lineRule="auto"/>
        <w:ind w:left="567" w:hanging="567"/>
        <w:rPr>
          <w:szCs w:val="24"/>
        </w:rPr>
      </w:pPr>
      <w:r w:rsidRPr="00AC18DD">
        <w:rPr>
          <w:szCs w:val="24"/>
        </w:rPr>
        <w:t xml:space="preserve">Tato smlouva nabývá </w:t>
      </w:r>
      <w:r>
        <w:rPr>
          <w:szCs w:val="24"/>
        </w:rPr>
        <w:t>platnosti</w:t>
      </w:r>
      <w:r w:rsidR="00947E57">
        <w:rPr>
          <w:szCs w:val="24"/>
        </w:rPr>
        <w:t xml:space="preserve"> a účinnosti</w:t>
      </w:r>
      <w:r>
        <w:rPr>
          <w:szCs w:val="24"/>
        </w:rPr>
        <w:t xml:space="preserve"> dnem podpisu.</w:t>
      </w:r>
    </w:p>
    <w:p w14:paraId="66CDE9C3" w14:textId="77777777" w:rsidR="002C4D31" w:rsidRPr="002F5EA7" w:rsidRDefault="0021033B" w:rsidP="00FB3A78">
      <w:pPr>
        <w:numPr>
          <w:ilvl w:val="1"/>
          <w:numId w:val="6"/>
        </w:numPr>
        <w:spacing w:line="276" w:lineRule="auto"/>
        <w:ind w:left="567" w:hanging="567"/>
        <w:rPr>
          <w:szCs w:val="24"/>
        </w:rPr>
      </w:pPr>
      <w:r w:rsidRPr="002F5EA7">
        <w:rPr>
          <w:szCs w:val="24"/>
        </w:rPr>
        <w:t>Nedílnou součástí této Smlouvy j</w:t>
      </w:r>
      <w:r w:rsidR="002C4D31" w:rsidRPr="002F5EA7">
        <w:rPr>
          <w:szCs w:val="24"/>
        </w:rPr>
        <w:t>e:</w:t>
      </w:r>
    </w:p>
    <w:p w14:paraId="048DB8BB" w14:textId="29F499FC" w:rsidR="00647EBE" w:rsidRDefault="0021033B" w:rsidP="002C4D31">
      <w:pPr>
        <w:spacing w:line="276" w:lineRule="auto"/>
        <w:ind w:left="567"/>
        <w:rPr>
          <w:szCs w:val="24"/>
        </w:rPr>
      </w:pPr>
      <w:r w:rsidRPr="002F5EA7">
        <w:rPr>
          <w:szCs w:val="24"/>
        </w:rPr>
        <w:t>příloh</w:t>
      </w:r>
      <w:r w:rsidR="002C4D31" w:rsidRPr="002F5EA7">
        <w:rPr>
          <w:szCs w:val="24"/>
        </w:rPr>
        <w:t>a č.</w:t>
      </w:r>
      <w:r w:rsidR="00BF0658">
        <w:rPr>
          <w:szCs w:val="24"/>
        </w:rPr>
        <w:t xml:space="preserve"> </w:t>
      </w:r>
      <w:r w:rsidR="002C4D31" w:rsidRPr="002F5EA7">
        <w:rPr>
          <w:szCs w:val="24"/>
        </w:rPr>
        <w:t xml:space="preserve">1 </w:t>
      </w:r>
      <w:r w:rsidR="00767359">
        <w:rPr>
          <w:szCs w:val="24"/>
        </w:rPr>
        <w:t xml:space="preserve">doplněný </w:t>
      </w:r>
      <w:r w:rsidR="002C4D31" w:rsidRPr="002F5EA7">
        <w:rPr>
          <w:szCs w:val="24"/>
        </w:rPr>
        <w:t>položkov</w:t>
      </w:r>
      <w:r w:rsidR="0012497D">
        <w:rPr>
          <w:szCs w:val="24"/>
        </w:rPr>
        <w:t>ý</w:t>
      </w:r>
      <w:r w:rsidR="002C4D31" w:rsidRPr="002F5EA7">
        <w:rPr>
          <w:szCs w:val="24"/>
        </w:rPr>
        <w:t xml:space="preserve"> rozpoč</w:t>
      </w:r>
      <w:r w:rsidR="0012497D">
        <w:rPr>
          <w:szCs w:val="24"/>
        </w:rPr>
        <w:t>e</w:t>
      </w:r>
      <w:r w:rsidR="002C4D31" w:rsidRPr="002F5EA7">
        <w:rPr>
          <w:szCs w:val="24"/>
        </w:rPr>
        <w:t>t</w:t>
      </w:r>
      <w:r w:rsidR="00272340">
        <w:rPr>
          <w:szCs w:val="24"/>
        </w:rPr>
        <w:t xml:space="preserve"> </w:t>
      </w:r>
      <w:r w:rsidR="001B0B8D">
        <w:rPr>
          <w:szCs w:val="24"/>
        </w:rPr>
        <w:t>(příloha č.</w:t>
      </w:r>
      <w:r w:rsidR="00BF0658">
        <w:rPr>
          <w:szCs w:val="24"/>
        </w:rPr>
        <w:t xml:space="preserve"> </w:t>
      </w:r>
      <w:r w:rsidR="001B0B8D">
        <w:rPr>
          <w:szCs w:val="24"/>
        </w:rPr>
        <w:t>3 ZD)</w:t>
      </w:r>
    </w:p>
    <w:p w14:paraId="6E193C05" w14:textId="743F1F36" w:rsidR="008A1790" w:rsidRDefault="008A1790" w:rsidP="002C4D31">
      <w:pPr>
        <w:spacing w:line="276" w:lineRule="auto"/>
        <w:ind w:left="567"/>
        <w:rPr>
          <w:szCs w:val="24"/>
        </w:rPr>
      </w:pPr>
      <w:r>
        <w:rPr>
          <w:szCs w:val="24"/>
        </w:rPr>
        <w:t>příloha č.</w:t>
      </w:r>
      <w:r w:rsidR="00BF0658">
        <w:rPr>
          <w:szCs w:val="24"/>
        </w:rPr>
        <w:t xml:space="preserve"> </w:t>
      </w:r>
      <w:r>
        <w:rPr>
          <w:szCs w:val="24"/>
        </w:rPr>
        <w:t>2 technická specifikace</w:t>
      </w:r>
      <w:r w:rsidR="00686D2E">
        <w:rPr>
          <w:szCs w:val="24"/>
        </w:rPr>
        <w:t xml:space="preserve"> </w:t>
      </w:r>
    </w:p>
    <w:p w14:paraId="0F0952B4" w14:textId="77777777" w:rsidR="00211092" w:rsidRDefault="00211092" w:rsidP="00FB3A78">
      <w:pPr>
        <w:spacing w:line="276" w:lineRule="auto"/>
        <w:rPr>
          <w:b/>
          <w:szCs w:val="24"/>
        </w:rPr>
      </w:pPr>
    </w:p>
    <w:p w14:paraId="38A7C395" w14:textId="77777777" w:rsidR="00211092" w:rsidRDefault="00211092" w:rsidP="00FB3A78">
      <w:pPr>
        <w:spacing w:line="276" w:lineRule="auto"/>
        <w:rPr>
          <w:b/>
          <w:szCs w:val="24"/>
        </w:rPr>
      </w:pPr>
    </w:p>
    <w:p w14:paraId="01680604" w14:textId="77777777" w:rsidR="00211092" w:rsidRDefault="00211092" w:rsidP="00FB3A78">
      <w:pPr>
        <w:spacing w:line="276" w:lineRule="auto"/>
        <w:rPr>
          <w:b/>
          <w:szCs w:val="24"/>
        </w:rPr>
      </w:pPr>
    </w:p>
    <w:p w14:paraId="5263A0ED" w14:textId="2C5B5BD5" w:rsidR="00211092" w:rsidRPr="00211092" w:rsidRDefault="00211092" w:rsidP="00FB3A78">
      <w:pPr>
        <w:spacing w:line="276" w:lineRule="auto"/>
        <w:rPr>
          <w:b/>
          <w:szCs w:val="24"/>
        </w:rPr>
      </w:pPr>
      <w:r w:rsidRPr="00AC18DD">
        <w:rPr>
          <w:b/>
          <w:szCs w:val="24"/>
        </w:rPr>
        <w:t>Zhotovitel:</w:t>
      </w:r>
      <w:r w:rsidRPr="00AC18DD">
        <w:rPr>
          <w:b/>
          <w:szCs w:val="24"/>
        </w:rPr>
        <w:tab/>
      </w:r>
      <w:r w:rsidRPr="00AC18DD">
        <w:rPr>
          <w:b/>
          <w:szCs w:val="24"/>
        </w:rPr>
        <w:tab/>
      </w:r>
      <w:r w:rsidRPr="00AC18DD">
        <w:rPr>
          <w:b/>
          <w:szCs w:val="24"/>
        </w:rPr>
        <w:tab/>
      </w:r>
      <w:r w:rsidRPr="00AC18DD">
        <w:rPr>
          <w:b/>
          <w:szCs w:val="24"/>
        </w:rPr>
        <w:tab/>
      </w:r>
      <w:r w:rsidRPr="00AC18DD">
        <w:rPr>
          <w:b/>
          <w:szCs w:val="24"/>
        </w:rPr>
        <w:tab/>
      </w:r>
      <w:r w:rsidRPr="00AC18DD">
        <w:rPr>
          <w:b/>
          <w:szCs w:val="24"/>
        </w:rPr>
        <w:tab/>
        <w:t>Objednatel:</w:t>
      </w:r>
    </w:p>
    <w:p w14:paraId="234E88C9" w14:textId="337A8E5E" w:rsidR="007D0988" w:rsidRPr="00AC18DD" w:rsidRDefault="001B0B8D" w:rsidP="00422123">
      <w:pPr>
        <w:spacing w:line="276" w:lineRule="auto"/>
        <w:rPr>
          <w:szCs w:val="24"/>
        </w:rPr>
      </w:pPr>
      <w:r>
        <w:rPr>
          <w:szCs w:val="24"/>
        </w:rPr>
        <w:t xml:space="preserve">V </w:t>
      </w:r>
      <w:r w:rsidR="00422123">
        <w:rPr>
          <w:szCs w:val="24"/>
        </w:rPr>
        <w:t>………………..</w:t>
      </w:r>
      <w:r w:rsidR="005F73B3" w:rsidRPr="00AC18DD">
        <w:rPr>
          <w:szCs w:val="24"/>
        </w:rPr>
        <w:t>dne:</w:t>
      </w:r>
      <w:r w:rsidR="00093F09">
        <w:rPr>
          <w:szCs w:val="24"/>
        </w:rPr>
        <w:t>………….</w:t>
      </w:r>
      <w:r w:rsidR="005F73B3" w:rsidRPr="00AC18DD">
        <w:rPr>
          <w:szCs w:val="24"/>
        </w:rPr>
        <w:t xml:space="preserve"> </w:t>
      </w:r>
      <w:r w:rsidR="00422123">
        <w:rPr>
          <w:szCs w:val="24"/>
        </w:rPr>
        <w:tab/>
      </w:r>
      <w:r w:rsidR="00422123">
        <w:rPr>
          <w:szCs w:val="24"/>
        </w:rPr>
        <w:tab/>
      </w:r>
      <w:r w:rsidR="00422123">
        <w:rPr>
          <w:szCs w:val="24"/>
        </w:rPr>
        <w:tab/>
        <w:t>V</w:t>
      </w:r>
      <w:r w:rsidR="004D40A8">
        <w:rPr>
          <w:szCs w:val="24"/>
        </w:rPr>
        <w:t xml:space="preserve"> Doksech</w:t>
      </w:r>
      <w:r w:rsidR="00422123">
        <w:rPr>
          <w:szCs w:val="24"/>
        </w:rPr>
        <w:t>, dne</w:t>
      </w:r>
      <w:r w:rsidR="00093F09">
        <w:rPr>
          <w:szCs w:val="24"/>
        </w:rPr>
        <w:t>…………..</w:t>
      </w:r>
    </w:p>
    <w:p w14:paraId="55D358FC" w14:textId="77777777" w:rsidR="00250027" w:rsidRDefault="00250027" w:rsidP="00FB3A78">
      <w:pPr>
        <w:spacing w:line="276" w:lineRule="auto"/>
        <w:rPr>
          <w:szCs w:val="24"/>
        </w:rPr>
      </w:pPr>
    </w:p>
    <w:p w14:paraId="6A58E751" w14:textId="77777777" w:rsidR="00211092" w:rsidRDefault="00211092" w:rsidP="00FB3A78">
      <w:pPr>
        <w:spacing w:line="276" w:lineRule="auto"/>
        <w:rPr>
          <w:szCs w:val="24"/>
        </w:rPr>
      </w:pPr>
    </w:p>
    <w:p w14:paraId="25339D51" w14:textId="77777777" w:rsidR="00211092" w:rsidRDefault="00211092" w:rsidP="00FB3A78">
      <w:pPr>
        <w:spacing w:line="276" w:lineRule="auto"/>
        <w:rPr>
          <w:szCs w:val="24"/>
        </w:rPr>
      </w:pPr>
    </w:p>
    <w:p w14:paraId="17376948" w14:textId="77777777" w:rsidR="00211092" w:rsidRPr="00AC18DD" w:rsidRDefault="00211092" w:rsidP="00FB3A78">
      <w:pPr>
        <w:spacing w:line="276" w:lineRule="auto"/>
        <w:rPr>
          <w:szCs w:val="24"/>
        </w:rPr>
      </w:pPr>
    </w:p>
    <w:p w14:paraId="798F5AF6" w14:textId="77777777" w:rsidR="004D40A8" w:rsidRDefault="00F95B74" w:rsidP="004D40A8">
      <w:pPr>
        <w:spacing w:line="276" w:lineRule="auto"/>
        <w:rPr>
          <w:szCs w:val="24"/>
        </w:rPr>
      </w:pPr>
      <w:r w:rsidRPr="00AC18DD">
        <w:rPr>
          <w:szCs w:val="24"/>
        </w:rPr>
        <w:t>…………………………</w:t>
      </w:r>
      <w:r w:rsidR="00093F09">
        <w:rPr>
          <w:szCs w:val="24"/>
        </w:rPr>
        <w:t>………..</w:t>
      </w:r>
      <w:r w:rsidRPr="00AC18DD">
        <w:rPr>
          <w:szCs w:val="24"/>
        </w:rPr>
        <w:tab/>
      </w:r>
      <w:r w:rsidRPr="00AC18DD">
        <w:rPr>
          <w:szCs w:val="24"/>
        </w:rPr>
        <w:tab/>
      </w:r>
      <w:r w:rsidRPr="00AC18DD">
        <w:rPr>
          <w:szCs w:val="24"/>
        </w:rPr>
        <w:tab/>
      </w:r>
      <w:r w:rsidR="005F73B3" w:rsidRPr="00AC18DD">
        <w:rPr>
          <w:szCs w:val="24"/>
        </w:rPr>
        <w:t>………………………</w:t>
      </w:r>
      <w:r w:rsidR="00985201">
        <w:rPr>
          <w:szCs w:val="24"/>
        </w:rPr>
        <w:t>……….</w:t>
      </w:r>
      <w:r w:rsidR="00985201">
        <w:rPr>
          <w:szCs w:val="24"/>
        </w:rPr>
        <w:tab/>
      </w:r>
    </w:p>
    <w:p w14:paraId="7A51AFD7" w14:textId="38C5064C" w:rsidR="004D40A8" w:rsidRPr="004D40A8" w:rsidRDefault="004D40A8" w:rsidP="004D40A8">
      <w:pPr>
        <w:spacing w:line="276" w:lineRule="auto"/>
        <w:ind w:left="4254" w:firstLine="709"/>
        <w:rPr>
          <w:szCs w:val="24"/>
        </w:rPr>
      </w:pPr>
      <w:r w:rsidRPr="00EF02DD">
        <w:t xml:space="preserve">za </w:t>
      </w:r>
      <w:r>
        <w:rPr>
          <w:b/>
          <w:iCs/>
        </w:rPr>
        <w:t>obec Doksy</w:t>
      </w:r>
    </w:p>
    <w:p w14:paraId="2AD3BB80" w14:textId="40BC6B20" w:rsidR="004D40A8" w:rsidRPr="00EF02DD" w:rsidRDefault="004D40A8" w:rsidP="004D40A8">
      <w:pPr>
        <w:shd w:val="clear" w:color="auto" w:fill="FFFFFF"/>
        <w:tabs>
          <w:tab w:val="left" w:pos="4962"/>
          <w:tab w:val="left" w:pos="6096"/>
          <w:tab w:val="left" w:pos="6804"/>
          <w:tab w:val="left" w:pos="7371"/>
        </w:tabs>
        <w:autoSpaceDE w:val="0"/>
        <w:spacing w:before="60"/>
      </w:pPr>
      <w:r>
        <w:tab/>
      </w:r>
      <w:r w:rsidRPr="00E13039">
        <w:t>Ing. Stanislav Machulka</w:t>
      </w:r>
      <w:r>
        <w:t>, starosta</w:t>
      </w:r>
    </w:p>
    <w:p w14:paraId="15584A3F" w14:textId="17CCEE33" w:rsidR="00372BA4" w:rsidRPr="00D77360" w:rsidRDefault="00372BA4" w:rsidP="00FB3A78">
      <w:pPr>
        <w:spacing w:line="276" w:lineRule="auto"/>
        <w:rPr>
          <w:szCs w:val="24"/>
        </w:rPr>
      </w:pPr>
    </w:p>
    <w:sectPr w:rsidR="00372BA4" w:rsidRPr="00D77360" w:rsidSect="009A6A07">
      <w:headerReference w:type="default" r:id="rId9"/>
      <w:footerReference w:type="even" r:id="rId10"/>
      <w:footerReference w:type="default" r:id="rId11"/>
      <w:headerReference w:type="first" r:id="rId12"/>
      <w:pgSz w:w="11906" w:h="16838"/>
      <w:pgMar w:top="851" w:right="1276" w:bottom="1134"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7B91F" w14:textId="77777777" w:rsidR="000414F4" w:rsidRDefault="000414F4">
      <w:r>
        <w:separator/>
      </w:r>
    </w:p>
  </w:endnote>
  <w:endnote w:type="continuationSeparator" w:id="0">
    <w:p w14:paraId="776251E4" w14:textId="77777777" w:rsidR="000414F4" w:rsidRDefault="0004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F142" w14:textId="77777777" w:rsidR="00985201" w:rsidRDefault="009852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14:paraId="1304559C" w14:textId="77777777" w:rsidR="00985201" w:rsidRDefault="0098520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283A" w14:textId="77777777" w:rsidR="00985201" w:rsidRDefault="009852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514DB">
      <w:rPr>
        <w:rStyle w:val="slostrnky"/>
        <w:noProof/>
      </w:rPr>
      <w:t>12</w:t>
    </w:r>
    <w:r>
      <w:rPr>
        <w:rStyle w:val="slostrnky"/>
      </w:rPr>
      <w:fldChar w:fldCharType="end"/>
    </w:r>
  </w:p>
  <w:p w14:paraId="60E616E1" w14:textId="77777777" w:rsidR="00985201" w:rsidRDefault="009852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D82BB" w14:textId="77777777" w:rsidR="000414F4" w:rsidRDefault="000414F4">
      <w:r>
        <w:separator/>
      </w:r>
    </w:p>
  </w:footnote>
  <w:footnote w:type="continuationSeparator" w:id="0">
    <w:p w14:paraId="12B6DB76" w14:textId="77777777" w:rsidR="000414F4" w:rsidRDefault="00041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036B" w14:textId="77777777" w:rsidR="00985201" w:rsidRDefault="00985201" w:rsidP="006C7E3B">
    <w:pPr>
      <w:pStyle w:val="Zhlav"/>
      <w:tabs>
        <w:tab w:val="left" w:pos="4448"/>
      </w:tabs>
    </w:pPr>
    <w:r>
      <w:tab/>
      <w:t xml:space="preserve">                               </w:t>
    </w: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88DA" w14:textId="2C28EE45" w:rsidR="001E6090" w:rsidRDefault="001E6090" w:rsidP="001E6090">
    <w:pPr>
      <w:pStyle w:val="Nadpis5"/>
      <w:numPr>
        <w:ilvl w:val="0"/>
        <w:numId w:val="0"/>
      </w:numPr>
    </w:pPr>
    <w:r>
      <w:t xml:space="preserve">                     </w:t>
    </w:r>
    <w:r w:rsidR="00F14C10">
      <w:tab/>
    </w:r>
    <w:r w:rsidR="00F14C10">
      <w:tab/>
    </w:r>
    <w:r w:rsidR="00F14C10">
      <w:tab/>
    </w:r>
    <w:r w:rsidR="00F14C10">
      <w:tab/>
    </w:r>
    <w:r w:rsidR="00F14C10">
      <w:tab/>
    </w:r>
    <w:r w:rsidR="00F14C10">
      <w:tab/>
    </w:r>
    <w:r w:rsidR="00F14C10">
      <w:tab/>
    </w:r>
    <w:r w:rsidR="00F14C10">
      <w:tab/>
    </w:r>
    <w:r w:rsidR="00F14C10">
      <w:tab/>
    </w:r>
  </w:p>
  <w:p w14:paraId="134D1B7E" w14:textId="724D77C1" w:rsidR="001E6090" w:rsidRDefault="001E6090" w:rsidP="001E6090">
    <w:pPr>
      <w:pStyle w:val="Zhlav"/>
    </w:pPr>
    <w:r w:rsidRPr="002A039A">
      <w:rPr>
        <w:sz w:val="22"/>
        <w:szCs w:val="22"/>
      </w:rPr>
      <w:t xml:space="preserve">Příloha č. </w:t>
    </w:r>
    <w:r w:rsidR="003466C9">
      <w:rPr>
        <w:sz w:val="22"/>
        <w:szCs w:val="22"/>
      </w:rPr>
      <w:t>4</w:t>
    </w:r>
    <w:r w:rsidRPr="002A039A">
      <w:rPr>
        <w:sz w:val="22"/>
        <w:szCs w:val="22"/>
      </w:rPr>
      <w:t xml:space="preserve"> </w:t>
    </w:r>
    <w:r>
      <w:rPr>
        <w:sz w:val="22"/>
        <w:szCs w:val="22"/>
      </w:rPr>
      <w:t>Zadávacích podmínek</w:t>
    </w:r>
    <w:r>
      <w:rPr>
        <w:noProof/>
      </w:rPr>
      <w:t xml:space="preserve">     </w:t>
    </w:r>
  </w:p>
  <w:p w14:paraId="56B7D438" w14:textId="77777777" w:rsidR="00985201" w:rsidRDefault="009852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76DE"/>
    <w:multiLevelType w:val="multilevel"/>
    <w:tmpl w:val="1EECABDE"/>
    <w:lvl w:ilvl="0">
      <w:start w:val="3"/>
      <w:numFmt w:val="decimal"/>
      <w:lvlText w:val="%1"/>
      <w:lvlJc w:val="left"/>
      <w:pPr>
        <w:ind w:left="480" w:hanging="480"/>
      </w:pPr>
      <w:rPr>
        <w:rFonts w:hint="default"/>
        <w:sz w:val="24"/>
      </w:rPr>
    </w:lvl>
    <w:lvl w:ilvl="1">
      <w:start w:val="1"/>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572" w:hanging="72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358" w:hanging="108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1" w15:restartNumberingAfterBreak="0">
    <w:nsid w:val="05E96BA9"/>
    <w:multiLevelType w:val="multilevel"/>
    <w:tmpl w:val="78D630CC"/>
    <w:lvl w:ilvl="0">
      <w:start w:val="12"/>
      <w:numFmt w:val="decimal"/>
      <w:lvlText w:val="%1."/>
      <w:lvlJc w:val="left"/>
      <w:pPr>
        <w:ind w:left="480" w:hanging="480"/>
      </w:pPr>
      <w:rPr>
        <w:rFonts w:hint="default"/>
        <w:color w:val="000000" w:themeColor="text1"/>
        <w:sz w:val="32"/>
        <w:szCs w:val="32"/>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8D06B0"/>
    <w:multiLevelType w:val="hybridMultilevel"/>
    <w:tmpl w:val="5E6A93C4"/>
    <w:lvl w:ilvl="0" w:tplc="F41ED3F8">
      <w:numFmt w:val="bullet"/>
      <w:lvlText w:val="-"/>
      <w:lvlJc w:val="left"/>
      <w:pPr>
        <w:ind w:left="1041" w:hanging="360"/>
      </w:pPr>
      <w:rPr>
        <w:rFonts w:ascii="Times New Roman" w:eastAsia="Times New Roman" w:hAnsi="Times New Roman" w:cs="Times New Roman" w:hint="default"/>
        <w:color w:val="auto"/>
        <w:sz w:val="24"/>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3" w15:restartNumberingAfterBreak="0">
    <w:nsid w:val="09DF52E5"/>
    <w:multiLevelType w:val="multilevel"/>
    <w:tmpl w:val="0622C448"/>
    <w:lvl w:ilvl="0">
      <w:start w:val="10"/>
      <w:numFmt w:val="decimal"/>
      <w:lvlText w:val="%1."/>
      <w:lvlJc w:val="left"/>
      <w:pPr>
        <w:tabs>
          <w:tab w:val="num" w:pos="502"/>
        </w:tabs>
        <w:ind w:left="502" w:hanging="360"/>
      </w:pPr>
      <w:rPr>
        <w:rFonts w:hint="default"/>
        <w:color w:val="auto"/>
        <w:sz w:val="32"/>
        <w:szCs w:val="32"/>
      </w:rPr>
    </w:lvl>
    <w:lvl w:ilvl="1">
      <w:start w:val="1"/>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31C46EF"/>
    <w:multiLevelType w:val="hybridMultilevel"/>
    <w:tmpl w:val="23BAE228"/>
    <w:lvl w:ilvl="0" w:tplc="F4BA247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34874A5"/>
    <w:multiLevelType w:val="multilevel"/>
    <w:tmpl w:val="BA561E1A"/>
    <w:lvl w:ilvl="0">
      <w:start w:val="3"/>
      <w:numFmt w:val="decimal"/>
      <w:lvlText w:val="%1."/>
      <w:lvlJc w:val="left"/>
      <w:pPr>
        <w:tabs>
          <w:tab w:val="num" w:pos="502"/>
        </w:tabs>
        <w:ind w:left="502" w:hanging="360"/>
      </w:pPr>
      <w:rPr>
        <w:rFonts w:hint="default"/>
        <w:color w:val="auto"/>
      </w:rPr>
    </w:lvl>
    <w:lvl w:ilvl="1">
      <w:start w:val="1"/>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BE412C"/>
    <w:multiLevelType w:val="hybridMultilevel"/>
    <w:tmpl w:val="704A6316"/>
    <w:lvl w:ilvl="0" w:tplc="04050017">
      <w:start w:val="1"/>
      <w:numFmt w:val="lowerLetter"/>
      <w:lvlText w:val="%1)"/>
      <w:lvlJc w:val="left"/>
      <w:pPr>
        <w:tabs>
          <w:tab w:val="num" w:pos="1637"/>
        </w:tabs>
        <w:ind w:left="1637" w:hanging="360"/>
      </w:pPr>
      <w:rPr>
        <w:rFonts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7" w15:restartNumberingAfterBreak="0">
    <w:nsid w:val="17C93204"/>
    <w:multiLevelType w:val="hybridMultilevel"/>
    <w:tmpl w:val="D5A6FE56"/>
    <w:lvl w:ilvl="0" w:tplc="01521228">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88D1A84"/>
    <w:multiLevelType w:val="hybridMultilevel"/>
    <w:tmpl w:val="39E6BC48"/>
    <w:lvl w:ilvl="0" w:tplc="63202C2E">
      <w:start w:val="6"/>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8DD0AC8"/>
    <w:multiLevelType w:val="multilevel"/>
    <w:tmpl w:val="7A5CBC64"/>
    <w:lvl w:ilvl="0">
      <w:start w:val="1"/>
      <w:numFmt w:val="bullet"/>
      <w:lvlText w:val=""/>
      <w:lvlJc w:val="left"/>
      <w:pPr>
        <w:tabs>
          <w:tab w:val="num" w:pos="648"/>
        </w:tabs>
        <w:ind w:left="0" w:firstLine="288"/>
      </w:pPr>
      <w:rPr>
        <w:rFonts w:ascii="Symbol" w:hAnsi="Symbol" w:hint="default"/>
        <w:b/>
        <w:i w:val="0"/>
        <w:color w:val="000000" w:themeColor="text1"/>
        <w:sz w:val="24"/>
      </w:rPr>
    </w:lvl>
    <w:lvl w:ilvl="1">
      <w:start w:val="1"/>
      <w:numFmt w:val="bullet"/>
      <w:lvlText w:val=""/>
      <w:lvlJc w:val="left"/>
      <w:pPr>
        <w:tabs>
          <w:tab w:val="num" w:pos="792"/>
        </w:tabs>
        <w:ind w:left="792" w:hanging="432"/>
      </w:pPr>
      <w:rPr>
        <w:rFonts w:ascii="Symbol" w:hAnsi="Symbol" w:hint="default"/>
        <w:b/>
        <w:i w:val="0"/>
        <w:color w:val="auto"/>
        <w:sz w:val="20"/>
      </w:rPr>
    </w:lvl>
    <w:lvl w:ilvl="2">
      <w:start w:val="1"/>
      <w:numFmt w:val="lowerLetter"/>
      <w:lvlText w:val="%3)"/>
      <w:lvlJc w:val="left"/>
      <w:pPr>
        <w:tabs>
          <w:tab w:val="num" w:pos="1224"/>
        </w:tabs>
        <w:ind w:left="1224" w:hanging="504"/>
      </w:pPr>
      <w:rPr>
        <w:rFonts w:ascii="Times New Roman" w:hAnsi="Times New Roman" w:cs="Times New Roman" w:hint="default"/>
        <w:b w:val="0"/>
        <w:i/>
        <w:color w:val="auto"/>
        <w:sz w:val="20"/>
      </w:rPr>
    </w:lvl>
    <w:lvl w:ilvl="3">
      <w:start w:val="1"/>
      <w:numFmt w:val="bullet"/>
      <w:lvlText w:val=""/>
      <w:lvlJc w:val="left"/>
      <w:pPr>
        <w:tabs>
          <w:tab w:val="num" w:pos="1728"/>
        </w:tabs>
        <w:ind w:left="1728" w:hanging="648"/>
      </w:pPr>
      <w:rPr>
        <w:rFonts w:ascii="Wingdings" w:hAnsi="Wingding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E7C39F9"/>
    <w:multiLevelType w:val="hybridMultilevel"/>
    <w:tmpl w:val="49B877A0"/>
    <w:lvl w:ilvl="0" w:tplc="E88ABBD4">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23354EAE"/>
    <w:multiLevelType w:val="multilevel"/>
    <w:tmpl w:val="0622C448"/>
    <w:lvl w:ilvl="0">
      <w:start w:val="10"/>
      <w:numFmt w:val="decimal"/>
      <w:lvlText w:val="%1."/>
      <w:lvlJc w:val="left"/>
      <w:pPr>
        <w:tabs>
          <w:tab w:val="num" w:pos="502"/>
        </w:tabs>
        <w:ind w:left="502" w:hanging="360"/>
      </w:pPr>
      <w:rPr>
        <w:rFonts w:hint="default"/>
        <w:color w:val="auto"/>
        <w:sz w:val="32"/>
        <w:szCs w:val="32"/>
      </w:rPr>
    </w:lvl>
    <w:lvl w:ilvl="1">
      <w:start w:val="1"/>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3D60573"/>
    <w:multiLevelType w:val="hybridMultilevel"/>
    <w:tmpl w:val="52B0A8D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9639EC"/>
    <w:multiLevelType w:val="multilevel"/>
    <w:tmpl w:val="8700AD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6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06C4C"/>
    <w:multiLevelType w:val="hybridMultilevel"/>
    <w:tmpl w:val="095A17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514CED"/>
    <w:multiLevelType w:val="multilevel"/>
    <w:tmpl w:val="B230796E"/>
    <w:lvl w:ilvl="0">
      <w:start w:val="7"/>
      <w:numFmt w:val="decimal"/>
      <w:lvlText w:val="%1"/>
      <w:lvlJc w:val="left"/>
      <w:pPr>
        <w:ind w:left="480" w:hanging="480"/>
      </w:pPr>
      <w:rPr>
        <w:rFonts w:hint="default"/>
      </w:rPr>
    </w:lvl>
    <w:lvl w:ilvl="1">
      <w:start w:val="9"/>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2A907EE9"/>
    <w:multiLevelType w:val="multilevel"/>
    <w:tmpl w:val="FA785BB4"/>
    <w:lvl w:ilvl="0">
      <w:start w:val="1"/>
      <w:numFmt w:val="decimal"/>
      <w:lvlText w:val="%1"/>
      <w:lvlJc w:val="left"/>
      <w:pPr>
        <w:ind w:left="574"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35D60955"/>
    <w:multiLevelType w:val="multilevel"/>
    <w:tmpl w:val="BDAE36A2"/>
    <w:lvl w:ilvl="0">
      <w:start w:val="7"/>
      <w:numFmt w:val="decimal"/>
      <w:lvlText w:val="%1."/>
      <w:lvlJc w:val="left"/>
      <w:pPr>
        <w:tabs>
          <w:tab w:val="num" w:pos="502"/>
        </w:tabs>
        <w:ind w:left="502" w:hanging="360"/>
      </w:pPr>
      <w:rPr>
        <w:rFonts w:hint="default"/>
        <w:color w:val="auto"/>
        <w:sz w:val="32"/>
        <w:szCs w:val="32"/>
      </w:rPr>
    </w:lvl>
    <w:lvl w:ilvl="1">
      <w:start w:val="1"/>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021DE4"/>
    <w:multiLevelType w:val="multilevel"/>
    <w:tmpl w:val="BA561E1A"/>
    <w:lvl w:ilvl="0">
      <w:start w:val="3"/>
      <w:numFmt w:val="decimal"/>
      <w:lvlText w:val="%1."/>
      <w:lvlJc w:val="left"/>
      <w:pPr>
        <w:tabs>
          <w:tab w:val="num" w:pos="502"/>
        </w:tabs>
        <w:ind w:left="502" w:hanging="360"/>
      </w:pPr>
      <w:rPr>
        <w:rFonts w:hint="default"/>
        <w:color w:val="auto"/>
      </w:rPr>
    </w:lvl>
    <w:lvl w:ilvl="1">
      <w:start w:val="1"/>
      <w:numFmt w:val="decimal"/>
      <w:suff w:val="space"/>
      <w:lvlText w:val="%1.%2 "/>
      <w:lvlJc w:val="left"/>
      <w:pPr>
        <w:ind w:left="453" w:hanging="453"/>
      </w:pPr>
      <w:rPr>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91049D1"/>
    <w:multiLevelType w:val="multilevel"/>
    <w:tmpl w:val="1EECABDE"/>
    <w:lvl w:ilvl="0">
      <w:start w:val="3"/>
      <w:numFmt w:val="decimal"/>
      <w:lvlText w:val="%1"/>
      <w:lvlJc w:val="left"/>
      <w:pPr>
        <w:ind w:left="480" w:hanging="480"/>
      </w:pPr>
      <w:rPr>
        <w:rFonts w:hint="default"/>
        <w:sz w:val="24"/>
      </w:rPr>
    </w:lvl>
    <w:lvl w:ilvl="1">
      <w:start w:val="1"/>
      <w:numFmt w:val="decimal"/>
      <w:lvlText w:val="%1.%2"/>
      <w:lvlJc w:val="left"/>
      <w:pPr>
        <w:ind w:left="693" w:hanging="48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572" w:hanging="72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358" w:hanging="108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20" w15:restartNumberingAfterBreak="0">
    <w:nsid w:val="3B457C91"/>
    <w:multiLevelType w:val="multilevel"/>
    <w:tmpl w:val="100261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D27BA4"/>
    <w:multiLevelType w:val="hybridMultilevel"/>
    <w:tmpl w:val="EAA8D5A4"/>
    <w:lvl w:ilvl="0" w:tplc="ABCC5C2E">
      <w:start w:val="1"/>
      <w:numFmt w:val="bullet"/>
      <w:lvlText w:val=""/>
      <w:lvlJc w:val="left"/>
      <w:pPr>
        <w:ind w:left="128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41175F1D"/>
    <w:multiLevelType w:val="hybridMultilevel"/>
    <w:tmpl w:val="ADEA9F50"/>
    <w:lvl w:ilvl="0" w:tplc="FD58D0CC">
      <w:start w:val="2"/>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447C1764"/>
    <w:multiLevelType w:val="hybridMultilevel"/>
    <w:tmpl w:val="E5AC9556"/>
    <w:lvl w:ilvl="0" w:tplc="3208C4EA">
      <w:start w:val="1"/>
      <w:numFmt w:val="lowerLetter"/>
      <w:lvlText w:val="%1)"/>
      <w:lvlJc w:val="left"/>
      <w:pPr>
        <w:ind w:left="813" w:hanging="360"/>
      </w:pPr>
      <w:rPr>
        <w:rFonts w:hint="default"/>
      </w:rPr>
    </w:lvl>
    <w:lvl w:ilvl="1" w:tplc="04050019" w:tentative="1">
      <w:start w:val="1"/>
      <w:numFmt w:val="lowerLetter"/>
      <w:lvlText w:val="%2."/>
      <w:lvlJc w:val="left"/>
      <w:pPr>
        <w:ind w:left="1533" w:hanging="360"/>
      </w:pPr>
    </w:lvl>
    <w:lvl w:ilvl="2" w:tplc="0405001B" w:tentative="1">
      <w:start w:val="1"/>
      <w:numFmt w:val="lowerRoman"/>
      <w:lvlText w:val="%3."/>
      <w:lvlJc w:val="right"/>
      <w:pPr>
        <w:ind w:left="2253" w:hanging="180"/>
      </w:pPr>
    </w:lvl>
    <w:lvl w:ilvl="3" w:tplc="0405000F" w:tentative="1">
      <w:start w:val="1"/>
      <w:numFmt w:val="decimal"/>
      <w:lvlText w:val="%4."/>
      <w:lvlJc w:val="left"/>
      <w:pPr>
        <w:ind w:left="2973" w:hanging="360"/>
      </w:pPr>
    </w:lvl>
    <w:lvl w:ilvl="4" w:tplc="04050019" w:tentative="1">
      <w:start w:val="1"/>
      <w:numFmt w:val="lowerLetter"/>
      <w:lvlText w:val="%5."/>
      <w:lvlJc w:val="left"/>
      <w:pPr>
        <w:ind w:left="3693" w:hanging="360"/>
      </w:pPr>
    </w:lvl>
    <w:lvl w:ilvl="5" w:tplc="0405001B" w:tentative="1">
      <w:start w:val="1"/>
      <w:numFmt w:val="lowerRoman"/>
      <w:lvlText w:val="%6."/>
      <w:lvlJc w:val="right"/>
      <w:pPr>
        <w:ind w:left="4413" w:hanging="180"/>
      </w:pPr>
    </w:lvl>
    <w:lvl w:ilvl="6" w:tplc="0405000F" w:tentative="1">
      <w:start w:val="1"/>
      <w:numFmt w:val="decimal"/>
      <w:lvlText w:val="%7."/>
      <w:lvlJc w:val="left"/>
      <w:pPr>
        <w:ind w:left="5133" w:hanging="360"/>
      </w:pPr>
    </w:lvl>
    <w:lvl w:ilvl="7" w:tplc="04050019" w:tentative="1">
      <w:start w:val="1"/>
      <w:numFmt w:val="lowerLetter"/>
      <w:lvlText w:val="%8."/>
      <w:lvlJc w:val="left"/>
      <w:pPr>
        <w:ind w:left="5853" w:hanging="360"/>
      </w:pPr>
    </w:lvl>
    <w:lvl w:ilvl="8" w:tplc="0405001B" w:tentative="1">
      <w:start w:val="1"/>
      <w:numFmt w:val="lowerRoman"/>
      <w:lvlText w:val="%9."/>
      <w:lvlJc w:val="right"/>
      <w:pPr>
        <w:ind w:left="6573" w:hanging="180"/>
      </w:pPr>
    </w:lvl>
  </w:abstractNum>
  <w:abstractNum w:abstractNumId="24" w15:restartNumberingAfterBreak="0">
    <w:nsid w:val="451D31AB"/>
    <w:multiLevelType w:val="multilevel"/>
    <w:tmpl w:val="355EE8C4"/>
    <w:lvl w:ilvl="0">
      <w:start w:val="2"/>
      <w:numFmt w:val="decimal"/>
      <w:lvlText w:val="%1"/>
      <w:lvlJc w:val="left"/>
      <w:pPr>
        <w:ind w:left="360" w:hanging="360"/>
      </w:pPr>
      <w:rPr>
        <w:rFonts w:hint="default"/>
      </w:rPr>
    </w:lvl>
    <w:lvl w:ilvl="1">
      <w:start w:val="2"/>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25" w15:restartNumberingAfterBreak="0">
    <w:nsid w:val="4553361C"/>
    <w:multiLevelType w:val="multilevel"/>
    <w:tmpl w:val="3BCA39AA"/>
    <w:lvl w:ilvl="0">
      <w:start w:val="2"/>
      <w:numFmt w:val="decimal"/>
      <w:lvlText w:val="%1"/>
      <w:lvlJc w:val="left"/>
      <w:pPr>
        <w:ind w:left="360" w:hanging="360"/>
      </w:pPr>
      <w:rPr>
        <w:rFonts w:hint="default"/>
      </w:rPr>
    </w:lvl>
    <w:lvl w:ilvl="1">
      <w:start w:val="2"/>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26" w15:restartNumberingAfterBreak="0">
    <w:nsid w:val="48D66FBB"/>
    <w:multiLevelType w:val="multilevel"/>
    <w:tmpl w:val="5E0208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977210"/>
    <w:multiLevelType w:val="multilevel"/>
    <w:tmpl w:val="83EA422E"/>
    <w:lvl w:ilvl="0">
      <w:start w:val="1"/>
      <w:numFmt w:val="decimal"/>
      <w:lvlText w:val="%1."/>
      <w:lvlJc w:val="left"/>
      <w:pPr>
        <w:tabs>
          <w:tab w:val="num" w:pos="360"/>
        </w:tabs>
        <w:ind w:left="360" w:hanging="360"/>
      </w:pPr>
      <w:rPr>
        <w:b/>
        <w:i w:val="0"/>
        <w:sz w:val="32"/>
        <w:u w:val="none"/>
      </w:rPr>
    </w:lvl>
    <w:lvl w:ilvl="1">
      <w:start w:val="1"/>
      <w:numFmt w:val="decimal"/>
      <w:suff w:val="space"/>
      <w:lvlText w:val="%1.%2 "/>
      <w:lvlJc w:val="left"/>
      <w:pPr>
        <w:ind w:left="680" w:hanging="453"/>
      </w:pPr>
      <w:rPr>
        <w:b w:val="0"/>
        <w:i w:val="0"/>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34B20BF"/>
    <w:multiLevelType w:val="multilevel"/>
    <w:tmpl w:val="FAD0B75A"/>
    <w:lvl w:ilvl="0">
      <w:start w:val="13"/>
      <w:numFmt w:val="decimal"/>
      <w:lvlText w:val="%1"/>
      <w:lvlJc w:val="left"/>
      <w:pPr>
        <w:ind w:left="2547" w:hanging="420"/>
      </w:pPr>
      <w:rPr>
        <w:rFonts w:hint="default"/>
      </w:rPr>
    </w:lvl>
    <w:lvl w:ilvl="1">
      <w:start w:val="1"/>
      <w:numFmt w:val="decimal"/>
      <w:lvlText w:val="%1.%2"/>
      <w:lvlJc w:val="left"/>
      <w:pPr>
        <w:ind w:left="2547" w:hanging="4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207" w:hanging="1080"/>
      </w:pPr>
      <w:rPr>
        <w:rFonts w:hint="default"/>
      </w:rPr>
    </w:lvl>
    <w:lvl w:ilvl="6">
      <w:start w:val="1"/>
      <w:numFmt w:val="decimal"/>
      <w:lvlText w:val="%1.%2.%3.%4.%5.%6.%7"/>
      <w:lvlJc w:val="left"/>
      <w:pPr>
        <w:ind w:left="3567" w:hanging="1440"/>
      </w:pPr>
      <w:rPr>
        <w:rFonts w:hint="default"/>
      </w:rPr>
    </w:lvl>
    <w:lvl w:ilvl="7">
      <w:start w:val="1"/>
      <w:numFmt w:val="decimal"/>
      <w:lvlText w:val="%1.%2.%3.%4.%5.%6.%7.%8"/>
      <w:lvlJc w:val="left"/>
      <w:pPr>
        <w:ind w:left="3567" w:hanging="1440"/>
      </w:pPr>
      <w:rPr>
        <w:rFonts w:hint="default"/>
      </w:rPr>
    </w:lvl>
    <w:lvl w:ilvl="8">
      <w:start w:val="1"/>
      <w:numFmt w:val="decimal"/>
      <w:lvlText w:val="%1.%2.%3.%4.%5.%6.%7.%8.%9"/>
      <w:lvlJc w:val="left"/>
      <w:pPr>
        <w:ind w:left="3927" w:hanging="1800"/>
      </w:pPr>
      <w:rPr>
        <w:rFonts w:hint="default"/>
      </w:rPr>
    </w:lvl>
  </w:abstractNum>
  <w:abstractNum w:abstractNumId="29" w15:restartNumberingAfterBreak="0">
    <w:nsid w:val="55723F4B"/>
    <w:multiLevelType w:val="multilevel"/>
    <w:tmpl w:val="BA561E1A"/>
    <w:lvl w:ilvl="0">
      <w:start w:val="3"/>
      <w:numFmt w:val="decimal"/>
      <w:lvlText w:val="%1."/>
      <w:lvlJc w:val="left"/>
      <w:pPr>
        <w:tabs>
          <w:tab w:val="num" w:pos="502"/>
        </w:tabs>
        <w:ind w:left="502" w:hanging="360"/>
      </w:pPr>
      <w:rPr>
        <w:rFonts w:hint="default"/>
        <w:color w:val="auto"/>
      </w:rPr>
    </w:lvl>
    <w:lvl w:ilvl="1">
      <w:start w:val="1"/>
      <w:numFmt w:val="decimal"/>
      <w:suff w:val="space"/>
      <w:lvlText w:val="%1.%2 "/>
      <w:lvlJc w:val="left"/>
      <w:pPr>
        <w:ind w:left="453" w:hanging="453"/>
      </w:pPr>
      <w:rPr>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C1D1937"/>
    <w:multiLevelType w:val="multilevel"/>
    <w:tmpl w:val="8F729DA2"/>
    <w:lvl w:ilvl="0">
      <w:start w:val="1"/>
      <w:numFmt w:val="decimal"/>
      <w:pStyle w:val="Nadpis1"/>
      <w:lvlText w:val="%1."/>
      <w:lvlJc w:val="left"/>
      <w:pPr>
        <w:tabs>
          <w:tab w:val="num" w:pos="1353"/>
        </w:tabs>
        <w:ind w:left="1353" w:hanging="360"/>
      </w:pPr>
      <w:rPr>
        <w:rFonts w:hint="default"/>
      </w:rPr>
    </w:lvl>
    <w:lvl w:ilvl="1">
      <w:start w:val="1"/>
      <w:numFmt w:val="decimal"/>
      <w:pStyle w:val="Nadpis20"/>
      <w:isLgl/>
      <w:lvlText w:val="%1.%2."/>
      <w:lvlJc w:val="left"/>
      <w:pPr>
        <w:tabs>
          <w:tab w:val="num" w:pos="720"/>
        </w:tabs>
        <w:ind w:left="432" w:hanging="432"/>
      </w:pPr>
      <w:rPr>
        <w:rFonts w:hint="default"/>
        <w:strike w:val="0"/>
      </w:rPr>
    </w:lvl>
    <w:lvl w:ilvl="2">
      <w:start w:val="1"/>
      <w:numFmt w:val="decimal"/>
      <w:pStyle w:val="Nadpis30"/>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5E1E746C"/>
    <w:multiLevelType w:val="multilevel"/>
    <w:tmpl w:val="300A7770"/>
    <w:lvl w:ilvl="0">
      <w:start w:val="4"/>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2" w15:restartNumberingAfterBreak="0">
    <w:nsid w:val="64961E71"/>
    <w:multiLevelType w:val="multilevel"/>
    <w:tmpl w:val="616497D4"/>
    <w:lvl w:ilvl="0">
      <w:start w:val="6"/>
      <w:numFmt w:val="decimal"/>
      <w:lvlText w:val="%1."/>
      <w:lvlJc w:val="left"/>
      <w:pPr>
        <w:tabs>
          <w:tab w:val="num" w:pos="502"/>
        </w:tabs>
        <w:ind w:left="502" w:hanging="360"/>
      </w:pPr>
      <w:rPr>
        <w:rFonts w:hint="default"/>
        <w:color w:val="auto"/>
        <w:sz w:val="32"/>
        <w:szCs w:val="32"/>
      </w:rPr>
    </w:lvl>
    <w:lvl w:ilvl="1">
      <w:start w:val="2"/>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5113A1"/>
    <w:multiLevelType w:val="hybridMultilevel"/>
    <w:tmpl w:val="CB54EE24"/>
    <w:lvl w:ilvl="0" w:tplc="B592419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15:restartNumberingAfterBreak="0">
    <w:nsid w:val="69C60D84"/>
    <w:multiLevelType w:val="multilevel"/>
    <w:tmpl w:val="C38664E4"/>
    <w:lvl w:ilvl="0">
      <w:start w:val="11"/>
      <w:numFmt w:val="decimal"/>
      <w:lvlText w:val="%1."/>
      <w:lvlJc w:val="left"/>
      <w:pPr>
        <w:tabs>
          <w:tab w:val="num" w:pos="502"/>
        </w:tabs>
        <w:ind w:left="502" w:hanging="360"/>
      </w:pPr>
      <w:rPr>
        <w:rFonts w:hint="default"/>
        <w:color w:val="auto"/>
        <w:sz w:val="32"/>
        <w:szCs w:val="32"/>
      </w:rPr>
    </w:lvl>
    <w:lvl w:ilvl="1">
      <w:start w:val="2"/>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A951B2A"/>
    <w:multiLevelType w:val="multilevel"/>
    <w:tmpl w:val="B18E0F4C"/>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C844B6"/>
    <w:multiLevelType w:val="hybridMultilevel"/>
    <w:tmpl w:val="8022330C"/>
    <w:lvl w:ilvl="0" w:tplc="DC28A03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4C0297"/>
    <w:multiLevelType w:val="multilevel"/>
    <w:tmpl w:val="0622C448"/>
    <w:lvl w:ilvl="0">
      <w:start w:val="10"/>
      <w:numFmt w:val="decimal"/>
      <w:lvlText w:val="%1."/>
      <w:lvlJc w:val="left"/>
      <w:pPr>
        <w:tabs>
          <w:tab w:val="num" w:pos="502"/>
        </w:tabs>
        <w:ind w:left="502" w:hanging="360"/>
      </w:pPr>
      <w:rPr>
        <w:rFonts w:hint="default"/>
        <w:color w:val="auto"/>
        <w:sz w:val="32"/>
        <w:szCs w:val="32"/>
      </w:rPr>
    </w:lvl>
    <w:lvl w:ilvl="1">
      <w:start w:val="1"/>
      <w:numFmt w:val="decimal"/>
      <w:suff w:val="space"/>
      <w:lvlText w:val="%1.%2 "/>
      <w:lvlJc w:val="left"/>
      <w:pPr>
        <w:ind w:left="453" w:hanging="453"/>
      </w:pPr>
      <w:rPr>
        <w:rFonts w:hint="default"/>
        <w:b w:val="0"/>
        <w:i w:val="0"/>
        <w:color w:val="auto"/>
        <w:sz w:val="24"/>
        <w:szCs w:val="24"/>
        <w:u w:val="none"/>
      </w:rPr>
    </w:lvl>
    <w:lvl w:ilvl="2">
      <w:start w:val="1"/>
      <w:numFmt w:val="none"/>
      <w:lvlRestart w:val="0"/>
      <w:lvlText w:val=""/>
      <w:lvlJc w:val="left"/>
      <w:pPr>
        <w:tabs>
          <w:tab w:val="num" w:pos="700"/>
        </w:tabs>
        <w:ind w:left="680" w:hanging="340"/>
      </w:pPr>
      <w:rPr>
        <w:rFonts w:hint="default"/>
        <w:u w:val="none"/>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737"/>
        </w:tabs>
        <w:ind w:left="737" w:hanging="380"/>
      </w:pPr>
      <w:rPr>
        <w:rFonts w:hint="default"/>
      </w:rPr>
    </w:lvl>
    <w:lvl w:ilvl="5">
      <w:start w:val="1"/>
      <w:numFmt w:val="decimal"/>
      <w:lvlText w:val="2.%6"/>
      <w:lvlJc w:val="left"/>
      <w:pPr>
        <w:tabs>
          <w:tab w:val="num" w:pos="737"/>
        </w:tabs>
        <w:ind w:left="737" w:hanging="380"/>
      </w:pPr>
      <w:rPr>
        <w:rFonts w:hint="default"/>
      </w:rPr>
    </w:lvl>
    <w:lvl w:ilvl="6">
      <w:start w:val="1"/>
      <w:numFmt w:val="decimal"/>
      <w:lvlText w:val="%1.%2.%3.%4.%5.%6.%7."/>
      <w:lvlJc w:val="left"/>
      <w:pPr>
        <w:tabs>
          <w:tab w:val="num" w:pos="3600"/>
        </w:tabs>
        <w:ind w:left="3238" w:hanging="107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FE026C8"/>
    <w:multiLevelType w:val="hybridMultilevel"/>
    <w:tmpl w:val="162010F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1549488528">
    <w:abstractNumId w:val="27"/>
  </w:num>
  <w:num w:numId="2" w16cid:durableId="5638861">
    <w:abstractNumId w:val="18"/>
  </w:num>
  <w:num w:numId="3" w16cid:durableId="452596825">
    <w:abstractNumId w:val="21"/>
  </w:num>
  <w:num w:numId="4" w16cid:durableId="151023655">
    <w:abstractNumId w:val="2"/>
  </w:num>
  <w:num w:numId="5" w16cid:durableId="713773276">
    <w:abstractNumId w:val="5"/>
  </w:num>
  <w:num w:numId="6" w16cid:durableId="675037498">
    <w:abstractNumId w:val="1"/>
  </w:num>
  <w:num w:numId="7" w16cid:durableId="2097549839">
    <w:abstractNumId w:val="6"/>
  </w:num>
  <w:num w:numId="8" w16cid:durableId="1381975899">
    <w:abstractNumId w:val="32"/>
  </w:num>
  <w:num w:numId="9" w16cid:durableId="901332064">
    <w:abstractNumId w:val="19"/>
  </w:num>
  <w:num w:numId="10" w16cid:durableId="1219779012">
    <w:abstractNumId w:val="12"/>
  </w:num>
  <w:num w:numId="11" w16cid:durableId="1958633913">
    <w:abstractNumId w:val="33"/>
  </w:num>
  <w:num w:numId="12" w16cid:durableId="1399089832">
    <w:abstractNumId w:val="30"/>
  </w:num>
  <w:num w:numId="13" w16cid:durableId="809443048">
    <w:abstractNumId w:val="26"/>
  </w:num>
  <w:num w:numId="14" w16cid:durableId="1107115788">
    <w:abstractNumId w:val="13"/>
  </w:num>
  <w:num w:numId="15" w16cid:durableId="304822477">
    <w:abstractNumId w:val="31"/>
  </w:num>
  <w:num w:numId="16" w16cid:durableId="1637835110">
    <w:abstractNumId w:val="14"/>
  </w:num>
  <w:num w:numId="17" w16cid:durableId="402022305">
    <w:abstractNumId w:val="15"/>
  </w:num>
  <w:num w:numId="18" w16cid:durableId="2025276587">
    <w:abstractNumId w:val="11"/>
  </w:num>
  <w:num w:numId="19" w16cid:durableId="1223298409">
    <w:abstractNumId w:val="20"/>
  </w:num>
  <w:num w:numId="20" w16cid:durableId="1988590355">
    <w:abstractNumId w:val="28"/>
  </w:num>
  <w:num w:numId="21" w16cid:durableId="299042644">
    <w:abstractNumId w:val="17"/>
  </w:num>
  <w:num w:numId="22" w16cid:durableId="320044411">
    <w:abstractNumId w:val="37"/>
  </w:num>
  <w:num w:numId="23" w16cid:durableId="420689181">
    <w:abstractNumId w:val="3"/>
  </w:num>
  <w:num w:numId="24" w16cid:durableId="442454881">
    <w:abstractNumId w:val="16"/>
  </w:num>
  <w:num w:numId="25" w16cid:durableId="949513896">
    <w:abstractNumId w:val="9"/>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9160841">
    <w:abstractNumId w:val="38"/>
  </w:num>
  <w:num w:numId="27" w16cid:durableId="1764758532">
    <w:abstractNumId w:val="8"/>
  </w:num>
  <w:num w:numId="28" w16cid:durableId="1686440864">
    <w:abstractNumId w:val="34"/>
  </w:num>
  <w:num w:numId="29" w16cid:durableId="815877011">
    <w:abstractNumId w:val="36"/>
  </w:num>
  <w:num w:numId="30" w16cid:durableId="1717702060">
    <w:abstractNumId w:val="24"/>
  </w:num>
  <w:num w:numId="31" w16cid:durableId="995454373">
    <w:abstractNumId w:val="25"/>
  </w:num>
  <w:num w:numId="32" w16cid:durableId="1941330310">
    <w:abstractNumId w:val="22"/>
  </w:num>
  <w:num w:numId="33" w16cid:durableId="1250576658">
    <w:abstractNumId w:val="0"/>
  </w:num>
  <w:num w:numId="34" w16cid:durableId="1377270986">
    <w:abstractNumId w:val="7"/>
  </w:num>
  <w:num w:numId="35" w16cid:durableId="350184864">
    <w:abstractNumId w:val="23"/>
  </w:num>
  <w:num w:numId="36" w16cid:durableId="392313600">
    <w:abstractNumId w:val="29"/>
  </w:num>
  <w:num w:numId="37" w16cid:durableId="356858164">
    <w:abstractNumId w:val="10"/>
  </w:num>
  <w:num w:numId="38" w16cid:durableId="894437441">
    <w:abstractNumId w:val="35"/>
  </w:num>
  <w:num w:numId="39" w16cid:durableId="123820163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01"/>
    <w:rsid w:val="000014D9"/>
    <w:rsid w:val="000058C2"/>
    <w:rsid w:val="00006978"/>
    <w:rsid w:val="00010743"/>
    <w:rsid w:val="00015B0E"/>
    <w:rsid w:val="00015F8C"/>
    <w:rsid w:val="00020968"/>
    <w:rsid w:val="000228C4"/>
    <w:rsid w:val="0002308A"/>
    <w:rsid w:val="00023D2C"/>
    <w:rsid w:val="000405BF"/>
    <w:rsid w:val="000412CA"/>
    <w:rsid w:val="000414F4"/>
    <w:rsid w:val="0005298A"/>
    <w:rsid w:val="000556DB"/>
    <w:rsid w:val="00055D05"/>
    <w:rsid w:val="00061595"/>
    <w:rsid w:val="00061808"/>
    <w:rsid w:val="0006645A"/>
    <w:rsid w:val="0007040A"/>
    <w:rsid w:val="000726B6"/>
    <w:rsid w:val="00091A93"/>
    <w:rsid w:val="00093F09"/>
    <w:rsid w:val="0009603F"/>
    <w:rsid w:val="0009699B"/>
    <w:rsid w:val="000A32E4"/>
    <w:rsid w:val="000A5EA5"/>
    <w:rsid w:val="000B491C"/>
    <w:rsid w:val="000B7E8D"/>
    <w:rsid w:val="000C74DA"/>
    <w:rsid w:val="000D1355"/>
    <w:rsid w:val="000D18E9"/>
    <w:rsid w:val="000F2FDE"/>
    <w:rsid w:val="000F3A0C"/>
    <w:rsid w:val="00102FF4"/>
    <w:rsid w:val="001212ED"/>
    <w:rsid w:val="0012361D"/>
    <w:rsid w:val="0012497D"/>
    <w:rsid w:val="00125DB8"/>
    <w:rsid w:val="00126368"/>
    <w:rsid w:val="00134595"/>
    <w:rsid w:val="0013490F"/>
    <w:rsid w:val="0014260C"/>
    <w:rsid w:val="001465C5"/>
    <w:rsid w:val="00147C42"/>
    <w:rsid w:val="00153824"/>
    <w:rsid w:val="0015725E"/>
    <w:rsid w:val="001744ED"/>
    <w:rsid w:val="0018038A"/>
    <w:rsid w:val="00191B87"/>
    <w:rsid w:val="00193136"/>
    <w:rsid w:val="00194314"/>
    <w:rsid w:val="001A1598"/>
    <w:rsid w:val="001A28B3"/>
    <w:rsid w:val="001A2E1A"/>
    <w:rsid w:val="001A3BD5"/>
    <w:rsid w:val="001B03EF"/>
    <w:rsid w:val="001B0B8D"/>
    <w:rsid w:val="001B1ABD"/>
    <w:rsid w:val="001B3BDC"/>
    <w:rsid w:val="001B63AA"/>
    <w:rsid w:val="001C6967"/>
    <w:rsid w:val="001D6FBC"/>
    <w:rsid w:val="001D772E"/>
    <w:rsid w:val="001E6090"/>
    <w:rsid w:val="001F06DE"/>
    <w:rsid w:val="001F1913"/>
    <w:rsid w:val="00206F31"/>
    <w:rsid w:val="0021033B"/>
    <w:rsid w:val="00211092"/>
    <w:rsid w:val="00211A5B"/>
    <w:rsid w:val="0021647D"/>
    <w:rsid w:val="002169E1"/>
    <w:rsid w:val="00223BD8"/>
    <w:rsid w:val="00231D44"/>
    <w:rsid w:val="0023791C"/>
    <w:rsid w:val="00240153"/>
    <w:rsid w:val="00241C2C"/>
    <w:rsid w:val="00243285"/>
    <w:rsid w:val="00250027"/>
    <w:rsid w:val="00250159"/>
    <w:rsid w:val="002548EA"/>
    <w:rsid w:val="0025743F"/>
    <w:rsid w:val="0026381D"/>
    <w:rsid w:val="0026724D"/>
    <w:rsid w:val="00272340"/>
    <w:rsid w:val="0027427C"/>
    <w:rsid w:val="0027527D"/>
    <w:rsid w:val="00280429"/>
    <w:rsid w:val="00285FE5"/>
    <w:rsid w:val="00287C0A"/>
    <w:rsid w:val="00290462"/>
    <w:rsid w:val="00291DDC"/>
    <w:rsid w:val="00294C0F"/>
    <w:rsid w:val="00296DEB"/>
    <w:rsid w:val="002A17E1"/>
    <w:rsid w:val="002A35FB"/>
    <w:rsid w:val="002A4A42"/>
    <w:rsid w:val="002B21BE"/>
    <w:rsid w:val="002B4B51"/>
    <w:rsid w:val="002B50AB"/>
    <w:rsid w:val="002B5B1F"/>
    <w:rsid w:val="002C4D31"/>
    <w:rsid w:val="002C7217"/>
    <w:rsid w:val="002C744B"/>
    <w:rsid w:val="002D2F2B"/>
    <w:rsid w:val="002D5AF5"/>
    <w:rsid w:val="002D6AE5"/>
    <w:rsid w:val="002E18D2"/>
    <w:rsid w:val="002E7067"/>
    <w:rsid w:val="002F3C8A"/>
    <w:rsid w:val="002F5EA7"/>
    <w:rsid w:val="002F6A20"/>
    <w:rsid w:val="0030353E"/>
    <w:rsid w:val="00317D32"/>
    <w:rsid w:val="00324B4B"/>
    <w:rsid w:val="00331761"/>
    <w:rsid w:val="00336F8B"/>
    <w:rsid w:val="00341152"/>
    <w:rsid w:val="003466C9"/>
    <w:rsid w:val="00350417"/>
    <w:rsid w:val="00353F49"/>
    <w:rsid w:val="0035717E"/>
    <w:rsid w:val="00360C5F"/>
    <w:rsid w:val="00361929"/>
    <w:rsid w:val="0036218D"/>
    <w:rsid w:val="003678ED"/>
    <w:rsid w:val="00370AC6"/>
    <w:rsid w:val="003715ED"/>
    <w:rsid w:val="00371F14"/>
    <w:rsid w:val="00372BA4"/>
    <w:rsid w:val="00377246"/>
    <w:rsid w:val="00383315"/>
    <w:rsid w:val="00385FB9"/>
    <w:rsid w:val="00393F2F"/>
    <w:rsid w:val="003A3539"/>
    <w:rsid w:val="003A7318"/>
    <w:rsid w:val="003B030D"/>
    <w:rsid w:val="003B2A5D"/>
    <w:rsid w:val="003B53AE"/>
    <w:rsid w:val="003B6D8F"/>
    <w:rsid w:val="003B7F19"/>
    <w:rsid w:val="003C0394"/>
    <w:rsid w:val="003C1AC8"/>
    <w:rsid w:val="003D41A4"/>
    <w:rsid w:val="003D64D7"/>
    <w:rsid w:val="003E6B6F"/>
    <w:rsid w:val="003F2029"/>
    <w:rsid w:val="0040099E"/>
    <w:rsid w:val="0040175E"/>
    <w:rsid w:val="0040368D"/>
    <w:rsid w:val="0041000B"/>
    <w:rsid w:val="00411A4E"/>
    <w:rsid w:val="004133DA"/>
    <w:rsid w:val="00413A40"/>
    <w:rsid w:val="00413BDF"/>
    <w:rsid w:val="004156AE"/>
    <w:rsid w:val="00422123"/>
    <w:rsid w:val="004227B1"/>
    <w:rsid w:val="004231BC"/>
    <w:rsid w:val="00427066"/>
    <w:rsid w:val="004300CC"/>
    <w:rsid w:val="00432E6F"/>
    <w:rsid w:val="00433362"/>
    <w:rsid w:val="00437E78"/>
    <w:rsid w:val="0044355E"/>
    <w:rsid w:val="004439AB"/>
    <w:rsid w:val="0044748D"/>
    <w:rsid w:val="00451E04"/>
    <w:rsid w:val="00463F37"/>
    <w:rsid w:val="00465343"/>
    <w:rsid w:val="004709A1"/>
    <w:rsid w:val="00470AD3"/>
    <w:rsid w:val="00471036"/>
    <w:rsid w:val="00474613"/>
    <w:rsid w:val="00482C2C"/>
    <w:rsid w:val="00484673"/>
    <w:rsid w:val="00493F60"/>
    <w:rsid w:val="0049622F"/>
    <w:rsid w:val="004974E2"/>
    <w:rsid w:val="004A0437"/>
    <w:rsid w:val="004C0C00"/>
    <w:rsid w:val="004C280C"/>
    <w:rsid w:val="004C47C7"/>
    <w:rsid w:val="004C69D9"/>
    <w:rsid w:val="004C7868"/>
    <w:rsid w:val="004D40A8"/>
    <w:rsid w:val="004D677D"/>
    <w:rsid w:val="004E1469"/>
    <w:rsid w:val="004E1ACA"/>
    <w:rsid w:val="004F0F72"/>
    <w:rsid w:val="004F10F2"/>
    <w:rsid w:val="005024CE"/>
    <w:rsid w:val="00504C3F"/>
    <w:rsid w:val="00514867"/>
    <w:rsid w:val="005234CA"/>
    <w:rsid w:val="005250C3"/>
    <w:rsid w:val="00526856"/>
    <w:rsid w:val="00535569"/>
    <w:rsid w:val="005411DA"/>
    <w:rsid w:val="00543345"/>
    <w:rsid w:val="00544C3F"/>
    <w:rsid w:val="00547E94"/>
    <w:rsid w:val="00553DA2"/>
    <w:rsid w:val="0055460F"/>
    <w:rsid w:val="0056028D"/>
    <w:rsid w:val="0056693B"/>
    <w:rsid w:val="00567171"/>
    <w:rsid w:val="005761DD"/>
    <w:rsid w:val="00586A88"/>
    <w:rsid w:val="00587633"/>
    <w:rsid w:val="0059261E"/>
    <w:rsid w:val="005953A3"/>
    <w:rsid w:val="005B0D03"/>
    <w:rsid w:val="005B4351"/>
    <w:rsid w:val="005D1AE6"/>
    <w:rsid w:val="005D2C3C"/>
    <w:rsid w:val="005D7FB1"/>
    <w:rsid w:val="005E0835"/>
    <w:rsid w:val="005E101C"/>
    <w:rsid w:val="005E2766"/>
    <w:rsid w:val="005E52D7"/>
    <w:rsid w:val="005F33EF"/>
    <w:rsid w:val="005F420B"/>
    <w:rsid w:val="005F681B"/>
    <w:rsid w:val="005F73B3"/>
    <w:rsid w:val="00602627"/>
    <w:rsid w:val="00607045"/>
    <w:rsid w:val="0061099C"/>
    <w:rsid w:val="00610C21"/>
    <w:rsid w:val="00613E45"/>
    <w:rsid w:val="0062152F"/>
    <w:rsid w:val="006228A5"/>
    <w:rsid w:val="00647EBE"/>
    <w:rsid w:val="006514DB"/>
    <w:rsid w:val="00651646"/>
    <w:rsid w:val="006517F8"/>
    <w:rsid w:val="00655858"/>
    <w:rsid w:val="006626DB"/>
    <w:rsid w:val="006658A5"/>
    <w:rsid w:val="00672E26"/>
    <w:rsid w:val="00677181"/>
    <w:rsid w:val="006814B9"/>
    <w:rsid w:val="006841F1"/>
    <w:rsid w:val="00686D2E"/>
    <w:rsid w:val="0068736E"/>
    <w:rsid w:val="0069236F"/>
    <w:rsid w:val="006A1C58"/>
    <w:rsid w:val="006A64A5"/>
    <w:rsid w:val="006B209F"/>
    <w:rsid w:val="006B5BEF"/>
    <w:rsid w:val="006B66B6"/>
    <w:rsid w:val="006C5151"/>
    <w:rsid w:val="006C5B06"/>
    <w:rsid w:val="006C7E3B"/>
    <w:rsid w:val="006D0602"/>
    <w:rsid w:val="006D340F"/>
    <w:rsid w:val="006E1444"/>
    <w:rsid w:val="006E2C11"/>
    <w:rsid w:val="006E6883"/>
    <w:rsid w:val="006F23D8"/>
    <w:rsid w:val="006F2881"/>
    <w:rsid w:val="006F5653"/>
    <w:rsid w:val="0070030A"/>
    <w:rsid w:val="00716175"/>
    <w:rsid w:val="00717C2B"/>
    <w:rsid w:val="00722014"/>
    <w:rsid w:val="00725AC7"/>
    <w:rsid w:val="007272B8"/>
    <w:rsid w:val="00727B48"/>
    <w:rsid w:val="007303B0"/>
    <w:rsid w:val="0073187A"/>
    <w:rsid w:val="00740186"/>
    <w:rsid w:val="00740B93"/>
    <w:rsid w:val="0074111F"/>
    <w:rsid w:val="00741426"/>
    <w:rsid w:val="00742EF2"/>
    <w:rsid w:val="0074308C"/>
    <w:rsid w:val="00755EBB"/>
    <w:rsid w:val="0076072B"/>
    <w:rsid w:val="0076625C"/>
    <w:rsid w:val="00767359"/>
    <w:rsid w:val="00770684"/>
    <w:rsid w:val="0077162A"/>
    <w:rsid w:val="0077188B"/>
    <w:rsid w:val="007724ED"/>
    <w:rsid w:val="00774C60"/>
    <w:rsid w:val="00781902"/>
    <w:rsid w:val="007876FE"/>
    <w:rsid w:val="0079065C"/>
    <w:rsid w:val="007A2EC2"/>
    <w:rsid w:val="007A559E"/>
    <w:rsid w:val="007B0A84"/>
    <w:rsid w:val="007B28F3"/>
    <w:rsid w:val="007C64F9"/>
    <w:rsid w:val="007D0988"/>
    <w:rsid w:val="007D561E"/>
    <w:rsid w:val="007D56B0"/>
    <w:rsid w:val="007D7422"/>
    <w:rsid w:val="007E218D"/>
    <w:rsid w:val="007E46B9"/>
    <w:rsid w:val="007E58D6"/>
    <w:rsid w:val="007F014B"/>
    <w:rsid w:val="007F61D9"/>
    <w:rsid w:val="007F6761"/>
    <w:rsid w:val="0080470E"/>
    <w:rsid w:val="00812EA2"/>
    <w:rsid w:val="00814FF8"/>
    <w:rsid w:val="008173BD"/>
    <w:rsid w:val="008208B2"/>
    <w:rsid w:val="0082168F"/>
    <w:rsid w:val="00822318"/>
    <w:rsid w:val="00822860"/>
    <w:rsid w:val="00822EB5"/>
    <w:rsid w:val="00832880"/>
    <w:rsid w:val="0084103F"/>
    <w:rsid w:val="00842860"/>
    <w:rsid w:val="00851DEA"/>
    <w:rsid w:val="008548EC"/>
    <w:rsid w:val="00862CCE"/>
    <w:rsid w:val="008659DE"/>
    <w:rsid w:val="0087248A"/>
    <w:rsid w:val="00874386"/>
    <w:rsid w:val="00884B4D"/>
    <w:rsid w:val="00886B88"/>
    <w:rsid w:val="008A1790"/>
    <w:rsid w:val="008A6233"/>
    <w:rsid w:val="008B17A0"/>
    <w:rsid w:val="008B4EA6"/>
    <w:rsid w:val="008B5433"/>
    <w:rsid w:val="008C1AF2"/>
    <w:rsid w:val="008C6BAC"/>
    <w:rsid w:val="008D5779"/>
    <w:rsid w:val="008E08DB"/>
    <w:rsid w:val="008E2550"/>
    <w:rsid w:val="008E61CD"/>
    <w:rsid w:val="008E7DF6"/>
    <w:rsid w:val="008F291A"/>
    <w:rsid w:val="008F3D47"/>
    <w:rsid w:val="008F5692"/>
    <w:rsid w:val="0090199E"/>
    <w:rsid w:val="00903781"/>
    <w:rsid w:val="00905726"/>
    <w:rsid w:val="00905DBA"/>
    <w:rsid w:val="00906B59"/>
    <w:rsid w:val="00906EEA"/>
    <w:rsid w:val="00912244"/>
    <w:rsid w:val="00914017"/>
    <w:rsid w:val="009153BD"/>
    <w:rsid w:val="00916DF8"/>
    <w:rsid w:val="009209B1"/>
    <w:rsid w:val="00920A02"/>
    <w:rsid w:val="00920C23"/>
    <w:rsid w:val="00922CEF"/>
    <w:rsid w:val="00924C85"/>
    <w:rsid w:val="009268F8"/>
    <w:rsid w:val="00931A01"/>
    <w:rsid w:val="00931B4A"/>
    <w:rsid w:val="00931B5A"/>
    <w:rsid w:val="00933B57"/>
    <w:rsid w:val="00934E19"/>
    <w:rsid w:val="00941121"/>
    <w:rsid w:val="009423C5"/>
    <w:rsid w:val="00945656"/>
    <w:rsid w:val="009465B1"/>
    <w:rsid w:val="00946B75"/>
    <w:rsid w:val="00947E57"/>
    <w:rsid w:val="009530B0"/>
    <w:rsid w:val="00961A80"/>
    <w:rsid w:val="00965968"/>
    <w:rsid w:val="009706B1"/>
    <w:rsid w:val="00971AC6"/>
    <w:rsid w:val="009723F4"/>
    <w:rsid w:val="00974243"/>
    <w:rsid w:val="0097518E"/>
    <w:rsid w:val="0097608C"/>
    <w:rsid w:val="00976D99"/>
    <w:rsid w:val="009771B6"/>
    <w:rsid w:val="00985201"/>
    <w:rsid w:val="009905BC"/>
    <w:rsid w:val="00990FAA"/>
    <w:rsid w:val="00993C37"/>
    <w:rsid w:val="009941DF"/>
    <w:rsid w:val="00997874"/>
    <w:rsid w:val="009A4949"/>
    <w:rsid w:val="009A6A07"/>
    <w:rsid w:val="009B4F1B"/>
    <w:rsid w:val="009B5319"/>
    <w:rsid w:val="009C40B8"/>
    <w:rsid w:val="009C6809"/>
    <w:rsid w:val="009D6DF5"/>
    <w:rsid w:val="009E4F9B"/>
    <w:rsid w:val="009E57AA"/>
    <w:rsid w:val="009E7D5D"/>
    <w:rsid w:val="009F1B94"/>
    <w:rsid w:val="00A079C4"/>
    <w:rsid w:val="00A104F2"/>
    <w:rsid w:val="00A136BD"/>
    <w:rsid w:val="00A147EE"/>
    <w:rsid w:val="00A17050"/>
    <w:rsid w:val="00A23DBB"/>
    <w:rsid w:val="00A24C4F"/>
    <w:rsid w:val="00A338AD"/>
    <w:rsid w:val="00A35F71"/>
    <w:rsid w:val="00A35FD1"/>
    <w:rsid w:val="00A406F1"/>
    <w:rsid w:val="00A51C88"/>
    <w:rsid w:val="00A56207"/>
    <w:rsid w:val="00A63385"/>
    <w:rsid w:val="00A633F8"/>
    <w:rsid w:val="00A64B4A"/>
    <w:rsid w:val="00A65B34"/>
    <w:rsid w:val="00A66F10"/>
    <w:rsid w:val="00A72ABD"/>
    <w:rsid w:val="00A73833"/>
    <w:rsid w:val="00A74795"/>
    <w:rsid w:val="00A755CB"/>
    <w:rsid w:val="00A8094D"/>
    <w:rsid w:val="00A814A7"/>
    <w:rsid w:val="00A871E2"/>
    <w:rsid w:val="00A87CD3"/>
    <w:rsid w:val="00A9086C"/>
    <w:rsid w:val="00A9164C"/>
    <w:rsid w:val="00A919E8"/>
    <w:rsid w:val="00AA10F7"/>
    <w:rsid w:val="00AA6786"/>
    <w:rsid w:val="00AB0EDF"/>
    <w:rsid w:val="00AC0DA6"/>
    <w:rsid w:val="00AC18DD"/>
    <w:rsid w:val="00AC7542"/>
    <w:rsid w:val="00AD2163"/>
    <w:rsid w:val="00AD3D60"/>
    <w:rsid w:val="00AD40B5"/>
    <w:rsid w:val="00AD448A"/>
    <w:rsid w:val="00AD649E"/>
    <w:rsid w:val="00AD6AEC"/>
    <w:rsid w:val="00AD774F"/>
    <w:rsid w:val="00AD79E8"/>
    <w:rsid w:val="00AD7BB3"/>
    <w:rsid w:val="00AE0ABC"/>
    <w:rsid w:val="00AE0CFA"/>
    <w:rsid w:val="00AE212E"/>
    <w:rsid w:val="00AE4E0A"/>
    <w:rsid w:val="00AF16D4"/>
    <w:rsid w:val="00B07BC8"/>
    <w:rsid w:val="00B10756"/>
    <w:rsid w:val="00B16360"/>
    <w:rsid w:val="00B16682"/>
    <w:rsid w:val="00B239A0"/>
    <w:rsid w:val="00B246B7"/>
    <w:rsid w:val="00B309B1"/>
    <w:rsid w:val="00B33699"/>
    <w:rsid w:val="00B33908"/>
    <w:rsid w:val="00B35742"/>
    <w:rsid w:val="00B36563"/>
    <w:rsid w:val="00B3731A"/>
    <w:rsid w:val="00B42947"/>
    <w:rsid w:val="00B43D09"/>
    <w:rsid w:val="00B508F7"/>
    <w:rsid w:val="00B766F2"/>
    <w:rsid w:val="00B863F2"/>
    <w:rsid w:val="00B91311"/>
    <w:rsid w:val="00BA2EE4"/>
    <w:rsid w:val="00BA39E3"/>
    <w:rsid w:val="00BA6A80"/>
    <w:rsid w:val="00BB3357"/>
    <w:rsid w:val="00BB55D4"/>
    <w:rsid w:val="00BB683F"/>
    <w:rsid w:val="00BC45E2"/>
    <w:rsid w:val="00BC65D6"/>
    <w:rsid w:val="00BD019C"/>
    <w:rsid w:val="00BD0A85"/>
    <w:rsid w:val="00BD3463"/>
    <w:rsid w:val="00BD57CC"/>
    <w:rsid w:val="00BD5A5C"/>
    <w:rsid w:val="00BE54F2"/>
    <w:rsid w:val="00BE6AA4"/>
    <w:rsid w:val="00BF0658"/>
    <w:rsid w:val="00BF4642"/>
    <w:rsid w:val="00C0250C"/>
    <w:rsid w:val="00C03781"/>
    <w:rsid w:val="00C03C1F"/>
    <w:rsid w:val="00C13E67"/>
    <w:rsid w:val="00C201FF"/>
    <w:rsid w:val="00C20D5E"/>
    <w:rsid w:val="00C243B5"/>
    <w:rsid w:val="00C27EDC"/>
    <w:rsid w:val="00C407C6"/>
    <w:rsid w:val="00C41513"/>
    <w:rsid w:val="00C4254B"/>
    <w:rsid w:val="00C43088"/>
    <w:rsid w:val="00C44679"/>
    <w:rsid w:val="00C47DCE"/>
    <w:rsid w:val="00C51AD5"/>
    <w:rsid w:val="00C534E6"/>
    <w:rsid w:val="00C5382F"/>
    <w:rsid w:val="00C55818"/>
    <w:rsid w:val="00C56835"/>
    <w:rsid w:val="00C60B1E"/>
    <w:rsid w:val="00C63A94"/>
    <w:rsid w:val="00C66757"/>
    <w:rsid w:val="00C71ACD"/>
    <w:rsid w:val="00C8260C"/>
    <w:rsid w:val="00C84BF5"/>
    <w:rsid w:val="00C86002"/>
    <w:rsid w:val="00CA269A"/>
    <w:rsid w:val="00CA4451"/>
    <w:rsid w:val="00CA537C"/>
    <w:rsid w:val="00CA5676"/>
    <w:rsid w:val="00CA607A"/>
    <w:rsid w:val="00CB15DC"/>
    <w:rsid w:val="00CB42E3"/>
    <w:rsid w:val="00CB5FD0"/>
    <w:rsid w:val="00CC01D8"/>
    <w:rsid w:val="00CC134A"/>
    <w:rsid w:val="00CC1519"/>
    <w:rsid w:val="00CC229E"/>
    <w:rsid w:val="00CC33E0"/>
    <w:rsid w:val="00CC4014"/>
    <w:rsid w:val="00CC4621"/>
    <w:rsid w:val="00CC5114"/>
    <w:rsid w:val="00CD3429"/>
    <w:rsid w:val="00CD508A"/>
    <w:rsid w:val="00CE1D5F"/>
    <w:rsid w:val="00CE7996"/>
    <w:rsid w:val="00D11829"/>
    <w:rsid w:val="00D1271E"/>
    <w:rsid w:val="00D13E40"/>
    <w:rsid w:val="00D157FE"/>
    <w:rsid w:val="00D15C38"/>
    <w:rsid w:val="00D21DEB"/>
    <w:rsid w:val="00D2318A"/>
    <w:rsid w:val="00D23A18"/>
    <w:rsid w:val="00D23B5B"/>
    <w:rsid w:val="00D30D70"/>
    <w:rsid w:val="00D34E45"/>
    <w:rsid w:val="00D370DD"/>
    <w:rsid w:val="00D401DD"/>
    <w:rsid w:val="00D411CF"/>
    <w:rsid w:val="00D43674"/>
    <w:rsid w:val="00D458E3"/>
    <w:rsid w:val="00D50D65"/>
    <w:rsid w:val="00D50F23"/>
    <w:rsid w:val="00D52D75"/>
    <w:rsid w:val="00D57565"/>
    <w:rsid w:val="00D57656"/>
    <w:rsid w:val="00D71E68"/>
    <w:rsid w:val="00D724E1"/>
    <w:rsid w:val="00D72F0B"/>
    <w:rsid w:val="00D77360"/>
    <w:rsid w:val="00D82856"/>
    <w:rsid w:val="00D83D74"/>
    <w:rsid w:val="00D9674A"/>
    <w:rsid w:val="00D97102"/>
    <w:rsid w:val="00DA2368"/>
    <w:rsid w:val="00DA23A4"/>
    <w:rsid w:val="00DB3F0F"/>
    <w:rsid w:val="00DC5E55"/>
    <w:rsid w:val="00DD11FC"/>
    <w:rsid w:val="00DD4183"/>
    <w:rsid w:val="00DE0BDE"/>
    <w:rsid w:val="00DE2C55"/>
    <w:rsid w:val="00DE37DC"/>
    <w:rsid w:val="00DF2062"/>
    <w:rsid w:val="00DF346A"/>
    <w:rsid w:val="00DF621A"/>
    <w:rsid w:val="00E0576A"/>
    <w:rsid w:val="00E0577D"/>
    <w:rsid w:val="00E14913"/>
    <w:rsid w:val="00E150B8"/>
    <w:rsid w:val="00E22987"/>
    <w:rsid w:val="00E2426A"/>
    <w:rsid w:val="00E3170E"/>
    <w:rsid w:val="00E335D0"/>
    <w:rsid w:val="00E35303"/>
    <w:rsid w:val="00E35F02"/>
    <w:rsid w:val="00E35F12"/>
    <w:rsid w:val="00E4174D"/>
    <w:rsid w:val="00E42EDC"/>
    <w:rsid w:val="00E53C55"/>
    <w:rsid w:val="00E550BF"/>
    <w:rsid w:val="00E56984"/>
    <w:rsid w:val="00E612CC"/>
    <w:rsid w:val="00E63BBA"/>
    <w:rsid w:val="00E65FF5"/>
    <w:rsid w:val="00E67194"/>
    <w:rsid w:val="00E7050F"/>
    <w:rsid w:val="00E708E7"/>
    <w:rsid w:val="00E74EBC"/>
    <w:rsid w:val="00E75200"/>
    <w:rsid w:val="00E860F2"/>
    <w:rsid w:val="00E96F86"/>
    <w:rsid w:val="00EA28AF"/>
    <w:rsid w:val="00EA3F16"/>
    <w:rsid w:val="00EA47FB"/>
    <w:rsid w:val="00EB0B6D"/>
    <w:rsid w:val="00EC0533"/>
    <w:rsid w:val="00EC402A"/>
    <w:rsid w:val="00EC48D1"/>
    <w:rsid w:val="00EC6EA7"/>
    <w:rsid w:val="00EC7012"/>
    <w:rsid w:val="00ED12A0"/>
    <w:rsid w:val="00ED301A"/>
    <w:rsid w:val="00ED6CAA"/>
    <w:rsid w:val="00ED7E79"/>
    <w:rsid w:val="00EE22CC"/>
    <w:rsid w:val="00EE2A11"/>
    <w:rsid w:val="00EE2E8D"/>
    <w:rsid w:val="00EE48D6"/>
    <w:rsid w:val="00EE59A6"/>
    <w:rsid w:val="00EF028D"/>
    <w:rsid w:val="00EF3BE5"/>
    <w:rsid w:val="00EF5D9C"/>
    <w:rsid w:val="00EF7504"/>
    <w:rsid w:val="00F00BAC"/>
    <w:rsid w:val="00F03205"/>
    <w:rsid w:val="00F03F99"/>
    <w:rsid w:val="00F0608A"/>
    <w:rsid w:val="00F14C10"/>
    <w:rsid w:val="00F208CB"/>
    <w:rsid w:val="00F22C90"/>
    <w:rsid w:val="00F438A8"/>
    <w:rsid w:val="00F43960"/>
    <w:rsid w:val="00F47F46"/>
    <w:rsid w:val="00F500B2"/>
    <w:rsid w:val="00F60897"/>
    <w:rsid w:val="00F639D5"/>
    <w:rsid w:val="00F66C12"/>
    <w:rsid w:val="00F70FE4"/>
    <w:rsid w:val="00F7151E"/>
    <w:rsid w:val="00F71B31"/>
    <w:rsid w:val="00F72A75"/>
    <w:rsid w:val="00F739CF"/>
    <w:rsid w:val="00F76F74"/>
    <w:rsid w:val="00F8142A"/>
    <w:rsid w:val="00F837AB"/>
    <w:rsid w:val="00F84F7F"/>
    <w:rsid w:val="00F85C88"/>
    <w:rsid w:val="00F87562"/>
    <w:rsid w:val="00F90CC7"/>
    <w:rsid w:val="00F95209"/>
    <w:rsid w:val="00F9555F"/>
    <w:rsid w:val="00F95B74"/>
    <w:rsid w:val="00FA37BF"/>
    <w:rsid w:val="00FB0564"/>
    <w:rsid w:val="00FB298E"/>
    <w:rsid w:val="00FB2A67"/>
    <w:rsid w:val="00FB3A78"/>
    <w:rsid w:val="00FB3C33"/>
    <w:rsid w:val="00FB50E8"/>
    <w:rsid w:val="00FD54DF"/>
    <w:rsid w:val="00FD65E3"/>
    <w:rsid w:val="00FE677D"/>
    <w:rsid w:val="00FE7363"/>
    <w:rsid w:val="00FF1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3B3650F"/>
  <w15:docId w15:val="{25664454-5C4D-4EED-B98F-A2D095E0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5725E"/>
    <w:pPr>
      <w:spacing w:line="360" w:lineRule="auto"/>
      <w:jc w:val="both"/>
    </w:pPr>
    <w:rPr>
      <w:sz w:val="24"/>
    </w:rPr>
  </w:style>
  <w:style w:type="paragraph" w:styleId="Nadpis10">
    <w:name w:val="heading 1"/>
    <w:basedOn w:val="Normln"/>
    <w:next w:val="Normln"/>
    <w:qFormat/>
    <w:rsid w:val="0015725E"/>
    <w:pPr>
      <w:keepNext/>
      <w:spacing w:before="240" w:after="60"/>
      <w:outlineLvl w:val="0"/>
    </w:pPr>
    <w:rPr>
      <w:b/>
      <w:caps/>
      <w:kern w:val="28"/>
      <w:sz w:val="32"/>
    </w:rPr>
  </w:style>
  <w:style w:type="paragraph" w:styleId="Nadpis2">
    <w:name w:val="heading 2"/>
    <w:basedOn w:val="Normln"/>
    <w:next w:val="Normln"/>
    <w:qFormat/>
    <w:rsid w:val="0015725E"/>
    <w:pPr>
      <w:keepNext/>
      <w:numPr>
        <w:ilvl w:val="1"/>
        <w:numId w:val="24"/>
      </w:numPr>
      <w:spacing w:before="240" w:after="60"/>
      <w:outlineLvl w:val="1"/>
    </w:pPr>
    <w:rPr>
      <w:b/>
      <w:sz w:val="28"/>
    </w:rPr>
  </w:style>
  <w:style w:type="paragraph" w:styleId="Nadpis3">
    <w:name w:val="heading 3"/>
    <w:basedOn w:val="Normln"/>
    <w:next w:val="Normln"/>
    <w:uiPriority w:val="9"/>
    <w:qFormat/>
    <w:rsid w:val="0015725E"/>
    <w:pPr>
      <w:keepNext/>
      <w:numPr>
        <w:ilvl w:val="2"/>
        <w:numId w:val="24"/>
      </w:numPr>
      <w:spacing w:before="240" w:after="60"/>
      <w:outlineLvl w:val="2"/>
    </w:pPr>
    <w:rPr>
      <w:b/>
    </w:rPr>
  </w:style>
  <w:style w:type="paragraph" w:styleId="Nadpis4">
    <w:name w:val="heading 4"/>
    <w:basedOn w:val="Normln"/>
    <w:next w:val="Normln"/>
    <w:qFormat/>
    <w:rsid w:val="0015725E"/>
    <w:pPr>
      <w:keepNext/>
      <w:numPr>
        <w:ilvl w:val="3"/>
        <w:numId w:val="24"/>
      </w:numPr>
      <w:spacing w:before="240" w:after="60"/>
      <w:outlineLvl w:val="3"/>
    </w:pPr>
    <w:rPr>
      <w:b/>
      <w:i/>
    </w:rPr>
  </w:style>
  <w:style w:type="paragraph" w:styleId="Nadpis5">
    <w:name w:val="heading 5"/>
    <w:basedOn w:val="Normln"/>
    <w:next w:val="Normln"/>
    <w:qFormat/>
    <w:rsid w:val="0015725E"/>
    <w:pPr>
      <w:numPr>
        <w:ilvl w:val="4"/>
        <w:numId w:val="24"/>
      </w:numPr>
      <w:outlineLvl w:val="4"/>
    </w:pPr>
    <w:rPr>
      <w:b/>
    </w:rPr>
  </w:style>
  <w:style w:type="paragraph" w:styleId="Nadpis6">
    <w:name w:val="heading 6"/>
    <w:basedOn w:val="Normln"/>
    <w:next w:val="Normln"/>
    <w:qFormat/>
    <w:rsid w:val="0015725E"/>
    <w:pPr>
      <w:keepNext/>
      <w:numPr>
        <w:ilvl w:val="5"/>
        <w:numId w:val="24"/>
      </w:numPr>
      <w:spacing w:line="240" w:lineRule="auto"/>
      <w:jc w:val="center"/>
      <w:outlineLvl w:val="5"/>
    </w:pPr>
    <w:rPr>
      <w:b/>
    </w:rPr>
  </w:style>
  <w:style w:type="paragraph" w:styleId="Nadpis7">
    <w:name w:val="heading 7"/>
    <w:basedOn w:val="Normln"/>
    <w:next w:val="Normln"/>
    <w:link w:val="Nadpis7Char"/>
    <w:semiHidden/>
    <w:unhideWhenUsed/>
    <w:qFormat/>
    <w:rsid w:val="0002308A"/>
    <w:pPr>
      <w:keepNext/>
      <w:keepLines/>
      <w:numPr>
        <w:ilvl w:val="6"/>
        <w:numId w:val="24"/>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semiHidden/>
    <w:unhideWhenUsed/>
    <w:qFormat/>
    <w:rsid w:val="0002308A"/>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02308A"/>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15725E"/>
    <w:pPr>
      <w:overflowPunct w:val="0"/>
      <w:autoSpaceDE w:val="0"/>
      <w:autoSpaceDN w:val="0"/>
      <w:adjustRightInd w:val="0"/>
      <w:spacing w:line="240" w:lineRule="auto"/>
      <w:ind w:left="567" w:hanging="567"/>
      <w:jc w:val="left"/>
      <w:textAlignment w:val="baseline"/>
    </w:pPr>
  </w:style>
  <w:style w:type="paragraph" w:styleId="Zkladntextodsazen">
    <w:name w:val="Body Text Indent"/>
    <w:basedOn w:val="Normln"/>
    <w:rsid w:val="0015725E"/>
    <w:pPr>
      <w:overflowPunct w:val="0"/>
      <w:autoSpaceDE w:val="0"/>
      <w:autoSpaceDN w:val="0"/>
      <w:adjustRightInd w:val="0"/>
      <w:spacing w:line="240" w:lineRule="auto"/>
      <w:ind w:left="708"/>
      <w:textAlignment w:val="baseline"/>
    </w:pPr>
  </w:style>
  <w:style w:type="paragraph" w:customStyle="1" w:styleId="Nzev1">
    <w:name w:val="Název 1"/>
    <w:basedOn w:val="Normln"/>
    <w:next w:val="Normln"/>
    <w:rsid w:val="0015725E"/>
    <w:pPr>
      <w:spacing w:before="120"/>
      <w:jc w:val="center"/>
    </w:pPr>
    <w:rPr>
      <w:b/>
      <w:kern w:val="28"/>
      <w:sz w:val="32"/>
      <w:u w:val="single"/>
    </w:rPr>
  </w:style>
  <w:style w:type="paragraph" w:customStyle="1" w:styleId="Nzev2">
    <w:name w:val="Název 2"/>
    <w:basedOn w:val="Normln"/>
    <w:next w:val="Normln"/>
    <w:rsid w:val="0015725E"/>
    <w:pPr>
      <w:jc w:val="center"/>
    </w:pPr>
    <w:rPr>
      <w:b/>
      <w:sz w:val="28"/>
      <w:u w:val="single"/>
    </w:rPr>
  </w:style>
  <w:style w:type="paragraph" w:styleId="Zkladntext">
    <w:name w:val="Body Text"/>
    <w:basedOn w:val="Normln"/>
    <w:rsid w:val="0015725E"/>
    <w:pPr>
      <w:spacing w:line="240" w:lineRule="auto"/>
      <w:jc w:val="left"/>
    </w:pPr>
  </w:style>
  <w:style w:type="paragraph" w:styleId="Zpat">
    <w:name w:val="footer"/>
    <w:basedOn w:val="Normln"/>
    <w:rsid w:val="0015725E"/>
    <w:pPr>
      <w:tabs>
        <w:tab w:val="center" w:pos="4536"/>
        <w:tab w:val="right" w:pos="9072"/>
      </w:tabs>
    </w:pPr>
  </w:style>
  <w:style w:type="character" w:styleId="slostrnky">
    <w:name w:val="page number"/>
    <w:basedOn w:val="Standardnpsmoodstavce"/>
    <w:rsid w:val="0015725E"/>
  </w:style>
  <w:style w:type="paragraph" w:styleId="Odstavecseseznamem">
    <w:name w:val="List Paragraph"/>
    <w:basedOn w:val="Normln"/>
    <w:link w:val="OdstavecseseznamemChar"/>
    <w:uiPriority w:val="34"/>
    <w:qFormat/>
    <w:rsid w:val="0049622F"/>
    <w:pPr>
      <w:spacing w:line="240" w:lineRule="auto"/>
      <w:ind w:left="397" w:hanging="397"/>
      <w:contextualSpacing/>
    </w:pPr>
    <w:rPr>
      <w:sz w:val="20"/>
    </w:rPr>
  </w:style>
  <w:style w:type="character" w:customStyle="1" w:styleId="OdstavecseseznamemChar">
    <w:name w:val="Odstavec se seznamem Char"/>
    <w:link w:val="Odstavecseseznamem"/>
    <w:uiPriority w:val="34"/>
    <w:qFormat/>
    <w:rsid w:val="0049622F"/>
  </w:style>
  <w:style w:type="character" w:styleId="Hypertextovodkaz">
    <w:name w:val="Hyperlink"/>
    <w:uiPriority w:val="99"/>
    <w:rsid w:val="00010743"/>
    <w:rPr>
      <w:color w:val="0000FF"/>
      <w:u w:val="single"/>
    </w:rPr>
  </w:style>
  <w:style w:type="paragraph" w:styleId="Textbubliny">
    <w:name w:val="Balloon Text"/>
    <w:basedOn w:val="Normln"/>
    <w:link w:val="TextbublinyChar"/>
    <w:uiPriority w:val="99"/>
    <w:rsid w:val="005D2C3C"/>
    <w:pPr>
      <w:spacing w:line="240" w:lineRule="auto"/>
    </w:pPr>
    <w:rPr>
      <w:rFonts w:ascii="Segoe UI" w:hAnsi="Segoe UI" w:cs="Segoe UI"/>
      <w:sz w:val="18"/>
      <w:szCs w:val="18"/>
    </w:rPr>
  </w:style>
  <w:style w:type="character" w:customStyle="1" w:styleId="TextbublinyChar">
    <w:name w:val="Text bubliny Char"/>
    <w:link w:val="Textbubliny"/>
    <w:uiPriority w:val="99"/>
    <w:rsid w:val="005D2C3C"/>
    <w:rPr>
      <w:rFonts w:ascii="Segoe UI" w:hAnsi="Segoe UI" w:cs="Segoe UI"/>
      <w:sz w:val="18"/>
      <w:szCs w:val="18"/>
    </w:rPr>
  </w:style>
  <w:style w:type="paragraph" w:styleId="Revize">
    <w:name w:val="Revision"/>
    <w:hidden/>
    <w:uiPriority w:val="99"/>
    <w:semiHidden/>
    <w:rsid w:val="00D11829"/>
    <w:rPr>
      <w:sz w:val="24"/>
    </w:rPr>
  </w:style>
  <w:style w:type="character" w:styleId="Odkaznakoment">
    <w:name w:val="annotation reference"/>
    <w:basedOn w:val="Standardnpsmoodstavce"/>
    <w:uiPriority w:val="99"/>
    <w:unhideWhenUsed/>
    <w:rsid w:val="00C13E67"/>
    <w:rPr>
      <w:sz w:val="16"/>
      <w:szCs w:val="16"/>
    </w:rPr>
  </w:style>
  <w:style w:type="paragraph" w:styleId="Textkomente">
    <w:name w:val="annotation text"/>
    <w:basedOn w:val="Normln"/>
    <w:link w:val="TextkomenteChar"/>
    <w:uiPriority w:val="99"/>
    <w:unhideWhenUsed/>
    <w:rsid w:val="00C13E67"/>
    <w:pPr>
      <w:spacing w:line="240" w:lineRule="auto"/>
    </w:pPr>
    <w:rPr>
      <w:sz w:val="20"/>
    </w:rPr>
  </w:style>
  <w:style w:type="character" w:customStyle="1" w:styleId="TextkomenteChar">
    <w:name w:val="Text komentáře Char"/>
    <w:basedOn w:val="Standardnpsmoodstavce"/>
    <w:link w:val="Textkomente"/>
    <w:uiPriority w:val="99"/>
    <w:rsid w:val="00C13E67"/>
  </w:style>
  <w:style w:type="paragraph" w:styleId="Pedmtkomente">
    <w:name w:val="annotation subject"/>
    <w:basedOn w:val="Textkomente"/>
    <w:next w:val="Textkomente"/>
    <w:link w:val="PedmtkomenteChar"/>
    <w:semiHidden/>
    <w:unhideWhenUsed/>
    <w:rsid w:val="00C13E67"/>
    <w:rPr>
      <w:b/>
      <w:bCs/>
    </w:rPr>
  </w:style>
  <w:style w:type="character" w:customStyle="1" w:styleId="PedmtkomenteChar">
    <w:name w:val="Předmět komentáře Char"/>
    <w:basedOn w:val="TextkomenteChar"/>
    <w:link w:val="Pedmtkomente"/>
    <w:semiHidden/>
    <w:rsid w:val="00C13E67"/>
    <w:rPr>
      <w:b/>
      <w:bCs/>
    </w:rPr>
  </w:style>
  <w:style w:type="paragraph" w:styleId="Zhlav">
    <w:name w:val="header"/>
    <w:basedOn w:val="Normln"/>
    <w:link w:val="ZhlavChar"/>
    <w:unhideWhenUsed/>
    <w:rsid w:val="00393F2F"/>
    <w:pPr>
      <w:tabs>
        <w:tab w:val="center" w:pos="4536"/>
        <w:tab w:val="right" w:pos="9072"/>
      </w:tabs>
      <w:spacing w:line="240" w:lineRule="auto"/>
    </w:pPr>
  </w:style>
  <w:style w:type="character" w:customStyle="1" w:styleId="ZhlavChar">
    <w:name w:val="Záhlaví Char"/>
    <w:basedOn w:val="Standardnpsmoodstavce"/>
    <w:link w:val="Zhlav"/>
    <w:rsid w:val="00393F2F"/>
    <w:rPr>
      <w:sz w:val="24"/>
    </w:rPr>
  </w:style>
  <w:style w:type="paragraph" w:customStyle="1" w:styleId="Import7">
    <w:name w:val="Import 7"/>
    <w:basedOn w:val="Normln"/>
    <w:rsid w:val="00285FE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jc w:val="left"/>
    </w:pPr>
    <w:rPr>
      <w:rFonts w:ascii="Courier New" w:hAnsi="Courier New"/>
    </w:rPr>
  </w:style>
  <w:style w:type="paragraph" w:customStyle="1" w:styleId="Import3">
    <w:name w:val="Import 3"/>
    <w:basedOn w:val="Normln"/>
    <w:rsid w:val="00285FE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jc w:val="left"/>
    </w:pPr>
    <w:rPr>
      <w:rFonts w:ascii="Courier New" w:hAnsi="Courier New"/>
    </w:rPr>
  </w:style>
  <w:style w:type="paragraph" w:customStyle="1" w:styleId="Import5">
    <w:name w:val="Import 5"/>
    <w:basedOn w:val="Normln"/>
    <w:rsid w:val="00285FE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hanging="432"/>
      <w:jc w:val="left"/>
    </w:pPr>
    <w:rPr>
      <w:rFonts w:ascii="Courier New" w:hAnsi="Courier New"/>
    </w:rPr>
  </w:style>
  <w:style w:type="paragraph" w:customStyle="1" w:styleId="Nadpis1">
    <w:name w:val="Nadpis1"/>
    <w:basedOn w:val="Normln"/>
    <w:next w:val="Nadpis20"/>
    <w:rsid w:val="002169E1"/>
    <w:pPr>
      <w:numPr>
        <w:numId w:val="12"/>
      </w:numPr>
      <w:tabs>
        <w:tab w:val="left" w:pos="1985"/>
      </w:tabs>
      <w:spacing w:before="360" w:after="120" w:line="240" w:lineRule="auto"/>
      <w:ind w:left="1418" w:firstLine="0"/>
      <w:jc w:val="left"/>
    </w:pPr>
    <w:rPr>
      <w:rFonts w:ascii="Arial" w:hAnsi="Arial"/>
      <w:b/>
      <w:szCs w:val="24"/>
    </w:rPr>
  </w:style>
  <w:style w:type="paragraph" w:customStyle="1" w:styleId="Nadpis20">
    <w:name w:val="Nadpis2"/>
    <w:basedOn w:val="Normln"/>
    <w:rsid w:val="002169E1"/>
    <w:pPr>
      <w:numPr>
        <w:ilvl w:val="1"/>
        <w:numId w:val="12"/>
      </w:numPr>
      <w:tabs>
        <w:tab w:val="left" w:pos="567"/>
      </w:tabs>
      <w:spacing w:line="240" w:lineRule="auto"/>
      <w:jc w:val="left"/>
    </w:pPr>
    <w:rPr>
      <w:rFonts w:ascii="Arial" w:hAnsi="Arial"/>
      <w:sz w:val="22"/>
      <w:szCs w:val="24"/>
    </w:rPr>
  </w:style>
  <w:style w:type="paragraph" w:customStyle="1" w:styleId="Nadpis30">
    <w:name w:val="Nadpis3"/>
    <w:basedOn w:val="Normln"/>
    <w:rsid w:val="002169E1"/>
    <w:pPr>
      <w:numPr>
        <w:ilvl w:val="2"/>
        <w:numId w:val="12"/>
      </w:numPr>
      <w:spacing w:line="240" w:lineRule="auto"/>
      <w:jc w:val="left"/>
    </w:pPr>
    <w:rPr>
      <w:rFonts w:ascii="Arial" w:hAnsi="Arial"/>
      <w:sz w:val="22"/>
      <w:szCs w:val="24"/>
    </w:rPr>
  </w:style>
  <w:style w:type="paragraph" w:customStyle="1" w:styleId="Level3">
    <w:name w:val="Level 3"/>
    <w:basedOn w:val="Zkladntext"/>
    <w:qFormat/>
    <w:rsid w:val="006A64A5"/>
    <w:pPr>
      <w:spacing w:after="200" w:line="264" w:lineRule="auto"/>
      <w:jc w:val="both"/>
    </w:pPr>
    <w:rPr>
      <w:rFonts w:eastAsia="Calibri"/>
      <w:szCs w:val="24"/>
      <w:lang w:eastAsia="en-US"/>
    </w:rPr>
  </w:style>
  <w:style w:type="character" w:customStyle="1" w:styleId="Nadpis7Char">
    <w:name w:val="Nadpis 7 Char"/>
    <w:basedOn w:val="Standardnpsmoodstavce"/>
    <w:link w:val="Nadpis7"/>
    <w:semiHidden/>
    <w:rsid w:val="0002308A"/>
    <w:rPr>
      <w:rFonts w:asciiTheme="majorHAnsi" w:eastAsiaTheme="majorEastAsia" w:hAnsiTheme="majorHAnsi" w:cstheme="majorBidi"/>
      <w:i/>
      <w:iCs/>
      <w:color w:val="243F60" w:themeColor="accent1" w:themeShade="7F"/>
      <w:sz w:val="24"/>
    </w:rPr>
  </w:style>
  <w:style w:type="character" w:customStyle="1" w:styleId="Nadpis8Char">
    <w:name w:val="Nadpis 8 Char"/>
    <w:basedOn w:val="Standardnpsmoodstavce"/>
    <w:link w:val="Nadpis8"/>
    <w:semiHidden/>
    <w:rsid w:val="0002308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semiHidden/>
    <w:rsid w:val="0002308A"/>
    <w:rPr>
      <w:rFonts w:asciiTheme="majorHAnsi" w:eastAsiaTheme="majorEastAsia" w:hAnsiTheme="majorHAnsi" w:cstheme="majorBidi"/>
      <w:i/>
      <w:iCs/>
      <w:color w:val="272727" w:themeColor="text1" w:themeTint="D8"/>
      <w:sz w:val="21"/>
      <w:szCs w:val="21"/>
    </w:rPr>
  </w:style>
  <w:style w:type="character" w:customStyle="1" w:styleId="Nevyeenzmnka1">
    <w:name w:val="Nevyřešená zmínka1"/>
    <w:basedOn w:val="Standardnpsmoodstavce"/>
    <w:uiPriority w:val="99"/>
    <w:semiHidden/>
    <w:unhideWhenUsed/>
    <w:rsid w:val="00D23A18"/>
    <w:rPr>
      <w:color w:val="605E5C"/>
      <w:shd w:val="clear" w:color="auto" w:fill="E1DFDD"/>
    </w:rPr>
  </w:style>
  <w:style w:type="character" w:customStyle="1" w:styleId="WW-Absatz-Standardschriftart111">
    <w:name w:val="WW-Absatz-Standardschriftart111"/>
    <w:rsid w:val="004D4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148914">
      <w:bodyDiv w:val="1"/>
      <w:marLeft w:val="0"/>
      <w:marRight w:val="0"/>
      <w:marTop w:val="0"/>
      <w:marBottom w:val="0"/>
      <w:divBdr>
        <w:top w:val="none" w:sz="0" w:space="0" w:color="auto"/>
        <w:left w:val="none" w:sz="0" w:space="0" w:color="auto"/>
        <w:bottom w:val="none" w:sz="0" w:space="0" w:color="auto"/>
        <w:right w:val="none" w:sz="0" w:space="0" w:color="auto"/>
      </w:divBdr>
    </w:div>
    <w:div w:id="1421488599">
      <w:bodyDiv w:val="1"/>
      <w:marLeft w:val="0"/>
      <w:marRight w:val="0"/>
      <w:marTop w:val="0"/>
      <w:marBottom w:val="0"/>
      <w:divBdr>
        <w:top w:val="none" w:sz="0" w:space="0" w:color="auto"/>
        <w:left w:val="none" w:sz="0" w:space="0" w:color="auto"/>
        <w:bottom w:val="none" w:sz="0" w:space="0" w:color="auto"/>
        <w:right w:val="none" w:sz="0" w:space="0" w:color="auto"/>
      </w:divBdr>
    </w:div>
    <w:div w:id="16493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becdoks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4FF69-4E48-422D-A00E-FCB4D55F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4103</Words>
  <Characters>23921</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Kupní smlouva Prokop</vt:lpstr>
    </vt:vector>
  </TitlesOfParts>
  <Company>VUOS a.s.</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Prokop</dc:title>
  <dc:subject>sušárna venulet 4 m3</dc:subject>
  <dc:creator>Velešovský</dc:creator>
  <cp:lastModifiedBy>Hana Kuchyňková Palizová</cp:lastModifiedBy>
  <cp:revision>5</cp:revision>
  <cp:lastPrinted>2018-06-20T11:40:00Z</cp:lastPrinted>
  <dcterms:created xsi:type="dcterms:W3CDTF">2024-05-06T20:18:00Z</dcterms:created>
  <dcterms:modified xsi:type="dcterms:W3CDTF">2025-05-26T13:20:00Z</dcterms:modified>
</cp:coreProperties>
</file>