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2AEA4" w14:textId="77777777" w:rsidR="00440830" w:rsidRPr="000D119D" w:rsidRDefault="00440830" w:rsidP="00440830">
      <w:pPr>
        <w:spacing w:before="240"/>
        <w:jc w:val="center"/>
        <w:rPr>
          <w:rFonts w:ascii="Calibri" w:hAnsi="Calibri" w:cs="Arial"/>
          <w:b/>
          <w:bCs/>
          <w:sz w:val="40"/>
          <w:szCs w:val="40"/>
          <w:lang w:val="cs-CZ"/>
        </w:rPr>
      </w:pPr>
      <w:r w:rsidRPr="000D119D">
        <w:rPr>
          <w:rFonts w:ascii="Calibri" w:hAnsi="Calibri" w:cs="Arial"/>
          <w:b/>
          <w:bCs/>
          <w:sz w:val="40"/>
          <w:szCs w:val="40"/>
          <w:lang w:val="cs-CZ"/>
        </w:rPr>
        <w:t>ČESTNÉ PROHLÁŠENÍ DODAVATELE</w:t>
      </w:r>
    </w:p>
    <w:p w14:paraId="32C29B7A" w14:textId="695868A2" w:rsidR="00440830" w:rsidRDefault="00440830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  <w:r>
        <w:rPr>
          <w:rFonts w:ascii="Calibri" w:hAnsi="Calibri" w:cs="Arial"/>
          <w:b/>
          <w:bCs/>
          <w:sz w:val="24"/>
          <w:szCs w:val="28"/>
          <w:lang w:val="cs-CZ"/>
        </w:rPr>
        <w:t>o splnění základní způsobilosti dle § 74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zákona č. 13</w:t>
      </w:r>
      <w:r>
        <w:rPr>
          <w:rFonts w:ascii="Calibri" w:hAnsi="Calibri" w:cs="Arial"/>
          <w:b/>
          <w:bCs/>
          <w:sz w:val="24"/>
          <w:szCs w:val="28"/>
          <w:lang w:val="cs-CZ"/>
        </w:rPr>
        <w:t>4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>/20</w:t>
      </w:r>
      <w:r>
        <w:rPr>
          <w:rFonts w:ascii="Calibri" w:hAnsi="Calibri" w:cs="Arial"/>
          <w:b/>
          <w:bCs/>
          <w:sz w:val="24"/>
          <w:szCs w:val="28"/>
          <w:lang w:val="cs-CZ"/>
        </w:rPr>
        <w:t>16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Sb., o </w:t>
      </w:r>
      <w:r>
        <w:rPr>
          <w:rFonts w:ascii="Calibri" w:hAnsi="Calibri" w:cs="Arial"/>
          <w:b/>
          <w:bCs/>
          <w:sz w:val="24"/>
          <w:szCs w:val="28"/>
          <w:lang w:val="cs-CZ"/>
        </w:rPr>
        <w:t xml:space="preserve">zadávání 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>veřejný</w:t>
      </w:r>
      <w:r>
        <w:rPr>
          <w:rFonts w:ascii="Calibri" w:hAnsi="Calibri" w:cs="Arial"/>
          <w:b/>
          <w:bCs/>
          <w:sz w:val="24"/>
          <w:szCs w:val="28"/>
          <w:lang w:val="cs-CZ"/>
        </w:rPr>
        <w:t xml:space="preserve"> za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>ká</w:t>
      </w:r>
      <w:r>
        <w:rPr>
          <w:rFonts w:ascii="Calibri" w:hAnsi="Calibri" w:cs="Arial"/>
          <w:b/>
          <w:bCs/>
          <w:sz w:val="24"/>
          <w:szCs w:val="28"/>
          <w:lang w:val="cs-CZ"/>
        </w:rPr>
        <w:t>zek (dále je „zákon“)</w:t>
      </w:r>
    </w:p>
    <w:p w14:paraId="2F0A4AD8" w14:textId="20B61B2D" w:rsidR="00440830" w:rsidRDefault="00A83ED3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  <w:r>
        <w:rPr>
          <w:rFonts w:ascii="Calibri" w:hAnsi="Calibri" w:cs="Arial"/>
          <w:b/>
          <w:bCs/>
          <w:sz w:val="24"/>
          <w:szCs w:val="28"/>
          <w:lang w:val="cs-CZ"/>
        </w:rPr>
        <w:t xml:space="preserve"> 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341"/>
        <w:gridCol w:w="6277"/>
      </w:tblGrid>
      <w:tr w:rsidR="001B7C3F" w:rsidRPr="0036148A" w14:paraId="0E268035" w14:textId="77777777" w:rsidTr="007041E2">
        <w:trPr>
          <w:trHeight w:val="655"/>
        </w:trPr>
        <w:tc>
          <w:tcPr>
            <w:tcW w:w="1737" w:type="pct"/>
            <w:shd w:val="clear" w:color="auto" w:fill="auto"/>
            <w:vAlign w:val="center"/>
            <w:hideMark/>
          </w:tcPr>
          <w:p w14:paraId="4D06DD0D" w14:textId="77777777" w:rsidR="001B7C3F" w:rsidRPr="00151849" w:rsidRDefault="001B7C3F" w:rsidP="007041E2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bookmarkStart w:id="0" w:name="_Hlk505931200"/>
            <w:r w:rsidRPr="00151849">
              <w:rPr>
                <w:rFonts w:asciiTheme="minorHAnsi" w:hAnsiTheme="minorHAnsi" w:cs="Arial"/>
                <w:bCs/>
                <w:sz w:val="22"/>
                <w:szCs w:val="22"/>
              </w:rPr>
              <w:t>NÁZEV VEŘEJNÉ ZAKÁZKY</w:t>
            </w:r>
          </w:p>
        </w:tc>
        <w:tc>
          <w:tcPr>
            <w:tcW w:w="3263" w:type="pct"/>
            <w:shd w:val="clear" w:color="auto" w:fill="auto"/>
            <w:vAlign w:val="center"/>
            <w:hideMark/>
          </w:tcPr>
          <w:p w14:paraId="1B5B06F4" w14:textId="77777777" w:rsidR="001B7C3F" w:rsidRPr="00647199" w:rsidRDefault="001B7C3F" w:rsidP="007041E2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64719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PROJEKTOVÁ DOKUMENTACE – </w:t>
            </w:r>
            <w:r w:rsidRPr="001B15B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SOUTOK A NÁBŘEŽÍ ŘÍČEK LUTONINKY A BRATŘEJOVKY</w:t>
            </w:r>
          </w:p>
        </w:tc>
      </w:tr>
      <w:tr w:rsidR="001B7C3F" w:rsidRPr="003429EC" w14:paraId="08D9CC63" w14:textId="77777777" w:rsidTr="007041E2">
        <w:trPr>
          <w:trHeight w:val="619"/>
        </w:trPr>
        <w:tc>
          <w:tcPr>
            <w:tcW w:w="1737" w:type="pct"/>
            <w:vAlign w:val="center"/>
            <w:hideMark/>
          </w:tcPr>
          <w:p w14:paraId="76112241" w14:textId="77777777" w:rsidR="001B7C3F" w:rsidRPr="004F148B" w:rsidRDefault="001B7C3F" w:rsidP="007041E2">
            <w:pPr>
              <w:rPr>
                <w:rFonts w:ascii="Calibri" w:hAnsi="Calibri" w:cs="Arial"/>
                <w:bCs/>
              </w:rPr>
            </w:pPr>
            <w:r w:rsidRPr="004F148B">
              <w:rPr>
                <w:rFonts w:ascii="Calibri" w:hAnsi="Calibri" w:cs="Arial"/>
                <w:bCs/>
                <w:sz w:val="22"/>
                <w:szCs w:val="22"/>
              </w:rPr>
              <w:t xml:space="preserve">VEŘEJNÁ ZAKÁZKA DLE PŘEDMĚTU              </w:t>
            </w:r>
          </w:p>
        </w:tc>
        <w:tc>
          <w:tcPr>
            <w:tcW w:w="3263" w:type="pct"/>
            <w:vAlign w:val="center"/>
            <w:hideMark/>
          </w:tcPr>
          <w:p w14:paraId="0A5C0FE0" w14:textId="77777777" w:rsidR="001B7C3F" w:rsidRPr="003429EC" w:rsidRDefault="001B7C3F" w:rsidP="007041E2">
            <w:pPr>
              <w:rPr>
                <w:rFonts w:asciiTheme="minorHAnsi" w:hAnsiTheme="minorHAnsi" w:cs="Arial"/>
                <w:bCs/>
              </w:rPr>
            </w:pPr>
            <w:r w:rsidRPr="003429EC">
              <w:rPr>
                <w:rFonts w:asciiTheme="minorHAnsi" w:hAnsiTheme="minorHAnsi" w:cs="Arial"/>
                <w:bCs/>
                <w:sz w:val="22"/>
                <w:szCs w:val="22"/>
              </w:rPr>
              <w:t xml:space="preserve">VEŘEJNÁ ZAKÁZKA NA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SLUŽBY</w:t>
            </w:r>
          </w:p>
        </w:tc>
      </w:tr>
      <w:tr w:rsidR="001B7C3F" w:rsidRPr="003429EC" w14:paraId="626BFA6A" w14:textId="77777777" w:rsidTr="007041E2">
        <w:trPr>
          <w:trHeight w:val="482"/>
        </w:trPr>
        <w:tc>
          <w:tcPr>
            <w:tcW w:w="1737" w:type="pct"/>
            <w:vAlign w:val="center"/>
            <w:hideMark/>
          </w:tcPr>
          <w:p w14:paraId="2682946F" w14:textId="77777777" w:rsidR="001B7C3F" w:rsidRPr="004F148B" w:rsidRDefault="001B7C3F" w:rsidP="007041E2">
            <w:pPr>
              <w:rPr>
                <w:rFonts w:ascii="Calibri" w:hAnsi="Calibri" w:cs="Arial"/>
              </w:rPr>
            </w:pPr>
            <w:r w:rsidRPr="004F148B">
              <w:rPr>
                <w:rFonts w:ascii="Calibri" w:hAnsi="Calibri" w:cs="Arial"/>
                <w:sz w:val="22"/>
                <w:szCs w:val="22"/>
              </w:rPr>
              <w:t xml:space="preserve">DRUH ZADÁVACÍHO ŘÍZENÍ     </w:t>
            </w:r>
          </w:p>
        </w:tc>
        <w:tc>
          <w:tcPr>
            <w:tcW w:w="3263" w:type="pct"/>
            <w:vAlign w:val="center"/>
            <w:hideMark/>
          </w:tcPr>
          <w:p w14:paraId="7A852F14" w14:textId="77777777" w:rsidR="001B7C3F" w:rsidRPr="003429EC" w:rsidRDefault="001B7C3F" w:rsidP="007041E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ZAKÁZKA MALÉHO ROZSAHU</w:t>
            </w:r>
            <w:r w:rsidRPr="003429E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1B7C3F" w:rsidRPr="0036148A" w14:paraId="437B9AA3" w14:textId="77777777" w:rsidTr="007041E2">
        <w:trPr>
          <w:trHeight w:val="405"/>
        </w:trPr>
        <w:tc>
          <w:tcPr>
            <w:tcW w:w="1737" w:type="pct"/>
            <w:vAlign w:val="center"/>
            <w:hideMark/>
          </w:tcPr>
          <w:p w14:paraId="6372A0ED" w14:textId="77777777" w:rsidR="001B7C3F" w:rsidRPr="004F148B" w:rsidRDefault="001B7C3F" w:rsidP="007041E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MÍSTO PLNĚNÍ</w:t>
            </w:r>
            <w:r w:rsidRPr="004F148B">
              <w:rPr>
                <w:rFonts w:ascii="Calibri" w:hAnsi="Calibri" w:cs="Arial"/>
                <w:sz w:val="22"/>
                <w:szCs w:val="22"/>
              </w:rPr>
              <w:t xml:space="preserve">           </w:t>
            </w:r>
          </w:p>
        </w:tc>
        <w:tc>
          <w:tcPr>
            <w:tcW w:w="3263" w:type="pct"/>
            <w:vAlign w:val="center"/>
            <w:hideMark/>
          </w:tcPr>
          <w:p w14:paraId="3F949DEE" w14:textId="77777777" w:rsidR="001B7C3F" w:rsidRPr="00F808A6" w:rsidRDefault="001B7C3F" w:rsidP="007041E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VIZOVICE</w:t>
            </w:r>
          </w:p>
        </w:tc>
      </w:tr>
      <w:tr w:rsidR="001B7C3F" w:rsidRPr="0039716D" w14:paraId="0B81EA46" w14:textId="77777777" w:rsidTr="007041E2">
        <w:trPr>
          <w:trHeight w:val="696"/>
        </w:trPr>
        <w:tc>
          <w:tcPr>
            <w:tcW w:w="1737" w:type="pct"/>
            <w:vAlign w:val="center"/>
            <w:hideMark/>
          </w:tcPr>
          <w:p w14:paraId="77E83D9F" w14:textId="77777777" w:rsidR="001B7C3F" w:rsidRPr="004F148B" w:rsidRDefault="001B7C3F" w:rsidP="007041E2">
            <w:pPr>
              <w:rPr>
                <w:rFonts w:ascii="Calibri" w:hAnsi="Calibri" w:cs="Arial"/>
              </w:rPr>
            </w:pPr>
            <w:r w:rsidRPr="004F148B">
              <w:rPr>
                <w:rFonts w:ascii="Calibri" w:hAnsi="Calibri" w:cs="Arial"/>
                <w:sz w:val="22"/>
                <w:szCs w:val="22"/>
              </w:rPr>
              <w:t>PŘEDPOKLÁDANÁ HODNOTA VEŘEJNÉ ZAKÁZKY</w:t>
            </w:r>
          </w:p>
        </w:tc>
        <w:tc>
          <w:tcPr>
            <w:tcW w:w="3263" w:type="pct"/>
            <w:vAlign w:val="center"/>
            <w:hideMark/>
          </w:tcPr>
          <w:p w14:paraId="2390F7DF" w14:textId="77777777" w:rsidR="001B7C3F" w:rsidRPr="0039716D" w:rsidRDefault="001B7C3F" w:rsidP="007041E2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1.700.000</w:t>
            </w:r>
            <w:r w:rsidRPr="0039716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Kč</w:t>
            </w:r>
            <w:r w:rsidRPr="0039716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39716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bez DPH</w:t>
            </w:r>
          </w:p>
        </w:tc>
      </w:tr>
    </w:tbl>
    <w:p w14:paraId="63DF08C2" w14:textId="77777777" w:rsidR="00DE47C4" w:rsidRDefault="00DE47C4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  <w:bookmarkStart w:id="1" w:name="_GoBack"/>
      <w:bookmarkEnd w:id="0"/>
      <w:bookmarkEnd w:id="1"/>
    </w:p>
    <w:p w14:paraId="3DCFE598" w14:textId="305AB112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</w:p>
    <w:p w14:paraId="2247C1A1" w14:textId="117117DE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  <w:r>
        <w:rPr>
          <w:rFonts w:ascii="Calibri" w:hAnsi="Calibri" w:cs="Arial"/>
          <w:b/>
          <w:bCs/>
          <w:sz w:val="24"/>
          <w:szCs w:val="28"/>
          <w:lang w:val="cs-CZ"/>
        </w:rPr>
        <w:t>K</w:t>
      </w:r>
      <w:r w:rsidR="001F4C9C">
        <w:rPr>
          <w:rFonts w:ascii="Calibri" w:hAnsi="Calibri" w:cs="Arial"/>
          <w:b/>
          <w:bCs/>
          <w:sz w:val="24"/>
          <w:szCs w:val="28"/>
          <w:lang w:val="cs-CZ"/>
        </w:rPr>
        <w:t xml:space="preserve"> prokázání</w:t>
      </w:r>
      <w:r>
        <w:rPr>
          <w:rFonts w:ascii="Calibri" w:hAnsi="Calibri" w:cs="Arial"/>
          <w:b/>
          <w:bCs/>
          <w:sz w:val="24"/>
          <w:szCs w:val="28"/>
          <w:lang w:val="cs-CZ"/>
        </w:rPr>
        <w:t> základní způsobilosti dle § 74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zákona</w:t>
      </w:r>
    </w:p>
    <w:p w14:paraId="6BA7DCD8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  <w:r w:rsidRPr="00147B99">
        <w:rPr>
          <w:rFonts w:ascii="Calibri" w:hAnsi="Calibri" w:cs="Arial"/>
          <w:noProof w:val="0"/>
          <w:sz w:val="22"/>
          <w:szCs w:val="22"/>
        </w:rPr>
        <w:t xml:space="preserve"> Já (my) níže podepsaný (í) čestně prohlašuji (</w:t>
      </w:r>
      <w:proofErr w:type="spellStart"/>
      <w:r w:rsidRPr="00147B99">
        <w:rPr>
          <w:rFonts w:ascii="Calibri" w:hAnsi="Calibri" w:cs="Arial"/>
          <w:noProof w:val="0"/>
          <w:sz w:val="22"/>
          <w:szCs w:val="22"/>
        </w:rPr>
        <w:t>eme</w:t>
      </w:r>
      <w:proofErr w:type="spellEnd"/>
      <w:r w:rsidRPr="00147B99">
        <w:rPr>
          <w:rFonts w:ascii="Calibri" w:hAnsi="Calibri" w:cs="Arial"/>
          <w:noProof w:val="0"/>
          <w:sz w:val="22"/>
          <w:szCs w:val="22"/>
        </w:rPr>
        <w:t xml:space="preserve">), že dodavatel </w:t>
      </w:r>
    </w:p>
    <w:p w14:paraId="21D04880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</w:p>
    <w:p w14:paraId="4E7A1E0E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  <w:r w:rsidRPr="00147B99">
        <w:rPr>
          <w:rFonts w:ascii="Calibri" w:hAnsi="Calibri" w:cs="Arial"/>
          <w:noProof w:val="0"/>
          <w:sz w:val="22"/>
          <w:szCs w:val="22"/>
          <w:highlight w:val="cyan"/>
        </w:rPr>
        <w:t>…………………………………………………………</w:t>
      </w:r>
      <w:proofErr w:type="gramStart"/>
      <w:r w:rsidRPr="00147B99">
        <w:rPr>
          <w:rFonts w:ascii="Calibri" w:hAnsi="Calibri" w:cs="Arial"/>
          <w:noProof w:val="0"/>
          <w:sz w:val="22"/>
          <w:szCs w:val="22"/>
          <w:highlight w:val="cyan"/>
        </w:rPr>
        <w:t>…</w:t>
      </w:r>
      <w:r>
        <w:rPr>
          <w:rFonts w:ascii="Calibri" w:hAnsi="Calibri" w:cs="Arial"/>
          <w:noProof w:val="0"/>
          <w:sz w:val="22"/>
          <w:szCs w:val="22"/>
        </w:rPr>
        <w:t>(</w:t>
      </w:r>
      <w:proofErr w:type="gramEnd"/>
      <w:r w:rsidRPr="00147B99">
        <w:rPr>
          <w:rFonts w:ascii="Calibri" w:hAnsi="Calibri" w:cs="Arial"/>
          <w:noProof w:val="0"/>
          <w:sz w:val="22"/>
          <w:szCs w:val="22"/>
          <w:highlight w:val="cyan"/>
        </w:rPr>
        <w:t>doplňte identifikační údaje</w:t>
      </w:r>
      <w:r w:rsidRPr="00147B99">
        <w:rPr>
          <w:rFonts w:ascii="Calibri" w:hAnsi="Calibri" w:cs="Arial"/>
          <w:noProof w:val="0"/>
          <w:sz w:val="22"/>
          <w:szCs w:val="22"/>
        </w:rPr>
        <w:t>)</w:t>
      </w:r>
      <w:r>
        <w:rPr>
          <w:rFonts w:ascii="Calibri" w:hAnsi="Calibri" w:cs="Arial"/>
          <w:noProof w:val="0"/>
          <w:sz w:val="22"/>
          <w:szCs w:val="22"/>
        </w:rPr>
        <w:t xml:space="preserve"> </w:t>
      </w:r>
      <w:r w:rsidRPr="00147B99">
        <w:rPr>
          <w:rFonts w:ascii="Calibri" w:hAnsi="Calibri" w:cs="Arial"/>
          <w:noProof w:val="0"/>
          <w:sz w:val="22"/>
          <w:szCs w:val="22"/>
        </w:rPr>
        <w:t xml:space="preserve">je v souladu s § 74 zákona způsobilým dodavatelem </w:t>
      </w:r>
    </w:p>
    <w:p w14:paraId="3DDFEAD5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</w:p>
    <w:p w14:paraId="5240CEDC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bCs/>
          <w:sz w:val="22"/>
          <w:szCs w:val="22"/>
        </w:rPr>
      </w:pPr>
      <w:r w:rsidRPr="00147B99">
        <w:rPr>
          <w:rFonts w:ascii="Calibri" w:hAnsi="Calibri" w:cs="Arial"/>
          <w:noProof w:val="0"/>
          <w:sz w:val="22"/>
          <w:szCs w:val="22"/>
        </w:rPr>
        <w:t xml:space="preserve">a </w:t>
      </w:r>
      <w:r w:rsidRPr="00147B99">
        <w:rPr>
          <w:rFonts w:ascii="Calibri" w:hAnsi="Calibri" w:cs="Arial"/>
          <w:b/>
          <w:noProof w:val="0"/>
          <w:sz w:val="22"/>
          <w:szCs w:val="22"/>
        </w:rPr>
        <w:t xml:space="preserve">není tedy dodavatelem, který  </w:t>
      </w:r>
    </w:p>
    <w:p w14:paraId="1B4CB3D4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Cs/>
          <w:sz w:val="22"/>
          <w:szCs w:val="22"/>
          <w:lang w:val="cs-CZ"/>
        </w:rPr>
      </w:pPr>
    </w:p>
    <w:p w14:paraId="689B80B0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a)  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nepřihlíží. Je-li dodavatelem právnická osoba, splňuje tuto podmínku tato právnická osoba a zároveň každý člen statutárního orgánu. Je-li členem statutárního orgánu dodavatele právnická osoba, splňuje tuto  podmínku i tato právnická osoba, každý člen statutárního orgánu této právnické osoby a  osoba zastupující tuto právnickou osobu v statutárním orgánu dodavatele.   </w:t>
      </w:r>
    </w:p>
    <w:p w14:paraId="30A4D461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3E744B0E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b) má v České republice nebo v zemi svého sídla v evidenci daní zachycen splatný daňový nedoplatek, </w:t>
      </w:r>
    </w:p>
    <w:p w14:paraId="0E702C4F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00608C79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c) má v České republice nebo v zemi svého sídla splatný nedoplatek na pojistném nebo na penále na veřejné zdravotní pojištění, </w:t>
      </w:r>
    </w:p>
    <w:p w14:paraId="12F9B329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105ADE07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d) má v České republice nebo v zemi svého sídla splatný nedoplatek na pojistném nebo na penále na sociální zabezpečení a příspěvku na státní politiku zaměstnanosti, </w:t>
      </w:r>
    </w:p>
    <w:p w14:paraId="090461E2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082BCEA3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e) je v likvidaci, proti němuž bylo vydáno rozhodnutí o úpadku, vůči němuž byla nařízena nucená správa podle jiného právního předpisu nebo v obdobné situaci podle právního řádu země sídla dodavatele. </w:t>
      </w:r>
    </w:p>
    <w:p w14:paraId="1611373C" w14:textId="77777777" w:rsidR="00440830" w:rsidRDefault="00440830" w:rsidP="001F4C9C">
      <w:pPr>
        <w:pStyle w:val="Zkladntext"/>
        <w:spacing w:line="240" w:lineRule="atLeast"/>
        <w:jc w:val="left"/>
        <w:rPr>
          <w:rFonts w:ascii="Calibri" w:hAnsi="Calibri" w:cs="Arial"/>
          <w:sz w:val="22"/>
          <w:szCs w:val="22"/>
        </w:rPr>
      </w:pPr>
    </w:p>
    <w:p w14:paraId="16D5AB80" w14:textId="1CE38E2F" w:rsidR="00440830" w:rsidRPr="00440830" w:rsidRDefault="00440830" w:rsidP="00A83ED3">
      <w:pPr>
        <w:pStyle w:val="Zkladntext"/>
        <w:spacing w:line="240" w:lineRule="atLeast"/>
        <w:ind w:left="2880" w:hanging="2880"/>
        <w:jc w:val="left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="00A83ED3">
        <w:rPr>
          <w:rFonts w:ascii="Calibri" w:hAnsi="Calibri" w:cs="Arial"/>
          <w:b/>
          <w:bCs/>
          <w:sz w:val="24"/>
          <w:szCs w:val="28"/>
          <w:lang w:val="cs-CZ"/>
        </w:rPr>
        <w:t xml:space="preserve"> </w:t>
      </w:r>
    </w:p>
    <w:p w14:paraId="1E20F91C" w14:textId="77777777" w:rsidR="00440830" w:rsidRPr="00440830" w:rsidRDefault="00440830" w:rsidP="00440830">
      <w:pPr>
        <w:jc w:val="both"/>
        <w:rPr>
          <w:rFonts w:ascii="Calibri" w:hAnsi="Calibri" w:cs="Calibri"/>
          <w:sz w:val="22"/>
          <w:szCs w:val="22"/>
          <w:lang w:eastAsia="cs-CZ"/>
        </w:rPr>
      </w:pPr>
      <w:r w:rsidRPr="00440830">
        <w:rPr>
          <w:rFonts w:ascii="Calibri" w:hAnsi="Calibri" w:cs="Calibri"/>
          <w:sz w:val="22"/>
          <w:szCs w:val="22"/>
          <w:lang w:eastAsia="cs-CZ"/>
        </w:rPr>
        <w:t>V rozsahu, v jakém je podána nabídka do veřejné zakázky, splňuje dodavatel požadavky zadavatele na prokázání profesní způsobilosti.</w:t>
      </w:r>
    </w:p>
    <w:p w14:paraId="32D0F5F5" w14:textId="77777777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</w:p>
    <w:p w14:paraId="59AE7979" w14:textId="03A00D41" w:rsidR="001F4C9C" w:rsidRPr="001F4C9C" w:rsidRDefault="00A83ED3" w:rsidP="001F4C9C">
      <w:pPr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Arial"/>
          <w:b/>
          <w:bCs/>
          <w:szCs w:val="24"/>
          <w:lang w:val="cs-CZ"/>
        </w:rPr>
        <w:t xml:space="preserve"> </w:t>
      </w:r>
    </w:p>
    <w:p w14:paraId="147A7625" w14:textId="415DAF41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4219231C" w14:textId="5964C27C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0985FCAC" w14:textId="743AFBFE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2187D5A4" w14:textId="76A7299F" w:rsidR="001F4C9C" w:rsidRPr="001F4C9C" w:rsidRDefault="001F4C9C" w:rsidP="001F4C9C">
      <w:pPr>
        <w:jc w:val="both"/>
        <w:rPr>
          <w:rFonts w:asciiTheme="minorHAnsi" w:hAnsiTheme="minorHAnsi" w:cstheme="minorHAnsi"/>
          <w:sz w:val="22"/>
        </w:rPr>
      </w:pPr>
      <w:r w:rsidRPr="001F4C9C">
        <w:rPr>
          <w:rFonts w:asciiTheme="minorHAnsi" w:hAnsiTheme="minorHAnsi" w:cstheme="minorHAnsi"/>
          <w:sz w:val="22"/>
        </w:rPr>
        <w:lastRenderedPageBreak/>
        <w:t xml:space="preserve">Současně </w:t>
      </w:r>
      <w:r w:rsidRPr="00440830">
        <w:rPr>
          <w:rFonts w:ascii="Calibri" w:hAnsi="Calibri" w:cs="Calibri"/>
          <w:bCs/>
          <w:sz w:val="22"/>
          <w:szCs w:val="22"/>
          <w:lang w:eastAsia="cs-CZ"/>
        </w:rPr>
        <w:t>prohlašuji(eme)</w:t>
      </w:r>
      <w:r w:rsidRPr="001F4C9C">
        <w:rPr>
          <w:rFonts w:asciiTheme="minorHAnsi" w:hAnsiTheme="minorHAnsi" w:cstheme="minorHAnsi"/>
          <w:sz w:val="22"/>
        </w:rPr>
        <w:t>, že se nenacházíme ve střetu zájmů ve smyslu § 4b zákona č. 159/2006 Sb., o střetu zájmů.</w:t>
      </w:r>
    </w:p>
    <w:p w14:paraId="731BBE4E" w14:textId="77777777" w:rsidR="001F4C9C" w:rsidRPr="001F4C9C" w:rsidRDefault="001F4C9C" w:rsidP="001F4C9C">
      <w:pPr>
        <w:jc w:val="both"/>
        <w:rPr>
          <w:rFonts w:asciiTheme="minorHAnsi" w:hAnsiTheme="minorHAnsi" w:cstheme="minorHAnsi"/>
        </w:rPr>
      </w:pPr>
    </w:p>
    <w:p w14:paraId="0A60AC5A" w14:textId="77777777" w:rsidR="001F4C9C" w:rsidRPr="001F4C9C" w:rsidRDefault="001F4C9C" w:rsidP="001F4C9C">
      <w:pPr>
        <w:jc w:val="both"/>
        <w:rPr>
          <w:rFonts w:asciiTheme="minorHAnsi" w:hAnsiTheme="minorHAnsi" w:cstheme="minorHAnsi"/>
          <w:sz w:val="22"/>
          <w:szCs w:val="22"/>
        </w:rPr>
      </w:pPr>
      <w:r w:rsidRPr="001F4C9C">
        <w:rPr>
          <w:rFonts w:asciiTheme="minorHAnsi" w:hAnsiTheme="minorHAnsi" w:cstheme="minorHAnsi"/>
          <w:sz w:val="22"/>
          <w:szCs w:val="22"/>
        </w:rPr>
        <w:t xml:space="preserve">Toto čestné prohlášení podepisuji za shora uvedeného dodavatele jako </w:t>
      </w:r>
      <w:r w:rsidRPr="001F4C9C">
        <w:rPr>
          <w:rFonts w:asciiTheme="minorHAnsi" w:hAnsiTheme="minorHAnsi" w:cstheme="minorHAnsi"/>
          <w:sz w:val="22"/>
          <w:szCs w:val="22"/>
          <w:highlight w:val="cyan"/>
        </w:rPr>
        <w:t>………………………………</w:t>
      </w:r>
      <w:r w:rsidRPr="001F4C9C">
        <w:rPr>
          <w:rFonts w:asciiTheme="minorHAnsi" w:hAnsiTheme="minorHAnsi" w:cstheme="minorHAnsi"/>
          <w:sz w:val="22"/>
          <w:szCs w:val="22"/>
        </w:rPr>
        <w:t xml:space="preserve"> </w:t>
      </w:r>
      <w:r w:rsidRPr="001F4C9C">
        <w:rPr>
          <w:rFonts w:asciiTheme="minorHAnsi" w:hAnsiTheme="minorHAnsi" w:cstheme="minorHAnsi"/>
          <w:i/>
          <w:iCs/>
          <w:sz w:val="22"/>
          <w:szCs w:val="22"/>
        </w:rPr>
        <w:t xml:space="preserve">(např. předseda představenstva a.s., jednatel s.r.o., prokurista, zmocněnec atd.) </w:t>
      </w:r>
      <w:r w:rsidRPr="001F4C9C">
        <w:rPr>
          <w:rFonts w:asciiTheme="minorHAnsi" w:hAnsiTheme="minorHAnsi" w:cstheme="minorHAnsi"/>
          <w:iCs/>
          <w:sz w:val="22"/>
          <w:szCs w:val="22"/>
        </w:rPr>
        <w:t>a to</w:t>
      </w:r>
      <w:r w:rsidRPr="001F4C9C">
        <w:rPr>
          <w:rFonts w:asciiTheme="minorHAnsi" w:hAnsiTheme="minorHAnsi" w:cstheme="minorHAnsi"/>
          <w:sz w:val="22"/>
          <w:szCs w:val="22"/>
        </w:rPr>
        <w:t xml:space="preserve"> ve vztahu ke všem osobám, na které se některá shora uvedená způsobilost vztahuje nebo ji musí splňovat.</w:t>
      </w:r>
    </w:p>
    <w:p w14:paraId="15E2313E" w14:textId="77777777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2DBF0FBE" w14:textId="15CBB5E8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430E3C81" w14:textId="77777777" w:rsidR="001F4C9C" w:rsidRP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4EE120A4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  <w:r w:rsidRPr="007B6506">
        <w:rPr>
          <w:rFonts w:ascii="Calibri" w:hAnsi="Calibri" w:cs="Arial"/>
          <w:sz w:val="22"/>
          <w:szCs w:val="22"/>
          <w:highlight w:val="cyan"/>
          <w:lang w:val="cs-CZ"/>
        </w:rPr>
        <w:t>V………………</w:t>
      </w:r>
      <w:proofErr w:type="gramStart"/>
      <w:r w:rsidRPr="007B6506">
        <w:rPr>
          <w:rFonts w:ascii="Calibri" w:hAnsi="Calibri" w:cs="Arial"/>
          <w:sz w:val="22"/>
          <w:szCs w:val="22"/>
          <w:highlight w:val="cyan"/>
          <w:lang w:val="cs-CZ"/>
        </w:rPr>
        <w:t>…….</w:t>
      </w:r>
      <w:proofErr w:type="gramEnd"/>
      <w:r w:rsidRPr="007B6506">
        <w:rPr>
          <w:rFonts w:ascii="Calibri" w:hAnsi="Calibri" w:cs="Arial"/>
          <w:sz w:val="22"/>
          <w:szCs w:val="22"/>
          <w:highlight w:val="cyan"/>
          <w:lang w:val="cs-CZ"/>
        </w:rPr>
        <w:t>, dne ………………</w:t>
      </w:r>
    </w:p>
    <w:p w14:paraId="2DAE2326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</w:p>
    <w:p w14:paraId="0C872E0B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</w:p>
    <w:p w14:paraId="38FE092E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7B6506">
        <w:rPr>
          <w:rFonts w:ascii="Calibri" w:hAnsi="Calibri" w:cs="Arial"/>
          <w:sz w:val="22"/>
          <w:szCs w:val="22"/>
          <w:highlight w:val="cyan"/>
          <w:lang w:val="cs-CZ"/>
        </w:rPr>
        <w:t>_________________________________</w:t>
      </w:r>
    </w:p>
    <w:p w14:paraId="04B2F17F" w14:textId="77777777" w:rsidR="00440830" w:rsidRPr="00147B99" w:rsidRDefault="00440830" w:rsidP="00440830">
      <w:pPr>
        <w:ind w:left="5040"/>
        <w:rPr>
          <w:rFonts w:ascii="Calibri" w:hAnsi="Calibri" w:cs="Arial"/>
          <w:sz w:val="22"/>
          <w:szCs w:val="22"/>
          <w:lang w:val="cs-CZ"/>
        </w:rPr>
      </w:pPr>
      <w:r w:rsidRPr="00147B99">
        <w:rPr>
          <w:rFonts w:ascii="Calibri" w:hAnsi="Calibri" w:cs="Arial"/>
          <w:sz w:val="22"/>
          <w:szCs w:val="22"/>
          <w:lang w:val="cs-CZ"/>
        </w:rPr>
        <w:t xml:space="preserve">    Razítko a podpis</w:t>
      </w:r>
      <w:r>
        <w:rPr>
          <w:rFonts w:ascii="Calibri" w:hAnsi="Calibri" w:cs="Arial"/>
          <w:sz w:val="22"/>
          <w:szCs w:val="22"/>
          <w:lang w:val="cs-CZ"/>
        </w:rPr>
        <w:t>, funkce</w:t>
      </w:r>
      <w:r w:rsidRPr="00147B99">
        <w:rPr>
          <w:rFonts w:ascii="Calibri" w:hAnsi="Calibri" w:cs="Arial"/>
          <w:sz w:val="22"/>
          <w:szCs w:val="22"/>
          <w:lang w:val="cs-CZ"/>
        </w:rPr>
        <w:t xml:space="preserve"> oprávněné </w:t>
      </w:r>
    </w:p>
    <w:p w14:paraId="5FE7490F" w14:textId="77777777" w:rsidR="00440830" w:rsidRPr="00147B99" w:rsidRDefault="00440830" w:rsidP="00440830">
      <w:pPr>
        <w:ind w:left="5040" w:firstLine="720"/>
        <w:rPr>
          <w:rFonts w:ascii="Calibri" w:hAnsi="Calibri" w:cs="Arial"/>
          <w:i/>
          <w:caps/>
          <w:sz w:val="22"/>
          <w:szCs w:val="22"/>
          <w:lang w:val="cs-CZ"/>
        </w:rPr>
      </w:pPr>
      <w:r w:rsidRPr="00147B99">
        <w:rPr>
          <w:rFonts w:ascii="Calibri" w:hAnsi="Calibri" w:cs="Arial"/>
          <w:sz w:val="22"/>
          <w:szCs w:val="22"/>
          <w:lang w:val="cs-CZ"/>
        </w:rPr>
        <w:t xml:space="preserve">  osoby dodavatele</w:t>
      </w:r>
    </w:p>
    <w:p w14:paraId="32DF8298" w14:textId="77777777" w:rsidR="00502F46" w:rsidRDefault="00502F46"/>
    <w:sectPr w:rsidR="00502F46" w:rsidSect="00147B99">
      <w:headerReference w:type="default" r:id="rId6"/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8750A" w14:textId="77777777" w:rsidR="004C5BF3" w:rsidRDefault="004C5BF3">
      <w:r>
        <w:separator/>
      </w:r>
    </w:p>
  </w:endnote>
  <w:endnote w:type="continuationSeparator" w:id="0">
    <w:p w14:paraId="07BE2DF7" w14:textId="77777777" w:rsidR="004C5BF3" w:rsidRDefault="004C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2CE17" w14:textId="77777777" w:rsidR="00830F3E" w:rsidRDefault="001F4C9C" w:rsidP="00C85AD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E90BCA" w14:textId="77777777" w:rsidR="00830F3E" w:rsidRDefault="001B7C3F" w:rsidP="000030E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FA2D3" w14:textId="77777777" w:rsidR="00830F3E" w:rsidRDefault="001F4C9C" w:rsidP="00C85AD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30592">
      <w:rPr>
        <w:rStyle w:val="slostrnky"/>
        <w:noProof/>
      </w:rPr>
      <w:t>2</w:t>
    </w:r>
    <w:r>
      <w:rPr>
        <w:rStyle w:val="slostrnky"/>
      </w:rPr>
      <w:fldChar w:fldCharType="end"/>
    </w:r>
  </w:p>
  <w:p w14:paraId="378649F3" w14:textId="77777777" w:rsidR="00830F3E" w:rsidRDefault="001B7C3F" w:rsidP="000030E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C4002" w14:textId="77777777" w:rsidR="004C5BF3" w:rsidRDefault="004C5BF3">
      <w:r>
        <w:separator/>
      </w:r>
    </w:p>
  </w:footnote>
  <w:footnote w:type="continuationSeparator" w:id="0">
    <w:p w14:paraId="356439F6" w14:textId="77777777" w:rsidR="004C5BF3" w:rsidRDefault="004C5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ABFEE" w14:textId="77777777" w:rsidR="005D6C72" w:rsidRDefault="001B7C3F" w:rsidP="005D6C72">
    <w:pPr>
      <w:pStyle w:val="Zhlav"/>
      <w:ind w:firstLine="709"/>
    </w:pPr>
  </w:p>
  <w:p w14:paraId="36D1F47D" w14:textId="77777777" w:rsidR="005D6C72" w:rsidRDefault="001B7C3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830"/>
    <w:rsid w:val="00171009"/>
    <w:rsid w:val="001B7C3F"/>
    <w:rsid w:val="001F4C9C"/>
    <w:rsid w:val="0037267F"/>
    <w:rsid w:val="00440830"/>
    <w:rsid w:val="004C5BF3"/>
    <w:rsid w:val="00502F46"/>
    <w:rsid w:val="0054576D"/>
    <w:rsid w:val="0056783D"/>
    <w:rsid w:val="0063047A"/>
    <w:rsid w:val="00830592"/>
    <w:rsid w:val="00A83ED3"/>
    <w:rsid w:val="00B16692"/>
    <w:rsid w:val="00B25521"/>
    <w:rsid w:val="00DE47C4"/>
    <w:rsid w:val="00E5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6A128"/>
  <w15:chartTrackingRefBased/>
  <w15:docId w15:val="{1C9BB0CE-180E-42EE-B797-ADCE741A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4083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408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0830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styleId="Zpat">
    <w:name w:val="footer"/>
    <w:basedOn w:val="Normln"/>
    <w:link w:val="ZpatChar"/>
    <w:rsid w:val="004408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40830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styleId="Zkladntext">
    <w:name w:val="Body Text"/>
    <w:basedOn w:val="Normln"/>
    <w:link w:val="ZkladntextChar"/>
    <w:rsid w:val="00440830"/>
    <w:pPr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440830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styleId="slostrnky">
    <w:name w:val="page number"/>
    <w:basedOn w:val="Standardnpsmoodstavce"/>
    <w:rsid w:val="00440830"/>
  </w:style>
  <w:style w:type="paragraph" w:customStyle="1" w:styleId="Normln0">
    <w:name w:val="Normální~"/>
    <w:basedOn w:val="Normln"/>
    <w:rsid w:val="00440830"/>
    <w:pPr>
      <w:widowControl w:val="0"/>
    </w:pPr>
    <w:rPr>
      <w:noProof/>
      <w:snapToGrid/>
      <w:lang w:val="cs-CZ" w:eastAsia="cs-CZ"/>
    </w:rPr>
  </w:style>
  <w:style w:type="character" w:customStyle="1" w:styleId="Bodytext2Bold">
    <w:name w:val="Body text (2) + Bold"/>
    <w:aliases w:val="Not Italic1"/>
    <w:basedOn w:val="Standardnpsmoodstavce"/>
    <w:uiPriority w:val="99"/>
    <w:rsid w:val="00440830"/>
    <w:rPr>
      <w:rFonts w:ascii="Calibri" w:hAnsi="Calibri" w:cs="Calibri"/>
      <w:b/>
      <w:bCs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Petra, Mgr.</dc:creator>
  <cp:keywords/>
  <dc:description/>
  <cp:lastModifiedBy>Dostál Petr</cp:lastModifiedBy>
  <cp:revision>5</cp:revision>
  <dcterms:created xsi:type="dcterms:W3CDTF">2021-07-26T12:20:00Z</dcterms:created>
  <dcterms:modified xsi:type="dcterms:W3CDTF">2024-09-02T08:19:00Z</dcterms:modified>
</cp:coreProperties>
</file>