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D3" w:rsidRDefault="007035D3" w:rsidP="007035D3">
      <w:pPr>
        <w:ind w:right="23"/>
        <w:jc w:val="center"/>
        <w:rPr>
          <w:rFonts w:ascii="Arial" w:hAnsi="Arial" w:cs="Arial"/>
          <w:b/>
          <w:bCs/>
          <w:spacing w:val="18"/>
          <w:szCs w:val="32"/>
        </w:rPr>
      </w:pPr>
      <w:r>
        <w:rPr>
          <w:rFonts w:ascii="Arial" w:hAnsi="Arial" w:cs="Arial"/>
          <w:b/>
          <w:bCs/>
          <w:spacing w:val="18"/>
          <w:szCs w:val="32"/>
        </w:rPr>
        <w:t xml:space="preserve">Smlouva o poskytování vzdělávání </w:t>
      </w:r>
    </w:p>
    <w:p w:rsidR="007035D3" w:rsidRDefault="007035D3" w:rsidP="007035D3">
      <w:pPr>
        <w:pStyle w:val="Nadpis1"/>
        <w:jc w:val="center"/>
        <w:rPr>
          <w:rFonts w:ascii="Arial" w:hAnsi="Arial" w:cs="Arial"/>
          <w:b/>
          <w:i w:val="0"/>
          <w:sz w:val="20"/>
        </w:rPr>
      </w:pPr>
    </w:p>
    <w:p w:rsidR="007035D3" w:rsidRDefault="007035D3" w:rsidP="007035D3">
      <w:pPr>
        <w:jc w:val="center"/>
        <w:rPr>
          <w:rFonts w:ascii="Arial" w:hAnsi="Arial" w:cs="Arial"/>
          <w:spacing w:val="-2"/>
          <w:sz w:val="20"/>
        </w:rPr>
      </w:pPr>
      <w:r>
        <w:rPr>
          <w:rFonts w:ascii="Arial" w:hAnsi="Arial" w:cs="Arial"/>
          <w:spacing w:val="-2"/>
          <w:sz w:val="20"/>
        </w:rPr>
        <w:t xml:space="preserve">uzavřená na základě </w:t>
      </w:r>
      <w:r>
        <w:rPr>
          <w:rFonts w:ascii="Arial" w:hAnsi="Arial" w:cs="Arial"/>
          <w:sz w:val="20"/>
        </w:rPr>
        <w:t>§ 1746 odst. 2 zákona č. 89/2012 Sb., občanský zákoník</w:t>
      </w:r>
      <w:r>
        <w:rPr>
          <w:rFonts w:ascii="Arial" w:hAnsi="Arial" w:cs="Arial"/>
          <w:spacing w:val="-2"/>
          <w:sz w:val="20"/>
        </w:rPr>
        <w:t xml:space="preserve"> </w:t>
      </w:r>
    </w:p>
    <w:p w:rsidR="007035D3" w:rsidRDefault="007035D3" w:rsidP="007035D3">
      <w:pPr>
        <w:jc w:val="center"/>
        <w:rPr>
          <w:rFonts w:ascii="Arial" w:hAnsi="Arial" w:cs="Arial"/>
          <w:sz w:val="20"/>
        </w:rPr>
      </w:pPr>
      <w:r>
        <w:rPr>
          <w:rFonts w:ascii="Arial" w:hAnsi="Arial" w:cs="Arial"/>
          <w:spacing w:val="-2"/>
          <w:sz w:val="20"/>
        </w:rPr>
        <w:t>(dále jen „</w:t>
      </w:r>
      <w:r>
        <w:rPr>
          <w:rFonts w:ascii="Arial" w:hAnsi="Arial" w:cs="Arial"/>
          <w:i/>
          <w:spacing w:val="-2"/>
          <w:sz w:val="20"/>
        </w:rPr>
        <w:t>občanský zákoník</w:t>
      </w:r>
      <w:r>
        <w:rPr>
          <w:rFonts w:ascii="Arial" w:hAnsi="Arial" w:cs="Arial"/>
          <w:spacing w:val="-2"/>
          <w:sz w:val="20"/>
        </w:rPr>
        <w:t>“)</w:t>
      </w:r>
    </w:p>
    <w:p w:rsidR="007035D3" w:rsidRDefault="007035D3" w:rsidP="007035D3">
      <w:pPr>
        <w:jc w:val="center"/>
        <w:rPr>
          <w:rFonts w:ascii="Arial" w:hAnsi="Arial" w:cs="Arial"/>
          <w:sz w:val="20"/>
        </w:rPr>
      </w:pPr>
    </w:p>
    <w:p w:rsidR="007035D3" w:rsidRDefault="007035D3" w:rsidP="00AB3689">
      <w:pPr>
        <w:ind w:left="357" w:right="23"/>
        <w:rPr>
          <w:rFonts w:ascii="Arial" w:hAnsi="Arial" w:cs="Arial"/>
          <w:b/>
          <w:sz w:val="20"/>
        </w:rPr>
      </w:pPr>
      <w:r>
        <w:rPr>
          <w:rFonts w:ascii="Arial" w:hAnsi="Arial" w:cs="Arial"/>
          <w:b/>
          <w:sz w:val="20"/>
        </w:rPr>
        <w:t>Smluvní strany:</w:t>
      </w:r>
    </w:p>
    <w:p w:rsidR="007035D3" w:rsidRDefault="007035D3" w:rsidP="00AB3689">
      <w:pPr>
        <w:ind w:left="357" w:right="23"/>
        <w:jc w:val="both"/>
        <w:rPr>
          <w:rFonts w:ascii="Arial" w:hAnsi="Arial" w:cs="Arial"/>
          <w:b/>
          <w:sz w:val="20"/>
        </w:rPr>
      </w:pPr>
    </w:p>
    <w:p w:rsidR="007035D3" w:rsidRDefault="00E919EB" w:rsidP="00AB3689">
      <w:pPr>
        <w:ind w:left="357"/>
        <w:jc w:val="both"/>
        <w:rPr>
          <w:rFonts w:ascii="Arial" w:hAnsi="Arial" w:cs="Arial"/>
          <w:b/>
          <w:bCs/>
          <w:sz w:val="20"/>
          <w:szCs w:val="20"/>
        </w:rPr>
      </w:pPr>
      <w:r w:rsidRPr="00E919EB">
        <w:rPr>
          <w:rFonts w:ascii="Arial" w:hAnsi="Arial" w:cs="Arial"/>
          <w:b/>
          <w:bCs/>
          <w:sz w:val="20"/>
          <w:szCs w:val="20"/>
        </w:rPr>
        <w:t>XEROX CZECH REPUBLIC s.r.o.</w:t>
      </w:r>
    </w:p>
    <w:p w:rsidR="007035D3" w:rsidRDefault="003D7E0A" w:rsidP="00AB3689">
      <w:pPr>
        <w:ind w:left="357"/>
        <w:jc w:val="both"/>
        <w:rPr>
          <w:rFonts w:ascii="Arial" w:hAnsi="Arial"/>
          <w:sz w:val="20"/>
        </w:rPr>
      </w:pPr>
      <w:r>
        <w:rPr>
          <w:rFonts w:ascii="Arial" w:hAnsi="Arial" w:cs="Arial"/>
          <w:sz w:val="20"/>
          <w:szCs w:val="20"/>
        </w:rPr>
        <w:t>se sídlem</w:t>
      </w:r>
      <w:r w:rsidR="007035D3">
        <w:rPr>
          <w:rFonts w:ascii="Arial" w:hAnsi="Arial" w:cs="Arial"/>
          <w:sz w:val="20"/>
          <w:szCs w:val="20"/>
        </w:rPr>
        <w:t xml:space="preserve"> </w:t>
      </w:r>
      <w:r w:rsidR="00E919EB" w:rsidRPr="00E919EB">
        <w:rPr>
          <w:rFonts w:ascii="Arial" w:hAnsi="Arial"/>
          <w:sz w:val="20"/>
        </w:rPr>
        <w:t>Vyskočilova 1461/2a, Michle, 140 00 Praha 4</w:t>
      </w:r>
    </w:p>
    <w:p w:rsidR="00E919EB" w:rsidRDefault="00E919EB" w:rsidP="00AB3689">
      <w:pPr>
        <w:ind w:left="357"/>
        <w:jc w:val="both"/>
        <w:rPr>
          <w:rFonts w:ascii="Arial" w:hAnsi="Arial"/>
          <w:sz w:val="20"/>
        </w:rPr>
      </w:pPr>
      <w:r>
        <w:rPr>
          <w:rFonts w:ascii="Arial" w:hAnsi="Arial"/>
          <w:sz w:val="20"/>
        </w:rPr>
        <w:t xml:space="preserve">IČO: </w:t>
      </w:r>
      <w:r w:rsidRPr="00E919EB">
        <w:rPr>
          <w:rFonts w:ascii="Arial" w:hAnsi="Arial"/>
          <w:sz w:val="20"/>
        </w:rPr>
        <w:t>48109193</w:t>
      </w:r>
    </w:p>
    <w:p w:rsidR="00E919EB" w:rsidRDefault="00E919EB" w:rsidP="00AB3689">
      <w:pPr>
        <w:ind w:left="357"/>
        <w:jc w:val="both"/>
        <w:rPr>
          <w:rFonts w:ascii="Arial" w:hAnsi="Arial"/>
          <w:sz w:val="20"/>
        </w:rPr>
      </w:pPr>
      <w:r>
        <w:rPr>
          <w:rFonts w:ascii="Arial" w:hAnsi="Arial"/>
          <w:sz w:val="20"/>
        </w:rPr>
        <w:t xml:space="preserve">DIČ: </w:t>
      </w:r>
      <w:r w:rsidRPr="00E919EB">
        <w:rPr>
          <w:rFonts w:ascii="Arial" w:hAnsi="Arial"/>
          <w:sz w:val="20"/>
        </w:rPr>
        <w:t>CZ48109193</w:t>
      </w:r>
    </w:p>
    <w:p w:rsidR="00E919EB" w:rsidRDefault="00E919EB" w:rsidP="00AB3689">
      <w:pPr>
        <w:ind w:left="357"/>
        <w:jc w:val="both"/>
        <w:rPr>
          <w:rFonts w:ascii="Arial" w:hAnsi="Arial" w:cs="Arial"/>
          <w:b/>
          <w:bCs/>
          <w:sz w:val="20"/>
          <w:szCs w:val="20"/>
        </w:rPr>
      </w:pPr>
      <w:r>
        <w:rPr>
          <w:rFonts w:ascii="Arial" w:hAnsi="Arial"/>
          <w:sz w:val="20"/>
        </w:rPr>
        <w:t xml:space="preserve">společnost zapsaná v obchodním rejstříku vedeném Městským soudem v Praze, oddíl C, vložka </w:t>
      </w:r>
      <w:r w:rsidRPr="00E919EB">
        <w:rPr>
          <w:rFonts w:ascii="Arial" w:hAnsi="Arial"/>
          <w:sz w:val="20"/>
        </w:rPr>
        <w:t>15969</w:t>
      </w:r>
      <w:r>
        <w:rPr>
          <w:rFonts w:ascii="Arial" w:hAnsi="Arial"/>
          <w:sz w:val="20"/>
        </w:rPr>
        <w:t xml:space="preserve"> </w:t>
      </w:r>
    </w:p>
    <w:p w:rsidR="007035D3" w:rsidRDefault="00E919EB" w:rsidP="00AB3689">
      <w:pPr>
        <w:ind w:left="357"/>
        <w:jc w:val="both"/>
        <w:rPr>
          <w:rFonts w:ascii="Arial" w:hAnsi="Arial" w:cs="Arial"/>
          <w:sz w:val="20"/>
          <w:szCs w:val="20"/>
        </w:rPr>
      </w:pPr>
      <w:r>
        <w:rPr>
          <w:rFonts w:ascii="Arial" w:hAnsi="Arial" w:cs="Arial"/>
          <w:sz w:val="20"/>
          <w:szCs w:val="20"/>
        </w:rPr>
        <w:t>kterou zastupuje Veronika Brázdilová, jednatelka</w:t>
      </w:r>
    </w:p>
    <w:p w:rsidR="007035D3" w:rsidRDefault="007035D3" w:rsidP="00AB3689">
      <w:pPr>
        <w:ind w:left="357" w:right="23"/>
        <w:jc w:val="both"/>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 xml:space="preserve">“) </w:t>
      </w: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sz w:val="20"/>
        </w:rPr>
      </w:pPr>
      <w:r>
        <w:rPr>
          <w:rFonts w:ascii="Arial" w:hAnsi="Arial" w:cs="Arial"/>
          <w:sz w:val="20"/>
        </w:rPr>
        <w:t xml:space="preserve">a </w:t>
      </w:r>
    </w:p>
    <w:p w:rsidR="007035D3" w:rsidRDefault="007035D3" w:rsidP="00AB3689">
      <w:pPr>
        <w:ind w:left="357" w:right="23"/>
        <w:jc w:val="both"/>
        <w:rPr>
          <w:rFonts w:ascii="Arial" w:hAnsi="Arial" w:cs="Arial"/>
          <w:sz w:val="20"/>
        </w:rPr>
      </w:pPr>
    </w:p>
    <w:p w:rsidR="007035D3" w:rsidRDefault="007035D3" w:rsidP="00AB3689">
      <w:pPr>
        <w:ind w:left="357"/>
        <w:rPr>
          <w:rFonts w:ascii="Arial" w:hAnsi="Arial" w:cs="Arial"/>
          <w:sz w:val="20"/>
        </w:rPr>
      </w:pPr>
      <w:r>
        <w:rPr>
          <w:rFonts w:ascii="Arial" w:hAnsi="Arial" w:cs="Arial"/>
          <w:b/>
          <w:sz w:val="20"/>
        </w:rPr>
        <w:t>[</w:t>
      </w:r>
      <w:r>
        <w:rPr>
          <w:rFonts w:ascii="Arial" w:hAnsi="Arial" w:cs="Arial"/>
          <w:b/>
          <w:sz w:val="20"/>
          <w:highlight w:val="yellow"/>
        </w:rPr>
        <w:t xml:space="preserve">Doplní </w:t>
      </w:r>
      <w:r w:rsidRPr="00B62F3B">
        <w:rPr>
          <w:rFonts w:ascii="Arial" w:hAnsi="Arial" w:cs="Arial"/>
          <w:b/>
          <w:sz w:val="20"/>
          <w:highlight w:val="yellow"/>
        </w:rPr>
        <w:t xml:space="preserve">dodavatel -  </w:t>
      </w:r>
      <w:r w:rsidRPr="00B62F3B">
        <w:rPr>
          <w:rFonts w:ascii="Arial" w:hAnsi="Arial" w:cs="Arial"/>
          <w:sz w:val="20"/>
          <w:highlight w:val="yellow"/>
        </w:rPr>
        <w:t>název společnosti, včetně označení právní formy společnosti</w:t>
      </w:r>
      <w:r w:rsidR="00B62F3B" w:rsidRPr="00B62F3B">
        <w:rPr>
          <w:rFonts w:ascii="Arial" w:hAnsi="Arial" w:cs="Arial"/>
          <w:sz w:val="20"/>
        </w:rPr>
        <w:t>]</w:t>
      </w:r>
    </w:p>
    <w:p w:rsidR="007035D3" w:rsidRDefault="003D7E0A" w:rsidP="00AB3689">
      <w:pPr>
        <w:ind w:left="357"/>
        <w:rPr>
          <w:rFonts w:ascii="Arial" w:hAnsi="Arial" w:cs="Arial"/>
          <w:sz w:val="20"/>
        </w:rPr>
      </w:pPr>
      <w:r>
        <w:rPr>
          <w:rFonts w:ascii="Arial" w:hAnsi="Arial" w:cs="Arial"/>
          <w:sz w:val="20"/>
        </w:rPr>
        <w:t>se sídlem</w:t>
      </w:r>
      <w:r w:rsidR="007035D3">
        <w:rPr>
          <w:rFonts w:ascii="Arial" w:hAnsi="Arial" w:cs="Arial"/>
          <w:sz w:val="20"/>
        </w:rPr>
        <w:t xml:space="preserve"> [</w:t>
      </w:r>
      <w:r w:rsidR="007035D3">
        <w:rPr>
          <w:rFonts w:ascii="Arial" w:hAnsi="Arial" w:cs="Arial"/>
          <w:sz w:val="20"/>
          <w:highlight w:val="yellow"/>
        </w:rPr>
        <w:t>Doplní dodavatel</w:t>
      </w:r>
      <w:r w:rsidR="007035D3">
        <w:rPr>
          <w:rFonts w:ascii="Arial" w:hAnsi="Arial" w:cs="Arial"/>
          <w:sz w:val="20"/>
        </w:rPr>
        <w:t>]</w:t>
      </w:r>
    </w:p>
    <w:p w:rsidR="007035D3" w:rsidRDefault="007035D3" w:rsidP="00AB3689">
      <w:pPr>
        <w:ind w:left="357"/>
        <w:rPr>
          <w:rFonts w:ascii="Arial" w:hAnsi="Arial" w:cs="Arial"/>
          <w:sz w:val="20"/>
        </w:rPr>
      </w:pPr>
      <w:r>
        <w:rPr>
          <w:rFonts w:ascii="Arial" w:hAnsi="Arial" w:cs="Arial"/>
          <w:sz w:val="20"/>
        </w:rPr>
        <w:t>IČO: [</w:t>
      </w:r>
      <w:r>
        <w:rPr>
          <w:rFonts w:ascii="Arial" w:hAnsi="Arial" w:cs="Arial"/>
          <w:sz w:val="20"/>
          <w:highlight w:val="yellow"/>
        </w:rPr>
        <w:t>Doplní dodavatel</w:t>
      </w:r>
      <w:r>
        <w:rPr>
          <w:rFonts w:ascii="Arial" w:hAnsi="Arial" w:cs="Arial"/>
          <w:sz w:val="20"/>
        </w:rPr>
        <w:t>]</w:t>
      </w:r>
    </w:p>
    <w:p w:rsidR="007035D3" w:rsidRDefault="007035D3" w:rsidP="00AB3689">
      <w:pPr>
        <w:ind w:left="357"/>
        <w:rPr>
          <w:rFonts w:ascii="Arial" w:hAnsi="Arial" w:cs="Arial"/>
          <w:sz w:val="20"/>
        </w:rPr>
      </w:pPr>
      <w:r>
        <w:rPr>
          <w:rFonts w:ascii="Arial" w:hAnsi="Arial" w:cs="Arial"/>
          <w:sz w:val="20"/>
        </w:rPr>
        <w:t>DIČ: [</w:t>
      </w:r>
      <w:r>
        <w:rPr>
          <w:rFonts w:ascii="Arial" w:hAnsi="Arial" w:cs="Arial"/>
          <w:sz w:val="20"/>
          <w:highlight w:val="yellow"/>
        </w:rPr>
        <w:t>Doplní dodavatel</w:t>
      </w:r>
      <w:r>
        <w:rPr>
          <w:rFonts w:ascii="Arial" w:hAnsi="Arial" w:cs="Arial"/>
          <w:sz w:val="20"/>
        </w:rPr>
        <w:t>] [</w:t>
      </w:r>
      <w:r>
        <w:rPr>
          <w:rFonts w:ascii="Arial" w:hAnsi="Arial" w:cs="Arial"/>
          <w:sz w:val="20"/>
          <w:highlight w:val="yellow"/>
        </w:rPr>
        <w:t>Dodavatel právnická osoba doplní informaci, zda je plátcem DPH</w:t>
      </w:r>
      <w:r>
        <w:rPr>
          <w:rFonts w:ascii="Arial" w:hAnsi="Arial" w:cs="Arial"/>
          <w:sz w:val="20"/>
        </w:rPr>
        <w:t>]</w:t>
      </w:r>
    </w:p>
    <w:p w:rsidR="007035D3" w:rsidRDefault="007035D3" w:rsidP="00AB3689">
      <w:pPr>
        <w:pStyle w:val="Style3"/>
        <w:spacing w:line="100" w:lineRule="atLeast"/>
        <w:ind w:left="357"/>
        <w:rPr>
          <w:rFonts w:ascii="Arial" w:hAnsi="Arial" w:cs="Arial"/>
          <w:bCs/>
          <w:sz w:val="20"/>
        </w:rPr>
      </w:pPr>
      <w:r>
        <w:rPr>
          <w:rFonts w:ascii="Arial" w:hAnsi="Arial" w:cs="Arial"/>
          <w:sz w:val="20"/>
        </w:rPr>
        <w:t>zapsaná v Obchodním rejstříku vedeném [</w:t>
      </w:r>
      <w:r>
        <w:rPr>
          <w:rFonts w:ascii="Arial" w:hAnsi="Arial" w:cs="Arial"/>
          <w:sz w:val="20"/>
          <w:highlight w:val="yellow"/>
        </w:rPr>
        <w:t>Doplní dodavatel</w:t>
      </w:r>
      <w:r>
        <w:rPr>
          <w:rFonts w:ascii="Arial" w:hAnsi="Arial" w:cs="Arial"/>
          <w:sz w:val="20"/>
        </w:rPr>
        <w:t>] soudem v [</w:t>
      </w:r>
      <w:r>
        <w:rPr>
          <w:rFonts w:ascii="Arial" w:hAnsi="Arial" w:cs="Arial"/>
          <w:sz w:val="20"/>
          <w:highlight w:val="yellow"/>
        </w:rPr>
        <w:t>Doplní dodavatel</w:t>
      </w:r>
      <w:r>
        <w:rPr>
          <w:rFonts w:ascii="Arial" w:hAnsi="Arial" w:cs="Arial"/>
          <w:sz w:val="20"/>
        </w:rPr>
        <w:t>], oddíl [</w:t>
      </w:r>
      <w:r>
        <w:rPr>
          <w:rFonts w:ascii="Arial" w:hAnsi="Arial" w:cs="Arial"/>
          <w:sz w:val="20"/>
          <w:highlight w:val="yellow"/>
        </w:rPr>
        <w:t>Doplní dodavatel</w:t>
      </w:r>
      <w:r>
        <w:rPr>
          <w:rFonts w:ascii="Arial" w:hAnsi="Arial" w:cs="Arial"/>
          <w:sz w:val="20"/>
        </w:rPr>
        <w:t>]</w:t>
      </w:r>
      <w:r w:rsidR="00B62F3B">
        <w:rPr>
          <w:rFonts w:ascii="Arial" w:hAnsi="Arial" w:cs="Arial"/>
          <w:sz w:val="20"/>
        </w:rPr>
        <w:t>,</w:t>
      </w:r>
      <w:r>
        <w:rPr>
          <w:rFonts w:ascii="Arial" w:hAnsi="Arial" w:cs="Arial"/>
          <w:sz w:val="20"/>
        </w:rPr>
        <w:t xml:space="preserve"> vložka [</w:t>
      </w:r>
      <w:r>
        <w:rPr>
          <w:rFonts w:ascii="Arial" w:hAnsi="Arial" w:cs="Arial"/>
          <w:sz w:val="20"/>
          <w:highlight w:val="yellow"/>
        </w:rPr>
        <w:t>Doplní dodavatel</w:t>
      </w:r>
      <w:r>
        <w:rPr>
          <w:rFonts w:ascii="Arial" w:hAnsi="Arial" w:cs="Arial"/>
          <w:sz w:val="20"/>
        </w:rPr>
        <w:t>]</w:t>
      </w:r>
    </w:p>
    <w:p w:rsidR="007035D3" w:rsidRDefault="00E919EB" w:rsidP="00AB3689">
      <w:pPr>
        <w:pStyle w:val="Style3"/>
        <w:spacing w:line="100" w:lineRule="atLeast"/>
        <w:ind w:left="357"/>
        <w:rPr>
          <w:rFonts w:ascii="Arial" w:hAnsi="Arial" w:cs="Arial"/>
          <w:sz w:val="20"/>
        </w:rPr>
      </w:pPr>
      <w:r>
        <w:rPr>
          <w:rFonts w:ascii="Arial" w:hAnsi="Arial" w:cs="Arial"/>
          <w:bCs/>
          <w:sz w:val="20"/>
        </w:rPr>
        <w:t>kterou zastupuje</w:t>
      </w:r>
      <w:r w:rsidR="007035D3">
        <w:rPr>
          <w:rFonts w:ascii="Arial" w:hAnsi="Arial" w:cs="Arial"/>
          <w:bCs/>
          <w:sz w:val="20"/>
        </w:rPr>
        <w:t xml:space="preserve">: </w:t>
      </w:r>
      <w:r w:rsidR="007035D3">
        <w:rPr>
          <w:rFonts w:ascii="Arial" w:hAnsi="Arial" w:cs="Arial"/>
          <w:sz w:val="20"/>
        </w:rPr>
        <w:t>[</w:t>
      </w:r>
      <w:r w:rsidR="007035D3">
        <w:rPr>
          <w:rFonts w:ascii="Arial" w:hAnsi="Arial" w:cs="Arial"/>
          <w:sz w:val="20"/>
          <w:highlight w:val="yellow"/>
        </w:rPr>
        <w:t>Doplní dodavatel</w:t>
      </w:r>
      <w:r w:rsidR="007035D3">
        <w:rPr>
          <w:rFonts w:ascii="Arial" w:hAnsi="Arial" w:cs="Arial"/>
          <w:sz w:val="20"/>
        </w:rPr>
        <w:t>]</w:t>
      </w:r>
    </w:p>
    <w:p w:rsidR="007035D3" w:rsidRDefault="007035D3" w:rsidP="00AB3689">
      <w:pPr>
        <w:pStyle w:val="Style3"/>
        <w:spacing w:line="100" w:lineRule="atLeast"/>
        <w:ind w:left="357"/>
        <w:rPr>
          <w:rFonts w:ascii="Arial" w:hAnsi="Arial" w:cs="Arial"/>
          <w:sz w:val="20"/>
        </w:rPr>
      </w:pPr>
      <w:r>
        <w:rPr>
          <w:rFonts w:ascii="Arial" w:hAnsi="Arial" w:cs="Arial"/>
          <w:sz w:val="20"/>
        </w:rPr>
        <w:t>bankovní spojení: [</w:t>
      </w:r>
      <w:r>
        <w:rPr>
          <w:rFonts w:ascii="Arial" w:hAnsi="Arial" w:cs="Arial"/>
          <w:sz w:val="20"/>
          <w:highlight w:val="yellow"/>
        </w:rPr>
        <w:t>Doplní dodavatel</w:t>
      </w:r>
      <w:r>
        <w:rPr>
          <w:rFonts w:ascii="Arial" w:hAnsi="Arial" w:cs="Arial"/>
          <w:sz w:val="20"/>
        </w:rPr>
        <w:t xml:space="preserve">] </w:t>
      </w:r>
    </w:p>
    <w:p w:rsidR="007035D3" w:rsidRDefault="007035D3" w:rsidP="00AB3689">
      <w:pPr>
        <w:pStyle w:val="Style3"/>
        <w:spacing w:line="100" w:lineRule="atLeast"/>
        <w:ind w:left="357"/>
        <w:rPr>
          <w:rFonts w:ascii="Arial" w:hAnsi="Arial" w:cs="Arial"/>
          <w:sz w:val="20"/>
        </w:rPr>
      </w:pPr>
      <w:r>
        <w:rPr>
          <w:rFonts w:ascii="Arial" w:hAnsi="Arial" w:cs="Arial"/>
          <w:sz w:val="20"/>
        </w:rPr>
        <w:t>č. účtu: [</w:t>
      </w:r>
      <w:r>
        <w:rPr>
          <w:rFonts w:ascii="Arial" w:hAnsi="Arial" w:cs="Arial"/>
          <w:sz w:val="20"/>
          <w:highlight w:val="yellow"/>
        </w:rPr>
        <w:t>Doplní dodavatel</w:t>
      </w:r>
      <w:r>
        <w:rPr>
          <w:rFonts w:ascii="Arial" w:hAnsi="Arial" w:cs="Arial"/>
          <w:sz w:val="20"/>
        </w:rPr>
        <w:t>]</w:t>
      </w:r>
    </w:p>
    <w:p w:rsidR="007035D3" w:rsidRDefault="007035D3" w:rsidP="00AB3689">
      <w:pPr>
        <w:ind w:left="357" w:right="23"/>
        <w:jc w:val="both"/>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 xml:space="preserve">“) </w:t>
      </w: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color w:val="000000"/>
          <w:sz w:val="20"/>
        </w:rPr>
      </w:pPr>
      <w:r>
        <w:rPr>
          <w:rFonts w:ascii="Arial" w:hAnsi="Arial" w:cs="Arial"/>
          <w:sz w:val="20"/>
        </w:rPr>
        <w:t>Dále též společně označeny jako „</w:t>
      </w:r>
      <w:r>
        <w:rPr>
          <w:rFonts w:ascii="Arial" w:hAnsi="Arial" w:cs="Arial"/>
          <w:i/>
          <w:sz w:val="20"/>
        </w:rPr>
        <w:t>smluvní strany</w:t>
      </w:r>
      <w:r>
        <w:rPr>
          <w:rFonts w:ascii="Arial" w:hAnsi="Arial" w:cs="Arial"/>
          <w:sz w:val="20"/>
        </w:rPr>
        <w:t>“ nebo každá z nich samostatně jako „</w:t>
      </w:r>
      <w:r>
        <w:rPr>
          <w:rFonts w:ascii="Arial" w:hAnsi="Arial" w:cs="Arial"/>
          <w:i/>
          <w:sz w:val="20"/>
        </w:rPr>
        <w:t>smluvní strana</w:t>
      </w:r>
      <w:r>
        <w:rPr>
          <w:rFonts w:ascii="Arial" w:hAnsi="Arial" w:cs="Arial"/>
          <w:sz w:val="20"/>
        </w:rPr>
        <w:t>“.</w:t>
      </w:r>
    </w:p>
    <w:p w:rsidR="007035D3" w:rsidRDefault="007035D3" w:rsidP="00AB3689">
      <w:pPr>
        <w:ind w:left="357"/>
        <w:rPr>
          <w:rFonts w:ascii="Arial" w:hAnsi="Arial" w:cs="Arial"/>
          <w:sz w:val="20"/>
        </w:rPr>
      </w:pPr>
    </w:p>
    <w:p w:rsidR="007035D3" w:rsidRDefault="007035D3" w:rsidP="00AB3689">
      <w:pPr>
        <w:ind w:left="357"/>
        <w:jc w:val="both"/>
        <w:rPr>
          <w:rFonts w:ascii="Arial" w:hAnsi="Arial" w:cs="Arial"/>
          <w:color w:val="000000"/>
          <w:sz w:val="20"/>
          <w:szCs w:val="20"/>
        </w:rPr>
      </w:pPr>
      <w:r>
        <w:rPr>
          <w:rFonts w:ascii="Arial" w:hAnsi="Arial" w:cs="Arial"/>
          <w:color w:val="000000"/>
          <w:sz w:val="20"/>
          <w:szCs w:val="20"/>
        </w:rPr>
        <w:t xml:space="preserve">Smluvní strany uzavírají na základě výsledků veřejné zakázky s názvem </w:t>
      </w:r>
      <w:bookmarkStart w:id="0" w:name="OLE_LINK67"/>
      <w:bookmarkStart w:id="1" w:name="OLE_LINK66"/>
      <w:bookmarkStart w:id="2" w:name="OLE_LINK65"/>
      <w:r>
        <w:rPr>
          <w:rFonts w:ascii="Arial" w:hAnsi="Arial"/>
          <w:sz w:val="20"/>
        </w:rPr>
        <w:t>„</w:t>
      </w:r>
      <w:r w:rsidR="00163B33" w:rsidRPr="00163B33">
        <w:rPr>
          <w:rFonts w:ascii="Arial" w:hAnsi="Arial"/>
          <w:sz w:val="20"/>
        </w:rPr>
        <w:t>Vzdělávání zaměstnanců XEROX CZECH REPUBLIC s.r.o.</w:t>
      </w:r>
      <w:r>
        <w:rPr>
          <w:rFonts w:ascii="Arial" w:hAnsi="Arial"/>
          <w:sz w:val="20"/>
        </w:rPr>
        <w:t>“</w:t>
      </w:r>
      <w:bookmarkEnd w:id="0"/>
      <w:bookmarkEnd w:id="1"/>
      <w:bookmarkEnd w:id="2"/>
      <w:r>
        <w:rPr>
          <w:rFonts w:ascii="Arial" w:hAnsi="Arial" w:cs="Arial"/>
          <w:color w:val="000000"/>
          <w:sz w:val="20"/>
          <w:szCs w:val="20"/>
        </w:rPr>
        <w:t xml:space="preserve"> (dále jen „</w:t>
      </w:r>
      <w:r>
        <w:rPr>
          <w:rFonts w:ascii="Arial" w:hAnsi="Arial" w:cs="Arial"/>
          <w:b/>
          <w:color w:val="000000"/>
          <w:sz w:val="20"/>
          <w:szCs w:val="20"/>
        </w:rPr>
        <w:t>veřejná zakázka</w:t>
      </w:r>
      <w:r>
        <w:rPr>
          <w:rFonts w:ascii="Arial" w:hAnsi="Arial" w:cs="Arial"/>
          <w:color w:val="000000"/>
          <w:sz w:val="20"/>
          <w:szCs w:val="20"/>
        </w:rPr>
        <w:t>“) vyhlášené v souladu se zákonem č. 134/2016 Sb., o zadávání veřejných zakázek, ve znění pozdějších předpisů, níže uvedeného dne, měsíce a roku tuto smlouvu o poskytování vzdělávání (dále jen „</w:t>
      </w:r>
      <w:r>
        <w:rPr>
          <w:rFonts w:ascii="Arial" w:hAnsi="Arial" w:cs="Arial"/>
          <w:b/>
          <w:color w:val="000000"/>
          <w:sz w:val="20"/>
          <w:szCs w:val="20"/>
        </w:rPr>
        <w:t>smlouva</w:t>
      </w:r>
      <w:r>
        <w:rPr>
          <w:rFonts w:ascii="Arial" w:hAnsi="Arial" w:cs="Arial"/>
          <w:color w:val="000000"/>
          <w:sz w:val="20"/>
          <w:szCs w:val="20"/>
        </w:rPr>
        <w:t>“):</w:t>
      </w:r>
    </w:p>
    <w:p w:rsidR="007035D3" w:rsidRDefault="007035D3" w:rsidP="007035D3">
      <w:pPr>
        <w:rPr>
          <w:rFonts w:ascii="Arial" w:hAnsi="Arial" w:cs="Arial"/>
          <w:sz w:val="20"/>
        </w:rPr>
      </w:pPr>
    </w:p>
    <w:p w:rsidR="007035D3" w:rsidRDefault="007035D3" w:rsidP="007035D3">
      <w:pPr>
        <w:pStyle w:val="Nadpis3"/>
        <w:numPr>
          <w:ilvl w:val="2"/>
          <w:numId w:val="2"/>
        </w:numPr>
        <w:rPr>
          <w:rFonts w:ascii="Arial" w:eastAsia="Times New Roman" w:hAnsi="Arial" w:cs="Arial"/>
          <w:sz w:val="20"/>
          <w:szCs w:val="20"/>
        </w:rPr>
      </w:pPr>
      <w:r>
        <w:rPr>
          <w:rFonts w:ascii="Arial" w:eastAsia="Times New Roman" w:hAnsi="Arial" w:cs="Arial"/>
          <w:sz w:val="20"/>
          <w:szCs w:val="20"/>
        </w:rPr>
        <w:t>I.</w:t>
      </w:r>
    </w:p>
    <w:p w:rsidR="007035D3" w:rsidRDefault="007035D3" w:rsidP="007035D3">
      <w:pPr>
        <w:pStyle w:val="Nadpis3"/>
        <w:numPr>
          <w:ilvl w:val="2"/>
          <w:numId w:val="2"/>
        </w:numPr>
        <w:tabs>
          <w:tab w:val="left" w:pos="7875"/>
        </w:tabs>
        <w:rPr>
          <w:rFonts w:ascii="Arial" w:hAnsi="Arial" w:cs="Arial"/>
          <w:sz w:val="20"/>
          <w:szCs w:val="20"/>
        </w:rPr>
      </w:pPr>
      <w:r>
        <w:rPr>
          <w:rFonts w:ascii="Arial" w:eastAsia="Times New Roman" w:hAnsi="Arial" w:cs="Arial"/>
          <w:sz w:val="20"/>
          <w:szCs w:val="20"/>
        </w:rPr>
        <w:t>Účel a předmět smlouvy</w:t>
      </w:r>
    </w:p>
    <w:p w:rsidR="007035D3" w:rsidRDefault="007035D3" w:rsidP="00AB3689">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 xml:space="preserve">Účelem této smlouvy je úprava a stanovení podmínek pro poskytování vzdělávacích služeb pro potřeby objednatele (resp. </w:t>
      </w:r>
      <w:r w:rsidR="00B62F3B">
        <w:rPr>
          <w:rFonts w:ascii="Arial" w:hAnsi="Arial" w:cs="Arial"/>
          <w:sz w:val="20"/>
          <w:szCs w:val="24"/>
          <w:lang w:val="cs-CZ"/>
        </w:rPr>
        <w:t>jeho</w:t>
      </w:r>
      <w:r>
        <w:rPr>
          <w:rFonts w:ascii="Arial" w:hAnsi="Arial" w:cs="Arial"/>
          <w:sz w:val="20"/>
          <w:szCs w:val="24"/>
          <w:lang w:val="cs-CZ"/>
        </w:rPr>
        <w:t xml:space="preserve"> zaměstnanců) po dobu účinnosti této smlouvy, včetně stanovení odměny za tyto služby.</w:t>
      </w:r>
    </w:p>
    <w:p w:rsidR="007035D3" w:rsidRDefault="007035D3" w:rsidP="00AB3689">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Poskytovatel se zavazuje poskytovat vzdělávání dle požadavků objednatele a objednatel se zavazuje za řádně poskytnuté služby vzdělávání uhradit sjednanou odměnu.</w:t>
      </w:r>
    </w:p>
    <w:p w:rsidR="007035D3" w:rsidRPr="00B8564E" w:rsidRDefault="007035D3" w:rsidP="00B8564E">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 xml:space="preserve">Předmětem této smlouvy je poskytování vzdělávacích služeb v této kategorii: </w:t>
      </w:r>
      <w:r w:rsidRPr="00B8564E">
        <w:rPr>
          <w:rFonts w:ascii="Arial" w:hAnsi="Arial"/>
          <w:sz w:val="20"/>
          <w:lang w:val="cs-CZ"/>
        </w:rPr>
        <w:t>Účetní, ekonomické a právní kurzy</w:t>
      </w:r>
      <w:r w:rsidR="00B8564E" w:rsidRPr="00B8564E">
        <w:rPr>
          <w:rFonts w:ascii="Arial" w:hAnsi="Arial" w:cs="Arial"/>
          <w:sz w:val="20"/>
          <w:szCs w:val="24"/>
          <w:lang w:val="cs-CZ"/>
        </w:rPr>
        <w:t>.</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Jednotlivé vzdělávací kurzy budou realizovány dle zadání objednatele, v souladu se zadávací dokumentací zadávacího řízení a s nabídkou předloženou poskytovatelem.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Rozsah vzdělávání je koncipován jako rámcový. Rozložení plnění mezi jednotlivé kurzy v rámci konkrétního dílčího plnění bude </w:t>
      </w:r>
      <w:r w:rsidR="00B62F3B">
        <w:rPr>
          <w:rFonts w:ascii="Arial" w:hAnsi="Arial" w:cs="Arial"/>
          <w:sz w:val="20"/>
          <w:szCs w:val="24"/>
          <w:lang w:val="cs-CZ"/>
        </w:rPr>
        <w:t>vycházet z poptávky objednatele</w:t>
      </w:r>
      <w:r>
        <w:rPr>
          <w:rFonts w:ascii="Arial" w:hAnsi="Arial" w:cs="Arial"/>
          <w:sz w:val="20"/>
          <w:szCs w:val="24"/>
          <w:lang w:val="cs-CZ"/>
        </w:rPr>
        <w:t>. O realizaci konkrétního kurzu bude poskytovatel informován vždy minimálně v předstihu 14 kalendářních dnů prostřednictvím e-mailu uvedeného v čl. VIII. odst. 4. písm. b) této smlouvy.</w:t>
      </w:r>
    </w:p>
    <w:p w:rsidR="007035D3" w:rsidRPr="004F4990"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Poskytovatel se zavazuje zajistit, že výuka bude probíhat dle podmínek stanovených touto </w:t>
      </w:r>
      <w:r w:rsidRPr="004F4990">
        <w:rPr>
          <w:rFonts w:ascii="Arial" w:hAnsi="Arial" w:cs="Arial"/>
          <w:sz w:val="20"/>
          <w:szCs w:val="24"/>
          <w:lang w:val="cs-CZ"/>
        </w:rPr>
        <w:t>smlouvou, resp. zadávací dokumentací k veřejné zakázce (včetně zajištění pomůcek, učebnic, průběhu výukové jednotky, způsobu jejího ukončení apod.).</w:t>
      </w:r>
    </w:p>
    <w:p w:rsidR="007035D3" w:rsidRPr="004F499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rPr>
      </w:pPr>
      <w:r w:rsidRPr="004F4990">
        <w:rPr>
          <w:rFonts w:ascii="Arial" w:hAnsi="Arial" w:cs="Arial"/>
          <w:sz w:val="20"/>
          <w:szCs w:val="24"/>
          <w:lang w:val="cs-CZ"/>
        </w:rPr>
        <w:tab/>
      </w:r>
      <w:r w:rsidR="004F4990" w:rsidRPr="004F4990">
        <w:rPr>
          <w:rFonts w:ascii="Arial" w:hAnsi="Arial" w:cs="Arial"/>
          <w:sz w:val="20"/>
          <w:szCs w:val="24"/>
          <w:lang w:val="cs-CZ"/>
        </w:rPr>
        <w:t>Seznam vzdělávacích kurzů je uveden</w:t>
      </w:r>
      <w:r w:rsidRPr="004F4990">
        <w:rPr>
          <w:rFonts w:ascii="Arial" w:hAnsi="Arial" w:cs="Arial"/>
          <w:sz w:val="20"/>
          <w:szCs w:val="24"/>
          <w:lang w:val="cs-CZ"/>
        </w:rPr>
        <w:t xml:space="preserve"> v příloze č. </w:t>
      </w:r>
      <w:r w:rsidRPr="004F4990">
        <w:rPr>
          <w:rFonts w:ascii="Arial" w:hAnsi="Arial" w:cs="Arial"/>
          <w:sz w:val="20"/>
          <w:lang w:val="cs-CZ"/>
        </w:rPr>
        <w:t>1 této smlouvy.</w:t>
      </w:r>
      <w:r w:rsidRPr="004F4990">
        <w:rPr>
          <w:rFonts w:ascii="Arial" w:hAnsi="Arial" w:cs="Arial"/>
          <w:sz w:val="20"/>
          <w:szCs w:val="24"/>
          <w:lang w:val="cs-CZ"/>
        </w:rPr>
        <w:t xml:space="preserve"> </w:t>
      </w:r>
    </w:p>
    <w:p w:rsidR="007035D3" w:rsidRDefault="004F499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sidRPr="004F4990">
        <w:rPr>
          <w:rFonts w:ascii="Arial" w:hAnsi="Arial" w:cs="Arial"/>
          <w:bCs/>
          <w:sz w:val="20"/>
          <w:szCs w:val="24"/>
          <w:lang w:val="cs-CZ"/>
        </w:rPr>
        <w:t xml:space="preserve">Obsahová náplň vzdělávacích kurzů </w:t>
      </w:r>
      <w:r w:rsidRPr="004F4990">
        <w:rPr>
          <w:rFonts w:ascii="Arial" w:hAnsi="Arial" w:cs="Arial"/>
          <w:sz w:val="20"/>
          <w:szCs w:val="24"/>
          <w:lang w:val="cs-CZ"/>
        </w:rPr>
        <w:t>je uvedena</w:t>
      </w:r>
      <w:r w:rsidR="007035D3" w:rsidRPr="004F4990">
        <w:rPr>
          <w:rFonts w:ascii="Arial" w:hAnsi="Arial" w:cs="Arial"/>
          <w:sz w:val="20"/>
          <w:szCs w:val="24"/>
          <w:lang w:val="cs-CZ"/>
        </w:rPr>
        <w:t xml:space="preserve"> v</w:t>
      </w:r>
      <w:r w:rsidR="007035D3" w:rsidRPr="004F4990">
        <w:rPr>
          <w:rFonts w:ascii="Arial" w:hAnsi="Arial" w:cs="Arial"/>
          <w:sz w:val="20"/>
          <w:lang w:val="cs-CZ"/>
        </w:rPr>
        <w:t xml:space="preserve"> příloze č. </w:t>
      </w:r>
      <w:r w:rsidRPr="004F4990">
        <w:rPr>
          <w:rFonts w:ascii="Arial" w:hAnsi="Arial" w:cs="Arial"/>
          <w:sz w:val="20"/>
          <w:szCs w:val="24"/>
          <w:lang w:val="cs-CZ"/>
        </w:rPr>
        <w:t>2</w:t>
      </w:r>
      <w:r w:rsidR="007035D3" w:rsidRPr="004F4990">
        <w:rPr>
          <w:rFonts w:ascii="Arial" w:hAnsi="Arial" w:cs="Arial"/>
          <w:sz w:val="20"/>
          <w:szCs w:val="24"/>
          <w:lang w:val="cs-CZ"/>
        </w:rPr>
        <w:t xml:space="preserve"> této smlouvy.</w:t>
      </w:r>
    </w:p>
    <w:p w:rsidR="004F4990" w:rsidRPr="004F4990" w:rsidRDefault="004F4990" w:rsidP="004F4990">
      <w:pPr>
        <w:pStyle w:val="Import1"/>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Pr>
          <w:rFonts w:ascii="Arial" w:hAnsi="Arial" w:cs="Arial"/>
          <w:sz w:val="20"/>
          <w:szCs w:val="24"/>
          <w:lang w:val="cs-CZ"/>
        </w:rPr>
        <w:t>V souladu se zadávací dokumentací se Poskytovatel zavazuje zajistit, že výuka bude zajištěna lektory</w:t>
      </w:r>
      <w:r w:rsidRPr="004F4990">
        <w:rPr>
          <w:rFonts w:ascii="Arial" w:hAnsi="Arial" w:cs="Arial"/>
          <w:sz w:val="20"/>
          <w:szCs w:val="24"/>
          <w:lang w:val="cs-CZ"/>
        </w:rPr>
        <w:t xml:space="preserve">, kteří mají </w:t>
      </w:r>
      <w:r>
        <w:rPr>
          <w:rFonts w:ascii="Arial" w:hAnsi="Arial" w:cs="Arial"/>
          <w:sz w:val="20"/>
          <w:szCs w:val="24"/>
          <w:lang w:val="cs-CZ"/>
        </w:rPr>
        <w:t xml:space="preserve">VS/VOS vzdělání a </w:t>
      </w:r>
      <w:r w:rsidRPr="004F4990">
        <w:rPr>
          <w:rFonts w:ascii="Arial" w:hAnsi="Arial" w:cs="Arial"/>
          <w:sz w:val="20"/>
          <w:szCs w:val="24"/>
          <w:lang w:val="cs-CZ"/>
        </w:rPr>
        <w:t>minimálně 3 roky lektorské praxe ve vyučované oblasti.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4F4990">
        <w:rPr>
          <w:rFonts w:ascii="Arial" w:hAnsi="Arial" w:cs="Arial"/>
          <w:sz w:val="20"/>
          <w:szCs w:val="24"/>
          <w:lang w:val="cs-CZ"/>
        </w:rPr>
        <w:lastRenderedPageBreak/>
        <w:t>Poskytovatel je</w:t>
      </w:r>
      <w:r>
        <w:rPr>
          <w:rFonts w:ascii="Arial" w:hAnsi="Arial" w:cs="Arial"/>
          <w:sz w:val="20"/>
          <w:szCs w:val="24"/>
          <w:lang w:val="cs-CZ"/>
        </w:rPr>
        <w:t xml:space="preserve"> povinen neprodleně po podpisu této smlouvy dle pokynů objednatele vypracovat dokumentaci k obsahu každého ze vzdělávacích kurzů v rámci kategorie uvedené v čl. I. odst. 3 této smlouvy a tuto dokumentaci předloží objednateli k odsouhlasení. Souhlas s konečnou podobou dokumentace k obsahu vzdělávacího kurzu potvrdí objednatel jejím podpisem.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Veškeré vzdělávací kurzy budou poskytovatelem realizovány a ukončovány v souladu s příslušnou dokumentací o obsahu vzdělávacího kurzu a v souladu se zadávacími podmínkami.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Poskytovatel je povinen kdykoliv během realizace jakéhokoliv kurzu na místě prokázat existenci příslušné dokumentace k obsahu vzdělávacího kurzu, a to především předložením jejího originálu osobám pověřených Ministerstvem práce a sociálních věcí kontrolou plnění podmínek Operačního programu Zaměstnanost.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Poskytovatel je povinen vystavit účastníkům každého kurzu, kteří splnili podmínky pro úspěšné absolvování tohoto kurzu uvedené v příslušné dokumentaci k obsahu vzdělávacího kurzu, doklad o absolvování, jehož vzor bude nedílnou součástí dokumentace k obsahu vzdělávacího kurzu.</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Objednatel si vyhrazuje právo vyžadovat korekce obsahů vybraných kurzů (aktualizaci) v návaznosti na platné normy, právní předpisy a aktuální úroveň poznatků v kurzem řešené oblasti. Objednatel však není oprávněn měnit celkový obsah a téma výukových jednotek. Poskytovatel se zavazuje tomuto požadavku maximálně vyjít vstříc a jednotlivé oblasti vzdělávání vyučovat v souladu s aktuální úrovní poznatků v dané oblasti.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Výuková skupina u všech kurzů nesmí přesáhnout 12 osob.</w:t>
      </w:r>
    </w:p>
    <w:p w:rsidR="007035D3" w:rsidRDefault="007035D3" w:rsidP="007035D3">
      <w:pPr>
        <w:pStyle w:val="Odstavecseseznamem"/>
        <w:ind w:left="0"/>
        <w:rPr>
          <w:rFonts w:ascii="Arial" w:hAnsi="Arial" w:cs="Arial"/>
          <w:sz w:val="20"/>
        </w:rPr>
      </w:pPr>
    </w:p>
    <w:p w:rsidR="007035D3" w:rsidRDefault="007035D3" w:rsidP="007035D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II.</w:t>
      </w:r>
    </w:p>
    <w:p w:rsidR="007035D3" w:rsidRDefault="007035D3" w:rsidP="007035D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Místo plnění</w:t>
      </w:r>
    </w:p>
    <w:p w:rsidR="007035D3" w:rsidRDefault="007035D3" w:rsidP="007035D3">
      <w:pPr>
        <w:pStyle w:val="Import1"/>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Pr>
          <w:rFonts w:ascii="Arial" w:hAnsi="Arial" w:cs="Arial"/>
          <w:sz w:val="20"/>
          <w:szCs w:val="24"/>
          <w:lang w:val="cs-CZ"/>
        </w:rPr>
        <w:t xml:space="preserve">Výuka bude probíhat výhradně na území České republiky. Objednatel bude o přesném místu školení informovat minimálně v předstihu 14 kalendářních dnů. </w:t>
      </w:r>
    </w:p>
    <w:p w:rsidR="007035D3" w:rsidRDefault="007035D3" w:rsidP="007035D3">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88"/>
        <w:rPr>
          <w:rFonts w:ascii="Arial" w:hAnsi="Arial" w:cs="Arial"/>
          <w:color w:val="000000"/>
          <w:sz w:val="20"/>
          <w:szCs w:val="24"/>
          <w:lang w:val="cs-CZ"/>
        </w:rPr>
      </w:pP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 xml:space="preserve"> III.</w:t>
      </w: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Smluvní odměna</w:t>
      </w:r>
    </w:p>
    <w:p w:rsidR="007035D3" w:rsidRPr="0093416B" w:rsidRDefault="007035D3"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p>
    <w:p w:rsidR="0093416B" w:rsidRPr="0093416B" w:rsidRDefault="0093416B" w:rsidP="00B8564E">
      <w:pPr>
        <w:pStyle w:val="Import1"/>
        <w:rPr>
          <w:rFonts w:ascii="Arial" w:hAnsi="Arial" w:cs="Arial"/>
          <w:sz w:val="20"/>
          <w:highlight w:val="yellow"/>
          <w:lang w:val="cs-CZ"/>
        </w:rPr>
      </w:pPr>
    </w:p>
    <w:p w:rsidR="00BD5F64" w:rsidRPr="00B8564E" w:rsidRDefault="00DF139B" w:rsidP="00DF139B">
      <w:pPr>
        <w:pStyle w:val="Import1"/>
        <w:ind w:left="357"/>
        <w:rPr>
          <w:rFonts w:ascii="Arial" w:hAnsi="Arial" w:cs="Arial"/>
          <w:sz w:val="20"/>
          <w:lang w:val="cs-CZ"/>
        </w:rPr>
      </w:pPr>
      <w:r w:rsidRPr="00B8564E">
        <w:rPr>
          <w:rFonts w:ascii="Arial" w:hAnsi="Arial" w:cs="Arial"/>
          <w:b/>
          <w:sz w:val="20"/>
          <w:lang w:val="cs-CZ"/>
        </w:rPr>
        <w:t>Účetní ekonomické a právní kurzy</w:t>
      </w:r>
      <w:r w:rsidR="00BD5F64" w:rsidRPr="00B8564E">
        <w:rPr>
          <w:rFonts w:ascii="Arial" w:hAnsi="Arial" w:cs="Arial"/>
          <w:b/>
          <w:sz w:val="20"/>
          <w:lang w:val="cs-CZ"/>
        </w:rPr>
        <w:t xml:space="preserve"> (</w:t>
      </w:r>
      <w:r w:rsidRPr="00B8564E">
        <w:rPr>
          <w:rFonts w:ascii="Arial" w:hAnsi="Arial" w:cs="Arial"/>
          <w:b/>
          <w:sz w:val="20"/>
          <w:lang w:val="cs-CZ"/>
        </w:rPr>
        <w:t>předpokládaný počet 3 školicí dny, jeden školící den = 8 výukových hodin</w:t>
      </w:r>
      <w:r w:rsidR="00BD5F64" w:rsidRPr="00B8564E">
        <w:rPr>
          <w:rFonts w:ascii="Arial" w:hAnsi="Arial" w:cs="Arial"/>
          <w:b/>
          <w:sz w:val="20"/>
          <w:lang w:val="cs-CZ"/>
        </w:rPr>
        <w:t>)</w:t>
      </w:r>
    </w:p>
    <w:p w:rsidR="00DF139B" w:rsidRPr="00B8564E" w:rsidRDefault="00DF139B" w:rsidP="00DF139B">
      <w:pPr>
        <w:pStyle w:val="Import1"/>
        <w:ind w:left="357"/>
        <w:rPr>
          <w:rFonts w:ascii="Arial" w:hAnsi="Arial" w:cs="Arial"/>
          <w:sz w:val="20"/>
          <w:lang w:val="cs-CZ"/>
        </w:rPr>
      </w:pPr>
      <w:r w:rsidRPr="00B8564E">
        <w:rPr>
          <w:rFonts w:ascii="Arial" w:hAnsi="Arial" w:cs="Arial"/>
          <w:sz w:val="20"/>
          <w:lang w:val="cs-CZ"/>
        </w:rPr>
        <w:t>Cena za jeden školící den bez DPH</w:t>
      </w:r>
      <w:r w:rsidR="00B8564E" w:rsidRPr="00B8564E">
        <w:rPr>
          <w:rFonts w:ascii="Arial" w:hAnsi="Arial" w:cs="Arial"/>
          <w:sz w:val="20"/>
          <w:lang w:val="cs-CZ"/>
        </w:rPr>
        <w:t xml:space="preserve"> </w:t>
      </w:r>
      <w:r w:rsidR="00B8564E" w:rsidRPr="00B8564E">
        <w:rPr>
          <w:rFonts w:ascii="Arial" w:hAnsi="Arial" w:cs="Arial"/>
          <w:sz w:val="20"/>
          <w:highlight w:val="yellow"/>
          <w:lang w:val="cs-CZ"/>
        </w:rPr>
        <w:t>(doplní dodavatel)</w:t>
      </w:r>
    </w:p>
    <w:p w:rsidR="00DF139B" w:rsidRPr="00B8564E" w:rsidRDefault="00DF139B" w:rsidP="00DF139B">
      <w:pPr>
        <w:pStyle w:val="Import1"/>
        <w:ind w:left="357"/>
        <w:rPr>
          <w:rFonts w:ascii="Arial" w:hAnsi="Arial" w:cs="Arial"/>
          <w:sz w:val="20"/>
          <w:lang w:val="cs-CZ"/>
        </w:rPr>
      </w:pPr>
      <w:r w:rsidRPr="00B8564E">
        <w:rPr>
          <w:rFonts w:ascii="Arial" w:hAnsi="Arial" w:cs="Arial"/>
          <w:sz w:val="20"/>
          <w:lang w:val="cs-CZ"/>
        </w:rPr>
        <w:t>Cena za 3 školicí dny bez DPH</w:t>
      </w:r>
      <w:r w:rsidR="00B8564E">
        <w:rPr>
          <w:rFonts w:ascii="Arial" w:hAnsi="Arial" w:cs="Arial"/>
          <w:sz w:val="20"/>
          <w:lang w:val="cs-CZ"/>
        </w:rPr>
        <w:t xml:space="preserve"> </w:t>
      </w:r>
      <w:r w:rsidR="00B8564E" w:rsidRPr="00B8564E">
        <w:rPr>
          <w:rFonts w:ascii="Arial" w:hAnsi="Arial" w:cs="Arial"/>
          <w:sz w:val="20"/>
          <w:highlight w:val="yellow"/>
          <w:lang w:val="cs-CZ"/>
        </w:rPr>
        <w:t>(doplní dodavatel)</w:t>
      </w:r>
    </w:p>
    <w:p w:rsidR="00BD5F64" w:rsidRDefault="00BD5F64"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rsidR="007035D3" w:rsidRDefault="007035D3"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IV.</w:t>
      </w: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Obchodní a platební podmínky</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Smluvně stanovené ceny za </w:t>
      </w:r>
      <w:r w:rsidR="00B62F3B">
        <w:rPr>
          <w:rFonts w:ascii="Arial" w:hAnsi="Arial" w:cs="Arial"/>
          <w:sz w:val="20"/>
        </w:rPr>
        <w:t>školící</w:t>
      </w:r>
      <w:r w:rsidRPr="00DF139B">
        <w:rPr>
          <w:rFonts w:ascii="Arial" w:hAnsi="Arial" w:cs="Arial"/>
          <w:sz w:val="20"/>
        </w:rPr>
        <w:t xml:space="preserve"> jsou nejvyšší přípustné, a to po celou dobu poskytování služeb dle této smlouvy a zahrnují veškeré potřebné náklady poskytovatele p</w:t>
      </w:r>
      <w:r w:rsidR="00B62F3B">
        <w:rPr>
          <w:rFonts w:ascii="Arial" w:hAnsi="Arial" w:cs="Arial"/>
          <w:sz w:val="20"/>
        </w:rPr>
        <w:t>ro plnění předmětu této smlouvy</w:t>
      </w:r>
      <w:r w:rsidRPr="00DF139B">
        <w:rPr>
          <w:rFonts w:ascii="Arial" w:hAnsi="Arial" w:cs="Arial"/>
          <w:sz w:val="20"/>
        </w:rPr>
        <w:t xml:space="preserve"> (zejména jsou zahrnuty náklady na lektora, jeho dopravu a případné ubytování, náklady na přípravu a dodání výukových materiálů / učebnic / pracovních listů pro frekventanty kurzů, materiál potřebný k výuce, zajištění potřebného technického vybavení atp.)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Odměna za poskytnuté služby vzdělávání bude uhrazena na základě faktury vystavené poskytovatelem vždy po ukončení příslušného kalendářního měsíce podle počtu skutečně poskytnutých služeb. Přílohou faktury bude zpráva o průběhu vzdělávání za daný kalendářní měsíc a prezenční listiny účastníků jednotlivých kurzů. Faktura musí mít náležitosti daňového dokladu stanovené v ustanovení § 29 zákona č. 235/2004 Sb., o dani z přidané hodnoty, ve znění pozdějších předpisů, a v ustanovení § 435 občanského zákoníku. Faktura bude dále obsahovat název a číslo projektu.</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Splatnost faktury činí 30 kalendářních dnů od jejího doručení objednateli. V případě, že faktura nebude mít odpovídající náležitosti, je objednatel oprávněn ve lhůtě splatnosti ji vrátit poskytovateli. Nová lhůta splatnosti počíná běžet znovu od okamžiku doručení opravené či doplněné faktury objednateli.</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Objednatel neposkytuje zálohy. Dnem úhrady se rozumí den podání bankovního příkazu k úhradě fakturované částky z účtu objednatele ve prospěch účtu poskytovatele.</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Ke sjednané ceně bez DPH se připočte daň z přidané hodnoty ve výši stanovené právními předpisy platnými ke dni uskutečnění zdanitelného plnění.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Poskytovatel je oprávněn rozšířit lektorský tým nad rámec nabídky výhradně o osoby splňující požadavky zadávací dokumentace a pouze po odsouhlasení konkrétního lektora zadavatelem. </w:t>
      </w:r>
      <w:r w:rsidRPr="00DF139B">
        <w:rPr>
          <w:rFonts w:ascii="Arial" w:hAnsi="Arial" w:cs="Arial"/>
          <w:sz w:val="20"/>
        </w:rPr>
        <w:lastRenderedPageBreak/>
        <w:t>Pro rozšíření týmu lektorů je poskytovatel povinen doložit veškeré požadované podklady, které dokládal ve své nabídce k základnímu lektorskému týmu.</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je povinen na vyžádání objednatele kdykoli v průběhu plnění dle této smlouvy doložit doklady potřebné k prokázání požadované kvalifikace lektorů.</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se zavazuje, že v případě nespokojenosti účastníků některého vzdělávacího kurzu s konkrétním lektorem, zajistí výuku daného kurzu jiným lektorem. Výměna lektora bude provedena bez zbytečného odkladu. Objednatel je oprávněn žádat tuto změnu na základě negativní zpětné vazby od účastníků školení a v případě dalších problémů v kvalitě poskytovaných služeb (pozdní příchody, nedodržení rozsahu školení atp.)</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se zavazuje, že nevyžádané výměny lektora (výměna lektora v průběhu kurzů bez vyzvání objednatele) bude provádět v minimální míře. Za výměnu lektora se nepovažuje přechodné suplování náhradním lektorem po dobu nepřítomnosti stálého lektora maximálně po dobu 2 týdnů. Rovněž u těchto lektorů je ovšem poskytovatel povinen doložit veškeré podklady nutné k doložení kvalifikace lektora.</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předloží objednateli zprávu o průběhu výuky za předchozí kalendářní měsíc jakožto přílohu faktury. Přílohou faktury budou rovněž prezenční listiny účastníků jednotlivých kurzů.</w:t>
      </w:r>
    </w:p>
    <w:p w:rsidR="00DF139B" w:rsidRPr="00B8564E" w:rsidRDefault="00DF139B" w:rsidP="00DF139B">
      <w:pPr>
        <w:numPr>
          <w:ilvl w:val="0"/>
          <w:numId w:val="7"/>
        </w:numPr>
        <w:jc w:val="both"/>
        <w:rPr>
          <w:rFonts w:ascii="Arial" w:hAnsi="Arial" w:cs="Arial"/>
          <w:sz w:val="20"/>
        </w:rPr>
      </w:pPr>
      <w:r w:rsidRPr="00DF139B">
        <w:rPr>
          <w:rFonts w:ascii="Arial" w:hAnsi="Arial" w:cs="Arial"/>
          <w:sz w:val="20"/>
        </w:rPr>
        <w:t xml:space="preserve">Poskytovatel zajistí dodání učebnic, materiálů a podkladů potřebných k výuce na své náklady (dodržení ustanovení zákona č. 121/2000 Sb., o právu autorském, o právech souvisejících s právem autorským a o změně některých zákonů (autorský zákon, ve znění pozdějších předpisů). Učebnice a výukové materiály budou odpovídat požadavkům zadávací dokumentace zakázky a předložené nabídce uchazeče. Poskytovatel je oprávněn učebnice a </w:t>
      </w:r>
      <w:r w:rsidRPr="00B8564E">
        <w:rPr>
          <w:rFonts w:ascii="Arial" w:hAnsi="Arial" w:cs="Arial"/>
          <w:sz w:val="20"/>
        </w:rPr>
        <w:t>studijní materiály aktualizovat v souladu s rozvojem znalostní báze příslušného oboru.</w:t>
      </w:r>
    </w:p>
    <w:p w:rsidR="00DF139B" w:rsidRPr="00B8564E" w:rsidRDefault="00DF139B" w:rsidP="00DF139B">
      <w:pPr>
        <w:numPr>
          <w:ilvl w:val="0"/>
          <w:numId w:val="7"/>
        </w:numPr>
        <w:jc w:val="both"/>
        <w:rPr>
          <w:rFonts w:ascii="Arial" w:hAnsi="Arial" w:cs="Arial"/>
          <w:sz w:val="20"/>
        </w:rPr>
      </w:pPr>
      <w:r w:rsidRPr="00B8564E">
        <w:rPr>
          <w:rFonts w:ascii="Arial" w:hAnsi="Arial" w:cs="Arial"/>
          <w:sz w:val="20"/>
        </w:rPr>
        <w:t xml:space="preserve">Objednatel se zavazuje, že v rámci výuky poskytne vhodné prostory (učebna vybavená nábytkem / laboratoř / prostor pro praktickou výuku).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Objednatel je oprávněn jednotlivé vyučovací hodiny předem odvolat či změnit termín, a to nejpozději do 14 dnů před termínem plánované výuky. Za takto odvolané vyučovací hodiny nebude účtována odměna. Odvolání bude provedeno kontaktní osobou objednatele prostřednictvím e-mailu uvedeného v čl. VIII odst. 4 této smlouvy.</w:t>
      </w:r>
    </w:p>
    <w:p w:rsidR="007035D3" w:rsidRPr="00DF139B" w:rsidRDefault="00DF139B" w:rsidP="00DF139B">
      <w:pPr>
        <w:numPr>
          <w:ilvl w:val="0"/>
          <w:numId w:val="7"/>
        </w:numPr>
        <w:jc w:val="both"/>
        <w:rPr>
          <w:rFonts w:ascii="Arial" w:hAnsi="Arial" w:cs="Arial"/>
          <w:sz w:val="20"/>
        </w:rPr>
      </w:pPr>
      <w:r w:rsidRPr="00DF139B">
        <w:rPr>
          <w:rFonts w:ascii="Arial" w:hAnsi="Arial"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7035D3" w:rsidRDefault="007035D3" w:rsidP="00CE07A3">
      <w:pPr>
        <w:pStyle w:val="Odstavecseseznamem2"/>
        <w:ind w:left="0"/>
        <w:rPr>
          <w:rFonts w:ascii="Arial" w:hAnsi="Arial" w:cs="Arial"/>
          <w:sz w:val="20"/>
          <w:szCs w:val="24"/>
        </w:rPr>
      </w:pPr>
    </w:p>
    <w:p w:rsidR="007035D3" w:rsidRDefault="007035D3" w:rsidP="007035D3">
      <w:pPr>
        <w:pStyle w:val="Import12"/>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V.</w:t>
      </w:r>
    </w:p>
    <w:p w:rsidR="007035D3" w:rsidRDefault="007035D3" w:rsidP="007035D3">
      <w:pPr>
        <w:pStyle w:val="Import24"/>
        <w:keepNext/>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Mlčenlivost</w:t>
      </w:r>
    </w:p>
    <w:p w:rsidR="007035D3" w:rsidRDefault="007035D3" w:rsidP="007035D3">
      <w:pPr>
        <w:pStyle w:val="Import1"/>
        <w:keepNext/>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szCs w:val="24"/>
          <w:lang w:val="cs-CZ"/>
        </w:rPr>
        <w:t>Smluvní strany prohlašují, že všechny informace, které se při plnění předmětu smlouvy dozví, jsou důvěrné povahy.</w:t>
      </w:r>
    </w:p>
    <w:p w:rsidR="007035D3"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lang w:val="cs-CZ"/>
        </w:rPr>
        <w:t>Smluvní strany se zavazují zachovávat o důvěrných informacích mlčenlivost a důvěrné informace používat pouze k plnění předmětu smlouvy. Povinnost zachovávat mlčenlivost znamená zejména povinnost zdržet se jakéhokoliv jednání, kterým by důvěrné informace byly sděleny nebo jakkoliv zpřístupněny třetí osobě nebo by byly využity v rozporu s jejich účelem pro vlastní potřeby nebo pro potřeby třetí osoby, případně by bylo umožněno třetí osobě jakékoliv využití těchto důvěrných informací.</w:t>
      </w:r>
    </w:p>
    <w:p w:rsidR="007035D3"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lang w:val="cs-CZ"/>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rsidR="007035D3" w:rsidRPr="00DF139B"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rPr>
      </w:pPr>
      <w:r>
        <w:rPr>
          <w:rFonts w:ascii="Arial" w:hAnsi="Arial" w:cs="Arial"/>
          <w:sz w:val="20"/>
          <w:lang w:val="cs-CZ"/>
        </w:rPr>
        <w:t>Poskytovatel je oprávněn předat důvěrné informace pouze svým zaměstnancům, kteří je potřebují znát pro plnění předmětu smlouvy, případně subdodavatelům, jejichž služby jsou nutné pro plnění předmětu smlouvy. Poskytovatel plně odpovídá za porušení závazku mlčenlivosti ze strany svých zaměstnanců či subdodavatelů. Této odpovědnosti se nemůže zprostit.</w:t>
      </w:r>
    </w:p>
    <w:p w:rsidR="007035D3" w:rsidRPr="00DF139B"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Poskytovatel je povinen přijmout opatření k ochraně důvěrných informací. Poskytovatel má povinnost zachovat mlčenlivost i po skončení smluvního vztahu.</w:t>
      </w:r>
    </w:p>
    <w:p w:rsidR="007035D3" w:rsidRPr="00DF139B"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left"/>
        <w:rPr>
          <w:rFonts w:ascii="Arial" w:hAnsi="Arial" w:cs="Arial"/>
          <w:sz w:val="20"/>
          <w:lang w:val="cs-CZ"/>
        </w:rPr>
      </w:pPr>
      <w:r w:rsidRPr="00DF139B">
        <w:rPr>
          <w:rFonts w:ascii="Arial" w:hAnsi="Arial" w:cs="Arial"/>
          <w:sz w:val="20"/>
          <w:lang w:val="cs-CZ"/>
        </w:rPr>
        <w:t xml:space="preserve">                                                           </w:t>
      </w:r>
    </w:p>
    <w:p w:rsidR="007035D3" w:rsidRPr="00DF139B" w:rsidRDefault="007035D3" w:rsidP="007035D3">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Arial" w:hAnsi="Arial" w:cs="Arial"/>
          <w:b/>
          <w:sz w:val="20"/>
          <w:lang w:val="cs-CZ"/>
        </w:rPr>
      </w:pPr>
      <w:r w:rsidRPr="00DF139B">
        <w:rPr>
          <w:rFonts w:ascii="Arial" w:hAnsi="Arial" w:cs="Arial"/>
          <w:b/>
          <w:sz w:val="20"/>
          <w:lang w:val="cs-CZ"/>
        </w:rPr>
        <w:t>VI.</w:t>
      </w:r>
    </w:p>
    <w:p w:rsidR="007035D3" w:rsidRPr="00DF139B" w:rsidRDefault="007035D3" w:rsidP="007035D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Arial" w:hAnsi="Arial" w:cs="Arial"/>
          <w:b/>
          <w:sz w:val="20"/>
          <w:lang w:val="cs-CZ"/>
        </w:rPr>
      </w:pPr>
      <w:r w:rsidRPr="00DF139B">
        <w:rPr>
          <w:rFonts w:ascii="Arial" w:hAnsi="Arial" w:cs="Arial"/>
          <w:b/>
          <w:sz w:val="20"/>
          <w:lang w:val="cs-CZ"/>
        </w:rPr>
        <w:t>Smluvní pokuty</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 xml:space="preserve">Je-li objednatel v prodlení s úhradou plateb dle čl. III. této smlouvy, je poskytovatel oprávněn požadovat na objednateli úrok z prodlení z neuhrazené dlužné částky podle konkrétní faktury </w:t>
      </w:r>
      <w:r w:rsidRPr="00DF139B">
        <w:rPr>
          <w:rFonts w:ascii="Arial" w:hAnsi="Arial" w:cs="Arial"/>
          <w:kern w:val="1"/>
          <w:sz w:val="20"/>
          <w:szCs w:val="20"/>
          <w:lang w:eastAsia="hi-IN" w:bidi="hi-IN"/>
        </w:rPr>
        <w:lastRenderedPageBreak/>
        <w:t>za každý den prodlení ve výši stanovené nařízením vlády, kterým se stanoví výše úroků z prodlení.</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 xml:space="preserve">V případě neuskutečnění objednaného </w:t>
      </w:r>
      <w:r w:rsidR="00B62F3B">
        <w:rPr>
          <w:rFonts w:ascii="Arial" w:hAnsi="Arial" w:cs="Arial"/>
          <w:kern w:val="1"/>
          <w:sz w:val="20"/>
          <w:szCs w:val="20"/>
          <w:lang w:eastAsia="hi-IN" w:bidi="hi-IN"/>
        </w:rPr>
        <w:t>školícího dne</w:t>
      </w:r>
      <w:r w:rsidRPr="00DF139B">
        <w:rPr>
          <w:rFonts w:ascii="Arial" w:hAnsi="Arial" w:cs="Arial"/>
          <w:kern w:val="1"/>
          <w:sz w:val="20"/>
          <w:szCs w:val="20"/>
          <w:lang w:eastAsia="hi-IN" w:bidi="hi-IN"/>
        </w:rPr>
        <w:t xml:space="preserve"> z důvodu na straně poskytovatele, uhradí poskytovatel objednavateli smluvní pokutu ve výši CZK 10.000,- bez DPH za každý jednotlivý takovýto případ.</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V případě pozdního příjezdu lektora na realizovaný kurz o více než 25 minut z důvodu na straně poskytovatele, uhradí poskytovatel objednavateli smluvní pokutu ve výší CZK 3.000,- bez DPH za každý jednotlivý takovýto případ.</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Nedojde-li k výměně lektora na základě požadavku objednatele dle čl. IV. bod 4 této smlouvy do 14 dnů ode dne oznámení požadavku poskytovateli, uhradí poskytovatel objednateli smluvní pokutu ve výši 10.000,- Kč.</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 xml:space="preserve">V případě, že poskytovatel nezajistí realizaci vzdělávacích služeb kvalifikovaným/i lektorem/y dle čl. IV. bod 2 této smlouvy, uhradí poskytovatel objednateli smluvní pokutu ve výši 10.000,- Kč za každý případ porušení této smluvní povinnosti. </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Úhradou smluvní pokuty není dotčeno právo na náhradu újmy způsobené porušením povinnosti, pro kterou jsou smluvní pokuty sjednány, ani povinnost poskytovatele řádně poskytnout plnění dle této smlouvy.</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Splatnost smluvních pokut je 10 pracovních dnů ode dne doručení výzvy k jejich úhradě.</w:t>
      </w:r>
    </w:p>
    <w:p w:rsidR="007035D3" w:rsidRPr="00DF139B" w:rsidRDefault="007035D3" w:rsidP="007035D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p>
    <w:p w:rsidR="007035D3" w:rsidRPr="00DF139B" w:rsidRDefault="007035D3" w:rsidP="007035D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DF139B">
        <w:rPr>
          <w:rFonts w:ascii="Arial" w:hAnsi="Arial" w:cs="Arial"/>
          <w:b/>
          <w:sz w:val="20"/>
          <w:lang w:val="cs-CZ"/>
        </w:rPr>
        <w:t>VII.</w:t>
      </w:r>
    </w:p>
    <w:p w:rsidR="007035D3" w:rsidRPr="00DF139B" w:rsidRDefault="007035D3" w:rsidP="007035D3">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DF139B">
        <w:rPr>
          <w:rFonts w:ascii="Arial" w:hAnsi="Arial" w:cs="Arial"/>
          <w:b/>
          <w:sz w:val="20"/>
          <w:lang w:val="cs-CZ"/>
        </w:rPr>
        <w:t>Trvání a ukončení smlouvy</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 xml:space="preserve">Tato smlouva vstupuje v platnost dnem podpisu zástupců obou smluvních stran. Předpokládaným termínem pro ukončení poskytování </w:t>
      </w:r>
      <w:r>
        <w:rPr>
          <w:rFonts w:ascii="Arial" w:hAnsi="Arial" w:cs="Arial"/>
          <w:sz w:val="20"/>
          <w:lang w:val="cs-CZ"/>
        </w:rPr>
        <w:t xml:space="preserve">vzdělávacích služeb je </w:t>
      </w:r>
      <w:proofErr w:type="gramStart"/>
      <w:r>
        <w:rPr>
          <w:rFonts w:ascii="Arial" w:hAnsi="Arial" w:cs="Arial"/>
          <w:sz w:val="20"/>
          <w:lang w:val="cs-CZ"/>
        </w:rPr>
        <w:t>31.12.2019</w:t>
      </w:r>
      <w:proofErr w:type="gramEnd"/>
      <w:r w:rsidRPr="00DF139B">
        <w:rPr>
          <w:rFonts w:ascii="Arial" w:hAnsi="Arial" w:cs="Arial"/>
          <w:sz w:val="20"/>
          <w:lang w:val="cs-CZ"/>
        </w:rPr>
        <w:t>.</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Kromě uplynutí doby uvedené v bodě 1. tohoto článku, lze smlouvu ukončit písemnou dohodou smluvních stran, odstoupením od smlouvy nebo písemnou výpovědí.</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Smluvní strany jsou oprávněny vypovědět smlouvu bez udání důvodu písemnou výpovědí doručenou druhé smluvní straně. Výpovědní lhůta činí jeden rok a počíná běžet prvním dnem měsíce následujícího po doručení výpovědi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Objednatel je oprávněn odstoupit od smlouvy v případě podstatného porušení smlouvy poskytovatelem. Za podstatné porušení smlouvy je považováno opakované (více než 3 krát) nezajištění vzdělání ze strany poskytovatele, nedojde-li k výměně lektora na základě požadavku objednatele dle čl. IV. bod 4 této smlouvy do 14 dnů ode dne oznámení požadavku poskytovateli nebo nezajištění realizace jazykových služeb kvalifikovaným/i lektorem/y dle čl. IV. bod 2 této smlouvy.</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Objednatel je oprávněn odstoupit od smlouvy v případě, že v insolvenčním řízení bude zjištěn úpadek poskytovatele nebo insolvenční návrh byl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Dojde-li k přeměně společnosti poskytovatele, je poskytovatel povinen písemně oznámit tuto skutečnost objednateli ve lhůtě 10 dnů od zápisu této změny do veřejného rejstříku. Objednatel je v tomto případě oprávněn písemně vypovědět Smlouvu z důvodu přeměny společnosti druhé smluvní strany. Výpovědní doba činí 1 měsíc a počíná běžet od prvního dne měsíce následujícího po doručení výpovědi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Za den odstoupení od smlouvy se považuje den, kdy bylo písemné oznámení o odstoupení oprávněné strany doručeno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DF139B">
        <w:rPr>
          <w:rFonts w:ascii="Arial" w:hAnsi="Arial" w:cs="Arial"/>
          <w:sz w:val="20"/>
          <w:lang w:val="cs-CZ"/>
        </w:rPr>
        <w:t xml:space="preserve">Odstoupením od smlouvy nejsou dotčena práva smluvních stran na úhradu smluvní pokuty a náhradu škody. </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Ukončením Smlouvy nejsou dotčena ustanovení týkající se smluvních pokut, náhrady újmy, povinnosti mlčenlivosti a ustanovení týkající se takových práv a povinností, z jejichž povahy vyplývá, že mají setrvat i po skončení Smlouvy.</w:t>
      </w:r>
    </w:p>
    <w:p w:rsidR="007035D3" w:rsidRDefault="007035D3" w:rsidP="007035D3">
      <w:pPr>
        <w:pStyle w:val="Nadpis2"/>
        <w:numPr>
          <w:ilvl w:val="1"/>
          <w:numId w:val="2"/>
        </w:numPr>
        <w:jc w:val="center"/>
        <w:rPr>
          <w:rFonts w:eastAsia="Times New Roman"/>
          <w:bCs/>
          <w:i w:val="0"/>
          <w:iCs/>
          <w:sz w:val="20"/>
          <w:szCs w:val="20"/>
        </w:rPr>
      </w:pPr>
      <w:r>
        <w:rPr>
          <w:rFonts w:eastAsia="Times New Roman"/>
          <w:i w:val="0"/>
          <w:sz w:val="20"/>
          <w:szCs w:val="20"/>
        </w:rPr>
        <w:t>VIII.</w:t>
      </w:r>
    </w:p>
    <w:p w:rsidR="007035D3" w:rsidRDefault="007035D3" w:rsidP="007035D3">
      <w:pPr>
        <w:pStyle w:val="Nadpis1"/>
        <w:jc w:val="center"/>
        <w:rPr>
          <w:rFonts w:ascii="Arial" w:hAnsi="Arial" w:cs="Arial"/>
          <w:b/>
          <w:bCs/>
          <w:sz w:val="20"/>
          <w:szCs w:val="23"/>
        </w:rPr>
      </w:pPr>
      <w:r>
        <w:rPr>
          <w:rFonts w:ascii="Arial" w:eastAsia="Times New Roman" w:hAnsi="Arial" w:cs="Arial"/>
          <w:b/>
          <w:bCs/>
          <w:i w:val="0"/>
          <w:iCs/>
          <w:sz w:val="20"/>
          <w:szCs w:val="20"/>
        </w:rPr>
        <w:t>Ostatní ujednání</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Na právní vztahy, touto smlouvou založené a v ní výslovně neupravené, se použijí příslušná ustanovení občanského zákoníku.</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Smluvní strany v souladu s ustanovením § 558 odst. 2 občanského zákoníku vylučují použití obchodních zvyklostí na právní vztahy vzniklé z této smlouvy.</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 xml:space="preserve">Poskytovatel je podle § 2 písm. e) zákona č. 320/2001 Sb., o finanční kontrole ve veřejné správě a o změně některých zákonů (zákon o finanční kontrole), ve znění pozdějších předpisů, osobou </w:t>
      </w:r>
      <w:r>
        <w:rPr>
          <w:rFonts w:ascii="Arial" w:hAnsi="Arial" w:cs="Arial"/>
          <w:sz w:val="20"/>
          <w:lang w:val="cs-CZ"/>
        </w:rPr>
        <w:lastRenderedPageBreak/>
        <w:t>povinnou spolupůsobit při výkonu finanční kontroly prováděné v souvislosti s úhradou zboží nebo služeb z veřejných výdajů.</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714" w:hanging="357"/>
        <w:rPr>
          <w:rFonts w:ascii="Arial" w:hAnsi="Arial" w:cs="Arial"/>
          <w:bCs/>
          <w:sz w:val="20"/>
          <w:lang w:val="cs-CZ"/>
        </w:rPr>
      </w:pPr>
      <w:r>
        <w:rPr>
          <w:rFonts w:ascii="Arial" w:hAnsi="Arial" w:cs="Arial"/>
          <w:sz w:val="20"/>
          <w:lang w:val="cs-CZ"/>
        </w:rPr>
        <w:t>Pro průkaznost vzájemné komunikace a současné zachování pružnost je preferována komunikace prostřednictvím elektronické pošty a následujících e-mailů:</w:t>
      </w:r>
    </w:p>
    <w:p w:rsidR="007035D3" w:rsidRDefault="007035D3" w:rsidP="007035D3">
      <w:pPr>
        <w:numPr>
          <w:ilvl w:val="0"/>
          <w:numId w:val="12"/>
        </w:numPr>
        <w:ind w:hanging="524"/>
        <w:jc w:val="both"/>
        <w:rPr>
          <w:rFonts w:ascii="Arial" w:hAnsi="Arial" w:cs="Arial"/>
          <w:sz w:val="20"/>
        </w:rPr>
      </w:pPr>
      <w:r>
        <w:rPr>
          <w:rFonts w:ascii="Arial" w:hAnsi="Arial" w:cs="Arial"/>
          <w:sz w:val="20"/>
        </w:rPr>
        <w:t xml:space="preserve">Objednatel: </w:t>
      </w:r>
      <w:r w:rsidR="00CE07A3" w:rsidRPr="00DC48CB">
        <w:rPr>
          <w:rFonts w:ascii="Arial" w:eastAsia="Calibri" w:hAnsi="Arial" w:cs="Arial"/>
          <w:sz w:val="20"/>
          <w:szCs w:val="20"/>
        </w:rPr>
        <w:t>Marie.Prorokova@xerox.com</w:t>
      </w:r>
    </w:p>
    <w:p w:rsidR="007035D3" w:rsidRDefault="007035D3" w:rsidP="007035D3">
      <w:pPr>
        <w:numPr>
          <w:ilvl w:val="0"/>
          <w:numId w:val="12"/>
        </w:numPr>
        <w:ind w:hanging="524"/>
        <w:jc w:val="both"/>
        <w:rPr>
          <w:rFonts w:ascii="Arial" w:hAnsi="Arial" w:cs="Arial"/>
          <w:sz w:val="20"/>
        </w:rPr>
      </w:pPr>
      <w:r>
        <w:rPr>
          <w:rFonts w:ascii="Arial" w:hAnsi="Arial" w:cs="Arial"/>
          <w:sz w:val="20"/>
        </w:rPr>
        <w:t>Poskytovatel: [</w:t>
      </w:r>
      <w:r>
        <w:rPr>
          <w:rFonts w:ascii="Arial" w:hAnsi="Arial" w:cs="Arial"/>
          <w:sz w:val="20"/>
          <w:highlight w:val="yellow"/>
        </w:rPr>
        <w:t>Doplní dodavatel</w:t>
      </w:r>
      <w:r>
        <w:rPr>
          <w:rFonts w:ascii="Arial" w:hAnsi="Arial" w:cs="Arial"/>
          <w:sz w:val="20"/>
        </w:rPr>
        <w:t>]</w:t>
      </w:r>
    </w:p>
    <w:p w:rsidR="007035D3" w:rsidRDefault="007035D3" w:rsidP="007035D3">
      <w:pPr>
        <w:jc w:val="both"/>
        <w:rPr>
          <w:rFonts w:ascii="Arial" w:hAnsi="Arial" w:cs="Arial"/>
          <w:iCs/>
          <w:sz w:val="16"/>
          <w:szCs w:val="20"/>
        </w:rPr>
      </w:pPr>
      <w:r>
        <w:rPr>
          <w:rFonts w:ascii="Arial" w:hAnsi="Arial" w:cs="Arial"/>
          <w:i/>
          <w:iCs/>
          <w:sz w:val="16"/>
          <w:szCs w:val="20"/>
        </w:rPr>
        <w:t xml:space="preserve">    </w:t>
      </w:r>
      <w:r>
        <w:rPr>
          <w:rFonts w:ascii="Arial" w:hAnsi="Arial" w:cs="Arial"/>
          <w:iCs/>
          <w:sz w:val="16"/>
          <w:szCs w:val="20"/>
        </w:rPr>
        <w:t xml:space="preserve">    </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Objednatel je oprávněn uveřejnit v registru smluv a na svých webových stránkách celý text smlouvy, vše za předpokladu, nebrání-li uveřejnění zvláštní právní předpis.</w:t>
      </w:r>
    </w:p>
    <w:p w:rsidR="007035D3" w:rsidRDefault="007035D3" w:rsidP="007035D3">
      <w:pPr>
        <w:pStyle w:val="Import1"/>
        <w:tabs>
          <w:tab w:val="left" w:pos="709"/>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0"/>
          <w:szCs w:val="24"/>
          <w:lang w:val="cs-CZ"/>
        </w:rPr>
      </w:pPr>
    </w:p>
    <w:p w:rsidR="007035D3" w:rsidRDefault="007035D3" w:rsidP="007035D3">
      <w:pPr>
        <w:pStyle w:val="Nadpis2"/>
        <w:numPr>
          <w:ilvl w:val="1"/>
          <w:numId w:val="2"/>
        </w:numPr>
        <w:spacing w:before="0" w:after="0" w:line="240" w:lineRule="auto"/>
        <w:jc w:val="center"/>
        <w:rPr>
          <w:rFonts w:eastAsia="Times New Roman"/>
          <w:bCs/>
          <w:i w:val="0"/>
          <w:iCs/>
          <w:sz w:val="20"/>
          <w:szCs w:val="20"/>
        </w:rPr>
      </w:pPr>
      <w:r>
        <w:rPr>
          <w:rFonts w:eastAsia="Times New Roman"/>
          <w:i w:val="0"/>
          <w:sz w:val="20"/>
          <w:szCs w:val="20"/>
        </w:rPr>
        <w:t>IX.</w:t>
      </w:r>
    </w:p>
    <w:p w:rsidR="007035D3" w:rsidRDefault="007035D3" w:rsidP="007035D3">
      <w:pPr>
        <w:pStyle w:val="Nadpis1"/>
        <w:jc w:val="center"/>
        <w:rPr>
          <w:rFonts w:ascii="Arial" w:hAnsi="Arial" w:cs="Arial"/>
          <w:b/>
          <w:bCs/>
          <w:sz w:val="20"/>
          <w:szCs w:val="23"/>
        </w:rPr>
      </w:pPr>
      <w:r>
        <w:rPr>
          <w:rFonts w:ascii="Arial" w:eastAsia="Times New Roman" w:hAnsi="Arial" w:cs="Arial"/>
          <w:b/>
          <w:bCs/>
          <w:i w:val="0"/>
          <w:iCs/>
          <w:sz w:val="20"/>
          <w:szCs w:val="20"/>
        </w:rPr>
        <w:t>Závěrečná ustanovení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Tato smlouva a vztahy z ní vyplývající se řídí právním řádem České republiky.</w:t>
      </w:r>
    </w:p>
    <w:p w:rsidR="00DF139B" w:rsidRPr="00DF139B" w:rsidRDefault="004F4990" w:rsidP="004F4990">
      <w:pPr>
        <w:numPr>
          <w:ilvl w:val="0"/>
          <w:numId w:val="16"/>
        </w:numPr>
        <w:jc w:val="both"/>
        <w:rPr>
          <w:rFonts w:ascii="Arial" w:hAnsi="Arial" w:cs="Arial"/>
          <w:sz w:val="20"/>
        </w:rPr>
      </w:pPr>
      <w:r>
        <w:rPr>
          <w:rFonts w:ascii="Arial" w:hAnsi="Arial" w:cs="Arial"/>
          <w:sz w:val="20"/>
        </w:rPr>
        <w:t>Veškeré</w:t>
      </w:r>
      <w:r w:rsidR="00DF139B" w:rsidRPr="00DF139B">
        <w:rPr>
          <w:rFonts w:ascii="Arial" w:hAnsi="Arial" w:cs="Arial"/>
          <w:sz w:val="20"/>
        </w:rPr>
        <w:t xml:space="preserve"> </w:t>
      </w:r>
      <w:r w:rsidRPr="004F4990">
        <w:rPr>
          <w:rFonts w:ascii="Arial" w:hAnsi="Arial" w:cs="Arial"/>
          <w:sz w:val="20"/>
        </w:rPr>
        <w:t xml:space="preserve">spory vznikající ze smlouvy a v souvislosti s ní budou rozhodovány s konečnou platností u Rozhodčího </w:t>
      </w:r>
      <w:proofErr w:type="gramStart"/>
      <w:r w:rsidRPr="004F4990">
        <w:rPr>
          <w:rFonts w:ascii="Arial" w:hAnsi="Arial" w:cs="Arial"/>
          <w:sz w:val="20"/>
        </w:rPr>
        <w:t>soudu  při</w:t>
      </w:r>
      <w:proofErr w:type="gramEnd"/>
      <w:r w:rsidRPr="004F4990">
        <w:rPr>
          <w:rFonts w:ascii="Arial" w:hAnsi="Arial" w:cs="Arial"/>
          <w:sz w:val="20"/>
        </w:rPr>
        <w:t xml:space="preserve"> Hospodářské komoře České republiky a Agrární komoře České republiky podle jeho Řádu a Pravidel jedním rozhodcem jmenovaným předsedou Rozhodčího soudu.</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Veškeré změny a doplňky této smlouvy musí být učiněny písemně ve formě číslovaného dodatku k této smlouvě, podepsaného k tomu oprávněnými zástupci obou smluvních stran.</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objednatele.</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Smlouva je vyhotovena ve čtyřech výtiscích s platností originálu, z nichž každá ze smluvních stran obdrží po dvou vyhotoveních.</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Tato smlouva nabývá platnosti a účinnosti dnem podpisu oběma smluvními stranami.</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Smluvní strany souhlasně prohlašují, že tato Smlouva není Smlouvou uzavřenou adhezním způsobem ve smyslu ustanovení § 1798 a násl. občanského zákoníku. Ustanovení § 1799 a § 1800 občanského zákoníku se nepoužijí.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Účastníci této smlouvy prohlašují, že smlouva byla sjednána na základě jejich pravé, vážné a svobodné vůle, že si její obsah přečetli, bezvýhradně s ním souhlasí, považují jej za zcela určitý a srozumitelný, což níže stvrzují svými vlastnoručními podpisy.</w:t>
      </w:r>
    </w:p>
    <w:p w:rsidR="007035D3" w:rsidRDefault="007035D3" w:rsidP="007035D3">
      <w:pPr>
        <w:ind w:left="505" w:hanging="505"/>
        <w:jc w:val="both"/>
        <w:rPr>
          <w:rFonts w:ascii="Arial" w:hAnsi="Arial" w:cs="Arial"/>
          <w:sz w:val="20"/>
        </w:rPr>
      </w:pPr>
    </w:p>
    <w:p w:rsidR="007035D3" w:rsidRDefault="007035D3" w:rsidP="007035D3">
      <w:pPr>
        <w:ind w:left="505" w:hanging="505"/>
        <w:jc w:val="both"/>
        <w:rPr>
          <w:rFonts w:ascii="Arial" w:hAnsi="Arial" w:cs="Arial"/>
          <w:sz w:val="20"/>
        </w:rPr>
      </w:pPr>
    </w:p>
    <w:p w:rsidR="007035D3" w:rsidRPr="007B3F40" w:rsidRDefault="007035D3" w:rsidP="007035D3">
      <w:pPr>
        <w:ind w:left="505" w:hanging="505"/>
        <w:jc w:val="both"/>
        <w:rPr>
          <w:rFonts w:ascii="Arial" w:hAnsi="Arial" w:cs="Arial"/>
          <w:sz w:val="20"/>
          <w:u w:val="single"/>
        </w:rPr>
      </w:pPr>
      <w:r w:rsidRPr="007B3F40">
        <w:rPr>
          <w:rFonts w:ascii="Arial" w:hAnsi="Arial" w:cs="Arial"/>
          <w:sz w:val="20"/>
          <w:u w:val="single"/>
        </w:rPr>
        <w:t xml:space="preserve">Přílohy: </w:t>
      </w:r>
    </w:p>
    <w:p w:rsidR="007035D3" w:rsidRPr="007B3F4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7B3F40">
        <w:rPr>
          <w:rFonts w:ascii="Arial" w:hAnsi="Arial" w:cs="Arial"/>
          <w:sz w:val="20"/>
          <w:lang w:val="cs-CZ"/>
        </w:rPr>
        <w:t>Příloha</w:t>
      </w:r>
      <w:r w:rsidRPr="007B3F40">
        <w:rPr>
          <w:rFonts w:ascii="Arial" w:hAnsi="Arial" w:cs="Arial"/>
          <w:sz w:val="20"/>
        </w:rPr>
        <w:t xml:space="preserve"> č. 1 </w:t>
      </w:r>
      <w:r w:rsidR="007B3F40" w:rsidRPr="007B3F40">
        <w:rPr>
          <w:rFonts w:ascii="Arial" w:hAnsi="Arial" w:cs="Arial"/>
          <w:sz w:val="20"/>
        </w:rPr>
        <w:t>–</w:t>
      </w:r>
      <w:r w:rsidRPr="007B3F40">
        <w:rPr>
          <w:rFonts w:ascii="Arial" w:hAnsi="Arial" w:cs="Arial"/>
          <w:sz w:val="20"/>
        </w:rPr>
        <w:t xml:space="preserve"> </w:t>
      </w:r>
      <w:r w:rsidR="007B3F40" w:rsidRPr="007B3F40">
        <w:rPr>
          <w:rFonts w:ascii="Arial" w:hAnsi="Arial" w:cs="Arial"/>
          <w:sz w:val="20"/>
          <w:szCs w:val="24"/>
          <w:lang w:val="cs-CZ"/>
        </w:rPr>
        <w:t>Seznam vzdělávacích kurzů</w:t>
      </w:r>
      <w:r w:rsidRPr="007B3F40">
        <w:rPr>
          <w:rFonts w:ascii="Arial" w:hAnsi="Arial" w:cs="Arial"/>
          <w:sz w:val="20"/>
          <w:szCs w:val="24"/>
          <w:lang w:val="cs-CZ"/>
        </w:rPr>
        <w:t xml:space="preserve"> </w:t>
      </w:r>
    </w:p>
    <w:p w:rsidR="007035D3" w:rsidRPr="007B3F4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szCs w:val="24"/>
          <w:lang w:val="cs-CZ"/>
        </w:rPr>
      </w:pPr>
      <w:r w:rsidRPr="007B3F40">
        <w:rPr>
          <w:rFonts w:ascii="Arial" w:hAnsi="Arial" w:cs="Arial"/>
          <w:sz w:val="20"/>
          <w:lang w:val="cs-CZ"/>
        </w:rPr>
        <w:t xml:space="preserve">Příloha </w:t>
      </w:r>
      <w:r w:rsidRPr="007B3F40">
        <w:rPr>
          <w:rFonts w:ascii="Arial" w:hAnsi="Arial" w:cs="Arial"/>
          <w:sz w:val="20"/>
        </w:rPr>
        <w:t xml:space="preserve">č. 2 </w:t>
      </w:r>
      <w:r w:rsidR="002425D4" w:rsidRPr="007B3F40">
        <w:rPr>
          <w:rFonts w:ascii="Arial" w:hAnsi="Arial" w:cs="Arial"/>
          <w:sz w:val="20"/>
        </w:rPr>
        <w:t>–</w:t>
      </w:r>
      <w:r w:rsidRPr="007B3F40">
        <w:rPr>
          <w:rFonts w:ascii="Arial" w:hAnsi="Arial" w:cs="Arial"/>
          <w:sz w:val="20"/>
        </w:rPr>
        <w:t xml:space="preserve"> </w:t>
      </w:r>
      <w:r w:rsidR="002425D4" w:rsidRPr="007B3F40">
        <w:rPr>
          <w:rFonts w:ascii="Arial" w:hAnsi="Arial" w:cs="Arial"/>
          <w:bCs/>
          <w:sz w:val="20"/>
          <w:szCs w:val="24"/>
          <w:lang w:val="cs-CZ"/>
        </w:rPr>
        <w:t>Obsahová náplň vzdělávacích kurzů</w:t>
      </w:r>
    </w:p>
    <w:p w:rsidR="007035D3" w:rsidRPr="00CE07A3"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szCs w:val="24"/>
          <w:lang w:val="cs-CZ"/>
        </w:rPr>
      </w:pPr>
      <w:r w:rsidRPr="007B3F40">
        <w:rPr>
          <w:rFonts w:ascii="Arial" w:hAnsi="Arial" w:cs="Arial"/>
          <w:sz w:val="20"/>
          <w:lang w:val="cs-CZ"/>
        </w:rPr>
        <w:t xml:space="preserve">Příloha č. 3 </w:t>
      </w:r>
      <w:r w:rsidR="007B3F40" w:rsidRPr="007B3F40">
        <w:rPr>
          <w:rFonts w:ascii="Arial" w:hAnsi="Arial" w:cs="Arial"/>
          <w:sz w:val="20"/>
          <w:lang w:val="cs-CZ"/>
        </w:rPr>
        <w:t>–</w:t>
      </w:r>
      <w:r w:rsidRPr="007B3F40">
        <w:rPr>
          <w:rFonts w:ascii="Arial" w:hAnsi="Arial" w:cs="Arial"/>
          <w:sz w:val="20"/>
          <w:lang w:val="cs-CZ"/>
        </w:rPr>
        <w:t xml:space="preserve"> </w:t>
      </w:r>
      <w:r w:rsidRPr="007B3F40">
        <w:rPr>
          <w:rFonts w:ascii="Arial" w:hAnsi="Arial" w:cs="Arial"/>
          <w:bCs/>
          <w:sz w:val="20"/>
          <w:szCs w:val="24"/>
          <w:lang w:val="cs-CZ"/>
        </w:rPr>
        <w:t>Seznam týmu lektorů</w:t>
      </w:r>
    </w:p>
    <w:p w:rsidR="007035D3" w:rsidRDefault="007035D3" w:rsidP="007035D3">
      <w:pPr>
        <w:pStyle w:val="Import40"/>
        <w:tabs>
          <w:tab w:val="left" w:pos="1440"/>
          <w:tab w:val="left" w:pos="3096"/>
          <w:tab w:val="left" w:pos="5328"/>
          <w:tab w:val="left" w:pos="7056"/>
        </w:tabs>
        <w:rPr>
          <w:rFonts w:ascii="Arial" w:hAnsi="Arial" w:cs="Arial"/>
          <w:sz w:val="20"/>
          <w:lang w:val="cs-CZ"/>
        </w:rPr>
      </w:pPr>
    </w:p>
    <w:p w:rsidR="007035D3" w:rsidRDefault="007035D3" w:rsidP="007035D3">
      <w:pPr>
        <w:pStyle w:val="Import40"/>
        <w:tabs>
          <w:tab w:val="left" w:pos="1440"/>
          <w:tab w:val="left" w:pos="3096"/>
          <w:tab w:val="left" w:pos="5328"/>
          <w:tab w:val="left" w:pos="7056"/>
        </w:tabs>
        <w:rPr>
          <w:rFonts w:ascii="Arial" w:hAnsi="Arial" w:cs="Arial"/>
          <w:sz w:val="20"/>
          <w:lang w:val="cs-CZ"/>
        </w:rPr>
      </w:pPr>
    </w:p>
    <w:p w:rsidR="007035D3" w:rsidRDefault="007B3F40" w:rsidP="007035D3">
      <w:pPr>
        <w:pStyle w:val="Import40"/>
        <w:tabs>
          <w:tab w:val="left" w:pos="1440"/>
          <w:tab w:val="left" w:pos="3096"/>
          <w:tab w:val="left" w:pos="5328"/>
          <w:tab w:val="left" w:pos="7056"/>
        </w:tabs>
        <w:rPr>
          <w:rFonts w:ascii="Arial" w:hAnsi="Arial" w:cs="Arial"/>
          <w:sz w:val="20"/>
          <w:lang w:val="cs-CZ"/>
        </w:rPr>
      </w:pPr>
      <w:r>
        <w:rPr>
          <w:rFonts w:ascii="Arial" w:hAnsi="Arial" w:cs="Arial"/>
          <w:sz w:val="20"/>
          <w:lang w:val="cs-CZ"/>
        </w:rPr>
        <w:t>V   ……………… dne</w:t>
      </w:r>
      <w:r w:rsidR="007035D3">
        <w:rPr>
          <w:rFonts w:ascii="Arial" w:hAnsi="Arial" w:cs="Arial"/>
          <w:sz w:val="20"/>
          <w:lang w:val="cs-CZ"/>
        </w:rPr>
        <w:t xml:space="preserve"> ………</w:t>
      </w:r>
      <w:r w:rsidR="007035D3">
        <w:rPr>
          <w:rFonts w:ascii="Arial" w:hAnsi="Arial" w:cs="Arial"/>
          <w:sz w:val="20"/>
          <w:lang w:val="cs-CZ"/>
        </w:rPr>
        <w:tab/>
      </w:r>
      <w:r w:rsidR="002425D4">
        <w:rPr>
          <w:rFonts w:ascii="Arial" w:hAnsi="Arial" w:cs="Arial"/>
          <w:sz w:val="20"/>
          <w:lang w:val="cs-CZ"/>
        </w:rPr>
        <w:tab/>
      </w:r>
      <w:r>
        <w:rPr>
          <w:rFonts w:ascii="Arial" w:hAnsi="Arial" w:cs="Arial"/>
          <w:sz w:val="20"/>
          <w:lang w:val="cs-CZ"/>
        </w:rPr>
        <w:t xml:space="preserve">            V Praze dne </w:t>
      </w:r>
      <w:r w:rsidRPr="007B3F40">
        <w:rPr>
          <w:rFonts w:ascii="Arial" w:hAnsi="Arial" w:cs="Arial"/>
          <w:sz w:val="20"/>
          <w:lang w:val="cs-CZ"/>
        </w:rPr>
        <w:t>………</w:t>
      </w:r>
    </w:p>
    <w:p w:rsidR="007035D3" w:rsidRDefault="007035D3" w:rsidP="007035D3">
      <w:pPr>
        <w:pStyle w:val="Import41"/>
        <w:tabs>
          <w:tab w:val="left" w:pos="3096"/>
          <w:tab w:val="left" w:pos="6192"/>
        </w:tabs>
        <w:rPr>
          <w:rFonts w:ascii="Arial" w:hAnsi="Arial" w:cs="Arial"/>
          <w:sz w:val="20"/>
          <w:lang w:val="cs-CZ"/>
        </w:rPr>
      </w:pPr>
    </w:p>
    <w:p w:rsidR="007035D3" w:rsidRDefault="007035D3" w:rsidP="007035D3">
      <w:pPr>
        <w:pStyle w:val="Import41"/>
        <w:tabs>
          <w:tab w:val="left" w:pos="3096"/>
          <w:tab w:val="left" w:pos="6192"/>
        </w:tabs>
        <w:rPr>
          <w:rFonts w:ascii="Arial" w:hAnsi="Arial" w:cs="Arial"/>
          <w:sz w:val="20"/>
          <w:lang w:val="cs-CZ"/>
        </w:rPr>
      </w:pPr>
      <w:r>
        <w:rPr>
          <w:rFonts w:ascii="Arial" w:hAnsi="Arial" w:cs="Arial"/>
          <w:sz w:val="20"/>
          <w:lang w:val="cs-CZ"/>
        </w:rPr>
        <w:t>Poskytovatel:</w:t>
      </w:r>
      <w:r>
        <w:rPr>
          <w:rFonts w:ascii="Arial" w:hAnsi="Arial" w:cs="Arial"/>
          <w:sz w:val="20"/>
          <w:lang w:val="cs-CZ"/>
        </w:rPr>
        <w:tab/>
      </w:r>
      <w:r>
        <w:rPr>
          <w:rFonts w:ascii="Arial" w:hAnsi="Arial" w:cs="Arial"/>
          <w:sz w:val="20"/>
          <w:lang w:val="cs-CZ"/>
        </w:rPr>
        <w:tab/>
        <w:t>Objednatel:</w:t>
      </w:r>
    </w:p>
    <w:p w:rsidR="007035D3" w:rsidRDefault="007035D3" w:rsidP="007035D3">
      <w:pPr>
        <w:pStyle w:val="Import41"/>
        <w:tabs>
          <w:tab w:val="left" w:pos="3096"/>
          <w:tab w:val="left" w:pos="6192"/>
        </w:tabs>
        <w:rPr>
          <w:rFonts w:ascii="Arial" w:hAnsi="Arial" w:cs="Arial"/>
          <w:sz w:val="20"/>
          <w:lang w:val="cs-CZ"/>
        </w:rPr>
      </w:pPr>
    </w:p>
    <w:p w:rsidR="00CE07A3" w:rsidRDefault="00CE07A3" w:rsidP="007035D3">
      <w:pPr>
        <w:pStyle w:val="Import41"/>
        <w:tabs>
          <w:tab w:val="left" w:pos="3096"/>
          <w:tab w:val="left" w:pos="6192"/>
        </w:tabs>
        <w:rPr>
          <w:rFonts w:ascii="Arial" w:hAnsi="Arial" w:cs="Arial"/>
          <w:sz w:val="20"/>
          <w:lang w:val="cs-CZ"/>
        </w:rPr>
      </w:pPr>
    </w:p>
    <w:p w:rsidR="007035D3" w:rsidRDefault="007035D3" w:rsidP="007035D3">
      <w:pPr>
        <w:pStyle w:val="Import41"/>
        <w:tabs>
          <w:tab w:val="left" w:pos="3096"/>
          <w:tab w:val="left" w:pos="6192"/>
        </w:tabs>
        <w:rPr>
          <w:rFonts w:ascii="Arial" w:hAnsi="Arial" w:cs="Arial"/>
          <w:sz w:val="20"/>
          <w:lang w:val="cs-CZ"/>
        </w:rPr>
      </w:pPr>
      <w:r>
        <w:rPr>
          <w:rFonts w:ascii="Arial" w:hAnsi="Arial" w:cs="Arial"/>
          <w:sz w:val="20"/>
          <w:lang w:val="cs-CZ"/>
        </w:rPr>
        <w:t>.............................................</w:t>
      </w:r>
      <w:r>
        <w:rPr>
          <w:rFonts w:ascii="Arial" w:hAnsi="Arial" w:cs="Arial"/>
          <w:sz w:val="20"/>
          <w:lang w:val="cs-CZ"/>
        </w:rPr>
        <w:tab/>
      </w:r>
      <w:r>
        <w:rPr>
          <w:rFonts w:ascii="Arial" w:hAnsi="Arial" w:cs="Arial"/>
          <w:sz w:val="20"/>
          <w:lang w:val="cs-CZ"/>
        </w:rPr>
        <w:tab/>
        <w:t xml:space="preserve">….....................................................                                                               </w:t>
      </w:r>
      <w:r w:rsidR="009A4E5B">
        <w:rPr>
          <w:rFonts w:ascii="Arial" w:hAnsi="Arial" w:cs="Arial"/>
          <w:sz w:val="20"/>
          <w:lang w:val="cs-CZ"/>
        </w:rPr>
        <w:t xml:space="preserve">                          </w:t>
      </w:r>
    </w:p>
    <w:p w:rsidR="007035D3" w:rsidRDefault="007035D3" w:rsidP="007035D3">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A4E5B">
        <w:rPr>
          <w:rFonts w:ascii="Arial" w:hAnsi="Arial" w:cs="Arial"/>
          <w:sz w:val="20"/>
        </w:rPr>
        <w:t>Veronika Brázdilová</w:t>
      </w:r>
    </w:p>
    <w:p w:rsidR="007035D3" w:rsidRDefault="007035D3" w:rsidP="007035D3">
      <w:pPr>
        <w:ind w:left="4956"/>
        <w:jc w:val="both"/>
        <w:rPr>
          <w:rFonts w:ascii="Arial" w:hAnsi="Arial" w:cs="Arial"/>
          <w:sz w:val="20"/>
        </w:rPr>
      </w:pPr>
      <w:r>
        <w:rPr>
          <w:rFonts w:ascii="Arial" w:hAnsi="Arial" w:cs="Arial"/>
          <w:sz w:val="20"/>
        </w:rPr>
        <w:t xml:space="preserve">               </w:t>
      </w:r>
      <w:r w:rsidR="009A4E5B">
        <w:rPr>
          <w:rFonts w:ascii="Arial" w:hAnsi="Arial" w:cs="Arial"/>
          <w:sz w:val="20"/>
        </w:rPr>
        <w:t>jednatelka</w:t>
      </w:r>
    </w:p>
    <w:p w:rsidR="009A4E5B" w:rsidRDefault="009A4E5B" w:rsidP="007035D3">
      <w:pPr>
        <w:ind w:left="4956"/>
        <w:jc w:val="both"/>
        <w:rPr>
          <w:rFonts w:ascii="Arial" w:hAnsi="Arial" w:cs="Arial"/>
          <w:sz w:val="20"/>
        </w:rPr>
      </w:pPr>
    </w:p>
    <w:p w:rsidR="007035D3" w:rsidRDefault="007035D3" w:rsidP="007035D3">
      <w:pPr>
        <w:widowControl/>
        <w:suppressAutoHyphens w:val="0"/>
        <w:spacing w:line="240" w:lineRule="auto"/>
        <w:rPr>
          <w:rFonts w:ascii="Arial" w:hAnsi="Arial" w:cs="Arial"/>
          <w:sz w:val="20"/>
          <w:szCs w:val="20"/>
          <w:lang w:val="en-US" w:eastAsia="hi-IN" w:bidi="hi-IN"/>
        </w:rPr>
      </w:pPr>
      <w:r>
        <w:rPr>
          <w:rFonts w:ascii="Arial" w:hAnsi="Arial" w:cs="Arial"/>
          <w:sz w:val="20"/>
        </w:rPr>
        <w:br w:type="page"/>
      </w:r>
    </w:p>
    <w:p w:rsidR="007035D3" w:rsidRDefault="009463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sidRPr="002425D4">
        <w:rPr>
          <w:rFonts w:ascii="Arial" w:hAnsi="Arial"/>
          <w:b/>
          <w:sz w:val="20"/>
          <w:u w:val="single"/>
          <w:lang w:val="cs-CZ"/>
        </w:rPr>
        <w:lastRenderedPageBreak/>
        <w:t>P</w:t>
      </w:r>
      <w:r w:rsidR="007035D3" w:rsidRPr="002425D4">
        <w:rPr>
          <w:rFonts w:ascii="Arial" w:hAnsi="Arial"/>
          <w:b/>
          <w:sz w:val="20"/>
          <w:u w:val="single"/>
          <w:lang w:val="cs-CZ"/>
        </w:rPr>
        <w:t>říloha</w:t>
      </w:r>
      <w:r w:rsidR="007035D3">
        <w:rPr>
          <w:rFonts w:ascii="Arial" w:hAnsi="Arial"/>
          <w:b/>
          <w:sz w:val="20"/>
          <w:u w:val="single"/>
        </w:rPr>
        <w:t xml:space="preserve"> č. 1 </w:t>
      </w:r>
      <w:r w:rsidR="00875BD6">
        <w:rPr>
          <w:rFonts w:ascii="Arial" w:hAnsi="Arial"/>
          <w:b/>
          <w:sz w:val="20"/>
          <w:u w:val="single"/>
        </w:rPr>
        <w:t>–</w:t>
      </w:r>
      <w:r w:rsidR="007035D3">
        <w:rPr>
          <w:rFonts w:ascii="Arial" w:hAnsi="Arial"/>
          <w:b/>
          <w:sz w:val="20"/>
          <w:u w:val="single"/>
        </w:rPr>
        <w:t xml:space="preserve"> </w:t>
      </w:r>
      <w:r w:rsidR="00875BD6">
        <w:rPr>
          <w:rFonts w:ascii="Arial" w:hAnsi="Arial"/>
          <w:b/>
          <w:sz w:val="20"/>
          <w:u w:val="single"/>
          <w:lang w:val="cs-CZ"/>
        </w:rPr>
        <w:t>Seznam vzdělávacího kurzů</w:t>
      </w:r>
    </w:p>
    <w:p w:rsidR="000417D0" w:rsidRDefault="000417D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p>
    <w:p w:rsidR="000417D0" w:rsidRDefault="000417D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p>
    <w:p w:rsidR="00536F4D" w:rsidRDefault="00482B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Theme="minorHAnsi" w:eastAsiaTheme="minorHAnsi" w:hAnsiTheme="minorHAnsi" w:cstheme="minorBidi"/>
          <w:kern w:val="0"/>
          <w:sz w:val="22"/>
          <w:szCs w:val="22"/>
          <w:lang w:val="cs-CZ" w:eastAsia="en-US" w:bidi="ar-SA"/>
        </w:rPr>
      </w:pPr>
      <w:r>
        <w:fldChar w:fldCharType="begin"/>
      </w:r>
      <w:r>
        <w:instrText xml:space="preserve"> LINK </w:instrText>
      </w:r>
      <w:r w:rsidR="00536F4D">
        <w:instrText xml:space="preserve">Excel.Sheet.12 "C:\\Users\\BatunaLegalBohumir\\Desktop\\04_Specifikace poptávaného plnění a požadavky na realizaci výuky.xlsx" "Kalkulace poptávky kurzů!R5C3:R77C9" </w:instrText>
      </w:r>
      <w:r>
        <w:instrText xml:space="preserve">\a \f 4 \h  \* MERGEFORMAT </w:instrText>
      </w:r>
      <w:r>
        <w:fldChar w:fldCharType="separate"/>
      </w:r>
    </w:p>
    <w:tbl>
      <w:tblPr>
        <w:tblW w:w="9062" w:type="dxa"/>
        <w:tblCellMar>
          <w:left w:w="70" w:type="dxa"/>
          <w:right w:w="70" w:type="dxa"/>
        </w:tblCellMar>
        <w:tblLook w:val="04A0" w:firstRow="1" w:lastRow="0" w:firstColumn="1" w:lastColumn="0" w:noHBand="0" w:noVBand="1"/>
      </w:tblPr>
      <w:tblGrid>
        <w:gridCol w:w="3272"/>
        <w:gridCol w:w="638"/>
        <w:gridCol w:w="1412"/>
        <w:gridCol w:w="1412"/>
        <w:gridCol w:w="628"/>
        <w:gridCol w:w="829"/>
        <w:gridCol w:w="871"/>
      </w:tblGrid>
      <w:tr w:rsidR="00536F4D" w:rsidRPr="00536F4D" w:rsidTr="00B8564E">
        <w:trPr>
          <w:divId w:val="1191915710"/>
          <w:trHeight w:val="1620"/>
        </w:trPr>
        <w:tc>
          <w:tcPr>
            <w:tcW w:w="3425" w:type="dxa"/>
            <w:tcBorders>
              <w:top w:val="single" w:sz="8" w:space="0" w:color="auto"/>
              <w:left w:val="single" w:sz="4" w:space="0" w:color="auto"/>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Oblast + název kurzu</w:t>
            </w:r>
          </w:p>
        </w:tc>
        <w:tc>
          <w:tcPr>
            <w:tcW w:w="646"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Jazyk Kurzu</w:t>
            </w:r>
          </w:p>
        </w:tc>
        <w:tc>
          <w:tcPr>
            <w:tcW w:w="1330"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Předpokládaný počet účastníků (max. je 12)</w:t>
            </w:r>
          </w:p>
        </w:tc>
        <w:tc>
          <w:tcPr>
            <w:tcW w:w="1330"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Předpokládaný počet </w:t>
            </w:r>
            <w:proofErr w:type="spellStart"/>
            <w:r w:rsidRPr="00536F4D">
              <w:rPr>
                <w:rFonts w:ascii="Arial" w:hAnsi="Arial" w:cs="Arial"/>
                <w:color w:val="000000"/>
                <w:kern w:val="0"/>
                <w:sz w:val="20"/>
                <w:szCs w:val="20"/>
                <w:lang w:eastAsia="cs-CZ"/>
              </w:rPr>
              <w:t>osobohodin</w:t>
            </w:r>
            <w:proofErr w:type="spellEnd"/>
            <w:r w:rsidRPr="00536F4D">
              <w:rPr>
                <w:rFonts w:ascii="Arial" w:hAnsi="Arial" w:cs="Arial"/>
                <w:color w:val="000000"/>
                <w:kern w:val="0"/>
                <w:sz w:val="20"/>
                <w:szCs w:val="20"/>
                <w:lang w:eastAsia="cs-CZ"/>
              </w:rPr>
              <w:t xml:space="preserve"> v kurzu</w:t>
            </w:r>
          </w:p>
        </w:tc>
        <w:tc>
          <w:tcPr>
            <w:tcW w:w="646"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hodin na kurz</w:t>
            </w:r>
          </w:p>
        </w:tc>
        <w:tc>
          <w:tcPr>
            <w:tcW w:w="861"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hodin ve školicím dni</w:t>
            </w:r>
          </w:p>
        </w:tc>
        <w:tc>
          <w:tcPr>
            <w:tcW w:w="824"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školicích dní</w:t>
            </w:r>
          </w:p>
        </w:tc>
      </w:tr>
      <w:tr w:rsidR="00536F4D" w:rsidRPr="00536F4D" w:rsidTr="00B8564E">
        <w:trPr>
          <w:divId w:val="1191915710"/>
          <w:trHeight w:val="255"/>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UEP - Novinky dane a </w:t>
            </w:r>
            <w:proofErr w:type="spellStart"/>
            <w:r w:rsidRPr="00536F4D">
              <w:rPr>
                <w:rFonts w:ascii="Arial" w:hAnsi="Arial" w:cs="Arial"/>
                <w:color w:val="000000"/>
                <w:kern w:val="0"/>
                <w:sz w:val="20"/>
                <w:szCs w:val="20"/>
                <w:lang w:eastAsia="cs-CZ"/>
              </w:rPr>
              <w:t>ucto</w:t>
            </w:r>
            <w:proofErr w:type="spellEnd"/>
            <w:r w:rsidRPr="00536F4D">
              <w:rPr>
                <w:rFonts w:ascii="Arial" w:hAnsi="Arial" w:cs="Arial"/>
                <w:color w:val="000000"/>
                <w:kern w:val="0"/>
                <w:sz w:val="20"/>
                <w:szCs w:val="20"/>
                <w:lang w:eastAsia="cs-CZ"/>
              </w:rPr>
              <w:t xml:space="preserve"> 1</w:t>
            </w:r>
          </w:p>
        </w:tc>
        <w:tc>
          <w:tcPr>
            <w:tcW w:w="646"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330"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1330"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646"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61"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2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r w:rsidR="00536F4D" w:rsidRPr="00536F4D" w:rsidTr="00B8564E">
        <w:trPr>
          <w:divId w:val="1191915710"/>
          <w:trHeight w:val="255"/>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UEP - Novinky dane a </w:t>
            </w:r>
            <w:proofErr w:type="spellStart"/>
            <w:r w:rsidRPr="00536F4D">
              <w:rPr>
                <w:rFonts w:ascii="Arial" w:hAnsi="Arial" w:cs="Arial"/>
                <w:color w:val="000000"/>
                <w:kern w:val="0"/>
                <w:sz w:val="20"/>
                <w:szCs w:val="20"/>
                <w:lang w:eastAsia="cs-CZ"/>
              </w:rPr>
              <w:t>ucto</w:t>
            </w:r>
            <w:proofErr w:type="spellEnd"/>
            <w:r w:rsidRPr="00536F4D">
              <w:rPr>
                <w:rFonts w:ascii="Arial" w:hAnsi="Arial" w:cs="Arial"/>
                <w:color w:val="000000"/>
                <w:kern w:val="0"/>
                <w:sz w:val="20"/>
                <w:szCs w:val="20"/>
                <w:lang w:eastAsia="cs-CZ"/>
              </w:rPr>
              <w:t xml:space="preserve"> 2</w:t>
            </w:r>
          </w:p>
        </w:tc>
        <w:tc>
          <w:tcPr>
            <w:tcW w:w="646"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330"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1330"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646"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61"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2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r w:rsidR="00536F4D" w:rsidRPr="00536F4D" w:rsidTr="00B8564E">
        <w:trPr>
          <w:divId w:val="1191915710"/>
          <w:trHeight w:val="270"/>
        </w:trPr>
        <w:tc>
          <w:tcPr>
            <w:tcW w:w="3425" w:type="dxa"/>
            <w:tcBorders>
              <w:top w:val="nil"/>
              <w:left w:val="single" w:sz="4" w:space="0" w:color="auto"/>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UEP - Pohledávky</w:t>
            </w:r>
          </w:p>
        </w:tc>
        <w:tc>
          <w:tcPr>
            <w:tcW w:w="646"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330"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1330"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646"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61"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824"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bl>
    <w:p w:rsidR="000417D0" w:rsidRDefault="00482B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Pr>
          <w:rFonts w:ascii="Arial" w:hAnsi="Arial"/>
          <w:b/>
          <w:sz w:val="20"/>
          <w:u w:val="single"/>
          <w:lang w:val="cs-CZ"/>
        </w:rPr>
        <w:fldChar w:fldCharType="end"/>
      </w:r>
    </w:p>
    <w:p w:rsidR="007035D3" w:rsidRPr="002425D4" w:rsidRDefault="000417D0" w:rsidP="002425D4">
      <w:pPr>
        <w:pStyle w:val="Import1"/>
        <w:pageBreakBefore/>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sidRPr="002425D4">
        <w:rPr>
          <w:rFonts w:ascii="Arial" w:hAnsi="Arial"/>
          <w:b/>
          <w:sz w:val="20"/>
          <w:u w:val="single"/>
          <w:lang w:val="cs-CZ"/>
        </w:rPr>
        <w:lastRenderedPageBreak/>
        <w:t>Příloha</w:t>
      </w:r>
      <w:r>
        <w:rPr>
          <w:rFonts w:ascii="Arial" w:hAnsi="Arial"/>
          <w:b/>
          <w:sz w:val="20"/>
          <w:u w:val="single"/>
        </w:rPr>
        <w:t xml:space="preserve"> č. 2 – </w:t>
      </w:r>
      <w:r w:rsidR="00946383">
        <w:rPr>
          <w:rFonts w:ascii="Arial" w:hAnsi="Arial"/>
          <w:b/>
          <w:sz w:val="20"/>
          <w:u w:val="single"/>
          <w:lang w:val="cs-CZ"/>
        </w:rPr>
        <w:t>Obsahová náplň</w:t>
      </w:r>
      <w:r w:rsidR="002425D4">
        <w:rPr>
          <w:rFonts w:ascii="Arial" w:hAnsi="Arial"/>
          <w:b/>
          <w:sz w:val="20"/>
          <w:u w:val="single"/>
          <w:lang w:val="cs-CZ"/>
        </w:rPr>
        <w:t xml:space="preserve"> vzdělávacích kurzů</w:t>
      </w:r>
    </w:p>
    <w:p w:rsidR="00875BD6" w:rsidRDefault="00875BD6" w:rsidP="007035D3">
      <w:pPr>
        <w:jc w:val="both"/>
        <w:rPr>
          <w:rFonts w:ascii="Arial" w:hAnsi="Arial" w:cs="Arial"/>
          <w:sz w:val="20"/>
        </w:rPr>
      </w:pPr>
    </w:p>
    <w:p w:rsidR="00536F4D" w:rsidRPr="00536F4D" w:rsidRDefault="00875BD6" w:rsidP="007035D3">
      <w:pPr>
        <w:jc w:val="both"/>
        <w:rPr>
          <w:rFonts w:ascii="Arial" w:eastAsiaTheme="minorHAnsi" w:hAnsi="Arial" w:cs="Arial"/>
          <w:kern w:val="0"/>
          <w:sz w:val="20"/>
          <w:szCs w:val="20"/>
          <w:lang w:eastAsia="en-US"/>
        </w:rPr>
      </w:pPr>
      <w:r w:rsidRPr="002425D4">
        <w:fldChar w:fldCharType="begin"/>
      </w:r>
      <w:r w:rsidRPr="002425D4">
        <w:instrText xml:space="preserve"> LINK </w:instrText>
      </w:r>
      <w:r w:rsidR="00536F4D">
        <w:instrText xml:space="preserve">Excel.Sheet.12 "C:\\Users\\BatunaLegalBohumir\\Desktop\\04_Specifikace poptávaného plnění a požadavky na realizaci výuky.xlsx" "Specifikace obsahu kurzů!R5C1:R230C3" </w:instrText>
      </w:r>
      <w:r w:rsidRPr="002425D4">
        <w:instrText xml:space="preserve">\a \f 4 \h </w:instrText>
      </w:r>
      <w:r w:rsidR="002425D4" w:rsidRPr="002425D4">
        <w:instrText xml:space="preserve"> \* MERGEFORMAT </w:instrText>
      </w:r>
      <w:r w:rsidRPr="002425D4">
        <w:fldChar w:fldCharType="separate"/>
      </w:r>
    </w:p>
    <w:tbl>
      <w:tblPr>
        <w:tblW w:w="9220" w:type="dxa"/>
        <w:tblCellMar>
          <w:left w:w="70" w:type="dxa"/>
          <w:right w:w="70" w:type="dxa"/>
        </w:tblCellMar>
        <w:tblLook w:val="04A0" w:firstRow="1" w:lastRow="0" w:firstColumn="1" w:lastColumn="0" w:noHBand="0" w:noVBand="1"/>
      </w:tblPr>
      <w:tblGrid>
        <w:gridCol w:w="1480"/>
        <w:gridCol w:w="3320"/>
        <w:gridCol w:w="4420"/>
      </w:tblGrid>
      <w:tr w:rsidR="00536F4D" w:rsidRPr="00536F4D" w:rsidTr="00536F4D">
        <w:trPr>
          <w:divId w:val="1564484157"/>
          <w:trHeight w:val="300"/>
        </w:trPr>
        <w:tc>
          <w:tcPr>
            <w:tcW w:w="1480" w:type="dxa"/>
            <w:tcBorders>
              <w:top w:val="single" w:sz="8" w:space="0" w:color="auto"/>
              <w:left w:val="single" w:sz="8" w:space="0" w:color="auto"/>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Číslo kurzu</w:t>
            </w:r>
          </w:p>
        </w:tc>
        <w:tc>
          <w:tcPr>
            <w:tcW w:w="3320" w:type="dxa"/>
            <w:tcBorders>
              <w:top w:val="single" w:sz="8" w:space="0" w:color="auto"/>
              <w:left w:val="nil"/>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Název kurzu</w:t>
            </w:r>
          </w:p>
        </w:tc>
        <w:tc>
          <w:tcPr>
            <w:tcW w:w="4420" w:type="dxa"/>
            <w:tcBorders>
              <w:top w:val="single" w:sz="8" w:space="0" w:color="auto"/>
              <w:left w:val="nil"/>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Přibližný poptávaný obsah</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70</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Novinky daně a účetnictví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daně z příjmů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DPH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Novelizace daní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Změny v pojistném u zaměstnanců 2018</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71</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Novinky daně a účetnictví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daně z příjmů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DPH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Novelizace daní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Změny v pojistném u zaměstnanců 2019</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Pohledávky</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Vznik závazků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Účtování při vzniku pohledávky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Zápočet pohledávek a dluhů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Odpis pohledávek</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Inventarizace pohledávek</w:t>
            </w:r>
          </w:p>
        </w:tc>
      </w:tr>
    </w:tbl>
    <w:p w:rsidR="00875BD6" w:rsidRPr="002425D4" w:rsidRDefault="00875BD6" w:rsidP="007035D3">
      <w:pPr>
        <w:jc w:val="both"/>
        <w:rPr>
          <w:rFonts w:ascii="Arial" w:hAnsi="Arial" w:cs="Arial"/>
          <w:sz w:val="20"/>
          <w:szCs w:val="20"/>
        </w:rPr>
      </w:pPr>
      <w:r w:rsidRPr="002425D4">
        <w:rPr>
          <w:rFonts w:ascii="Arial" w:hAnsi="Arial" w:cs="Arial"/>
          <w:sz w:val="20"/>
          <w:szCs w:val="20"/>
        </w:rPr>
        <w:fldChar w:fldCharType="end"/>
      </w:r>
    </w:p>
    <w:p w:rsidR="00875BD6" w:rsidRPr="002425D4" w:rsidRDefault="00875BD6" w:rsidP="007035D3">
      <w:pPr>
        <w:jc w:val="both"/>
        <w:rPr>
          <w:rFonts w:ascii="Arial" w:hAnsi="Arial" w:cs="Arial"/>
          <w:sz w:val="20"/>
          <w:szCs w:val="20"/>
        </w:rPr>
      </w:pPr>
    </w:p>
    <w:p w:rsidR="00875BD6" w:rsidRPr="002425D4" w:rsidRDefault="00875BD6" w:rsidP="007035D3">
      <w:pPr>
        <w:jc w:val="both"/>
        <w:rPr>
          <w:rFonts w:ascii="Arial" w:hAnsi="Arial" w:cs="Arial"/>
          <w:sz w:val="20"/>
          <w:szCs w:val="20"/>
        </w:rPr>
      </w:pPr>
    </w:p>
    <w:p w:rsidR="007035D3" w:rsidRPr="002425D4" w:rsidRDefault="007035D3" w:rsidP="007035D3">
      <w:pPr>
        <w:ind w:left="4956"/>
        <w:jc w:val="both"/>
        <w:rPr>
          <w:rFonts w:ascii="Arial" w:hAnsi="Arial" w:cs="Arial"/>
          <w:sz w:val="20"/>
          <w:szCs w:val="20"/>
        </w:rPr>
      </w:pPr>
      <w:bookmarkStart w:id="3" w:name="_GoBack"/>
      <w:bookmarkEnd w:id="3"/>
    </w:p>
    <w:p w:rsidR="007035D3" w:rsidRDefault="007035D3" w:rsidP="00DF2163">
      <w:pPr>
        <w:pageBreakBefore/>
        <w:jc w:val="center"/>
        <w:rPr>
          <w:rFonts w:ascii="Arial" w:hAnsi="Arial"/>
          <w:b/>
          <w:sz w:val="20"/>
          <w:u w:val="single"/>
        </w:rPr>
      </w:pPr>
      <w:r>
        <w:rPr>
          <w:rFonts w:ascii="Arial" w:hAnsi="Arial"/>
          <w:b/>
          <w:sz w:val="20"/>
          <w:u w:val="single"/>
        </w:rPr>
        <w:lastRenderedPageBreak/>
        <w:t xml:space="preserve">Příloha č. </w:t>
      </w:r>
      <w:r>
        <w:rPr>
          <w:rFonts w:ascii="Arial" w:hAnsi="Arial" w:cs="Arial"/>
          <w:b/>
          <w:sz w:val="20"/>
          <w:u w:val="single"/>
        </w:rPr>
        <w:t>3 – Seznam týmu lektorů</w:t>
      </w:r>
    </w:p>
    <w:p w:rsidR="007035D3" w:rsidRDefault="007035D3" w:rsidP="007035D3">
      <w:pPr>
        <w:jc w:val="center"/>
        <w:rPr>
          <w:rFonts w:ascii="Arial" w:hAnsi="Arial"/>
          <w:b/>
          <w:sz w:val="20"/>
          <w:u w:val="single"/>
        </w:rPr>
      </w:pPr>
    </w:p>
    <w:p w:rsidR="007035D3" w:rsidRDefault="007035D3" w:rsidP="007035D3">
      <w:pPr>
        <w:ind w:left="4956"/>
        <w:jc w:val="both"/>
        <w:rPr>
          <w:rFonts w:ascii="Arial" w:hAnsi="Arial" w:cs="Arial"/>
          <w:sz w:val="20"/>
        </w:rPr>
      </w:pPr>
    </w:p>
    <w:p w:rsidR="00EC0984" w:rsidRDefault="00EC0984"/>
    <w:sectPr w:rsidR="00EC09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51D" w:rsidRDefault="00C0251D" w:rsidP="007035D3">
      <w:pPr>
        <w:spacing w:line="240" w:lineRule="auto"/>
      </w:pPr>
      <w:r>
        <w:separator/>
      </w:r>
    </w:p>
  </w:endnote>
  <w:endnote w:type="continuationSeparator" w:id="0">
    <w:p w:rsidR="00C0251D" w:rsidRDefault="00C0251D" w:rsidP="00703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51D" w:rsidRDefault="00C0251D" w:rsidP="007035D3">
      <w:pPr>
        <w:spacing w:line="240" w:lineRule="auto"/>
      </w:pPr>
      <w:r>
        <w:separator/>
      </w:r>
    </w:p>
  </w:footnote>
  <w:footnote w:type="continuationSeparator" w:id="0">
    <w:p w:rsidR="00C0251D" w:rsidRDefault="00C0251D" w:rsidP="007035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83" w:rsidRDefault="00482B83">
    <w:pPr>
      <w:pStyle w:val="Zhlav"/>
    </w:pPr>
    <w:r>
      <w:rPr>
        <w:noProof/>
        <w:lang w:eastAsia="cs-CZ"/>
      </w:rPr>
      <w:drawing>
        <wp:inline distT="0" distB="0" distL="0" distR="0" wp14:anchorId="0EB1C2D2" wp14:editId="548BBB45">
          <wp:extent cx="2426335" cy="5060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lowerLetter"/>
      <w:pStyle w:val="Nadpis2"/>
      <w:lvlText w:val=".%2"/>
      <w:lvlJc w:val="left"/>
      <w:pPr>
        <w:tabs>
          <w:tab w:val="num" w:pos="1440"/>
        </w:tabs>
        <w:ind w:left="1440" w:hanging="360"/>
      </w:pPr>
      <w:rPr>
        <w:rFonts w:cs="Times New Roman"/>
      </w:rPr>
    </w:lvl>
    <w:lvl w:ilvl="2">
      <w:start w:val="1"/>
      <w:numFmt w:val="lowerRoman"/>
      <w:pStyle w:val="Nadpis3"/>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7E1EBAAC"/>
    <w:name w:val="WW8Num5"/>
    <w:lvl w:ilvl="0">
      <w:start w:val="1"/>
      <w:numFmt w:val="decimal"/>
      <w:lvlText w:val="%1."/>
      <w:lvlJc w:val="left"/>
      <w:pPr>
        <w:tabs>
          <w:tab w:val="num" w:pos="788"/>
        </w:tabs>
        <w:ind w:left="788" w:hanging="363"/>
      </w:pPr>
      <w:rPr>
        <w:rFonts w:ascii="Arial" w:hAnsi="Arial" w:cs="Arial" w:hint="default"/>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7"/>
    <w:multiLevelType w:val="multilevel"/>
    <w:tmpl w:val="2EBA04DE"/>
    <w:name w:val="WW8Num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A"/>
    <w:multiLevelType w:val="multilevel"/>
    <w:tmpl w:val="0000000A"/>
    <w:name w:val="WW8Num11"/>
    <w:lvl w:ilvl="0">
      <w:start w:val="1"/>
      <w:numFmt w:val="decimal"/>
      <w:lvlText w:val="%1."/>
      <w:lvlJc w:val="left"/>
      <w:pPr>
        <w:tabs>
          <w:tab w:val="num" w:pos="720"/>
        </w:tabs>
        <w:ind w:left="720" w:hanging="360"/>
      </w:pPr>
      <w:rPr>
        <w:rFonts w:cs="Times New Roman"/>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E"/>
    <w:multiLevelType w:val="multilevel"/>
    <w:tmpl w:val="D9B0E380"/>
    <w:name w:val="WW8Num15"/>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10"/>
    <w:multiLevelType w:val="multilevel"/>
    <w:tmpl w:val="00A6442A"/>
    <w:name w:val="WW8Num1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11"/>
    <w:multiLevelType w:val="multilevel"/>
    <w:tmpl w:val="A566D65A"/>
    <w:name w:val="WW8Num18"/>
    <w:lvl w:ilvl="0">
      <w:start w:val="1"/>
      <w:numFmt w:val="decimal"/>
      <w:lvlText w:val="%1."/>
      <w:lvlJc w:val="left"/>
      <w:pPr>
        <w:tabs>
          <w:tab w:val="num" w:pos="720"/>
        </w:tabs>
        <w:ind w:left="720" w:hanging="360"/>
      </w:pPr>
      <w:rPr>
        <w:rFonts w:ascii="Arial" w:hAnsi="Arial" w:cs="Arial" w:hint="default"/>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41553EE"/>
    <w:multiLevelType w:val="hybridMultilevel"/>
    <w:tmpl w:val="BF9C494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117366"/>
    <w:multiLevelType w:val="hybridMultilevel"/>
    <w:tmpl w:val="ADC4BD6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027130B"/>
    <w:multiLevelType w:val="hybridMultilevel"/>
    <w:tmpl w:val="A4EC5B02"/>
    <w:name w:val="WW8Num32"/>
    <w:lvl w:ilvl="0" w:tplc="843C979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74049DC"/>
    <w:multiLevelType w:val="hybridMultilevel"/>
    <w:tmpl w:val="6CB26714"/>
    <w:name w:val="WW8Num3222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2" w15:restartNumberingAfterBreak="0">
    <w:nsid w:val="68F010BB"/>
    <w:multiLevelType w:val="hybridMultilevel"/>
    <w:tmpl w:val="E81409E0"/>
    <w:lvl w:ilvl="0" w:tplc="7C5652D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D3"/>
    <w:rsid w:val="000417D0"/>
    <w:rsid w:val="00163B33"/>
    <w:rsid w:val="002425D4"/>
    <w:rsid w:val="003D7E0A"/>
    <w:rsid w:val="00482B83"/>
    <w:rsid w:val="004E4D5B"/>
    <w:rsid w:val="004F4990"/>
    <w:rsid w:val="00536F4D"/>
    <w:rsid w:val="00591147"/>
    <w:rsid w:val="006C1E4B"/>
    <w:rsid w:val="007035D3"/>
    <w:rsid w:val="007B3F40"/>
    <w:rsid w:val="00875BD6"/>
    <w:rsid w:val="008D7D6E"/>
    <w:rsid w:val="0093416B"/>
    <w:rsid w:val="00946383"/>
    <w:rsid w:val="009A4E5B"/>
    <w:rsid w:val="00A3139F"/>
    <w:rsid w:val="00AB3689"/>
    <w:rsid w:val="00B353AF"/>
    <w:rsid w:val="00B62F3B"/>
    <w:rsid w:val="00B8564E"/>
    <w:rsid w:val="00BD5F64"/>
    <w:rsid w:val="00C0251D"/>
    <w:rsid w:val="00CE07A3"/>
    <w:rsid w:val="00DF139B"/>
    <w:rsid w:val="00DF2163"/>
    <w:rsid w:val="00E919EB"/>
    <w:rsid w:val="00EC0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AE756-0D72-44AA-B6D8-898DC608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5D3"/>
    <w:pPr>
      <w:widowControl w:val="0"/>
      <w:suppressAutoHyphens/>
      <w:spacing w:after="0" w:line="100" w:lineRule="atLeast"/>
    </w:pPr>
    <w:rPr>
      <w:rFonts w:ascii="Times New Roman" w:eastAsia="Times New Roman" w:hAnsi="Times New Roman" w:cs="Times New Roman"/>
      <w:kern w:val="2"/>
      <w:sz w:val="24"/>
      <w:szCs w:val="24"/>
      <w:lang w:eastAsia="ar-SA"/>
    </w:rPr>
  </w:style>
  <w:style w:type="paragraph" w:styleId="Nadpis1">
    <w:name w:val="heading 1"/>
    <w:basedOn w:val="Normln"/>
    <w:next w:val="Zkladntext"/>
    <w:link w:val="Nadpis1Char"/>
    <w:qFormat/>
    <w:rsid w:val="007035D3"/>
    <w:pPr>
      <w:keepNext/>
      <w:jc w:val="both"/>
      <w:outlineLvl w:val="0"/>
    </w:pPr>
    <w:rPr>
      <w:rFonts w:eastAsia="Lucida Sans Unicode"/>
      <w:i/>
      <w:lang w:eastAsia="hi-IN" w:bidi="hi-IN"/>
    </w:rPr>
  </w:style>
  <w:style w:type="paragraph" w:styleId="Nadpis2">
    <w:name w:val="heading 2"/>
    <w:basedOn w:val="Normln"/>
    <w:next w:val="Zkladntext"/>
    <w:link w:val="Nadpis2Char"/>
    <w:semiHidden/>
    <w:unhideWhenUsed/>
    <w:qFormat/>
    <w:rsid w:val="007035D3"/>
    <w:pPr>
      <w:keepNext/>
      <w:numPr>
        <w:ilvl w:val="1"/>
        <w:numId w:val="1"/>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link w:val="Nadpis3Char"/>
    <w:semiHidden/>
    <w:unhideWhenUsed/>
    <w:qFormat/>
    <w:rsid w:val="007035D3"/>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semiHidden/>
    <w:unhideWhenUsed/>
    <w:rsid w:val="007035D3"/>
    <w:pPr>
      <w:spacing w:after="120"/>
    </w:pPr>
  </w:style>
  <w:style w:type="character" w:customStyle="1" w:styleId="ZkladntextChar1">
    <w:name w:val="Základní text Char1"/>
    <w:basedOn w:val="Standardnpsmoodstavce"/>
    <w:link w:val="Zkladntext"/>
    <w:semiHidden/>
    <w:locked/>
    <w:rsid w:val="007035D3"/>
    <w:rPr>
      <w:rFonts w:ascii="Times New Roman" w:eastAsia="Times New Roman" w:hAnsi="Times New Roman" w:cs="Times New Roman"/>
      <w:kern w:val="2"/>
      <w:sz w:val="24"/>
      <w:szCs w:val="24"/>
      <w:lang w:eastAsia="ar-SA"/>
    </w:rPr>
  </w:style>
  <w:style w:type="character" w:customStyle="1" w:styleId="Nadpis1Char">
    <w:name w:val="Nadpis 1 Char"/>
    <w:basedOn w:val="Standardnpsmoodstavce"/>
    <w:link w:val="Nadpis1"/>
    <w:rsid w:val="007035D3"/>
    <w:rPr>
      <w:rFonts w:ascii="Times New Roman" w:eastAsia="Lucida Sans Unicode" w:hAnsi="Times New Roman" w:cs="Times New Roman"/>
      <w:i/>
      <w:kern w:val="2"/>
      <w:sz w:val="24"/>
      <w:szCs w:val="24"/>
      <w:lang w:eastAsia="hi-IN" w:bidi="hi-IN"/>
    </w:rPr>
  </w:style>
  <w:style w:type="character" w:customStyle="1" w:styleId="Nadpis2Char">
    <w:name w:val="Nadpis 2 Char"/>
    <w:basedOn w:val="Standardnpsmoodstavce"/>
    <w:link w:val="Nadpis2"/>
    <w:semiHidden/>
    <w:rsid w:val="007035D3"/>
    <w:rPr>
      <w:rFonts w:ascii="Arial" w:eastAsia="Lucida Sans Unicode" w:hAnsi="Arial" w:cs="Arial"/>
      <w:b/>
      <w:i/>
      <w:kern w:val="2"/>
      <w:sz w:val="24"/>
      <w:szCs w:val="24"/>
      <w:lang w:eastAsia="hi-IN" w:bidi="hi-IN"/>
    </w:rPr>
  </w:style>
  <w:style w:type="character" w:customStyle="1" w:styleId="Nadpis3Char">
    <w:name w:val="Nadpis 3 Char"/>
    <w:basedOn w:val="Standardnpsmoodstavce"/>
    <w:link w:val="Nadpis3"/>
    <w:semiHidden/>
    <w:rsid w:val="007035D3"/>
    <w:rPr>
      <w:rFonts w:ascii="Garamond" w:eastAsia="Lucida Sans Unicode" w:hAnsi="Garamond" w:cs="Garamond"/>
      <w:b/>
      <w:kern w:val="2"/>
      <w:sz w:val="24"/>
      <w:szCs w:val="24"/>
      <w:lang w:eastAsia="hi-IN" w:bidi="hi-IN"/>
    </w:rPr>
  </w:style>
  <w:style w:type="character" w:styleId="Hypertextovodkaz">
    <w:name w:val="Hyperlink"/>
    <w:semiHidden/>
    <w:unhideWhenUsed/>
    <w:rsid w:val="007035D3"/>
    <w:rPr>
      <w:rFonts w:ascii="Times New Roman" w:hAnsi="Times New Roman" w:cs="Times New Roman" w:hint="default"/>
      <w:color w:val="0000FF"/>
      <w:u w:val="single"/>
    </w:rPr>
  </w:style>
  <w:style w:type="character" w:customStyle="1" w:styleId="ZkladntextChar">
    <w:name w:val="Základní text Char"/>
    <w:basedOn w:val="Standardnpsmoodstavce"/>
    <w:semiHidden/>
    <w:rsid w:val="007035D3"/>
    <w:rPr>
      <w:rFonts w:ascii="Times New Roman" w:eastAsia="Times New Roman" w:hAnsi="Times New Roman" w:cs="Times New Roman"/>
      <w:kern w:val="2"/>
      <w:sz w:val="24"/>
      <w:szCs w:val="24"/>
      <w:lang w:eastAsia="ar-SA"/>
    </w:rPr>
  </w:style>
  <w:style w:type="paragraph" w:styleId="Textkomente">
    <w:name w:val="annotation text"/>
    <w:basedOn w:val="Normln"/>
    <w:link w:val="TextkomenteChar2"/>
    <w:uiPriority w:val="99"/>
    <w:semiHidden/>
    <w:unhideWhenUsed/>
    <w:rsid w:val="007035D3"/>
    <w:pPr>
      <w:spacing w:line="240" w:lineRule="auto"/>
    </w:pPr>
    <w:rPr>
      <w:sz w:val="20"/>
      <w:szCs w:val="20"/>
    </w:rPr>
  </w:style>
  <w:style w:type="character" w:customStyle="1" w:styleId="TextkomenteChar2">
    <w:name w:val="Text komentáře Char2"/>
    <w:basedOn w:val="Standardnpsmoodstavce"/>
    <w:link w:val="Textkomente"/>
    <w:uiPriority w:val="99"/>
    <w:semiHidden/>
    <w:locked/>
    <w:rsid w:val="007035D3"/>
    <w:rPr>
      <w:rFonts w:ascii="Times New Roman" w:eastAsia="Times New Roman" w:hAnsi="Times New Roman" w:cs="Times New Roman"/>
      <w:kern w:val="2"/>
      <w:sz w:val="20"/>
      <w:szCs w:val="20"/>
      <w:lang w:eastAsia="ar-SA"/>
    </w:rPr>
  </w:style>
  <w:style w:type="character" w:customStyle="1" w:styleId="TextkomenteChar">
    <w:name w:val="Text komentáře Char"/>
    <w:basedOn w:val="Standardnpsmoodstavce"/>
    <w:uiPriority w:val="99"/>
    <w:semiHidden/>
    <w:rsid w:val="007035D3"/>
    <w:rPr>
      <w:rFonts w:ascii="Times New Roman" w:eastAsia="Times New Roman" w:hAnsi="Times New Roman" w:cs="Times New Roman"/>
      <w:kern w:val="2"/>
      <w:sz w:val="20"/>
      <w:szCs w:val="20"/>
      <w:lang w:eastAsia="ar-SA"/>
    </w:rPr>
  </w:style>
  <w:style w:type="paragraph" w:styleId="Zhlav">
    <w:name w:val="header"/>
    <w:basedOn w:val="Normln"/>
    <w:link w:val="ZhlavChar1"/>
    <w:uiPriority w:val="99"/>
    <w:unhideWhenUsed/>
    <w:rsid w:val="007035D3"/>
    <w:pPr>
      <w:suppressLineNumbers/>
      <w:tabs>
        <w:tab w:val="center" w:pos="4536"/>
        <w:tab w:val="right" w:pos="9072"/>
      </w:tabs>
    </w:pPr>
  </w:style>
  <w:style w:type="character" w:customStyle="1" w:styleId="ZhlavChar1">
    <w:name w:val="Záhlaví Char1"/>
    <w:basedOn w:val="Standardnpsmoodstavce"/>
    <w:link w:val="Zhlav"/>
    <w:uiPriority w:val="99"/>
    <w:locked/>
    <w:rsid w:val="007035D3"/>
    <w:rPr>
      <w:rFonts w:ascii="Times New Roman" w:eastAsia="Times New Roman" w:hAnsi="Times New Roman" w:cs="Times New Roman"/>
      <w:kern w:val="2"/>
      <w:sz w:val="24"/>
      <w:szCs w:val="24"/>
      <w:lang w:eastAsia="ar-SA"/>
    </w:rPr>
  </w:style>
  <w:style w:type="character" w:customStyle="1" w:styleId="ZhlavChar">
    <w:name w:val="Záhlaví Char"/>
    <w:basedOn w:val="Standardnpsmoodstavce"/>
    <w:uiPriority w:val="99"/>
    <w:semiHidden/>
    <w:rsid w:val="007035D3"/>
    <w:rPr>
      <w:rFonts w:ascii="Times New Roman" w:eastAsia="Times New Roman" w:hAnsi="Times New Roman" w:cs="Times New Roman"/>
      <w:kern w:val="2"/>
      <w:sz w:val="24"/>
      <w:szCs w:val="24"/>
      <w:lang w:eastAsia="ar-SA"/>
    </w:rPr>
  </w:style>
  <w:style w:type="paragraph" w:styleId="Zpat">
    <w:name w:val="footer"/>
    <w:basedOn w:val="Normln"/>
    <w:link w:val="ZpatChar1"/>
    <w:uiPriority w:val="99"/>
    <w:unhideWhenUsed/>
    <w:rsid w:val="007035D3"/>
    <w:pPr>
      <w:suppressLineNumbers/>
      <w:tabs>
        <w:tab w:val="center" w:pos="4536"/>
        <w:tab w:val="right" w:pos="9072"/>
      </w:tabs>
    </w:pPr>
  </w:style>
  <w:style w:type="character" w:customStyle="1" w:styleId="ZpatChar1">
    <w:name w:val="Zápatí Char1"/>
    <w:basedOn w:val="Standardnpsmoodstavce"/>
    <w:link w:val="Zpat"/>
    <w:uiPriority w:val="99"/>
    <w:locked/>
    <w:rsid w:val="007035D3"/>
    <w:rPr>
      <w:rFonts w:ascii="Times New Roman" w:eastAsia="Times New Roman" w:hAnsi="Times New Roman" w:cs="Times New Roman"/>
      <w:kern w:val="2"/>
      <w:sz w:val="24"/>
      <w:szCs w:val="24"/>
      <w:lang w:eastAsia="ar-SA"/>
    </w:rPr>
  </w:style>
  <w:style w:type="character" w:customStyle="1" w:styleId="ZpatChar">
    <w:name w:val="Zápatí Char"/>
    <w:basedOn w:val="Standardnpsmoodstavce"/>
    <w:uiPriority w:val="99"/>
    <w:semiHidden/>
    <w:rsid w:val="007035D3"/>
    <w:rPr>
      <w:rFonts w:ascii="Times New Roman" w:eastAsia="Times New Roman" w:hAnsi="Times New Roman" w:cs="Times New Roman"/>
      <w:kern w:val="2"/>
      <w:sz w:val="24"/>
      <w:szCs w:val="24"/>
      <w:lang w:eastAsia="ar-SA"/>
    </w:rPr>
  </w:style>
  <w:style w:type="paragraph" w:styleId="Seznam">
    <w:name w:val="List"/>
    <w:basedOn w:val="Zkladntext"/>
    <w:semiHidden/>
    <w:unhideWhenUsed/>
    <w:rsid w:val="007035D3"/>
    <w:rPr>
      <w:rFonts w:eastAsia="Lucida Sans Unicode" w:cs="Tahoma"/>
      <w:lang w:eastAsia="hi-IN" w:bidi="hi-IN"/>
    </w:rPr>
  </w:style>
  <w:style w:type="character" w:customStyle="1" w:styleId="Zkladntextodsazen3Char">
    <w:name w:val="Základní text odsazený 3 Char"/>
    <w:basedOn w:val="Standardnpsmoodstavce"/>
    <w:link w:val="Zkladntextodsazen3"/>
    <w:uiPriority w:val="99"/>
    <w:semiHidden/>
    <w:rsid w:val="007035D3"/>
    <w:rPr>
      <w:rFonts w:ascii="Times New Roman" w:eastAsia="Times New Roman" w:hAnsi="Times New Roman" w:cs="Times New Roman"/>
      <w:kern w:val="2"/>
      <w:sz w:val="16"/>
      <w:szCs w:val="16"/>
      <w:lang w:eastAsia="ar-SA"/>
    </w:rPr>
  </w:style>
  <w:style w:type="paragraph" w:styleId="Zkladntextodsazen3">
    <w:name w:val="Body Text Indent 3"/>
    <w:basedOn w:val="Normln"/>
    <w:link w:val="Zkladntextodsazen3Char"/>
    <w:uiPriority w:val="99"/>
    <w:semiHidden/>
    <w:unhideWhenUsed/>
    <w:rsid w:val="007035D3"/>
    <w:pPr>
      <w:spacing w:after="120"/>
      <w:ind w:left="283"/>
    </w:pPr>
    <w:rPr>
      <w:sz w:val="16"/>
      <w:szCs w:val="16"/>
    </w:rPr>
  </w:style>
  <w:style w:type="paragraph" w:styleId="Textbubliny">
    <w:name w:val="Balloon Text"/>
    <w:basedOn w:val="Normln"/>
    <w:link w:val="TextbublinyChar2"/>
    <w:semiHidden/>
    <w:unhideWhenUsed/>
    <w:rsid w:val="007035D3"/>
    <w:pPr>
      <w:spacing w:line="240" w:lineRule="auto"/>
    </w:pPr>
    <w:rPr>
      <w:rFonts w:ascii="Tahoma" w:hAnsi="Tahoma" w:cs="Tahoma"/>
      <w:sz w:val="16"/>
      <w:szCs w:val="16"/>
    </w:rPr>
  </w:style>
  <w:style w:type="character" w:customStyle="1" w:styleId="TextbublinyChar2">
    <w:name w:val="Text bubliny Char2"/>
    <w:basedOn w:val="Standardnpsmoodstavce"/>
    <w:link w:val="Textbubliny"/>
    <w:semiHidden/>
    <w:locked/>
    <w:rsid w:val="007035D3"/>
    <w:rPr>
      <w:rFonts w:ascii="Tahoma" w:eastAsia="Times New Roman" w:hAnsi="Tahoma" w:cs="Tahoma"/>
      <w:kern w:val="2"/>
      <w:sz w:val="16"/>
      <w:szCs w:val="16"/>
      <w:lang w:eastAsia="ar-SA"/>
    </w:rPr>
  </w:style>
  <w:style w:type="character" w:customStyle="1" w:styleId="TextbublinyChar">
    <w:name w:val="Text bubliny Char"/>
    <w:basedOn w:val="Standardnpsmoodstavce"/>
    <w:semiHidden/>
    <w:rsid w:val="007035D3"/>
    <w:rPr>
      <w:rFonts w:ascii="Segoe UI" w:eastAsia="Times New Roman" w:hAnsi="Segoe UI" w:cs="Segoe UI"/>
      <w:kern w:val="2"/>
      <w:sz w:val="18"/>
      <w:szCs w:val="18"/>
      <w:lang w:eastAsia="ar-SA"/>
    </w:rPr>
  </w:style>
  <w:style w:type="paragraph" w:styleId="Odstavecseseznamem">
    <w:name w:val="List Paragraph"/>
    <w:basedOn w:val="Normln"/>
    <w:uiPriority w:val="34"/>
    <w:qFormat/>
    <w:rsid w:val="007035D3"/>
    <w:pPr>
      <w:ind w:left="708"/>
    </w:pPr>
  </w:style>
  <w:style w:type="paragraph" w:styleId="Vrazncitt">
    <w:name w:val="Intense Quote"/>
    <w:basedOn w:val="Normln"/>
    <w:next w:val="Normln"/>
    <w:link w:val="VrazncittChar"/>
    <w:uiPriority w:val="30"/>
    <w:qFormat/>
    <w:rsid w:val="007035D3"/>
    <w:pPr>
      <w:widowControl/>
      <w:pBdr>
        <w:bottom w:val="single" w:sz="4" w:space="4" w:color="4F81BD"/>
      </w:pBdr>
      <w:suppressAutoHyphens w:val="0"/>
      <w:spacing w:before="200" w:after="280" w:line="240" w:lineRule="auto"/>
      <w:ind w:left="936" w:right="936"/>
    </w:pPr>
    <w:rPr>
      <w:b/>
      <w:bCs/>
      <w:i/>
      <w:iCs/>
      <w:color w:val="4F81BD"/>
      <w:kern w:val="0"/>
      <w:lang w:eastAsia="cs-CZ"/>
    </w:rPr>
  </w:style>
  <w:style w:type="character" w:customStyle="1" w:styleId="VrazncittChar">
    <w:name w:val="Výrazný citát Char"/>
    <w:basedOn w:val="Standardnpsmoodstavce"/>
    <w:link w:val="Vrazncitt"/>
    <w:uiPriority w:val="30"/>
    <w:rsid w:val="007035D3"/>
    <w:rPr>
      <w:rFonts w:ascii="Times New Roman" w:eastAsia="Times New Roman" w:hAnsi="Times New Roman" w:cs="Times New Roman"/>
      <w:b/>
      <w:bCs/>
      <w:i/>
      <w:iCs/>
      <w:color w:val="4F81BD"/>
      <w:sz w:val="24"/>
      <w:szCs w:val="24"/>
      <w:lang w:eastAsia="cs-CZ"/>
    </w:rPr>
  </w:style>
  <w:style w:type="paragraph" w:customStyle="1" w:styleId="Nadpis">
    <w:name w:val="Nadpis"/>
    <w:basedOn w:val="Normln"/>
    <w:next w:val="Zkladntext"/>
    <w:rsid w:val="007035D3"/>
    <w:pPr>
      <w:keepNext/>
      <w:spacing w:before="240" w:after="120"/>
    </w:pPr>
    <w:rPr>
      <w:rFonts w:ascii="Arial" w:eastAsia="Microsoft YaHei" w:hAnsi="Arial" w:cs="Mangal"/>
      <w:sz w:val="28"/>
      <w:szCs w:val="28"/>
    </w:rPr>
  </w:style>
  <w:style w:type="paragraph" w:customStyle="1" w:styleId="Popisek">
    <w:name w:val="Popisek"/>
    <w:basedOn w:val="Normln"/>
    <w:rsid w:val="007035D3"/>
    <w:pPr>
      <w:suppressLineNumbers/>
      <w:spacing w:before="120" w:after="120"/>
    </w:pPr>
    <w:rPr>
      <w:rFonts w:cs="Mangal"/>
      <w:i/>
      <w:iCs/>
    </w:rPr>
  </w:style>
  <w:style w:type="paragraph" w:customStyle="1" w:styleId="Rejstk">
    <w:name w:val="Rejstřík"/>
    <w:basedOn w:val="Normln"/>
    <w:rsid w:val="007035D3"/>
    <w:pPr>
      <w:suppressLineNumbers/>
    </w:pPr>
    <w:rPr>
      <w:rFonts w:cs="Mangal"/>
    </w:rPr>
  </w:style>
  <w:style w:type="paragraph" w:customStyle="1" w:styleId="Zkladntext21">
    <w:name w:val="Základní text 21"/>
    <w:basedOn w:val="Normln"/>
    <w:rsid w:val="007035D3"/>
    <w:pPr>
      <w:widowControl/>
    </w:pPr>
    <w:rPr>
      <w:rFonts w:ascii="Arial" w:hAnsi="Arial" w:cs="Arial"/>
      <w:color w:val="0000FF"/>
      <w:sz w:val="22"/>
    </w:rPr>
  </w:style>
  <w:style w:type="paragraph" w:customStyle="1" w:styleId="Style2">
    <w:name w:val="Style 2"/>
    <w:basedOn w:val="Normln"/>
    <w:rsid w:val="007035D3"/>
    <w:pPr>
      <w:spacing w:line="360" w:lineRule="auto"/>
      <w:ind w:left="288" w:hanging="288"/>
    </w:pPr>
  </w:style>
  <w:style w:type="paragraph" w:customStyle="1" w:styleId="Style1">
    <w:name w:val="Style 1"/>
    <w:basedOn w:val="Normln"/>
    <w:rsid w:val="007035D3"/>
    <w:pPr>
      <w:spacing w:before="108"/>
      <w:ind w:left="360" w:right="72" w:hanging="360"/>
      <w:jc w:val="both"/>
    </w:pPr>
  </w:style>
  <w:style w:type="paragraph" w:customStyle="1" w:styleId="Style3">
    <w:name w:val="Style 3"/>
    <w:basedOn w:val="Normln"/>
    <w:rsid w:val="007035D3"/>
    <w:pPr>
      <w:spacing w:line="360" w:lineRule="atLeast"/>
    </w:pPr>
  </w:style>
  <w:style w:type="paragraph" w:customStyle="1" w:styleId="Import1">
    <w:name w:val="Import 1"/>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2">
    <w:name w:val="Import 2"/>
    <w:rsid w:val="007035D3"/>
    <w:pPr>
      <w:tabs>
        <w:tab w:val="left" w:pos="4104"/>
        <w:tab w:val="left" w:pos="5112"/>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6">
    <w:name w:val="Import 6"/>
    <w:rsid w:val="007035D3"/>
    <w:pPr>
      <w:tabs>
        <w:tab w:val="left" w:pos="252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5">
    <w:name w:val="Import 5"/>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
    <w:name w:val="Import 4"/>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12">
    <w:name w:val="Import 12"/>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24">
    <w:name w:val="Import 24"/>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33">
    <w:name w:val="Import 33"/>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38">
    <w:name w:val="Import 38"/>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0">
    <w:name w:val="Import 40"/>
    <w:rsid w:val="007035D3"/>
    <w:pPr>
      <w:tabs>
        <w:tab w:val="left" w:pos="360"/>
        <w:tab w:val="left" w:pos="4248"/>
        <w:tab w:val="left" w:pos="5976"/>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1">
    <w:name w:val="Import 41"/>
    <w:rsid w:val="007035D3"/>
    <w:pPr>
      <w:tabs>
        <w:tab w:val="left" w:pos="5112"/>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Odstavecseseznamem1">
    <w:name w:val="Odstavec se seznamem1"/>
    <w:basedOn w:val="Normln"/>
    <w:rsid w:val="007035D3"/>
    <w:pPr>
      <w:widowControl/>
      <w:ind w:left="720"/>
    </w:pPr>
    <w:rPr>
      <w:lang w:eastAsia="hi-IN" w:bidi="hi-IN"/>
    </w:rPr>
  </w:style>
  <w:style w:type="paragraph" w:customStyle="1" w:styleId="Odstavecseseznamem2">
    <w:name w:val="Odstavec se seznamem2"/>
    <w:basedOn w:val="Normln"/>
    <w:rsid w:val="007035D3"/>
    <w:pPr>
      <w:widowControl/>
      <w:ind w:left="708"/>
    </w:pPr>
    <w:rPr>
      <w:rFonts w:cs="Mangal"/>
      <w:szCs w:val="21"/>
      <w:lang w:eastAsia="hi-IN" w:bidi="hi-IN"/>
    </w:rPr>
  </w:style>
  <w:style w:type="paragraph" w:customStyle="1" w:styleId="Textkomente1">
    <w:name w:val="Text komentáře1"/>
    <w:basedOn w:val="Normln"/>
    <w:rsid w:val="007035D3"/>
    <w:rPr>
      <w:sz w:val="20"/>
      <w:szCs w:val="20"/>
    </w:rPr>
  </w:style>
  <w:style w:type="paragraph" w:customStyle="1" w:styleId="Pedmtkomente1">
    <w:name w:val="Předmět komentáře1"/>
    <w:basedOn w:val="Textkomente1"/>
    <w:rsid w:val="007035D3"/>
    <w:rPr>
      <w:b/>
      <w:bCs/>
    </w:rPr>
  </w:style>
  <w:style w:type="paragraph" w:customStyle="1" w:styleId="Textbubliny1">
    <w:name w:val="Text bubliny1"/>
    <w:basedOn w:val="Normln"/>
    <w:rsid w:val="007035D3"/>
    <w:rPr>
      <w:rFonts w:ascii="Tahoma" w:hAnsi="Tahoma" w:cs="Tahoma"/>
      <w:sz w:val="16"/>
      <w:szCs w:val="16"/>
    </w:rPr>
  </w:style>
  <w:style w:type="paragraph" w:customStyle="1" w:styleId="Obsahtabulky">
    <w:name w:val="Obsah tabulky"/>
    <w:basedOn w:val="Normln"/>
    <w:rsid w:val="007035D3"/>
    <w:pPr>
      <w:suppressLineNumbers/>
    </w:pPr>
  </w:style>
  <w:style w:type="paragraph" w:customStyle="1" w:styleId="Nadpistabulky">
    <w:name w:val="Nadpis tabulky"/>
    <w:basedOn w:val="Obsahtabulky"/>
    <w:rsid w:val="007035D3"/>
    <w:pPr>
      <w:jc w:val="center"/>
    </w:pPr>
    <w:rPr>
      <w:b/>
      <w:bCs/>
    </w:rPr>
  </w:style>
  <w:style w:type="character" w:customStyle="1" w:styleId="WW8Num1z0">
    <w:name w:val="WW8Num1z0"/>
    <w:rsid w:val="007035D3"/>
  </w:style>
  <w:style w:type="character" w:customStyle="1" w:styleId="WW8Num1z1">
    <w:name w:val="WW8Num1z1"/>
    <w:rsid w:val="007035D3"/>
    <w:rPr>
      <w:rFonts w:ascii="Times New Roman" w:hAnsi="Times New Roman" w:cs="Times New Roman" w:hint="default"/>
    </w:rPr>
  </w:style>
  <w:style w:type="character" w:customStyle="1" w:styleId="WW8Num1z3">
    <w:name w:val="WW8Num1z3"/>
    <w:rsid w:val="007035D3"/>
  </w:style>
  <w:style w:type="character" w:customStyle="1" w:styleId="WW8Num1z4">
    <w:name w:val="WW8Num1z4"/>
    <w:rsid w:val="007035D3"/>
  </w:style>
  <w:style w:type="character" w:customStyle="1" w:styleId="WW8Num1z5">
    <w:name w:val="WW8Num1z5"/>
    <w:rsid w:val="007035D3"/>
  </w:style>
  <w:style w:type="character" w:customStyle="1" w:styleId="WW8Num1z6">
    <w:name w:val="WW8Num1z6"/>
    <w:rsid w:val="007035D3"/>
  </w:style>
  <w:style w:type="character" w:customStyle="1" w:styleId="WW8Num1z7">
    <w:name w:val="WW8Num1z7"/>
    <w:rsid w:val="007035D3"/>
  </w:style>
  <w:style w:type="character" w:customStyle="1" w:styleId="WW8Num1z8">
    <w:name w:val="WW8Num1z8"/>
    <w:rsid w:val="007035D3"/>
  </w:style>
  <w:style w:type="character" w:customStyle="1" w:styleId="WW8Num2z0">
    <w:name w:val="WW8Num2z0"/>
    <w:rsid w:val="007035D3"/>
    <w:rPr>
      <w:rFonts w:ascii="Times New Roman" w:hAnsi="Times New Roman" w:cs="Times New Roman" w:hint="default"/>
    </w:rPr>
  </w:style>
  <w:style w:type="character" w:customStyle="1" w:styleId="WW8Num2z1">
    <w:name w:val="WW8Num2z1"/>
    <w:rsid w:val="007035D3"/>
    <w:rPr>
      <w:rFonts w:ascii="Times New Roman" w:eastAsia="Times New Roman" w:hAnsi="Times New Roman" w:cs="Times New Roman" w:hint="default"/>
      <w:b/>
      <w:bCs/>
      <w:i w:val="0"/>
      <w:iCs/>
      <w:szCs w:val="20"/>
    </w:rPr>
  </w:style>
  <w:style w:type="character" w:customStyle="1" w:styleId="WW8Num2z2">
    <w:name w:val="WW8Num2z2"/>
    <w:rsid w:val="007035D3"/>
    <w:rPr>
      <w:rFonts w:ascii="Times New Roman" w:eastAsia="Times New Roman" w:hAnsi="Times New Roman" w:cs="Times New Roman" w:hint="default"/>
      <w:szCs w:val="20"/>
    </w:rPr>
  </w:style>
  <w:style w:type="character" w:customStyle="1" w:styleId="WW8Num2z3">
    <w:name w:val="WW8Num2z3"/>
    <w:rsid w:val="007035D3"/>
  </w:style>
  <w:style w:type="character" w:customStyle="1" w:styleId="WW8Num2z4">
    <w:name w:val="WW8Num2z4"/>
    <w:rsid w:val="007035D3"/>
  </w:style>
  <w:style w:type="character" w:customStyle="1" w:styleId="WW8Num2z5">
    <w:name w:val="WW8Num2z5"/>
    <w:rsid w:val="007035D3"/>
  </w:style>
  <w:style w:type="character" w:customStyle="1" w:styleId="WW8Num2z6">
    <w:name w:val="WW8Num2z6"/>
    <w:rsid w:val="007035D3"/>
  </w:style>
  <w:style w:type="character" w:customStyle="1" w:styleId="WW8Num2z7">
    <w:name w:val="WW8Num2z7"/>
    <w:rsid w:val="007035D3"/>
  </w:style>
  <w:style w:type="character" w:customStyle="1" w:styleId="WW8Num2z8">
    <w:name w:val="WW8Num2z8"/>
    <w:rsid w:val="007035D3"/>
  </w:style>
  <w:style w:type="character" w:customStyle="1" w:styleId="WW8Num3z0">
    <w:name w:val="WW8Num3z0"/>
    <w:rsid w:val="007035D3"/>
    <w:rPr>
      <w:rFonts w:ascii="Times New Roman" w:eastAsia="Times New Roman" w:hAnsi="Times New Roman" w:cs="Times New Roman" w:hint="default"/>
      <w:b/>
      <w:bCs/>
      <w:spacing w:val="-2"/>
      <w:szCs w:val="22"/>
      <w:lang w:val="cs-CZ"/>
    </w:rPr>
  </w:style>
  <w:style w:type="character" w:customStyle="1" w:styleId="WW8Num3z1">
    <w:name w:val="WW8Num3z1"/>
    <w:rsid w:val="007035D3"/>
  </w:style>
  <w:style w:type="character" w:customStyle="1" w:styleId="WW8Num3z2">
    <w:name w:val="WW8Num3z2"/>
    <w:rsid w:val="007035D3"/>
  </w:style>
  <w:style w:type="character" w:customStyle="1" w:styleId="WW8Num3z3">
    <w:name w:val="WW8Num3z3"/>
    <w:rsid w:val="007035D3"/>
  </w:style>
  <w:style w:type="character" w:customStyle="1" w:styleId="WW8Num3z4">
    <w:name w:val="WW8Num3z4"/>
    <w:rsid w:val="007035D3"/>
  </w:style>
  <w:style w:type="character" w:customStyle="1" w:styleId="WW8Num3z5">
    <w:name w:val="WW8Num3z5"/>
    <w:rsid w:val="007035D3"/>
  </w:style>
  <w:style w:type="character" w:customStyle="1" w:styleId="WW8Num3z6">
    <w:name w:val="WW8Num3z6"/>
    <w:rsid w:val="007035D3"/>
  </w:style>
  <w:style w:type="character" w:customStyle="1" w:styleId="WW8Num3z7">
    <w:name w:val="WW8Num3z7"/>
    <w:rsid w:val="007035D3"/>
  </w:style>
  <w:style w:type="character" w:customStyle="1" w:styleId="WW8Num3z8">
    <w:name w:val="WW8Num3z8"/>
    <w:rsid w:val="007035D3"/>
  </w:style>
  <w:style w:type="character" w:customStyle="1" w:styleId="WW8Num4z0">
    <w:name w:val="WW8Num4z0"/>
    <w:rsid w:val="007035D3"/>
    <w:rPr>
      <w:rFonts w:ascii="Times New Roman" w:hAnsi="Times New Roman" w:cs="Times New Roman" w:hint="default"/>
      <w:color w:val="000000"/>
      <w:szCs w:val="24"/>
      <w:lang w:val="cs-CZ"/>
    </w:rPr>
  </w:style>
  <w:style w:type="character" w:customStyle="1" w:styleId="WW8Num4z1">
    <w:name w:val="WW8Num4z1"/>
    <w:rsid w:val="007035D3"/>
  </w:style>
  <w:style w:type="character" w:customStyle="1" w:styleId="WW8Num4z2">
    <w:name w:val="WW8Num4z2"/>
    <w:rsid w:val="007035D3"/>
  </w:style>
  <w:style w:type="character" w:customStyle="1" w:styleId="WW8Num4z3">
    <w:name w:val="WW8Num4z3"/>
    <w:rsid w:val="007035D3"/>
  </w:style>
  <w:style w:type="character" w:customStyle="1" w:styleId="WW8Num4z4">
    <w:name w:val="WW8Num4z4"/>
    <w:rsid w:val="007035D3"/>
  </w:style>
  <w:style w:type="character" w:customStyle="1" w:styleId="WW8Num4z5">
    <w:name w:val="WW8Num4z5"/>
    <w:rsid w:val="007035D3"/>
  </w:style>
  <w:style w:type="character" w:customStyle="1" w:styleId="WW8Num4z6">
    <w:name w:val="WW8Num4z6"/>
    <w:rsid w:val="007035D3"/>
  </w:style>
  <w:style w:type="character" w:customStyle="1" w:styleId="WW8Num4z7">
    <w:name w:val="WW8Num4z7"/>
    <w:rsid w:val="007035D3"/>
  </w:style>
  <w:style w:type="character" w:customStyle="1" w:styleId="WW8Num4z8">
    <w:name w:val="WW8Num4z8"/>
    <w:rsid w:val="007035D3"/>
  </w:style>
  <w:style w:type="character" w:customStyle="1" w:styleId="WW8Num5z0">
    <w:name w:val="WW8Num5z0"/>
    <w:rsid w:val="007035D3"/>
    <w:rPr>
      <w:rFonts w:ascii="Times New Roman" w:hAnsi="Times New Roman" w:cs="Times New Roman" w:hint="default"/>
      <w:spacing w:val="-2"/>
      <w:szCs w:val="24"/>
      <w:lang w:val="cs-CZ"/>
    </w:rPr>
  </w:style>
  <w:style w:type="character" w:customStyle="1" w:styleId="WW8Num5z1">
    <w:name w:val="WW8Num5z1"/>
    <w:rsid w:val="007035D3"/>
  </w:style>
  <w:style w:type="character" w:customStyle="1" w:styleId="WW8Num5z2">
    <w:name w:val="WW8Num5z2"/>
    <w:rsid w:val="007035D3"/>
  </w:style>
  <w:style w:type="character" w:customStyle="1" w:styleId="WW8Num5z3">
    <w:name w:val="WW8Num5z3"/>
    <w:rsid w:val="007035D3"/>
  </w:style>
  <w:style w:type="character" w:customStyle="1" w:styleId="WW8Num5z4">
    <w:name w:val="WW8Num5z4"/>
    <w:rsid w:val="007035D3"/>
    <w:rPr>
      <w:rFonts w:ascii="Times New Roman" w:hAnsi="Times New Roman" w:cs="Times New Roman" w:hint="default"/>
    </w:rPr>
  </w:style>
  <w:style w:type="character" w:customStyle="1" w:styleId="WW8Num5z5">
    <w:name w:val="WW8Num5z5"/>
    <w:rsid w:val="007035D3"/>
  </w:style>
  <w:style w:type="character" w:customStyle="1" w:styleId="WW8Num5z6">
    <w:name w:val="WW8Num5z6"/>
    <w:rsid w:val="007035D3"/>
  </w:style>
  <w:style w:type="character" w:customStyle="1" w:styleId="WW8Num5z7">
    <w:name w:val="WW8Num5z7"/>
    <w:rsid w:val="007035D3"/>
  </w:style>
  <w:style w:type="character" w:customStyle="1" w:styleId="WW8Num5z8">
    <w:name w:val="WW8Num5z8"/>
    <w:rsid w:val="007035D3"/>
  </w:style>
  <w:style w:type="character" w:customStyle="1" w:styleId="WW8Num6z0">
    <w:name w:val="WW8Num6z0"/>
    <w:rsid w:val="007035D3"/>
    <w:rPr>
      <w:rFonts w:ascii="Times New Roman" w:hAnsi="Times New Roman" w:cs="Times New Roman" w:hint="default"/>
      <w:color w:val="000000"/>
      <w:szCs w:val="20"/>
      <w:lang w:val="cs-CZ"/>
    </w:rPr>
  </w:style>
  <w:style w:type="character" w:customStyle="1" w:styleId="WW8Num6z1">
    <w:name w:val="WW8Num6z1"/>
    <w:rsid w:val="007035D3"/>
    <w:rPr>
      <w:rFonts w:ascii="Times New Roman" w:hAnsi="Times New Roman" w:cs="Times New Roman" w:hint="default"/>
      <w:bCs/>
    </w:rPr>
  </w:style>
  <w:style w:type="character" w:customStyle="1" w:styleId="WW8Num6z2">
    <w:name w:val="WW8Num6z2"/>
    <w:rsid w:val="007035D3"/>
  </w:style>
  <w:style w:type="character" w:customStyle="1" w:styleId="WW8Num6z3">
    <w:name w:val="WW8Num6z3"/>
    <w:rsid w:val="007035D3"/>
  </w:style>
  <w:style w:type="character" w:customStyle="1" w:styleId="WW8Num6z4">
    <w:name w:val="WW8Num6z4"/>
    <w:rsid w:val="007035D3"/>
  </w:style>
  <w:style w:type="character" w:customStyle="1" w:styleId="WW8Num6z5">
    <w:name w:val="WW8Num6z5"/>
    <w:rsid w:val="007035D3"/>
  </w:style>
  <w:style w:type="character" w:customStyle="1" w:styleId="WW8Num6z6">
    <w:name w:val="WW8Num6z6"/>
    <w:rsid w:val="007035D3"/>
  </w:style>
  <w:style w:type="character" w:customStyle="1" w:styleId="WW8Num6z7">
    <w:name w:val="WW8Num6z7"/>
    <w:rsid w:val="007035D3"/>
  </w:style>
  <w:style w:type="character" w:customStyle="1" w:styleId="WW8Num6z8">
    <w:name w:val="WW8Num6z8"/>
    <w:rsid w:val="007035D3"/>
  </w:style>
  <w:style w:type="character" w:customStyle="1" w:styleId="WW8Num7z0">
    <w:name w:val="WW8Num7z0"/>
    <w:rsid w:val="007035D3"/>
    <w:rPr>
      <w:rFonts w:ascii="Times New Roman" w:hAnsi="Times New Roman" w:cs="Times New Roman" w:hint="default"/>
      <w:bCs/>
      <w:szCs w:val="24"/>
      <w:lang w:val="cs-CZ"/>
    </w:rPr>
  </w:style>
  <w:style w:type="character" w:customStyle="1" w:styleId="WW8Num7z1">
    <w:name w:val="WW8Num7z1"/>
    <w:rsid w:val="007035D3"/>
  </w:style>
  <w:style w:type="character" w:customStyle="1" w:styleId="WW8Num7z2">
    <w:name w:val="WW8Num7z2"/>
    <w:rsid w:val="007035D3"/>
  </w:style>
  <w:style w:type="character" w:customStyle="1" w:styleId="WW8Num7z3">
    <w:name w:val="WW8Num7z3"/>
    <w:rsid w:val="007035D3"/>
  </w:style>
  <w:style w:type="character" w:customStyle="1" w:styleId="WW8Num7z4">
    <w:name w:val="WW8Num7z4"/>
    <w:rsid w:val="007035D3"/>
  </w:style>
  <w:style w:type="character" w:customStyle="1" w:styleId="WW8Num7z5">
    <w:name w:val="WW8Num7z5"/>
    <w:rsid w:val="007035D3"/>
  </w:style>
  <w:style w:type="character" w:customStyle="1" w:styleId="WW8Num7z6">
    <w:name w:val="WW8Num7z6"/>
    <w:rsid w:val="007035D3"/>
  </w:style>
  <w:style w:type="character" w:customStyle="1" w:styleId="WW8Num7z7">
    <w:name w:val="WW8Num7z7"/>
    <w:rsid w:val="007035D3"/>
  </w:style>
  <w:style w:type="character" w:customStyle="1" w:styleId="WW8Num7z8">
    <w:name w:val="WW8Num7z8"/>
    <w:rsid w:val="007035D3"/>
  </w:style>
  <w:style w:type="character" w:customStyle="1" w:styleId="WW8Num8z0">
    <w:name w:val="WW8Num8z0"/>
    <w:rsid w:val="007035D3"/>
    <w:rPr>
      <w:rFonts w:ascii="Times New Roman" w:hAnsi="Times New Roman" w:cs="Times New Roman" w:hint="default"/>
      <w:szCs w:val="24"/>
      <w:lang w:val="cs-CZ"/>
    </w:rPr>
  </w:style>
  <w:style w:type="character" w:customStyle="1" w:styleId="WW8Num8z1">
    <w:name w:val="WW8Num8z1"/>
    <w:rsid w:val="007035D3"/>
  </w:style>
  <w:style w:type="character" w:customStyle="1" w:styleId="WW8Num8z2">
    <w:name w:val="WW8Num8z2"/>
    <w:rsid w:val="007035D3"/>
  </w:style>
  <w:style w:type="character" w:customStyle="1" w:styleId="WW8Num8z3">
    <w:name w:val="WW8Num8z3"/>
    <w:rsid w:val="007035D3"/>
  </w:style>
  <w:style w:type="character" w:customStyle="1" w:styleId="WW8Num8z4">
    <w:name w:val="WW8Num8z4"/>
    <w:rsid w:val="007035D3"/>
  </w:style>
  <w:style w:type="character" w:customStyle="1" w:styleId="WW8Num8z5">
    <w:name w:val="WW8Num8z5"/>
    <w:rsid w:val="007035D3"/>
  </w:style>
  <w:style w:type="character" w:customStyle="1" w:styleId="WW8Num8z6">
    <w:name w:val="WW8Num8z6"/>
    <w:rsid w:val="007035D3"/>
  </w:style>
  <w:style w:type="character" w:customStyle="1" w:styleId="WW8Num8z7">
    <w:name w:val="WW8Num8z7"/>
    <w:rsid w:val="007035D3"/>
  </w:style>
  <w:style w:type="character" w:customStyle="1" w:styleId="WW8Num8z8">
    <w:name w:val="WW8Num8z8"/>
    <w:rsid w:val="007035D3"/>
  </w:style>
  <w:style w:type="character" w:customStyle="1" w:styleId="WW8Num9z0">
    <w:name w:val="WW8Num9z0"/>
    <w:rsid w:val="007035D3"/>
    <w:rPr>
      <w:rFonts w:ascii="Times New Roman" w:hAnsi="Times New Roman" w:cs="Times New Roman" w:hint="default"/>
      <w:b/>
      <w:bCs/>
      <w:lang w:val="cs-CZ"/>
    </w:rPr>
  </w:style>
  <w:style w:type="character" w:customStyle="1" w:styleId="WW8Num9z1">
    <w:name w:val="WW8Num9z1"/>
    <w:rsid w:val="007035D3"/>
    <w:rPr>
      <w:rFonts w:ascii="Times New Roman" w:hAnsi="Times New Roman" w:cs="Times New Roman" w:hint="default"/>
      <w:bCs/>
      <w:i/>
      <w:iCs/>
      <w:sz w:val="20"/>
      <w:szCs w:val="20"/>
    </w:rPr>
  </w:style>
  <w:style w:type="character" w:customStyle="1" w:styleId="WW8Num9z2">
    <w:name w:val="WW8Num9z2"/>
    <w:rsid w:val="007035D3"/>
    <w:rPr>
      <w:bCs/>
    </w:rPr>
  </w:style>
  <w:style w:type="character" w:customStyle="1" w:styleId="WW8Num9z3">
    <w:name w:val="WW8Num9z3"/>
    <w:rsid w:val="007035D3"/>
  </w:style>
  <w:style w:type="character" w:customStyle="1" w:styleId="WW8Num9z4">
    <w:name w:val="WW8Num9z4"/>
    <w:rsid w:val="007035D3"/>
  </w:style>
  <w:style w:type="character" w:customStyle="1" w:styleId="WW8Num9z5">
    <w:name w:val="WW8Num9z5"/>
    <w:rsid w:val="007035D3"/>
  </w:style>
  <w:style w:type="character" w:customStyle="1" w:styleId="WW8Num9z6">
    <w:name w:val="WW8Num9z6"/>
    <w:rsid w:val="007035D3"/>
  </w:style>
  <w:style w:type="character" w:customStyle="1" w:styleId="WW8Num9z7">
    <w:name w:val="WW8Num9z7"/>
    <w:rsid w:val="007035D3"/>
  </w:style>
  <w:style w:type="character" w:customStyle="1" w:styleId="WW8Num9z8">
    <w:name w:val="WW8Num9z8"/>
    <w:rsid w:val="007035D3"/>
  </w:style>
  <w:style w:type="character" w:customStyle="1" w:styleId="WW8Num10z0">
    <w:name w:val="WW8Num10z0"/>
    <w:rsid w:val="007035D3"/>
    <w:rPr>
      <w:rFonts w:ascii="Times New Roman" w:hAnsi="Times New Roman" w:cs="Times New Roman" w:hint="default"/>
      <w:bCs/>
      <w:lang w:val="cs-CZ"/>
    </w:rPr>
  </w:style>
  <w:style w:type="character" w:customStyle="1" w:styleId="WW8Num10z1">
    <w:name w:val="WW8Num10z1"/>
    <w:rsid w:val="007035D3"/>
  </w:style>
  <w:style w:type="character" w:customStyle="1" w:styleId="WW8Num10z2">
    <w:name w:val="WW8Num10z2"/>
    <w:rsid w:val="007035D3"/>
  </w:style>
  <w:style w:type="character" w:customStyle="1" w:styleId="WW8Num10z3">
    <w:name w:val="WW8Num10z3"/>
    <w:rsid w:val="007035D3"/>
  </w:style>
  <w:style w:type="character" w:customStyle="1" w:styleId="WW8Num10z4">
    <w:name w:val="WW8Num10z4"/>
    <w:rsid w:val="007035D3"/>
  </w:style>
  <w:style w:type="character" w:customStyle="1" w:styleId="WW8Num10z5">
    <w:name w:val="WW8Num10z5"/>
    <w:rsid w:val="007035D3"/>
  </w:style>
  <w:style w:type="character" w:customStyle="1" w:styleId="WW8Num10z6">
    <w:name w:val="WW8Num10z6"/>
    <w:rsid w:val="007035D3"/>
  </w:style>
  <w:style w:type="character" w:customStyle="1" w:styleId="WW8Num10z7">
    <w:name w:val="WW8Num10z7"/>
    <w:rsid w:val="007035D3"/>
  </w:style>
  <w:style w:type="character" w:customStyle="1" w:styleId="WW8Num10z8">
    <w:name w:val="WW8Num10z8"/>
    <w:rsid w:val="007035D3"/>
  </w:style>
  <w:style w:type="character" w:customStyle="1" w:styleId="WW8Num11z0">
    <w:name w:val="WW8Num11z0"/>
    <w:rsid w:val="007035D3"/>
    <w:rPr>
      <w:rFonts w:ascii="Times New Roman" w:hAnsi="Times New Roman" w:cs="Times New Roman" w:hint="default"/>
      <w:szCs w:val="20"/>
      <w:lang w:val="cs-CZ"/>
    </w:rPr>
  </w:style>
  <w:style w:type="character" w:customStyle="1" w:styleId="WW8Num11z1">
    <w:name w:val="WW8Num11z1"/>
    <w:rsid w:val="007035D3"/>
  </w:style>
  <w:style w:type="character" w:customStyle="1" w:styleId="WW8Num11z2">
    <w:name w:val="WW8Num11z2"/>
    <w:rsid w:val="007035D3"/>
  </w:style>
  <w:style w:type="character" w:customStyle="1" w:styleId="WW8Num11z3">
    <w:name w:val="WW8Num11z3"/>
    <w:rsid w:val="007035D3"/>
  </w:style>
  <w:style w:type="character" w:customStyle="1" w:styleId="WW8Num11z4">
    <w:name w:val="WW8Num11z4"/>
    <w:rsid w:val="007035D3"/>
  </w:style>
  <w:style w:type="character" w:customStyle="1" w:styleId="WW8Num11z5">
    <w:name w:val="WW8Num11z5"/>
    <w:rsid w:val="007035D3"/>
  </w:style>
  <w:style w:type="character" w:customStyle="1" w:styleId="WW8Num11z6">
    <w:name w:val="WW8Num11z6"/>
    <w:rsid w:val="007035D3"/>
  </w:style>
  <w:style w:type="character" w:customStyle="1" w:styleId="WW8Num11z7">
    <w:name w:val="WW8Num11z7"/>
    <w:rsid w:val="007035D3"/>
  </w:style>
  <w:style w:type="character" w:customStyle="1" w:styleId="WW8Num11z8">
    <w:name w:val="WW8Num11z8"/>
    <w:rsid w:val="007035D3"/>
  </w:style>
  <w:style w:type="character" w:customStyle="1" w:styleId="WW8Num12z0">
    <w:name w:val="WW8Num12z0"/>
    <w:rsid w:val="007035D3"/>
    <w:rPr>
      <w:rFonts w:ascii="Times New Roman" w:hAnsi="Times New Roman" w:cs="Times New Roman" w:hint="default"/>
      <w:lang w:val="cs-CZ"/>
    </w:rPr>
  </w:style>
  <w:style w:type="character" w:customStyle="1" w:styleId="WW8Num13z0">
    <w:name w:val="WW8Num13z0"/>
    <w:rsid w:val="007035D3"/>
    <w:rPr>
      <w:rFonts w:ascii="Times New Roman" w:hAnsi="Times New Roman" w:cs="Times New Roman" w:hint="default"/>
      <w:lang w:val="cs-CZ"/>
    </w:rPr>
  </w:style>
  <w:style w:type="character" w:customStyle="1" w:styleId="WW8Num14z0">
    <w:name w:val="WW8Num14z0"/>
    <w:rsid w:val="007035D3"/>
    <w:rPr>
      <w:rFonts w:ascii="Times New Roman" w:eastAsia="Times New Roman" w:hAnsi="Times New Roman" w:cs="Times New Roman" w:hint="default"/>
      <w:bCs/>
      <w:spacing w:val="-2"/>
      <w:szCs w:val="22"/>
      <w:lang w:val="cs-CZ" w:eastAsia="ar-SA" w:bidi="ar-SA"/>
    </w:rPr>
  </w:style>
  <w:style w:type="character" w:customStyle="1" w:styleId="WW8Num14z1">
    <w:name w:val="WW8Num14z1"/>
    <w:rsid w:val="007035D3"/>
  </w:style>
  <w:style w:type="character" w:customStyle="1" w:styleId="WW8Num14z2">
    <w:name w:val="WW8Num14z2"/>
    <w:rsid w:val="007035D3"/>
  </w:style>
  <w:style w:type="character" w:customStyle="1" w:styleId="WW8Num14z3">
    <w:name w:val="WW8Num14z3"/>
    <w:rsid w:val="007035D3"/>
  </w:style>
  <w:style w:type="character" w:customStyle="1" w:styleId="WW8Num14z4">
    <w:name w:val="WW8Num14z4"/>
    <w:rsid w:val="007035D3"/>
  </w:style>
  <w:style w:type="character" w:customStyle="1" w:styleId="WW8Num14z5">
    <w:name w:val="WW8Num14z5"/>
    <w:rsid w:val="007035D3"/>
  </w:style>
  <w:style w:type="character" w:customStyle="1" w:styleId="WW8Num14z6">
    <w:name w:val="WW8Num14z6"/>
    <w:rsid w:val="007035D3"/>
  </w:style>
  <w:style w:type="character" w:customStyle="1" w:styleId="WW8Num14z7">
    <w:name w:val="WW8Num14z7"/>
    <w:rsid w:val="007035D3"/>
  </w:style>
  <w:style w:type="character" w:customStyle="1" w:styleId="WW8Num14z8">
    <w:name w:val="WW8Num14z8"/>
    <w:rsid w:val="007035D3"/>
  </w:style>
  <w:style w:type="character" w:customStyle="1" w:styleId="WW8Num15z0">
    <w:name w:val="WW8Num15z0"/>
    <w:rsid w:val="007035D3"/>
    <w:rPr>
      <w:rFonts w:ascii="Times New Roman" w:hAnsi="Times New Roman" w:cs="Times New Roman" w:hint="default"/>
      <w:bCs/>
      <w:szCs w:val="24"/>
      <w:lang w:val="cs-CZ"/>
    </w:rPr>
  </w:style>
  <w:style w:type="character" w:customStyle="1" w:styleId="WW8Num15z1">
    <w:name w:val="WW8Num15z1"/>
    <w:rsid w:val="007035D3"/>
  </w:style>
  <w:style w:type="character" w:customStyle="1" w:styleId="WW8Num15z2">
    <w:name w:val="WW8Num15z2"/>
    <w:rsid w:val="007035D3"/>
  </w:style>
  <w:style w:type="character" w:customStyle="1" w:styleId="WW8Num15z3">
    <w:name w:val="WW8Num15z3"/>
    <w:rsid w:val="007035D3"/>
  </w:style>
  <w:style w:type="character" w:customStyle="1" w:styleId="WW8Num15z4">
    <w:name w:val="WW8Num15z4"/>
    <w:rsid w:val="007035D3"/>
  </w:style>
  <w:style w:type="character" w:customStyle="1" w:styleId="WW8Num15z5">
    <w:name w:val="WW8Num15z5"/>
    <w:rsid w:val="007035D3"/>
  </w:style>
  <w:style w:type="character" w:customStyle="1" w:styleId="WW8Num15z6">
    <w:name w:val="WW8Num15z6"/>
    <w:rsid w:val="007035D3"/>
  </w:style>
  <w:style w:type="character" w:customStyle="1" w:styleId="WW8Num15z7">
    <w:name w:val="WW8Num15z7"/>
    <w:rsid w:val="007035D3"/>
  </w:style>
  <w:style w:type="character" w:customStyle="1" w:styleId="WW8Num15z8">
    <w:name w:val="WW8Num15z8"/>
    <w:rsid w:val="007035D3"/>
  </w:style>
  <w:style w:type="character" w:customStyle="1" w:styleId="WW8Num16z0">
    <w:name w:val="WW8Num16z0"/>
    <w:rsid w:val="007035D3"/>
    <w:rPr>
      <w:rFonts w:ascii="Times New Roman" w:hAnsi="Times New Roman" w:cs="Times New Roman" w:hint="default"/>
      <w:vanish w:val="0"/>
      <w:webHidden w:val="0"/>
      <w:szCs w:val="24"/>
      <w:shd w:val="clear" w:color="auto" w:fill="FFFF00"/>
      <w:lang w:val="cs-CZ"/>
      <w:specVanish w:val="0"/>
    </w:rPr>
  </w:style>
  <w:style w:type="character" w:customStyle="1" w:styleId="WW8Num16z1">
    <w:name w:val="WW8Num16z1"/>
    <w:rsid w:val="007035D3"/>
  </w:style>
  <w:style w:type="character" w:customStyle="1" w:styleId="WW8Num16z2">
    <w:name w:val="WW8Num16z2"/>
    <w:rsid w:val="007035D3"/>
    <w:rPr>
      <w:rFonts w:ascii="Times New Roman" w:hAnsi="Times New Roman" w:cs="Times New Roman" w:hint="default"/>
    </w:rPr>
  </w:style>
  <w:style w:type="character" w:customStyle="1" w:styleId="WW8Num16z3">
    <w:name w:val="WW8Num16z3"/>
    <w:rsid w:val="007035D3"/>
  </w:style>
  <w:style w:type="character" w:customStyle="1" w:styleId="WW8Num16z4">
    <w:name w:val="WW8Num16z4"/>
    <w:rsid w:val="007035D3"/>
  </w:style>
  <w:style w:type="character" w:customStyle="1" w:styleId="WW8Num16z5">
    <w:name w:val="WW8Num16z5"/>
    <w:rsid w:val="007035D3"/>
  </w:style>
  <w:style w:type="character" w:customStyle="1" w:styleId="WW8Num16z6">
    <w:name w:val="WW8Num16z6"/>
    <w:rsid w:val="007035D3"/>
  </w:style>
  <w:style w:type="character" w:customStyle="1" w:styleId="WW8Num16z7">
    <w:name w:val="WW8Num16z7"/>
    <w:rsid w:val="007035D3"/>
  </w:style>
  <w:style w:type="character" w:customStyle="1" w:styleId="WW8Num16z8">
    <w:name w:val="WW8Num16z8"/>
    <w:rsid w:val="007035D3"/>
  </w:style>
  <w:style w:type="character" w:customStyle="1" w:styleId="WW8Num17z0">
    <w:name w:val="WW8Num17z0"/>
    <w:rsid w:val="007035D3"/>
    <w:rPr>
      <w:rFonts w:ascii="Times New Roman" w:hAnsi="Times New Roman" w:cs="Times New Roman" w:hint="default"/>
      <w:bCs/>
      <w:szCs w:val="24"/>
      <w:lang w:val="cs-CZ"/>
    </w:rPr>
  </w:style>
  <w:style w:type="character" w:customStyle="1" w:styleId="WW8Num17z1">
    <w:name w:val="WW8Num17z1"/>
    <w:rsid w:val="007035D3"/>
  </w:style>
  <w:style w:type="character" w:customStyle="1" w:styleId="WW8Num17z2">
    <w:name w:val="WW8Num17z2"/>
    <w:rsid w:val="007035D3"/>
  </w:style>
  <w:style w:type="character" w:customStyle="1" w:styleId="WW8Num17z3">
    <w:name w:val="WW8Num17z3"/>
    <w:rsid w:val="007035D3"/>
  </w:style>
  <w:style w:type="character" w:customStyle="1" w:styleId="WW8Num17z4">
    <w:name w:val="WW8Num17z4"/>
    <w:rsid w:val="007035D3"/>
    <w:rPr>
      <w:rFonts w:ascii="Times New Roman" w:hAnsi="Times New Roman" w:cs="Times New Roman" w:hint="default"/>
    </w:rPr>
  </w:style>
  <w:style w:type="character" w:customStyle="1" w:styleId="WW8Num17z5">
    <w:name w:val="WW8Num17z5"/>
    <w:rsid w:val="007035D3"/>
  </w:style>
  <w:style w:type="character" w:customStyle="1" w:styleId="WW8Num17z6">
    <w:name w:val="WW8Num17z6"/>
    <w:rsid w:val="007035D3"/>
  </w:style>
  <w:style w:type="character" w:customStyle="1" w:styleId="WW8Num17z7">
    <w:name w:val="WW8Num17z7"/>
    <w:rsid w:val="007035D3"/>
  </w:style>
  <w:style w:type="character" w:customStyle="1" w:styleId="WW8Num17z8">
    <w:name w:val="WW8Num17z8"/>
    <w:rsid w:val="007035D3"/>
  </w:style>
  <w:style w:type="character" w:customStyle="1" w:styleId="WW8Num18z0">
    <w:name w:val="WW8Num18z0"/>
    <w:rsid w:val="007035D3"/>
    <w:rPr>
      <w:rFonts w:ascii="Times New Roman" w:hAnsi="Times New Roman" w:cs="Times New Roman" w:hint="default"/>
      <w:color w:val="000000"/>
      <w:szCs w:val="24"/>
      <w:lang w:val="cs-CZ"/>
    </w:rPr>
  </w:style>
  <w:style w:type="character" w:customStyle="1" w:styleId="WW8Num18z1">
    <w:name w:val="WW8Num18z1"/>
    <w:rsid w:val="007035D3"/>
  </w:style>
  <w:style w:type="character" w:customStyle="1" w:styleId="WW8Num18z2">
    <w:name w:val="WW8Num18z2"/>
    <w:rsid w:val="007035D3"/>
  </w:style>
  <w:style w:type="character" w:customStyle="1" w:styleId="WW8Num18z3">
    <w:name w:val="WW8Num18z3"/>
    <w:rsid w:val="007035D3"/>
  </w:style>
  <w:style w:type="character" w:customStyle="1" w:styleId="WW8Num18z4">
    <w:name w:val="WW8Num18z4"/>
    <w:rsid w:val="007035D3"/>
  </w:style>
  <w:style w:type="character" w:customStyle="1" w:styleId="WW8Num18z5">
    <w:name w:val="WW8Num18z5"/>
    <w:rsid w:val="007035D3"/>
  </w:style>
  <w:style w:type="character" w:customStyle="1" w:styleId="WW8Num18z6">
    <w:name w:val="WW8Num18z6"/>
    <w:rsid w:val="007035D3"/>
  </w:style>
  <w:style w:type="character" w:customStyle="1" w:styleId="WW8Num18z7">
    <w:name w:val="WW8Num18z7"/>
    <w:rsid w:val="007035D3"/>
  </w:style>
  <w:style w:type="character" w:customStyle="1" w:styleId="WW8Num18z8">
    <w:name w:val="WW8Num18z8"/>
    <w:rsid w:val="007035D3"/>
  </w:style>
  <w:style w:type="character" w:customStyle="1" w:styleId="WW8Num12z1">
    <w:name w:val="WW8Num12z1"/>
    <w:rsid w:val="007035D3"/>
    <w:rPr>
      <w:i/>
      <w:iCs/>
      <w:sz w:val="20"/>
      <w:szCs w:val="20"/>
    </w:rPr>
  </w:style>
  <w:style w:type="character" w:customStyle="1" w:styleId="WW8Num12z2">
    <w:name w:val="WW8Num12z2"/>
    <w:rsid w:val="007035D3"/>
  </w:style>
  <w:style w:type="character" w:customStyle="1" w:styleId="WW8Num12z3">
    <w:name w:val="WW8Num12z3"/>
    <w:rsid w:val="007035D3"/>
  </w:style>
  <w:style w:type="character" w:customStyle="1" w:styleId="WW8Num12z4">
    <w:name w:val="WW8Num12z4"/>
    <w:rsid w:val="007035D3"/>
  </w:style>
  <w:style w:type="character" w:customStyle="1" w:styleId="WW8Num12z5">
    <w:name w:val="WW8Num12z5"/>
    <w:rsid w:val="007035D3"/>
  </w:style>
  <w:style w:type="character" w:customStyle="1" w:styleId="WW8Num12z6">
    <w:name w:val="WW8Num12z6"/>
    <w:rsid w:val="007035D3"/>
  </w:style>
  <w:style w:type="character" w:customStyle="1" w:styleId="WW8Num12z7">
    <w:name w:val="WW8Num12z7"/>
    <w:rsid w:val="007035D3"/>
  </w:style>
  <w:style w:type="character" w:customStyle="1" w:styleId="WW8Num12z8">
    <w:name w:val="WW8Num12z8"/>
    <w:rsid w:val="007035D3"/>
  </w:style>
  <w:style w:type="character" w:customStyle="1" w:styleId="WW8Num13z1">
    <w:name w:val="WW8Num13z1"/>
    <w:rsid w:val="007035D3"/>
    <w:rPr>
      <w:b/>
      <w:bCs/>
      <w:iCs/>
    </w:rPr>
  </w:style>
  <w:style w:type="character" w:customStyle="1" w:styleId="WW8Num13z2">
    <w:name w:val="WW8Num13z2"/>
    <w:rsid w:val="007035D3"/>
    <w:rPr>
      <w:rFonts w:ascii="Times New Roman" w:eastAsia="Times New Roman" w:hAnsi="Times New Roman" w:cs="Times New Roman" w:hint="default"/>
      <w:szCs w:val="20"/>
    </w:rPr>
  </w:style>
  <w:style w:type="character" w:customStyle="1" w:styleId="WW8Num13z3">
    <w:name w:val="WW8Num13z3"/>
    <w:rsid w:val="007035D3"/>
  </w:style>
  <w:style w:type="character" w:customStyle="1" w:styleId="WW8Num13z4">
    <w:name w:val="WW8Num13z4"/>
    <w:rsid w:val="007035D3"/>
  </w:style>
  <w:style w:type="character" w:customStyle="1" w:styleId="WW8Num13z5">
    <w:name w:val="WW8Num13z5"/>
    <w:rsid w:val="007035D3"/>
  </w:style>
  <w:style w:type="character" w:customStyle="1" w:styleId="WW8Num13z6">
    <w:name w:val="WW8Num13z6"/>
    <w:rsid w:val="007035D3"/>
  </w:style>
  <w:style w:type="character" w:customStyle="1" w:styleId="WW8Num13z7">
    <w:name w:val="WW8Num13z7"/>
    <w:rsid w:val="007035D3"/>
  </w:style>
  <w:style w:type="character" w:customStyle="1" w:styleId="WW8Num13z8">
    <w:name w:val="WW8Num13z8"/>
    <w:rsid w:val="007035D3"/>
  </w:style>
  <w:style w:type="character" w:customStyle="1" w:styleId="WW8Num19z0">
    <w:name w:val="WW8Num19z0"/>
    <w:rsid w:val="007035D3"/>
    <w:rPr>
      <w:rFonts w:ascii="Times New Roman" w:hAnsi="Times New Roman" w:cs="Times New Roman" w:hint="default"/>
      <w:bCs/>
      <w:i w:val="0"/>
      <w:iCs w:val="0"/>
      <w:sz w:val="24"/>
      <w:szCs w:val="24"/>
      <w:lang w:val="cs-CZ"/>
    </w:rPr>
  </w:style>
  <w:style w:type="character" w:customStyle="1" w:styleId="WW8Num19z1">
    <w:name w:val="WW8Num19z1"/>
    <w:rsid w:val="007035D3"/>
  </w:style>
  <w:style w:type="character" w:customStyle="1" w:styleId="WW8Num19z2">
    <w:name w:val="WW8Num19z2"/>
    <w:rsid w:val="007035D3"/>
  </w:style>
  <w:style w:type="character" w:customStyle="1" w:styleId="WW8Num19z3">
    <w:name w:val="WW8Num19z3"/>
    <w:rsid w:val="007035D3"/>
  </w:style>
  <w:style w:type="character" w:customStyle="1" w:styleId="WW8Num19z4">
    <w:name w:val="WW8Num19z4"/>
    <w:rsid w:val="007035D3"/>
  </w:style>
  <w:style w:type="character" w:customStyle="1" w:styleId="WW8Num19z5">
    <w:name w:val="WW8Num19z5"/>
    <w:rsid w:val="007035D3"/>
  </w:style>
  <w:style w:type="character" w:customStyle="1" w:styleId="WW8Num19z6">
    <w:name w:val="WW8Num19z6"/>
    <w:rsid w:val="007035D3"/>
  </w:style>
  <w:style w:type="character" w:customStyle="1" w:styleId="WW8Num19z7">
    <w:name w:val="WW8Num19z7"/>
    <w:rsid w:val="007035D3"/>
  </w:style>
  <w:style w:type="character" w:customStyle="1" w:styleId="WW8Num19z8">
    <w:name w:val="WW8Num19z8"/>
    <w:rsid w:val="007035D3"/>
  </w:style>
  <w:style w:type="character" w:customStyle="1" w:styleId="WW8Num20z0">
    <w:name w:val="WW8Num20z0"/>
    <w:rsid w:val="007035D3"/>
    <w:rPr>
      <w:rFonts w:ascii="Times New Roman" w:hAnsi="Times New Roman" w:cs="Times New Roman" w:hint="default"/>
      <w:bCs/>
      <w:szCs w:val="24"/>
      <w:lang w:val="cs-CZ"/>
    </w:rPr>
  </w:style>
  <w:style w:type="character" w:customStyle="1" w:styleId="WW8Num20z1">
    <w:name w:val="WW8Num20z1"/>
    <w:rsid w:val="007035D3"/>
  </w:style>
  <w:style w:type="character" w:customStyle="1" w:styleId="WW8Num20z2">
    <w:name w:val="WW8Num20z2"/>
    <w:rsid w:val="007035D3"/>
  </w:style>
  <w:style w:type="character" w:customStyle="1" w:styleId="WW8Num20z3">
    <w:name w:val="WW8Num20z3"/>
    <w:rsid w:val="007035D3"/>
  </w:style>
  <w:style w:type="character" w:customStyle="1" w:styleId="WW8Num20z4">
    <w:name w:val="WW8Num20z4"/>
    <w:rsid w:val="007035D3"/>
  </w:style>
  <w:style w:type="character" w:customStyle="1" w:styleId="WW8Num20z5">
    <w:name w:val="WW8Num20z5"/>
    <w:rsid w:val="007035D3"/>
  </w:style>
  <w:style w:type="character" w:customStyle="1" w:styleId="WW8Num20z6">
    <w:name w:val="WW8Num20z6"/>
    <w:rsid w:val="007035D3"/>
  </w:style>
  <w:style w:type="character" w:customStyle="1" w:styleId="WW8Num20z7">
    <w:name w:val="WW8Num20z7"/>
    <w:rsid w:val="007035D3"/>
  </w:style>
  <w:style w:type="character" w:customStyle="1" w:styleId="WW8Num20z8">
    <w:name w:val="WW8Num20z8"/>
    <w:rsid w:val="007035D3"/>
  </w:style>
  <w:style w:type="character" w:customStyle="1" w:styleId="WW8Num21z0">
    <w:name w:val="WW8Num21z0"/>
    <w:rsid w:val="007035D3"/>
    <w:rPr>
      <w:rFonts w:ascii="Times New Roman" w:hAnsi="Times New Roman" w:cs="Times New Roman" w:hint="default"/>
      <w:szCs w:val="24"/>
      <w:lang w:val="cs-CZ"/>
    </w:rPr>
  </w:style>
  <w:style w:type="character" w:customStyle="1" w:styleId="WW8Num21z1">
    <w:name w:val="WW8Num21z1"/>
    <w:rsid w:val="007035D3"/>
  </w:style>
  <w:style w:type="character" w:customStyle="1" w:styleId="WW8Num21z2">
    <w:name w:val="WW8Num21z2"/>
    <w:rsid w:val="007035D3"/>
  </w:style>
  <w:style w:type="character" w:customStyle="1" w:styleId="WW8Num21z3">
    <w:name w:val="WW8Num21z3"/>
    <w:rsid w:val="007035D3"/>
  </w:style>
  <w:style w:type="character" w:customStyle="1" w:styleId="WW8Num21z4">
    <w:name w:val="WW8Num21z4"/>
    <w:rsid w:val="007035D3"/>
  </w:style>
  <w:style w:type="character" w:customStyle="1" w:styleId="WW8Num21z5">
    <w:name w:val="WW8Num21z5"/>
    <w:rsid w:val="007035D3"/>
  </w:style>
  <w:style w:type="character" w:customStyle="1" w:styleId="WW8Num21z6">
    <w:name w:val="WW8Num21z6"/>
    <w:rsid w:val="007035D3"/>
  </w:style>
  <w:style w:type="character" w:customStyle="1" w:styleId="WW8Num21z7">
    <w:name w:val="WW8Num21z7"/>
    <w:rsid w:val="007035D3"/>
  </w:style>
  <w:style w:type="character" w:customStyle="1" w:styleId="WW8Num21z8">
    <w:name w:val="WW8Num21z8"/>
    <w:rsid w:val="007035D3"/>
  </w:style>
  <w:style w:type="character" w:customStyle="1" w:styleId="WW8Num22z0">
    <w:name w:val="WW8Num22z0"/>
    <w:rsid w:val="007035D3"/>
    <w:rPr>
      <w:rFonts w:ascii="Times New Roman" w:hAnsi="Times New Roman" w:cs="Times New Roman" w:hint="default"/>
      <w:bCs/>
      <w:lang w:val="cs-CZ"/>
    </w:rPr>
  </w:style>
  <w:style w:type="character" w:customStyle="1" w:styleId="WW8Num22z1">
    <w:name w:val="WW8Num22z1"/>
    <w:rsid w:val="007035D3"/>
  </w:style>
  <w:style w:type="character" w:customStyle="1" w:styleId="WW8Num22z2">
    <w:name w:val="WW8Num22z2"/>
    <w:rsid w:val="007035D3"/>
  </w:style>
  <w:style w:type="character" w:customStyle="1" w:styleId="WW8Num22z3">
    <w:name w:val="WW8Num22z3"/>
    <w:rsid w:val="007035D3"/>
  </w:style>
  <w:style w:type="character" w:customStyle="1" w:styleId="WW8Num22z4">
    <w:name w:val="WW8Num22z4"/>
    <w:rsid w:val="007035D3"/>
  </w:style>
  <w:style w:type="character" w:customStyle="1" w:styleId="WW8Num22z5">
    <w:name w:val="WW8Num22z5"/>
    <w:rsid w:val="007035D3"/>
  </w:style>
  <w:style w:type="character" w:customStyle="1" w:styleId="WW8Num22z6">
    <w:name w:val="WW8Num22z6"/>
    <w:rsid w:val="007035D3"/>
  </w:style>
  <w:style w:type="character" w:customStyle="1" w:styleId="WW8Num22z7">
    <w:name w:val="WW8Num22z7"/>
    <w:rsid w:val="007035D3"/>
  </w:style>
  <w:style w:type="character" w:customStyle="1" w:styleId="WW8Num22z8">
    <w:name w:val="WW8Num22z8"/>
    <w:rsid w:val="007035D3"/>
  </w:style>
  <w:style w:type="character" w:customStyle="1" w:styleId="WW8Num23z0">
    <w:name w:val="WW8Num23z0"/>
    <w:rsid w:val="007035D3"/>
    <w:rPr>
      <w:rFonts w:ascii="Times New Roman" w:hAnsi="Times New Roman" w:cs="Times New Roman" w:hint="default"/>
      <w:bCs/>
      <w:lang w:val="cs-CZ"/>
    </w:rPr>
  </w:style>
  <w:style w:type="character" w:customStyle="1" w:styleId="WW8Num23z1">
    <w:name w:val="WW8Num23z1"/>
    <w:rsid w:val="007035D3"/>
  </w:style>
  <w:style w:type="character" w:customStyle="1" w:styleId="WW8Num23z2">
    <w:name w:val="WW8Num23z2"/>
    <w:rsid w:val="007035D3"/>
  </w:style>
  <w:style w:type="character" w:customStyle="1" w:styleId="WW8Num23z3">
    <w:name w:val="WW8Num23z3"/>
    <w:rsid w:val="007035D3"/>
  </w:style>
  <w:style w:type="character" w:customStyle="1" w:styleId="WW8Num23z4">
    <w:name w:val="WW8Num23z4"/>
    <w:rsid w:val="007035D3"/>
  </w:style>
  <w:style w:type="character" w:customStyle="1" w:styleId="WW8Num23z5">
    <w:name w:val="WW8Num23z5"/>
    <w:rsid w:val="007035D3"/>
  </w:style>
  <w:style w:type="character" w:customStyle="1" w:styleId="WW8Num23z6">
    <w:name w:val="WW8Num23z6"/>
    <w:rsid w:val="007035D3"/>
  </w:style>
  <w:style w:type="character" w:customStyle="1" w:styleId="WW8Num23z7">
    <w:name w:val="WW8Num23z7"/>
    <w:rsid w:val="007035D3"/>
  </w:style>
  <w:style w:type="character" w:customStyle="1" w:styleId="WW8Num23z8">
    <w:name w:val="WW8Num23z8"/>
    <w:rsid w:val="007035D3"/>
  </w:style>
  <w:style w:type="character" w:customStyle="1" w:styleId="WW8Num24z0">
    <w:name w:val="WW8Num24z0"/>
    <w:rsid w:val="007035D3"/>
    <w:rPr>
      <w:szCs w:val="20"/>
    </w:rPr>
  </w:style>
  <w:style w:type="character" w:customStyle="1" w:styleId="WW8Num24z1">
    <w:name w:val="WW8Num24z1"/>
    <w:rsid w:val="007035D3"/>
  </w:style>
  <w:style w:type="character" w:customStyle="1" w:styleId="WW8Num24z2">
    <w:name w:val="WW8Num24z2"/>
    <w:rsid w:val="007035D3"/>
  </w:style>
  <w:style w:type="character" w:customStyle="1" w:styleId="WW8Num24z3">
    <w:name w:val="WW8Num24z3"/>
    <w:rsid w:val="007035D3"/>
  </w:style>
  <w:style w:type="character" w:customStyle="1" w:styleId="WW8Num24z4">
    <w:name w:val="WW8Num24z4"/>
    <w:rsid w:val="007035D3"/>
  </w:style>
  <w:style w:type="character" w:customStyle="1" w:styleId="WW8Num24z5">
    <w:name w:val="WW8Num24z5"/>
    <w:rsid w:val="007035D3"/>
  </w:style>
  <w:style w:type="character" w:customStyle="1" w:styleId="WW8Num24z6">
    <w:name w:val="WW8Num24z6"/>
    <w:rsid w:val="007035D3"/>
  </w:style>
  <w:style w:type="character" w:customStyle="1" w:styleId="WW8Num24z7">
    <w:name w:val="WW8Num24z7"/>
    <w:rsid w:val="007035D3"/>
  </w:style>
  <w:style w:type="character" w:customStyle="1" w:styleId="WW8Num24z8">
    <w:name w:val="WW8Num24z8"/>
    <w:rsid w:val="007035D3"/>
  </w:style>
  <w:style w:type="character" w:customStyle="1" w:styleId="WW8Num25z0">
    <w:name w:val="WW8Num25z0"/>
    <w:rsid w:val="007035D3"/>
    <w:rPr>
      <w:rFonts w:ascii="Times New Roman" w:hAnsi="Times New Roman" w:cs="Times New Roman" w:hint="default"/>
      <w:szCs w:val="24"/>
      <w:lang w:val="cs-CZ"/>
    </w:rPr>
  </w:style>
  <w:style w:type="character" w:customStyle="1" w:styleId="WW8Num25z1">
    <w:name w:val="WW8Num25z1"/>
    <w:rsid w:val="007035D3"/>
  </w:style>
  <w:style w:type="character" w:customStyle="1" w:styleId="WW8Num25z2">
    <w:name w:val="WW8Num25z2"/>
    <w:rsid w:val="007035D3"/>
  </w:style>
  <w:style w:type="character" w:customStyle="1" w:styleId="WW8Num25z3">
    <w:name w:val="WW8Num25z3"/>
    <w:rsid w:val="007035D3"/>
  </w:style>
  <w:style w:type="character" w:customStyle="1" w:styleId="WW8Num25z4">
    <w:name w:val="WW8Num25z4"/>
    <w:rsid w:val="007035D3"/>
  </w:style>
  <w:style w:type="character" w:customStyle="1" w:styleId="WW8Num25z5">
    <w:name w:val="WW8Num25z5"/>
    <w:rsid w:val="007035D3"/>
  </w:style>
  <w:style w:type="character" w:customStyle="1" w:styleId="WW8Num25z6">
    <w:name w:val="WW8Num25z6"/>
    <w:rsid w:val="007035D3"/>
  </w:style>
  <w:style w:type="character" w:customStyle="1" w:styleId="WW8Num25z7">
    <w:name w:val="WW8Num25z7"/>
    <w:rsid w:val="007035D3"/>
  </w:style>
  <w:style w:type="character" w:customStyle="1" w:styleId="WW8Num25z8">
    <w:name w:val="WW8Num25z8"/>
    <w:rsid w:val="007035D3"/>
  </w:style>
  <w:style w:type="character" w:customStyle="1" w:styleId="WW8Num26z0">
    <w:name w:val="WW8Num26z0"/>
    <w:rsid w:val="007035D3"/>
    <w:rPr>
      <w:rFonts w:ascii="Times New Roman" w:hAnsi="Times New Roman" w:cs="Times New Roman" w:hint="default"/>
      <w:bCs/>
      <w:lang w:val="cs-CZ"/>
    </w:rPr>
  </w:style>
  <w:style w:type="character" w:customStyle="1" w:styleId="WW8Num26z1">
    <w:name w:val="WW8Num26z1"/>
    <w:rsid w:val="007035D3"/>
  </w:style>
  <w:style w:type="character" w:customStyle="1" w:styleId="WW8Num26z2">
    <w:name w:val="WW8Num26z2"/>
    <w:rsid w:val="007035D3"/>
  </w:style>
  <w:style w:type="character" w:customStyle="1" w:styleId="WW8Num26z3">
    <w:name w:val="WW8Num26z3"/>
    <w:rsid w:val="007035D3"/>
  </w:style>
  <w:style w:type="character" w:customStyle="1" w:styleId="WW8Num26z4">
    <w:name w:val="WW8Num26z4"/>
    <w:rsid w:val="007035D3"/>
  </w:style>
  <w:style w:type="character" w:customStyle="1" w:styleId="WW8Num26z5">
    <w:name w:val="WW8Num26z5"/>
    <w:rsid w:val="007035D3"/>
  </w:style>
  <w:style w:type="character" w:customStyle="1" w:styleId="WW8Num26z6">
    <w:name w:val="WW8Num26z6"/>
    <w:rsid w:val="007035D3"/>
  </w:style>
  <w:style w:type="character" w:customStyle="1" w:styleId="WW8Num26z7">
    <w:name w:val="WW8Num26z7"/>
    <w:rsid w:val="007035D3"/>
  </w:style>
  <w:style w:type="character" w:customStyle="1" w:styleId="WW8Num26z8">
    <w:name w:val="WW8Num26z8"/>
    <w:rsid w:val="007035D3"/>
  </w:style>
  <w:style w:type="character" w:customStyle="1" w:styleId="WW8Num27z0">
    <w:name w:val="WW8Num27z0"/>
    <w:rsid w:val="007035D3"/>
  </w:style>
  <w:style w:type="character" w:customStyle="1" w:styleId="WW8Num27z1">
    <w:name w:val="WW8Num27z1"/>
    <w:rsid w:val="007035D3"/>
  </w:style>
  <w:style w:type="character" w:customStyle="1" w:styleId="WW8Num27z2">
    <w:name w:val="WW8Num27z2"/>
    <w:rsid w:val="007035D3"/>
  </w:style>
  <w:style w:type="character" w:customStyle="1" w:styleId="WW8Num27z3">
    <w:name w:val="WW8Num27z3"/>
    <w:rsid w:val="007035D3"/>
  </w:style>
  <w:style w:type="character" w:customStyle="1" w:styleId="WW8Num27z4">
    <w:name w:val="WW8Num27z4"/>
    <w:rsid w:val="007035D3"/>
  </w:style>
  <w:style w:type="character" w:customStyle="1" w:styleId="WW8Num27z5">
    <w:name w:val="WW8Num27z5"/>
    <w:rsid w:val="007035D3"/>
  </w:style>
  <w:style w:type="character" w:customStyle="1" w:styleId="WW8Num27z6">
    <w:name w:val="WW8Num27z6"/>
    <w:rsid w:val="007035D3"/>
  </w:style>
  <w:style w:type="character" w:customStyle="1" w:styleId="WW8Num27z7">
    <w:name w:val="WW8Num27z7"/>
    <w:rsid w:val="007035D3"/>
  </w:style>
  <w:style w:type="character" w:customStyle="1" w:styleId="WW8Num27z8">
    <w:name w:val="WW8Num27z8"/>
    <w:rsid w:val="007035D3"/>
  </w:style>
  <w:style w:type="character" w:customStyle="1" w:styleId="Standardnpsmoodstavce1">
    <w:name w:val="Standardní písmo odstavce1"/>
    <w:rsid w:val="007035D3"/>
  </w:style>
  <w:style w:type="character" w:customStyle="1" w:styleId="Standardnpsmoodstavce2">
    <w:name w:val="Standardní písmo odstavce2"/>
    <w:rsid w:val="007035D3"/>
  </w:style>
  <w:style w:type="character" w:customStyle="1" w:styleId="Zkladntext2Char">
    <w:name w:val="Základní text 2 Char"/>
    <w:rsid w:val="007035D3"/>
    <w:rPr>
      <w:rFonts w:ascii="Arial" w:eastAsia="Times New Roman" w:hAnsi="Arial" w:cs="Arial" w:hint="default"/>
      <w:color w:val="0000FF"/>
      <w:szCs w:val="24"/>
    </w:rPr>
  </w:style>
  <w:style w:type="character" w:customStyle="1" w:styleId="Odkaznakoment1">
    <w:name w:val="Odkaz na komentář1"/>
    <w:rsid w:val="007035D3"/>
    <w:rPr>
      <w:sz w:val="16"/>
      <w:szCs w:val="16"/>
    </w:rPr>
  </w:style>
  <w:style w:type="character" w:customStyle="1" w:styleId="PedmtkomenteChar">
    <w:name w:val="Předmět komentáře Char"/>
    <w:rsid w:val="007035D3"/>
    <w:rPr>
      <w:rFonts w:ascii="Times New Roman" w:eastAsia="Times New Roman" w:hAnsi="Times New Roman" w:cs="Times New Roman" w:hint="default"/>
      <w:b/>
      <w:bCs/>
      <w:sz w:val="20"/>
      <w:szCs w:val="20"/>
    </w:rPr>
  </w:style>
  <w:style w:type="character" w:customStyle="1" w:styleId="ListLabel1">
    <w:name w:val="ListLabel 1"/>
    <w:rsid w:val="007035D3"/>
    <w:rPr>
      <w:rFonts w:ascii="Times New Roman" w:hAnsi="Times New Roman" w:cs="Times New Roman" w:hint="default"/>
    </w:rPr>
  </w:style>
  <w:style w:type="character" w:customStyle="1" w:styleId="Symbolyproslovn">
    <w:name w:val="Symboly pro číslování"/>
    <w:rsid w:val="007035D3"/>
  </w:style>
  <w:style w:type="character" w:customStyle="1" w:styleId="TextbublinyChar1">
    <w:name w:val="Text bubliny Char1"/>
    <w:rsid w:val="007035D3"/>
    <w:rPr>
      <w:rFonts w:ascii="Tahoma" w:hAnsi="Tahoma" w:cs="Tahoma" w:hint="default"/>
      <w:kern w:val="2"/>
      <w:sz w:val="16"/>
      <w:szCs w:val="16"/>
    </w:rPr>
  </w:style>
  <w:style w:type="character" w:customStyle="1" w:styleId="TextkomenteChar1">
    <w:name w:val="Text komentáře Char1"/>
    <w:rsid w:val="007035D3"/>
    <w:rPr>
      <w:kern w:val="2"/>
    </w:rPr>
  </w:style>
  <w:style w:type="character" w:customStyle="1" w:styleId="PedmtkomenteChar1">
    <w:name w:val="Předmět komentáře Char1"/>
    <w:rsid w:val="007035D3"/>
    <w:rPr>
      <w:b/>
      <w:bCs/>
      <w:kern w:val="2"/>
    </w:rPr>
  </w:style>
  <w:style w:type="paragraph" w:styleId="Pedmtkomente">
    <w:name w:val="annotation subject"/>
    <w:basedOn w:val="Textkomente"/>
    <w:next w:val="Textkomente"/>
    <w:link w:val="PedmtkomenteChar2"/>
    <w:semiHidden/>
    <w:unhideWhenUsed/>
    <w:rsid w:val="007035D3"/>
    <w:rPr>
      <w:b/>
      <w:bCs/>
    </w:rPr>
  </w:style>
  <w:style w:type="character" w:customStyle="1" w:styleId="PedmtkomenteChar2">
    <w:name w:val="Předmět komentáře Char2"/>
    <w:basedOn w:val="TextkomenteChar"/>
    <w:link w:val="Pedmtkomente"/>
    <w:semiHidden/>
    <w:rsid w:val="007035D3"/>
    <w:rPr>
      <w:rFonts w:ascii="Times New Roman" w:eastAsia="Times New Roman" w:hAnsi="Times New Roman" w:cs="Times New Roman"/>
      <w:b/>
      <w:bCs/>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5737">
      <w:bodyDiv w:val="1"/>
      <w:marLeft w:val="0"/>
      <w:marRight w:val="0"/>
      <w:marTop w:val="0"/>
      <w:marBottom w:val="0"/>
      <w:divBdr>
        <w:top w:val="none" w:sz="0" w:space="0" w:color="auto"/>
        <w:left w:val="none" w:sz="0" w:space="0" w:color="auto"/>
        <w:bottom w:val="none" w:sz="0" w:space="0" w:color="auto"/>
        <w:right w:val="none" w:sz="0" w:space="0" w:color="auto"/>
      </w:divBdr>
    </w:div>
    <w:div w:id="270861748">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1191915710">
      <w:bodyDiv w:val="1"/>
      <w:marLeft w:val="0"/>
      <w:marRight w:val="0"/>
      <w:marTop w:val="0"/>
      <w:marBottom w:val="0"/>
      <w:divBdr>
        <w:top w:val="none" w:sz="0" w:space="0" w:color="auto"/>
        <w:left w:val="none" w:sz="0" w:space="0" w:color="auto"/>
        <w:bottom w:val="none" w:sz="0" w:space="0" w:color="auto"/>
        <w:right w:val="none" w:sz="0" w:space="0" w:color="auto"/>
      </w:divBdr>
    </w:div>
    <w:div w:id="1303655330">
      <w:bodyDiv w:val="1"/>
      <w:marLeft w:val="0"/>
      <w:marRight w:val="0"/>
      <w:marTop w:val="0"/>
      <w:marBottom w:val="0"/>
      <w:divBdr>
        <w:top w:val="none" w:sz="0" w:space="0" w:color="auto"/>
        <w:left w:val="none" w:sz="0" w:space="0" w:color="auto"/>
        <w:bottom w:val="none" w:sz="0" w:space="0" w:color="auto"/>
        <w:right w:val="none" w:sz="0" w:space="0" w:color="auto"/>
      </w:divBdr>
    </w:div>
    <w:div w:id="1500924295">
      <w:bodyDiv w:val="1"/>
      <w:marLeft w:val="0"/>
      <w:marRight w:val="0"/>
      <w:marTop w:val="0"/>
      <w:marBottom w:val="0"/>
      <w:divBdr>
        <w:top w:val="none" w:sz="0" w:space="0" w:color="auto"/>
        <w:left w:val="none" w:sz="0" w:space="0" w:color="auto"/>
        <w:bottom w:val="none" w:sz="0" w:space="0" w:color="auto"/>
        <w:right w:val="none" w:sz="0" w:space="0" w:color="auto"/>
      </w:divBdr>
    </w:div>
    <w:div w:id="1516917509">
      <w:bodyDiv w:val="1"/>
      <w:marLeft w:val="0"/>
      <w:marRight w:val="0"/>
      <w:marTop w:val="0"/>
      <w:marBottom w:val="0"/>
      <w:divBdr>
        <w:top w:val="none" w:sz="0" w:space="0" w:color="auto"/>
        <w:left w:val="none" w:sz="0" w:space="0" w:color="auto"/>
        <w:bottom w:val="none" w:sz="0" w:space="0" w:color="auto"/>
        <w:right w:val="none" w:sz="0" w:space="0" w:color="auto"/>
      </w:divBdr>
    </w:div>
    <w:div w:id="15644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8</Pages>
  <Words>2898</Words>
  <Characters>17103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www.batunalegal.cz</dc:creator>
  <cp:keywords/>
  <dc:description/>
  <cp:lastModifiedBy>www.batunalegal.cz</cp:lastModifiedBy>
  <cp:revision>14</cp:revision>
  <dcterms:created xsi:type="dcterms:W3CDTF">2017-11-13T12:55:00Z</dcterms:created>
  <dcterms:modified xsi:type="dcterms:W3CDTF">2018-04-20T09:38:00Z</dcterms:modified>
</cp:coreProperties>
</file>