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9F2920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4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9F2920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9F2920">
              <w:rPr>
                <w:rFonts w:ascii="Garamond" w:hAnsi="Garamond"/>
                <w:b/>
                <w:bCs/>
                <w:sz w:val="32"/>
                <w:szCs w:val="32"/>
              </w:rPr>
              <w:t>Modernizace osvětlení v hale č. 10 a č. 16 a izolace rozvodů tepla v hale č. 12 INPROMA, spol. s r.o.</w:t>
            </w:r>
            <w:bookmarkStart w:id="0" w:name="_GoBack"/>
            <w:bookmarkEnd w:id="0"/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407131" w:rsidRPr="00242C1D" w:rsidTr="00F87154">
        <w:trPr>
          <w:trHeight w:val="454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877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F87154">
        <w:trPr>
          <w:trHeight w:val="2261"/>
        </w:trPr>
        <w:tc>
          <w:tcPr>
            <w:tcW w:w="3369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242C1D"/>
    <w:rsid w:val="003215F0"/>
    <w:rsid w:val="00344A60"/>
    <w:rsid w:val="00362842"/>
    <w:rsid w:val="00407131"/>
    <w:rsid w:val="004B3775"/>
    <w:rsid w:val="00551AD1"/>
    <w:rsid w:val="00574F11"/>
    <w:rsid w:val="005F44FC"/>
    <w:rsid w:val="006267E4"/>
    <w:rsid w:val="0065425E"/>
    <w:rsid w:val="0069266B"/>
    <w:rsid w:val="00695BC8"/>
    <w:rsid w:val="00735C75"/>
    <w:rsid w:val="00797757"/>
    <w:rsid w:val="007C5AFC"/>
    <w:rsid w:val="008B0204"/>
    <w:rsid w:val="00966D25"/>
    <w:rsid w:val="009F2920"/>
    <w:rsid w:val="00C072CD"/>
    <w:rsid w:val="00C20213"/>
    <w:rsid w:val="00CC6C67"/>
    <w:rsid w:val="00D138E6"/>
    <w:rsid w:val="00D70C5C"/>
    <w:rsid w:val="00E133AC"/>
    <w:rsid w:val="00E470F5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CA8B1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16</cp:revision>
  <dcterms:created xsi:type="dcterms:W3CDTF">2017-05-01T11:02:00Z</dcterms:created>
  <dcterms:modified xsi:type="dcterms:W3CDTF">2022-05-30T06:50:00Z</dcterms:modified>
</cp:coreProperties>
</file>