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8" w:rsidRPr="007A0708" w:rsidRDefault="007A0708" w:rsidP="007A0708">
      <w:pPr>
        <w:keepNext/>
        <w:suppressAutoHyphens/>
        <w:spacing w:before="240" w:after="60" w:line="300" w:lineRule="exact"/>
        <w:jc w:val="center"/>
        <w:outlineLvl w:val="3"/>
        <w:rPr>
          <w:rFonts w:eastAsia="MS PMincho" w:cs="Arial"/>
          <w:b/>
          <w:bCs/>
          <w:kern w:val="20"/>
          <w:sz w:val="21"/>
          <w:szCs w:val="21"/>
          <w:lang w:eastAsia="ar-SA"/>
        </w:rPr>
      </w:pPr>
      <w:bookmarkStart w:id="0" w:name="_Toc384216781"/>
      <w:bookmarkStart w:id="1" w:name="_Toc384891740"/>
      <w:bookmarkStart w:id="2" w:name="_GoBack"/>
      <w:bookmarkEnd w:id="2"/>
      <w:r w:rsidRPr="007A0708">
        <w:rPr>
          <w:rFonts w:eastAsia="MS PMincho" w:cs="Arial"/>
          <w:b/>
          <w:bCs/>
          <w:kern w:val="20"/>
          <w:sz w:val="21"/>
          <w:szCs w:val="21"/>
          <w:lang w:eastAsia="ar-SA"/>
        </w:rPr>
        <w:t xml:space="preserve">Příloha č. </w:t>
      </w:r>
      <w:bookmarkEnd w:id="0"/>
      <w:bookmarkEnd w:id="1"/>
      <w:r w:rsidRPr="007A0708">
        <w:rPr>
          <w:rFonts w:eastAsia="MS PMincho" w:cs="Arial"/>
          <w:b/>
          <w:bCs/>
          <w:kern w:val="20"/>
          <w:sz w:val="21"/>
          <w:szCs w:val="21"/>
          <w:lang w:eastAsia="ar-SA"/>
        </w:rPr>
        <w:t>1</w:t>
      </w:r>
    </w:p>
    <w:p w:rsidR="007A0708" w:rsidRPr="007A0708" w:rsidRDefault="007A0708" w:rsidP="007A0708">
      <w:pPr>
        <w:keepNext/>
        <w:suppressAutoHyphens/>
        <w:spacing w:before="240" w:after="60" w:line="300" w:lineRule="exact"/>
        <w:jc w:val="center"/>
        <w:outlineLvl w:val="3"/>
        <w:rPr>
          <w:rFonts w:eastAsia="MS PMincho" w:cs="Arial"/>
          <w:b/>
          <w:bCs/>
          <w:kern w:val="20"/>
          <w:sz w:val="21"/>
          <w:szCs w:val="21"/>
          <w:lang w:eastAsia="ar-SA"/>
        </w:rPr>
      </w:pPr>
      <w:bookmarkStart w:id="3" w:name="_Toc384216782"/>
      <w:bookmarkStart w:id="4" w:name="_Toc384891741"/>
      <w:r w:rsidRPr="007A0708">
        <w:rPr>
          <w:rFonts w:eastAsia="MS PMincho" w:cs="Arial"/>
          <w:b/>
          <w:bCs/>
          <w:kern w:val="20"/>
          <w:sz w:val="21"/>
          <w:szCs w:val="21"/>
          <w:lang w:eastAsia="ar-SA"/>
        </w:rPr>
        <w:t>Čestné prohlášení o splnění základní způsobilosti</w:t>
      </w:r>
      <w:bookmarkEnd w:id="3"/>
      <w:bookmarkEnd w:id="4"/>
    </w:p>
    <w:p w:rsidR="007A0708" w:rsidRPr="007A0708" w:rsidRDefault="007A0708" w:rsidP="007A0708">
      <w:pPr>
        <w:suppressAutoHyphens/>
        <w:spacing w:after="0" w:line="300" w:lineRule="exact"/>
        <w:jc w:val="center"/>
        <w:rPr>
          <w:rFonts w:eastAsia="MS PMincho" w:cs="Arial"/>
          <w:b/>
          <w:i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b/>
          <w:i/>
          <w:kern w:val="20"/>
          <w:sz w:val="21"/>
          <w:szCs w:val="21"/>
          <w:lang w:eastAsia="ar-SA"/>
        </w:rPr>
        <w:t>(bude součástí žádosti o účast, nepoužije-li dodavatel vlastní formulář prohlášení)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b/>
          <w:i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Dodavatel </w:t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ab/>
        <w:t>_______________________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IČ: </w:t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ab/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ab/>
        <w:t>________________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se sídlem </w:t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ab/>
        <w:t xml:space="preserve">_________________________________________ 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zapsaný v obchodním rejstříku </w:t>
      </w:r>
      <w:proofErr w:type="gramStart"/>
      <w:r w:rsidRPr="007A0708">
        <w:rPr>
          <w:rFonts w:eastAsia="MS PMincho" w:cs="Arial"/>
          <w:kern w:val="20"/>
          <w:sz w:val="21"/>
          <w:szCs w:val="21"/>
          <w:lang w:eastAsia="ar-SA"/>
        </w:rPr>
        <w:t>vedeném      _______________________</w:t>
      </w:r>
      <w:proofErr w:type="gramEnd"/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>(dále jen „</w:t>
      </w:r>
      <w:r w:rsidRPr="007A0708">
        <w:rPr>
          <w:rFonts w:eastAsia="MS PMincho" w:cs="Arial"/>
          <w:b/>
          <w:kern w:val="20"/>
          <w:sz w:val="21"/>
          <w:szCs w:val="21"/>
          <w:lang w:eastAsia="ar-SA"/>
        </w:rPr>
        <w:t>dodavatel</w:t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“) 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jc w:val="both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tímto pro účely veřejné zakázky s názvem </w:t>
      </w:r>
      <w:r w:rsidRPr="007A0708">
        <w:rPr>
          <w:rFonts w:eastAsia="MS PMincho" w:cs="Arial"/>
          <w:b/>
          <w:kern w:val="20"/>
          <w:sz w:val="21"/>
          <w:lang w:eastAsia="ja-JP"/>
        </w:rPr>
        <w:t>„Vodárna Káraný</w:t>
      </w:r>
      <w:r w:rsidRPr="007A0708">
        <w:rPr>
          <w:rFonts w:eastAsia="MS PMincho"/>
          <w:b/>
          <w:kern w:val="20"/>
          <w:sz w:val="21"/>
          <w:szCs w:val="18"/>
          <w:lang w:eastAsia="ar-SA"/>
        </w:rPr>
        <w:t xml:space="preserve"> – specializované práce údržby vodohospodářských zařízení 2020 - 2024“</w:t>
      </w:r>
      <w:r w:rsidRPr="007A0708">
        <w:rPr>
          <w:rFonts w:eastAsia="MS PMincho"/>
          <w:kern w:val="20"/>
          <w:sz w:val="21"/>
          <w:szCs w:val="18"/>
          <w:lang w:eastAsia="ar-SA"/>
        </w:rPr>
        <w:t xml:space="preserve"> ev. č. ve Věstníku VZ Z2019-033347</w:t>
      </w:r>
      <w:r w:rsidRPr="007A0708">
        <w:rPr>
          <w:rFonts w:eastAsia="MS PMincho"/>
          <w:b/>
          <w:kern w:val="20"/>
          <w:sz w:val="21"/>
          <w:szCs w:val="18"/>
          <w:lang w:eastAsia="ja-JP"/>
        </w:rPr>
        <w:t xml:space="preserve"> </w:t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>čestně prohlašuje, že splňuje základní způsobilost uvedenou v ustanovení § 74 odst. 1 písm. b) – ve vztahu k spotřební dani a písm. c) zákona č. 134/2016 Sb., o zadávání veřejných zakázek (dále jen „</w:t>
      </w:r>
      <w:r w:rsidRPr="007A0708">
        <w:rPr>
          <w:rFonts w:eastAsia="MS PMincho"/>
          <w:kern w:val="20"/>
          <w:sz w:val="21"/>
          <w:szCs w:val="18"/>
          <w:lang w:eastAsia="ja-JP"/>
        </w:rPr>
        <w:t>zákon</w:t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 xml:space="preserve">“). 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jc w:val="both"/>
        <w:rPr>
          <w:rFonts w:eastAsia="MS PMincho"/>
          <w:b/>
          <w:kern w:val="20"/>
          <w:sz w:val="21"/>
          <w:szCs w:val="18"/>
          <w:lang w:eastAsia="ja-JP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>Dodavatel dále dle § 74 odst. 1 písm. e) zákona čestně prohlašuje, že není v likvidaci, nebylo proti němu vydáno rozhodnutí o úpadku, nebyla vůči němu nařízena nucená správa podle jiného právního předpisu nebo v obdobné situaci podle právního řádu země sídla dodavatele</w:t>
      </w:r>
      <w:r w:rsidRPr="007A0708">
        <w:rPr>
          <w:rFonts w:eastAsia="MS PMincho" w:cs="Arial"/>
          <w:kern w:val="20"/>
          <w:sz w:val="21"/>
          <w:szCs w:val="21"/>
          <w:vertAlign w:val="superscript"/>
          <w:lang w:eastAsia="ar-SA"/>
        </w:rPr>
        <w:footnoteReference w:id="1"/>
      </w:r>
      <w:r w:rsidRPr="007A0708">
        <w:rPr>
          <w:rFonts w:eastAsia="MS PMincho" w:cs="Arial"/>
          <w:kern w:val="20"/>
          <w:sz w:val="21"/>
          <w:szCs w:val="21"/>
          <w:lang w:eastAsia="ar-SA"/>
        </w:rPr>
        <w:t>.</w:t>
      </w:r>
    </w:p>
    <w:p w:rsidR="007A0708" w:rsidRPr="007A0708" w:rsidRDefault="007A0708" w:rsidP="007A0708">
      <w:pPr>
        <w:widowControl w:val="0"/>
        <w:tabs>
          <w:tab w:val="left" w:pos="0"/>
        </w:tabs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tabs>
          <w:tab w:val="left" w:pos="0"/>
        </w:tabs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tabs>
          <w:tab w:val="left" w:pos="0"/>
        </w:tabs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spacing w:after="0" w:line="300" w:lineRule="exact"/>
        <w:rPr>
          <w:rFonts w:eastAsia="MS PMincho"/>
          <w:kern w:val="20"/>
          <w:sz w:val="21"/>
          <w:szCs w:val="18"/>
          <w:lang w:eastAsia="ar-SA"/>
        </w:rPr>
      </w:pPr>
      <w:bookmarkStart w:id="5" w:name="_Toc386557570"/>
      <w:bookmarkStart w:id="6" w:name="_Toc388522169"/>
      <w:bookmarkStart w:id="7" w:name="_Toc467758883"/>
      <w:bookmarkStart w:id="8" w:name="_Toc511396991"/>
      <w:bookmarkStart w:id="9" w:name="_Toc511837063"/>
      <w:bookmarkStart w:id="10" w:name="_Toc513741178"/>
      <w:bookmarkStart w:id="11" w:name="_Toc395249432"/>
      <w:r w:rsidRPr="007A0708">
        <w:rPr>
          <w:rFonts w:eastAsia="MS PMincho"/>
          <w:kern w:val="20"/>
          <w:sz w:val="21"/>
          <w:szCs w:val="18"/>
          <w:lang w:eastAsia="ar-SA"/>
        </w:rPr>
        <w:t>V ________________ dne _____________</w:t>
      </w:r>
      <w:bookmarkEnd w:id="5"/>
      <w:bookmarkEnd w:id="6"/>
      <w:bookmarkEnd w:id="7"/>
      <w:bookmarkEnd w:id="8"/>
      <w:bookmarkEnd w:id="9"/>
      <w:bookmarkEnd w:id="10"/>
      <w:bookmarkEnd w:id="11"/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>____________________________________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b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b/>
          <w:kern w:val="20"/>
          <w:sz w:val="21"/>
          <w:szCs w:val="21"/>
          <w:lang w:eastAsia="ar-SA"/>
        </w:rPr>
        <w:t>Dodavatel: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>Jméno oprávněné osoby: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rPr>
          <w:rFonts w:eastAsia="MS PMincho"/>
          <w:kern w:val="20"/>
          <w:sz w:val="21"/>
          <w:szCs w:val="18"/>
          <w:lang w:eastAsia="ja-JP"/>
        </w:rPr>
      </w:pPr>
      <w:r w:rsidRPr="007A0708">
        <w:rPr>
          <w:rFonts w:eastAsia="MS PMincho" w:cs="Arial"/>
          <w:kern w:val="20"/>
          <w:sz w:val="21"/>
          <w:szCs w:val="21"/>
          <w:lang w:eastAsia="ar-SA"/>
        </w:rPr>
        <w:t>Označení funkce/na základě plné moci:</w:t>
      </w:r>
    </w:p>
    <w:p w:rsidR="007A0708" w:rsidRPr="007A0708" w:rsidRDefault="007A0708" w:rsidP="007A0708">
      <w:pPr>
        <w:widowControl w:val="0"/>
        <w:suppressAutoHyphens/>
        <w:spacing w:after="120" w:line="300" w:lineRule="exact"/>
        <w:jc w:val="center"/>
        <w:rPr>
          <w:rFonts w:eastAsia="MS PMincho"/>
          <w:kern w:val="20"/>
          <w:sz w:val="21"/>
          <w:szCs w:val="18"/>
          <w:lang w:eastAsia="ja-JP"/>
        </w:rPr>
      </w:pPr>
    </w:p>
    <w:p w:rsidR="00DD6662" w:rsidRPr="007A0708" w:rsidRDefault="00DD6662" w:rsidP="007A0708">
      <w:pPr>
        <w:spacing w:after="0" w:line="240" w:lineRule="auto"/>
        <w:rPr>
          <w:rFonts w:eastAsia="MS PMincho"/>
          <w:kern w:val="20"/>
          <w:sz w:val="21"/>
          <w:szCs w:val="18"/>
          <w:lang w:eastAsia="ja-JP"/>
        </w:rPr>
      </w:pPr>
    </w:p>
    <w:sectPr w:rsidR="00DD6662" w:rsidRPr="007A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58" w:rsidRDefault="00D86058" w:rsidP="007A0708">
      <w:pPr>
        <w:spacing w:after="0" w:line="240" w:lineRule="auto"/>
      </w:pPr>
      <w:r>
        <w:separator/>
      </w:r>
    </w:p>
  </w:endnote>
  <w:endnote w:type="continuationSeparator" w:id="0">
    <w:p w:rsidR="00D86058" w:rsidRDefault="00D86058" w:rsidP="007A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58" w:rsidRDefault="00D86058" w:rsidP="007A0708">
      <w:pPr>
        <w:spacing w:after="0" w:line="240" w:lineRule="auto"/>
      </w:pPr>
      <w:r>
        <w:separator/>
      </w:r>
    </w:p>
  </w:footnote>
  <w:footnote w:type="continuationSeparator" w:id="0">
    <w:p w:rsidR="00D86058" w:rsidRDefault="00D86058" w:rsidP="007A0708">
      <w:pPr>
        <w:spacing w:after="0" w:line="240" w:lineRule="auto"/>
      </w:pPr>
      <w:r>
        <w:continuationSeparator/>
      </w:r>
    </w:p>
  </w:footnote>
  <w:footnote w:id="1">
    <w:p w:rsidR="007A0708" w:rsidRDefault="007A0708" w:rsidP="007A0708">
      <w:pPr>
        <w:pStyle w:val="Textpoznpodarou"/>
      </w:pPr>
      <w:r>
        <w:rPr>
          <w:rStyle w:val="Znakapoznpodarou"/>
        </w:rPr>
        <w:footnoteRef/>
      </w:r>
      <w:r>
        <w:t xml:space="preserve"> Je-li dodavatel zapsán v obchodním rejstříku, požadavek dle </w:t>
      </w:r>
      <w:r w:rsidRPr="00E93AAB">
        <w:rPr>
          <w:b/>
        </w:rPr>
        <w:t>§ 74 odst. 1 písm. e)</w:t>
      </w:r>
      <w:r>
        <w:t xml:space="preserve"> zákona doloží výpisem z obchodního rejstříku.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8"/>
    <w:rsid w:val="00225862"/>
    <w:rsid w:val="00446165"/>
    <w:rsid w:val="005D0AA6"/>
    <w:rsid w:val="006E7351"/>
    <w:rsid w:val="007A0708"/>
    <w:rsid w:val="00CE690E"/>
    <w:rsid w:val="00D86058"/>
    <w:rsid w:val="00D86820"/>
    <w:rsid w:val="00D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0708"/>
    <w:pPr>
      <w:spacing w:after="0" w:line="240" w:lineRule="auto"/>
    </w:pPr>
    <w:rPr>
      <w:rFonts w:eastAsia="MS PMincho"/>
      <w:kern w:val="20"/>
      <w:sz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0708"/>
    <w:rPr>
      <w:rFonts w:eastAsia="MS PMincho"/>
      <w:kern w:val="20"/>
      <w:sz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7A0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0708"/>
    <w:pPr>
      <w:spacing w:after="0" w:line="240" w:lineRule="auto"/>
    </w:pPr>
    <w:rPr>
      <w:rFonts w:eastAsia="MS PMincho"/>
      <w:kern w:val="20"/>
      <w:sz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0708"/>
    <w:rPr>
      <w:rFonts w:eastAsia="MS PMincho"/>
      <w:kern w:val="20"/>
      <w:sz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7A0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Pham</dc:creator>
  <cp:lastModifiedBy>David Pham</cp:lastModifiedBy>
  <cp:revision>2</cp:revision>
  <cp:lastPrinted>2019-09-26T13:38:00Z</cp:lastPrinted>
  <dcterms:created xsi:type="dcterms:W3CDTF">2019-09-26T13:37:00Z</dcterms:created>
  <dcterms:modified xsi:type="dcterms:W3CDTF">2019-09-26T13:38:00Z</dcterms:modified>
</cp:coreProperties>
</file>