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1167A" w:rsidRPr="00AB5A7F" w14:paraId="64F3DA16" w14:textId="77777777" w:rsidTr="0051167A">
        <w:trPr>
          <w:trHeight w:val="122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8A70D72" w14:textId="208BB1A7" w:rsidR="0051167A" w:rsidRPr="0051167A" w:rsidRDefault="00E14666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 xml:space="preserve">VZOROVÁ </w:t>
            </w:r>
            <w:r w:rsidR="0051167A">
              <w:rPr>
                <w:rFonts w:ascii="Arial" w:hAnsi="Arial" w:cs="Arial"/>
                <w:b/>
                <w:lang w:val="cs-CZ" w:eastAsia="cs-CZ" w:bidi="ar-SA"/>
              </w:rPr>
              <w:t>PROHLÁŠENÍ</w:t>
            </w:r>
          </w:p>
          <w:p w14:paraId="3BBBC40D" w14:textId="1FEC6885" w:rsidR="0051167A" w:rsidRPr="0051167A" w:rsidRDefault="0051167A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cs-CZ" w:eastAsia="cs-CZ" w:bidi="ar-SA"/>
              </w:rPr>
            </w:pPr>
            <w:r>
              <w:rPr>
                <w:rFonts w:ascii="Arial" w:hAnsi="Arial" w:cs="Arial"/>
                <w:lang w:val="cs-CZ" w:eastAsia="cs-CZ" w:bidi="ar-SA"/>
              </w:rPr>
              <w:t xml:space="preserve">účastníka zadávacího řízení </w:t>
            </w:r>
            <w:r w:rsidRPr="0051167A">
              <w:rPr>
                <w:rFonts w:ascii="Arial" w:hAnsi="Arial" w:cs="Arial"/>
                <w:lang w:val="cs-CZ" w:eastAsia="cs-CZ" w:bidi="ar-SA"/>
              </w:rPr>
              <w:t>na veřejnou zakázku s názvem</w:t>
            </w:r>
          </w:p>
          <w:p w14:paraId="2D5D0775" w14:textId="6B0C2E2C" w:rsidR="0051167A" w:rsidRPr="0051167A" w:rsidRDefault="0051167A" w:rsidP="0051167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„</w:t>
            </w:r>
            <w:r w:rsidR="00AB5A7F">
              <w:rPr>
                <w:rFonts w:ascii="Arial" w:hAnsi="Arial" w:cs="Arial"/>
                <w:b/>
                <w:lang w:val="cs-CZ" w:eastAsia="cs-CZ" w:bidi="ar-SA"/>
              </w:rPr>
              <w:t>Novostavba základní školy pro Drahelčice a Úhonice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“</w:t>
            </w:r>
          </w:p>
        </w:tc>
      </w:tr>
    </w:tbl>
    <w:p w14:paraId="19C8F6A1" w14:textId="2135A361" w:rsidR="00E72B3C" w:rsidRDefault="00E72B3C" w:rsidP="0051167A">
      <w:pPr>
        <w:jc w:val="center"/>
        <w:rPr>
          <w:rFonts w:ascii="Arial" w:hAnsi="Arial" w:cs="Arial"/>
          <w:lang w:val="cs-CZ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14666" w:rsidRPr="00F20D69" w14:paraId="7BDC1B0C" w14:textId="77777777" w:rsidTr="009839A7">
        <w:trPr>
          <w:trHeight w:val="90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BB2F7DF" w14:textId="77777777" w:rsidR="00E14666" w:rsidRDefault="00E14666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ČESTNÉ PROHLÁŠENÍ O SPLNĚNÍ KRITÉRIÍ ZÁKLADNÍ ZPŮSOBILOSTI</w:t>
            </w:r>
          </w:p>
        </w:tc>
      </w:tr>
      <w:tr w:rsidR="00E14666" w:rsidRPr="00F20D69" w14:paraId="714E1334" w14:textId="77777777" w:rsidTr="009839A7">
        <w:trPr>
          <w:trHeight w:val="41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0690EC" w14:textId="77777777" w:rsidR="00E14666" w:rsidRPr="008F08E6" w:rsidRDefault="00E14666" w:rsidP="009839A7">
            <w:pPr>
              <w:spacing w:before="240"/>
              <w:jc w:val="both"/>
              <w:rPr>
                <w:rFonts w:ascii="Arial" w:hAnsi="Arial" w:cs="Arial"/>
                <w:b/>
                <w:lang w:val="cs-CZ"/>
              </w:rPr>
            </w:pPr>
            <w:r w:rsidRPr="008F08E6">
              <w:rPr>
                <w:rFonts w:ascii="Arial" w:hAnsi="Arial" w:cs="Arial"/>
                <w:b/>
                <w:lang w:val="cs-CZ"/>
              </w:rPr>
              <w:t>Účastník</w:t>
            </w:r>
            <w:r w:rsidRPr="009818AB">
              <w:rPr>
                <w:rFonts w:ascii="Arial" w:hAnsi="Arial" w:cs="Arial"/>
                <w:lang w:val="cs-CZ"/>
              </w:rPr>
              <w:t xml:space="preserve"> </w:t>
            </w:r>
            <w:r w:rsidRPr="009116BF">
              <w:rPr>
                <w:rFonts w:ascii="Arial" w:hAnsi="Arial" w:cs="Arial"/>
                <w:b/>
                <w:bCs/>
                <w:lang w:val="cs-CZ"/>
              </w:rPr>
              <w:t>prohlašuje</w:t>
            </w:r>
            <w:r>
              <w:rPr>
                <w:rFonts w:ascii="Arial" w:hAnsi="Arial" w:cs="Arial"/>
                <w:b/>
                <w:bCs/>
                <w:lang w:val="cs-CZ"/>
              </w:rPr>
              <w:t>, že splňuje kritéria základní způsobilost, zejména, že</w:t>
            </w:r>
            <w:r w:rsidRPr="008F08E6">
              <w:rPr>
                <w:rFonts w:ascii="Arial" w:hAnsi="Arial" w:cs="Arial"/>
                <w:b/>
                <w:lang w:val="cs-CZ"/>
              </w:rPr>
              <w:t>:</w:t>
            </w:r>
          </w:p>
          <w:p w14:paraId="04F2876D" w14:textId="77777777" w:rsidR="00E14666" w:rsidRPr="008F08E6" w:rsidRDefault="00E14666" w:rsidP="009839A7">
            <w:pPr>
              <w:numPr>
                <w:ilvl w:val="0"/>
                <w:numId w:val="1"/>
              </w:numPr>
              <w:tabs>
                <w:tab w:val="clear" w:pos="720"/>
                <w:tab w:val="num" w:pos="1418"/>
              </w:tabs>
              <w:spacing w:after="120" w:line="240" w:lineRule="auto"/>
              <w:ind w:left="1418" w:hanging="709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 xml:space="preserve">nebyl v zemi svého sídla v posledních 5 letech před zahájením zadávacího řízení pravomocně odsouzen pro trestný čin uvedený v příloze č. 3 </w:t>
            </w:r>
            <w:r>
              <w:rPr>
                <w:rFonts w:ascii="Arial" w:hAnsi="Arial" w:cs="Arial"/>
                <w:lang w:val="cs-CZ" w:bidi="ar-SA"/>
              </w:rPr>
              <w:t xml:space="preserve">zákona </w:t>
            </w:r>
            <w:r w:rsidRPr="008F08E6">
              <w:rPr>
                <w:rFonts w:ascii="Arial" w:hAnsi="Arial" w:cs="Arial"/>
                <w:lang w:val="cs-CZ"/>
              </w:rPr>
              <w:t>nebo obdobný trestný čin podle právního řádu země sídla zájemce; k zahlazeným odsouzením se nepřihlíží;</w:t>
            </w:r>
          </w:p>
          <w:p w14:paraId="67422455" w14:textId="77777777" w:rsidR="00E14666" w:rsidRPr="008F08E6" w:rsidRDefault="00E14666" w:rsidP="009839A7">
            <w:pPr>
              <w:numPr>
                <w:ilvl w:val="0"/>
                <w:numId w:val="1"/>
              </w:numPr>
              <w:spacing w:after="120" w:line="240" w:lineRule="auto"/>
              <w:ind w:left="1418" w:hanging="709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>nemá v České republice nebo zemi svého sídla v evidenci daní zachycen splatný daňový nedoplatek;</w:t>
            </w:r>
          </w:p>
          <w:p w14:paraId="6F78B282" w14:textId="77777777" w:rsidR="00E14666" w:rsidRPr="008F08E6" w:rsidRDefault="00E14666" w:rsidP="009839A7">
            <w:pPr>
              <w:numPr>
                <w:ilvl w:val="0"/>
                <w:numId w:val="1"/>
              </w:numPr>
              <w:spacing w:after="120" w:line="240" w:lineRule="auto"/>
              <w:ind w:left="1418" w:hanging="709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>nemá v České republice nebo zemi svého sídla splatný nedoplatek na pojistném nebo na penále na veřejné zdravotní pojištění;</w:t>
            </w:r>
          </w:p>
          <w:p w14:paraId="04651912" w14:textId="77777777" w:rsidR="00E14666" w:rsidRPr="008F08E6" w:rsidRDefault="00E14666" w:rsidP="009839A7">
            <w:pPr>
              <w:numPr>
                <w:ilvl w:val="0"/>
                <w:numId w:val="1"/>
              </w:numPr>
              <w:spacing w:after="120" w:line="240" w:lineRule="auto"/>
              <w:ind w:left="1418" w:hanging="709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>nemá v České republice nebo zemi svého sídla splatný nedoplatek na pojistném nebo na penále na sociální zabezpečení a příspěvku na státní politiku zaměstnanosti;</w:t>
            </w:r>
          </w:p>
          <w:p w14:paraId="357F741F" w14:textId="77777777" w:rsidR="00E14666" w:rsidRPr="008F08E6" w:rsidRDefault="00E14666" w:rsidP="009839A7">
            <w:pPr>
              <w:numPr>
                <w:ilvl w:val="0"/>
                <w:numId w:val="1"/>
              </w:numPr>
              <w:spacing w:after="120" w:line="240" w:lineRule="auto"/>
              <w:ind w:left="1418" w:hanging="709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>není v likvidaci, nebylo proti němu vydáno rozhodnutí o úpadku, nebyla vůči němu nařízena nucená správa podle jiného právního předpisu nebo se nenachází v obdobné situaci podle právního řádu země sídla zájemce.</w:t>
            </w:r>
          </w:p>
          <w:p w14:paraId="7596A605" w14:textId="77777777" w:rsidR="00E14666" w:rsidRPr="008F08E6" w:rsidRDefault="00E14666" w:rsidP="009839A7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 xml:space="preserve">Je-li </w:t>
            </w:r>
            <w:r>
              <w:rPr>
                <w:rFonts w:ascii="Arial" w:hAnsi="Arial" w:cs="Arial"/>
                <w:lang w:val="cs-CZ"/>
              </w:rPr>
              <w:t>účastníkem</w:t>
            </w:r>
            <w:r w:rsidRPr="008F08E6">
              <w:rPr>
                <w:rFonts w:ascii="Arial" w:hAnsi="Arial" w:cs="Arial"/>
                <w:lang w:val="cs-CZ"/>
              </w:rPr>
              <w:t xml:space="preserve"> právnická osoba, základní způsobilost podle písm. </w:t>
            </w:r>
            <w:r w:rsidRPr="008F08E6">
              <w:rPr>
                <w:rFonts w:ascii="Arial" w:hAnsi="Arial" w:cs="Arial"/>
                <w:lang w:val="cs-CZ"/>
              </w:rPr>
              <w:fldChar w:fldCharType="begin"/>
            </w:r>
            <w:r w:rsidRPr="008F08E6">
              <w:rPr>
                <w:rFonts w:ascii="Arial" w:hAnsi="Arial" w:cs="Arial"/>
                <w:lang w:val="cs-CZ"/>
              </w:rPr>
              <w:instrText xml:space="preserve"> REF _Ref456173597 \r \h  \* MERGEFORMAT </w:instrText>
            </w:r>
            <w:r w:rsidRPr="008F08E6">
              <w:rPr>
                <w:rFonts w:ascii="Arial" w:hAnsi="Arial" w:cs="Arial"/>
                <w:lang w:val="cs-CZ"/>
              </w:rPr>
            </w:r>
            <w:r w:rsidRPr="008F08E6">
              <w:rPr>
                <w:rFonts w:ascii="Arial" w:hAnsi="Arial" w:cs="Arial"/>
                <w:lang w:val="cs-CZ"/>
              </w:rPr>
              <w:fldChar w:fldCharType="separate"/>
            </w:r>
            <w:r w:rsidRPr="008F08E6">
              <w:rPr>
                <w:rFonts w:ascii="Arial" w:hAnsi="Arial" w:cs="Arial"/>
                <w:lang w:val="cs-CZ"/>
              </w:rPr>
              <w:t>a)</w:t>
            </w:r>
            <w:r w:rsidRPr="008F08E6">
              <w:rPr>
                <w:rFonts w:ascii="Arial" w:hAnsi="Arial" w:cs="Arial"/>
                <w:lang w:val="cs-CZ"/>
              </w:rPr>
              <w:fldChar w:fldCharType="end"/>
            </w:r>
            <w:r w:rsidRPr="008F08E6">
              <w:rPr>
                <w:rFonts w:ascii="Arial" w:hAnsi="Arial" w:cs="Arial"/>
                <w:lang w:val="cs-CZ"/>
              </w:rPr>
              <w:t xml:space="preserve"> výše splňuje tato právnická osoba a zároveň každý člen statutárního orgánu. </w:t>
            </w:r>
          </w:p>
          <w:p w14:paraId="2F6C0913" w14:textId="77777777" w:rsidR="00E14666" w:rsidRPr="008F08E6" w:rsidRDefault="00E14666" w:rsidP="009839A7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 xml:space="preserve">Je-li členem statutárního orgánu </w:t>
            </w:r>
            <w:r>
              <w:rPr>
                <w:rFonts w:ascii="Arial" w:hAnsi="Arial" w:cs="Arial"/>
                <w:lang w:val="cs-CZ"/>
              </w:rPr>
              <w:t>účastníka</w:t>
            </w:r>
            <w:r w:rsidRPr="008F08E6">
              <w:rPr>
                <w:rFonts w:ascii="Arial" w:hAnsi="Arial" w:cs="Arial"/>
                <w:lang w:val="cs-CZ"/>
              </w:rPr>
              <w:t xml:space="preserve"> další právnická osoba, základní způsobilost podle písm. </w:t>
            </w:r>
            <w:r w:rsidRPr="008F08E6">
              <w:rPr>
                <w:rFonts w:ascii="Arial" w:hAnsi="Arial" w:cs="Arial"/>
                <w:lang w:val="cs-CZ"/>
              </w:rPr>
              <w:fldChar w:fldCharType="begin"/>
            </w:r>
            <w:r w:rsidRPr="008F08E6">
              <w:rPr>
                <w:rFonts w:ascii="Arial" w:hAnsi="Arial" w:cs="Arial"/>
                <w:lang w:val="cs-CZ"/>
              </w:rPr>
              <w:instrText xml:space="preserve"> REF _Ref456173597 \r \h  \* MERGEFORMAT </w:instrText>
            </w:r>
            <w:r w:rsidRPr="008F08E6">
              <w:rPr>
                <w:rFonts w:ascii="Arial" w:hAnsi="Arial" w:cs="Arial"/>
                <w:lang w:val="cs-CZ"/>
              </w:rPr>
            </w:r>
            <w:r w:rsidRPr="008F08E6">
              <w:rPr>
                <w:rFonts w:ascii="Arial" w:hAnsi="Arial" w:cs="Arial"/>
                <w:lang w:val="cs-CZ"/>
              </w:rPr>
              <w:fldChar w:fldCharType="separate"/>
            </w:r>
            <w:r w:rsidRPr="008F08E6">
              <w:rPr>
                <w:rFonts w:ascii="Arial" w:hAnsi="Arial" w:cs="Arial"/>
                <w:lang w:val="cs-CZ"/>
              </w:rPr>
              <w:t>a)</w:t>
            </w:r>
            <w:r w:rsidRPr="008F08E6">
              <w:rPr>
                <w:rFonts w:ascii="Arial" w:hAnsi="Arial" w:cs="Arial"/>
                <w:lang w:val="cs-CZ"/>
              </w:rPr>
              <w:fldChar w:fldCharType="end"/>
            </w:r>
            <w:r w:rsidRPr="008F08E6">
              <w:rPr>
                <w:rFonts w:ascii="Arial" w:hAnsi="Arial" w:cs="Arial"/>
                <w:lang w:val="cs-CZ"/>
              </w:rPr>
              <w:t xml:space="preserve"> výše splňuje:</w:t>
            </w:r>
          </w:p>
          <w:p w14:paraId="5EA4F019" w14:textId="77777777" w:rsidR="00E14666" w:rsidRPr="000E73E4" w:rsidRDefault="00E14666" w:rsidP="009839A7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0E73E4">
              <w:rPr>
                <w:rFonts w:ascii="Arial" w:hAnsi="Arial" w:cs="Arial"/>
                <w:lang w:val="cs-CZ"/>
              </w:rPr>
              <w:t>taková právnická osoba,</w:t>
            </w:r>
          </w:p>
          <w:p w14:paraId="789BD2E2" w14:textId="77777777" w:rsidR="00E14666" w:rsidRPr="000E73E4" w:rsidRDefault="00E14666" w:rsidP="009839A7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0E73E4">
              <w:rPr>
                <w:rFonts w:ascii="Arial" w:hAnsi="Arial" w:cs="Arial"/>
                <w:lang w:val="cs-CZ"/>
              </w:rPr>
              <w:t>každý člen statutárního orgánu takové právnické osoby</w:t>
            </w:r>
            <w:r>
              <w:rPr>
                <w:rFonts w:ascii="Arial" w:hAnsi="Arial" w:cs="Arial"/>
                <w:lang w:val="cs-CZ"/>
              </w:rPr>
              <w:t xml:space="preserve"> a</w:t>
            </w:r>
          </w:p>
          <w:p w14:paraId="0CF62636" w14:textId="77777777" w:rsidR="00E14666" w:rsidRPr="000E73E4" w:rsidRDefault="00E14666" w:rsidP="009839A7">
            <w:pPr>
              <w:pStyle w:val="Odstavecseseznamem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0E73E4">
              <w:rPr>
                <w:rFonts w:ascii="Arial" w:hAnsi="Arial" w:cs="Arial"/>
                <w:lang w:val="cs-CZ"/>
              </w:rPr>
              <w:t>osoba zastupující takovou právnickou osobu ve statutárním orgánu zájemce.</w:t>
            </w:r>
          </w:p>
          <w:p w14:paraId="5A248DB4" w14:textId="77777777" w:rsidR="00E14666" w:rsidRPr="008F08E6" w:rsidRDefault="00E14666" w:rsidP="009839A7">
            <w:pPr>
              <w:tabs>
                <w:tab w:val="left" w:pos="284"/>
              </w:tabs>
              <w:spacing w:before="120"/>
              <w:jc w:val="both"/>
              <w:rPr>
                <w:rFonts w:ascii="Arial" w:hAnsi="Arial" w:cs="Arial"/>
                <w:lang w:val="cs-CZ"/>
              </w:rPr>
            </w:pPr>
            <w:r w:rsidRPr="008F08E6">
              <w:rPr>
                <w:rFonts w:ascii="Arial" w:hAnsi="Arial" w:cs="Arial"/>
                <w:lang w:val="cs-CZ"/>
              </w:rPr>
              <w:t>Účastní-li se zadávacího řízení pobočka závodu:</w:t>
            </w:r>
          </w:p>
          <w:p w14:paraId="475D130C" w14:textId="77777777" w:rsidR="00E14666" w:rsidRPr="007C68B9" w:rsidRDefault="00E14666" w:rsidP="009839A7">
            <w:pPr>
              <w:pStyle w:val="Odstavecseseznamem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7C68B9">
              <w:rPr>
                <w:rFonts w:ascii="Arial" w:hAnsi="Arial" w:cs="Arial"/>
                <w:lang w:val="cs-CZ"/>
              </w:rPr>
              <w:t xml:space="preserve">zahraniční právnické osoby, základní způsobilost podle písm. </w:t>
            </w:r>
            <w:r w:rsidRPr="007C68B9">
              <w:rPr>
                <w:rFonts w:ascii="Arial" w:hAnsi="Arial" w:cs="Arial"/>
                <w:lang w:val="cs-CZ"/>
              </w:rPr>
              <w:fldChar w:fldCharType="begin"/>
            </w:r>
            <w:r w:rsidRPr="007C68B9">
              <w:rPr>
                <w:rFonts w:ascii="Arial" w:hAnsi="Arial" w:cs="Arial"/>
                <w:lang w:val="cs-CZ"/>
              </w:rPr>
              <w:instrText xml:space="preserve"> REF _Ref456173597 \r \h </w:instrText>
            </w:r>
            <w:r>
              <w:rPr>
                <w:rFonts w:ascii="Arial" w:hAnsi="Arial" w:cs="Arial"/>
                <w:lang w:val="cs-CZ"/>
              </w:rPr>
              <w:instrText xml:space="preserve"> \* MERGEFORMAT </w:instrText>
            </w:r>
            <w:r w:rsidRPr="007C68B9">
              <w:rPr>
                <w:rFonts w:ascii="Arial" w:hAnsi="Arial" w:cs="Arial"/>
                <w:lang w:val="cs-CZ"/>
              </w:rPr>
            </w:r>
            <w:r w:rsidRPr="007C68B9">
              <w:rPr>
                <w:rFonts w:ascii="Arial" w:hAnsi="Arial" w:cs="Arial"/>
                <w:lang w:val="cs-CZ"/>
              </w:rPr>
              <w:fldChar w:fldCharType="separate"/>
            </w:r>
            <w:r w:rsidRPr="007C68B9">
              <w:rPr>
                <w:rFonts w:ascii="Arial" w:hAnsi="Arial" w:cs="Arial"/>
                <w:lang w:val="cs-CZ"/>
              </w:rPr>
              <w:t>a)</w:t>
            </w:r>
            <w:r w:rsidRPr="007C68B9">
              <w:rPr>
                <w:rFonts w:ascii="Arial" w:hAnsi="Arial" w:cs="Arial"/>
                <w:lang w:val="cs-CZ"/>
              </w:rPr>
              <w:fldChar w:fldCharType="end"/>
            </w:r>
            <w:r w:rsidRPr="007C68B9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>výše</w:t>
            </w:r>
            <w:r w:rsidRPr="007C68B9">
              <w:rPr>
                <w:rFonts w:ascii="Arial" w:hAnsi="Arial" w:cs="Arial"/>
                <w:lang w:val="cs-CZ"/>
              </w:rPr>
              <w:t xml:space="preserve"> splň</w:t>
            </w:r>
            <w:r>
              <w:rPr>
                <w:rFonts w:ascii="Arial" w:hAnsi="Arial" w:cs="Arial"/>
                <w:lang w:val="cs-CZ"/>
              </w:rPr>
              <w:t>uje</w:t>
            </w:r>
            <w:r w:rsidRPr="007C68B9">
              <w:rPr>
                <w:rFonts w:ascii="Arial" w:hAnsi="Arial" w:cs="Arial"/>
                <w:lang w:val="cs-CZ"/>
              </w:rPr>
              <w:t xml:space="preserve"> taková zahraniční právnická osoba a vedoucí pobočky závodu,</w:t>
            </w:r>
          </w:p>
          <w:p w14:paraId="58B09956" w14:textId="77777777" w:rsidR="00E14666" w:rsidRPr="0016535F" w:rsidRDefault="00E14666" w:rsidP="009839A7">
            <w:pPr>
              <w:pStyle w:val="Odstavecseseznamem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B64872">
              <w:rPr>
                <w:rFonts w:ascii="Arial" w:hAnsi="Arial" w:cs="Arial"/>
                <w:lang w:val="cs-CZ"/>
              </w:rPr>
              <w:t>české právnické osoby, základní způsobilost podle písm.</w:t>
            </w:r>
            <w:r w:rsidRPr="000242BC">
              <w:rPr>
                <w:rFonts w:ascii="Arial" w:hAnsi="Arial" w:cs="Arial"/>
                <w:lang w:val="cs-CZ"/>
              </w:rPr>
              <w:t xml:space="preserve"> </w:t>
            </w:r>
            <w:r w:rsidRPr="0000129E">
              <w:rPr>
                <w:rFonts w:ascii="Arial" w:hAnsi="Arial" w:cs="Arial"/>
                <w:lang w:val="cs-CZ"/>
              </w:rPr>
              <w:fldChar w:fldCharType="begin"/>
            </w:r>
            <w:r w:rsidRPr="0000129E">
              <w:rPr>
                <w:rFonts w:ascii="Arial" w:hAnsi="Arial" w:cs="Arial"/>
                <w:lang w:val="cs-CZ"/>
              </w:rPr>
              <w:instrText xml:space="preserve"> REF _Ref456173597 \r \h  \* MERGEFORMAT </w:instrText>
            </w:r>
            <w:r w:rsidRPr="0000129E">
              <w:rPr>
                <w:rFonts w:ascii="Arial" w:hAnsi="Arial" w:cs="Arial"/>
                <w:lang w:val="cs-CZ"/>
              </w:rPr>
            </w:r>
            <w:r w:rsidRPr="0000129E">
              <w:rPr>
                <w:rFonts w:ascii="Arial" w:hAnsi="Arial" w:cs="Arial"/>
                <w:lang w:val="cs-CZ"/>
              </w:rPr>
              <w:fldChar w:fldCharType="separate"/>
            </w:r>
            <w:r w:rsidRPr="0000129E">
              <w:rPr>
                <w:rFonts w:ascii="Arial" w:hAnsi="Arial" w:cs="Arial"/>
                <w:lang w:val="cs-CZ"/>
              </w:rPr>
              <w:t>a)</w:t>
            </w:r>
            <w:r w:rsidRPr="0000129E">
              <w:rPr>
                <w:rFonts w:ascii="Arial" w:hAnsi="Arial" w:cs="Arial"/>
                <w:lang w:val="cs-CZ"/>
              </w:rPr>
              <w:fldChar w:fldCharType="end"/>
            </w:r>
            <w:r w:rsidRPr="0000129E">
              <w:rPr>
                <w:rFonts w:ascii="Arial" w:hAnsi="Arial" w:cs="Arial"/>
                <w:lang w:val="cs-CZ"/>
              </w:rPr>
              <w:t xml:space="preserve"> výše splňují osoby uvedené v předchozím odstavci a vedoucí pobočky závodu</w:t>
            </w:r>
            <w:r w:rsidRPr="000242BC">
              <w:rPr>
                <w:rFonts w:ascii="Arial" w:hAnsi="Arial" w:cs="Arial"/>
                <w:lang w:val="cs-CZ"/>
              </w:rPr>
              <w:t>.</w:t>
            </w:r>
          </w:p>
          <w:p w14:paraId="09F75A41" w14:textId="77777777" w:rsidR="00E14666" w:rsidRPr="0051167A" w:rsidRDefault="00E14666" w:rsidP="009839A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  <w:lang w:val="cs-CZ" w:eastAsia="cs-CZ" w:bidi="ar-SA"/>
              </w:rPr>
            </w:pPr>
          </w:p>
        </w:tc>
      </w:tr>
    </w:tbl>
    <w:p w14:paraId="364B3DD5" w14:textId="77777777" w:rsidR="00E84041" w:rsidRDefault="00E84041" w:rsidP="0051167A">
      <w:pPr>
        <w:jc w:val="center"/>
        <w:rPr>
          <w:rFonts w:ascii="Arial" w:hAnsi="Arial" w:cs="Arial"/>
          <w:lang w:val="cs-CZ"/>
        </w:rPr>
        <w:sectPr w:rsidR="00E84041" w:rsidSect="007C0842">
          <w:headerReference w:type="default" r:id="rId11"/>
          <w:footerReference w:type="default" r:id="rId12"/>
          <w:pgSz w:w="11906" w:h="16838"/>
          <w:pgMar w:top="1276" w:right="1418" w:bottom="851" w:left="1418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2835"/>
        <w:gridCol w:w="4676"/>
        <w:gridCol w:w="2553"/>
        <w:gridCol w:w="2376"/>
      </w:tblGrid>
      <w:tr w:rsidR="00E84041" w:rsidRPr="00F40671" w14:paraId="4088EBE2" w14:textId="77777777" w:rsidTr="009839A7">
        <w:trPr>
          <w:trHeight w:val="97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B9C5B17" w14:textId="2FE2225D" w:rsidR="00E84041" w:rsidRPr="0051167A" w:rsidRDefault="00E84041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lastRenderedPageBreak/>
              <w:t>ČESTNÉ PROHLÁŠENÍ – SEZNAM STAVEBNÍCH PRACÍ</w:t>
            </w:r>
          </w:p>
          <w:p w14:paraId="485F5ECA" w14:textId="77777777" w:rsidR="00E84041" w:rsidRPr="0051167A" w:rsidRDefault="00E84041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cs-CZ" w:eastAsia="cs-CZ" w:bidi="ar-SA"/>
              </w:rPr>
            </w:pPr>
            <w:r>
              <w:rPr>
                <w:rFonts w:ascii="Arial" w:hAnsi="Arial" w:cs="Arial"/>
                <w:lang w:val="cs-CZ" w:eastAsia="cs-CZ" w:bidi="ar-SA"/>
              </w:rPr>
              <w:t xml:space="preserve">pro prokázání splnění požadavku na technickou kvalifikaci v zadávacím řízení </w:t>
            </w:r>
            <w:r w:rsidRPr="0051167A">
              <w:rPr>
                <w:rFonts w:ascii="Arial" w:hAnsi="Arial" w:cs="Arial"/>
                <w:lang w:val="cs-CZ" w:eastAsia="cs-CZ" w:bidi="ar-SA"/>
              </w:rPr>
              <w:t>na veřejnou zakázku s názvem</w:t>
            </w:r>
          </w:p>
          <w:p w14:paraId="0DC458A2" w14:textId="77777777" w:rsidR="00E84041" w:rsidRPr="0051167A" w:rsidRDefault="00E84041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„</w:t>
            </w:r>
            <w:r>
              <w:rPr>
                <w:rFonts w:ascii="Arial" w:hAnsi="Arial" w:cs="Arial"/>
                <w:b/>
                <w:lang w:val="cs-CZ" w:eastAsia="cs-CZ" w:bidi="ar-SA"/>
              </w:rPr>
              <w:t>Novostavba základní školy pro Drahelčice a Úhonice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“</w:t>
            </w:r>
          </w:p>
        </w:tc>
      </w:tr>
      <w:tr w:rsidR="00E84041" w:rsidRPr="00F20D69" w14:paraId="25C4A5CE" w14:textId="77777777" w:rsidTr="009839A7">
        <w:trPr>
          <w:trHeight w:val="835"/>
          <w:jc w:val="center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5FCE1D4F" w14:textId="7E07FBD0" w:rsidR="00E84041" w:rsidRDefault="00E84041" w:rsidP="009839A7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062EEE">
              <w:rPr>
                <w:rFonts w:ascii="Arial" w:hAnsi="Arial" w:cs="Arial"/>
                <w:bCs/>
                <w:lang w:val="cs-CZ" w:eastAsia="cs-CZ" w:bidi="ar-SA"/>
              </w:rPr>
              <w:t>Účastník čestně prohlašuje, že</w:t>
            </w:r>
            <w:r w:rsidR="001C6004">
              <w:rPr>
                <w:rFonts w:ascii="Arial" w:hAnsi="Arial" w:cs="Arial"/>
                <w:bCs/>
                <w:lang w:val="cs-CZ" w:eastAsia="cs-CZ" w:bidi="ar-SA"/>
              </w:rPr>
              <w:t xml:space="preserve"> provedl stavební práce splňující požadavky dle části D.3.1</w:t>
            </w:r>
            <w:r w:rsidRPr="00062EEE">
              <w:rPr>
                <w:rFonts w:ascii="Arial" w:hAnsi="Arial" w:cs="Arial"/>
                <w:bCs/>
                <w:lang w:val="cs-CZ" w:eastAsia="cs-CZ" w:bidi="ar-SA"/>
              </w:rPr>
              <w:t xml:space="preserve"> </w:t>
            </w:r>
            <w:r w:rsidR="001C6004">
              <w:rPr>
                <w:rFonts w:ascii="Arial" w:hAnsi="Arial" w:cs="Arial"/>
                <w:bCs/>
                <w:lang w:val="cs-CZ" w:eastAsia="cs-CZ" w:bidi="ar-SA"/>
              </w:rPr>
              <w:t>zadávací dokumentace, tedy že:</w:t>
            </w:r>
          </w:p>
          <w:p w14:paraId="0147423C" w14:textId="3C33C06A" w:rsidR="00E84041" w:rsidRPr="0051167A" w:rsidRDefault="00E84041" w:rsidP="009839A7">
            <w:pPr>
              <w:spacing w:before="120" w:after="120" w:line="240" w:lineRule="auto"/>
              <w:ind w:left="486" w:hanging="486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>
              <w:rPr>
                <w:rFonts w:ascii="Arial" w:hAnsi="Arial" w:cs="Arial"/>
                <w:bCs/>
                <w:lang w:val="cs-CZ" w:eastAsia="cs-CZ" w:bidi="ar-SA"/>
              </w:rPr>
              <w:t>A</w:t>
            </w:r>
            <w:r>
              <w:rPr>
                <w:rFonts w:ascii="Arial" w:hAnsi="Arial" w:cs="Arial"/>
                <w:bCs/>
                <w:lang w:val="cs-CZ" w:eastAsia="cs-CZ" w:bidi="ar-SA"/>
              </w:rPr>
              <w:tab/>
            </w:r>
            <w:r w:rsidR="001C6004" w:rsidRPr="001C6004">
              <w:rPr>
                <w:rFonts w:ascii="Arial" w:hAnsi="Arial" w:cs="Arial"/>
                <w:bCs/>
                <w:lang w:val="cs-CZ" w:eastAsia="cs-CZ" w:bidi="ar-SA"/>
              </w:rPr>
              <w:t>za posledních 5 let před zahájením zadávacího řízení provedl a dokončil</w:t>
            </w:r>
            <w:r w:rsidR="001C6004" w:rsidRPr="00D82F19">
              <w:rPr>
                <w:lang w:val="cs-CZ"/>
              </w:rPr>
              <w:t xml:space="preserve"> </w:t>
            </w:r>
            <w:r w:rsidR="001C6004">
              <w:rPr>
                <w:rFonts w:ascii="Arial" w:hAnsi="Arial" w:cs="Arial"/>
                <w:bCs/>
                <w:lang w:val="cs-CZ" w:eastAsia="cs-CZ" w:bidi="ar-SA"/>
              </w:rPr>
              <w:t>následující (nejméně 3</w:t>
            </w:r>
            <w:r w:rsidR="00394F4C">
              <w:rPr>
                <w:rStyle w:val="Znakapoznpodarou"/>
                <w:bCs/>
                <w:lang w:val="cs-CZ" w:eastAsia="cs-CZ" w:bidi="ar-SA"/>
              </w:rPr>
              <w:footnoteReference w:id="2"/>
            </w:r>
            <w:r w:rsidR="001C6004">
              <w:rPr>
                <w:rFonts w:ascii="Arial" w:hAnsi="Arial" w:cs="Arial"/>
                <w:bCs/>
                <w:lang w:val="cs-CZ" w:eastAsia="cs-CZ" w:bidi="ar-SA"/>
              </w:rPr>
              <w:t xml:space="preserve">) </w:t>
            </w:r>
            <w:r w:rsidR="001C6004" w:rsidRPr="001C6004">
              <w:rPr>
                <w:rFonts w:ascii="Arial" w:hAnsi="Arial" w:cs="Arial"/>
                <w:bCs/>
                <w:lang w:val="cs-CZ" w:eastAsia="cs-CZ" w:bidi="ar-SA"/>
              </w:rPr>
              <w:t xml:space="preserve">významné stavební práce, jejichž předmětem byla výstavba nebo rekonstrukce stavby občanské vybavenosti (zejm. stavby pro vzdělávání, výchovu a sport, sociální a zdravotní služby, kulturu, veřejnou správu) nebo jiné obdobné stavby (zejm. KSO 801 – budovy občanské výstavby nebo 803 – budovy pro bydlení) o celkové hodnotě rozpočtových stavebních nákladů nejméně 200 mil. Kč bez DPH u každé významné stavební práce, z nichž alespoň jedna byla realizována metodou </w:t>
            </w:r>
            <w:proofErr w:type="spellStart"/>
            <w:r w:rsidR="001C6004" w:rsidRPr="001C6004">
              <w:rPr>
                <w:rFonts w:ascii="Arial" w:hAnsi="Arial" w:cs="Arial"/>
                <w:bCs/>
                <w:lang w:val="cs-CZ" w:eastAsia="cs-CZ" w:bidi="ar-SA"/>
              </w:rPr>
              <w:t>Design&amp;Build</w:t>
            </w:r>
            <w:proofErr w:type="spellEnd"/>
            <w:r w:rsidRPr="00062EEE">
              <w:rPr>
                <w:rFonts w:ascii="Arial" w:hAnsi="Arial" w:cs="Arial"/>
                <w:bCs/>
                <w:lang w:val="cs-CZ" w:eastAsia="cs-CZ" w:bidi="ar-SA"/>
              </w:rPr>
              <w:t>:</w:t>
            </w:r>
          </w:p>
        </w:tc>
      </w:tr>
      <w:tr w:rsidR="00C814B2" w:rsidRPr="0051167A" w14:paraId="02382EF9" w14:textId="77777777" w:rsidTr="00C814B2">
        <w:trPr>
          <w:trHeight w:val="350"/>
          <w:jc w:val="center"/>
        </w:trPr>
        <w:tc>
          <w:tcPr>
            <w:tcW w:w="770" w:type="pct"/>
            <w:shd w:val="clear" w:color="auto" w:fill="B4C6E7" w:themeFill="accent1" w:themeFillTint="66"/>
            <w:vAlign w:val="center"/>
          </w:tcPr>
          <w:p w14:paraId="0419978C" w14:textId="22103110" w:rsidR="00E84041" w:rsidRPr="007A290A" w:rsidRDefault="00E84041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 xml:space="preserve">Název </w:t>
            </w:r>
            <w:r w:rsidR="004C1DC6">
              <w:rPr>
                <w:rFonts w:ascii="Arial" w:hAnsi="Arial" w:cs="Arial"/>
                <w:b/>
                <w:lang w:val="cs-CZ" w:eastAsia="cs-CZ" w:bidi="ar-SA"/>
              </w:rPr>
              <w:t>zakázky</w:t>
            </w:r>
          </w:p>
        </w:tc>
        <w:tc>
          <w:tcPr>
            <w:tcW w:w="964" w:type="pct"/>
            <w:shd w:val="clear" w:color="auto" w:fill="B4C6E7" w:themeFill="accent1" w:themeFillTint="66"/>
            <w:vAlign w:val="center"/>
          </w:tcPr>
          <w:p w14:paraId="64D78E51" w14:textId="508ADDE2" w:rsidR="00E84041" w:rsidRPr="006A3152" w:rsidRDefault="004C1DC6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Identifikace objednatele vč. k</w:t>
            </w:r>
            <w:r w:rsidR="00E84041" w:rsidRPr="00A20574">
              <w:rPr>
                <w:rFonts w:ascii="Arial" w:hAnsi="Arial" w:cs="Arial"/>
                <w:b/>
                <w:lang w:val="cs-CZ" w:eastAsia="cs-CZ" w:bidi="ar-SA"/>
              </w:rPr>
              <w:t>ontaktní</w:t>
            </w:r>
            <w:r>
              <w:rPr>
                <w:rFonts w:ascii="Arial" w:hAnsi="Arial" w:cs="Arial"/>
                <w:b/>
                <w:lang w:val="cs-CZ" w:eastAsia="cs-CZ" w:bidi="ar-SA"/>
              </w:rPr>
              <w:t>ch</w:t>
            </w:r>
            <w:r w:rsidR="00E84041" w:rsidRPr="00A20574">
              <w:rPr>
                <w:rFonts w:ascii="Arial" w:hAnsi="Arial" w:cs="Arial"/>
                <w:b/>
                <w:lang w:val="cs-CZ" w:eastAsia="cs-CZ" w:bidi="ar-SA"/>
              </w:rPr>
              <w:t xml:space="preserve"> údaj</w:t>
            </w:r>
            <w:r>
              <w:rPr>
                <w:rFonts w:ascii="Arial" w:hAnsi="Arial" w:cs="Arial"/>
                <w:b/>
                <w:lang w:val="cs-CZ" w:eastAsia="cs-CZ" w:bidi="ar-SA"/>
              </w:rPr>
              <w:t>ů</w:t>
            </w:r>
            <w:r w:rsidR="00E84041" w:rsidRPr="00A20574">
              <w:rPr>
                <w:rFonts w:ascii="Arial" w:hAnsi="Arial" w:cs="Arial"/>
                <w:b/>
                <w:lang w:val="cs-CZ" w:eastAsia="cs-CZ" w:bidi="ar-SA"/>
              </w:rPr>
              <w:t xml:space="preserve"> zástupce </w:t>
            </w:r>
            <w:r w:rsidR="00EE62AF">
              <w:rPr>
                <w:rFonts w:ascii="Arial" w:hAnsi="Arial" w:cs="Arial"/>
                <w:b/>
                <w:lang w:val="cs-CZ" w:eastAsia="cs-CZ" w:bidi="ar-SA"/>
              </w:rPr>
              <w:t>objednatele</w:t>
            </w:r>
            <w:r w:rsidR="00E84041" w:rsidRPr="00A20574">
              <w:rPr>
                <w:rFonts w:ascii="Arial" w:hAnsi="Arial" w:cs="Arial"/>
                <w:b/>
                <w:lang w:val="cs-CZ" w:eastAsia="cs-CZ" w:bidi="ar-SA"/>
              </w:rPr>
              <w:t xml:space="preserve">, u kterého je možné </w:t>
            </w:r>
            <w:r w:rsidR="00E84041">
              <w:rPr>
                <w:rFonts w:ascii="Arial" w:hAnsi="Arial" w:cs="Arial"/>
                <w:b/>
                <w:lang w:val="cs-CZ" w:eastAsia="cs-CZ" w:bidi="ar-SA"/>
              </w:rPr>
              <w:t xml:space="preserve">ověřit </w:t>
            </w:r>
            <w:r w:rsidR="00E84041" w:rsidRPr="00A20574">
              <w:rPr>
                <w:rFonts w:ascii="Arial" w:hAnsi="Arial" w:cs="Arial"/>
                <w:b/>
                <w:lang w:val="cs-CZ" w:eastAsia="cs-CZ" w:bidi="ar-SA"/>
              </w:rPr>
              <w:t>uvedené informace (telefon, e-mail)</w:t>
            </w:r>
          </w:p>
        </w:tc>
        <w:tc>
          <w:tcPr>
            <w:tcW w:w="1590" w:type="pct"/>
            <w:shd w:val="clear" w:color="auto" w:fill="B4C6E7" w:themeFill="accent1" w:themeFillTint="66"/>
            <w:vAlign w:val="center"/>
          </w:tcPr>
          <w:p w14:paraId="3C7BA150" w14:textId="7F55A918" w:rsidR="00E84041" w:rsidRPr="004C1DC6" w:rsidRDefault="00EE62AF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P</w:t>
            </w:r>
            <w:r w:rsidR="00840B26">
              <w:rPr>
                <w:rFonts w:ascii="Arial" w:hAnsi="Arial" w:cs="Arial"/>
                <w:b/>
                <w:lang w:val="cs-CZ" w:eastAsia="cs-CZ" w:bidi="ar-SA"/>
              </w:rPr>
              <w:t>odrobný p</w:t>
            </w:r>
            <w:r>
              <w:rPr>
                <w:rFonts w:ascii="Arial" w:hAnsi="Arial" w:cs="Arial"/>
                <w:b/>
                <w:lang w:val="cs-CZ" w:eastAsia="cs-CZ" w:bidi="ar-SA"/>
              </w:rPr>
              <w:t xml:space="preserve">opis </w:t>
            </w:r>
            <w:r w:rsidR="00E84041" w:rsidRPr="006A3152">
              <w:rPr>
                <w:rFonts w:ascii="Arial" w:hAnsi="Arial" w:cs="Arial"/>
                <w:b/>
                <w:lang w:val="cs-CZ" w:eastAsia="cs-CZ" w:bidi="ar-SA"/>
              </w:rPr>
              <w:t>realizovaných stavebních prací</w:t>
            </w:r>
            <w:r>
              <w:rPr>
                <w:rFonts w:ascii="Arial" w:hAnsi="Arial" w:cs="Arial"/>
                <w:b/>
                <w:lang w:val="cs-CZ" w:eastAsia="cs-CZ" w:bidi="ar-SA"/>
              </w:rPr>
              <w:t>, z nějž vyplývá naplnění požadavků zadavatele,</w:t>
            </w:r>
            <w:r w:rsidR="00E84041" w:rsidRPr="006A3152">
              <w:rPr>
                <w:rFonts w:ascii="Arial" w:hAnsi="Arial" w:cs="Arial"/>
                <w:b/>
                <w:lang w:val="cs-CZ" w:eastAsia="cs-CZ" w:bidi="ar-SA"/>
              </w:rPr>
              <w:t xml:space="preserve"> vč. </w:t>
            </w:r>
            <w:r w:rsidR="004C1DC6">
              <w:rPr>
                <w:rFonts w:ascii="Arial" w:hAnsi="Arial" w:cs="Arial"/>
                <w:b/>
                <w:lang w:val="cs-CZ" w:eastAsia="cs-CZ" w:bidi="ar-SA"/>
              </w:rPr>
              <w:t xml:space="preserve">uvedení, zda šlo o realizaci formou </w:t>
            </w:r>
            <w:proofErr w:type="spellStart"/>
            <w:r w:rsidR="004C1DC6">
              <w:rPr>
                <w:rFonts w:ascii="Arial" w:hAnsi="Arial" w:cs="Arial"/>
                <w:b/>
                <w:lang w:val="cs-CZ" w:eastAsia="cs-CZ" w:bidi="ar-SA"/>
              </w:rPr>
              <w:t>Design</w:t>
            </w:r>
            <w:r w:rsidR="004C1DC6" w:rsidRPr="00D82F19">
              <w:rPr>
                <w:rFonts w:ascii="Arial" w:hAnsi="Arial" w:cs="Arial"/>
                <w:b/>
                <w:lang w:val="cs-CZ" w:eastAsia="cs-CZ" w:bidi="ar-SA"/>
              </w:rPr>
              <w:t>&amp;</w:t>
            </w:r>
            <w:r w:rsidR="004C1DC6">
              <w:rPr>
                <w:rFonts w:ascii="Arial" w:hAnsi="Arial" w:cs="Arial"/>
                <w:b/>
                <w:lang w:val="cs-CZ" w:eastAsia="cs-CZ" w:bidi="ar-SA"/>
              </w:rPr>
              <w:t>Build</w:t>
            </w:r>
            <w:proofErr w:type="spellEnd"/>
          </w:p>
        </w:tc>
        <w:tc>
          <w:tcPr>
            <w:tcW w:w="868" w:type="pct"/>
            <w:shd w:val="clear" w:color="auto" w:fill="B4C6E7" w:themeFill="accent1" w:themeFillTint="66"/>
            <w:vAlign w:val="center"/>
          </w:tcPr>
          <w:p w14:paraId="6DE86129" w14:textId="7D65CA87" w:rsidR="00E84041" w:rsidRPr="007A290A" w:rsidRDefault="00EE62AF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R</w:t>
            </w:r>
            <w:r w:rsidR="00E84041" w:rsidRPr="00635E10">
              <w:rPr>
                <w:rFonts w:ascii="Arial" w:hAnsi="Arial" w:cs="Arial"/>
                <w:b/>
                <w:lang w:val="cs-CZ" w:eastAsia="cs-CZ" w:bidi="ar-SA"/>
              </w:rPr>
              <w:t>ozpočtové náklady stavebních prací</w:t>
            </w:r>
            <w:r w:rsidR="00E84041">
              <w:rPr>
                <w:rFonts w:ascii="Arial" w:hAnsi="Arial" w:cs="Arial"/>
                <w:b/>
                <w:lang w:val="cs-CZ" w:eastAsia="cs-CZ" w:bidi="ar-SA"/>
              </w:rPr>
              <w:t xml:space="preserve"> a podíl účastníka na nich (vyjádřeno procentem nebo absolutní částkou)</w:t>
            </w:r>
          </w:p>
        </w:tc>
        <w:tc>
          <w:tcPr>
            <w:tcW w:w="808" w:type="pct"/>
            <w:shd w:val="clear" w:color="auto" w:fill="B4C6E7" w:themeFill="accent1" w:themeFillTint="66"/>
            <w:vAlign w:val="center"/>
          </w:tcPr>
          <w:p w14:paraId="06E45FB4" w14:textId="3629A001" w:rsidR="00E84041" w:rsidRPr="007A290A" w:rsidRDefault="00EE62AF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 xml:space="preserve">Místo a </w:t>
            </w:r>
            <w:r w:rsidR="00E84041" w:rsidRPr="00330388">
              <w:rPr>
                <w:rFonts w:ascii="Arial" w:hAnsi="Arial" w:cs="Arial"/>
                <w:b/>
                <w:lang w:val="cs-CZ" w:eastAsia="cs-CZ" w:bidi="ar-SA"/>
              </w:rPr>
              <w:t>termín realizace stavebních prací</w:t>
            </w:r>
          </w:p>
        </w:tc>
      </w:tr>
      <w:tr w:rsidR="00C814B2" w:rsidRPr="0051167A" w14:paraId="6E5E8B28" w14:textId="77777777" w:rsidTr="00C814B2">
        <w:trPr>
          <w:trHeight w:val="350"/>
          <w:jc w:val="center"/>
        </w:trPr>
        <w:tc>
          <w:tcPr>
            <w:tcW w:w="770" w:type="pct"/>
            <w:shd w:val="clear" w:color="auto" w:fill="FFFFFF" w:themeFill="background1"/>
            <w:vAlign w:val="center"/>
          </w:tcPr>
          <w:p w14:paraId="406EAADF" w14:textId="12573251" w:rsidR="00E84041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709E117E" w14:textId="30C3CC99" w:rsidR="00E84041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7B11EF81" w14:textId="3D64D78E" w:rsidR="00E84041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68" w:type="pct"/>
            <w:shd w:val="clear" w:color="auto" w:fill="FFFFFF" w:themeFill="background1"/>
            <w:vAlign w:val="center"/>
          </w:tcPr>
          <w:p w14:paraId="7A1E14E1" w14:textId="0BE9E4DD" w:rsidR="00E84041" w:rsidRPr="00635E10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6F140707" w14:textId="3FC577F6" w:rsidR="00E84041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C814B2" w:rsidRPr="0051167A" w14:paraId="61FF0A39" w14:textId="77777777" w:rsidTr="00C814B2">
        <w:trPr>
          <w:trHeight w:val="350"/>
          <w:jc w:val="center"/>
        </w:trPr>
        <w:tc>
          <w:tcPr>
            <w:tcW w:w="770" w:type="pct"/>
            <w:shd w:val="clear" w:color="auto" w:fill="FFFFFF" w:themeFill="background1"/>
            <w:vAlign w:val="center"/>
          </w:tcPr>
          <w:p w14:paraId="3C0D61DC" w14:textId="639DC5D0" w:rsidR="00E84041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68701727" w14:textId="628CD51C" w:rsidR="00E84041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2F351207" w14:textId="60AE35FB" w:rsidR="00E84041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68" w:type="pct"/>
            <w:shd w:val="clear" w:color="auto" w:fill="FFFFFF" w:themeFill="background1"/>
            <w:vAlign w:val="center"/>
          </w:tcPr>
          <w:p w14:paraId="22016EBC" w14:textId="26FDA04B" w:rsidR="00E84041" w:rsidRPr="00635E10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2C01F41F" w14:textId="1597F19C" w:rsidR="00E84041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1C6004" w:rsidRPr="0051167A" w14:paraId="33136A61" w14:textId="77777777" w:rsidTr="00C814B2">
        <w:trPr>
          <w:trHeight w:val="350"/>
          <w:jc w:val="center"/>
        </w:trPr>
        <w:tc>
          <w:tcPr>
            <w:tcW w:w="770" w:type="pct"/>
            <w:shd w:val="clear" w:color="auto" w:fill="FFFFFF" w:themeFill="background1"/>
            <w:vAlign w:val="center"/>
          </w:tcPr>
          <w:p w14:paraId="6D4E466C" w14:textId="36BAA11E" w:rsidR="001C6004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6EF0847C" w14:textId="4FD8709B" w:rsidR="001C6004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1C1779F7" w14:textId="1659BE65" w:rsidR="001C6004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68" w:type="pct"/>
            <w:shd w:val="clear" w:color="auto" w:fill="FFFFFF" w:themeFill="background1"/>
            <w:vAlign w:val="center"/>
          </w:tcPr>
          <w:p w14:paraId="4BAEC861" w14:textId="6AFB24F3" w:rsidR="001C6004" w:rsidRPr="00635E10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0B4A0E4E" w14:textId="011CADF7" w:rsidR="001C6004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E84041" w:rsidRPr="002129B9" w14:paraId="5325FA96" w14:textId="77777777" w:rsidTr="009839A7">
        <w:trPr>
          <w:trHeight w:val="835"/>
          <w:jc w:val="center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1038190E" w14:textId="44C06614" w:rsidR="00E84041" w:rsidRPr="0051167A" w:rsidRDefault="00E84041" w:rsidP="00C814B2">
            <w:pPr>
              <w:keepNext/>
              <w:spacing w:before="120" w:after="120" w:line="240" w:lineRule="auto"/>
              <w:ind w:left="488" w:hanging="488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>
              <w:rPr>
                <w:rFonts w:ascii="Arial" w:hAnsi="Arial" w:cs="Arial"/>
                <w:bCs/>
                <w:lang w:val="cs-CZ" w:eastAsia="cs-CZ" w:bidi="ar-SA"/>
              </w:rPr>
              <w:lastRenderedPageBreak/>
              <w:t>B</w:t>
            </w:r>
            <w:r>
              <w:rPr>
                <w:rFonts w:ascii="Arial" w:hAnsi="Arial" w:cs="Arial"/>
                <w:bCs/>
                <w:lang w:val="cs-CZ" w:eastAsia="cs-CZ" w:bidi="ar-SA"/>
              </w:rPr>
              <w:tab/>
            </w:r>
            <w:r w:rsidR="00EE62AF" w:rsidRPr="001C6004">
              <w:rPr>
                <w:rFonts w:ascii="Arial" w:hAnsi="Arial" w:cs="Arial"/>
                <w:bCs/>
                <w:lang w:val="cs-CZ" w:eastAsia="cs-CZ" w:bidi="ar-SA"/>
              </w:rPr>
              <w:t>za posledních 5 let před zahájením zadávacího řízení provedl a dokončil</w:t>
            </w:r>
            <w:r w:rsidR="00EE62AF">
              <w:t xml:space="preserve"> </w:t>
            </w:r>
            <w:r w:rsidR="00EE62AF">
              <w:rPr>
                <w:rFonts w:ascii="Arial" w:hAnsi="Arial" w:cs="Arial"/>
                <w:bCs/>
                <w:lang w:val="cs-CZ" w:eastAsia="cs-CZ" w:bidi="ar-SA"/>
              </w:rPr>
              <w:t>následující (nejméně 1</w:t>
            </w:r>
            <w:r w:rsidR="00EE62AF">
              <w:rPr>
                <w:rStyle w:val="Znakapoznpodarou"/>
                <w:bCs/>
                <w:lang w:val="cs-CZ" w:eastAsia="cs-CZ" w:bidi="ar-SA"/>
              </w:rPr>
              <w:footnoteReference w:id="3"/>
            </w:r>
            <w:r w:rsidR="00EE62AF">
              <w:rPr>
                <w:rFonts w:ascii="Arial" w:hAnsi="Arial" w:cs="Arial"/>
                <w:bCs/>
                <w:lang w:val="cs-CZ" w:eastAsia="cs-CZ" w:bidi="ar-SA"/>
              </w:rPr>
              <w:t xml:space="preserve">) </w:t>
            </w:r>
            <w:r w:rsidR="00EE62AF" w:rsidRPr="00EE62AF">
              <w:rPr>
                <w:rFonts w:ascii="Arial" w:hAnsi="Arial" w:cs="Arial"/>
                <w:bCs/>
                <w:lang w:val="cs-CZ" w:eastAsia="cs-CZ" w:bidi="ar-SA"/>
              </w:rPr>
              <w:t>významnou stavební práci, jejíž součástí byla dodávka a montáž tepelných čerpadel země/voda se systémem geotermálních vrtů včetně jejich hloubení o celkovém topném výkonu nejméně 100 kW</w:t>
            </w:r>
            <w:r w:rsidR="00EE62AF">
              <w:rPr>
                <w:rFonts w:ascii="Arial" w:hAnsi="Arial" w:cs="Arial"/>
                <w:bCs/>
                <w:lang w:val="cs-CZ" w:eastAsia="cs-CZ" w:bidi="ar-SA"/>
              </w:rPr>
              <w:t>:</w:t>
            </w:r>
          </w:p>
        </w:tc>
      </w:tr>
      <w:tr w:rsidR="00C814B2" w:rsidRPr="0051167A" w14:paraId="7FA50E7F" w14:textId="77777777" w:rsidTr="00C814B2">
        <w:trPr>
          <w:trHeight w:val="350"/>
          <w:jc w:val="center"/>
        </w:trPr>
        <w:tc>
          <w:tcPr>
            <w:tcW w:w="770" w:type="pct"/>
            <w:shd w:val="clear" w:color="auto" w:fill="B4C6E7" w:themeFill="accent1" w:themeFillTint="66"/>
            <w:vAlign w:val="center"/>
          </w:tcPr>
          <w:p w14:paraId="1E030CC0" w14:textId="77777777" w:rsidR="00840B26" w:rsidRPr="007A290A" w:rsidRDefault="00840B26" w:rsidP="00C814B2">
            <w:pPr>
              <w:keepNext/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Název zakázky</w:t>
            </w:r>
          </w:p>
        </w:tc>
        <w:tc>
          <w:tcPr>
            <w:tcW w:w="964" w:type="pct"/>
            <w:shd w:val="clear" w:color="auto" w:fill="B4C6E7" w:themeFill="accent1" w:themeFillTint="66"/>
            <w:vAlign w:val="center"/>
          </w:tcPr>
          <w:p w14:paraId="760CD2E6" w14:textId="77777777" w:rsidR="00840B26" w:rsidRPr="006A3152" w:rsidRDefault="00840B26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Identifikace objednatele vč. k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>ontaktní</w:t>
            </w:r>
            <w:r>
              <w:rPr>
                <w:rFonts w:ascii="Arial" w:hAnsi="Arial" w:cs="Arial"/>
                <w:b/>
                <w:lang w:val="cs-CZ" w:eastAsia="cs-CZ" w:bidi="ar-SA"/>
              </w:rPr>
              <w:t>ch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 xml:space="preserve"> údaj</w:t>
            </w:r>
            <w:r>
              <w:rPr>
                <w:rFonts w:ascii="Arial" w:hAnsi="Arial" w:cs="Arial"/>
                <w:b/>
                <w:lang w:val="cs-CZ" w:eastAsia="cs-CZ" w:bidi="ar-SA"/>
              </w:rPr>
              <w:t>ů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 xml:space="preserve"> zástupce </w:t>
            </w:r>
            <w:r>
              <w:rPr>
                <w:rFonts w:ascii="Arial" w:hAnsi="Arial" w:cs="Arial"/>
                <w:b/>
                <w:lang w:val="cs-CZ" w:eastAsia="cs-CZ" w:bidi="ar-SA"/>
              </w:rPr>
              <w:t>objednatele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 xml:space="preserve">, u kterého je možné </w:t>
            </w:r>
            <w:r>
              <w:rPr>
                <w:rFonts w:ascii="Arial" w:hAnsi="Arial" w:cs="Arial"/>
                <w:b/>
                <w:lang w:val="cs-CZ" w:eastAsia="cs-CZ" w:bidi="ar-SA"/>
              </w:rPr>
              <w:t xml:space="preserve">ověřit 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>uvedené informace (telefon, e-mail)</w:t>
            </w:r>
          </w:p>
        </w:tc>
        <w:tc>
          <w:tcPr>
            <w:tcW w:w="1590" w:type="pct"/>
            <w:shd w:val="clear" w:color="auto" w:fill="B4C6E7" w:themeFill="accent1" w:themeFillTint="66"/>
            <w:vAlign w:val="center"/>
          </w:tcPr>
          <w:p w14:paraId="6503C7C0" w14:textId="5946E371" w:rsidR="00840B26" w:rsidRPr="004C1DC6" w:rsidRDefault="00840B26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 xml:space="preserve">Podrobný popis účastníkem </w:t>
            </w:r>
            <w:r w:rsidRPr="006A3152">
              <w:rPr>
                <w:rFonts w:ascii="Arial" w:hAnsi="Arial" w:cs="Arial"/>
                <w:b/>
                <w:lang w:val="cs-CZ" w:eastAsia="cs-CZ" w:bidi="ar-SA"/>
              </w:rPr>
              <w:t>realizovaných stavebních prací</w:t>
            </w:r>
            <w:r>
              <w:rPr>
                <w:rFonts w:ascii="Arial" w:hAnsi="Arial" w:cs="Arial"/>
                <w:b/>
                <w:lang w:val="cs-CZ" w:eastAsia="cs-CZ" w:bidi="ar-SA"/>
              </w:rPr>
              <w:t>, z nějž vyplývá naplnění požadavků zadavatele,</w:t>
            </w:r>
            <w:r w:rsidRPr="006A3152">
              <w:rPr>
                <w:rFonts w:ascii="Arial" w:hAnsi="Arial" w:cs="Arial"/>
                <w:b/>
                <w:lang w:val="cs-CZ" w:eastAsia="cs-CZ" w:bidi="ar-SA"/>
              </w:rPr>
              <w:t xml:space="preserve"> vč. </w:t>
            </w:r>
            <w:r>
              <w:rPr>
                <w:rFonts w:ascii="Arial" w:hAnsi="Arial" w:cs="Arial"/>
                <w:b/>
                <w:lang w:val="cs-CZ" w:eastAsia="cs-CZ" w:bidi="ar-SA"/>
              </w:rPr>
              <w:t>uvedení topného výkonu tepelných čerpadel</w:t>
            </w:r>
          </w:p>
        </w:tc>
        <w:tc>
          <w:tcPr>
            <w:tcW w:w="868" w:type="pct"/>
            <w:shd w:val="clear" w:color="auto" w:fill="B4C6E7" w:themeFill="accent1" w:themeFillTint="66"/>
            <w:vAlign w:val="center"/>
          </w:tcPr>
          <w:p w14:paraId="5D12F6E0" w14:textId="77777777" w:rsidR="00840B26" w:rsidRPr="007A290A" w:rsidRDefault="00840B26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R</w:t>
            </w:r>
            <w:r w:rsidRPr="00635E10">
              <w:rPr>
                <w:rFonts w:ascii="Arial" w:hAnsi="Arial" w:cs="Arial"/>
                <w:b/>
                <w:lang w:val="cs-CZ" w:eastAsia="cs-CZ" w:bidi="ar-SA"/>
              </w:rPr>
              <w:t>ozpočtové náklady stavebních prací</w:t>
            </w:r>
            <w:r>
              <w:rPr>
                <w:rFonts w:ascii="Arial" w:hAnsi="Arial" w:cs="Arial"/>
                <w:b/>
                <w:lang w:val="cs-CZ" w:eastAsia="cs-CZ" w:bidi="ar-SA"/>
              </w:rPr>
              <w:t xml:space="preserve"> a podíl účastníka na nich (vyjádřeno procentem nebo absolutní částkou)</w:t>
            </w:r>
          </w:p>
        </w:tc>
        <w:tc>
          <w:tcPr>
            <w:tcW w:w="808" w:type="pct"/>
            <w:shd w:val="clear" w:color="auto" w:fill="B4C6E7" w:themeFill="accent1" w:themeFillTint="66"/>
            <w:vAlign w:val="center"/>
          </w:tcPr>
          <w:p w14:paraId="3B95DF52" w14:textId="77777777" w:rsidR="00840B26" w:rsidRPr="007A290A" w:rsidRDefault="00840B26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 xml:space="preserve">Místo a </w:t>
            </w:r>
            <w:r w:rsidRPr="00330388">
              <w:rPr>
                <w:rFonts w:ascii="Arial" w:hAnsi="Arial" w:cs="Arial"/>
                <w:b/>
                <w:lang w:val="cs-CZ" w:eastAsia="cs-CZ" w:bidi="ar-SA"/>
              </w:rPr>
              <w:t>termín realizace stavebních prací</w:t>
            </w:r>
          </w:p>
        </w:tc>
      </w:tr>
      <w:tr w:rsidR="00C814B2" w:rsidRPr="0051167A" w14:paraId="19FA131A" w14:textId="77777777" w:rsidTr="00C814B2">
        <w:trPr>
          <w:trHeight w:val="350"/>
          <w:jc w:val="center"/>
        </w:trPr>
        <w:tc>
          <w:tcPr>
            <w:tcW w:w="770" w:type="pct"/>
            <w:shd w:val="clear" w:color="auto" w:fill="FFFFFF" w:themeFill="background1"/>
            <w:vAlign w:val="center"/>
          </w:tcPr>
          <w:p w14:paraId="730B37C9" w14:textId="0EF18910" w:rsidR="00E84041" w:rsidRPr="00D06215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964" w:type="pct"/>
            <w:shd w:val="clear" w:color="auto" w:fill="FFFFFF" w:themeFill="background1"/>
            <w:vAlign w:val="center"/>
          </w:tcPr>
          <w:p w14:paraId="10681E6C" w14:textId="6323E867" w:rsidR="00E84041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0563C737" w14:textId="7397A898" w:rsidR="00E84041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68" w:type="pct"/>
            <w:shd w:val="clear" w:color="auto" w:fill="FFFFFF" w:themeFill="background1"/>
            <w:vAlign w:val="center"/>
          </w:tcPr>
          <w:p w14:paraId="5FDE4260" w14:textId="1C2BCA67" w:rsidR="00E84041" w:rsidRPr="00635E10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6CA53BF5" w14:textId="57009C92" w:rsidR="00E84041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E84041" w:rsidRPr="00695C93" w14:paraId="21987AFB" w14:textId="77777777" w:rsidTr="009839A7">
        <w:trPr>
          <w:trHeight w:val="41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3835D20" w14:textId="15DF733B" w:rsidR="00E84041" w:rsidRPr="0051167A" w:rsidRDefault="00E84041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 xml:space="preserve">Účastník prohlašuje, že všechny výše uvedené stavební práce byly provedeny řádně a odborně a ke každé stavební práci přikládá </w:t>
            </w:r>
            <w:r w:rsidRPr="002C0D6F">
              <w:rPr>
                <w:rFonts w:ascii="Arial" w:hAnsi="Arial" w:cs="Arial"/>
                <w:b/>
                <w:lang w:val="cs-CZ" w:eastAsia="cs-CZ" w:bidi="ar-SA"/>
              </w:rPr>
              <w:t>osvědčení objednatele nebo obdobný doklad v souladu se zadávací dokumentací</w:t>
            </w:r>
            <w:r>
              <w:rPr>
                <w:rFonts w:ascii="Arial" w:hAnsi="Arial" w:cs="Arial"/>
                <w:b/>
                <w:lang w:val="cs-CZ" w:eastAsia="cs-CZ" w:bidi="ar-SA"/>
              </w:rPr>
              <w:t>.</w:t>
            </w:r>
          </w:p>
        </w:tc>
      </w:tr>
    </w:tbl>
    <w:p w14:paraId="1943DE47" w14:textId="6BB9A5C3" w:rsidR="00D5755F" w:rsidRDefault="00D5755F" w:rsidP="00EE62AF">
      <w:pPr>
        <w:rPr>
          <w:rFonts w:ascii="Arial" w:hAnsi="Arial" w:cs="Arial"/>
          <w:lang w:val="cs-CZ"/>
        </w:rPr>
      </w:pPr>
    </w:p>
    <w:p w14:paraId="4C1926E5" w14:textId="77777777" w:rsidR="00D5755F" w:rsidRDefault="00D5755F">
      <w:pPr>
        <w:spacing w:after="160" w:line="259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2550"/>
        <w:gridCol w:w="5105"/>
        <w:gridCol w:w="2409"/>
        <w:gridCol w:w="2376"/>
      </w:tblGrid>
      <w:tr w:rsidR="00D5755F" w:rsidRPr="00F40671" w14:paraId="44E8D499" w14:textId="77777777" w:rsidTr="009839A7">
        <w:trPr>
          <w:trHeight w:val="97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394E771" w14:textId="2CEB21E4" w:rsidR="00D5755F" w:rsidRPr="0051167A" w:rsidRDefault="00D5755F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lastRenderedPageBreak/>
              <w:t>ČESTNÉ PROHLÁŠENÍ – SEZNAM VÝZNAMNÝCH SLUŽEB</w:t>
            </w:r>
          </w:p>
          <w:p w14:paraId="727FAA99" w14:textId="77777777" w:rsidR="00D5755F" w:rsidRPr="0051167A" w:rsidRDefault="00D5755F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cs-CZ" w:eastAsia="cs-CZ" w:bidi="ar-SA"/>
              </w:rPr>
            </w:pPr>
            <w:r>
              <w:rPr>
                <w:rFonts w:ascii="Arial" w:hAnsi="Arial" w:cs="Arial"/>
                <w:lang w:val="cs-CZ" w:eastAsia="cs-CZ" w:bidi="ar-SA"/>
              </w:rPr>
              <w:t xml:space="preserve">pro prokázání splnění požadavku na technickou kvalifikaci v zadávacím řízení </w:t>
            </w:r>
            <w:r w:rsidRPr="0051167A">
              <w:rPr>
                <w:rFonts w:ascii="Arial" w:hAnsi="Arial" w:cs="Arial"/>
                <w:lang w:val="cs-CZ" w:eastAsia="cs-CZ" w:bidi="ar-SA"/>
              </w:rPr>
              <w:t>na veřejnou zakázku s názvem</w:t>
            </w:r>
          </w:p>
          <w:p w14:paraId="26C0938A" w14:textId="77777777" w:rsidR="00D5755F" w:rsidRPr="0051167A" w:rsidRDefault="00D5755F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„</w:t>
            </w:r>
            <w:r>
              <w:rPr>
                <w:rFonts w:ascii="Arial" w:hAnsi="Arial" w:cs="Arial"/>
                <w:b/>
                <w:lang w:val="cs-CZ" w:eastAsia="cs-CZ" w:bidi="ar-SA"/>
              </w:rPr>
              <w:t>Novostavba základní školy pro Drahelčice a Úhonice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“</w:t>
            </w:r>
          </w:p>
        </w:tc>
      </w:tr>
      <w:tr w:rsidR="00D5755F" w:rsidRPr="002129B9" w14:paraId="43B92717" w14:textId="77777777" w:rsidTr="009839A7">
        <w:trPr>
          <w:trHeight w:val="835"/>
          <w:jc w:val="center"/>
        </w:trPr>
        <w:tc>
          <w:tcPr>
            <w:tcW w:w="5000" w:type="pct"/>
            <w:gridSpan w:val="5"/>
            <w:shd w:val="clear" w:color="auto" w:fill="B4C6E7" w:themeFill="accent1" w:themeFillTint="66"/>
            <w:vAlign w:val="center"/>
          </w:tcPr>
          <w:p w14:paraId="3330C5A7" w14:textId="76F75EEB" w:rsidR="00D5755F" w:rsidRDefault="00D5755F" w:rsidP="009839A7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062EEE">
              <w:rPr>
                <w:rFonts w:ascii="Arial" w:hAnsi="Arial" w:cs="Arial"/>
                <w:bCs/>
                <w:lang w:val="cs-CZ" w:eastAsia="cs-CZ" w:bidi="ar-SA"/>
              </w:rPr>
              <w:t>Účastník čestně prohlašuje, že</w:t>
            </w:r>
            <w:r>
              <w:rPr>
                <w:rFonts w:ascii="Arial" w:hAnsi="Arial" w:cs="Arial"/>
                <w:bCs/>
                <w:lang w:val="cs-CZ" w:eastAsia="cs-CZ" w:bidi="ar-SA"/>
              </w:rPr>
              <w:t xml:space="preserve"> poskytl významné služby splňující požadavky dle části D.3.2</w:t>
            </w:r>
            <w:r w:rsidRPr="00062EEE">
              <w:rPr>
                <w:rFonts w:ascii="Arial" w:hAnsi="Arial" w:cs="Arial"/>
                <w:bCs/>
                <w:lang w:val="cs-CZ" w:eastAsia="cs-CZ" w:bidi="ar-SA"/>
              </w:rPr>
              <w:t xml:space="preserve"> </w:t>
            </w:r>
            <w:r>
              <w:rPr>
                <w:rFonts w:ascii="Arial" w:hAnsi="Arial" w:cs="Arial"/>
                <w:bCs/>
                <w:lang w:val="cs-CZ" w:eastAsia="cs-CZ" w:bidi="ar-SA"/>
              </w:rPr>
              <w:t>zadávací dokumentace, tedy že:</w:t>
            </w:r>
          </w:p>
          <w:p w14:paraId="711B69DD" w14:textId="23CB1326" w:rsidR="00D5755F" w:rsidRPr="0051167A" w:rsidRDefault="00840B26" w:rsidP="00D5755F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840B26">
              <w:rPr>
                <w:rFonts w:ascii="Arial" w:hAnsi="Arial" w:cs="Arial"/>
                <w:bCs/>
                <w:lang w:val="cs-CZ" w:eastAsia="cs-CZ" w:bidi="ar-SA"/>
              </w:rPr>
              <w:t>za poslední 3 roky před zahájením zadávacího řízení poskytl nejméně 2</w:t>
            </w:r>
            <w:r w:rsidR="005610D9">
              <w:rPr>
                <w:rStyle w:val="Znakapoznpodarou"/>
                <w:bCs/>
                <w:lang w:val="cs-CZ" w:eastAsia="cs-CZ" w:bidi="ar-SA"/>
              </w:rPr>
              <w:footnoteReference w:id="4"/>
            </w:r>
            <w:r w:rsidRPr="00840B26">
              <w:rPr>
                <w:rFonts w:ascii="Arial" w:hAnsi="Arial" w:cs="Arial"/>
                <w:bCs/>
                <w:lang w:val="cs-CZ" w:eastAsia="cs-CZ" w:bidi="ar-SA"/>
              </w:rPr>
              <w:t xml:space="preserve"> významné služby, jejichž předmětem bylo zpracování projektové dokumentace ve stupni dokumentace pro provádění stavby, a to pro výstavbu nebo rekonstrukci stavby občanské vybavenosti (zejm. stavby pro vzdělávání, výchovu a sport, sociální a zdravotní služby, kulturu, veřejnou správu) nebo jiné obdobné stavby (zejm. KSO 801 – budovy občanské výstavby nebo 803 – budovy pro bydlení) o celkové předpokládané hodnotě rozpočtových stavebních nákladů nejméně 200 mil. Kč bez DPH u každé stavby</w:t>
            </w:r>
          </w:p>
        </w:tc>
      </w:tr>
      <w:tr w:rsidR="00840B26" w:rsidRPr="0051167A" w14:paraId="43F8B4EA" w14:textId="77777777" w:rsidTr="00C814B2">
        <w:trPr>
          <w:trHeight w:val="350"/>
          <w:jc w:val="center"/>
        </w:trPr>
        <w:tc>
          <w:tcPr>
            <w:tcW w:w="770" w:type="pct"/>
            <w:shd w:val="clear" w:color="auto" w:fill="B4C6E7" w:themeFill="accent1" w:themeFillTint="66"/>
            <w:vAlign w:val="center"/>
          </w:tcPr>
          <w:p w14:paraId="311D7519" w14:textId="77777777" w:rsidR="00D5755F" w:rsidRPr="007A290A" w:rsidRDefault="00D5755F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Název zakázky</w:t>
            </w:r>
          </w:p>
        </w:tc>
        <w:tc>
          <w:tcPr>
            <w:tcW w:w="867" w:type="pct"/>
            <w:shd w:val="clear" w:color="auto" w:fill="B4C6E7" w:themeFill="accent1" w:themeFillTint="66"/>
            <w:vAlign w:val="center"/>
          </w:tcPr>
          <w:p w14:paraId="52220E75" w14:textId="77777777" w:rsidR="00D5755F" w:rsidRPr="006A3152" w:rsidRDefault="00D5755F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Identifikace objednatele vč. k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>ontaktní</w:t>
            </w:r>
            <w:r>
              <w:rPr>
                <w:rFonts w:ascii="Arial" w:hAnsi="Arial" w:cs="Arial"/>
                <w:b/>
                <w:lang w:val="cs-CZ" w:eastAsia="cs-CZ" w:bidi="ar-SA"/>
              </w:rPr>
              <w:t>ch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 xml:space="preserve"> údaj</w:t>
            </w:r>
            <w:r>
              <w:rPr>
                <w:rFonts w:ascii="Arial" w:hAnsi="Arial" w:cs="Arial"/>
                <w:b/>
                <w:lang w:val="cs-CZ" w:eastAsia="cs-CZ" w:bidi="ar-SA"/>
              </w:rPr>
              <w:t>ů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 xml:space="preserve"> zástupce </w:t>
            </w:r>
            <w:r>
              <w:rPr>
                <w:rFonts w:ascii="Arial" w:hAnsi="Arial" w:cs="Arial"/>
                <w:b/>
                <w:lang w:val="cs-CZ" w:eastAsia="cs-CZ" w:bidi="ar-SA"/>
              </w:rPr>
              <w:t>objednatele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 xml:space="preserve">, u kterého je možné </w:t>
            </w:r>
            <w:r>
              <w:rPr>
                <w:rFonts w:ascii="Arial" w:hAnsi="Arial" w:cs="Arial"/>
                <w:b/>
                <w:lang w:val="cs-CZ" w:eastAsia="cs-CZ" w:bidi="ar-SA"/>
              </w:rPr>
              <w:t xml:space="preserve">ověřit </w:t>
            </w:r>
            <w:r w:rsidRPr="00A20574">
              <w:rPr>
                <w:rFonts w:ascii="Arial" w:hAnsi="Arial" w:cs="Arial"/>
                <w:b/>
                <w:lang w:val="cs-CZ" w:eastAsia="cs-CZ" w:bidi="ar-SA"/>
              </w:rPr>
              <w:t>uvedené informace (telefon, e-mail)</w:t>
            </w:r>
          </w:p>
        </w:tc>
        <w:tc>
          <w:tcPr>
            <w:tcW w:w="1736" w:type="pct"/>
            <w:shd w:val="clear" w:color="auto" w:fill="B4C6E7" w:themeFill="accent1" w:themeFillTint="66"/>
            <w:vAlign w:val="center"/>
          </w:tcPr>
          <w:p w14:paraId="7F917831" w14:textId="459A675E" w:rsidR="00D5755F" w:rsidRPr="004C1DC6" w:rsidRDefault="00840B26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Podrobný popis</w:t>
            </w:r>
            <w:r w:rsidR="00D5755F">
              <w:rPr>
                <w:rFonts w:ascii="Arial" w:hAnsi="Arial" w:cs="Arial"/>
                <w:b/>
                <w:lang w:val="cs-CZ" w:eastAsia="cs-CZ" w:bidi="ar-SA"/>
              </w:rPr>
              <w:t xml:space="preserve"> </w:t>
            </w:r>
            <w:r>
              <w:rPr>
                <w:rFonts w:ascii="Arial" w:hAnsi="Arial" w:cs="Arial"/>
                <w:b/>
                <w:lang w:val="cs-CZ" w:eastAsia="cs-CZ" w:bidi="ar-SA"/>
              </w:rPr>
              <w:t>poskytnutých služeb</w:t>
            </w:r>
            <w:r w:rsidR="00D5755F">
              <w:rPr>
                <w:rFonts w:ascii="Arial" w:hAnsi="Arial" w:cs="Arial"/>
                <w:b/>
                <w:lang w:val="cs-CZ" w:eastAsia="cs-CZ" w:bidi="ar-SA"/>
              </w:rPr>
              <w:t>, z nějž vyplývá naplnění požadavků zadavatele,</w:t>
            </w:r>
            <w:r w:rsidR="00D5755F" w:rsidRPr="006A3152">
              <w:rPr>
                <w:rFonts w:ascii="Arial" w:hAnsi="Arial" w:cs="Arial"/>
                <w:b/>
                <w:lang w:val="cs-CZ" w:eastAsia="cs-CZ" w:bidi="ar-SA"/>
              </w:rPr>
              <w:t xml:space="preserve"> vč. </w:t>
            </w:r>
            <w:r>
              <w:rPr>
                <w:rFonts w:ascii="Arial" w:hAnsi="Arial" w:cs="Arial"/>
                <w:b/>
                <w:lang w:val="cs-CZ" w:eastAsia="cs-CZ" w:bidi="ar-SA"/>
              </w:rPr>
              <w:t>popisu stavby a u</w:t>
            </w:r>
            <w:r w:rsidR="00D5755F">
              <w:rPr>
                <w:rFonts w:ascii="Arial" w:hAnsi="Arial" w:cs="Arial"/>
                <w:b/>
                <w:lang w:val="cs-CZ" w:eastAsia="cs-CZ" w:bidi="ar-SA"/>
              </w:rPr>
              <w:t>vedení</w:t>
            </w:r>
            <w:r>
              <w:rPr>
                <w:rFonts w:ascii="Arial" w:hAnsi="Arial" w:cs="Arial"/>
                <w:b/>
                <w:lang w:val="cs-CZ" w:eastAsia="cs-CZ" w:bidi="ar-SA"/>
              </w:rPr>
              <w:t xml:space="preserve"> stupňů projektové dokumentace, které účastník zpracovával</w:t>
            </w:r>
          </w:p>
        </w:tc>
        <w:tc>
          <w:tcPr>
            <w:tcW w:w="819" w:type="pct"/>
            <w:shd w:val="clear" w:color="auto" w:fill="B4C6E7" w:themeFill="accent1" w:themeFillTint="66"/>
            <w:vAlign w:val="center"/>
          </w:tcPr>
          <w:p w14:paraId="0ABCD9E7" w14:textId="2B6ED553" w:rsidR="00D5755F" w:rsidRPr="007A290A" w:rsidRDefault="00840B26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Předpokládané r</w:t>
            </w:r>
            <w:r w:rsidR="00D5755F" w:rsidRPr="00635E10">
              <w:rPr>
                <w:rFonts w:ascii="Arial" w:hAnsi="Arial" w:cs="Arial"/>
                <w:b/>
                <w:lang w:val="cs-CZ" w:eastAsia="cs-CZ" w:bidi="ar-SA"/>
              </w:rPr>
              <w:t xml:space="preserve">ozpočtové </w:t>
            </w:r>
            <w:r>
              <w:rPr>
                <w:rFonts w:ascii="Arial" w:hAnsi="Arial" w:cs="Arial"/>
                <w:b/>
                <w:lang w:val="cs-CZ" w:eastAsia="cs-CZ" w:bidi="ar-SA"/>
              </w:rPr>
              <w:t xml:space="preserve">stavební </w:t>
            </w:r>
            <w:r w:rsidR="00D5755F" w:rsidRPr="00635E10">
              <w:rPr>
                <w:rFonts w:ascii="Arial" w:hAnsi="Arial" w:cs="Arial"/>
                <w:b/>
                <w:lang w:val="cs-CZ" w:eastAsia="cs-CZ" w:bidi="ar-SA"/>
              </w:rPr>
              <w:t xml:space="preserve">náklady </w:t>
            </w:r>
            <w:r>
              <w:rPr>
                <w:rFonts w:ascii="Arial" w:hAnsi="Arial" w:cs="Arial"/>
                <w:b/>
                <w:lang w:val="cs-CZ" w:eastAsia="cs-CZ" w:bidi="ar-SA"/>
              </w:rPr>
              <w:t>stavby</w:t>
            </w:r>
          </w:p>
        </w:tc>
        <w:tc>
          <w:tcPr>
            <w:tcW w:w="808" w:type="pct"/>
            <w:shd w:val="clear" w:color="auto" w:fill="B4C6E7" w:themeFill="accent1" w:themeFillTint="66"/>
            <w:vAlign w:val="center"/>
          </w:tcPr>
          <w:p w14:paraId="0A002E31" w14:textId="59B1EADB" w:rsidR="00D5755F" w:rsidRPr="007A290A" w:rsidRDefault="00840B26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T</w:t>
            </w:r>
            <w:r w:rsidR="00D5755F" w:rsidRPr="00330388">
              <w:rPr>
                <w:rFonts w:ascii="Arial" w:hAnsi="Arial" w:cs="Arial"/>
                <w:b/>
                <w:lang w:val="cs-CZ" w:eastAsia="cs-CZ" w:bidi="ar-SA"/>
              </w:rPr>
              <w:t xml:space="preserve">ermín </w:t>
            </w:r>
            <w:r>
              <w:rPr>
                <w:rFonts w:ascii="Arial" w:hAnsi="Arial" w:cs="Arial"/>
                <w:b/>
                <w:lang w:val="cs-CZ" w:eastAsia="cs-CZ" w:bidi="ar-SA"/>
              </w:rPr>
              <w:t>poskytnutí služby</w:t>
            </w:r>
          </w:p>
        </w:tc>
      </w:tr>
      <w:tr w:rsidR="00840B26" w:rsidRPr="0051167A" w14:paraId="15AAD5B3" w14:textId="77777777" w:rsidTr="00C814B2">
        <w:trPr>
          <w:trHeight w:val="350"/>
          <w:jc w:val="center"/>
        </w:trPr>
        <w:tc>
          <w:tcPr>
            <w:tcW w:w="770" w:type="pct"/>
            <w:shd w:val="clear" w:color="auto" w:fill="FFFFFF" w:themeFill="background1"/>
            <w:vAlign w:val="center"/>
          </w:tcPr>
          <w:p w14:paraId="374147CE" w14:textId="4D836DFF" w:rsidR="00D5755F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5E6C78A9" w14:textId="0B70436C" w:rsidR="00D5755F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736" w:type="pct"/>
            <w:shd w:val="clear" w:color="auto" w:fill="FFFFFF" w:themeFill="background1"/>
            <w:vAlign w:val="center"/>
          </w:tcPr>
          <w:p w14:paraId="025DC889" w14:textId="16C8388F" w:rsidR="00D5755F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62E2DAC7" w14:textId="085BE994" w:rsidR="00D5755F" w:rsidRPr="00635E10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33EFE82D" w14:textId="65A49236" w:rsidR="00D5755F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840B26" w:rsidRPr="0051167A" w14:paraId="0943B72F" w14:textId="77777777" w:rsidTr="00C814B2">
        <w:trPr>
          <w:trHeight w:val="350"/>
          <w:jc w:val="center"/>
        </w:trPr>
        <w:tc>
          <w:tcPr>
            <w:tcW w:w="770" w:type="pct"/>
            <w:shd w:val="clear" w:color="auto" w:fill="FFFFFF" w:themeFill="background1"/>
            <w:vAlign w:val="center"/>
          </w:tcPr>
          <w:p w14:paraId="55D4F537" w14:textId="461FAB20" w:rsidR="00D5755F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65D019DE" w14:textId="6CD732E4" w:rsidR="00D5755F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736" w:type="pct"/>
            <w:shd w:val="clear" w:color="auto" w:fill="FFFFFF" w:themeFill="background1"/>
            <w:vAlign w:val="center"/>
          </w:tcPr>
          <w:p w14:paraId="7B7D4026" w14:textId="1A2E96CD" w:rsidR="00D5755F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19" w:type="pct"/>
            <w:shd w:val="clear" w:color="auto" w:fill="FFFFFF" w:themeFill="background1"/>
            <w:vAlign w:val="center"/>
          </w:tcPr>
          <w:p w14:paraId="0F12DE3B" w14:textId="491C8198" w:rsidR="00D5755F" w:rsidRPr="00635E10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61E42A9D" w14:textId="758A1454" w:rsidR="00D5755F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D5755F" w:rsidRPr="00695C93" w14:paraId="6771AA32" w14:textId="77777777" w:rsidTr="009839A7">
        <w:trPr>
          <w:trHeight w:val="41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A92A931" w14:textId="35E1C129" w:rsidR="00D5755F" w:rsidRPr="0051167A" w:rsidRDefault="00D5755F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 xml:space="preserve">Účastník prohlašuje, že všechny výše uvedené </w:t>
            </w:r>
            <w:r w:rsidR="00840B26">
              <w:rPr>
                <w:rFonts w:ascii="Arial" w:hAnsi="Arial" w:cs="Arial"/>
                <w:b/>
                <w:lang w:val="cs-CZ" w:eastAsia="cs-CZ" w:bidi="ar-SA"/>
              </w:rPr>
              <w:t>významné služby</w:t>
            </w:r>
            <w:r>
              <w:rPr>
                <w:rFonts w:ascii="Arial" w:hAnsi="Arial" w:cs="Arial"/>
                <w:b/>
                <w:lang w:val="cs-CZ" w:eastAsia="cs-CZ" w:bidi="ar-SA"/>
              </w:rPr>
              <w:t xml:space="preserve"> byly </w:t>
            </w:r>
            <w:r w:rsidR="00840B26">
              <w:rPr>
                <w:rFonts w:ascii="Arial" w:hAnsi="Arial" w:cs="Arial"/>
                <w:b/>
                <w:lang w:val="cs-CZ" w:eastAsia="cs-CZ" w:bidi="ar-SA"/>
              </w:rPr>
              <w:t xml:space="preserve">poskytnuty </w:t>
            </w:r>
            <w:r>
              <w:rPr>
                <w:rFonts w:ascii="Arial" w:hAnsi="Arial" w:cs="Arial"/>
                <w:b/>
                <w:lang w:val="cs-CZ" w:eastAsia="cs-CZ" w:bidi="ar-SA"/>
              </w:rPr>
              <w:t>řádně a odborně.</w:t>
            </w:r>
          </w:p>
        </w:tc>
      </w:tr>
    </w:tbl>
    <w:p w14:paraId="27B1D15D" w14:textId="42E77D21" w:rsidR="002F7C98" w:rsidRDefault="002F7C98" w:rsidP="00EE62AF">
      <w:pPr>
        <w:rPr>
          <w:rFonts w:ascii="Arial" w:hAnsi="Arial" w:cs="Arial"/>
          <w:lang w:val="cs-CZ"/>
        </w:rPr>
      </w:pPr>
    </w:p>
    <w:p w14:paraId="45B8373A" w14:textId="77777777" w:rsidR="002F7C98" w:rsidRDefault="002F7C98">
      <w:pPr>
        <w:spacing w:after="160" w:line="259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3403"/>
        <w:gridCol w:w="3403"/>
        <w:gridCol w:w="4361"/>
      </w:tblGrid>
      <w:tr w:rsidR="002F7C98" w:rsidRPr="00513E0A" w14:paraId="6193A795" w14:textId="77777777" w:rsidTr="009839A7">
        <w:trPr>
          <w:trHeight w:val="91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6391C3A" w14:textId="38FF2D62" w:rsidR="002F7C98" w:rsidRPr="0051167A" w:rsidRDefault="002F7C98" w:rsidP="002F7C9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lastRenderedPageBreak/>
              <w:t xml:space="preserve">ČESTNÉ PROHLÁŠENÍ – </w:t>
            </w:r>
            <w:r w:rsidR="00346470">
              <w:rPr>
                <w:rFonts w:ascii="Arial" w:hAnsi="Arial" w:cs="Arial"/>
                <w:b/>
                <w:lang w:val="cs-CZ" w:eastAsia="cs-CZ" w:bidi="ar-SA"/>
              </w:rPr>
              <w:t>SEZNAM TECHNIKŮ</w:t>
            </w:r>
          </w:p>
          <w:p w14:paraId="696FC7D3" w14:textId="77777777" w:rsidR="002F7C98" w:rsidRPr="0051167A" w:rsidRDefault="002F7C98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cs-CZ" w:eastAsia="cs-CZ" w:bidi="ar-SA"/>
              </w:rPr>
            </w:pPr>
            <w:r>
              <w:rPr>
                <w:rFonts w:ascii="Arial" w:hAnsi="Arial" w:cs="Arial"/>
                <w:lang w:val="cs-CZ" w:eastAsia="cs-CZ" w:bidi="ar-SA"/>
              </w:rPr>
              <w:t xml:space="preserve">pro prokázání splnění požadavku na technickou kvalifikaci v zadávacím řízení </w:t>
            </w:r>
            <w:r w:rsidRPr="0051167A">
              <w:rPr>
                <w:rFonts w:ascii="Arial" w:hAnsi="Arial" w:cs="Arial"/>
                <w:lang w:val="cs-CZ" w:eastAsia="cs-CZ" w:bidi="ar-SA"/>
              </w:rPr>
              <w:t>na veřejnou zakázku s názvem</w:t>
            </w:r>
          </w:p>
          <w:p w14:paraId="0051EA3C" w14:textId="77777777" w:rsidR="002F7C98" w:rsidRPr="0051167A" w:rsidRDefault="002F7C98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„</w:t>
            </w:r>
            <w:r>
              <w:rPr>
                <w:rFonts w:ascii="Arial" w:hAnsi="Arial" w:cs="Arial"/>
                <w:b/>
                <w:lang w:val="cs-CZ" w:eastAsia="cs-CZ" w:bidi="ar-SA"/>
              </w:rPr>
              <w:t>Novostavba základní školy pro Drahelčice a Úhonice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“</w:t>
            </w:r>
          </w:p>
        </w:tc>
      </w:tr>
      <w:tr w:rsidR="002F7C98" w:rsidRPr="002B0CAC" w14:paraId="6A788446" w14:textId="77777777" w:rsidTr="009839A7">
        <w:trPr>
          <w:trHeight w:val="361"/>
          <w:jc w:val="center"/>
        </w:trPr>
        <w:tc>
          <w:tcPr>
            <w:tcW w:w="5000" w:type="pct"/>
            <w:gridSpan w:val="4"/>
            <w:shd w:val="clear" w:color="auto" w:fill="B4C6E7" w:themeFill="accent1" w:themeFillTint="66"/>
            <w:vAlign w:val="center"/>
          </w:tcPr>
          <w:p w14:paraId="7890EA46" w14:textId="68DDBC3D" w:rsidR="002F7C98" w:rsidRPr="0051167A" w:rsidRDefault="002F7C98" w:rsidP="009839A7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062EEE">
              <w:rPr>
                <w:rFonts w:ascii="Arial" w:hAnsi="Arial" w:cs="Arial"/>
                <w:bCs/>
                <w:lang w:val="cs-CZ" w:eastAsia="cs-CZ" w:bidi="ar-SA"/>
              </w:rPr>
              <w:t xml:space="preserve">Účastník čestně prohlašuje, že </w:t>
            </w:r>
            <w:r w:rsidR="00346470" w:rsidRPr="00346470">
              <w:rPr>
                <w:rFonts w:ascii="Arial" w:hAnsi="Arial" w:cs="Arial"/>
                <w:bCs/>
                <w:lang w:val="cs-CZ" w:eastAsia="cs-CZ" w:bidi="ar-SA"/>
              </w:rPr>
              <w:t xml:space="preserve">disponuje následujícími osobami, které se budou podílet na plnění veřejné zakázky a které splňují požadavky </w:t>
            </w:r>
            <w:r w:rsidR="00F20D69">
              <w:rPr>
                <w:rFonts w:ascii="Arial" w:hAnsi="Arial" w:cs="Arial"/>
                <w:bCs/>
                <w:lang w:val="cs-CZ" w:eastAsia="cs-CZ" w:bidi="ar-SA"/>
              </w:rPr>
              <w:t>stanoven</w:t>
            </w:r>
            <w:r w:rsidR="00F20D69">
              <w:rPr>
                <w:rFonts w:ascii="Arial" w:hAnsi="Arial" w:cs="Arial"/>
                <w:bCs/>
                <w:lang w:val="cs-CZ" w:eastAsia="cs-CZ" w:bidi="ar-SA"/>
              </w:rPr>
              <w:t>é</w:t>
            </w:r>
            <w:r w:rsidR="00F20D69">
              <w:rPr>
                <w:rFonts w:ascii="Arial" w:hAnsi="Arial" w:cs="Arial"/>
                <w:bCs/>
                <w:lang w:val="cs-CZ" w:eastAsia="cs-CZ" w:bidi="ar-SA"/>
              </w:rPr>
              <w:t xml:space="preserve"> </w:t>
            </w:r>
            <w:r w:rsidR="00346470">
              <w:rPr>
                <w:rFonts w:ascii="Arial" w:hAnsi="Arial" w:cs="Arial"/>
                <w:bCs/>
                <w:lang w:val="cs-CZ" w:eastAsia="cs-CZ" w:bidi="ar-SA"/>
              </w:rPr>
              <w:t>v části D.3.3 zadávací dokumentace</w:t>
            </w:r>
            <w:r>
              <w:rPr>
                <w:rFonts w:ascii="Arial" w:hAnsi="Arial" w:cs="Arial"/>
                <w:bCs/>
                <w:lang w:val="cs-CZ" w:eastAsia="cs-CZ" w:bidi="ar-SA"/>
              </w:rPr>
              <w:t>:</w:t>
            </w:r>
          </w:p>
        </w:tc>
      </w:tr>
      <w:tr w:rsidR="00346470" w:rsidRPr="0003544B" w14:paraId="4505E511" w14:textId="77777777" w:rsidTr="00346470">
        <w:trPr>
          <w:trHeight w:val="350"/>
          <w:jc w:val="center"/>
        </w:trPr>
        <w:tc>
          <w:tcPr>
            <w:tcW w:w="1203" w:type="pct"/>
            <w:shd w:val="clear" w:color="auto" w:fill="B4C6E7" w:themeFill="accent1" w:themeFillTint="66"/>
          </w:tcPr>
          <w:p w14:paraId="2C777395" w14:textId="77777777" w:rsidR="002F7C98" w:rsidRPr="007A290A" w:rsidRDefault="002F7C98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Pozice</w:t>
            </w:r>
          </w:p>
        </w:tc>
        <w:tc>
          <w:tcPr>
            <w:tcW w:w="1157" w:type="pct"/>
            <w:shd w:val="clear" w:color="auto" w:fill="B4C6E7" w:themeFill="accent1" w:themeFillTint="66"/>
          </w:tcPr>
          <w:p w14:paraId="1386203B" w14:textId="4523F1E4" w:rsidR="002F7C98" w:rsidRPr="00346470" w:rsidRDefault="00346470" w:rsidP="009839A7">
            <w:pPr>
              <w:spacing w:before="120" w:after="120" w:line="240" w:lineRule="auto"/>
              <w:rPr>
                <w:lang w:val="cs-CZ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Identifikační údaje</w:t>
            </w:r>
            <w:r w:rsidR="002F7C98" w:rsidRPr="00EC238F">
              <w:rPr>
                <w:rFonts w:ascii="Arial" w:hAnsi="Arial" w:cs="Arial"/>
                <w:b/>
                <w:lang w:val="cs-CZ" w:eastAsia="cs-CZ" w:bidi="ar-SA"/>
              </w:rPr>
              <w:t xml:space="preserve"> osoby</w:t>
            </w:r>
          </w:p>
        </w:tc>
        <w:tc>
          <w:tcPr>
            <w:tcW w:w="1157" w:type="pct"/>
            <w:shd w:val="clear" w:color="auto" w:fill="B4C6E7" w:themeFill="accent1" w:themeFillTint="66"/>
          </w:tcPr>
          <w:p w14:paraId="5E29016B" w14:textId="54709F4A" w:rsidR="002F7C98" w:rsidRPr="00AD0C54" w:rsidRDefault="00346470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Vztah osoby k účastníkovi</w:t>
            </w:r>
          </w:p>
        </w:tc>
        <w:tc>
          <w:tcPr>
            <w:tcW w:w="1483" w:type="pct"/>
            <w:shd w:val="clear" w:color="auto" w:fill="B4C6E7" w:themeFill="accent1" w:themeFillTint="66"/>
          </w:tcPr>
          <w:p w14:paraId="34629549" w14:textId="5B8B5B15" w:rsidR="002F7C98" w:rsidRPr="00346470" w:rsidRDefault="00346470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Další údaje (volitelně)</w:t>
            </w:r>
          </w:p>
        </w:tc>
      </w:tr>
      <w:tr w:rsidR="00346470" w:rsidRPr="0003544B" w14:paraId="2FA87509" w14:textId="77777777" w:rsidTr="00346470">
        <w:trPr>
          <w:trHeight w:val="350"/>
          <w:jc w:val="center"/>
        </w:trPr>
        <w:tc>
          <w:tcPr>
            <w:tcW w:w="1203" w:type="pct"/>
            <w:shd w:val="clear" w:color="auto" w:fill="FFFFFF" w:themeFill="background1"/>
            <w:vAlign w:val="center"/>
          </w:tcPr>
          <w:p w14:paraId="0E3184F6" w14:textId="4EC15DE2" w:rsidR="002F7C98" w:rsidRPr="00854177" w:rsidRDefault="00346470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346470">
              <w:rPr>
                <w:rFonts w:ascii="Arial" w:hAnsi="Arial" w:cs="Arial"/>
                <w:b/>
                <w:lang w:val="cs-CZ" w:eastAsia="cs-CZ" w:bidi="ar-SA"/>
              </w:rPr>
              <w:t>Hlavní stavbyvedoucí (vedoucí realizačního týmu)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1CC6854C" w14:textId="680422B9" w:rsidR="002F7C98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06F4635E" w14:textId="5B6EA98D" w:rsidR="002F7C98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483" w:type="pct"/>
            <w:shd w:val="clear" w:color="auto" w:fill="FFFFFF" w:themeFill="background1"/>
            <w:vAlign w:val="center"/>
          </w:tcPr>
          <w:p w14:paraId="6894CDCF" w14:textId="63F060AE" w:rsidR="002F7C98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346470" w:rsidRPr="0051167A" w14:paraId="703FF30D" w14:textId="77777777" w:rsidTr="00346470">
        <w:trPr>
          <w:trHeight w:val="350"/>
          <w:jc w:val="center"/>
        </w:trPr>
        <w:tc>
          <w:tcPr>
            <w:tcW w:w="1203" w:type="pct"/>
            <w:shd w:val="clear" w:color="auto" w:fill="FFFFFF" w:themeFill="background1"/>
            <w:vAlign w:val="center"/>
          </w:tcPr>
          <w:p w14:paraId="6C9EB741" w14:textId="6A5BEEA4" w:rsidR="002F7C98" w:rsidRDefault="00346470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346470">
              <w:rPr>
                <w:rFonts w:ascii="Arial" w:hAnsi="Arial" w:cs="Arial"/>
                <w:b/>
                <w:lang w:val="cs-CZ" w:eastAsia="cs-CZ" w:bidi="ar-SA"/>
              </w:rPr>
              <w:t>Stavbyvedoucí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1FE9226A" w14:textId="01B5088D" w:rsidR="002F7C98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4DDA0244" w14:textId="3F6B6695" w:rsidR="002F7C98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483" w:type="pct"/>
            <w:shd w:val="clear" w:color="auto" w:fill="FFFFFF" w:themeFill="background1"/>
            <w:vAlign w:val="center"/>
          </w:tcPr>
          <w:p w14:paraId="3F95C8AA" w14:textId="17B9CE40" w:rsidR="002F7C98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346470" w:rsidRPr="0051167A" w14:paraId="62D07250" w14:textId="77777777" w:rsidTr="00346470">
        <w:trPr>
          <w:trHeight w:val="350"/>
          <w:jc w:val="center"/>
        </w:trPr>
        <w:tc>
          <w:tcPr>
            <w:tcW w:w="1203" w:type="pct"/>
            <w:shd w:val="clear" w:color="auto" w:fill="FFFFFF" w:themeFill="background1"/>
            <w:vAlign w:val="center"/>
          </w:tcPr>
          <w:p w14:paraId="605C3CFF" w14:textId="4F0615EE" w:rsidR="002F7C98" w:rsidRPr="0003544B" w:rsidRDefault="00346470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Hlavní</w:t>
            </w:r>
            <w:r w:rsidR="002F7C98" w:rsidRPr="0003544B">
              <w:rPr>
                <w:rFonts w:ascii="Arial" w:hAnsi="Arial" w:cs="Arial"/>
                <w:b/>
                <w:lang w:val="cs-CZ" w:eastAsia="cs-CZ" w:bidi="ar-SA"/>
              </w:rPr>
              <w:t xml:space="preserve"> </w:t>
            </w:r>
            <w:r w:rsidR="009A1030">
              <w:rPr>
                <w:rFonts w:ascii="Arial" w:hAnsi="Arial" w:cs="Arial"/>
                <w:b/>
                <w:lang w:val="cs-CZ" w:eastAsia="cs-CZ" w:bidi="ar-SA"/>
              </w:rPr>
              <w:t>inženýr projektu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4D9CE577" w14:textId="1915A792" w:rsidR="002F7C98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171BF67A" w14:textId="164B2C3C" w:rsidR="002F7C98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483" w:type="pct"/>
            <w:shd w:val="clear" w:color="auto" w:fill="FFFFFF" w:themeFill="background1"/>
            <w:vAlign w:val="center"/>
          </w:tcPr>
          <w:p w14:paraId="26CB5D8B" w14:textId="4E2A3B53" w:rsidR="002F7C98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346470" w:rsidRPr="0051167A" w14:paraId="4C3AE8AC" w14:textId="77777777" w:rsidTr="00346470">
        <w:trPr>
          <w:trHeight w:val="350"/>
          <w:jc w:val="center"/>
        </w:trPr>
        <w:tc>
          <w:tcPr>
            <w:tcW w:w="1203" w:type="pct"/>
            <w:shd w:val="clear" w:color="auto" w:fill="FFFFFF" w:themeFill="background1"/>
            <w:vAlign w:val="center"/>
          </w:tcPr>
          <w:p w14:paraId="71BE5893" w14:textId="0808CBDE" w:rsidR="002F7C98" w:rsidRPr="0003544B" w:rsidRDefault="00346470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Projektant</w:t>
            </w:r>
            <w:r w:rsidR="00AD38B9">
              <w:rPr>
                <w:rFonts w:ascii="Arial" w:hAnsi="Arial" w:cs="Arial"/>
                <w:b/>
                <w:lang w:val="cs-CZ" w:eastAsia="cs-CZ" w:bidi="ar-SA"/>
              </w:rPr>
              <w:t xml:space="preserve"> – statik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2E5906B9" w14:textId="6ECA552B" w:rsidR="002F7C98" w:rsidRPr="00A20574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157" w:type="pct"/>
            <w:shd w:val="clear" w:color="auto" w:fill="FFFFFF" w:themeFill="background1"/>
            <w:vAlign w:val="center"/>
          </w:tcPr>
          <w:p w14:paraId="2863C2D9" w14:textId="5CECC5EC" w:rsidR="002F7C98" w:rsidRPr="006A3152" w:rsidRDefault="00C814B2" w:rsidP="009839A7">
            <w:pPr>
              <w:spacing w:before="120" w:after="120" w:line="240" w:lineRule="auto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  <w:tc>
          <w:tcPr>
            <w:tcW w:w="1483" w:type="pct"/>
            <w:shd w:val="clear" w:color="auto" w:fill="FFFFFF" w:themeFill="background1"/>
            <w:vAlign w:val="center"/>
          </w:tcPr>
          <w:p w14:paraId="1636B7EE" w14:textId="4532C355" w:rsidR="002F7C98" w:rsidRPr="00330388" w:rsidRDefault="00C814B2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2F7C98" w:rsidRPr="0003544B" w14:paraId="2304EE5A" w14:textId="77777777" w:rsidTr="009839A7">
        <w:trPr>
          <w:trHeight w:val="41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FCE5B4" w14:textId="473536F6" w:rsidR="002F7C98" w:rsidRPr="0051167A" w:rsidRDefault="00346470" w:rsidP="009839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t>Účastník je pov</w:t>
            </w:r>
            <w:r w:rsidR="003D15CA">
              <w:rPr>
                <w:rFonts w:ascii="Arial" w:hAnsi="Arial" w:cs="Arial"/>
                <w:b/>
                <w:lang w:val="cs-CZ" w:eastAsia="cs-CZ" w:bidi="ar-SA"/>
              </w:rPr>
              <w:t>in</w:t>
            </w:r>
            <w:r>
              <w:rPr>
                <w:rFonts w:ascii="Arial" w:hAnsi="Arial" w:cs="Arial"/>
                <w:b/>
                <w:lang w:val="cs-CZ" w:eastAsia="cs-CZ" w:bidi="ar-SA"/>
              </w:rPr>
              <w:t>en</w:t>
            </w:r>
            <w:r w:rsidR="003D15CA">
              <w:rPr>
                <w:rFonts w:ascii="Arial" w:hAnsi="Arial" w:cs="Arial"/>
                <w:b/>
                <w:lang w:val="cs-CZ" w:eastAsia="cs-CZ" w:bidi="ar-SA"/>
              </w:rPr>
              <w:t xml:space="preserve"> </w:t>
            </w:r>
            <w:r w:rsidR="005610D9">
              <w:rPr>
                <w:rFonts w:ascii="Arial" w:hAnsi="Arial" w:cs="Arial"/>
                <w:b/>
                <w:lang w:val="cs-CZ" w:eastAsia="cs-CZ" w:bidi="ar-SA"/>
              </w:rPr>
              <w:t>přiložit přílohy dle části D.3.3 zadávací dokumentace, zejména životopis každé osoby a osvědčení o odborné způsobilosti.</w:t>
            </w:r>
          </w:p>
        </w:tc>
      </w:tr>
    </w:tbl>
    <w:p w14:paraId="7D04F993" w14:textId="0C04C8DA" w:rsidR="005610D9" w:rsidRDefault="005610D9" w:rsidP="00EE62AF">
      <w:pPr>
        <w:rPr>
          <w:rFonts w:ascii="Arial" w:hAnsi="Arial" w:cs="Arial"/>
          <w:lang w:val="cs-CZ"/>
        </w:rPr>
      </w:pPr>
    </w:p>
    <w:p w14:paraId="2E9A00AE" w14:textId="77777777" w:rsidR="005610D9" w:rsidRDefault="005610D9">
      <w:pPr>
        <w:spacing w:after="160" w:line="259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p w14:paraId="63D9F59B" w14:textId="77777777" w:rsidR="00C814B2" w:rsidRDefault="00C814B2" w:rsidP="00EE62AF">
      <w:pPr>
        <w:rPr>
          <w:rFonts w:ascii="Arial" w:hAnsi="Arial" w:cs="Arial"/>
          <w:lang w:val="cs-CZ"/>
        </w:rPr>
        <w:sectPr w:rsidR="00C814B2" w:rsidSect="00E84041">
          <w:pgSz w:w="16838" w:h="11906" w:orient="landscape"/>
          <w:pgMar w:top="1418" w:right="1276" w:bottom="1418" w:left="851" w:header="709" w:footer="709" w:gutter="0"/>
          <w:cols w:space="708"/>
          <w:docGrid w:linePitch="360"/>
        </w:sect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814B2" w:rsidRPr="00A86755" w14:paraId="0B210876" w14:textId="77777777" w:rsidTr="009839A7">
        <w:trPr>
          <w:trHeight w:val="122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BB02DF3" w14:textId="77777777" w:rsidR="00C814B2" w:rsidRPr="0051167A" w:rsidRDefault="00C814B2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>
              <w:rPr>
                <w:rFonts w:ascii="Arial" w:hAnsi="Arial" w:cs="Arial"/>
                <w:b/>
                <w:lang w:val="cs-CZ" w:eastAsia="cs-CZ" w:bidi="ar-SA"/>
              </w:rPr>
              <w:lastRenderedPageBreak/>
              <w:t>ČESTNÉ PROHLÁŠENÍ O ODPOVĚDNÉM ZADÁVÁNÍ</w:t>
            </w:r>
          </w:p>
          <w:p w14:paraId="70DF99AB" w14:textId="77777777" w:rsidR="00C814B2" w:rsidRPr="0051167A" w:rsidRDefault="00C814B2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cs-CZ" w:eastAsia="cs-CZ" w:bidi="ar-SA"/>
              </w:rPr>
            </w:pPr>
            <w:r>
              <w:rPr>
                <w:rFonts w:ascii="Arial" w:hAnsi="Arial" w:cs="Arial"/>
                <w:lang w:val="cs-CZ" w:eastAsia="cs-CZ" w:bidi="ar-SA"/>
              </w:rPr>
              <w:t xml:space="preserve">účastníka zadávacího řízení </w:t>
            </w:r>
            <w:r w:rsidRPr="0051167A">
              <w:rPr>
                <w:rFonts w:ascii="Arial" w:hAnsi="Arial" w:cs="Arial"/>
                <w:lang w:val="cs-CZ" w:eastAsia="cs-CZ" w:bidi="ar-SA"/>
              </w:rPr>
              <w:t>na veřejnou zakázku s názvem</w:t>
            </w:r>
          </w:p>
          <w:p w14:paraId="4D171F85" w14:textId="77777777" w:rsidR="00C814B2" w:rsidRPr="0051167A" w:rsidRDefault="00C814B2" w:rsidP="009839A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51167A">
              <w:rPr>
                <w:rFonts w:ascii="Arial" w:hAnsi="Arial" w:cs="Arial"/>
                <w:b/>
                <w:lang w:val="cs-CZ" w:eastAsia="cs-CZ" w:bidi="ar-SA"/>
              </w:rPr>
              <w:t>„</w:t>
            </w:r>
            <w:r w:rsidRPr="007906BC">
              <w:rPr>
                <w:rFonts w:ascii="Arial" w:hAnsi="Arial" w:cs="Arial"/>
                <w:b/>
                <w:lang w:val="cs-CZ" w:eastAsia="cs-CZ" w:bidi="ar-SA"/>
              </w:rPr>
              <w:t>Novostavba základní školy pro Drahelčice a Úhonice</w:t>
            </w:r>
            <w:r w:rsidRPr="0051167A">
              <w:rPr>
                <w:rFonts w:ascii="Arial" w:hAnsi="Arial" w:cs="Arial"/>
                <w:b/>
                <w:lang w:val="cs-CZ" w:eastAsia="cs-CZ" w:bidi="ar-SA"/>
              </w:rPr>
              <w:t>“</w:t>
            </w:r>
          </w:p>
        </w:tc>
      </w:tr>
      <w:tr w:rsidR="00C814B2" w:rsidRPr="00F20D69" w14:paraId="3C949F3A" w14:textId="77777777" w:rsidTr="009839A7">
        <w:trPr>
          <w:trHeight w:val="41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D4E53DD" w14:textId="77777777" w:rsidR="00C814B2" w:rsidRPr="00B74C2E" w:rsidRDefault="00C814B2" w:rsidP="009839A7">
            <w:pPr>
              <w:spacing w:before="240" w:after="6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Účastník</w:t>
            </w:r>
            <w:r w:rsidRPr="00B74C2E">
              <w:rPr>
                <w:rFonts w:ascii="Arial" w:hAnsi="Arial" w:cs="Arial"/>
                <w:lang w:val="cs-CZ"/>
              </w:rPr>
              <w:t xml:space="preserve"> čestně prohlašuje, že, bude-li s ním uzavřena smlouva na veřejnou zakázku, zajistí po celou dobu plnění veřejné zakázky</w:t>
            </w:r>
            <w:r>
              <w:rPr>
                <w:rFonts w:ascii="Arial" w:hAnsi="Arial" w:cs="Arial"/>
                <w:lang w:val="cs-CZ"/>
              </w:rPr>
              <w:t>:</w:t>
            </w:r>
          </w:p>
          <w:p w14:paraId="10F3F338" w14:textId="1D8B5BAF" w:rsidR="00C814B2" w:rsidRPr="005343F4" w:rsidRDefault="00C814B2" w:rsidP="00C814B2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5343F4">
              <w:rPr>
                <w:rFonts w:ascii="Arial" w:hAnsi="Arial" w:cs="Arial"/>
                <w:lang w:val="cs-CZ"/>
              </w:rPr>
              <w:t>plnění veškerých povinností vyplývající z právních předpisů České republiky</w:t>
            </w:r>
            <w:r w:rsidR="002B6CEA" w:rsidRPr="00F20D69">
              <w:rPr>
                <w:lang w:val="cs-CZ"/>
              </w:rPr>
              <w:t xml:space="preserve"> </w:t>
            </w:r>
            <w:r w:rsidR="002B6CEA" w:rsidRPr="002B6CEA">
              <w:rPr>
                <w:rFonts w:ascii="Arial" w:hAnsi="Arial" w:cs="Arial"/>
                <w:lang w:val="cs-CZ"/>
              </w:rPr>
              <w:t>s důrazem na legální zaměstnávání, spravedlivé odměňování a dodržování bezpečnosti a ochrany zdraví při prác</w:t>
            </w:r>
            <w:r w:rsidR="002B6CEA">
              <w:rPr>
                <w:rFonts w:ascii="Arial" w:hAnsi="Arial" w:cs="Arial"/>
                <w:lang w:val="cs-CZ"/>
              </w:rPr>
              <w:t>i</w:t>
            </w:r>
            <w:r w:rsidRPr="005343F4">
              <w:rPr>
                <w:rFonts w:ascii="Arial" w:hAnsi="Arial" w:cs="Arial"/>
                <w:lang w:val="cs-CZ"/>
              </w:rPr>
              <w:t>, a to vůči všem osobám, které se na plnění veřejné zakázky podílejí; plnění těchto povinností zajistí i u svých poddodavatelů,</w:t>
            </w:r>
          </w:p>
          <w:p w14:paraId="79C66C14" w14:textId="77777777" w:rsidR="00C814B2" w:rsidRPr="00BA4B95" w:rsidRDefault="00C814B2" w:rsidP="00C814B2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BA4B95">
              <w:rPr>
                <w:rFonts w:ascii="Arial" w:hAnsi="Arial" w:cs="Arial"/>
                <w:lang w:val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4C2D3912" w14:textId="77777777" w:rsidR="00C814B2" w:rsidRDefault="00C814B2" w:rsidP="00C814B2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BA4B95">
              <w:rPr>
                <w:rFonts w:ascii="Arial" w:hAnsi="Arial" w:cs="Arial"/>
                <w:lang w:val="cs-CZ"/>
              </w:rPr>
              <w:t xml:space="preserve">řádné a včasné plnění finančních závazků svým poddodavatelům, kdy za řádné a včasné plnění se považuje plné uhrazení poddodavatelem vystavených faktur za plnění poskytnutá k plnění veřejné zakázky, a to vždy </w:t>
            </w:r>
            <w:r>
              <w:rPr>
                <w:rFonts w:ascii="Arial" w:hAnsi="Arial" w:cs="Arial"/>
                <w:lang w:val="cs-CZ"/>
              </w:rPr>
              <w:t>ve lhůtě jejich splatnosti,</w:t>
            </w:r>
          </w:p>
          <w:p w14:paraId="7DF3407A" w14:textId="77777777" w:rsidR="00C814B2" w:rsidRPr="009A4B57" w:rsidRDefault="00C814B2" w:rsidP="00C814B2">
            <w:pPr>
              <w:pStyle w:val="Odstavecseseznamem"/>
              <w:numPr>
                <w:ilvl w:val="0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9A4B57">
              <w:rPr>
                <w:rFonts w:ascii="Arial" w:hAnsi="Arial" w:cs="Arial"/>
                <w:lang w:val="cs-CZ"/>
              </w:rPr>
              <w:t xml:space="preserve">snížení negativního dopadu jeho činnosti na životní prostředí, zejména </w:t>
            </w:r>
            <w:r>
              <w:rPr>
                <w:rFonts w:ascii="Arial" w:hAnsi="Arial" w:cs="Arial"/>
                <w:lang w:val="cs-CZ"/>
              </w:rPr>
              <w:t>tím, že zajistí:</w:t>
            </w:r>
          </w:p>
          <w:p w14:paraId="77FD7975" w14:textId="77777777" w:rsidR="00C814B2" w:rsidRDefault="00C814B2" w:rsidP="00C814B2">
            <w:pPr>
              <w:pStyle w:val="Odstavecseseznamem"/>
              <w:numPr>
                <w:ilvl w:val="1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9A4B57">
              <w:rPr>
                <w:rFonts w:ascii="Arial" w:hAnsi="Arial" w:cs="Arial"/>
                <w:lang w:val="cs-CZ"/>
              </w:rPr>
              <w:t>eliminac</w:t>
            </w:r>
            <w:r>
              <w:rPr>
                <w:rFonts w:ascii="Arial" w:hAnsi="Arial" w:cs="Arial"/>
                <w:lang w:val="cs-CZ"/>
              </w:rPr>
              <w:t>i</w:t>
            </w:r>
            <w:r w:rsidRPr="009A4B57">
              <w:rPr>
                <w:rFonts w:ascii="Arial" w:hAnsi="Arial" w:cs="Arial"/>
                <w:lang w:val="cs-CZ"/>
              </w:rPr>
              <w:t xml:space="preserve"> odpadů předcházením vzniku odpadů, stanovení hierarchie nakládání s odpady, stanovení základních principů ochrany životního prostředí; </w:t>
            </w:r>
          </w:p>
          <w:p w14:paraId="0E51ED88" w14:textId="4E28A479" w:rsidR="005A0FF6" w:rsidRPr="009A4B57" w:rsidRDefault="00E57D3B" w:rsidP="00C814B2">
            <w:pPr>
              <w:pStyle w:val="Odstavecseseznamem"/>
              <w:numPr>
                <w:ilvl w:val="1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</w:t>
            </w:r>
            <w:r w:rsidR="005A0FF6" w:rsidRPr="00F20D69">
              <w:rPr>
                <w:rFonts w:ascii="Arial" w:hAnsi="Arial" w:cs="Arial"/>
                <w:lang w:val="cs-CZ"/>
              </w:rPr>
              <w:t xml:space="preserve"> případě vzniku </w:t>
            </w:r>
            <w:r>
              <w:rPr>
                <w:rFonts w:ascii="Arial" w:hAnsi="Arial" w:cs="Arial"/>
                <w:lang w:val="cs-CZ"/>
              </w:rPr>
              <w:t xml:space="preserve">odpadů </w:t>
            </w:r>
            <w:r w:rsidR="005A0FF6" w:rsidRPr="00F20D69">
              <w:rPr>
                <w:rFonts w:ascii="Arial" w:hAnsi="Arial" w:cs="Arial"/>
                <w:lang w:val="cs-CZ"/>
              </w:rPr>
              <w:t>přednostně a v co největší míře jejich další využití, recyklaci a další ekologicky šetrná řešení, a to i nad rámec povinností stanovených zákonem č. 541/2020 Sb. o odpadech</w:t>
            </w:r>
            <w:r w:rsidR="00735341">
              <w:rPr>
                <w:rFonts w:ascii="Arial" w:hAnsi="Arial" w:cs="Arial"/>
                <w:lang w:val="cs-CZ"/>
              </w:rPr>
              <w:t>;</w:t>
            </w:r>
          </w:p>
          <w:p w14:paraId="5229887F" w14:textId="77777777" w:rsidR="00C814B2" w:rsidRPr="009A4B57" w:rsidRDefault="00C814B2" w:rsidP="00C814B2">
            <w:pPr>
              <w:pStyle w:val="Odstavecseseznamem"/>
              <w:numPr>
                <w:ilvl w:val="1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9A4B57">
              <w:rPr>
                <w:rFonts w:ascii="Arial" w:hAnsi="Arial" w:cs="Arial"/>
                <w:lang w:val="cs-CZ"/>
              </w:rPr>
              <w:t>přednostn</w:t>
            </w:r>
            <w:r>
              <w:rPr>
                <w:rFonts w:ascii="Arial" w:hAnsi="Arial" w:cs="Arial"/>
                <w:lang w:val="cs-CZ"/>
              </w:rPr>
              <w:t>í</w:t>
            </w:r>
            <w:r w:rsidRPr="009A4B57">
              <w:rPr>
                <w:rFonts w:ascii="Arial" w:hAnsi="Arial" w:cs="Arial"/>
                <w:lang w:val="cs-CZ"/>
              </w:rPr>
              <w:t xml:space="preserve"> </w:t>
            </w:r>
            <w:r>
              <w:rPr>
                <w:rFonts w:ascii="Arial" w:hAnsi="Arial" w:cs="Arial"/>
                <w:lang w:val="cs-CZ"/>
              </w:rPr>
              <w:t xml:space="preserve">využití </w:t>
            </w:r>
            <w:r w:rsidRPr="009A4B57">
              <w:rPr>
                <w:rFonts w:ascii="Arial" w:hAnsi="Arial" w:cs="Arial"/>
                <w:lang w:val="cs-CZ"/>
              </w:rPr>
              <w:t>technik</w:t>
            </w:r>
            <w:r>
              <w:rPr>
                <w:rFonts w:ascii="Arial" w:hAnsi="Arial" w:cs="Arial"/>
                <w:lang w:val="cs-CZ"/>
              </w:rPr>
              <w:t>y</w:t>
            </w:r>
            <w:r w:rsidRPr="009A4B57">
              <w:rPr>
                <w:rFonts w:ascii="Arial" w:hAnsi="Arial" w:cs="Arial"/>
                <w:lang w:val="cs-CZ"/>
              </w:rPr>
              <w:t xml:space="preserve"> splňující emisní normu EURO 6; </w:t>
            </w:r>
          </w:p>
          <w:p w14:paraId="1E6647E1" w14:textId="77777777" w:rsidR="00C814B2" w:rsidRDefault="00C814B2" w:rsidP="00C814B2">
            <w:pPr>
              <w:pStyle w:val="Odstavecseseznamem"/>
              <w:numPr>
                <w:ilvl w:val="1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 w:rsidRPr="009A4B57">
              <w:rPr>
                <w:rFonts w:ascii="Arial" w:hAnsi="Arial" w:cs="Arial"/>
                <w:lang w:val="cs-CZ"/>
              </w:rPr>
              <w:t>předcházení znečišťování ovzduší a snižování úrovně znečišťování;</w:t>
            </w:r>
          </w:p>
          <w:p w14:paraId="54E0511D" w14:textId="77777777" w:rsidR="00C814B2" w:rsidRPr="00F848C1" w:rsidRDefault="00C814B2" w:rsidP="00C814B2">
            <w:pPr>
              <w:pStyle w:val="Odstavecseseznamem"/>
              <w:numPr>
                <w:ilvl w:val="1"/>
                <w:numId w:val="4"/>
              </w:numPr>
              <w:spacing w:after="60"/>
              <w:ind w:hanging="357"/>
              <w:contextualSpacing w:val="0"/>
              <w:jc w:val="both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aby stavba byla zhotovena s důrazem na nízkou energetickou náročnost a nízký dopad na životní prostředí, zejména jde-li o použité materiály a postup výstavby, kde to vymezení předmětu zakázky umožňuje</w:t>
            </w:r>
          </w:p>
        </w:tc>
      </w:tr>
    </w:tbl>
    <w:p w14:paraId="0FFB9738" w14:textId="36EAAB23" w:rsidR="00C814B2" w:rsidRDefault="00C814B2" w:rsidP="00EE62AF">
      <w:pPr>
        <w:rPr>
          <w:rFonts w:ascii="Arial" w:hAnsi="Arial" w:cs="Arial"/>
          <w:lang w:val="cs-CZ"/>
        </w:rPr>
      </w:pPr>
    </w:p>
    <w:p w14:paraId="63B43EBF" w14:textId="77777777" w:rsidR="00C814B2" w:rsidRDefault="00C814B2">
      <w:pPr>
        <w:spacing w:after="160" w:line="259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814B2" w:rsidRPr="00C814B2" w14:paraId="2788C7A2" w14:textId="77777777" w:rsidTr="009839A7">
        <w:trPr>
          <w:trHeight w:val="737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0A8D1E3" w14:textId="77777777" w:rsidR="00C814B2" w:rsidRPr="00C814B2" w:rsidRDefault="00C814B2" w:rsidP="00C814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b/>
                <w:lang w:val="cs-CZ" w:eastAsia="cs-CZ" w:bidi="ar-SA"/>
              </w:rPr>
              <w:lastRenderedPageBreak/>
              <w:t>ČESTNÉ PROHLÁŠENÍ – MEZINÁRODNÍ SANKCE</w:t>
            </w:r>
          </w:p>
        </w:tc>
      </w:tr>
      <w:tr w:rsidR="00C814B2" w:rsidRPr="00F20D69" w14:paraId="201628AD" w14:textId="77777777" w:rsidTr="009839A7">
        <w:trPr>
          <w:trHeight w:val="412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55F6758" w14:textId="77777777" w:rsidR="00C814B2" w:rsidRPr="00C814B2" w:rsidRDefault="00C814B2" w:rsidP="00C814B2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b/>
                <w:lang w:val="cs-CZ" w:eastAsia="cs-CZ" w:bidi="ar-SA"/>
              </w:rPr>
              <w:t>Neexistence střetu zájmů dle § 4b zákona o střetu zájmů</w:t>
            </w:r>
          </w:p>
          <w:p w14:paraId="780C7E78" w14:textId="77777777" w:rsidR="00C814B2" w:rsidRPr="00C814B2" w:rsidRDefault="00C814B2" w:rsidP="00C814B2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C814B2">
              <w:rPr>
                <w:rFonts w:ascii="Arial" w:hAnsi="Arial" w:cs="Arial"/>
                <w:bCs/>
                <w:lang w:val="cs-CZ" w:eastAsia="cs-CZ" w:bidi="ar-SA"/>
              </w:rPr>
              <w:t xml:space="preserve">Účastník tímto prohlašuje, že není obchodní společností dle § 4b zákona č. 159/2006 Sb., o střetu zájmů, ve znění pozdějších předpisů (dále jen „zákon o střetu zájmů“). </w:t>
            </w:r>
          </w:p>
          <w:p w14:paraId="125CCA31" w14:textId="77777777" w:rsidR="00C814B2" w:rsidRPr="00C814B2" w:rsidRDefault="00C814B2" w:rsidP="00C814B2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C814B2">
              <w:rPr>
                <w:rFonts w:ascii="Arial" w:hAnsi="Arial" w:cs="Arial"/>
                <w:bCs/>
                <w:lang w:val="cs-CZ" w:eastAsia="cs-CZ" w:bidi="ar-SA"/>
              </w:rPr>
              <w:t>Účastník tímto prohlašuje, že neprokazuje kvalifikaci prostřednictvím poddodavatele, který je obchodní společností dle § 4b* zákona o střetu zájmů.</w:t>
            </w:r>
          </w:p>
          <w:p w14:paraId="0CC57260" w14:textId="77777777" w:rsidR="00C814B2" w:rsidRPr="00C814B2" w:rsidRDefault="00C814B2" w:rsidP="00C814B2">
            <w:pPr>
              <w:spacing w:before="240" w:after="0" w:line="240" w:lineRule="auto"/>
              <w:jc w:val="center"/>
              <w:rPr>
                <w:rFonts w:ascii="Arial" w:hAnsi="Arial" w:cs="Arial"/>
                <w:bCs/>
                <w:i/>
                <w:iCs/>
                <w:lang w:val="cs-CZ" w:eastAsia="cs-CZ" w:bidi="ar-SA"/>
              </w:rPr>
            </w:pPr>
            <w:r w:rsidRPr="00C814B2">
              <w:rPr>
                <w:rFonts w:ascii="Arial" w:hAnsi="Arial" w:cs="Arial"/>
                <w:bCs/>
                <w:i/>
                <w:iCs/>
                <w:lang w:val="cs-CZ" w:eastAsia="cs-CZ" w:bidi="ar-SA"/>
              </w:rPr>
              <w:t>§ 4b zákona o střetu zájmů:</w:t>
            </w:r>
          </w:p>
          <w:p w14:paraId="0DC185AD" w14:textId="77777777" w:rsidR="00C814B2" w:rsidRPr="00C814B2" w:rsidRDefault="00C814B2" w:rsidP="00C814B2">
            <w:pPr>
              <w:spacing w:before="240" w:after="0" w:line="240" w:lineRule="auto"/>
              <w:jc w:val="center"/>
              <w:rPr>
                <w:rFonts w:ascii="Arial" w:hAnsi="Arial" w:cs="Arial"/>
                <w:bCs/>
                <w:i/>
                <w:iCs/>
                <w:lang w:val="cs-CZ" w:eastAsia="cs-CZ" w:bidi="ar-SA"/>
              </w:rPr>
            </w:pPr>
            <w:r w:rsidRPr="00C814B2">
              <w:rPr>
                <w:rFonts w:ascii="Arial" w:hAnsi="Arial" w:cs="Arial"/>
                <w:bCs/>
                <w:i/>
                <w:iCs/>
                <w:lang w:val="cs-CZ" w:eastAsia="cs-CZ" w:bidi="ar-SA"/>
              </w:rPr>
              <w:t>Obchodní společnost, ve které veřejný funkcionář uvedený v § 2 odst. 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      </w:r>
          </w:p>
          <w:p w14:paraId="5431E52F" w14:textId="77777777" w:rsidR="00C814B2" w:rsidRPr="00C814B2" w:rsidRDefault="00C814B2" w:rsidP="00C814B2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b/>
                <w:lang w:val="cs-CZ" w:eastAsia="cs-CZ" w:bidi="ar-SA"/>
              </w:rPr>
              <w:t>Splnění podmínek Nařízení Rady (EU) 2022/576 ze dne 8. dubna 2022, kterým se mění nařízení (EU) č. 833/2014 o omezujících opatřeních vzhledem k činnostem Ruska destabilizujícím situaci na Ukrajině</w:t>
            </w:r>
          </w:p>
          <w:p w14:paraId="193223C7" w14:textId="77777777" w:rsidR="00C814B2" w:rsidRPr="00C814B2" w:rsidRDefault="00C814B2" w:rsidP="00C814B2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C814B2">
              <w:rPr>
                <w:rFonts w:ascii="Arial" w:hAnsi="Arial" w:cs="Arial"/>
                <w:bCs/>
                <w:lang w:val="cs-CZ" w:eastAsia="cs-CZ" w:bidi="ar-SA"/>
              </w:rPr>
              <w:t>Účastník tímto v návaznosti na Nařízení Rady (EU) 2022/576 ze dne 8. dubna 2022, kterým se mění nařízení (EU) č. 833/2014 o omezujících opatřeních vzhledem k činnostem Ruska destabilizujícím situaci na Ukrajině, prohlašuje, že:</w:t>
            </w:r>
          </w:p>
          <w:p w14:paraId="33934BC1" w14:textId="77777777" w:rsidR="00C814B2" w:rsidRPr="00C814B2" w:rsidRDefault="00C814B2" w:rsidP="00C814B2">
            <w:pPr>
              <w:numPr>
                <w:ilvl w:val="0"/>
                <w:numId w:val="5"/>
              </w:numPr>
              <w:spacing w:before="240" w:after="0" w:line="240" w:lineRule="auto"/>
              <w:contextualSpacing/>
              <w:jc w:val="both"/>
              <w:rPr>
                <w:rFonts w:ascii="Arial" w:hAnsi="Arial" w:cs="Arial"/>
                <w:bCs/>
                <w:lang w:val="cs-CZ"/>
              </w:rPr>
            </w:pPr>
            <w:r w:rsidRPr="00C814B2">
              <w:rPr>
                <w:rFonts w:ascii="Arial" w:hAnsi="Arial" w:cs="Arial"/>
                <w:bCs/>
                <w:lang w:val="cs-CZ"/>
              </w:rPr>
              <w:t>není ruským státním příslušníkem, fyzickou či právnickou osobou nebo subjektem či orgánem se sídlem v Rusku,</w:t>
            </w:r>
          </w:p>
          <w:p w14:paraId="34CE0960" w14:textId="77777777" w:rsidR="00C814B2" w:rsidRPr="00C814B2" w:rsidRDefault="00C814B2" w:rsidP="00C814B2">
            <w:pPr>
              <w:numPr>
                <w:ilvl w:val="0"/>
                <w:numId w:val="5"/>
              </w:numPr>
              <w:spacing w:before="240" w:after="0" w:line="240" w:lineRule="auto"/>
              <w:contextualSpacing/>
              <w:jc w:val="both"/>
              <w:rPr>
                <w:rFonts w:ascii="Arial" w:hAnsi="Arial" w:cs="Arial"/>
                <w:bCs/>
                <w:lang w:val="cs-CZ"/>
              </w:rPr>
            </w:pPr>
            <w:r w:rsidRPr="00C814B2">
              <w:rPr>
                <w:rFonts w:ascii="Arial" w:hAnsi="Arial" w:cs="Arial"/>
                <w:bCs/>
                <w:lang w:val="cs-CZ"/>
              </w:rPr>
              <w:t>není právnickou osobou, subjektem nebo orgánem, který je z více než 50 % přímo či nepřímo vlastněn některým ze subjektů uvedených v písmeni a), a</w:t>
            </w:r>
          </w:p>
          <w:p w14:paraId="5F4A6EAE" w14:textId="77777777" w:rsidR="00C814B2" w:rsidRPr="00C814B2" w:rsidRDefault="00C814B2" w:rsidP="00C814B2">
            <w:pPr>
              <w:numPr>
                <w:ilvl w:val="0"/>
                <w:numId w:val="5"/>
              </w:numPr>
              <w:spacing w:before="240" w:after="0" w:line="240" w:lineRule="auto"/>
              <w:contextualSpacing/>
              <w:jc w:val="both"/>
              <w:rPr>
                <w:rFonts w:ascii="Arial" w:hAnsi="Arial" w:cs="Arial"/>
                <w:bCs/>
                <w:lang w:val="cs-CZ"/>
              </w:rPr>
            </w:pPr>
            <w:r w:rsidRPr="00C814B2">
              <w:rPr>
                <w:rFonts w:ascii="Arial" w:hAnsi="Arial" w:cs="Arial"/>
                <w:bCs/>
                <w:lang w:val="cs-CZ"/>
              </w:rPr>
              <w:t>není fyzickou nebo právnickou osobou, subjektem nebo orgánem, který jedná jménem nebo na pokyn některého ze subjektů uvedených v písmeni a) nebo b).</w:t>
            </w:r>
          </w:p>
          <w:p w14:paraId="4584FC00" w14:textId="29416142" w:rsidR="00C814B2" w:rsidRPr="00C814B2" w:rsidRDefault="00C814B2" w:rsidP="00C814B2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C814B2">
              <w:rPr>
                <w:rFonts w:ascii="Arial" w:hAnsi="Arial" w:cs="Arial"/>
                <w:bCs/>
                <w:lang w:val="cs-CZ" w:eastAsia="cs-CZ" w:bidi="ar-SA"/>
              </w:rPr>
              <w:t>Účastník dále prohlašuje, že splnění výše uvedených podmínek se týká i případných poddodavatelů, dodavatelů nebo subjektů, kteří se podílí na plnění veřejné zakázky více než 10 % hodnoty zakázky, kterými účastník prokazuje kvalifikaci, či s nimi podává společnou nabídku. Účastník prohlašuje, že neobchoduje se sankcionovaný</w:t>
            </w:r>
            <w:r w:rsidR="00AC7808">
              <w:rPr>
                <w:rFonts w:ascii="Arial" w:hAnsi="Arial" w:cs="Arial"/>
                <w:bCs/>
                <w:lang w:val="cs-CZ" w:eastAsia="cs-CZ" w:bidi="ar-SA"/>
              </w:rPr>
              <w:t>m</w:t>
            </w:r>
            <w:r w:rsidRPr="00C814B2">
              <w:rPr>
                <w:rFonts w:ascii="Arial" w:hAnsi="Arial" w:cs="Arial"/>
                <w:bCs/>
                <w:lang w:val="cs-CZ" w:eastAsia="cs-CZ" w:bidi="ar-SA"/>
              </w:rPr>
              <w:t xml:space="preserve"> zbožím, které se nachází v Rusku nebo Bělorusku či z Ruska nebo Běloruska pochází a nenabízí takové zboží v rámci plnění veřejných zakázek. Současně účastník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      </w:r>
          </w:p>
          <w:p w14:paraId="19C47055" w14:textId="1987FD3A" w:rsidR="00C814B2" w:rsidRPr="00C814B2" w:rsidRDefault="00C814B2" w:rsidP="00C814B2">
            <w:pPr>
              <w:spacing w:before="240" w:after="0" w:line="240" w:lineRule="auto"/>
              <w:jc w:val="both"/>
              <w:rPr>
                <w:rFonts w:ascii="Arial" w:hAnsi="Arial" w:cs="Arial"/>
                <w:bCs/>
                <w:lang w:val="cs-CZ" w:eastAsia="cs-CZ" w:bidi="ar-SA"/>
              </w:rPr>
            </w:pPr>
            <w:r w:rsidRPr="00C814B2">
              <w:rPr>
                <w:rFonts w:ascii="Arial" w:hAnsi="Arial" w:cs="Arial"/>
                <w:bCs/>
                <w:lang w:val="cs-CZ" w:eastAsia="cs-CZ" w:bidi="ar-SA"/>
              </w:rPr>
              <w:t xml:space="preserve">Účastník dále prohlašuje, že uzavření smlouvy na veřejnou zakázku s ním </w:t>
            </w:r>
            <w:r w:rsidR="00690B62">
              <w:rPr>
                <w:rFonts w:ascii="Arial" w:hAnsi="Arial" w:cs="Arial"/>
                <w:bCs/>
                <w:lang w:val="cs-CZ" w:eastAsia="cs-CZ" w:bidi="ar-SA"/>
              </w:rPr>
              <w:t xml:space="preserve">není </w:t>
            </w:r>
            <w:r w:rsidRPr="00C814B2">
              <w:rPr>
                <w:rFonts w:ascii="Arial" w:hAnsi="Arial" w:cs="Arial"/>
                <w:bCs/>
                <w:lang w:val="cs-CZ" w:eastAsia="cs-CZ" w:bidi="ar-SA"/>
              </w:rPr>
              <w:t>v rozporu s mezinárodními sankcemi podle zákona upravujícího provádění mezinárodních sankcí.</w:t>
            </w:r>
          </w:p>
        </w:tc>
      </w:tr>
    </w:tbl>
    <w:p w14:paraId="6959D91A" w14:textId="7AFC4E1F" w:rsidR="00C814B2" w:rsidRDefault="00C814B2" w:rsidP="00EE62AF">
      <w:pPr>
        <w:rPr>
          <w:rFonts w:ascii="Arial" w:hAnsi="Arial" w:cs="Arial"/>
          <w:lang w:val="cs-CZ"/>
        </w:rPr>
      </w:pPr>
    </w:p>
    <w:p w14:paraId="3C4DECB4" w14:textId="77777777" w:rsidR="00C814B2" w:rsidRDefault="00C814B2">
      <w:pPr>
        <w:spacing w:after="160" w:line="259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371"/>
      </w:tblGrid>
      <w:tr w:rsidR="00C814B2" w:rsidRPr="00C814B2" w14:paraId="054C78A5" w14:textId="77777777" w:rsidTr="009839A7">
        <w:trPr>
          <w:trHeight w:val="380"/>
          <w:jc w:val="center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7187E441" w14:textId="289778A0" w:rsidR="00C814B2" w:rsidRPr="00C814B2" w:rsidRDefault="00C814B2" w:rsidP="00C814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/>
                <w:b/>
                <w:szCs w:val="20"/>
                <w:lang w:val="cs-CZ" w:eastAsia="cs-CZ" w:bidi="ar-SA"/>
              </w:rPr>
              <w:lastRenderedPageBreak/>
              <w:t>Prohlášení účastníka</w:t>
            </w:r>
          </w:p>
        </w:tc>
      </w:tr>
      <w:tr w:rsidR="00C814B2" w:rsidRPr="00C814B2" w14:paraId="42396C8B" w14:textId="77777777" w:rsidTr="009839A7">
        <w:trPr>
          <w:trHeight w:val="64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A213B95" w14:textId="638D0DA5" w:rsidR="00C814B2" w:rsidRPr="00C814B2" w:rsidRDefault="00C814B2" w:rsidP="00C814B2">
            <w:pPr>
              <w:widowControl w:val="0"/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ar-SA"/>
              </w:rPr>
            </w:pPr>
            <w:r w:rsidRPr="00C814B2"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 xml:space="preserve">Podpisem tohoto </w:t>
            </w:r>
            <w:r>
              <w:rPr>
                <w:rFonts w:ascii="Arial" w:hAnsi="Arial" w:cs="Arial"/>
                <w:sz w:val="20"/>
                <w:szCs w:val="20"/>
                <w:lang w:val="cs-CZ" w:eastAsia="cs-CZ" w:bidi="ar-SA"/>
              </w:rPr>
              <w:t xml:space="preserve">dokumentu </w:t>
            </w:r>
            <w:r w:rsidRPr="00C814B2"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ar-SA"/>
              </w:rPr>
              <w:t xml:space="preserve">účastník činí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ar-SA"/>
              </w:rPr>
              <w:t>následující</w:t>
            </w:r>
            <w:r w:rsidRPr="00C814B2"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ar-SA"/>
              </w:rPr>
              <w:t xml:space="preserve"> čestná prohlášení dle textu výše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ar-SA"/>
              </w:rPr>
              <w:t xml:space="preserve"> a prohlašuje, že údaje v nich uvedené jsou úplné a pravdivé</w:t>
            </w:r>
            <w:r w:rsidRPr="00C814B2">
              <w:rPr>
                <w:rFonts w:ascii="Arial" w:hAnsi="Arial" w:cs="Arial"/>
                <w:b/>
                <w:bCs/>
                <w:sz w:val="20"/>
                <w:szCs w:val="20"/>
                <w:lang w:val="cs-CZ" w:eastAsia="cs-CZ" w:bidi="ar-SA"/>
              </w:rPr>
              <w:t>:</w:t>
            </w:r>
          </w:p>
          <w:p w14:paraId="57F78271" w14:textId="3236A3AA" w:rsidR="00C814B2" w:rsidRPr="00C814B2" w:rsidRDefault="00C814B2" w:rsidP="00C814B2">
            <w:pPr>
              <w:widowControl w:val="0"/>
              <w:numPr>
                <w:ilvl w:val="0"/>
                <w:numId w:val="6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 xml:space="preserve">Čestné prohlášení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 xml:space="preserve"> splnění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kritérií </w:t>
            </w: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>základní způsobilosti</w:t>
            </w:r>
            <w:r w:rsidRPr="00C814B2">
              <w:rPr>
                <w:rFonts w:ascii="Arial" w:hAnsi="Arial" w:cs="Arial"/>
                <w:sz w:val="20"/>
                <w:szCs w:val="20"/>
                <w:vertAlign w:val="superscript"/>
                <w:lang w:val="cs-CZ"/>
              </w:rPr>
              <w:footnoteReference w:id="5"/>
            </w:r>
          </w:p>
          <w:p w14:paraId="4D54158C" w14:textId="588EDABE" w:rsidR="00C814B2" w:rsidRDefault="00C814B2" w:rsidP="00C814B2">
            <w:pPr>
              <w:widowControl w:val="0"/>
              <w:numPr>
                <w:ilvl w:val="0"/>
                <w:numId w:val="6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 xml:space="preserve">Čestné prohlášení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– seznam stavebních prací</w:t>
            </w:r>
          </w:p>
          <w:p w14:paraId="69773C3F" w14:textId="088F51AE" w:rsidR="00C814B2" w:rsidRPr="00C814B2" w:rsidRDefault="00C814B2" w:rsidP="00C814B2">
            <w:pPr>
              <w:widowControl w:val="0"/>
              <w:numPr>
                <w:ilvl w:val="0"/>
                <w:numId w:val="6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 xml:space="preserve">Čestné prohlášení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– seznam významných služeb</w:t>
            </w:r>
          </w:p>
          <w:p w14:paraId="462DE356" w14:textId="658AD739" w:rsidR="00C814B2" w:rsidRPr="00C814B2" w:rsidRDefault="00C814B2" w:rsidP="00C814B2">
            <w:pPr>
              <w:widowControl w:val="0"/>
              <w:numPr>
                <w:ilvl w:val="0"/>
                <w:numId w:val="6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 xml:space="preserve">Čestné prohlášení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– seznam techniků</w:t>
            </w:r>
          </w:p>
          <w:p w14:paraId="2DCB764D" w14:textId="77777777" w:rsidR="00C814B2" w:rsidRPr="00C814B2" w:rsidRDefault="00C814B2" w:rsidP="00C814B2">
            <w:pPr>
              <w:widowControl w:val="0"/>
              <w:numPr>
                <w:ilvl w:val="0"/>
                <w:numId w:val="6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>Čestné prohlášení o odpovědném zadávání</w:t>
            </w:r>
          </w:p>
          <w:p w14:paraId="59D8E851" w14:textId="02700795" w:rsidR="00C814B2" w:rsidRDefault="00C814B2" w:rsidP="00C814B2">
            <w:pPr>
              <w:widowControl w:val="0"/>
              <w:numPr>
                <w:ilvl w:val="0"/>
                <w:numId w:val="6"/>
              </w:numPr>
              <w:spacing w:before="120" w:after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 xml:space="preserve">Čestné prohlášení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–</w:t>
            </w: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 xml:space="preserve"> mezinárodní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C814B2">
              <w:rPr>
                <w:rFonts w:ascii="Arial" w:hAnsi="Arial" w:cs="Arial"/>
                <w:sz w:val="20"/>
                <w:szCs w:val="20"/>
                <w:lang w:val="cs-CZ"/>
              </w:rPr>
              <w:t>sankc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e;</w:t>
            </w:r>
          </w:p>
          <w:p w14:paraId="718624A9" w14:textId="68EAF3F6" w:rsidR="00C814B2" w:rsidRPr="00C814B2" w:rsidRDefault="00C814B2" w:rsidP="00C814B2">
            <w:pPr>
              <w:widowControl w:val="0"/>
              <w:spacing w:before="120" w:after="12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C814B2" w:rsidRPr="00C814B2" w14:paraId="6CB405A8" w14:textId="77777777" w:rsidTr="009839A7">
        <w:trPr>
          <w:trHeight w:val="380"/>
          <w:jc w:val="center"/>
        </w:trPr>
        <w:tc>
          <w:tcPr>
            <w:tcW w:w="5000" w:type="pct"/>
            <w:gridSpan w:val="2"/>
            <w:shd w:val="clear" w:color="auto" w:fill="B4C6E7" w:themeFill="accent1" w:themeFillTint="66"/>
            <w:vAlign w:val="center"/>
          </w:tcPr>
          <w:p w14:paraId="3005E1CB" w14:textId="77777777" w:rsidR="00C814B2" w:rsidRPr="00C814B2" w:rsidRDefault="00C814B2" w:rsidP="00C814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cs-CZ" w:eastAsia="cs-CZ" w:bidi="ar-SA"/>
              </w:rPr>
            </w:pPr>
            <w:r w:rsidRPr="00C814B2">
              <w:rPr>
                <w:rFonts w:ascii="Arial" w:hAnsi="Arial" w:cs="Arial"/>
                <w:b/>
                <w:lang w:val="cs-CZ" w:eastAsia="cs-CZ" w:bidi="ar-SA"/>
              </w:rPr>
              <w:t>Podpis osoby oprávněné jednat za účastníka</w:t>
            </w:r>
          </w:p>
        </w:tc>
      </w:tr>
      <w:tr w:rsidR="00C814B2" w:rsidRPr="00C814B2" w14:paraId="489430B7" w14:textId="77777777" w:rsidTr="009839A7">
        <w:trPr>
          <w:trHeight w:val="373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5149E0DC" w14:textId="0297CF85" w:rsidR="00C814B2" w:rsidRPr="00C814B2" w:rsidRDefault="00C814B2" w:rsidP="00C814B2">
            <w:pPr>
              <w:widowControl w:val="0"/>
              <w:spacing w:after="0" w:line="240" w:lineRule="auto"/>
              <w:rPr>
                <w:rFonts w:ascii="Arial" w:hAnsi="Arial" w:cs="Arial"/>
                <w:lang w:val="cs-CZ" w:eastAsia="cs-CZ" w:bidi="ar-SA"/>
              </w:rPr>
            </w:pPr>
            <w:r w:rsidRPr="00C814B2">
              <w:rPr>
                <w:rFonts w:ascii="Arial" w:hAnsi="Arial" w:cs="Arial"/>
                <w:lang w:val="cs-CZ" w:eastAsia="cs-CZ" w:bidi="ar-SA"/>
              </w:rPr>
              <w:t>Jméno, příjmení: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1A44483E" w14:textId="77777777" w:rsidR="00C814B2" w:rsidRPr="00C814B2" w:rsidRDefault="00C814B2" w:rsidP="00C814B2">
            <w:pPr>
              <w:widowControl w:val="0"/>
              <w:spacing w:after="0" w:line="240" w:lineRule="auto"/>
              <w:rPr>
                <w:rFonts w:ascii="Arial" w:hAnsi="Arial" w:cs="Arial"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C814B2" w:rsidRPr="00C814B2" w14:paraId="40AE13F8" w14:textId="77777777" w:rsidTr="009839A7">
        <w:trPr>
          <w:trHeight w:val="373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7B928020" w14:textId="2489A833" w:rsidR="00C814B2" w:rsidRPr="00C814B2" w:rsidRDefault="00C814B2" w:rsidP="00C814B2">
            <w:pPr>
              <w:widowControl w:val="0"/>
              <w:spacing w:after="0" w:line="240" w:lineRule="auto"/>
              <w:rPr>
                <w:rFonts w:ascii="Arial" w:hAnsi="Arial" w:cs="Arial"/>
                <w:lang w:val="cs-CZ" w:eastAsia="cs-CZ" w:bidi="ar-SA"/>
              </w:rPr>
            </w:pPr>
            <w:r>
              <w:rPr>
                <w:rFonts w:ascii="Arial" w:hAnsi="Arial" w:cs="Arial"/>
                <w:lang w:val="cs-CZ" w:eastAsia="cs-CZ" w:bidi="ar-SA"/>
              </w:rPr>
              <w:t>Označení oprávnění jednat za účastníka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3E4A3A5F" w14:textId="2FE8D59A" w:rsidR="00C814B2" w:rsidRPr="00C814B2" w:rsidRDefault="00C814B2" w:rsidP="00C814B2">
            <w:pPr>
              <w:widowControl w:val="0"/>
              <w:spacing w:after="0" w:line="240" w:lineRule="auto"/>
              <w:rPr>
                <w:rFonts w:ascii="Arial" w:hAnsi="Arial" w:cs="Arial"/>
                <w:highlight w:val="yellow"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  <w:tr w:rsidR="00C814B2" w:rsidRPr="00C814B2" w14:paraId="2862C699" w14:textId="77777777" w:rsidTr="009839A7">
        <w:trPr>
          <w:trHeight w:val="958"/>
          <w:jc w:val="center"/>
        </w:trPr>
        <w:tc>
          <w:tcPr>
            <w:tcW w:w="1484" w:type="pct"/>
            <w:shd w:val="clear" w:color="auto" w:fill="B4C6E7" w:themeFill="accent1" w:themeFillTint="66"/>
            <w:vAlign w:val="center"/>
          </w:tcPr>
          <w:p w14:paraId="781DAD2D" w14:textId="77777777" w:rsidR="00C814B2" w:rsidRPr="00C814B2" w:rsidRDefault="00C814B2" w:rsidP="00C814B2">
            <w:pPr>
              <w:widowControl w:val="0"/>
              <w:spacing w:after="0" w:line="240" w:lineRule="auto"/>
              <w:rPr>
                <w:rFonts w:ascii="Arial" w:hAnsi="Arial" w:cs="Arial"/>
                <w:lang w:val="cs-CZ" w:eastAsia="cs-CZ" w:bidi="ar-SA"/>
              </w:rPr>
            </w:pPr>
            <w:r w:rsidRPr="00C814B2">
              <w:rPr>
                <w:rFonts w:ascii="Arial" w:hAnsi="Arial" w:cs="Arial"/>
                <w:lang w:val="cs-CZ" w:eastAsia="cs-CZ" w:bidi="ar-SA"/>
              </w:rPr>
              <w:t>Podpis oprávněné osoby: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589893E" w14:textId="77777777" w:rsidR="00C814B2" w:rsidRPr="00C814B2" w:rsidRDefault="00C814B2" w:rsidP="00C814B2">
            <w:pPr>
              <w:widowControl w:val="0"/>
              <w:spacing w:after="0" w:line="240" w:lineRule="auto"/>
              <w:rPr>
                <w:rFonts w:ascii="Arial" w:hAnsi="Arial" w:cs="Arial"/>
                <w:lang w:val="cs-CZ" w:eastAsia="cs-CZ" w:bidi="ar-SA"/>
              </w:rPr>
            </w:pPr>
            <w:r w:rsidRPr="00C814B2">
              <w:rPr>
                <w:rFonts w:ascii="Arial" w:hAnsi="Arial" w:cs="Arial"/>
                <w:highlight w:val="yellow"/>
                <w:lang w:val="cs-CZ" w:eastAsia="cs-CZ" w:bidi="ar-SA"/>
              </w:rPr>
              <w:t>[DOPLNÍ ÚČASTNÍK]</w:t>
            </w:r>
          </w:p>
        </w:tc>
      </w:tr>
    </w:tbl>
    <w:p w14:paraId="504B7CB7" w14:textId="77777777" w:rsidR="00E14666" w:rsidRPr="00480E1A" w:rsidRDefault="00E14666" w:rsidP="00EE62AF">
      <w:pPr>
        <w:rPr>
          <w:rFonts w:ascii="Arial" w:hAnsi="Arial" w:cs="Arial"/>
          <w:lang w:val="cs-CZ"/>
        </w:rPr>
      </w:pPr>
    </w:p>
    <w:sectPr w:rsidR="00E14666" w:rsidRPr="00480E1A" w:rsidSect="00C814B2"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6C8E" w14:textId="77777777" w:rsidR="00A909FA" w:rsidRDefault="00A909FA" w:rsidP="00480E1A">
      <w:pPr>
        <w:spacing w:after="0" w:line="240" w:lineRule="auto"/>
      </w:pPr>
      <w:r>
        <w:separator/>
      </w:r>
    </w:p>
  </w:endnote>
  <w:endnote w:type="continuationSeparator" w:id="0">
    <w:p w14:paraId="1E5FD258" w14:textId="77777777" w:rsidR="00A909FA" w:rsidRDefault="00A909FA" w:rsidP="00480E1A">
      <w:pPr>
        <w:spacing w:after="0" w:line="240" w:lineRule="auto"/>
      </w:pPr>
      <w:r>
        <w:continuationSeparator/>
      </w:r>
    </w:p>
  </w:endnote>
  <w:endnote w:type="continuationNotice" w:id="1">
    <w:p w14:paraId="11EA4FAA" w14:textId="77777777" w:rsidR="00A909FA" w:rsidRDefault="00A90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322355"/>
      <w:docPartObj>
        <w:docPartGallery w:val="Page Numbers (Bottom of Page)"/>
        <w:docPartUnique/>
      </w:docPartObj>
    </w:sdtPr>
    <w:sdtEndPr/>
    <w:sdtContent>
      <w:p w14:paraId="7523F872" w14:textId="77777777" w:rsidR="00E72B3C" w:rsidRDefault="00480E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68D2" w14:textId="77777777" w:rsidR="00A909FA" w:rsidRDefault="00A909FA" w:rsidP="00480E1A">
      <w:pPr>
        <w:spacing w:after="0" w:line="240" w:lineRule="auto"/>
      </w:pPr>
      <w:r>
        <w:separator/>
      </w:r>
    </w:p>
  </w:footnote>
  <w:footnote w:type="continuationSeparator" w:id="0">
    <w:p w14:paraId="0CDC9301" w14:textId="77777777" w:rsidR="00A909FA" w:rsidRDefault="00A909FA" w:rsidP="00480E1A">
      <w:pPr>
        <w:spacing w:after="0" w:line="240" w:lineRule="auto"/>
      </w:pPr>
      <w:r>
        <w:continuationSeparator/>
      </w:r>
    </w:p>
  </w:footnote>
  <w:footnote w:type="continuationNotice" w:id="1">
    <w:p w14:paraId="76E97C95" w14:textId="77777777" w:rsidR="00A909FA" w:rsidRDefault="00A909FA">
      <w:pPr>
        <w:spacing w:after="0" w:line="240" w:lineRule="auto"/>
      </w:pPr>
    </w:p>
  </w:footnote>
  <w:footnote w:id="2">
    <w:p w14:paraId="28696845" w14:textId="7C72C97C" w:rsidR="00394F4C" w:rsidRDefault="00394F4C">
      <w:pPr>
        <w:pStyle w:val="Textpoznpodarou"/>
      </w:pPr>
      <w:r>
        <w:rPr>
          <w:rStyle w:val="Znakapoznpodarou"/>
        </w:rPr>
        <w:footnoteRef/>
      </w:r>
      <w:r>
        <w:t xml:space="preserve"> Účastník může v případě potřeby přidat další řádky</w:t>
      </w:r>
    </w:p>
  </w:footnote>
  <w:footnote w:id="3">
    <w:p w14:paraId="510FCC8B" w14:textId="335E8007" w:rsidR="00EE62AF" w:rsidRDefault="00EE62AF">
      <w:pPr>
        <w:pStyle w:val="Textpoznpodarou"/>
      </w:pPr>
      <w:r>
        <w:rPr>
          <w:rStyle w:val="Znakapoznpodarou"/>
        </w:rPr>
        <w:footnoteRef/>
      </w:r>
      <w:r>
        <w:t xml:space="preserve"> Účastník může v případě potřeby přidat další řádky; je-li tato práce prokazována některou z prací uvedenou v části A, uvede ji účastník znovu do části B</w:t>
      </w:r>
    </w:p>
  </w:footnote>
  <w:footnote w:id="4">
    <w:p w14:paraId="3475E6A4" w14:textId="2475B419" w:rsidR="005610D9" w:rsidRDefault="005610D9">
      <w:pPr>
        <w:pStyle w:val="Textpoznpodarou"/>
      </w:pPr>
      <w:r>
        <w:rPr>
          <w:rStyle w:val="Znakapoznpodarou"/>
        </w:rPr>
        <w:footnoteRef/>
      </w:r>
      <w:r>
        <w:t xml:space="preserve"> Účastník může v případě potřeby přidat další řádky</w:t>
      </w:r>
    </w:p>
  </w:footnote>
  <w:footnote w:id="5">
    <w:p w14:paraId="7069A276" w14:textId="5AD9F58A" w:rsidR="00C814B2" w:rsidRDefault="00C814B2" w:rsidP="00C814B2">
      <w:pPr>
        <w:pStyle w:val="Textpoznpodarou"/>
      </w:pPr>
      <w:r>
        <w:rPr>
          <w:rStyle w:val="Znakapoznpodarou"/>
        </w:rPr>
        <w:footnoteRef/>
      </w:r>
      <w:r>
        <w:t xml:space="preserve"> Nehodlá-li účastník k prokázání splnění podmínek základní způsobilosti využít čestného prohlášení, lze řádek škrtnout.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DB5B" w14:textId="77777777" w:rsidR="00E72B3C" w:rsidRPr="00D933EB" w:rsidRDefault="00E72B3C" w:rsidP="00B7466F">
    <w:pPr>
      <w:pStyle w:val="Zhlav"/>
      <w:tabs>
        <w:tab w:val="clear" w:pos="4536"/>
        <w:tab w:val="center" w:pos="7655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158"/>
    <w:multiLevelType w:val="hybridMultilevel"/>
    <w:tmpl w:val="08502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0F0E"/>
    <w:multiLevelType w:val="hybridMultilevel"/>
    <w:tmpl w:val="4C361954"/>
    <w:lvl w:ilvl="0" w:tplc="610A5B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6B2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06F6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BEF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2C3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9AE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87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38F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7ED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EB53D9"/>
    <w:multiLevelType w:val="hybridMultilevel"/>
    <w:tmpl w:val="4E0ED2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83BE7"/>
    <w:multiLevelType w:val="hybridMultilevel"/>
    <w:tmpl w:val="74D8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075C0"/>
    <w:multiLevelType w:val="hybridMultilevel"/>
    <w:tmpl w:val="F7A65024"/>
    <w:lvl w:ilvl="0" w:tplc="BF34B6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B087A"/>
    <w:multiLevelType w:val="hybridMultilevel"/>
    <w:tmpl w:val="A306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9447">
    <w:abstractNumId w:val="1"/>
  </w:num>
  <w:num w:numId="2" w16cid:durableId="828600431">
    <w:abstractNumId w:val="5"/>
  </w:num>
  <w:num w:numId="3" w16cid:durableId="498735062">
    <w:abstractNumId w:val="3"/>
  </w:num>
  <w:num w:numId="4" w16cid:durableId="570232845">
    <w:abstractNumId w:val="0"/>
  </w:num>
  <w:num w:numId="5" w16cid:durableId="1102919764">
    <w:abstractNumId w:val="2"/>
  </w:num>
  <w:num w:numId="6" w16cid:durableId="1297222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1A"/>
    <w:rsid w:val="00012800"/>
    <w:rsid w:val="00046ADA"/>
    <w:rsid w:val="00123320"/>
    <w:rsid w:val="00140C66"/>
    <w:rsid w:val="001A7FB2"/>
    <w:rsid w:val="001C6004"/>
    <w:rsid w:val="001D5CD1"/>
    <w:rsid w:val="001E27E7"/>
    <w:rsid w:val="00210DCF"/>
    <w:rsid w:val="00222FC1"/>
    <w:rsid w:val="002B6CEA"/>
    <w:rsid w:val="002E1A27"/>
    <w:rsid w:val="002F7C98"/>
    <w:rsid w:val="00346470"/>
    <w:rsid w:val="00394F4C"/>
    <w:rsid w:val="003D00DF"/>
    <w:rsid w:val="003D15CA"/>
    <w:rsid w:val="003E0E34"/>
    <w:rsid w:val="003F011A"/>
    <w:rsid w:val="00405E12"/>
    <w:rsid w:val="00480E1A"/>
    <w:rsid w:val="004C1DC6"/>
    <w:rsid w:val="004F117C"/>
    <w:rsid w:val="0051167A"/>
    <w:rsid w:val="005610D9"/>
    <w:rsid w:val="005A0FF6"/>
    <w:rsid w:val="00690B62"/>
    <w:rsid w:val="006B35BD"/>
    <w:rsid w:val="006E0638"/>
    <w:rsid w:val="0070190E"/>
    <w:rsid w:val="00735341"/>
    <w:rsid w:val="007A2AD4"/>
    <w:rsid w:val="007E67D1"/>
    <w:rsid w:val="00840B26"/>
    <w:rsid w:val="009116BF"/>
    <w:rsid w:val="009A1030"/>
    <w:rsid w:val="00A909FA"/>
    <w:rsid w:val="00AB5A7F"/>
    <w:rsid w:val="00AC7808"/>
    <w:rsid w:val="00AD38B9"/>
    <w:rsid w:val="00AD6435"/>
    <w:rsid w:val="00B411A5"/>
    <w:rsid w:val="00B54F81"/>
    <w:rsid w:val="00BC6CE7"/>
    <w:rsid w:val="00C814B2"/>
    <w:rsid w:val="00D02A45"/>
    <w:rsid w:val="00D5755F"/>
    <w:rsid w:val="00D82F19"/>
    <w:rsid w:val="00D830F2"/>
    <w:rsid w:val="00E14666"/>
    <w:rsid w:val="00E169B8"/>
    <w:rsid w:val="00E219D7"/>
    <w:rsid w:val="00E43972"/>
    <w:rsid w:val="00E57D3B"/>
    <w:rsid w:val="00E72B3C"/>
    <w:rsid w:val="00E84041"/>
    <w:rsid w:val="00E9564F"/>
    <w:rsid w:val="00EE62AF"/>
    <w:rsid w:val="00F20D69"/>
    <w:rsid w:val="00F33D2B"/>
    <w:rsid w:val="00F94585"/>
    <w:rsid w:val="00F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88BE"/>
  <w15:chartTrackingRefBased/>
  <w15:docId w15:val="{FF5DE39C-6058-402B-B7E7-C71F5690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E1A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80E1A"/>
    <w:pPr>
      <w:tabs>
        <w:tab w:val="center" w:pos="4536"/>
        <w:tab w:val="right" w:pos="9072"/>
      </w:tabs>
    </w:pPr>
    <w:rPr>
      <w:rFonts w:ascii="Arial" w:hAnsi="Arial"/>
      <w:szCs w:val="24"/>
      <w:lang w:bidi="ar-SA"/>
    </w:rPr>
  </w:style>
  <w:style w:type="character" w:customStyle="1" w:styleId="ZhlavChar">
    <w:name w:val="Záhlaví Char"/>
    <w:basedOn w:val="Standardnpsmoodstavce"/>
    <w:link w:val="Zhlav"/>
    <w:rsid w:val="00480E1A"/>
    <w:rPr>
      <w:rFonts w:ascii="Arial" w:eastAsia="Times New Roman" w:hAnsi="Arial" w:cs="Times New Roman"/>
      <w:szCs w:val="24"/>
      <w:lang w:val="en-US"/>
    </w:rPr>
  </w:style>
  <w:style w:type="paragraph" w:styleId="Zpat">
    <w:name w:val="footer"/>
    <w:basedOn w:val="Normln"/>
    <w:link w:val="ZpatChar"/>
    <w:uiPriority w:val="99"/>
    <w:rsid w:val="00480E1A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80E1A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480E1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0E1A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0E1A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0E1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E1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40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B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0B26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B26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C814B2"/>
    <w:rPr>
      <w:rFonts w:ascii="Times New Roman" w:eastAsia="Times New Roman" w:hAnsi="Times New Roman" w:cs="Times New Roman"/>
      <w:lang w:val="en-US" w:bidi="en-US"/>
    </w:rPr>
  </w:style>
  <w:style w:type="paragraph" w:styleId="Revize">
    <w:name w:val="Revision"/>
    <w:hidden/>
    <w:uiPriority w:val="99"/>
    <w:semiHidden/>
    <w:rsid w:val="005A0FF6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1a218-cbfa-4a01-b3d4-1c5c095dd6ea">
      <Value>1069</Value>
    </TaxCatchAll>
    <TaxKeywordTaxHTField xmlns="f6c1a218-cbfa-4a01-b3d4-1c5c095dd6ea">
      <Terms xmlns="http://schemas.microsoft.com/office/infopath/2007/PartnerControls"/>
    </TaxKeywordTaxHTField>
    <m915fb28bee64c1bbecbf27b099958ce xmlns="f6c1a218-cbfa-4a01-b3d4-1c5c095dd6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Dobrovolny svazek obci Modry vrch</TermName>
          <TermId xmlns="http://schemas.microsoft.com/office/infopath/2007/PartnerControls">7780a879-2cf6-4865-91c3-f0720f854f57</TermId>
        </TermInfo>
      </Terms>
    </m915fb28bee64c1bbecbf27b099958ce>
    <bd7fee66c727474ba32b4338e304212a xmlns="f6c1a218-cbfa-4a01-b3d4-1c5c095dd6ea">
      <Terms xmlns="http://schemas.microsoft.com/office/infopath/2007/PartnerControls"/>
    </bd7fee66c727474ba32b4338e304212a>
    <CisloKauzy xmlns="f6c1a218-cbfa-4a01-b3d4-1c5c095dd6ea">884-027</CisloKauzy>
    <Sdileni xmlns="65f41e7c-552c-45b7-8557-327ea23bd6f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B9DE0FCC4D4A953F8A9FF6A9B7D6" ma:contentTypeVersion="1" ma:contentTypeDescription="Vytvoří nový dokument" ma:contentTypeScope="" ma:versionID="2e96f0ffb0ff02852121de0b0ac053ac">
  <xsd:schema xmlns:xsd="http://www.w3.org/2001/XMLSchema" xmlns:xs="http://www.w3.org/2001/XMLSchema" xmlns:p="http://schemas.microsoft.com/office/2006/metadata/properties" xmlns:ns2="f6c1a218-cbfa-4a01-b3d4-1c5c095dd6ea" xmlns:ns3="afa8664d-f68b-4c30-be76-d6da67e72ae0" xmlns:ns5="65f41e7c-552c-45b7-8557-327ea23bd6f7" targetNamespace="http://schemas.microsoft.com/office/2006/metadata/properties" ma:root="true" ma:fieldsID="8e1149a38f33aece82178f10f0877fdd" ns2:_="" ns3:_="" ns5:_="">
    <xsd:import namespace="f6c1a218-cbfa-4a01-b3d4-1c5c095dd6ea"/>
    <xsd:import namespace="afa8664d-f68b-4c30-be76-d6da67e72ae0"/>
    <xsd:import namespace="65f41e7c-552c-45b7-8557-327ea23bd6f7"/>
    <xsd:element name="properties">
      <xsd:complexType>
        <xsd:sequence>
          <xsd:element name="documentManagement">
            <xsd:complexType>
              <xsd:all>
                <xsd:element ref="ns2:CisloKauzy" minOccurs="0"/>
                <xsd:element ref="ns2:TaxKeywordTaxHTField" minOccurs="0"/>
                <xsd:element ref="ns2:TaxCatchAll" minOccurs="0"/>
                <xsd:element ref="ns2:SharedWithUsers" minOccurs="0"/>
                <xsd:element ref="ns3:SharedWithDetails" minOccurs="0"/>
                <xsd:element ref="ns2:m915fb28bee64c1bbecbf27b099958ce" minOccurs="0"/>
                <xsd:element ref="ns2:bd7fee66c727474ba32b4338e304212a" minOccurs="0"/>
                <xsd:element ref="ns5:Sdile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a218-cbfa-4a01-b3d4-1c5c095dd6ea" elementFormDefault="qualified">
    <xsd:import namespace="http://schemas.microsoft.com/office/2006/documentManagement/types"/>
    <xsd:import namespace="http://schemas.microsoft.com/office/infopath/2007/PartnerControls"/>
    <xsd:element name="CisloKauzy" ma:index="2" nillable="true" ma:displayName="Číslo kauzy" ma:internalName="_x010c__x00ed_slo_x0020_kauzy">
      <xsd:simpleType>
        <xsd:restriction base="dms:Text">
          <xsd:maxLength value="255"/>
        </xsd:restriction>
      </xsd:simpleType>
    </xsd:element>
    <xsd:element name="TaxKeywordTaxHTField" ma:index="9" nillable="true" ma:taxonomy="true" ma:internalName="TaxKeywordTaxHTField" ma:taxonomyFieldName="TaxKeyword" ma:displayName="Podniková klíčová slova" ma:fieldId="{23f27201-bee3-471e-b2e7-b64fd8b7ca38}" ma:taxonomyMulti="true" ma:sspId="6043c58e-86ac-4567-935f-c9e5dc0778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d73a1ef-6f03-4361-8ea5-56e799e6fb0e}" ma:internalName="TaxCatchAll" ma:showField="CatchAllData" ma:web="f6c1a218-cbfa-4a01-b3d4-1c5c095dd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915fb28bee64c1bbecbf27b099958ce" ma:index="15" ma:taxonomy="true" ma:internalName="m915fb28bee64c1bbecbf27b099958ce" ma:taxonomyFieldName="Klient" ma:displayName="Klient" ma:default="" ma:fieldId="{6915fb28-bee6-4c1b-becb-f27b099958ce}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d7fee66c727474ba32b4338e304212a" ma:index="16" nillable="true" ma:taxonomy="true" ma:internalName="bd7fee66c727474ba32b4338e304212a" ma:taxonomyFieldName="_x00da__x010d_astn_x00ed_ci" ma:displayName="Účastníci" ma:default="" ma:fieldId="{bd7fee66-c727-474b-a32b-4338e304212a}" ma:taxonomyMulti="true" ma:sspId="6043c58e-86ac-4567-935f-c9e5dc0778ea" ma:termSetId="c516ece4-7b70-45e7-8142-06de3238b20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8664d-f68b-4c30-be76-d6da67e72a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41e7c-552c-45b7-8557-327ea23bd6f7" elementFormDefault="qualified">
    <xsd:import namespace="http://schemas.microsoft.com/office/2006/documentManagement/types"/>
    <xsd:import namespace="http://schemas.microsoft.com/office/infopath/2007/PartnerControls"/>
    <xsd:element name="Sdileni" ma:index="19" nillable="true" ma:displayName="Sdileni" ma:list="f2d3e568-f425-406b-9af1-2e92e7dd2b60" ma:internalName="Sdileni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766CB-84A3-41F8-AC04-FFB91F1B352B}">
  <ds:schemaRefs>
    <ds:schemaRef ds:uri="http://schemas.microsoft.com/office/2006/metadata/properties"/>
    <ds:schemaRef ds:uri="f6c1a218-cbfa-4a01-b3d4-1c5c095dd6ea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afa8664d-f68b-4c30-be76-d6da67e72ae0"/>
    <ds:schemaRef ds:uri="http://schemas.openxmlformats.org/package/2006/metadata/core-properties"/>
    <ds:schemaRef ds:uri="65f41e7c-552c-45b7-8557-327ea23bd6f7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47393B-C10C-455F-ADC4-DCD75DCD5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C6909-860E-4073-A7F9-2BA3E054F0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B9CFA-D8AD-4B48-92F4-A3352D700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1a218-cbfa-4a01-b3d4-1c5c095dd6ea"/>
    <ds:schemaRef ds:uri="afa8664d-f68b-4c30-be76-d6da67e72ae0"/>
    <ds:schemaRef ds:uri="65f41e7c-552c-45b7-8557-327ea23bd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1798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Procházka</dc:creator>
  <cp:keywords/>
  <dc:description/>
  <cp:lastModifiedBy>Ondřej Procházka</cp:lastModifiedBy>
  <cp:revision>2</cp:revision>
  <dcterms:created xsi:type="dcterms:W3CDTF">2025-04-18T07:57:00Z</dcterms:created>
  <dcterms:modified xsi:type="dcterms:W3CDTF">2025-04-18T07:57:00Z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0x010100F727B9DE0FCC4D4A953F8A9FF6A9B7D6</vt:lpwstr>
  </property>
  <property fmtid="{D5CDD505-2E9C-101B-9397-08002B2CF9AE}" pid="3" name="TaxKeyword">
    <vt:lpwstr/>
  </property>
  <property fmtid="{D5CDD505-2E9C-101B-9397-08002B2CF9AE}" pid="4" name="Účastníci">
    <vt:lpwstr/>
  </property>
  <property fmtid="{D5CDD505-2E9C-101B-9397-08002B2CF9AE}" pid="5" name="MediaServiceImageTags">
    <vt:lpwstr/>
  </property>
  <property fmtid="{D5CDD505-2E9C-101B-9397-08002B2CF9AE}" pid="6" name="_x00da__x010d_astn_x00ed_ci">
    <vt:lpwstr/>
  </property>
  <property fmtid="{D5CDD505-2E9C-101B-9397-08002B2CF9AE}" pid="7" name="Klient">
    <vt:lpwstr>1069</vt:lpwstr>
  </property>
  <property fmtid="{D5CDD505-2E9C-101B-9397-08002B2CF9AE}" pid="8" name="_docset_NoMedatataSyncRequired">
    <vt:lpwstr>False</vt:lpwstr>
  </property>
</Properties>
</file>