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A9B" w14:textId="36310788" w:rsidR="003C5998" w:rsidRPr="00AE699D" w:rsidRDefault="00BD366B" w:rsidP="00F35E1B">
      <w:pPr>
        <w:tabs>
          <w:tab w:val="left" w:pos="1418"/>
        </w:tabs>
        <w:spacing w:after="0" w:line="240" w:lineRule="auto"/>
        <w:jc w:val="center"/>
        <w:rPr>
          <w:rFonts w:cstheme="minorHAnsi"/>
          <w:b/>
          <w:noProof/>
          <w:sz w:val="20"/>
          <w:szCs w:val="20"/>
        </w:rPr>
      </w:pPr>
      <w:r>
        <w:rPr>
          <w:rFonts w:cstheme="minorHAnsi"/>
          <w:b/>
          <w:noProof/>
          <w:sz w:val="20"/>
          <w:szCs w:val="20"/>
        </w:rPr>
        <w:t>NÁVR</w:t>
      </w:r>
      <w:r w:rsidR="006C3039">
        <w:rPr>
          <w:rFonts w:cstheme="minorHAnsi"/>
          <w:b/>
          <w:noProof/>
          <w:sz w:val="20"/>
          <w:szCs w:val="20"/>
        </w:rPr>
        <w:t>H</w:t>
      </w:r>
      <w:r>
        <w:rPr>
          <w:rFonts w:cstheme="minorHAnsi"/>
          <w:b/>
          <w:noProof/>
          <w:sz w:val="20"/>
          <w:szCs w:val="20"/>
        </w:rPr>
        <w:t xml:space="preserve"> </w:t>
      </w:r>
      <w:r w:rsidR="00AB3A2B" w:rsidRPr="00AE699D">
        <w:rPr>
          <w:rFonts w:cstheme="minorHAnsi"/>
          <w:b/>
          <w:noProof/>
          <w:sz w:val="20"/>
          <w:szCs w:val="20"/>
        </w:rPr>
        <w:t>KUPNÍ SMLOUV</w:t>
      </w:r>
      <w:r>
        <w:rPr>
          <w:rFonts w:cstheme="minorHAnsi"/>
          <w:b/>
          <w:noProof/>
          <w:sz w:val="20"/>
          <w:szCs w:val="20"/>
        </w:rPr>
        <w:t>Y</w:t>
      </w:r>
      <w:r w:rsidR="00734E33" w:rsidRPr="00AE699D">
        <w:rPr>
          <w:rFonts w:cstheme="minorHAnsi"/>
          <w:b/>
          <w:noProof/>
          <w:sz w:val="20"/>
          <w:szCs w:val="20"/>
        </w:rPr>
        <w:t xml:space="preserve"> č. </w:t>
      </w:r>
      <w:r w:rsidR="00A5179F">
        <w:rPr>
          <w:rFonts w:cstheme="minorHAnsi"/>
          <w:b/>
          <w:noProof/>
          <w:sz w:val="20"/>
          <w:szCs w:val="20"/>
        </w:rPr>
        <w:t>………………………</w:t>
      </w:r>
    </w:p>
    <w:p w14:paraId="202AF8C6" w14:textId="77777777" w:rsidR="003C5998" w:rsidRPr="00AE699D" w:rsidRDefault="003C5998" w:rsidP="003C5998">
      <w:pPr>
        <w:spacing w:after="0" w:line="240" w:lineRule="auto"/>
        <w:jc w:val="center"/>
        <w:rPr>
          <w:rFonts w:eastAsia="Times New Roman" w:cstheme="minorHAnsi"/>
          <w:sz w:val="20"/>
          <w:szCs w:val="20"/>
          <w:lang w:eastAsia="cs-CZ"/>
        </w:rPr>
      </w:pPr>
    </w:p>
    <w:p w14:paraId="2B967CF4" w14:textId="77777777" w:rsidR="00AB3A2B" w:rsidRPr="00AE699D" w:rsidRDefault="00AB3A2B" w:rsidP="00AB3A2B">
      <w:pPr>
        <w:spacing w:after="0" w:line="240" w:lineRule="auto"/>
        <w:jc w:val="center"/>
        <w:rPr>
          <w:rFonts w:eastAsia="Times New Roman" w:cstheme="minorHAnsi"/>
          <w:sz w:val="20"/>
          <w:szCs w:val="20"/>
          <w:lang w:eastAsia="cs-CZ"/>
        </w:rPr>
      </w:pPr>
      <w:r w:rsidRPr="00AE699D">
        <w:rPr>
          <w:rFonts w:eastAsia="Times New Roman" w:cstheme="minorHAnsi"/>
          <w:sz w:val="20"/>
          <w:szCs w:val="20"/>
          <w:lang w:eastAsia="cs-CZ"/>
        </w:rPr>
        <w:t> </w:t>
      </w:r>
    </w:p>
    <w:p w14:paraId="474458E2" w14:textId="77777777" w:rsidR="0020781B" w:rsidRPr="00E8577C" w:rsidRDefault="00AB3A2B" w:rsidP="00F35E1B">
      <w:pPr>
        <w:tabs>
          <w:tab w:val="left" w:pos="1418"/>
        </w:tabs>
        <w:spacing w:after="0" w:line="240" w:lineRule="auto"/>
        <w:rPr>
          <w:rFonts w:cstheme="minorHAnsi"/>
          <w:b/>
          <w:noProof/>
          <w:sz w:val="20"/>
          <w:szCs w:val="20"/>
          <w:highlight w:val="yellow"/>
        </w:rPr>
      </w:pPr>
      <w:r w:rsidRPr="00AE699D">
        <w:rPr>
          <w:rFonts w:eastAsia="Times New Roman" w:cstheme="minorHAnsi"/>
          <w:sz w:val="20"/>
          <w:szCs w:val="20"/>
          <w:lang w:eastAsia="cs-CZ"/>
        </w:rPr>
        <w:t> </w:t>
      </w:r>
      <w:r w:rsidRPr="00AE699D">
        <w:rPr>
          <w:rFonts w:eastAsia="Times New Roman" w:cstheme="minorHAnsi"/>
          <w:sz w:val="20"/>
          <w:szCs w:val="20"/>
          <w:lang w:eastAsia="cs-CZ"/>
        </w:rPr>
        <w:br/>
      </w:r>
      <w:r w:rsidR="00876AAD" w:rsidRPr="00E8577C">
        <w:rPr>
          <w:rFonts w:cstheme="minorHAnsi"/>
          <w:b/>
          <w:noProof/>
          <w:sz w:val="20"/>
          <w:szCs w:val="20"/>
          <w:highlight w:val="yellow"/>
        </w:rPr>
        <w:t>Firma - uchazeč</w:t>
      </w:r>
    </w:p>
    <w:p w14:paraId="2412B171" w14:textId="77777777" w:rsidR="00876AAD" w:rsidRPr="00E8577C" w:rsidRDefault="00876AAD" w:rsidP="00F35E1B">
      <w:pPr>
        <w:tabs>
          <w:tab w:val="left" w:pos="1418"/>
        </w:tabs>
        <w:spacing w:after="0" w:line="240" w:lineRule="auto"/>
        <w:rPr>
          <w:rFonts w:cstheme="minorHAnsi"/>
          <w:noProof/>
          <w:sz w:val="20"/>
          <w:szCs w:val="20"/>
          <w:highlight w:val="yellow"/>
        </w:rPr>
      </w:pPr>
      <w:r w:rsidRPr="00E8577C">
        <w:rPr>
          <w:rFonts w:cstheme="minorHAnsi"/>
          <w:noProof/>
          <w:sz w:val="20"/>
          <w:szCs w:val="20"/>
          <w:highlight w:val="yellow"/>
        </w:rPr>
        <w:t>se sídlem:</w:t>
      </w:r>
    </w:p>
    <w:p w14:paraId="7C2DFFA2" w14:textId="77777777" w:rsidR="00876AAD" w:rsidRPr="00E8577C" w:rsidRDefault="00876AAD" w:rsidP="00F35E1B">
      <w:pPr>
        <w:tabs>
          <w:tab w:val="left" w:pos="1418"/>
        </w:tabs>
        <w:spacing w:after="0" w:line="240" w:lineRule="auto"/>
        <w:rPr>
          <w:rFonts w:cstheme="minorHAnsi"/>
          <w:noProof/>
          <w:sz w:val="20"/>
          <w:szCs w:val="20"/>
          <w:highlight w:val="yellow"/>
        </w:rPr>
      </w:pPr>
      <w:r w:rsidRPr="00E8577C">
        <w:rPr>
          <w:rFonts w:cstheme="minorHAnsi"/>
          <w:noProof/>
          <w:sz w:val="20"/>
          <w:szCs w:val="20"/>
          <w:highlight w:val="yellow"/>
        </w:rPr>
        <w:t xml:space="preserve">zastoupena: </w:t>
      </w:r>
    </w:p>
    <w:p w14:paraId="0BB4E3EA" w14:textId="77777777" w:rsidR="00876AAD" w:rsidRPr="00E8577C" w:rsidRDefault="00876AAD" w:rsidP="00F35E1B">
      <w:pPr>
        <w:tabs>
          <w:tab w:val="left" w:pos="1418"/>
        </w:tabs>
        <w:spacing w:after="0" w:line="240" w:lineRule="auto"/>
        <w:rPr>
          <w:rFonts w:cstheme="minorHAnsi"/>
          <w:noProof/>
          <w:sz w:val="20"/>
          <w:szCs w:val="20"/>
          <w:highlight w:val="yellow"/>
        </w:rPr>
      </w:pPr>
      <w:r w:rsidRPr="00E8577C">
        <w:rPr>
          <w:rFonts w:cstheme="minorHAnsi"/>
          <w:noProof/>
          <w:sz w:val="20"/>
          <w:szCs w:val="20"/>
          <w:highlight w:val="yellow"/>
        </w:rPr>
        <w:t xml:space="preserve">IČ: </w:t>
      </w:r>
    </w:p>
    <w:p w14:paraId="35983770" w14:textId="63E830BB" w:rsidR="00876AAD" w:rsidRPr="00AE699D" w:rsidRDefault="00876AAD" w:rsidP="00F35E1B">
      <w:pPr>
        <w:tabs>
          <w:tab w:val="left" w:pos="1418"/>
        </w:tabs>
        <w:spacing w:after="0" w:line="240" w:lineRule="auto"/>
        <w:rPr>
          <w:rFonts w:cstheme="minorHAnsi"/>
          <w:noProof/>
          <w:sz w:val="20"/>
          <w:szCs w:val="20"/>
        </w:rPr>
      </w:pPr>
      <w:r w:rsidRPr="00E8577C">
        <w:rPr>
          <w:rFonts w:cstheme="minorHAnsi"/>
          <w:noProof/>
          <w:sz w:val="20"/>
          <w:szCs w:val="20"/>
          <w:highlight w:val="yellow"/>
        </w:rPr>
        <w:t xml:space="preserve">vedená u </w:t>
      </w:r>
      <w:r w:rsidR="006C3039" w:rsidRPr="00E8577C">
        <w:rPr>
          <w:rFonts w:cstheme="minorHAnsi"/>
          <w:noProof/>
          <w:sz w:val="20"/>
          <w:szCs w:val="20"/>
          <w:highlight w:val="yellow"/>
        </w:rPr>
        <w:t>…………………..</w:t>
      </w:r>
      <w:r w:rsidRPr="00E8577C">
        <w:rPr>
          <w:rFonts w:cstheme="minorHAnsi"/>
          <w:noProof/>
          <w:sz w:val="20"/>
          <w:szCs w:val="20"/>
          <w:highlight w:val="yellow"/>
        </w:rPr>
        <w:t xml:space="preserve"> v</w:t>
      </w:r>
      <w:r w:rsidR="006C3039" w:rsidRPr="00E8577C">
        <w:rPr>
          <w:rFonts w:cstheme="minorHAnsi"/>
          <w:noProof/>
          <w:sz w:val="20"/>
          <w:szCs w:val="20"/>
          <w:highlight w:val="yellow"/>
        </w:rPr>
        <w:t>……………………..</w:t>
      </w:r>
      <w:r w:rsidRPr="00E8577C">
        <w:rPr>
          <w:rFonts w:cstheme="minorHAnsi"/>
          <w:noProof/>
          <w:sz w:val="20"/>
          <w:szCs w:val="20"/>
          <w:highlight w:val="yellow"/>
        </w:rPr>
        <w:t xml:space="preserve">  </w:t>
      </w:r>
      <w:r w:rsidRPr="00E8577C">
        <w:rPr>
          <w:rFonts w:cstheme="minorHAnsi"/>
          <w:noProof/>
          <w:sz w:val="20"/>
          <w:szCs w:val="20"/>
          <w:highlight w:val="yellow"/>
        </w:rPr>
        <w:br/>
        <w:t xml:space="preserve">oddíl , vložka </w:t>
      </w:r>
      <w:r w:rsidRPr="00E8577C">
        <w:rPr>
          <w:rFonts w:cstheme="minorHAnsi"/>
          <w:noProof/>
          <w:sz w:val="20"/>
          <w:szCs w:val="20"/>
          <w:highlight w:val="yellow"/>
        </w:rPr>
        <w:br/>
        <w:t>bankovní spojení:</w:t>
      </w:r>
    </w:p>
    <w:p w14:paraId="2B939CB4" w14:textId="77777777" w:rsidR="00100857" w:rsidRPr="00AE699D" w:rsidRDefault="0020781B" w:rsidP="00F35E1B">
      <w:pPr>
        <w:tabs>
          <w:tab w:val="left" w:pos="1418"/>
        </w:tabs>
        <w:spacing w:after="0" w:line="240" w:lineRule="auto"/>
        <w:rPr>
          <w:rFonts w:cstheme="minorHAnsi"/>
          <w:noProof/>
          <w:sz w:val="20"/>
          <w:szCs w:val="20"/>
        </w:rPr>
      </w:pPr>
      <w:r w:rsidRPr="00AE699D">
        <w:rPr>
          <w:rFonts w:cstheme="minorHAnsi"/>
          <w:noProof/>
          <w:sz w:val="20"/>
          <w:szCs w:val="20"/>
        </w:rPr>
        <w:tab/>
      </w:r>
      <w:r w:rsidRPr="00AE699D">
        <w:rPr>
          <w:rFonts w:cstheme="minorHAnsi"/>
          <w:noProof/>
          <w:sz w:val="20"/>
          <w:szCs w:val="20"/>
        </w:rPr>
        <w:tab/>
      </w:r>
      <w:r w:rsidRPr="00AE699D">
        <w:rPr>
          <w:rFonts w:cstheme="minorHAnsi"/>
          <w:noProof/>
          <w:sz w:val="20"/>
          <w:szCs w:val="20"/>
        </w:rPr>
        <w:tab/>
      </w:r>
    </w:p>
    <w:p w14:paraId="58EF7723" w14:textId="77777777" w:rsidR="00F35E1B" w:rsidRPr="00AE699D" w:rsidRDefault="00AB3A2B" w:rsidP="00F35E1B">
      <w:pPr>
        <w:tabs>
          <w:tab w:val="left" w:pos="1418"/>
        </w:tabs>
        <w:spacing w:after="0" w:line="240" w:lineRule="auto"/>
        <w:rPr>
          <w:rFonts w:cstheme="minorHAnsi"/>
          <w:b/>
          <w:noProof/>
          <w:sz w:val="20"/>
          <w:szCs w:val="20"/>
        </w:rPr>
      </w:pPr>
      <w:r w:rsidRPr="00AE699D">
        <w:rPr>
          <w:rFonts w:cstheme="minorHAnsi"/>
          <w:noProof/>
          <w:sz w:val="20"/>
          <w:szCs w:val="20"/>
        </w:rPr>
        <w:t>na jedné straně,</w:t>
      </w:r>
      <w:r w:rsidRPr="00AE699D">
        <w:rPr>
          <w:rFonts w:cstheme="minorHAnsi"/>
          <w:noProof/>
          <w:sz w:val="20"/>
          <w:szCs w:val="20"/>
        </w:rPr>
        <w:br/>
        <w:t xml:space="preserve">dále jen </w:t>
      </w:r>
      <w:r w:rsidRPr="00AE699D">
        <w:rPr>
          <w:rFonts w:cstheme="minorHAnsi"/>
          <w:b/>
          <w:noProof/>
          <w:sz w:val="20"/>
          <w:szCs w:val="20"/>
        </w:rPr>
        <w:t>„Prodávající“</w:t>
      </w:r>
      <w:r w:rsidRPr="00AE699D">
        <w:rPr>
          <w:rFonts w:cstheme="minorHAnsi"/>
          <w:noProof/>
          <w:sz w:val="20"/>
          <w:szCs w:val="20"/>
        </w:rPr>
        <w:br/>
      </w:r>
      <w:r w:rsidRPr="00AE699D">
        <w:rPr>
          <w:rFonts w:cstheme="minorHAnsi"/>
          <w:b/>
          <w:noProof/>
          <w:sz w:val="20"/>
          <w:szCs w:val="20"/>
        </w:rPr>
        <w:br/>
        <w:t>a</w:t>
      </w:r>
      <w:r w:rsidRPr="00AE699D">
        <w:rPr>
          <w:rFonts w:cstheme="minorHAnsi"/>
          <w:b/>
          <w:noProof/>
          <w:sz w:val="20"/>
          <w:szCs w:val="20"/>
        </w:rPr>
        <w:br/>
      </w:r>
      <w:r w:rsidRPr="00AE699D">
        <w:rPr>
          <w:rFonts w:eastAsia="Times New Roman" w:cstheme="minorHAnsi"/>
          <w:sz w:val="20"/>
          <w:szCs w:val="20"/>
          <w:lang w:eastAsia="cs-CZ"/>
        </w:rPr>
        <w:br/>
      </w:r>
      <w:r w:rsidR="00F35E1B" w:rsidRPr="00AE699D">
        <w:rPr>
          <w:rFonts w:cstheme="minorHAnsi"/>
          <w:b/>
          <w:noProof/>
          <w:sz w:val="20"/>
          <w:szCs w:val="20"/>
        </w:rPr>
        <w:t>Slovácké vodárny a kanalizace, a. s.</w:t>
      </w:r>
    </w:p>
    <w:p w14:paraId="75BA5A12" w14:textId="77777777" w:rsidR="00F35E1B" w:rsidRPr="00AE699D" w:rsidRDefault="00F35E1B" w:rsidP="00F35E1B">
      <w:pPr>
        <w:spacing w:after="0" w:line="240" w:lineRule="auto"/>
        <w:rPr>
          <w:rFonts w:cstheme="minorHAnsi"/>
          <w:noProof/>
          <w:sz w:val="20"/>
          <w:szCs w:val="20"/>
        </w:rPr>
      </w:pPr>
      <w:r w:rsidRPr="00AE699D">
        <w:rPr>
          <w:rFonts w:cstheme="minorHAnsi"/>
          <w:noProof/>
          <w:sz w:val="20"/>
          <w:szCs w:val="20"/>
        </w:rPr>
        <w:t>Za Olšávkou 290, Sady, 686 01 Uherské Hradiště</w:t>
      </w:r>
    </w:p>
    <w:p w14:paraId="091E5503" w14:textId="77777777" w:rsidR="00F35E1B" w:rsidRPr="00AE699D" w:rsidRDefault="00F35E1B" w:rsidP="00F35E1B">
      <w:pPr>
        <w:spacing w:after="0" w:line="240" w:lineRule="auto"/>
        <w:rPr>
          <w:rFonts w:cstheme="minorHAnsi"/>
          <w:noProof/>
          <w:sz w:val="20"/>
          <w:szCs w:val="20"/>
        </w:rPr>
      </w:pPr>
      <w:r w:rsidRPr="00AE699D">
        <w:rPr>
          <w:rFonts w:cstheme="minorHAnsi"/>
          <w:noProof/>
          <w:sz w:val="20"/>
          <w:szCs w:val="20"/>
        </w:rPr>
        <w:t>zapsaná v obchodním rejstříku vedeným Krajským soudem v Brně, oddíl B, vložka č. 1164</w:t>
      </w:r>
    </w:p>
    <w:p w14:paraId="6BAFF9ED" w14:textId="2C807CCC" w:rsidR="00F35E1B" w:rsidRPr="00AE699D" w:rsidRDefault="00F35E1B" w:rsidP="00F35E1B">
      <w:pPr>
        <w:spacing w:after="0" w:line="240" w:lineRule="auto"/>
        <w:rPr>
          <w:rFonts w:cstheme="minorHAnsi"/>
          <w:noProof/>
          <w:sz w:val="20"/>
          <w:szCs w:val="20"/>
        </w:rPr>
      </w:pPr>
      <w:r w:rsidRPr="00AE699D">
        <w:rPr>
          <w:rFonts w:cstheme="minorHAnsi"/>
          <w:noProof/>
          <w:sz w:val="20"/>
          <w:szCs w:val="20"/>
        </w:rPr>
        <w:t xml:space="preserve">zastoupená: Ing. Lubomírem Trachtulcem, </w:t>
      </w:r>
      <w:r w:rsidR="00A5179F">
        <w:rPr>
          <w:rFonts w:cstheme="minorHAnsi"/>
          <w:noProof/>
          <w:sz w:val="20"/>
          <w:szCs w:val="20"/>
        </w:rPr>
        <w:t>místo</w:t>
      </w:r>
      <w:r w:rsidRPr="00AE699D">
        <w:rPr>
          <w:rFonts w:cstheme="minorHAnsi"/>
          <w:noProof/>
          <w:sz w:val="20"/>
          <w:szCs w:val="20"/>
        </w:rPr>
        <w:t>předsed</w:t>
      </w:r>
      <w:r w:rsidR="00A5179F">
        <w:rPr>
          <w:rFonts w:cstheme="minorHAnsi"/>
          <w:noProof/>
          <w:sz w:val="20"/>
          <w:szCs w:val="20"/>
        </w:rPr>
        <w:t>ou</w:t>
      </w:r>
      <w:r w:rsidRPr="00AE699D">
        <w:rPr>
          <w:rFonts w:cstheme="minorHAnsi"/>
          <w:noProof/>
          <w:sz w:val="20"/>
          <w:szCs w:val="20"/>
        </w:rPr>
        <w:t xml:space="preserve"> představenstva a. s.</w:t>
      </w:r>
    </w:p>
    <w:p w14:paraId="5913EEE2" w14:textId="77777777" w:rsidR="00F35E1B" w:rsidRPr="00AE699D" w:rsidRDefault="00F35E1B" w:rsidP="00F35E1B">
      <w:pPr>
        <w:spacing w:after="0" w:line="240" w:lineRule="auto"/>
        <w:rPr>
          <w:rFonts w:cstheme="minorHAnsi"/>
          <w:noProof/>
          <w:sz w:val="20"/>
          <w:szCs w:val="20"/>
        </w:rPr>
      </w:pPr>
      <w:r w:rsidRPr="00AE699D">
        <w:rPr>
          <w:rFonts w:cstheme="minorHAnsi"/>
          <w:noProof/>
          <w:sz w:val="20"/>
          <w:szCs w:val="20"/>
        </w:rPr>
        <w:t>IČO: 49453866</w:t>
      </w:r>
    </w:p>
    <w:p w14:paraId="6CC0429E" w14:textId="77777777" w:rsidR="00F35E1B" w:rsidRPr="00AE699D" w:rsidRDefault="00F35E1B" w:rsidP="00F35E1B">
      <w:pPr>
        <w:spacing w:after="0" w:line="240" w:lineRule="auto"/>
        <w:rPr>
          <w:rFonts w:cstheme="minorHAnsi"/>
          <w:noProof/>
          <w:sz w:val="20"/>
          <w:szCs w:val="20"/>
        </w:rPr>
      </w:pPr>
      <w:r w:rsidRPr="00AE699D">
        <w:rPr>
          <w:rFonts w:cstheme="minorHAnsi"/>
          <w:noProof/>
          <w:sz w:val="20"/>
          <w:szCs w:val="20"/>
        </w:rPr>
        <w:t>DIČ: CZ 49453866</w:t>
      </w:r>
    </w:p>
    <w:p w14:paraId="26C8A488" w14:textId="77777777" w:rsidR="00F35E1B" w:rsidRPr="00AE699D" w:rsidRDefault="00F35E1B" w:rsidP="00F35E1B">
      <w:pPr>
        <w:pStyle w:val="Text1"/>
        <w:widowControl/>
        <w:spacing w:before="0" w:after="0"/>
        <w:ind w:left="0"/>
        <w:rPr>
          <w:rFonts w:asciiTheme="minorHAnsi" w:hAnsiTheme="minorHAnsi" w:cstheme="minorHAnsi"/>
          <w:noProof/>
        </w:rPr>
      </w:pPr>
      <w:r w:rsidRPr="00AE699D">
        <w:rPr>
          <w:rFonts w:asciiTheme="minorHAnsi" w:hAnsiTheme="minorHAnsi" w:cstheme="minorHAnsi"/>
          <w:noProof/>
        </w:rPr>
        <w:t xml:space="preserve">kontaktní osoba: </w:t>
      </w:r>
      <w:r w:rsidR="00E674B5" w:rsidRPr="00AE699D">
        <w:rPr>
          <w:rFonts w:asciiTheme="minorHAnsi" w:hAnsiTheme="minorHAnsi" w:cstheme="minorHAnsi"/>
          <w:noProof/>
        </w:rPr>
        <w:t>Antonín Mazůrek</w:t>
      </w:r>
    </w:p>
    <w:p w14:paraId="7A5CB611" w14:textId="77777777" w:rsidR="00F35E1B" w:rsidRPr="00AE699D" w:rsidRDefault="00F35E1B" w:rsidP="00F35E1B">
      <w:pPr>
        <w:pStyle w:val="Text1"/>
        <w:widowControl/>
        <w:spacing w:before="0" w:after="0"/>
        <w:ind w:left="0"/>
        <w:rPr>
          <w:rFonts w:asciiTheme="minorHAnsi" w:hAnsiTheme="minorHAnsi" w:cstheme="minorHAnsi"/>
          <w:noProof/>
        </w:rPr>
      </w:pPr>
      <w:r w:rsidRPr="00AE699D">
        <w:rPr>
          <w:rFonts w:asciiTheme="minorHAnsi" w:hAnsiTheme="minorHAnsi" w:cstheme="minorHAnsi"/>
          <w:noProof/>
        </w:rPr>
        <w:t>tel.</w:t>
      </w:r>
      <w:r w:rsidR="00740E1B" w:rsidRPr="00AE699D">
        <w:rPr>
          <w:rFonts w:asciiTheme="minorHAnsi" w:hAnsiTheme="minorHAnsi" w:cstheme="minorHAnsi"/>
          <w:noProof/>
        </w:rPr>
        <w:t>:</w:t>
      </w:r>
      <w:r w:rsidRPr="00AE699D">
        <w:rPr>
          <w:rFonts w:asciiTheme="minorHAnsi" w:hAnsiTheme="minorHAnsi" w:cstheme="minorHAnsi"/>
          <w:noProof/>
        </w:rPr>
        <w:t xml:space="preserve"> </w:t>
      </w:r>
      <w:r w:rsidR="00E674B5" w:rsidRPr="00AE699D">
        <w:rPr>
          <w:rFonts w:asciiTheme="minorHAnsi" w:hAnsiTheme="minorHAnsi" w:cstheme="minorHAnsi"/>
          <w:noProof/>
        </w:rPr>
        <w:t xml:space="preserve">572 530 280, </w:t>
      </w:r>
      <w:r w:rsidR="00740E1B" w:rsidRPr="00AE699D">
        <w:rPr>
          <w:rFonts w:asciiTheme="minorHAnsi" w:hAnsiTheme="minorHAnsi" w:cstheme="minorHAnsi"/>
          <w:noProof/>
        </w:rPr>
        <w:t xml:space="preserve">mobil: </w:t>
      </w:r>
      <w:r w:rsidR="00E674B5" w:rsidRPr="00AE699D">
        <w:rPr>
          <w:rFonts w:asciiTheme="minorHAnsi" w:hAnsiTheme="minorHAnsi" w:cstheme="minorHAnsi"/>
          <w:noProof/>
        </w:rPr>
        <w:t>734 645 383</w:t>
      </w:r>
    </w:p>
    <w:p w14:paraId="51C1A103" w14:textId="32D86F42" w:rsidR="00F35E1B" w:rsidRDefault="00F35E1B" w:rsidP="00F35E1B">
      <w:pPr>
        <w:spacing w:after="0" w:line="240" w:lineRule="auto"/>
        <w:rPr>
          <w:rFonts w:cstheme="minorHAnsi"/>
          <w:noProof/>
          <w:sz w:val="20"/>
          <w:szCs w:val="20"/>
        </w:rPr>
      </w:pPr>
      <w:r w:rsidRPr="00AE699D">
        <w:rPr>
          <w:rFonts w:cstheme="minorHAnsi"/>
          <w:noProof/>
          <w:sz w:val="20"/>
          <w:szCs w:val="20"/>
        </w:rPr>
        <w:t>e</w:t>
      </w:r>
      <w:r w:rsidRPr="00E476E8">
        <w:rPr>
          <w:rFonts w:cstheme="minorHAnsi"/>
          <w:noProof/>
          <w:sz w:val="20"/>
          <w:szCs w:val="20"/>
        </w:rPr>
        <w:t>-mail:</w:t>
      </w:r>
      <w:r w:rsidR="00740E1B" w:rsidRPr="00E476E8">
        <w:rPr>
          <w:rFonts w:cstheme="minorHAnsi"/>
          <w:noProof/>
          <w:sz w:val="20"/>
          <w:szCs w:val="20"/>
        </w:rPr>
        <w:t xml:space="preserve"> </w:t>
      </w:r>
      <w:hyperlink r:id="rId10" w:history="1">
        <w:r w:rsidR="006A3DFB" w:rsidRPr="00E476E8">
          <w:rPr>
            <w:rStyle w:val="Hypertextovodkaz"/>
            <w:rFonts w:cstheme="minorHAnsi"/>
            <w:noProof/>
            <w:color w:val="auto"/>
            <w:sz w:val="20"/>
            <w:szCs w:val="20"/>
          </w:rPr>
          <w:t>antonin.mazurek@svkuh.cz</w:t>
        </w:r>
      </w:hyperlink>
    </w:p>
    <w:p w14:paraId="29A4BC50" w14:textId="28012CC7" w:rsidR="006A3DFB" w:rsidRPr="00AE699D" w:rsidRDefault="006A3DFB" w:rsidP="00F35E1B">
      <w:pPr>
        <w:spacing w:after="0" w:line="240" w:lineRule="auto"/>
        <w:rPr>
          <w:rFonts w:cstheme="minorHAnsi"/>
          <w:noProof/>
          <w:sz w:val="20"/>
          <w:szCs w:val="20"/>
        </w:rPr>
      </w:pPr>
      <w:r>
        <w:rPr>
          <w:rFonts w:cstheme="minorHAnsi"/>
          <w:noProof/>
          <w:sz w:val="20"/>
          <w:szCs w:val="20"/>
        </w:rPr>
        <w:t xml:space="preserve">datová schránka: </w:t>
      </w:r>
      <w:r w:rsidR="003D3BC9">
        <w:rPr>
          <w:rFonts w:cstheme="minorHAnsi"/>
          <w:noProof/>
          <w:sz w:val="20"/>
          <w:szCs w:val="20"/>
        </w:rPr>
        <w:t>uh2gb5e</w:t>
      </w:r>
    </w:p>
    <w:p w14:paraId="0C4ACD3B" w14:textId="77777777" w:rsidR="0090329E" w:rsidRPr="00AE699D" w:rsidRDefault="00F677F7" w:rsidP="001965C4">
      <w:pPr>
        <w:pStyle w:val="Text1"/>
        <w:widowControl/>
        <w:spacing w:before="0" w:after="0"/>
        <w:ind w:left="0"/>
        <w:jc w:val="left"/>
        <w:rPr>
          <w:rFonts w:cstheme="minorHAnsi"/>
        </w:rPr>
      </w:pP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Pr="00AE699D">
        <w:rPr>
          <w:rFonts w:asciiTheme="minorHAnsi" w:hAnsiTheme="minorHAnsi" w:cstheme="minorHAnsi"/>
        </w:rPr>
        <w:tab/>
      </w:r>
      <w:r w:rsidR="00AB3A2B" w:rsidRPr="00AE699D">
        <w:rPr>
          <w:rFonts w:asciiTheme="minorHAnsi" w:hAnsiTheme="minorHAnsi" w:cstheme="minorHAnsi"/>
        </w:rPr>
        <w:br/>
      </w:r>
      <w:r w:rsidR="00AB3A2B" w:rsidRPr="00AE699D">
        <w:rPr>
          <w:rFonts w:asciiTheme="minorHAnsi" w:hAnsiTheme="minorHAnsi" w:cstheme="minorHAnsi"/>
          <w:noProof/>
        </w:rPr>
        <w:t>na druhé straně,</w:t>
      </w:r>
      <w:r w:rsidR="00AB3A2B" w:rsidRPr="00AE699D">
        <w:rPr>
          <w:rFonts w:asciiTheme="minorHAnsi" w:hAnsiTheme="minorHAnsi" w:cstheme="minorHAnsi"/>
          <w:noProof/>
        </w:rPr>
        <w:br/>
        <w:t xml:space="preserve">dále jen </w:t>
      </w:r>
      <w:r w:rsidR="00AB3A2B" w:rsidRPr="00AE699D">
        <w:rPr>
          <w:rFonts w:asciiTheme="minorHAnsi" w:hAnsiTheme="minorHAnsi" w:cstheme="minorHAnsi"/>
          <w:b/>
          <w:noProof/>
        </w:rPr>
        <w:t>„Kupující“</w:t>
      </w:r>
      <w:r w:rsidR="00AB3A2B" w:rsidRPr="00AE699D">
        <w:rPr>
          <w:rFonts w:asciiTheme="minorHAnsi" w:hAnsiTheme="minorHAnsi" w:cstheme="minorHAnsi"/>
          <w:noProof/>
        </w:rPr>
        <w:br/>
        <w:t> </w:t>
      </w:r>
      <w:r w:rsidR="00AB3A2B" w:rsidRPr="00AE699D">
        <w:rPr>
          <w:rFonts w:asciiTheme="minorHAnsi" w:hAnsiTheme="minorHAnsi" w:cstheme="minorHAnsi"/>
          <w:noProof/>
        </w:rPr>
        <w:br/>
        <w:t>u</w:t>
      </w:r>
      <w:r w:rsidRPr="00AE699D">
        <w:rPr>
          <w:rFonts w:asciiTheme="minorHAnsi" w:hAnsiTheme="minorHAnsi" w:cstheme="minorHAnsi"/>
          <w:noProof/>
        </w:rPr>
        <w:t>zavírají podle ustanovení § 2085</w:t>
      </w:r>
      <w:r w:rsidR="00AB3A2B" w:rsidRPr="00AE699D">
        <w:rPr>
          <w:rFonts w:asciiTheme="minorHAnsi" w:hAnsiTheme="minorHAnsi" w:cstheme="minorHAnsi"/>
          <w:noProof/>
        </w:rPr>
        <w:t xml:space="preserve"> a násl. </w:t>
      </w:r>
      <w:r w:rsidRPr="00AE699D">
        <w:rPr>
          <w:rFonts w:asciiTheme="minorHAnsi" w:hAnsiTheme="minorHAnsi" w:cstheme="minorHAnsi"/>
          <w:noProof/>
        </w:rPr>
        <w:t xml:space="preserve">zák. č. 89/2012 Sb., </w:t>
      </w:r>
      <w:r w:rsidR="00AB3A2B" w:rsidRPr="00AE699D">
        <w:rPr>
          <w:rFonts w:asciiTheme="minorHAnsi" w:hAnsiTheme="minorHAnsi" w:cstheme="minorHAnsi"/>
          <w:noProof/>
        </w:rPr>
        <w:t>občanského zákoníku</w:t>
      </w:r>
      <w:r w:rsidR="00734E33" w:rsidRPr="00AE699D">
        <w:rPr>
          <w:rFonts w:asciiTheme="minorHAnsi" w:hAnsiTheme="minorHAnsi" w:cstheme="minorHAnsi"/>
          <w:noProof/>
        </w:rPr>
        <w:t xml:space="preserve"> v platném znění,</w:t>
      </w:r>
      <w:r w:rsidR="00AC68AD" w:rsidRPr="00AE699D">
        <w:rPr>
          <w:rFonts w:asciiTheme="minorHAnsi" w:hAnsiTheme="minorHAnsi" w:cstheme="minorHAnsi"/>
          <w:noProof/>
        </w:rPr>
        <w:t xml:space="preserve"> </w:t>
      </w:r>
      <w:r w:rsidR="00AB3A2B" w:rsidRPr="00AE699D">
        <w:rPr>
          <w:rFonts w:asciiTheme="minorHAnsi" w:hAnsiTheme="minorHAnsi" w:cstheme="minorHAnsi"/>
          <w:noProof/>
        </w:rPr>
        <w:t>kupní smlouvu</w:t>
      </w:r>
      <w:r w:rsidR="00AB3A2B" w:rsidRPr="00AE699D">
        <w:rPr>
          <w:rFonts w:asciiTheme="minorHAnsi" w:hAnsiTheme="minorHAnsi" w:cstheme="minorHAnsi"/>
          <w:noProof/>
        </w:rPr>
        <w:br/>
      </w:r>
      <w:r w:rsidR="00AB3A2B" w:rsidRPr="00AE699D">
        <w:rPr>
          <w:rFonts w:asciiTheme="minorHAnsi" w:hAnsiTheme="minorHAnsi" w:cstheme="minorHAnsi"/>
        </w:rPr>
        <w:t xml:space="preserve">  </w:t>
      </w:r>
    </w:p>
    <w:p w14:paraId="2CAFFB72" w14:textId="77777777" w:rsidR="00F677F7" w:rsidRPr="00AE699D" w:rsidRDefault="00AB3A2B"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I.</w:t>
      </w:r>
    </w:p>
    <w:p w14:paraId="764E01ED" w14:textId="77777777" w:rsidR="00F677F7" w:rsidRPr="00AE699D" w:rsidRDefault="00F677F7"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Význam a účel smlouvy</w:t>
      </w:r>
    </w:p>
    <w:p w14:paraId="29ACE62C" w14:textId="77777777" w:rsidR="0047628E" w:rsidRPr="00AE699D" w:rsidRDefault="0047628E" w:rsidP="00F35E1B">
      <w:pPr>
        <w:spacing w:after="0" w:line="240" w:lineRule="auto"/>
        <w:jc w:val="center"/>
        <w:rPr>
          <w:rFonts w:eastAsia="Times New Roman" w:cstheme="minorHAnsi"/>
          <w:b/>
          <w:bCs/>
          <w:sz w:val="20"/>
          <w:szCs w:val="20"/>
          <w:lang w:eastAsia="cs-CZ"/>
        </w:rPr>
      </w:pPr>
    </w:p>
    <w:p w14:paraId="6906F03C" w14:textId="77777777" w:rsidR="00967804" w:rsidRPr="00AE699D" w:rsidRDefault="00967804" w:rsidP="00967804">
      <w:pPr>
        <w:pStyle w:val="Odstavecseseznamem"/>
        <w:numPr>
          <w:ilvl w:val="0"/>
          <w:numId w:val="19"/>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Kupní smlouvou se rozumí smlouva mezi Kupujícím a vybraným Prodávajícím, na jejímž základě vybraný Prodávající poskytne Kupujícímu předmět plnění. Tato Kupní smlouva dále vymezuje základní smluvní podmínky.</w:t>
      </w:r>
    </w:p>
    <w:p w14:paraId="4A3B2E39" w14:textId="77777777" w:rsidR="00967804" w:rsidRPr="00AE699D" w:rsidRDefault="00967804" w:rsidP="00967804">
      <w:pPr>
        <w:pStyle w:val="Odstavecseseznamem"/>
        <w:spacing w:after="0" w:line="240" w:lineRule="auto"/>
        <w:jc w:val="both"/>
        <w:rPr>
          <w:rFonts w:eastAsia="Times New Roman" w:cstheme="minorHAnsi"/>
          <w:bCs/>
          <w:sz w:val="20"/>
          <w:szCs w:val="20"/>
          <w:lang w:eastAsia="cs-CZ"/>
        </w:rPr>
      </w:pPr>
    </w:p>
    <w:p w14:paraId="5B692748" w14:textId="77777777" w:rsidR="00F35E1B" w:rsidRPr="00AE699D" w:rsidRDefault="00F677F7" w:rsidP="00F35E1B">
      <w:pPr>
        <w:pStyle w:val="Odstavecseseznamem"/>
        <w:numPr>
          <w:ilvl w:val="0"/>
          <w:numId w:val="19"/>
        </w:numPr>
        <w:spacing w:after="0" w:line="240" w:lineRule="auto"/>
        <w:jc w:val="both"/>
        <w:rPr>
          <w:rFonts w:eastAsia="Times New Roman" w:cstheme="minorHAnsi"/>
          <w:sz w:val="20"/>
          <w:szCs w:val="20"/>
          <w:lang w:eastAsia="cs-CZ"/>
        </w:rPr>
      </w:pPr>
      <w:r w:rsidRPr="00AE699D">
        <w:rPr>
          <w:rFonts w:eastAsia="Times New Roman" w:cstheme="minorHAnsi"/>
          <w:bCs/>
          <w:sz w:val="20"/>
          <w:szCs w:val="20"/>
          <w:lang w:eastAsia="cs-CZ"/>
        </w:rPr>
        <w:t>Účelem této smlouvy je řádné a včasné splnění dodávky, která je poskytována v rámci zakázky s názvem</w:t>
      </w:r>
      <w:r w:rsidRPr="00AE699D">
        <w:rPr>
          <w:rFonts w:eastAsia="Times New Roman" w:cstheme="minorHAnsi"/>
          <w:b/>
          <w:bCs/>
          <w:sz w:val="20"/>
          <w:szCs w:val="20"/>
          <w:lang w:eastAsia="cs-CZ"/>
        </w:rPr>
        <w:t xml:space="preserve"> „Dodávka kombinovaného kanalizačního</w:t>
      </w:r>
      <w:r w:rsidR="0074003D" w:rsidRPr="00AE699D">
        <w:rPr>
          <w:rFonts w:eastAsia="Times New Roman" w:cstheme="minorHAnsi"/>
          <w:b/>
          <w:bCs/>
          <w:sz w:val="20"/>
          <w:szCs w:val="20"/>
          <w:lang w:eastAsia="cs-CZ"/>
        </w:rPr>
        <w:t xml:space="preserve"> čistícího </w:t>
      </w:r>
      <w:r w:rsidRPr="00AE699D">
        <w:rPr>
          <w:rFonts w:eastAsia="Times New Roman" w:cstheme="minorHAnsi"/>
          <w:b/>
          <w:bCs/>
          <w:sz w:val="20"/>
          <w:szCs w:val="20"/>
          <w:lang w:eastAsia="cs-CZ"/>
        </w:rPr>
        <w:t>vozidla s recyklací nasáté vody“</w:t>
      </w:r>
      <w:r w:rsidR="00D7583E" w:rsidRPr="00AE699D">
        <w:rPr>
          <w:rFonts w:eastAsia="Times New Roman" w:cstheme="minorHAnsi"/>
          <w:bCs/>
          <w:sz w:val="20"/>
          <w:szCs w:val="20"/>
          <w:lang w:eastAsia="cs-CZ"/>
        </w:rPr>
        <w:t>, dále jen „Vozidlo“, kdy poj</w:t>
      </w:r>
      <w:r w:rsidRPr="00AE699D">
        <w:rPr>
          <w:rFonts w:eastAsia="Times New Roman" w:cstheme="minorHAnsi"/>
          <w:bCs/>
          <w:sz w:val="20"/>
          <w:szCs w:val="20"/>
          <w:lang w:eastAsia="cs-CZ"/>
        </w:rPr>
        <w:t>m</w:t>
      </w:r>
      <w:r w:rsidR="00D7583E" w:rsidRPr="00AE699D">
        <w:rPr>
          <w:rFonts w:eastAsia="Times New Roman" w:cstheme="minorHAnsi"/>
          <w:bCs/>
          <w:sz w:val="20"/>
          <w:szCs w:val="20"/>
          <w:lang w:eastAsia="cs-CZ"/>
        </w:rPr>
        <w:t>em</w:t>
      </w:r>
      <w:r w:rsidRPr="00AE699D">
        <w:rPr>
          <w:rFonts w:eastAsia="Times New Roman" w:cstheme="minorHAnsi"/>
          <w:bCs/>
          <w:sz w:val="20"/>
          <w:szCs w:val="20"/>
          <w:lang w:eastAsia="cs-CZ"/>
        </w:rPr>
        <w:t xml:space="preserve"> „Vozidlo“ je vyjádřen celý rozsah dodávky</w:t>
      </w:r>
      <w:r w:rsidR="001723E5" w:rsidRPr="00AE699D">
        <w:rPr>
          <w:rFonts w:eastAsia="Times New Roman" w:cstheme="minorHAnsi"/>
          <w:bCs/>
          <w:sz w:val="20"/>
          <w:szCs w:val="20"/>
          <w:lang w:eastAsia="cs-CZ"/>
        </w:rPr>
        <w:t xml:space="preserve"> (podvozek a kanalizační nástavba)</w:t>
      </w:r>
      <w:r w:rsidRPr="00AE699D">
        <w:rPr>
          <w:rFonts w:eastAsia="Times New Roman" w:cstheme="minorHAnsi"/>
          <w:bCs/>
          <w:sz w:val="20"/>
          <w:szCs w:val="20"/>
          <w:lang w:eastAsia="cs-CZ"/>
        </w:rPr>
        <w:t xml:space="preserve"> podle této smlouvy včetně všech příslušenství. Prodávající uzavírá tuto smlouvu s vědomím nutnosti dostát závazku řádného a včasného splnění Zakázky s res</w:t>
      </w:r>
      <w:r w:rsidR="00051799" w:rsidRPr="00AE699D">
        <w:rPr>
          <w:rFonts w:eastAsia="Times New Roman" w:cstheme="minorHAnsi"/>
          <w:bCs/>
          <w:sz w:val="20"/>
          <w:szCs w:val="20"/>
          <w:lang w:eastAsia="cs-CZ"/>
        </w:rPr>
        <w:t>pektováním požadavků kupujícího.</w:t>
      </w:r>
    </w:p>
    <w:p w14:paraId="6C14E88B" w14:textId="77777777" w:rsidR="00051799" w:rsidRPr="00AE699D" w:rsidRDefault="00051799" w:rsidP="00051799">
      <w:pPr>
        <w:pStyle w:val="Odstavecseseznamem"/>
        <w:spacing w:after="0" w:line="240" w:lineRule="auto"/>
        <w:jc w:val="both"/>
        <w:rPr>
          <w:rFonts w:eastAsia="Times New Roman" w:cstheme="minorHAnsi"/>
          <w:sz w:val="20"/>
          <w:szCs w:val="20"/>
          <w:lang w:eastAsia="cs-CZ"/>
        </w:rPr>
      </w:pPr>
    </w:p>
    <w:p w14:paraId="792A1235" w14:textId="77777777" w:rsidR="00051799" w:rsidRPr="00AE699D" w:rsidRDefault="00051799" w:rsidP="00051799">
      <w:pPr>
        <w:pStyle w:val="Odstavecseseznamem"/>
        <w:numPr>
          <w:ilvl w:val="0"/>
          <w:numId w:val="19"/>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se zavazuje, že kromě ustanovení této smlouvy bude dodržovat zadávací podmínky zadávacího řízení a obsah své nabídky, kterou do tohoto zadávacího řízení předložil, které obojí předcházelo uzavření této smlouvy.</w:t>
      </w:r>
    </w:p>
    <w:p w14:paraId="5E0962E1" w14:textId="77777777" w:rsidR="00051799" w:rsidRPr="00AE699D" w:rsidRDefault="00051799" w:rsidP="00051799">
      <w:pPr>
        <w:pStyle w:val="Odstavecseseznamem"/>
        <w:spacing w:after="0" w:line="240" w:lineRule="auto"/>
        <w:jc w:val="both"/>
        <w:rPr>
          <w:rFonts w:eastAsia="Times New Roman" w:cstheme="minorHAnsi"/>
          <w:bCs/>
          <w:sz w:val="20"/>
          <w:szCs w:val="20"/>
          <w:lang w:eastAsia="cs-CZ"/>
        </w:rPr>
      </w:pPr>
    </w:p>
    <w:p w14:paraId="292333AC" w14:textId="77777777" w:rsidR="0090329E" w:rsidRPr="00AE699D" w:rsidRDefault="0090329E" w:rsidP="00F35E1B">
      <w:pPr>
        <w:spacing w:after="0" w:line="240" w:lineRule="auto"/>
        <w:jc w:val="center"/>
        <w:rPr>
          <w:rFonts w:eastAsia="Times New Roman" w:cstheme="minorHAnsi"/>
          <w:b/>
          <w:bCs/>
          <w:sz w:val="20"/>
          <w:szCs w:val="20"/>
          <w:lang w:eastAsia="cs-CZ"/>
        </w:rPr>
      </w:pPr>
    </w:p>
    <w:p w14:paraId="46821078" w14:textId="77777777" w:rsidR="00AB3A2B" w:rsidRPr="00AE699D" w:rsidRDefault="00AB3A2B" w:rsidP="00F35E1B">
      <w:pPr>
        <w:spacing w:after="0" w:line="240" w:lineRule="auto"/>
        <w:jc w:val="center"/>
        <w:rPr>
          <w:rFonts w:eastAsia="Times New Roman" w:cstheme="minorHAnsi"/>
          <w:sz w:val="20"/>
          <w:szCs w:val="20"/>
          <w:lang w:eastAsia="cs-CZ"/>
        </w:rPr>
      </w:pPr>
      <w:r w:rsidRPr="00AE699D">
        <w:rPr>
          <w:rFonts w:eastAsia="Times New Roman" w:cstheme="minorHAnsi"/>
          <w:b/>
          <w:bCs/>
          <w:sz w:val="20"/>
          <w:szCs w:val="20"/>
          <w:lang w:eastAsia="cs-CZ"/>
        </w:rPr>
        <w:t>Článek II.</w:t>
      </w:r>
      <w:r w:rsidRPr="00AE699D">
        <w:rPr>
          <w:rFonts w:eastAsia="Times New Roman" w:cstheme="minorHAnsi"/>
          <w:sz w:val="20"/>
          <w:szCs w:val="20"/>
          <w:lang w:eastAsia="cs-CZ"/>
        </w:rPr>
        <w:br/>
      </w:r>
      <w:r w:rsidRPr="00AE699D">
        <w:rPr>
          <w:rFonts w:eastAsia="Times New Roman" w:cstheme="minorHAnsi"/>
          <w:b/>
          <w:bCs/>
          <w:sz w:val="20"/>
          <w:szCs w:val="20"/>
          <w:lang w:eastAsia="cs-CZ"/>
        </w:rPr>
        <w:t>Předmět smlouvy</w:t>
      </w:r>
      <w:r w:rsidRPr="00AE699D">
        <w:rPr>
          <w:rFonts w:eastAsia="Times New Roman" w:cstheme="minorHAnsi"/>
          <w:sz w:val="20"/>
          <w:szCs w:val="20"/>
          <w:lang w:eastAsia="cs-CZ"/>
        </w:rPr>
        <w:br/>
        <w:t> </w:t>
      </w:r>
    </w:p>
    <w:p w14:paraId="06BEB446" w14:textId="26884698" w:rsidR="00F45934" w:rsidRPr="00AE699D" w:rsidRDefault="00AB3A2B" w:rsidP="00F35E1B">
      <w:pPr>
        <w:pStyle w:val="Odstavecseseznamem"/>
        <w:numPr>
          <w:ilvl w:val="0"/>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 xml:space="preserve">Prodávající se touto smlouvou zavazuje dodat Kupujícímu </w:t>
      </w:r>
      <w:r w:rsidR="00F677F7" w:rsidRPr="00AE699D">
        <w:rPr>
          <w:rFonts w:eastAsia="Arial Unicode MS" w:cstheme="minorHAnsi"/>
          <w:sz w:val="20"/>
          <w:szCs w:val="20"/>
          <w:lang w:eastAsia="cs-CZ"/>
        </w:rPr>
        <w:t>Vozidlo, jehož požadované technické parametry jsou uvedeny</w:t>
      </w:r>
      <w:r w:rsidRPr="00AE699D">
        <w:rPr>
          <w:rFonts w:eastAsia="Arial Unicode MS" w:cstheme="minorHAnsi"/>
          <w:sz w:val="20"/>
          <w:szCs w:val="20"/>
          <w:lang w:eastAsia="cs-CZ"/>
        </w:rPr>
        <w:t xml:space="preserve"> v </w:t>
      </w:r>
      <w:r w:rsidR="00F677F7" w:rsidRPr="00297F63">
        <w:rPr>
          <w:rFonts w:eastAsia="Arial Unicode MS" w:cstheme="minorHAnsi"/>
          <w:bCs/>
          <w:sz w:val="20"/>
          <w:szCs w:val="20"/>
          <w:lang w:eastAsia="cs-CZ"/>
        </w:rPr>
        <w:t>příloze č. 1</w:t>
      </w:r>
      <w:r w:rsidRPr="00297F63">
        <w:rPr>
          <w:rFonts w:eastAsia="Arial Unicode MS" w:cstheme="minorHAnsi"/>
          <w:sz w:val="20"/>
          <w:szCs w:val="20"/>
          <w:lang w:eastAsia="cs-CZ"/>
        </w:rPr>
        <w:t xml:space="preserve"> této smlouvy označené jako „</w:t>
      </w:r>
      <w:r w:rsidR="00080856" w:rsidRPr="00D83C7C">
        <w:rPr>
          <w:rFonts w:eastAsia="Times New Roman" w:cstheme="minorHAnsi"/>
          <w:sz w:val="20"/>
          <w:szCs w:val="20"/>
          <w:lang w:eastAsia="cs-CZ"/>
        </w:rPr>
        <w:t>Technická specifikace</w:t>
      </w:r>
      <w:r w:rsidR="00080856">
        <w:rPr>
          <w:rFonts w:eastAsia="Times New Roman" w:cstheme="minorHAnsi"/>
          <w:sz w:val="20"/>
          <w:szCs w:val="20"/>
          <w:lang w:eastAsia="cs-CZ"/>
        </w:rPr>
        <w:t xml:space="preserve"> vozidla</w:t>
      </w:r>
      <w:r w:rsidR="0047628E" w:rsidRPr="00297F63">
        <w:rPr>
          <w:rFonts w:eastAsia="Arial Unicode MS" w:cstheme="minorHAnsi"/>
          <w:sz w:val="20"/>
          <w:szCs w:val="20"/>
          <w:lang w:eastAsia="cs-CZ"/>
        </w:rPr>
        <w:t>“</w:t>
      </w:r>
      <w:r w:rsidR="00F45934" w:rsidRPr="00297F63">
        <w:rPr>
          <w:rFonts w:eastAsia="Arial Unicode MS" w:cstheme="minorHAnsi"/>
          <w:sz w:val="20"/>
          <w:szCs w:val="20"/>
          <w:lang w:eastAsia="cs-CZ"/>
        </w:rPr>
        <w:t xml:space="preserve">. </w:t>
      </w:r>
      <w:r w:rsidR="00F45934" w:rsidRPr="00297F63">
        <w:rPr>
          <w:rFonts w:eastAsia="Arial Unicode MS" w:cstheme="minorHAnsi"/>
          <w:sz w:val="20"/>
          <w:szCs w:val="20"/>
          <w:lang w:eastAsia="cs-CZ"/>
        </w:rPr>
        <w:lastRenderedPageBreak/>
        <w:t>Prodávající se zavazuje</w:t>
      </w:r>
      <w:r w:rsidR="00F45934" w:rsidRPr="00AE699D">
        <w:rPr>
          <w:rFonts w:eastAsia="Arial Unicode MS" w:cstheme="minorHAnsi"/>
          <w:sz w:val="20"/>
          <w:szCs w:val="20"/>
          <w:lang w:eastAsia="cs-CZ"/>
        </w:rPr>
        <w:t xml:space="preserve"> převést na kupujícího vlastnické právo k tomuto Vozidlu, a to za podmínek dále sjednaných v této smlouvě. Předmětem této smlouvy je rovněž závazek kupujícího Vozidlo převzít a </w:t>
      </w:r>
      <w:r w:rsidRPr="00AE699D">
        <w:rPr>
          <w:rFonts w:eastAsia="Arial Unicode MS" w:cstheme="minorHAnsi"/>
          <w:sz w:val="20"/>
          <w:szCs w:val="20"/>
          <w:lang w:eastAsia="cs-CZ"/>
        </w:rPr>
        <w:t>zaplatit</w:t>
      </w:r>
      <w:r w:rsidR="00F45934" w:rsidRPr="00AE699D">
        <w:rPr>
          <w:rFonts w:eastAsia="Arial Unicode MS" w:cstheme="minorHAnsi"/>
          <w:sz w:val="20"/>
          <w:szCs w:val="20"/>
          <w:lang w:eastAsia="cs-CZ"/>
        </w:rPr>
        <w:t xml:space="preserve"> za něj</w:t>
      </w:r>
      <w:r w:rsidRPr="00AE699D">
        <w:rPr>
          <w:rFonts w:eastAsia="Arial Unicode MS" w:cstheme="minorHAnsi"/>
          <w:sz w:val="20"/>
          <w:szCs w:val="20"/>
          <w:lang w:eastAsia="cs-CZ"/>
        </w:rPr>
        <w:t xml:space="preserve"> prodávajícímu </w:t>
      </w:r>
      <w:r w:rsidR="00F45934" w:rsidRPr="00AE699D">
        <w:rPr>
          <w:rFonts w:eastAsia="Arial Unicode MS" w:cstheme="minorHAnsi"/>
          <w:sz w:val="20"/>
          <w:szCs w:val="20"/>
          <w:lang w:eastAsia="cs-CZ"/>
        </w:rPr>
        <w:t>kupní cenu, a to za podmínek dále sjednaných v této smlouvě.</w:t>
      </w:r>
    </w:p>
    <w:p w14:paraId="5D168B63" w14:textId="77777777" w:rsidR="0047628E" w:rsidRPr="00AE699D" w:rsidRDefault="0047628E" w:rsidP="00F35E1B">
      <w:pPr>
        <w:pStyle w:val="Odstavecseseznamem"/>
        <w:spacing w:after="0" w:line="240" w:lineRule="auto"/>
        <w:jc w:val="both"/>
        <w:rPr>
          <w:rFonts w:eastAsia="Arial Unicode MS" w:cstheme="minorHAnsi"/>
          <w:sz w:val="20"/>
          <w:szCs w:val="20"/>
          <w:lang w:eastAsia="cs-CZ"/>
        </w:rPr>
      </w:pPr>
    </w:p>
    <w:p w14:paraId="44EE4A61" w14:textId="77777777" w:rsidR="0047628E" w:rsidRPr="00AE699D" w:rsidRDefault="00F45934" w:rsidP="00F35E1B">
      <w:pPr>
        <w:pStyle w:val="Odstavecseseznamem"/>
        <w:numPr>
          <w:ilvl w:val="0"/>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 xml:space="preserve">Prodávající dodá Vozidlo dohodnutým způsobem, v dohodnutém termínu a jakosti a za podmínek vyplývajících z této smlouvy, příslušných </w:t>
      </w:r>
      <w:r w:rsidRPr="00390C42">
        <w:rPr>
          <w:rFonts w:eastAsia="Arial Unicode MS" w:cstheme="minorHAnsi"/>
          <w:sz w:val="20"/>
          <w:szCs w:val="20"/>
          <w:lang w:eastAsia="cs-CZ"/>
        </w:rPr>
        <w:t>právních předpisů</w:t>
      </w:r>
      <w:r w:rsidR="0020781B" w:rsidRPr="00390C42">
        <w:rPr>
          <w:rFonts w:eastAsia="Arial Unicode MS" w:cstheme="minorHAnsi"/>
          <w:sz w:val="20"/>
          <w:szCs w:val="20"/>
          <w:lang w:eastAsia="cs-CZ"/>
        </w:rPr>
        <w:t xml:space="preserve"> a norem. </w:t>
      </w:r>
      <w:r w:rsidRPr="00390C42">
        <w:rPr>
          <w:rFonts w:eastAsia="Arial Unicode MS" w:cstheme="minorHAnsi"/>
          <w:sz w:val="20"/>
          <w:szCs w:val="20"/>
          <w:lang w:eastAsia="cs-CZ"/>
        </w:rPr>
        <w:t xml:space="preserve">Zadávací dokumentace a nabídka prodávajícího </w:t>
      </w:r>
      <w:r w:rsidR="00390C42" w:rsidRPr="00390C42">
        <w:rPr>
          <w:rFonts w:eastAsia="Arial Unicode MS" w:cstheme="minorHAnsi"/>
          <w:sz w:val="20"/>
          <w:szCs w:val="20"/>
          <w:lang w:eastAsia="cs-CZ"/>
        </w:rPr>
        <w:t>je oběma smluvním stranám známa</w:t>
      </w:r>
      <w:r w:rsidRPr="00390C42">
        <w:rPr>
          <w:rFonts w:eastAsia="Arial Unicode MS" w:cstheme="minorHAnsi"/>
          <w:sz w:val="20"/>
          <w:szCs w:val="20"/>
          <w:lang w:eastAsia="cs-CZ"/>
        </w:rPr>
        <w:t>.</w:t>
      </w:r>
    </w:p>
    <w:p w14:paraId="04A836EB" w14:textId="77777777" w:rsidR="0047628E" w:rsidRPr="00AE699D" w:rsidRDefault="0047628E" w:rsidP="00F35E1B">
      <w:pPr>
        <w:pStyle w:val="Odstavecseseznamem"/>
        <w:spacing w:after="0" w:line="240" w:lineRule="auto"/>
        <w:rPr>
          <w:rFonts w:eastAsia="Arial Unicode MS" w:cstheme="minorHAnsi"/>
          <w:sz w:val="20"/>
          <w:szCs w:val="20"/>
          <w:lang w:eastAsia="cs-CZ"/>
        </w:rPr>
      </w:pPr>
    </w:p>
    <w:p w14:paraId="444F9A61" w14:textId="77777777" w:rsidR="00F45934" w:rsidRPr="00AE699D" w:rsidRDefault="00F45934" w:rsidP="000A08B5">
      <w:pPr>
        <w:pStyle w:val="Odstavecseseznamem"/>
        <w:numPr>
          <w:ilvl w:val="0"/>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Součástí dodávky Vozidla je taktéž:</w:t>
      </w:r>
    </w:p>
    <w:p w14:paraId="3CE2603E" w14:textId="77777777" w:rsidR="00F45934" w:rsidRPr="00AE699D" w:rsidRDefault="00F45934" w:rsidP="000A08B5">
      <w:pPr>
        <w:pStyle w:val="Odstavecseseznamem"/>
        <w:numPr>
          <w:ilvl w:val="1"/>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předání technických podkladů</w:t>
      </w:r>
      <w:r w:rsidR="00692D4B" w:rsidRPr="00AE699D">
        <w:rPr>
          <w:rFonts w:eastAsia="Arial Unicode MS" w:cstheme="minorHAnsi"/>
          <w:sz w:val="20"/>
          <w:szCs w:val="20"/>
          <w:lang w:eastAsia="cs-CZ"/>
        </w:rPr>
        <w:t xml:space="preserve"> ke kanalizační nástavbě:</w:t>
      </w:r>
      <w:r w:rsidRPr="00AE699D">
        <w:rPr>
          <w:rFonts w:eastAsia="Arial Unicode MS" w:cstheme="minorHAnsi"/>
          <w:sz w:val="20"/>
          <w:szCs w:val="20"/>
          <w:lang w:eastAsia="cs-CZ"/>
        </w:rPr>
        <w:t xml:space="preserve"> </w:t>
      </w:r>
      <w:r w:rsidR="001723E5" w:rsidRPr="00AE699D">
        <w:rPr>
          <w:rFonts w:eastAsia="Arial Unicode MS" w:cstheme="minorHAnsi"/>
          <w:sz w:val="20"/>
          <w:szCs w:val="20"/>
          <w:lang w:eastAsia="cs-CZ"/>
        </w:rPr>
        <w:t xml:space="preserve">popis nástavby, </w:t>
      </w:r>
      <w:r w:rsidR="00692D4B" w:rsidRPr="00AE699D">
        <w:rPr>
          <w:rFonts w:eastAsia="Arial Unicode MS" w:cstheme="minorHAnsi"/>
          <w:sz w:val="20"/>
          <w:szCs w:val="20"/>
          <w:lang w:eastAsia="cs-CZ"/>
        </w:rPr>
        <w:t xml:space="preserve">návod k obsluze a použití, návod k údržbě, plán údržby a mazací plán (vše v českém jazyce), </w:t>
      </w:r>
      <w:r w:rsidRPr="00AE699D">
        <w:rPr>
          <w:rFonts w:eastAsia="Arial Unicode MS" w:cstheme="minorHAnsi"/>
          <w:sz w:val="20"/>
          <w:szCs w:val="20"/>
          <w:lang w:eastAsia="cs-CZ"/>
        </w:rPr>
        <w:t>katalog náhradních dílů vč</w:t>
      </w:r>
      <w:r w:rsidR="00D7583E" w:rsidRPr="00AE699D">
        <w:rPr>
          <w:rFonts w:eastAsia="Arial Unicode MS" w:cstheme="minorHAnsi"/>
          <w:sz w:val="20"/>
          <w:szCs w:val="20"/>
          <w:lang w:eastAsia="cs-CZ"/>
        </w:rPr>
        <w:t>etně</w:t>
      </w:r>
      <w:r w:rsidRPr="00AE699D">
        <w:rPr>
          <w:rFonts w:eastAsia="Arial Unicode MS" w:cstheme="minorHAnsi"/>
          <w:sz w:val="20"/>
          <w:szCs w:val="20"/>
          <w:lang w:eastAsia="cs-CZ"/>
        </w:rPr>
        <w:t xml:space="preserve"> katalogových objednacích čísel, schémata elektrické, hydraulické a pneumatické</w:t>
      </w:r>
      <w:r w:rsidR="000A08B5" w:rsidRPr="00AE699D">
        <w:rPr>
          <w:rFonts w:eastAsia="Arial Unicode MS" w:cstheme="minorHAnsi"/>
          <w:sz w:val="20"/>
          <w:szCs w:val="20"/>
          <w:lang w:eastAsia="cs-CZ"/>
        </w:rPr>
        <w:t>,</w:t>
      </w:r>
    </w:p>
    <w:p w14:paraId="5392FEAB" w14:textId="77777777" w:rsidR="00051799" w:rsidRPr="00AE699D" w:rsidRDefault="00051799" w:rsidP="00051799">
      <w:pPr>
        <w:pStyle w:val="Odstavecseseznamem"/>
        <w:numPr>
          <w:ilvl w:val="1"/>
          <w:numId w:val="12"/>
        </w:numPr>
        <w:rPr>
          <w:rFonts w:eastAsia="Arial Unicode MS" w:cstheme="minorHAnsi"/>
          <w:sz w:val="20"/>
          <w:szCs w:val="20"/>
          <w:lang w:eastAsia="cs-CZ"/>
        </w:rPr>
      </w:pPr>
      <w:r w:rsidRPr="00AE699D">
        <w:rPr>
          <w:rFonts w:eastAsia="Arial Unicode MS" w:cstheme="minorHAnsi"/>
          <w:sz w:val="20"/>
          <w:szCs w:val="20"/>
          <w:lang w:eastAsia="cs-CZ"/>
        </w:rPr>
        <w:t>zajištění a kontrolu jakosti dodávky v souladu s normami EN a ČSN,</w:t>
      </w:r>
    </w:p>
    <w:p w14:paraId="4940BF49" w14:textId="77777777" w:rsidR="00051799" w:rsidRPr="00AE699D" w:rsidRDefault="00051799" w:rsidP="00051799">
      <w:pPr>
        <w:pStyle w:val="Odstavecseseznamem"/>
        <w:numPr>
          <w:ilvl w:val="1"/>
          <w:numId w:val="12"/>
        </w:numPr>
        <w:rPr>
          <w:rFonts w:eastAsia="Arial Unicode MS" w:cstheme="minorHAnsi"/>
          <w:sz w:val="20"/>
          <w:szCs w:val="20"/>
          <w:lang w:eastAsia="cs-CZ"/>
        </w:rPr>
      </w:pPr>
      <w:r w:rsidRPr="00AE699D">
        <w:rPr>
          <w:rFonts w:eastAsia="Arial Unicode MS" w:cstheme="minorHAnsi"/>
          <w:sz w:val="20"/>
          <w:szCs w:val="20"/>
          <w:lang w:eastAsia="cs-CZ"/>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w:t>
      </w:r>
    </w:p>
    <w:p w14:paraId="53F73334" w14:textId="77777777" w:rsidR="00D7583E" w:rsidRPr="00AE699D" w:rsidRDefault="00D7583E" w:rsidP="00D7583E">
      <w:pPr>
        <w:pStyle w:val="Odstavecseseznamem"/>
        <w:numPr>
          <w:ilvl w:val="1"/>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 xml:space="preserve">školení obsluhy v rozsahu alespoň </w:t>
      </w:r>
      <w:r w:rsidRPr="00AE699D">
        <w:rPr>
          <w:rFonts w:cstheme="minorHAnsi"/>
          <w:bCs/>
          <w:noProof/>
          <w:sz w:val="20"/>
          <w:szCs w:val="20"/>
        </w:rPr>
        <w:t xml:space="preserve">3 </w:t>
      </w:r>
      <w:r w:rsidRPr="00AE699D">
        <w:rPr>
          <w:rFonts w:eastAsia="Arial Unicode MS" w:cstheme="minorHAnsi"/>
          <w:sz w:val="20"/>
          <w:szCs w:val="20"/>
          <w:lang w:eastAsia="cs-CZ"/>
        </w:rPr>
        <w:t>pracovních dnů (viz čl. V, odst. 6),</w:t>
      </w:r>
    </w:p>
    <w:p w14:paraId="4D742A01" w14:textId="77777777" w:rsidR="00D7583E" w:rsidRPr="00AE699D" w:rsidRDefault="00D7583E" w:rsidP="00D7583E">
      <w:pPr>
        <w:pStyle w:val="Odstavecseseznamem"/>
        <w:numPr>
          <w:ilvl w:val="1"/>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bezplatné garanční prohlídky po 1 měsíci a po 6 měsících od předání Vozidla, dále 1x před uplynutím záruční doby (nejdéle 1 měsíc a nejméně 1 týden před uplynutím záruční doby) včetně protokolu o provedené prohlídce, údržbě a odstranění případných vad,</w:t>
      </w:r>
    </w:p>
    <w:p w14:paraId="7C7C5994" w14:textId="77777777" w:rsidR="00051799" w:rsidRPr="00AE699D" w:rsidRDefault="00051799" w:rsidP="00051799">
      <w:pPr>
        <w:pStyle w:val="Odstavecseseznamem"/>
        <w:numPr>
          <w:ilvl w:val="1"/>
          <w:numId w:val="12"/>
        </w:numPr>
        <w:rPr>
          <w:rFonts w:eastAsia="Arial Unicode MS" w:cstheme="minorHAnsi"/>
          <w:sz w:val="20"/>
          <w:szCs w:val="20"/>
          <w:lang w:eastAsia="cs-CZ"/>
        </w:rPr>
      </w:pPr>
      <w:r w:rsidRPr="00AE699D">
        <w:rPr>
          <w:rFonts w:eastAsia="Arial Unicode MS" w:cstheme="minorHAnsi"/>
          <w:sz w:val="20"/>
          <w:szCs w:val="20"/>
          <w:lang w:eastAsia="cs-CZ"/>
        </w:rPr>
        <w:t>zajištění servisu po dobu záruční doby a zajištění servisu po záruční době (pozáruční servis) po dobu 10 let v autorizovaném servisu,</w:t>
      </w:r>
    </w:p>
    <w:p w14:paraId="49856E36" w14:textId="77777777" w:rsidR="00051799" w:rsidRPr="00AE699D" w:rsidRDefault="00F45934" w:rsidP="00051799">
      <w:pPr>
        <w:pStyle w:val="Odstavecseseznamem"/>
        <w:numPr>
          <w:ilvl w:val="1"/>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doprava Vozidla do místa plnění</w:t>
      </w:r>
      <w:r w:rsidR="000A08B5" w:rsidRPr="00AE699D">
        <w:rPr>
          <w:rFonts w:eastAsia="Arial Unicode MS" w:cstheme="minorHAnsi"/>
          <w:sz w:val="20"/>
          <w:szCs w:val="20"/>
          <w:lang w:eastAsia="cs-CZ"/>
        </w:rPr>
        <w:t>,</w:t>
      </w:r>
    </w:p>
    <w:p w14:paraId="1EE1F9BE" w14:textId="3CB7A49C" w:rsidR="00D13938" w:rsidRPr="00AE699D" w:rsidRDefault="009D72C7" w:rsidP="000A08B5">
      <w:pPr>
        <w:pStyle w:val="Odstavecseseznamem"/>
        <w:numPr>
          <w:ilvl w:val="1"/>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 xml:space="preserve">prohlídka </w:t>
      </w:r>
      <w:r w:rsidR="004C4617" w:rsidRPr="00AE699D">
        <w:rPr>
          <w:rFonts w:eastAsia="Arial Unicode MS" w:cstheme="minorHAnsi"/>
          <w:sz w:val="20"/>
          <w:szCs w:val="20"/>
          <w:lang w:eastAsia="cs-CZ"/>
        </w:rPr>
        <w:t>V</w:t>
      </w:r>
      <w:r w:rsidR="00D13938" w:rsidRPr="00AE699D">
        <w:rPr>
          <w:rFonts w:eastAsia="Arial Unicode MS" w:cstheme="minorHAnsi"/>
          <w:sz w:val="20"/>
          <w:szCs w:val="20"/>
          <w:lang w:eastAsia="cs-CZ"/>
        </w:rPr>
        <w:t>ozidla v nenalakovaném stavu kupujícím (</w:t>
      </w:r>
      <w:r w:rsidR="00A5179F">
        <w:rPr>
          <w:rFonts w:eastAsia="Arial Unicode MS" w:cstheme="minorHAnsi"/>
          <w:sz w:val="20"/>
          <w:szCs w:val="20"/>
          <w:lang w:eastAsia="cs-CZ"/>
        </w:rPr>
        <w:t>3</w:t>
      </w:r>
      <w:r w:rsidR="00D13938" w:rsidRPr="00AE699D">
        <w:rPr>
          <w:rFonts w:eastAsia="Arial Unicode MS" w:cstheme="minorHAnsi"/>
          <w:sz w:val="20"/>
          <w:szCs w:val="20"/>
          <w:lang w:eastAsia="cs-CZ"/>
        </w:rPr>
        <w:t xml:space="preserve"> osoby) </w:t>
      </w:r>
      <w:r w:rsidR="00F40268" w:rsidRPr="00AE699D">
        <w:rPr>
          <w:rFonts w:eastAsia="Arial Unicode MS" w:cstheme="minorHAnsi"/>
          <w:sz w:val="20"/>
          <w:szCs w:val="20"/>
          <w:lang w:eastAsia="cs-CZ"/>
        </w:rPr>
        <w:t>u v</w:t>
      </w:r>
      <w:r w:rsidR="001904D0" w:rsidRPr="00AE699D">
        <w:rPr>
          <w:rFonts w:eastAsia="Arial Unicode MS" w:cstheme="minorHAnsi"/>
          <w:sz w:val="20"/>
          <w:szCs w:val="20"/>
          <w:lang w:eastAsia="cs-CZ"/>
        </w:rPr>
        <w:t xml:space="preserve">ýrobce nástavby </w:t>
      </w:r>
      <w:r w:rsidR="00D13938" w:rsidRPr="00AE699D">
        <w:rPr>
          <w:rFonts w:eastAsia="Arial Unicode MS" w:cstheme="minorHAnsi"/>
          <w:sz w:val="20"/>
          <w:szCs w:val="20"/>
          <w:lang w:eastAsia="cs-CZ"/>
        </w:rPr>
        <w:t>na náklady prodávajícího (cesta, případné ubytování)</w:t>
      </w:r>
      <w:r w:rsidR="004C4617" w:rsidRPr="00AE699D">
        <w:rPr>
          <w:rFonts w:eastAsia="Arial Unicode MS" w:cstheme="minorHAnsi"/>
          <w:sz w:val="20"/>
          <w:szCs w:val="20"/>
          <w:lang w:eastAsia="cs-CZ"/>
        </w:rPr>
        <w:t>. Prodávající uvědomí o datu přejímky Vozidla v nenalakovaném stavu kupujícího alespoň 5 pracovních dní před jejím uskutečněním</w:t>
      </w:r>
      <w:r w:rsidR="000A08B5" w:rsidRPr="00AE699D">
        <w:rPr>
          <w:rFonts w:eastAsia="Arial Unicode MS" w:cstheme="minorHAnsi"/>
          <w:sz w:val="20"/>
          <w:szCs w:val="20"/>
          <w:lang w:eastAsia="cs-CZ"/>
        </w:rPr>
        <w:t>.</w:t>
      </w:r>
    </w:p>
    <w:p w14:paraId="5E36A59E" w14:textId="77777777" w:rsidR="0047628E" w:rsidRPr="00AE699D" w:rsidRDefault="0047628E" w:rsidP="00F35E1B">
      <w:pPr>
        <w:pStyle w:val="Odstavecseseznamem"/>
        <w:spacing w:after="0" w:line="240" w:lineRule="auto"/>
        <w:ind w:left="1440"/>
        <w:rPr>
          <w:rFonts w:eastAsia="Arial Unicode MS" w:cstheme="minorHAnsi"/>
          <w:sz w:val="20"/>
          <w:szCs w:val="20"/>
          <w:lang w:eastAsia="cs-CZ"/>
        </w:rPr>
      </w:pPr>
    </w:p>
    <w:p w14:paraId="717C960E" w14:textId="77777777" w:rsidR="000A08B5" w:rsidRPr="00AE699D" w:rsidRDefault="00F45934" w:rsidP="000A08B5">
      <w:pPr>
        <w:pStyle w:val="Odstavecseseznamem"/>
        <w:numPr>
          <w:ilvl w:val="0"/>
          <w:numId w:val="12"/>
        </w:numPr>
        <w:spacing w:after="0" w:line="240" w:lineRule="auto"/>
        <w:jc w:val="both"/>
        <w:rPr>
          <w:rFonts w:eastAsia="Arial Unicode MS" w:cstheme="minorHAnsi"/>
          <w:sz w:val="20"/>
          <w:szCs w:val="20"/>
          <w:lang w:eastAsia="cs-CZ"/>
        </w:rPr>
      </w:pPr>
      <w:r w:rsidRPr="00AE699D">
        <w:rPr>
          <w:rFonts w:eastAsia="Arial Unicode MS" w:cstheme="minorHAnsi"/>
          <w:sz w:val="20"/>
          <w:szCs w:val="20"/>
          <w:lang w:eastAsia="cs-CZ"/>
        </w:rPr>
        <w:t>Součástí dodávky Vozidla je dále předání veškeré dokumentace vztahující se k Vozidlu, která je potřebná pro nakládání s Vozidlem a pro jeho provoz nebo kterou vyžadují příslušné obecně závazné právní předpisy a české a evropské normy ČSN a EN, zejména pak – technický průkaz</w:t>
      </w:r>
      <w:r w:rsidR="009D7A3D" w:rsidRPr="00AE699D">
        <w:rPr>
          <w:rFonts w:eastAsia="Arial Unicode MS" w:cstheme="minorHAnsi"/>
          <w:sz w:val="20"/>
          <w:szCs w:val="20"/>
          <w:lang w:eastAsia="cs-CZ"/>
        </w:rPr>
        <w:t xml:space="preserve"> se zapsanou kanalizační nástavbou</w:t>
      </w:r>
      <w:r w:rsidRPr="00AE699D">
        <w:rPr>
          <w:rFonts w:eastAsia="Arial Unicode MS" w:cstheme="minorHAnsi"/>
          <w:sz w:val="20"/>
          <w:szCs w:val="20"/>
          <w:lang w:eastAsia="cs-CZ"/>
        </w:rPr>
        <w:t xml:space="preserve">, </w:t>
      </w:r>
      <w:r w:rsidR="009D7A3D" w:rsidRPr="00AE699D">
        <w:rPr>
          <w:rFonts w:eastAsia="Arial Unicode MS" w:cstheme="minorHAnsi"/>
          <w:sz w:val="20"/>
          <w:szCs w:val="20"/>
          <w:lang w:eastAsia="cs-CZ"/>
        </w:rPr>
        <w:t xml:space="preserve">protokol DEKRA (TÜV), protokol o tlakové zkoušce cisterny, </w:t>
      </w:r>
      <w:r w:rsidRPr="00AE699D">
        <w:rPr>
          <w:rFonts w:eastAsia="Arial Unicode MS" w:cstheme="minorHAnsi"/>
          <w:sz w:val="20"/>
          <w:szCs w:val="20"/>
          <w:lang w:eastAsia="cs-CZ"/>
        </w:rPr>
        <w:t>osvědčení o schválení technické způsobilosti vydaného MDS ČR, prohlášení o shodě, osvědčení certifikace, technická dokumentace, pokyny pro údržbu, servisní knížka, apod.</w:t>
      </w:r>
      <w:r w:rsidR="00051799" w:rsidRPr="00AE699D">
        <w:rPr>
          <w:rFonts w:eastAsia="Arial Unicode MS" w:cstheme="minorHAnsi"/>
          <w:sz w:val="20"/>
          <w:szCs w:val="20"/>
          <w:lang w:eastAsia="cs-CZ"/>
        </w:rPr>
        <w:t>, vše v českém jazyce.</w:t>
      </w:r>
      <w:r w:rsidRPr="00AE699D">
        <w:rPr>
          <w:rFonts w:eastAsia="Arial Unicode MS" w:cstheme="minorHAnsi"/>
          <w:sz w:val="20"/>
          <w:szCs w:val="20"/>
          <w:lang w:eastAsia="cs-CZ"/>
        </w:rPr>
        <w:t xml:space="preserve"> </w:t>
      </w:r>
    </w:p>
    <w:p w14:paraId="53959A5C" w14:textId="77777777" w:rsidR="00AB3A2B" w:rsidRPr="00AE699D" w:rsidRDefault="00AB3A2B" w:rsidP="000A08B5">
      <w:pPr>
        <w:pStyle w:val="Odstavecseseznamem"/>
        <w:spacing w:after="0" w:line="240" w:lineRule="auto"/>
        <w:jc w:val="both"/>
        <w:rPr>
          <w:rFonts w:eastAsia="Arial Unicode MS" w:cstheme="minorHAnsi"/>
          <w:sz w:val="20"/>
          <w:szCs w:val="20"/>
          <w:lang w:eastAsia="cs-CZ"/>
        </w:rPr>
      </w:pPr>
    </w:p>
    <w:p w14:paraId="7078BE14" w14:textId="77777777" w:rsidR="00E476E8" w:rsidRDefault="00E476E8" w:rsidP="00F35E1B">
      <w:pPr>
        <w:spacing w:after="0" w:line="240" w:lineRule="auto"/>
        <w:jc w:val="center"/>
        <w:rPr>
          <w:rFonts w:eastAsia="Times New Roman" w:cstheme="minorHAnsi"/>
          <w:b/>
          <w:bCs/>
          <w:sz w:val="20"/>
          <w:szCs w:val="20"/>
          <w:lang w:eastAsia="cs-CZ"/>
        </w:rPr>
      </w:pPr>
    </w:p>
    <w:p w14:paraId="2D4F9E41" w14:textId="4E1E037D" w:rsidR="00DE73FB" w:rsidRPr="00AE699D" w:rsidRDefault="00AB3A2B"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III.</w:t>
      </w:r>
    </w:p>
    <w:p w14:paraId="6276ED7E" w14:textId="77777777" w:rsidR="00DE73FB" w:rsidRPr="00AE699D" w:rsidRDefault="00DE73FB"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 xml:space="preserve">Kvalitativní </w:t>
      </w:r>
      <w:r w:rsidR="001904D0" w:rsidRPr="00AE699D">
        <w:rPr>
          <w:rFonts w:eastAsia="Times New Roman" w:cstheme="minorHAnsi"/>
          <w:b/>
          <w:bCs/>
          <w:sz w:val="20"/>
          <w:szCs w:val="20"/>
          <w:lang w:eastAsia="cs-CZ"/>
        </w:rPr>
        <w:t xml:space="preserve">a technické </w:t>
      </w:r>
      <w:r w:rsidRPr="00AE699D">
        <w:rPr>
          <w:rFonts w:eastAsia="Times New Roman" w:cstheme="minorHAnsi"/>
          <w:b/>
          <w:bCs/>
          <w:sz w:val="20"/>
          <w:szCs w:val="20"/>
          <w:lang w:eastAsia="cs-CZ"/>
        </w:rPr>
        <w:t>požadavky na Vozidlo</w:t>
      </w:r>
    </w:p>
    <w:p w14:paraId="0781D85D" w14:textId="77777777" w:rsidR="00DE73FB" w:rsidRPr="00AE699D" w:rsidRDefault="00DE73FB" w:rsidP="00F35E1B">
      <w:pPr>
        <w:spacing w:after="0" w:line="240" w:lineRule="auto"/>
        <w:jc w:val="center"/>
        <w:rPr>
          <w:rFonts w:eastAsia="Times New Roman" w:cstheme="minorHAnsi"/>
          <w:b/>
          <w:bCs/>
          <w:sz w:val="20"/>
          <w:szCs w:val="20"/>
          <w:lang w:eastAsia="cs-CZ"/>
        </w:rPr>
      </w:pPr>
    </w:p>
    <w:p w14:paraId="1B56163E" w14:textId="77777777" w:rsidR="00DE73FB" w:rsidRPr="00AE699D" w:rsidRDefault="00DE73FB" w:rsidP="000A08B5">
      <w:pPr>
        <w:pStyle w:val="Odstavecseseznamem"/>
        <w:numPr>
          <w:ilvl w:val="0"/>
          <w:numId w:val="2"/>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Vozidlo musí splňovat veškeré požadavky příslušných obecně závazných právních předpisů a českých a evropských norem ČSN a EN. </w:t>
      </w:r>
    </w:p>
    <w:p w14:paraId="50A013AD" w14:textId="77777777" w:rsidR="00051799" w:rsidRPr="00AE699D" w:rsidRDefault="00051799" w:rsidP="00051799">
      <w:pPr>
        <w:pStyle w:val="Odstavecseseznamem"/>
        <w:spacing w:after="0" w:line="240" w:lineRule="auto"/>
        <w:jc w:val="both"/>
        <w:rPr>
          <w:rFonts w:eastAsia="Times New Roman" w:cstheme="minorHAnsi"/>
          <w:bCs/>
          <w:sz w:val="20"/>
          <w:szCs w:val="20"/>
          <w:lang w:eastAsia="cs-CZ"/>
        </w:rPr>
      </w:pPr>
    </w:p>
    <w:p w14:paraId="281FB4CF" w14:textId="77777777" w:rsidR="00051799" w:rsidRPr="00AE699D" w:rsidRDefault="00051799" w:rsidP="00051799">
      <w:pPr>
        <w:pStyle w:val="Odstavecseseznamem"/>
        <w:numPr>
          <w:ilvl w:val="0"/>
          <w:numId w:val="2"/>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Vozidlo bude dodáno nové, nepoužité, nerepasované. Veškerý materiál a díly dodávky </w:t>
      </w:r>
      <w:r w:rsidR="00E70E23" w:rsidRPr="00AE699D">
        <w:rPr>
          <w:rFonts w:eastAsia="Times New Roman" w:cstheme="minorHAnsi"/>
          <w:bCs/>
          <w:sz w:val="20"/>
          <w:szCs w:val="20"/>
          <w:lang w:eastAsia="cs-CZ"/>
        </w:rPr>
        <w:t>budou dodány</w:t>
      </w:r>
      <w:r w:rsidRPr="00AE699D">
        <w:rPr>
          <w:rFonts w:eastAsia="Times New Roman" w:cstheme="minorHAnsi"/>
          <w:bCs/>
          <w:sz w:val="20"/>
          <w:szCs w:val="20"/>
          <w:lang w:eastAsia="cs-CZ"/>
        </w:rPr>
        <w:t xml:space="preserve"> nové, nepoužité a musí odpovídat technickým normám EU a ČSN.</w:t>
      </w:r>
    </w:p>
    <w:p w14:paraId="63681E52" w14:textId="77777777" w:rsidR="0047628E" w:rsidRPr="00AE699D" w:rsidRDefault="0047628E" w:rsidP="000A08B5">
      <w:pPr>
        <w:pStyle w:val="Odstavecseseznamem"/>
        <w:spacing w:after="0" w:line="240" w:lineRule="auto"/>
        <w:jc w:val="both"/>
        <w:rPr>
          <w:rFonts w:eastAsia="Times New Roman" w:cstheme="minorHAnsi"/>
          <w:bCs/>
          <w:sz w:val="20"/>
          <w:szCs w:val="20"/>
          <w:lang w:eastAsia="cs-CZ"/>
        </w:rPr>
      </w:pPr>
    </w:p>
    <w:p w14:paraId="2C6027AD" w14:textId="024D2BE9" w:rsidR="00D13938" w:rsidRPr="00AE699D" w:rsidRDefault="00D13938" w:rsidP="000A08B5">
      <w:pPr>
        <w:pStyle w:val="Odstavecseseznamem"/>
        <w:numPr>
          <w:ilvl w:val="0"/>
          <w:numId w:val="2"/>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Vozidlo musí splňovat veškeré požadav</w:t>
      </w:r>
      <w:r w:rsidR="0012022B" w:rsidRPr="00AE699D">
        <w:rPr>
          <w:rFonts w:eastAsia="Times New Roman" w:cstheme="minorHAnsi"/>
          <w:bCs/>
          <w:sz w:val="20"/>
          <w:szCs w:val="20"/>
          <w:lang w:eastAsia="cs-CZ"/>
        </w:rPr>
        <w:t>ky kupujícího uvedené v </w:t>
      </w:r>
      <w:r w:rsidR="00E70E23" w:rsidRPr="00AE699D">
        <w:rPr>
          <w:rFonts w:eastAsia="Times New Roman" w:cstheme="minorHAnsi"/>
          <w:bCs/>
          <w:sz w:val="20"/>
          <w:szCs w:val="20"/>
          <w:lang w:eastAsia="cs-CZ"/>
        </w:rPr>
        <w:t xml:space="preserve">příloze č. 1. této kupní smlouvy </w:t>
      </w:r>
      <w:r w:rsidR="0012022B" w:rsidRPr="00AE699D">
        <w:rPr>
          <w:rFonts w:eastAsia="Times New Roman" w:cstheme="minorHAnsi"/>
          <w:bCs/>
          <w:sz w:val="20"/>
          <w:szCs w:val="20"/>
          <w:lang w:eastAsia="cs-CZ"/>
        </w:rPr>
        <w:t>„</w:t>
      </w:r>
      <w:r w:rsidR="00080856" w:rsidRPr="00D83C7C">
        <w:rPr>
          <w:rFonts w:eastAsia="Times New Roman" w:cstheme="minorHAnsi"/>
          <w:sz w:val="20"/>
          <w:szCs w:val="20"/>
          <w:lang w:eastAsia="cs-CZ"/>
        </w:rPr>
        <w:t xml:space="preserve">Technická specifikace </w:t>
      </w:r>
      <w:r w:rsidR="00080856">
        <w:rPr>
          <w:rFonts w:eastAsia="Times New Roman" w:cstheme="minorHAnsi"/>
          <w:sz w:val="20"/>
          <w:szCs w:val="20"/>
          <w:lang w:eastAsia="cs-CZ"/>
        </w:rPr>
        <w:t>vozidla</w:t>
      </w:r>
      <w:r w:rsidR="00E70E23" w:rsidRPr="00AE699D">
        <w:rPr>
          <w:rFonts w:eastAsia="Times New Roman" w:cstheme="minorHAnsi"/>
          <w:bCs/>
          <w:sz w:val="20"/>
          <w:szCs w:val="20"/>
          <w:lang w:eastAsia="cs-CZ"/>
        </w:rPr>
        <w:t>“</w:t>
      </w:r>
      <w:r w:rsidR="003C21C8" w:rsidRPr="00AE699D">
        <w:rPr>
          <w:rFonts w:eastAsia="Times New Roman" w:cstheme="minorHAnsi"/>
          <w:bCs/>
          <w:sz w:val="20"/>
          <w:szCs w:val="20"/>
          <w:lang w:eastAsia="cs-CZ"/>
        </w:rPr>
        <w:t>.</w:t>
      </w:r>
    </w:p>
    <w:p w14:paraId="7FDEE34C" w14:textId="77777777" w:rsidR="00D13938" w:rsidRPr="00AE699D" w:rsidRDefault="00D13938" w:rsidP="000A08B5">
      <w:pPr>
        <w:pStyle w:val="Odstavecseseznamem"/>
        <w:spacing w:after="0" w:line="240" w:lineRule="auto"/>
        <w:jc w:val="both"/>
        <w:rPr>
          <w:rFonts w:eastAsia="Times New Roman" w:cstheme="minorHAnsi"/>
          <w:bCs/>
          <w:sz w:val="20"/>
          <w:szCs w:val="20"/>
          <w:lang w:eastAsia="cs-CZ"/>
        </w:rPr>
      </w:pPr>
    </w:p>
    <w:p w14:paraId="24C2D771" w14:textId="77777777" w:rsidR="00DE73FB" w:rsidRPr="00AE699D" w:rsidRDefault="00DE73FB" w:rsidP="000A08B5">
      <w:pPr>
        <w:pStyle w:val="Odstavecseseznamem"/>
        <w:numPr>
          <w:ilvl w:val="0"/>
          <w:numId w:val="2"/>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prohlašuje, že je vlastníkem Vozidla a že na Vozidle neváznou žádné věcné ani právní vady.</w:t>
      </w:r>
    </w:p>
    <w:p w14:paraId="61CFD534" w14:textId="77777777" w:rsidR="00AC68AD" w:rsidRPr="00AE699D" w:rsidRDefault="00AC68AD" w:rsidP="00AC68AD">
      <w:pPr>
        <w:pStyle w:val="Odstavecseseznamem"/>
        <w:rPr>
          <w:rFonts w:eastAsia="Times New Roman" w:cstheme="minorHAnsi"/>
          <w:bCs/>
          <w:sz w:val="20"/>
          <w:szCs w:val="20"/>
          <w:lang w:eastAsia="cs-CZ"/>
        </w:rPr>
      </w:pPr>
    </w:p>
    <w:p w14:paraId="7D330CD8" w14:textId="77777777" w:rsidR="00AC68AD" w:rsidRPr="00AE699D" w:rsidRDefault="00AC68AD" w:rsidP="00AC68AD">
      <w:pPr>
        <w:pStyle w:val="Odstavecseseznamem"/>
        <w:numPr>
          <w:ilvl w:val="0"/>
          <w:numId w:val="2"/>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Spolu s Vozidlem budou kupujícímu předány veškeré návody (manuály) k použití, doklady a dokumenty (n</w:t>
      </w:r>
      <w:r w:rsidR="004703BC">
        <w:rPr>
          <w:rFonts w:eastAsia="Times New Roman" w:cstheme="minorHAnsi"/>
          <w:bCs/>
          <w:sz w:val="20"/>
          <w:szCs w:val="20"/>
          <w:lang w:eastAsia="cs-CZ"/>
        </w:rPr>
        <w:t xml:space="preserve">apř. dodací listy, prohlášení o </w:t>
      </w:r>
      <w:r w:rsidRPr="00AE699D">
        <w:rPr>
          <w:rFonts w:eastAsia="Times New Roman" w:cstheme="minorHAnsi"/>
          <w:bCs/>
          <w:sz w:val="20"/>
          <w:szCs w:val="20"/>
          <w:lang w:eastAsia="cs-CZ"/>
        </w:rPr>
        <w:t>shodě</w:t>
      </w:r>
      <w:r w:rsidR="00E70E23" w:rsidRPr="00AE699D">
        <w:rPr>
          <w:rFonts w:eastAsia="Times New Roman" w:cstheme="minorHAnsi"/>
          <w:bCs/>
          <w:sz w:val="20"/>
          <w:szCs w:val="20"/>
          <w:lang w:eastAsia="cs-CZ"/>
        </w:rPr>
        <w:t>, apod.)</w:t>
      </w:r>
      <w:r w:rsidRPr="00AE699D">
        <w:rPr>
          <w:rFonts w:eastAsia="Times New Roman" w:cstheme="minorHAnsi"/>
          <w:bCs/>
          <w:sz w:val="20"/>
          <w:szCs w:val="20"/>
          <w:lang w:eastAsia="cs-CZ"/>
        </w:rPr>
        <w:t>, které se k Vozidlu plně vztahují a jsou obvyklé, nutné či vhodné k jeho převzetí, okamžikem jejich předání se stávají výlučným vlastnictvím kupujícího.</w:t>
      </w:r>
    </w:p>
    <w:p w14:paraId="2A80BC52" w14:textId="77777777" w:rsidR="00100857" w:rsidRPr="00AE699D" w:rsidRDefault="00100857" w:rsidP="00F35E1B">
      <w:pPr>
        <w:pStyle w:val="Odstavecseseznamem"/>
        <w:spacing w:after="0" w:line="240" w:lineRule="auto"/>
        <w:rPr>
          <w:rFonts w:eastAsia="Times New Roman" w:cstheme="minorHAnsi"/>
          <w:bCs/>
          <w:sz w:val="20"/>
          <w:szCs w:val="20"/>
          <w:lang w:eastAsia="cs-CZ"/>
        </w:rPr>
      </w:pPr>
    </w:p>
    <w:p w14:paraId="27C56763" w14:textId="77777777" w:rsidR="00AB3A2B" w:rsidRPr="00AE699D" w:rsidRDefault="00DE73FB" w:rsidP="00F35E1B">
      <w:pPr>
        <w:spacing w:after="0" w:line="240" w:lineRule="auto"/>
        <w:jc w:val="center"/>
        <w:rPr>
          <w:rFonts w:eastAsia="Times New Roman" w:cstheme="minorHAnsi"/>
          <w:sz w:val="20"/>
          <w:szCs w:val="20"/>
          <w:lang w:eastAsia="cs-CZ"/>
        </w:rPr>
      </w:pPr>
      <w:r w:rsidRPr="00AE699D">
        <w:rPr>
          <w:rFonts w:eastAsia="Times New Roman" w:cstheme="minorHAnsi"/>
          <w:b/>
          <w:bCs/>
          <w:sz w:val="20"/>
          <w:szCs w:val="20"/>
          <w:lang w:eastAsia="cs-CZ"/>
        </w:rPr>
        <w:lastRenderedPageBreak/>
        <w:t>Článek IV.</w:t>
      </w:r>
      <w:r w:rsidR="00AB3A2B" w:rsidRPr="00AE699D">
        <w:rPr>
          <w:rFonts w:eastAsia="Times New Roman" w:cstheme="minorHAnsi"/>
          <w:b/>
          <w:bCs/>
          <w:sz w:val="20"/>
          <w:szCs w:val="20"/>
          <w:lang w:eastAsia="cs-CZ"/>
        </w:rPr>
        <w:br/>
        <w:t>Práva a povinnosti smluvních stran</w:t>
      </w:r>
      <w:r w:rsidR="00AB3A2B" w:rsidRPr="00AE699D">
        <w:rPr>
          <w:rFonts w:eastAsia="Times New Roman" w:cstheme="minorHAnsi"/>
          <w:sz w:val="20"/>
          <w:szCs w:val="20"/>
          <w:lang w:eastAsia="cs-CZ"/>
        </w:rPr>
        <w:br/>
        <w:t> </w:t>
      </w:r>
    </w:p>
    <w:p w14:paraId="5B1C1362" w14:textId="77777777" w:rsidR="000A08B5" w:rsidRPr="00AE699D" w:rsidRDefault="00DE73FB" w:rsidP="000A08B5">
      <w:pPr>
        <w:pStyle w:val="Odstavecseseznamem"/>
        <w:numPr>
          <w:ilvl w:val="0"/>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Prodávající:</w:t>
      </w:r>
    </w:p>
    <w:p w14:paraId="5F208F4F" w14:textId="77777777" w:rsidR="00DE73FB" w:rsidRPr="00AE699D" w:rsidRDefault="00AB3A2B" w:rsidP="000A08B5">
      <w:pPr>
        <w:pStyle w:val="Odstavecseseznamem"/>
        <w:numPr>
          <w:ilvl w:val="1"/>
          <w:numId w:val="22"/>
        </w:numPr>
        <w:spacing w:after="0" w:line="240" w:lineRule="auto"/>
        <w:ind w:left="1701" w:hanging="425"/>
        <w:jc w:val="both"/>
        <w:rPr>
          <w:rFonts w:eastAsia="Times New Roman" w:cstheme="minorHAnsi"/>
          <w:sz w:val="20"/>
          <w:szCs w:val="20"/>
          <w:lang w:eastAsia="cs-CZ"/>
        </w:rPr>
      </w:pPr>
      <w:r w:rsidRPr="001965C4">
        <w:rPr>
          <w:rFonts w:eastAsia="Times New Roman" w:cstheme="minorHAnsi"/>
          <w:sz w:val="20"/>
          <w:szCs w:val="20"/>
          <w:lang w:eastAsia="cs-CZ"/>
        </w:rPr>
        <w:t xml:space="preserve">je povinen dodat Kupujícímu </w:t>
      </w:r>
      <w:r w:rsidR="00DE73FB" w:rsidRPr="001965C4">
        <w:rPr>
          <w:rFonts w:eastAsia="Times New Roman" w:cstheme="minorHAnsi"/>
          <w:sz w:val="20"/>
          <w:szCs w:val="20"/>
          <w:lang w:eastAsia="cs-CZ"/>
        </w:rPr>
        <w:t>Vozidlo,</w:t>
      </w:r>
      <w:r w:rsidRPr="001965C4">
        <w:rPr>
          <w:rFonts w:eastAsia="Times New Roman" w:cstheme="minorHAnsi"/>
          <w:sz w:val="20"/>
          <w:szCs w:val="20"/>
          <w:lang w:eastAsia="cs-CZ"/>
        </w:rPr>
        <w:t xml:space="preserve"> a to na adresu </w:t>
      </w:r>
      <w:r w:rsidR="0020781B" w:rsidRPr="001965C4">
        <w:rPr>
          <w:rFonts w:eastAsia="Times New Roman" w:cstheme="minorHAnsi"/>
          <w:sz w:val="20"/>
          <w:szCs w:val="20"/>
          <w:lang w:eastAsia="cs-CZ"/>
        </w:rPr>
        <w:t>Kupujícího</w:t>
      </w:r>
      <w:r w:rsidR="00DE73FB" w:rsidRPr="001965C4">
        <w:rPr>
          <w:rFonts w:eastAsia="Times New Roman" w:cstheme="minorHAnsi"/>
          <w:sz w:val="20"/>
          <w:szCs w:val="20"/>
          <w:lang w:eastAsia="cs-CZ"/>
        </w:rPr>
        <w:t xml:space="preserve">. </w:t>
      </w:r>
      <w:r w:rsidRPr="001965C4">
        <w:rPr>
          <w:rFonts w:eastAsia="Times New Roman" w:cstheme="minorHAnsi"/>
          <w:sz w:val="20"/>
          <w:szCs w:val="20"/>
          <w:lang w:eastAsia="cs-CZ"/>
        </w:rPr>
        <w:t>Náklady na dopravu Zboží do</w:t>
      </w:r>
      <w:r w:rsidR="000A08B5" w:rsidRPr="001965C4">
        <w:rPr>
          <w:rFonts w:eastAsia="Times New Roman" w:cstheme="minorHAnsi"/>
          <w:sz w:val="20"/>
          <w:szCs w:val="20"/>
          <w:lang w:eastAsia="cs-CZ"/>
        </w:rPr>
        <w:t xml:space="preserve"> místa </w:t>
      </w:r>
      <w:r w:rsidR="000A08B5" w:rsidRPr="00AE699D">
        <w:rPr>
          <w:rFonts w:eastAsia="Times New Roman" w:cstheme="minorHAnsi"/>
          <w:sz w:val="20"/>
          <w:szCs w:val="20"/>
          <w:lang w:eastAsia="cs-CZ"/>
        </w:rPr>
        <w:t>dodání nese Prodávající,</w:t>
      </w:r>
    </w:p>
    <w:p w14:paraId="7F26BB70" w14:textId="77777777" w:rsidR="00DE73FB" w:rsidRPr="00AE699D" w:rsidRDefault="00AB3A2B" w:rsidP="000A08B5">
      <w:pPr>
        <w:pStyle w:val="Odstavecseseznamem"/>
        <w:numPr>
          <w:ilvl w:val="1"/>
          <w:numId w:val="22"/>
        </w:numPr>
        <w:spacing w:after="0" w:line="240" w:lineRule="auto"/>
        <w:ind w:left="1701" w:hanging="425"/>
        <w:jc w:val="both"/>
        <w:rPr>
          <w:rFonts w:eastAsia="Times New Roman" w:cstheme="minorHAnsi"/>
          <w:sz w:val="20"/>
          <w:szCs w:val="20"/>
          <w:lang w:eastAsia="cs-CZ"/>
        </w:rPr>
      </w:pPr>
      <w:r w:rsidRPr="00AE699D">
        <w:rPr>
          <w:rFonts w:eastAsia="Times New Roman" w:cstheme="minorHAnsi"/>
          <w:sz w:val="20"/>
          <w:szCs w:val="20"/>
          <w:lang w:eastAsia="cs-CZ"/>
        </w:rPr>
        <w:t xml:space="preserve">je v rozsahu stanoveném právními předpisy a touto smlouvou odpovědný za kvalitu, jakost a další vlastnosti </w:t>
      </w:r>
      <w:r w:rsidR="00DE73FB" w:rsidRPr="00AE699D">
        <w:rPr>
          <w:rFonts w:eastAsia="Times New Roman" w:cstheme="minorHAnsi"/>
          <w:sz w:val="20"/>
          <w:szCs w:val="20"/>
          <w:lang w:eastAsia="cs-CZ"/>
        </w:rPr>
        <w:t>Vozidla,</w:t>
      </w:r>
    </w:p>
    <w:p w14:paraId="0BF1AD8E" w14:textId="77777777" w:rsidR="00DE73FB" w:rsidRPr="00AE699D" w:rsidRDefault="00AB3A2B" w:rsidP="000A08B5">
      <w:pPr>
        <w:pStyle w:val="Odstavecseseznamem"/>
        <w:numPr>
          <w:ilvl w:val="1"/>
          <w:numId w:val="22"/>
        </w:numPr>
        <w:spacing w:after="0" w:line="240" w:lineRule="auto"/>
        <w:ind w:left="1701" w:hanging="425"/>
        <w:jc w:val="both"/>
        <w:rPr>
          <w:rFonts w:eastAsia="Times New Roman" w:cstheme="minorHAnsi"/>
          <w:sz w:val="20"/>
          <w:szCs w:val="20"/>
          <w:lang w:eastAsia="cs-CZ"/>
        </w:rPr>
      </w:pPr>
      <w:r w:rsidRPr="00AE699D">
        <w:rPr>
          <w:rFonts w:eastAsia="Times New Roman" w:cstheme="minorHAnsi"/>
          <w:sz w:val="20"/>
          <w:szCs w:val="20"/>
          <w:lang w:eastAsia="cs-CZ"/>
        </w:rPr>
        <w:t xml:space="preserve">je povinen před dodáním vyzkoušet funkčnost </w:t>
      </w:r>
      <w:r w:rsidR="009F32D9" w:rsidRPr="00AE699D">
        <w:rPr>
          <w:rFonts w:eastAsia="Times New Roman" w:cstheme="minorHAnsi"/>
          <w:sz w:val="20"/>
          <w:szCs w:val="20"/>
          <w:lang w:eastAsia="cs-CZ"/>
        </w:rPr>
        <w:t>Vozidla,</w:t>
      </w:r>
    </w:p>
    <w:p w14:paraId="519BC96C" w14:textId="77777777" w:rsidR="000A08B5" w:rsidRPr="00AE699D" w:rsidRDefault="00AB3A2B" w:rsidP="000A08B5">
      <w:pPr>
        <w:pStyle w:val="Odstavecseseznamem"/>
        <w:numPr>
          <w:ilvl w:val="1"/>
          <w:numId w:val="22"/>
        </w:numPr>
        <w:spacing w:after="0" w:line="240" w:lineRule="auto"/>
        <w:ind w:left="1701" w:hanging="425"/>
        <w:jc w:val="both"/>
        <w:rPr>
          <w:rFonts w:eastAsia="Times New Roman" w:cstheme="minorHAnsi"/>
          <w:sz w:val="20"/>
          <w:szCs w:val="20"/>
          <w:lang w:eastAsia="cs-CZ"/>
        </w:rPr>
      </w:pPr>
      <w:r w:rsidRPr="00AE699D">
        <w:rPr>
          <w:rFonts w:eastAsia="Times New Roman" w:cstheme="minorHAnsi"/>
          <w:sz w:val="20"/>
          <w:szCs w:val="20"/>
          <w:lang w:eastAsia="cs-CZ"/>
        </w:rPr>
        <w:t>je povinen bezodkladně sdělit Kupujícímu veškeré skutečnosti, které mají význam pro naplnění účelu této smlouvy</w:t>
      </w:r>
      <w:r w:rsidR="004C4617" w:rsidRPr="00AE699D">
        <w:rPr>
          <w:rFonts w:eastAsia="Times New Roman" w:cstheme="minorHAnsi"/>
          <w:sz w:val="20"/>
          <w:szCs w:val="20"/>
          <w:lang w:eastAsia="cs-CZ"/>
        </w:rPr>
        <w:t xml:space="preserve"> podle článku I. této smlouvy</w:t>
      </w:r>
      <w:r w:rsidRPr="00AE699D">
        <w:rPr>
          <w:rFonts w:eastAsia="Times New Roman" w:cstheme="minorHAnsi"/>
          <w:sz w:val="20"/>
          <w:szCs w:val="20"/>
          <w:lang w:eastAsia="cs-CZ"/>
        </w:rPr>
        <w:t>.</w:t>
      </w:r>
    </w:p>
    <w:p w14:paraId="608B0DD9" w14:textId="77777777" w:rsidR="00C103B8" w:rsidRPr="00AE699D" w:rsidRDefault="00C103B8" w:rsidP="00C103B8">
      <w:pPr>
        <w:pStyle w:val="Odstavecseseznamem"/>
        <w:spacing w:after="0" w:line="240" w:lineRule="auto"/>
        <w:ind w:left="1701"/>
        <w:jc w:val="both"/>
        <w:rPr>
          <w:rFonts w:eastAsia="Times New Roman" w:cstheme="minorHAnsi"/>
          <w:sz w:val="20"/>
          <w:szCs w:val="20"/>
          <w:lang w:eastAsia="cs-CZ"/>
        </w:rPr>
      </w:pPr>
    </w:p>
    <w:p w14:paraId="519F20F6" w14:textId="77777777" w:rsidR="00C103B8" w:rsidRPr="00AE699D" w:rsidRDefault="00C103B8" w:rsidP="00C103B8">
      <w:pPr>
        <w:pStyle w:val="Odstavecseseznamem"/>
        <w:numPr>
          <w:ilvl w:val="0"/>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Prodávající se zavazuje:</w:t>
      </w:r>
    </w:p>
    <w:p w14:paraId="60C0631E" w14:textId="77777777" w:rsidR="00C103B8" w:rsidRPr="00AE699D" w:rsidRDefault="00C103B8" w:rsidP="00C103B8">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informovat neprodleně Kupujícího o všech skutečnostech majících vliv na plnění dle této Kupní smlouvy,</w:t>
      </w:r>
    </w:p>
    <w:p w14:paraId="4FA7695D" w14:textId="77777777" w:rsidR="00C103B8" w:rsidRPr="00AE699D" w:rsidRDefault="00C103B8" w:rsidP="00C103B8">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plnit řádně a ve stanoveném termínu své povinnosti vyplývající z této Kupní smlouvy,</w:t>
      </w:r>
    </w:p>
    <w:p w14:paraId="6481EB1A" w14:textId="77777777" w:rsidR="00C103B8" w:rsidRPr="00AE699D" w:rsidRDefault="00C103B8" w:rsidP="00C103B8">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požádat včas Kupujícího o potřebnou součinnost za účelem řádného plnění této Kupní smlouvy</w:t>
      </w:r>
      <w:r w:rsidR="00E70E23" w:rsidRPr="00AE699D">
        <w:rPr>
          <w:rFonts w:eastAsia="Times New Roman" w:cstheme="minorHAnsi"/>
          <w:sz w:val="20"/>
          <w:szCs w:val="20"/>
          <w:lang w:eastAsia="cs-CZ"/>
        </w:rPr>
        <w:t>,</w:t>
      </w:r>
    </w:p>
    <w:p w14:paraId="672527E0" w14:textId="77777777" w:rsidR="00C103B8" w:rsidRPr="00AE699D" w:rsidRDefault="00C103B8" w:rsidP="00C103B8">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umožnit na vyžádání Kupujícího provést společně s Prodávajícím výstupní kontrolu předmětu plnění v místě výroby,</w:t>
      </w:r>
    </w:p>
    <w:p w14:paraId="177797A4" w14:textId="77777777" w:rsidR="00E70E23" w:rsidRPr="00AE699D" w:rsidRDefault="00E70E23" w:rsidP="00C103B8">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provést bezplatné garanční prohlídky dle čl. II, odst. 3, bod e,</w:t>
      </w:r>
    </w:p>
    <w:p w14:paraId="62012B32" w14:textId="77777777" w:rsidR="00C103B8" w:rsidRPr="00AE699D" w:rsidRDefault="00C103B8" w:rsidP="00E70E23">
      <w:pPr>
        <w:pStyle w:val="Odstavecseseznamem"/>
        <w:numPr>
          <w:ilvl w:val="1"/>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na vyžádání Kupujícího provádět servis. </w:t>
      </w:r>
    </w:p>
    <w:p w14:paraId="61E2F4FA" w14:textId="77777777" w:rsidR="00E70E23" w:rsidRPr="00AE699D" w:rsidRDefault="00E70E23" w:rsidP="00E70E23">
      <w:pPr>
        <w:pStyle w:val="Odstavecseseznamem"/>
        <w:spacing w:after="0" w:line="240" w:lineRule="auto"/>
        <w:ind w:left="1440"/>
        <w:jc w:val="both"/>
        <w:rPr>
          <w:rFonts w:eastAsia="Times New Roman" w:cstheme="minorHAnsi"/>
          <w:sz w:val="20"/>
          <w:szCs w:val="20"/>
          <w:lang w:eastAsia="cs-CZ"/>
        </w:rPr>
      </w:pPr>
    </w:p>
    <w:p w14:paraId="5ADD1687" w14:textId="77777777" w:rsidR="000A08B5" w:rsidRPr="00AE699D" w:rsidRDefault="00DE73FB" w:rsidP="00C103B8">
      <w:pPr>
        <w:pStyle w:val="Odstavecseseznamem"/>
        <w:numPr>
          <w:ilvl w:val="0"/>
          <w:numId w:val="2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Kupující je zejména povinen:</w:t>
      </w:r>
    </w:p>
    <w:p w14:paraId="6EB60E9C" w14:textId="77777777" w:rsidR="00DE73FB" w:rsidRPr="00AE699D" w:rsidRDefault="00AB3A2B" w:rsidP="000A08B5">
      <w:pPr>
        <w:pStyle w:val="Odstavecseseznamem"/>
        <w:numPr>
          <w:ilvl w:val="0"/>
          <w:numId w:val="21"/>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poskytnout Prodávajícímu veškerou součinnost při plnění podle této smlouvy, tj. zejména od Prodávajícího převzít </w:t>
      </w:r>
      <w:r w:rsidR="0020781B" w:rsidRPr="00AE699D">
        <w:rPr>
          <w:rFonts w:eastAsia="Times New Roman" w:cstheme="minorHAnsi"/>
          <w:sz w:val="20"/>
          <w:szCs w:val="20"/>
          <w:lang w:eastAsia="cs-CZ"/>
        </w:rPr>
        <w:t>zbož</w:t>
      </w:r>
      <w:r w:rsidRPr="00AE699D">
        <w:rPr>
          <w:rFonts w:eastAsia="Times New Roman" w:cstheme="minorHAnsi"/>
          <w:sz w:val="20"/>
          <w:szCs w:val="20"/>
          <w:lang w:eastAsia="cs-CZ"/>
        </w:rPr>
        <w:t xml:space="preserve">í, </w:t>
      </w:r>
    </w:p>
    <w:p w14:paraId="595B6125" w14:textId="77777777" w:rsidR="000A08B5" w:rsidRPr="00AE699D" w:rsidRDefault="00AB3A2B" w:rsidP="000A08B5">
      <w:pPr>
        <w:pStyle w:val="Odstavecseseznamem"/>
        <w:numPr>
          <w:ilvl w:val="0"/>
          <w:numId w:val="21"/>
        </w:numPr>
        <w:spacing w:after="0" w:line="240" w:lineRule="auto"/>
        <w:rPr>
          <w:rFonts w:eastAsia="Times New Roman" w:cstheme="minorHAnsi"/>
          <w:sz w:val="20"/>
          <w:szCs w:val="20"/>
          <w:lang w:eastAsia="cs-CZ"/>
        </w:rPr>
      </w:pPr>
      <w:r w:rsidRPr="00AE699D">
        <w:rPr>
          <w:rFonts w:eastAsia="Times New Roman" w:cstheme="minorHAnsi"/>
          <w:sz w:val="20"/>
          <w:szCs w:val="20"/>
          <w:lang w:eastAsia="cs-CZ"/>
        </w:rPr>
        <w:t xml:space="preserve">uhradit Prodávajícímu řádně a včas sjednanou kupní cenu podle </w:t>
      </w:r>
      <w:r w:rsidR="00DE73FB" w:rsidRPr="00AE699D">
        <w:rPr>
          <w:rFonts w:eastAsia="Times New Roman" w:cstheme="minorHAnsi"/>
          <w:sz w:val="20"/>
          <w:szCs w:val="20"/>
          <w:lang w:eastAsia="cs-CZ"/>
        </w:rPr>
        <w:t xml:space="preserve">článku </w:t>
      </w:r>
      <w:r w:rsidRPr="00AE699D">
        <w:rPr>
          <w:rFonts w:eastAsia="Times New Roman" w:cstheme="minorHAnsi"/>
          <w:sz w:val="20"/>
          <w:szCs w:val="20"/>
          <w:lang w:eastAsia="cs-CZ"/>
        </w:rPr>
        <w:t>V</w:t>
      </w:r>
      <w:r w:rsidR="00DE73FB" w:rsidRPr="00AE699D">
        <w:rPr>
          <w:rFonts w:eastAsia="Times New Roman" w:cstheme="minorHAnsi"/>
          <w:sz w:val="20"/>
          <w:szCs w:val="20"/>
          <w:lang w:eastAsia="cs-CZ"/>
        </w:rPr>
        <w:t>I</w:t>
      </w:r>
      <w:r w:rsidR="000A08B5" w:rsidRPr="00AE699D">
        <w:rPr>
          <w:rFonts w:eastAsia="Times New Roman" w:cstheme="minorHAnsi"/>
          <w:sz w:val="20"/>
          <w:szCs w:val="20"/>
          <w:lang w:eastAsia="cs-CZ"/>
        </w:rPr>
        <w:t>. této smlouvy,</w:t>
      </w:r>
    </w:p>
    <w:p w14:paraId="21AAA6A1" w14:textId="77777777" w:rsidR="00AB3A2B" w:rsidRPr="00AE699D" w:rsidRDefault="00AB3A2B" w:rsidP="000A08B5">
      <w:pPr>
        <w:pStyle w:val="Odstavecseseznamem"/>
        <w:numPr>
          <w:ilvl w:val="0"/>
          <w:numId w:val="21"/>
        </w:numPr>
        <w:spacing w:after="0" w:line="240" w:lineRule="auto"/>
        <w:rPr>
          <w:rFonts w:eastAsia="Times New Roman" w:cstheme="minorHAnsi"/>
          <w:sz w:val="20"/>
          <w:szCs w:val="20"/>
          <w:lang w:eastAsia="cs-CZ"/>
        </w:rPr>
      </w:pPr>
      <w:r w:rsidRPr="00AE699D">
        <w:rPr>
          <w:rFonts w:eastAsia="Times New Roman" w:cstheme="minorHAnsi"/>
          <w:sz w:val="20"/>
          <w:szCs w:val="20"/>
          <w:lang w:eastAsia="cs-CZ"/>
        </w:rPr>
        <w:t xml:space="preserve">bezodkladně sdělit Prodávajícímu veškeré skutečnosti, které mají význam pro naplnění účelu </w:t>
      </w:r>
      <w:r w:rsidR="004C4617" w:rsidRPr="00AE699D">
        <w:rPr>
          <w:rFonts w:eastAsia="Times New Roman" w:cstheme="minorHAnsi"/>
          <w:sz w:val="20"/>
          <w:szCs w:val="20"/>
          <w:lang w:eastAsia="cs-CZ"/>
        </w:rPr>
        <w:t>této smlouvy podle článku I. této smlouvy</w:t>
      </w:r>
      <w:r w:rsidRPr="00AE699D">
        <w:rPr>
          <w:rFonts w:eastAsia="Times New Roman" w:cstheme="minorHAnsi"/>
          <w:sz w:val="20"/>
          <w:szCs w:val="20"/>
          <w:lang w:eastAsia="cs-CZ"/>
        </w:rPr>
        <w:t>.</w:t>
      </w:r>
      <w:r w:rsidRPr="00AE699D">
        <w:rPr>
          <w:rFonts w:eastAsia="Times New Roman" w:cstheme="minorHAnsi"/>
          <w:sz w:val="20"/>
          <w:szCs w:val="20"/>
          <w:lang w:eastAsia="cs-CZ"/>
        </w:rPr>
        <w:br/>
        <w:t xml:space="preserve">  </w:t>
      </w:r>
    </w:p>
    <w:p w14:paraId="4720BDCC" w14:textId="77777777" w:rsidR="00E476E8" w:rsidRDefault="00E476E8" w:rsidP="00F35E1B">
      <w:pPr>
        <w:spacing w:after="0" w:line="240" w:lineRule="auto"/>
        <w:jc w:val="center"/>
        <w:rPr>
          <w:rFonts w:eastAsia="Times New Roman" w:cstheme="minorHAnsi"/>
          <w:b/>
          <w:bCs/>
          <w:sz w:val="20"/>
          <w:szCs w:val="20"/>
          <w:lang w:eastAsia="cs-CZ"/>
        </w:rPr>
      </w:pPr>
    </w:p>
    <w:p w14:paraId="2AC72E54" w14:textId="1BD7F6B8" w:rsidR="00DE73FB" w:rsidRPr="00AE699D" w:rsidRDefault="00DE73FB"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 xml:space="preserve">Článek </w:t>
      </w:r>
      <w:r w:rsidR="00AB3A2B" w:rsidRPr="00AE699D">
        <w:rPr>
          <w:rFonts w:eastAsia="Times New Roman" w:cstheme="minorHAnsi"/>
          <w:b/>
          <w:bCs/>
          <w:sz w:val="20"/>
          <w:szCs w:val="20"/>
          <w:lang w:eastAsia="cs-CZ"/>
        </w:rPr>
        <w:t>V.</w:t>
      </w:r>
      <w:r w:rsidR="00AB3A2B" w:rsidRPr="00AE699D">
        <w:rPr>
          <w:rFonts w:eastAsia="Times New Roman" w:cstheme="minorHAnsi"/>
          <w:sz w:val="20"/>
          <w:szCs w:val="20"/>
          <w:lang w:eastAsia="cs-CZ"/>
        </w:rPr>
        <w:br/>
      </w:r>
      <w:r w:rsidRPr="00AE699D">
        <w:rPr>
          <w:rFonts w:eastAsia="Times New Roman" w:cstheme="minorHAnsi"/>
          <w:b/>
          <w:bCs/>
          <w:sz w:val="20"/>
          <w:szCs w:val="20"/>
          <w:lang w:eastAsia="cs-CZ"/>
        </w:rPr>
        <w:t>Doba, místo, způsob a jakost plnění</w:t>
      </w:r>
    </w:p>
    <w:p w14:paraId="36491D11" w14:textId="77777777" w:rsidR="00DE73FB" w:rsidRPr="00AE699D" w:rsidRDefault="00DE73FB" w:rsidP="00F35E1B">
      <w:pPr>
        <w:spacing w:after="0" w:line="240" w:lineRule="auto"/>
        <w:jc w:val="center"/>
        <w:rPr>
          <w:rFonts w:eastAsia="Times New Roman" w:cstheme="minorHAnsi"/>
          <w:bCs/>
          <w:sz w:val="20"/>
          <w:szCs w:val="20"/>
          <w:lang w:eastAsia="cs-CZ"/>
        </w:rPr>
      </w:pPr>
    </w:p>
    <w:p w14:paraId="2DECD2C5" w14:textId="4B0972EE" w:rsidR="00DE73FB" w:rsidRPr="00FC648C" w:rsidRDefault="00DE73FB" w:rsidP="00322EB4">
      <w:pPr>
        <w:pStyle w:val="Odstavecseseznamem"/>
        <w:numPr>
          <w:ilvl w:val="0"/>
          <w:numId w:val="4"/>
        </w:numPr>
        <w:spacing w:after="0" w:line="240" w:lineRule="auto"/>
        <w:jc w:val="both"/>
        <w:rPr>
          <w:rFonts w:eastAsia="Times New Roman" w:cstheme="minorHAnsi"/>
          <w:bCs/>
          <w:i/>
          <w:iCs/>
          <w:color w:val="000000" w:themeColor="text1"/>
          <w:sz w:val="20"/>
          <w:szCs w:val="20"/>
          <w:highlight w:val="yellow"/>
          <w:lang w:eastAsia="cs-CZ"/>
        </w:rPr>
      </w:pPr>
      <w:r w:rsidRPr="00AE699D">
        <w:rPr>
          <w:rFonts w:eastAsia="Times New Roman" w:cstheme="minorHAnsi"/>
          <w:bCs/>
          <w:sz w:val="20"/>
          <w:szCs w:val="20"/>
          <w:lang w:eastAsia="cs-CZ"/>
        </w:rPr>
        <w:t xml:space="preserve">Prodávající se </w:t>
      </w:r>
      <w:r w:rsidR="003C21C8" w:rsidRPr="00AE699D">
        <w:rPr>
          <w:rFonts w:eastAsia="Times New Roman" w:cstheme="minorHAnsi"/>
          <w:bCs/>
          <w:sz w:val="20"/>
          <w:szCs w:val="20"/>
          <w:lang w:eastAsia="cs-CZ"/>
        </w:rPr>
        <w:t xml:space="preserve">zavazuje dodat Vozidlo </w:t>
      </w:r>
      <w:r w:rsidR="00051799" w:rsidRPr="00AE699D">
        <w:rPr>
          <w:rFonts w:eastAsia="Times New Roman" w:cstheme="minorHAnsi"/>
          <w:bCs/>
          <w:sz w:val="20"/>
          <w:szCs w:val="20"/>
          <w:lang w:eastAsia="cs-CZ"/>
        </w:rPr>
        <w:t xml:space="preserve">včetně protokolárního předvedení plně funkčního provozu všech komponentů </w:t>
      </w:r>
      <w:r w:rsidR="00A54474" w:rsidRPr="006C3039">
        <w:rPr>
          <w:rFonts w:eastAsia="Times New Roman" w:cstheme="minorHAnsi"/>
          <w:bCs/>
          <w:sz w:val="20"/>
          <w:szCs w:val="20"/>
          <w:lang w:eastAsia="cs-CZ"/>
        </w:rPr>
        <w:t xml:space="preserve">nejpozději </w:t>
      </w:r>
      <w:r w:rsidR="00322EB4" w:rsidRPr="006C3039">
        <w:rPr>
          <w:rFonts w:eastAsia="Times New Roman" w:cstheme="minorHAnsi"/>
          <w:bCs/>
          <w:sz w:val="20"/>
          <w:szCs w:val="20"/>
          <w:lang w:eastAsia="cs-CZ"/>
        </w:rPr>
        <w:t xml:space="preserve">do </w:t>
      </w:r>
      <w:r w:rsidR="00B140D0" w:rsidRPr="00FC648C">
        <w:rPr>
          <w:rFonts w:eastAsia="Times New Roman" w:cstheme="minorHAnsi"/>
          <w:bCs/>
          <w:sz w:val="20"/>
          <w:szCs w:val="20"/>
          <w:highlight w:val="yellow"/>
          <w:lang w:eastAsia="cs-CZ"/>
        </w:rPr>
        <w:t>…………</w:t>
      </w:r>
      <w:r w:rsidR="00FC648C">
        <w:rPr>
          <w:rFonts w:eastAsia="Times New Roman" w:cstheme="minorHAnsi"/>
          <w:bCs/>
          <w:sz w:val="20"/>
          <w:szCs w:val="20"/>
          <w:lang w:eastAsia="cs-CZ"/>
        </w:rPr>
        <w:t xml:space="preserve"> </w:t>
      </w:r>
      <w:r w:rsidR="00A5179F" w:rsidRPr="006C3039">
        <w:rPr>
          <w:rFonts w:eastAsia="Times New Roman" w:cstheme="minorHAnsi"/>
          <w:bCs/>
          <w:sz w:val="20"/>
          <w:szCs w:val="20"/>
          <w:lang w:eastAsia="cs-CZ"/>
        </w:rPr>
        <w:t xml:space="preserve">měsíců od </w:t>
      </w:r>
      <w:r w:rsidR="006C3039" w:rsidRPr="006C3039">
        <w:rPr>
          <w:rFonts w:eastAsia="Times New Roman" w:cstheme="minorHAnsi"/>
          <w:bCs/>
          <w:sz w:val="20"/>
          <w:szCs w:val="20"/>
          <w:lang w:eastAsia="cs-CZ"/>
        </w:rPr>
        <w:t>uzavření</w:t>
      </w:r>
      <w:r w:rsidR="00A5179F" w:rsidRPr="006C3039">
        <w:rPr>
          <w:rFonts w:eastAsia="Times New Roman" w:cstheme="minorHAnsi"/>
          <w:bCs/>
          <w:sz w:val="20"/>
          <w:szCs w:val="20"/>
          <w:lang w:eastAsia="cs-CZ"/>
        </w:rPr>
        <w:t xml:space="preserve"> kupní smlouvy</w:t>
      </w:r>
      <w:r w:rsidR="00A54474" w:rsidRPr="006C3039">
        <w:rPr>
          <w:rFonts w:eastAsia="Times New Roman" w:cstheme="minorHAnsi"/>
          <w:bCs/>
          <w:sz w:val="20"/>
          <w:szCs w:val="20"/>
          <w:lang w:eastAsia="cs-CZ"/>
        </w:rPr>
        <w:t>.</w:t>
      </w:r>
      <w:r w:rsidR="00B140D0">
        <w:rPr>
          <w:rFonts w:eastAsia="Times New Roman" w:cstheme="minorHAnsi"/>
          <w:bCs/>
          <w:sz w:val="20"/>
          <w:szCs w:val="20"/>
          <w:lang w:eastAsia="cs-CZ"/>
        </w:rPr>
        <w:t xml:space="preserve"> </w:t>
      </w:r>
      <w:r w:rsidR="00B140D0" w:rsidRPr="00FC648C">
        <w:rPr>
          <w:rFonts w:eastAsia="Times New Roman" w:cstheme="minorHAnsi"/>
          <w:bCs/>
          <w:i/>
          <w:iCs/>
          <w:color w:val="000000" w:themeColor="text1"/>
          <w:sz w:val="20"/>
          <w:szCs w:val="20"/>
          <w:highlight w:val="yellow"/>
          <w:lang w:eastAsia="cs-CZ"/>
        </w:rPr>
        <w:t xml:space="preserve">(údaj doplní </w:t>
      </w:r>
      <w:r w:rsidR="00FC648C" w:rsidRPr="00FC648C">
        <w:rPr>
          <w:rFonts w:eastAsia="Times New Roman" w:cstheme="minorHAnsi"/>
          <w:bCs/>
          <w:i/>
          <w:iCs/>
          <w:color w:val="000000" w:themeColor="text1"/>
          <w:sz w:val="20"/>
          <w:szCs w:val="20"/>
          <w:highlight w:val="yellow"/>
          <w:lang w:eastAsia="cs-CZ"/>
        </w:rPr>
        <w:t>uchazeč a odstraní tuto závorku</w:t>
      </w:r>
      <w:r w:rsidR="00B140D0" w:rsidRPr="00FC648C">
        <w:rPr>
          <w:rFonts w:eastAsia="Times New Roman" w:cstheme="minorHAnsi"/>
          <w:bCs/>
          <w:i/>
          <w:iCs/>
          <w:color w:val="000000" w:themeColor="text1"/>
          <w:sz w:val="20"/>
          <w:szCs w:val="20"/>
          <w:highlight w:val="yellow"/>
          <w:lang w:eastAsia="cs-CZ"/>
        </w:rPr>
        <w:t>)</w:t>
      </w:r>
      <w:r w:rsidR="003444D8" w:rsidRPr="00FC648C">
        <w:rPr>
          <w:rFonts w:eastAsia="Times New Roman" w:cstheme="minorHAnsi"/>
          <w:bCs/>
          <w:i/>
          <w:iCs/>
          <w:color w:val="000000" w:themeColor="text1"/>
          <w:sz w:val="20"/>
          <w:szCs w:val="20"/>
          <w:highlight w:val="yellow"/>
          <w:lang w:eastAsia="cs-CZ"/>
        </w:rPr>
        <w:t xml:space="preserve"> </w:t>
      </w:r>
    </w:p>
    <w:p w14:paraId="715E8EE1" w14:textId="77777777" w:rsidR="0047628E" w:rsidRPr="006C3039" w:rsidRDefault="0047628E" w:rsidP="009F32D9">
      <w:pPr>
        <w:pStyle w:val="Odstavecseseznamem"/>
        <w:spacing w:after="0" w:line="240" w:lineRule="auto"/>
        <w:jc w:val="both"/>
        <w:rPr>
          <w:rFonts w:eastAsia="Times New Roman" w:cstheme="minorHAnsi"/>
          <w:bCs/>
          <w:sz w:val="20"/>
          <w:szCs w:val="20"/>
          <w:lang w:eastAsia="cs-CZ"/>
        </w:rPr>
      </w:pPr>
    </w:p>
    <w:p w14:paraId="539C3A3C" w14:textId="77777777" w:rsidR="00DE73FB" w:rsidRPr="00AE699D" w:rsidRDefault="00DE73FB" w:rsidP="009F32D9">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O řádném dodání Vozidla, jeho uvedení do provozu, prověření jeho bezchybné funkčnosti a jeho předvedení v provozu, předání manuálů pro provoz a veškeré další dokumentace</w:t>
      </w:r>
      <w:r w:rsidR="00692D4B" w:rsidRPr="00AE699D">
        <w:rPr>
          <w:rFonts w:eastAsia="Times New Roman" w:cstheme="minorHAnsi"/>
          <w:sz w:val="20"/>
          <w:szCs w:val="20"/>
          <w:lang w:eastAsia="cs-CZ"/>
        </w:rPr>
        <w:t xml:space="preserve"> dle článku II., odst. 3 a 4 této smlouvy</w:t>
      </w:r>
      <w:r w:rsidRPr="00AE699D">
        <w:rPr>
          <w:rFonts w:eastAsia="Times New Roman" w:cstheme="minorHAnsi"/>
          <w:sz w:val="20"/>
          <w:szCs w:val="20"/>
          <w:lang w:eastAsia="cs-CZ"/>
        </w:rPr>
        <w:t xml:space="preserve"> vztahující se k Vozidlu kupujícímu, sepíší smluvní strany předávací protokol, který bude podepsán oprávněnými zástupci obou smluvních stran. </w:t>
      </w:r>
    </w:p>
    <w:p w14:paraId="2B72EA3D" w14:textId="77777777" w:rsidR="0047628E" w:rsidRPr="00AE699D" w:rsidRDefault="0047628E" w:rsidP="009F32D9">
      <w:pPr>
        <w:spacing w:after="0" w:line="240" w:lineRule="auto"/>
        <w:jc w:val="both"/>
        <w:rPr>
          <w:rFonts w:eastAsia="Times New Roman" w:cstheme="minorHAnsi"/>
          <w:sz w:val="20"/>
          <w:szCs w:val="20"/>
          <w:lang w:eastAsia="cs-CZ"/>
        </w:rPr>
      </w:pPr>
    </w:p>
    <w:p w14:paraId="7290E2D9" w14:textId="77777777" w:rsidR="00AB3A2B" w:rsidRPr="00AE699D" w:rsidRDefault="002E74EC" w:rsidP="009F32D9">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Prodávající uvědomí o datu dodávky Vozidla kupujícího alespoň 5 pracovních dní před jejím uskutečněním.</w:t>
      </w:r>
      <w:r w:rsidR="00AB3A2B" w:rsidRPr="00AE699D">
        <w:rPr>
          <w:rFonts w:eastAsia="Times New Roman" w:cstheme="minorHAnsi"/>
          <w:sz w:val="20"/>
          <w:szCs w:val="20"/>
          <w:lang w:eastAsia="cs-CZ"/>
        </w:rPr>
        <w:t> </w:t>
      </w:r>
    </w:p>
    <w:p w14:paraId="3B5BA3FB" w14:textId="77777777" w:rsidR="0047628E" w:rsidRPr="00AE699D" w:rsidRDefault="0047628E" w:rsidP="009F32D9">
      <w:pPr>
        <w:spacing w:after="0" w:line="240" w:lineRule="auto"/>
        <w:jc w:val="both"/>
        <w:rPr>
          <w:rFonts w:eastAsia="Times New Roman" w:cstheme="minorHAnsi"/>
          <w:sz w:val="20"/>
          <w:szCs w:val="20"/>
          <w:lang w:eastAsia="cs-CZ"/>
        </w:rPr>
      </w:pPr>
    </w:p>
    <w:p w14:paraId="45AEA57B" w14:textId="77777777" w:rsidR="00692D4B" w:rsidRPr="00AE699D" w:rsidRDefault="002E74EC" w:rsidP="009F32D9">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Kupující je oprávněn nepřevzít Vozidlo, pokud prodávající Vozidlo nedodá řádně, zejména pokud prodávající nedodá Vozidlo </w:t>
      </w:r>
      <w:r w:rsidR="00C4575D" w:rsidRPr="00AE699D">
        <w:rPr>
          <w:rFonts w:eastAsia="Times New Roman" w:cstheme="minorHAnsi"/>
          <w:sz w:val="20"/>
          <w:szCs w:val="20"/>
          <w:lang w:eastAsia="cs-CZ"/>
        </w:rPr>
        <w:t>splňující technické požadavky a kvalitu</w:t>
      </w:r>
      <w:r w:rsidR="001904D0" w:rsidRPr="00AE699D">
        <w:rPr>
          <w:rFonts w:eastAsia="Times New Roman" w:cstheme="minorHAnsi"/>
          <w:sz w:val="20"/>
          <w:szCs w:val="20"/>
          <w:lang w:eastAsia="cs-CZ"/>
        </w:rPr>
        <w:t xml:space="preserve"> podle článku III. této smlouvy</w:t>
      </w:r>
      <w:r w:rsidRPr="00AE699D">
        <w:rPr>
          <w:rFonts w:eastAsia="Times New Roman" w:cstheme="minorHAnsi"/>
          <w:sz w:val="20"/>
          <w:szCs w:val="20"/>
          <w:lang w:eastAsia="cs-CZ"/>
        </w:rPr>
        <w:t>, Vozidlo je poškozené nebo rozbité, prodávající nedodá potřebnou dokumentaci k Vozidlu nebo neprovede činnosti podmiňující uvedení Vozidla do provozu a jeho řádnou funkčnost.</w:t>
      </w:r>
    </w:p>
    <w:p w14:paraId="580F3C98" w14:textId="77777777" w:rsidR="00692D4B" w:rsidRPr="00AE699D" w:rsidRDefault="00692D4B" w:rsidP="009F32D9">
      <w:pPr>
        <w:pStyle w:val="Odstavecseseznamem"/>
        <w:spacing w:after="0" w:line="240" w:lineRule="auto"/>
        <w:jc w:val="both"/>
        <w:rPr>
          <w:rFonts w:eastAsia="Times New Roman" w:cstheme="minorHAnsi"/>
          <w:sz w:val="20"/>
          <w:szCs w:val="20"/>
          <w:lang w:eastAsia="cs-CZ"/>
        </w:rPr>
      </w:pPr>
    </w:p>
    <w:p w14:paraId="5B94760C" w14:textId="77777777" w:rsidR="00051799" w:rsidRPr="00AE699D" w:rsidRDefault="00051799" w:rsidP="00051799">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14:paraId="69819A9A" w14:textId="77777777" w:rsidR="00051799" w:rsidRPr="00AE699D" w:rsidRDefault="00051799" w:rsidP="00051799">
      <w:pPr>
        <w:pStyle w:val="Odstavecseseznamem"/>
        <w:rPr>
          <w:rFonts w:eastAsia="Times New Roman" w:cstheme="minorHAnsi"/>
          <w:sz w:val="20"/>
          <w:szCs w:val="20"/>
          <w:lang w:eastAsia="cs-CZ"/>
        </w:rPr>
      </w:pPr>
    </w:p>
    <w:p w14:paraId="2C14E388" w14:textId="77777777" w:rsidR="00974177" w:rsidRPr="00AE699D" w:rsidRDefault="00974177" w:rsidP="009F32D9">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Zaškolení obsluhy Vozidla bude provedeno nejpozději do 5 pracovních dnů od předání Vozidla.</w:t>
      </w:r>
      <w:r w:rsidR="0053252D" w:rsidRPr="00AE699D">
        <w:rPr>
          <w:rFonts w:eastAsia="Times New Roman" w:cstheme="minorHAnsi"/>
          <w:sz w:val="20"/>
          <w:szCs w:val="20"/>
          <w:lang w:eastAsia="cs-CZ"/>
        </w:rPr>
        <w:t xml:space="preserve"> </w:t>
      </w:r>
      <w:r w:rsidR="00692D4B" w:rsidRPr="00AE699D">
        <w:rPr>
          <w:rFonts w:eastAsia="Times New Roman" w:cstheme="minorHAnsi"/>
          <w:sz w:val="20"/>
          <w:szCs w:val="20"/>
          <w:lang w:eastAsia="cs-CZ"/>
        </w:rPr>
        <w:t xml:space="preserve">Zaškolení proběhne po dobu 3 pracovních dnů </w:t>
      </w:r>
      <w:r w:rsidR="00692D4B" w:rsidRPr="00AE699D">
        <w:rPr>
          <w:rFonts w:eastAsia="Arial Unicode MS" w:cstheme="minorHAnsi"/>
          <w:sz w:val="20"/>
          <w:szCs w:val="20"/>
          <w:lang w:eastAsia="cs-CZ"/>
        </w:rPr>
        <w:t xml:space="preserve">(v sestavě 2 dny při předání + 1 den cca po měsíci po předání) x 6 hodin. </w:t>
      </w:r>
      <w:r w:rsidR="0053252D" w:rsidRPr="00AE699D">
        <w:rPr>
          <w:rFonts w:eastAsia="Times New Roman" w:cstheme="minorHAnsi"/>
          <w:sz w:val="20"/>
          <w:szCs w:val="20"/>
          <w:lang w:eastAsia="cs-CZ"/>
        </w:rPr>
        <w:t>K zaškolení obsluhy vypracuje prodávající protokol.</w:t>
      </w:r>
    </w:p>
    <w:p w14:paraId="3869AD3A" w14:textId="77777777" w:rsidR="0068009B" w:rsidRPr="00AE699D" w:rsidRDefault="0068009B" w:rsidP="009F32D9">
      <w:pPr>
        <w:pStyle w:val="Odstavecseseznamem"/>
        <w:spacing w:after="0" w:line="240" w:lineRule="auto"/>
        <w:jc w:val="both"/>
        <w:rPr>
          <w:rFonts w:eastAsia="Times New Roman" w:cstheme="minorHAnsi"/>
          <w:sz w:val="20"/>
          <w:szCs w:val="20"/>
          <w:lang w:eastAsia="cs-CZ"/>
        </w:rPr>
      </w:pPr>
    </w:p>
    <w:p w14:paraId="692ABA98" w14:textId="18BF405C" w:rsidR="00B94911" w:rsidRPr="00FC648C" w:rsidRDefault="0068009B" w:rsidP="00FC648C">
      <w:pPr>
        <w:pStyle w:val="Odstavecseseznamem"/>
        <w:numPr>
          <w:ilvl w:val="0"/>
          <w:numId w:val="4"/>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Místem předání </w:t>
      </w:r>
      <w:r w:rsidR="00FC6E2E" w:rsidRPr="00AE699D">
        <w:rPr>
          <w:rFonts w:eastAsia="Times New Roman" w:cstheme="minorHAnsi"/>
          <w:sz w:val="20"/>
          <w:szCs w:val="20"/>
          <w:lang w:eastAsia="cs-CZ"/>
        </w:rPr>
        <w:t xml:space="preserve">se rozumí </w:t>
      </w:r>
      <w:r w:rsidRPr="00AE699D">
        <w:rPr>
          <w:rFonts w:eastAsia="Times New Roman" w:cstheme="minorHAnsi"/>
          <w:sz w:val="20"/>
          <w:szCs w:val="20"/>
          <w:lang w:eastAsia="cs-CZ"/>
        </w:rPr>
        <w:t>sídlo společnosti Kupujícího dle identifikačních údajů v záhlaví smlouvy, pokud se smluvní strany nedohodnou jinak.</w:t>
      </w:r>
    </w:p>
    <w:p w14:paraId="2745560D" w14:textId="77777777" w:rsidR="0090329E" w:rsidRPr="00AE699D" w:rsidRDefault="0090329E" w:rsidP="00F35E1B">
      <w:pPr>
        <w:pStyle w:val="Odstavecseseznamem"/>
        <w:spacing w:after="0" w:line="240" w:lineRule="auto"/>
        <w:rPr>
          <w:rFonts w:eastAsia="Times New Roman" w:cstheme="minorHAnsi"/>
          <w:sz w:val="20"/>
          <w:szCs w:val="20"/>
          <w:lang w:eastAsia="cs-CZ"/>
        </w:rPr>
      </w:pPr>
    </w:p>
    <w:p w14:paraId="2A02FBBA" w14:textId="77777777" w:rsidR="002E74EC" w:rsidRPr="00AE699D" w:rsidRDefault="002E74EC"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VI.</w:t>
      </w:r>
      <w:r w:rsidRPr="00AE699D">
        <w:rPr>
          <w:rFonts w:eastAsia="Times New Roman" w:cstheme="minorHAnsi"/>
          <w:sz w:val="20"/>
          <w:szCs w:val="20"/>
          <w:lang w:eastAsia="cs-CZ"/>
        </w:rPr>
        <w:br/>
      </w:r>
      <w:r w:rsidRPr="00AE699D">
        <w:rPr>
          <w:rFonts w:eastAsia="Times New Roman" w:cstheme="minorHAnsi"/>
          <w:b/>
          <w:bCs/>
          <w:sz w:val="20"/>
          <w:szCs w:val="20"/>
          <w:lang w:eastAsia="cs-CZ"/>
        </w:rPr>
        <w:t>Kupní cena a platební podmínky</w:t>
      </w:r>
    </w:p>
    <w:p w14:paraId="4F7FE197" w14:textId="77777777" w:rsidR="0047628E" w:rsidRPr="00AE699D" w:rsidRDefault="0047628E" w:rsidP="00F35E1B">
      <w:pPr>
        <w:spacing w:after="0" w:line="240" w:lineRule="auto"/>
        <w:jc w:val="center"/>
        <w:rPr>
          <w:rFonts w:eastAsia="Times New Roman" w:cstheme="minorHAnsi"/>
          <w:b/>
          <w:bCs/>
          <w:sz w:val="20"/>
          <w:szCs w:val="20"/>
          <w:lang w:eastAsia="cs-CZ"/>
        </w:rPr>
      </w:pPr>
    </w:p>
    <w:p w14:paraId="77FE4195" w14:textId="357AFDC8" w:rsidR="00051799" w:rsidRPr="00AE699D" w:rsidRDefault="00051799" w:rsidP="00051799">
      <w:pPr>
        <w:pStyle w:val="Odstavecseseznamem"/>
        <w:numPr>
          <w:ilvl w:val="0"/>
          <w:numId w:val="5"/>
        </w:numPr>
        <w:spacing w:after="0" w:line="240" w:lineRule="auto"/>
        <w:rPr>
          <w:rFonts w:eastAsia="Times New Roman" w:cstheme="minorHAnsi"/>
          <w:bCs/>
          <w:sz w:val="20"/>
          <w:szCs w:val="20"/>
          <w:lang w:eastAsia="cs-CZ"/>
        </w:rPr>
      </w:pPr>
      <w:r w:rsidRPr="00AE699D">
        <w:rPr>
          <w:rFonts w:eastAsia="Times New Roman" w:cstheme="minorHAnsi"/>
          <w:bCs/>
          <w:sz w:val="20"/>
          <w:szCs w:val="20"/>
          <w:lang w:eastAsia="cs-CZ"/>
        </w:rPr>
        <w:t>Kupní cena zboží je sjednána dohodou smluvních stran</w:t>
      </w:r>
      <w:r w:rsidR="00DC4B95">
        <w:rPr>
          <w:rFonts w:eastAsia="Times New Roman" w:cstheme="minorHAnsi"/>
          <w:bCs/>
          <w:sz w:val="20"/>
          <w:szCs w:val="20"/>
          <w:lang w:eastAsia="cs-CZ"/>
        </w:rPr>
        <w:t>.</w:t>
      </w:r>
    </w:p>
    <w:p w14:paraId="7026E843" w14:textId="77777777" w:rsidR="00051799" w:rsidRPr="00AE699D" w:rsidRDefault="00051799" w:rsidP="00051799">
      <w:pPr>
        <w:pStyle w:val="Odstavecseseznamem"/>
        <w:spacing w:after="0" w:line="240" w:lineRule="auto"/>
        <w:rPr>
          <w:rFonts w:eastAsia="Times New Roman" w:cstheme="minorHAnsi"/>
          <w:bCs/>
          <w:sz w:val="20"/>
          <w:szCs w:val="20"/>
          <w:lang w:eastAsia="cs-CZ"/>
        </w:rPr>
      </w:pPr>
    </w:p>
    <w:p w14:paraId="1FA94B5A" w14:textId="77777777" w:rsidR="002E74EC" w:rsidRPr="00AE699D" w:rsidRDefault="002E74EC" w:rsidP="00051799">
      <w:pPr>
        <w:pStyle w:val="Odstavecseseznamem"/>
        <w:numPr>
          <w:ilvl w:val="0"/>
          <w:numId w:val="5"/>
        </w:numPr>
        <w:spacing w:after="0" w:line="240" w:lineRule="auto"/>
        <w:rPr>
          <w:rFonts w:eastAsia="Times New Roman" w:cstheme="minorHAnsi"/>
          <w:bCs/>
          <w:sz w:val="20"/>
          <w:szCs w:val="20"/>
          <w:lang w:eastAsia="cs-CZ"/>
        </w:rPr>
      </w:pPr>
      <w:r w:rsidRPr="00AE699D">
        <w:rPr>
          <w:rFonts w:eastAsia="Times New Roman" w:cstheme="minorHAnsi"/>
          <w:bCs/>
          <w:sz w:val="20"/>
          <w:szCs w:val="20"/>
          <w:lang w:eastAsia="cs-CZ"/>
        </w:rPr>
        <w:t>Kupující se za zboží zavazuje prodávajícímu zaplatit kupní cenu ve výši</w:t>
      </w:r>
      <w:r w:rsidR="00C4575D" w:rsidRPr="00AE699D">
        <w:rPr>
          <w:rFonts w:eastAsia="Times New Roman" w:cstheme="minorHAnsi"/>
          <w:bCs/>
          <w:sz w:val="20"/>
          <w:szCs w:val="20"/>
          <w:lang w:eastAsia="cs-CZ"/>
        </w:rPr>
        <w:t xml:space="preserve"> a členění</w:t>
      </w:r>
      <w:r w:rsidRPr="00AE699D">
        <w:rPr>
          <w:rFonts w:eastAsia="Times New Roman" w:cstheme="minorHAnsi"/>
          <w:bCs/>
          <w:sz w:val="20"/>
          <w:szCs w:val="20"/>
          <w:lang w:eastAsia="cs-CZ"/>
        </w:rPr>
        <w:t>:</w:t>
      </w:r>
    </w:p>
    <w:p w14:paraId="3CBC7CA9" w14:textId="77777777" w:rsidR="002E74EC" w:rsidRPr="00AE699D" w:rsidRDefault="002E74EC" w:rsidP="00F35E1B">
      <w:pPr>
        <w:spacing w:after="0" w:line="240" w:lineRule="auto"/>
        <w:ind w:left="720"/>
        <w:rPr>
          <w:rFonts w:eastAsia="Times New Roman" w:cstheme="minorHAnsi"/>
          <w:bCs/>
          <w:sz w:val="20"/>
          <w:szCs w:val="20"/>
          <w:lang w:eastAsia="cs-CZ"/>
        </w:rPr>
      </w:pPr>
    </w:p>
    <w:p w14:paraId="26072561" w14:textId="4B69A3AE" w:rsidR="002E74EC" w:rsidRPr="00E8577C" w:rsidRDefault="002E74EC" w:rsidP="00F35E1B">
      <w:pPr>
        <w:spacing w:after="0" w:line="240" w:lineRule="auto"/>
        <w:ind w:left="720"/>
        <w:rPr>
          <w:rFonts w:eastAsia="Times New Roman" w:cstheme="minorHAnsi"/>
          <w:b/>
          <w:bCs/>
          <w:sz w:val="20"/>
          <w:szCs w:val="20"/>
          <w:highlight w:val="yellow"/>
          <w:lang w:eastAsia="cs-CZ"/>
        </w:rPr>
      </w:pPr>
      <w:r w:rsidRPr="00E8577C">
        <w:rPr>
          <w:rFonts w:eastAsia="Times New Roman" w:cstheme="minorHAnsi"/>
          <w:b/>
          <w:bCs/>
          <w:sz w:val="20"/>
          <w:szCs w:val="20"/>
          <w:highlight w:val="yellow"/>
          <w:lang w:eastAsia="cs-CZ"/>
        </w:rPr>
        <w:t xml:space="preserve">Cena </w:t>
      </w:r>
      <w:r w:rsidR="00C4575D" w:rsidRPr="00E8577C">
        <w:rPr>
          <w:rFonts w:eastAsia="Times New Roman" w:cstheme="minorHAnsi"/>
          <w:b/>
          <w:bCs/>
          <w:sz w:val="20"/>
          <w:szCs w:val="20"/>
          <w:highlight w:val="yellow"/>
          <w:lang w:eastAsia="cs-CZ"/>
        </w:rPr>
        <w:t>podvozku</w:t>
      </w:r>
      <w:r w:rsidR="00C4575D" w:rsidRPr="00E8577C">
        <w:rPr>
          <w:rFonts w:eastAsia="Times New Roman" w:cstheme="minorHAnsi"/>
          <w:bCs/>
          <w:sz w:val="20"/>
          <w:szCs w:val="20"/>
          <w:highlight w:val="yellow"/>
          <w:lang w:eastAsia="cs-CZ"/>
        </w:rPr>
        <w:t xml:space="preserve"> </w:t>
      </w:r>
      <w:r w:rsidRPr="00E8577C">
        <w:rPr>
          <w:rFonts w:eastAsia="Times New Roman" w:cstheme="minorHAnsi"/>
          <w:bCs/>
          <w:sz w:val="20"/>
          <w:szCs w:val="20"/>
          <w:highlight w:val="yellow"/>
          <w:lang w:eastAsia="cs-CZ"/>
        </w:rPr>
        <w:t>bez DPH</w:t>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p>
    <w:p w14:paraId="7B31C6BD" w14:textId="25551093" w:rsidR="002E74EC" w:rsidRPr="00E8577C" w:rsidRDefault="002E74EC"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DPH sazby 21 %</w:t>
      </w:r>
      <w:r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100857" w:rsidRPr="00E8577C">
        <w:rPr>
          <w:rFonts w:eastAsia="Times New Roman" w:cstheme="minorHAnsi"/>
          <w:bCs/>
          <w:sz w:val="20"/>
          <w:szCs w:val="20"/>
          <w:highlight w:val="yellow"/>
          <w:lang w:eastAsia="cs-CZ"/>
        </w:rPr>
        <w:t xml:space="preserve"> </w:t>
      </w:r>
    </w:p>
    <w:p w14:paraId="3FA22BF5" w14:textId="59CCEAB5" w:rsidR="00757235" w:rsidRPr="00E8577C" w:rsidRDefault="002E74EC"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Celkem vč. DPH</w:t>
      </w:r>
      <w:r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C4575D"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00757235" w:rsidRPr="00E8577C">
        <w:rPr>
          <w:rFonts w:eastAsia="Times New Roman" w:cstheme="minorHAnsi"/>
          <w:bCs/>
          <w:sz w:val="20"/>
          <w:szCs w:val="20"/>
          <w:highlight w:val="yellow"/>
          <w:lang w:eastAsia="cs-CZ"/>
        </w:rPr>
        <w:t xml:space="preserve"> </w:t>
      </w:r>
      <w:r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100857" w:rsidRPr="00E8577C">
        <w:rPr>
          <w:rFonts w:eastAsia="Times New Roman" w:cstheme="minorHAnsi"/>
          <w:bCs/>
          <w:sz w:val="20"/>
          <w:szCs w:val="20"/>
          <w:highlight w:val="yellow"/>
          <w:lang w:eastAsia="cs-CZ"/>
        </w:rPr>
        <w:t xml:space="preserve"> </w:t>
      </w:r>
    </w:p>
    <w:p w14:paraId="4B7D340A" w14:textId="6126BEAD" w:rsidR="00C4575D" w:rsidRPr="00E8577C" w:rsidRDefault="002E74EC"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 xml:space="preserve">(slovy: </w:t>
      </w:r>
      <w:r w:rsidR="00A54474" w:rsidRPr="00E8577C">
        <w:rPr>
          <w:rFonts w:eastAsia="Times New Roman" w:cstheme="minorHAnsi"/>
          <w:bCs/>
          <w:sz w:val="20"/>
          <w:szCs w:val="20"/>
          <w:highlight w:val="yellow"/>
          <w:lang w:eastAsia="cs-CZ"/>
        </w:rPr>
        <w:t>Kč</w:t>
      </w:r>
      <w:r w:rsidRPr="00E8577C">
        <w:rPr>
          <w:rFonts w:eastAsia="Times New Roman" w:cstheme="minorHAnsi"/>
          <w:bCs/>
          <w:sz w:val="20"/>
          <w:szCs w:val="20"/>
          <w:highlight w:val="yellow"/>
          <w:lang w:eastAsia="cs-CZ"/>
        </w:rPr>
        <w:t>)</w:t>
      </w:r>
      <w:r w:rsidR="003D24CD" w:rsidRPr="00E8577C">
        <w:rPr>
          <w:rFonts w:eastAsia="Times New Roman" w:cstheme="minorHAnsi"/>
          <w:bCs/>
          <w:sz w:val="20"/>
          <w:szCs w:val="20"/>
          <w:highlight w:val="yellow"/>
          <w:lang w:eastAsia="cs-CZ"/>
        </w:rPr>
        <w:t xml:space="preserve"> </w:t>
      </w:r>
      <w:r w:rsidR="00BD366B" w:rsidRPr="00E8577C">
        <w:rPr>
          <w:rFonts w:eastAsia="Times New Roman" w:cstheme="minorHAnsi"/>
          <w:bCs/>
          <w:sz w:val="20"/>
          <w:szCs w:val="20"/>
          <w:highlight w:val="yellow"/>
          <w:lang w:eastAsia="cs-CZ"/>
        </w:rPr>
        <w:t>…………………………………………………………………………….</w:t>
      </w:r>
      <w:r w:rsidR="00100857" w:rsidRPr="00E8577C">
        <w:rPr>
          <w:rFonts w:eastAsia="Times New Roman" w:cstheme="minorHAnsi"/>
          <w:bCs/>
          <w:sz w:val="20"/>
          <w:szCs w:val="20"/>
          <w:highlight w:val="yellow"/>
          <w:lang w:eastAsia="cs-CZ"/>
        </w:rPr>
        <w:t xml:space="preserve"> </w:t>
      </w:r>
    </w:p>
    <w:p w14:paraId="1D423BE7" w14:textId="77777777" w:rsidR="00F40268" w:rsidRPr="00E8577C" w:rsidRDefault="00F40268" w:rsidP="00F35E1B">
      <w:pPr>
        <w:spacing w:after="0" w:line="240" w:lineRule="auto"/>
        <w:ind w:left="720"/>
        <w:rPr>
          <w:rFonts w:eastAsia="Times New Roman" w:cstheme="minorHAnsi"/>
          <w:b/>
          <w:bCs/>
          <w:sz w:val="20"/>
          <w:szCs w:val="20"/>
          <w:highlight w:val="yellow"/>
          <w:lang w:eastAsia="cs-CZ"/>
        </w:rPr>
      </w:pPr>
    </w:p>
    <w:p w14:paraId="1AD771C2" w14:textId="77777777" w:rsidR="00E476E8" w:rsidRPr="00E8577C" w:rsidRDefault="00E476E8" w:rsidP="00F35E1B">
      <w:pPr>
        <w:spacing w:after="0" w:line="240" w:lineRule="auto"/>
        <w:ind w:left="720"/>
        <w:rPr>
          <w:rFonts w:eastAsia="Times New Roman" w:cstheme="minorHAnsi"/>
          <w:b/>
          <w:bCs/>
          <w:sz w:val="20"/>
          <w:szCs w:val="20"/>
          <w:highlight w:val="yellow"/>
          <w:lang w:eastAsia="cs-CZ"/>
        </w:rPr>
      </w:pPr>
    </w:p>
    <w:p w14:paraId="1100BF59" w14:textId="158EE383" w:rsidR="00757235" w:rsidRPr="00E8577C" w:rsidRDefault="00C4575D"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
          <w:bCs/>
          <w:sz w:val="20"/>
          <w:szCs w:val="20"/>
          <w:highlight w:val="yellow"/>
          <w:lang w:eastAsia="cs-CZ"/>
        </w:rPr>
        <w:t xml:space="preserve">Cena kanalizační nástavby </w:t>
      </w:r>
      <w:r w:rsidRPr="00E8577C">
        <w:rPr>
          <w:rFonts w:eastAsia="Times New Roman" w:cstheme="minorHAnsi"/>
          <w:bCs/>
          <w:sz w:val="20"/>
          <w:szCs w:val="20"/>
          <w:highlight w:val="yellow"/>
          <w:lang w:eastAsia="cs-CZ"/>
        </w:rPr>
        <w:t>bez DPH</w:t>
      </w:r>
      <w:r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00757235"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p>
    <w:p w14:paraId="64B9762C" w14:textId="273A2085" w:rsidR="00C4575D" w:rsidRPr="00E8577C" w:rsidRDefault="00C4575D"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DPH sazby 21 %</w:t>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 xml:space="preserve"> Kč</w:t>
      </w:r>
      <w:r w:rsidR="00100857" w:rsidRPr="00E8577C">
        <w:rPr>
          <w:rFonts w:eastAsia="Times New Roman" w:cstheme="minorHAnsi"/>
          <w:bCs/>
          <w:sz w:val="20"/>
          <w:szCs w:val="20"/>
          <w:highlight w:val="yellow"/>
          <w:lang w:eastAsia="cs-CZ"/>
        </w:rPr>
        <w:t xml:space="preserve"> </w:t>
      </w:r>
    </w:p>
    <w:p w14:paraId="39F762B5" w14:textId="229E94BB" w:rsidR="00757235" w:rsidRPr="00E8577C" w:rsidRDefault="00C4575D"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Celkem vč. DPH</w:t>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00757235"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757235" w:rsidRPr="00E8577C">
        <w:rPr>
          <w:rFonts w:eastAsia="Times New Roman" w:cstheme="minorHAnsi"/>
          <w:bCs/>
          <w:sz w:val="20"/>
          <w:szCs w:val="20"/>
          <w:highlight w:val="yellow"/>
          <w:lang w:eastAsia="cs-CZ"/>
        </w:rPr>
        <w:t xml:space="preserve"> </w:t>
      </w:r>
    </w:p>
    <w:p w14:paraId="629282BB" w14:textId="31E0B333" w:rsidR="00757235" w:rsidRPr="00E8577C" w:rsidRDefault="00757235"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 xml:space="preserve">(slovy: </w:t>
      </w:r>
      <w:r w:rsidR="00A54474" w:rsidRPr="00E8577C">
        <w:rPr>
          <w:rFonts w:eastAsia="Times New Roman" w:cstheme="minorHAnsi"/>
          <w:bCs/>
          <w:sz w:val="20"/>
          <w:szCs w:val="20"/>
          <w:highlight w:val="yellow"/>
          <w:lang w:eastAsia="cs-CZ"/>
        </w:rPr>
        <w:t>Kč</w:t>
      </w:r>
      <w:r w:rsidRPr="00E8577C">
        <w:rPr>
          <w:rFonts w:eastAsia="Times New Roman" w:cstheme="minorHAnsi"/>
          <w:bCs/>
          <w:sz w:val="20"/>
          <w:szCs w:val="20"/>
          <w:highlight w:val="yellow"/>
          <w:lang w:eastAsia="cs-CZ"/>
        </w:rPr>
        <w:t xml:space="preserve">) </w:t>
      </w:r>
      <w:r w:rsidR="00BD366B" w:rsidRPr="00E8577C">
        <w:rPr>
          <w:rFonts w:eastAsia="Times New Roman" w:cstheme="minorHAnsi"/>
          <w:bCs/>
          <w:sz w:val="20"/>
          <w:szCs w:val="20"/>
          <w:highlight w:val="yellow"/>
          <w:lang w:eastAsia="cs-CZ"/>
        </w:rPr>
        <w:t>…………………………………………………………………………….</w:t>
      </w:r>
    </w:p>
    <w:p w14:paraId="29AE3CFE" w14:textId="77777777" w:rsidR="00757235" w:rsidRPr="00E8577C" w:rsidRDefault="00757235" w:rsidP="00F35E1B">
      <w:pPr>
        <w:spacing w:after="0" w:line="240" w:lineRule="auto"/>
        <w:ind w:left="720"/>
        <w:rPr>
          <w:rFonts w:eastAsia="Times New Roman" w:cstheme="minorHAnsi"/>
          <w:b/>
          <w:bCs/>
          <w:sz w:val="20"/>
          <w:szCs w:val="20"/>
          <w:highlight w:val="yellow"/>
          <w:lang w:eastAsia="cs-CZ"/>
        </w:rPr>
      </w:pPr>
    </w:p>
    <w:p w14:paraId="1D013E73" w14:textId="77777777" w:rsidR="00E476E8" w:rsidRPr="00E8577C" w:rsidRDefault="00E476E8" w:rsidP="00F35E1B">
      <w:pPr>
        <w:spacing w:after="0" w:line="240" w:lineRule="auto"/>
        <w:ind w:left="720"/>
        <w:rPr>
          <w:rFonts w:eastAsia="Times New Roman" w:cstheme="minorHAnsi"/>
          <w:b/>
          <w:bCs/>
          <w:sz w:val="20"/>
          <w:szCs w:val="20"/>
          <w:highlight w:val="yellow"/>
          <w:lang w:eastAsia="cs-CZ"/>
        </w:rPr>
      </w:pPr>
    </w:p>
    <w:p w14:paraId="1C6695D2" w14:textId="77777777" w:rsidR="00100857" w:rsidRPr="00E8577C" w:rsidRDefault="00F40268" w:rsidP="00F35E1B">
      <w:pPr>
        <w:spacing w:after="0" w:line="240" w:lineRule="auto"/>
        <w:ind w:left="720"/>
        <w:rPr>
          <w:rFonts w:eastAsia="Times New Roman" w:cstheme="minorHAnsi"/>
          <w:b/>
          <w:bCs/>
          <w:sz w:val="20"/>
          <w:szCs w:val="20"/>
          <w:highlight w:val="yellow"/>
          <w:lang w:eastAsia="cs-CZ"/>
        </w:rPr>
      </w:pPr>
      <w:r w:rsidRPr="00E8577C">
        <w:rPr>
          <w:rFonts w:eastAsia="Times New Roman" w:cstheme="minorHAnsi"/>
          <w:b/>
          <w:bCs/>
          <w:sz w:val="20"/>
          <w:szCs w:val="20"/>
          <w:highlight w:val="yellow"/>
          <w:lang w:eastAsia="cs-CZ"/>
        </w:rPr>
        <w:t xml:space="preserve">Celková cena vozidla </w:t>
      </w:r>
    </w:p>
    <w:p w14:paraId="268E5FF3" w14:textId="51387A7F" w:rsidR="00F40268" w:rsidRPr="00E8577C" w:rsidRDefault="00F40268"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
          <w:bCs/>
          <w:sz w:val="20"/>
          <w:szCs w:val="20"/>
          <w:highlight w:val="yellow"/>
          <w:lang w:eastAsia="cs-CZ"/>
        </w:rPr>
        <w:t xml:space="preserve">(podvozek + nástavba) </w:t>
      </w:r>
      <w:r w:rsidRPr="00E8577C">
        <w:rPr>
          <w:rFonts w:eastAsia="Times New Roman" w:cstheme="minorHAnsi"/>
          <w:bCs/>
          <w:sz w:val="20"/>
          <w:szCs w:val="20"/>
          <w:highlight w:val="yellow"/>
          <w:lang w:eastAsia="cs-CZ"/>
        </w:rPr>
        <w:t>bez DPH</w:t>
      </w:r>
      <w:r w:rsidRPr="00E8577C">
        <w:rPr>
          <w:rFonts w:eastAsia="Times New Roman" w:cstheme="minorHAnsi"/>
          <w:bCs/>
          <w:sz w:val="20"/>
          <w:szCs w:val="20"/>
          <w:highlight w:val="yellow"/>
          <w:lang w:eastAsia="cs-CZ"/>
        </w:rPr>
        <w:tab/>
      </w:r>
      <w:r w:rsidR="00100857"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100857" w:rsidRPr="00E8577C">
        <w:rPr>
          <w:rFonts w:eastAsia="Times New Roman" w:cstheme="minorHAnsi"/>
          <w:bCs/>
          <w:sz w:val="20"/>
          <w:szCs w:val="20"/>
          <w:highlight w:val="yellow"/>
          <w:lang w:eastAsia="cs-CZ"/>
        </w:rPr>
        <w:t xml:space="preserve"> </w:t>
      </w:r>
    </w:p>
    <w:p w14:paraId="3F03ABC5" w14:textId="74DC809D" w:rsidR="00757235" w:rsidRPr="00E8577C" w:rsidRDefault="00F40268"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DPH sazby 21 %</w:t>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00757235"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757235" w:rsidRPr="00E8577C">
        <w:rPr>
          <w:rFonts w:eastAsia="Times New Roman" w:cstheme="minorHAnsi"/>
          <w:bCs/>
          <w:sz w:val="20"/>
          <w:szCs w:val="20"/>
          <w:highlight w:val="yellow"/>
          <w:lang w:eastAsia="cs-CZ"/>
        </w:rPr>
        <w:t xml:space="preserve"> </w:t>
      </w:r>
    </w:p>
    <w:p w14:paraId="0AE16AC7" w14:textId="0F0B2B02" w:rsidR="00757235" w:rsidRPr="00E8577C" w:rsidRDefault="00F40268" w:rsidP="00F35E1B">
      <w:pPr>
        <w:spacing w:after="0" w:line="240" w:lineRule="auto"/>
        <w:ind w:left="720"/>
        <w:rPr>
          <w:rFonts w:eastAsia="Times New Roman" w:cstheme="minorHAnsi"/>
          <w:bCs/>
          <w:sz w:val="20"/>
          <w:szCs w:val="20"/>
          <w:highlight w:val="yellow"/>
          <w:lang w:eastAsia="cs-CZ"/>
        </w:rPr>
      </w:pPr>
      <w:r w:rsidRPr="00E8577C">
        <w:rPr>
          <w:rFonts w:eastAsia="Times New Roman" w:cstheme="minorHAnsi"/>
          <w:bCs/>
          <w:sz w:val="20"/>
          <w:szCs w:val="20"/>
          <w:highlight w:val="yellow"/>
          <w:lang w:eastAsia="cs-CZ"/>
        </w:rPr>
        <w:t>Celkem vč. DPH</w:t>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Pr="00E8577C">
        <w:rPr>
          <w:rFonts w:eastAsia="Times New Roman" w:cstheme="minorHAnsi"/>
          <w:bCs/>
          <w:sz w:val="20"/>
          <w:szCs w:val="20"/>
          <w:highlight w:val="yellow"/>
          <w:lang w:eastAsia="cs-CZ"/>
        </w:rPr>
        <w:tab/>
      </w:r>
      <w:r w:rsidR="00BD366B" w:rsidRPr="00E8577C">
        <w:rPr>
          <w:rFonts w:eastAsia="Times New Roman" w:cstheme="minorHAnsi"/>
          <w:bCs/>
          <w:sz w:val="20"/>
          <w:szCs w:val="20"/>
          <w:highlight w:val="yellow"/>
          <w:lang w:eastAsia="cs-CZ"/>
        </w:rPr>
        <w:t>…………………….</w:t>
      </w:r>
      <w:r w:rsidR="00757235" w:rsidRPr="00E8577C">
        <w:rPr>
          <w:rFonts w:eastAsia="Times New Roman" w:cstheme="minorHAnsi"/>
          <w:bCs/>
          <w:sz w:val="20"/>
          <w:szCs w:val="20"/>
          <w:highlight w:val="yellow"/>
          <w:lang w:eastAsia="cs-CZ"/>
        </w:rPr>
        <w:t xml:space="preserve"> </w:t>
      </w:r>
      <w:r w:rsidR="00A54474" w:rsidRPr="00E8577C">
        <w:rPr>
          <w:rFonts w:eastAsia="Times New Roman" w:cstheme="minorHAnsi"/>
          <w:bCs/>
          <w:sz w:val="20"/>
          <w:szCs w:val="20"/>
          <w:highlight w:val="yellow"/>
          <w:lang w:eastAsia="cs-CZ"/>
        </w:rPr>
        <w:t>Kč</w:t>
      </w:r>
      <w:r w:rsidR="00757235" w:rsidRPr="00E8577C">
        <w:rPr>
          <w:rFonts w:eastAsia="Times New Roman" w:cstheme="minorHAnsi"/>
          <w:bCs/>
          <w:sz w:val="20"/>
          <w:szCs w:val="20"/>
          <w:highlight w:val="yellow"/>
          <w:lang w:eastAsia="cs-CZ"/>
        </w:rPr>
        <w:t xml:space="preserve"> </w:t>
      </w:r>
    </w:p>
    <w:p w14:paraId="04CA0F57" w14:textId="32003E0C" w:rsidR="00F40268" w:rsidRDefault="00F40268" w:rsidP="00F35E1B">
      <w:pPr>
        <w:spacing w:after="0" w:line="240" w:lineRule="auto"/>
        <w:ind w:left="720"/>
        <w:rPr>
          <w:rFonts w:eastAsia="Times New Roman" w:cstheme="minorHAnsi"/>
          <w:bCs/>
          <w:sz w:val="20"/>
          <w:szCs w:val="20"/>
          <w:lang w:eastAsia="cs-CZ"/>
        </w:rPr>
      </w:pPr>
      <w:r w:rsidRPr="00E8577C">
        <w:rPr>
          <w:rFonts w:eastAsia="Times New Roman" w:cstheme="minorHAnsi"/>
          <w:bCs/>
          <w:sz w:val="20"/>
          <w:szCs w:val="20"/>
          <w:highlight w:val="yellow"/>
          <w:lang w:eastAsia="cs-CZ"/>
        </w:rPr>
        <w:t xml:space="preserve">(slovy: </w:t>
      </w:r>
      <w:r w:rsidR="00A54474" w:rsidRPr="00E8577C">
        <w:rPr>
          <w:rFonts w:eastAsia="Times New Roman" w:cstheme="minorHAnsi"/>
          <w:bCs/>
          <w:sz w:val="20"/>
          <w:szCs w:val="20"/>
          <w:highlight w:val="yellow"/>
          <w:lang w:eastAsia="cs-CZ"/>
        </w:rPr>
        <w:t>Kč</w:t>
      </w:r>
      <w:r w:rsidRPr="00E8577C">
        <w:rPr>
          <w:rFonts w:eastAsia="Times New Roman" w:cstheme="minorHAnsi"/>
          <w:bCs/>
          <w:sz w:val="20"/>
          <w:szCs w:val="20"/>
          <w:highlight w:val="yellow"/>
          <w:lang w:eastAsia="cs-CZ"/>
        </w:rPr>
        <w:t>)</w:t>
      </w:r>
      <w:r w:rsidR="00100857" w:rsidRPr="00E8577C">
        <w:rPr>
          <w:rFonts w:eastAsia="Times New Roman" w:cstheme="minorHAnsi"/>
          <w:bCs/>
          <w:sz w:val="20"/>
          <w:szCs w:val="20"/>
          <w:highlight w:val="yellow"/>
          <w:lang w:eastAsia="cs-CZ"/>
        </w:rPr>
        <w:t xml:space="preserve"> </w:t>
      </w:r>
      <w:r w:rsidR="00BD366B" w:rsidRPr="00E8577C">
        <w:rPr>
          <w:rFonts w:eastAsia="Times New Roman" w:cstheme="minorHAnsi"/>
          <w:bCs/>
          <w:sz w:val="20"/>
          <w:szCs w:val="20"/>
          <w:highlight w:val="yellow"/>
          <w:lang w:eastAsia="cs-CZ"/>
        </w:rPr>
        <w:t>…………………………………………………………………………….</w:t>
      </w:r>
    </w:p>
    <w:p w14:paraId="7EF42515" w14:textId="77777777" w:rsidR="00BD366B" w:rsidRDefault="00BD366B" w:rsidP="00F35E1B">
      <w:pPr>
        <w:spacing w:after="0" w:line="240" w:lineRule="auto"/>
        <w:ind w:left="720"/>
        <w:rPr>
          <w:rFonts w:eastAsia="Times New Roman" w:cstheme="minorHAnsi"/>
          <w:bCs/>
          <w:sz w:val="20"/>
          <w:szCs w:val="20"/>
          <w:lang w:eastAsia="cs-CZ"/>
        </w:rPr>
      </w:pPr>
    </w:p>
    <w:p w14:paraId="5AAE5F15" w14:textId="77777777" w:rsidR="00E476E8" w:rsidRPr="00AE699D" w:rsidRDefault="00E476E8" w:rsidP="00F35E1B">
      <w:pPr>
        <w:spacing w:after="0" w:line="240" w:lineRule="auto"/>
        <w:ind w:left="720"/>
        <w:rPr>
          <w:rFonts w:eastAsia="Times New Roman" w:cstheme="minorHAnsi"/>
          <w:bCs/>
          <w:sz w:val="20"/>
          <w:szCs w:val="20"/>
          <w:lang w:eastAsia="cs-CZ"/>
        </w:rPr>
      </w:pPr>
    </w:p>
    <w:p w14:paraId="56BB352D" w14:textId="77777777" w:rsidR="00F40268" w:rsidRPr="00AE699D" w:rsidRDefault="00F40268" w:rsidP="00F35E1B">
      <w:pPr>
        <w:spacing w:after="0" w:line="240" w:lineRule="auto"/>
        <w:ind w:left="720"/>
        <w:rPr>
          <w:rFonts w:eastAsia="Times New Roman" w:cstheme="minorHAnsi"/>
          <w:bCs/>
          <w:sz w:val="20"/>
          <w:szCs w:val="20"/>
          <w:lang w:eastAsia="cs-CZ"/>
        </w:rPr>
      </w:pPr>
    </w:p>
    <w:p w14:paraId="66F3DE81" w14:textId="77777777" w:rsidR="00051799" w:rsidRPr="003D24CD" w:rsidRDefault="00051799" w:rsidP="00051799">
      <w:pPr>
        <w:pStyle w:val="Odstavecseseznamem"/>
        <w:numPr>
          <w:ilvl w:val="0"/>
          <w:numId w:val="5"/>
        </w:numPr>
        <w:spacing w:after="0" w:line="240" w:lineRule="auto"/>
        <w:contextualSpacing w:val="0"/>
        <w:jc w:val="both"/>
        <w:rPr>
          <w:rFonts w:eastAsia="Times New Roman" w:cstheme="minorHAnsi"/>
          <w:bCs/>
          <w:sz w:val="20"/>
          <w:szCs w:val="20"/>
          <w:lang w:eastAsia="cs-CZ"/>
        </w:rPr>
      </w:pPr>
      <w:r w:rsidRPr="00AE699D">
        <w:rPr>
          <w:rFonts w:eastAsia="Times New Roman" w:cstheme="minorHAnsi"/>
          <w:bCs/>
          <w:sz w:val="20"/>
          <w:szCs w:val="20"/>
          <w:lang w:eastAsia="cs-CZ"/>
        </w:rPr>
        <w:t>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w:t>
      </w:r>
      <w:r w:rsidRPr="003D24CD">
        <w:rPr>
          <w:rFonts w:eastAsia="Times New Roman" w:cstheme="minorHAnsi"/>
          <w:bCs/>
          <w:sz w:val="20"/>
          <w:szCs w:val="20"/>
          <w:lang w:eastAsia="cs-CZ"/>
        </w:rPr>
        <w:t>. Jednotkové ceny uvedené v cenové nabídce jsou cenami pevnými po celou dobu plnění.</w:t>
      </w:r>
    </w:p>
    <w:p w14:paraId="34ABEEEE" w14:textId="77777777" w:rsidR="00051799" w:rsidRPr="00AE699D" w:rsidRDefault="00051799" w:rsidP="00051799">
      <w:pPr>
        <w:spacing w:after="0" w:line="240" w:lineRule="auto"/>
        <w:ind w:left="360"/>
        <w:jc w:val="both"/>
        <w:rPr>
          <w:rFonts w:eastAsia="Times New Roman" w:cstheme="minorHAnsi"/>
          <w:bCs/>
          <w:sz w:val="20"/>
          <w:szCs w:val="20"/>
          <w:lang w:eastAsia="cs-CZ"/>
        </w:rPr>
      </w:pPr>
    </w:p>
    <w:p w14:paraId="42F9E1CC" w14:textId="77777777" w:rsidR="002E74EC" w:rsidRPr="00AE699D" w:rsidRDefault="002E74EC" w:rsidP="00DF1CEF">
      <w:pPr>
        <w:pStyle w:val="Odstavecseseznamem"/>
        <w:numPr>
          <w:ilvl w:val="0"/>
          <w:numId w:val="5"/>
        </w:numPr>
        <w:spacing w:after="0" w:line="240" w:lineRule="auto"/>
        <w:contextualSpacing w:val="0"/>
        <w:jc w:val="both"/>
        <w:rPr>
          <w:rFonts w:eastAsia="Times New Roman" w:cstheme="minorHAnsi"/>
          <w:bCs/>
          <w:sz w:val="20"/>
          <w:szCs w:val="20"/>
          <w:lang w:eastAsia="cs-CZ"/>
        </w:rPr>
      </w:pPr>
      <w:r w:rsidRPr="00AE699D">
        <w:rPr>
          <w:rFonts w:eastAsia="Times New Roman" w:cstheme="minorHAnsi"/>
          <w:bCs/>
          <w:sz w:val="20"/>
          <w:szCs w:val="20"/>
          <w:lang w:eastAsia="cs-CZ"/>
        </w:rPr>
        <w:t>Faktura</w:t>
      </w:r>
      <w:r w:rsidR="0053252D" w:rsidRPr="00AE699D">
        <w:rPr>
          <w:rFonts w:eastAsia="Times New Roman" w:cstheme="minorHAnsi"/>
          <w:bCs/>
          <w:sz w:val="20"/>
          <w:szCs w:val="20"/>
          <w:lang w:eastAsia="cs-CZ"/>
        </w:rPr>
        <w:t>ce ceny vozidla (podvozek i kanalizační nástavba)</w:t>
      </w:r>
      <w:r w:rsidRPr="00AE699D">
        <w:rPr>
          <w:rFonts w:eastAsia="Times New Roman" w:cstheme="minorHAnsi"/>
          <w:bCs/>
          <w:sz w:val="20"/>
          <w:szCs w:val="20"/>
          <w:lang w:eastAsia="cs-CZ"/>
        </w:rPr>
        <w:t xml:space="preserve"> a úhrada ceny</w:t>
      </w:r>
      <w:r w:rsidR="00C4575D" w:rsidRPr="00AE699D">
        <w:rPr>
          <w:rFonts w:eastAsia="Times New Roman" w:cstheme="minorHAnsi"/>
          <w:bCs/>
          <w:sz w:val="20"/>
          <w:szCs w:val="20"/>
          <w:lang w:eastAsia="cs-CZ"/>
        </w:rPr>
        <w:t xml:space="preserve"> </w:t>
      </w:r>
      <w:r w:rsidR="0053252D" w:rsidRPr="00AE699D">
        <w:rPr>
          <w:rFonts w:eastAsia="Times New Roman" w:cstheme="minorHAnsi"/>
          <w:bCs/>
          <w:sz w:val="20"/>
          <w:szCs w:val="20"/>
          <w:lang w:eastAsia="cs-CZ"/>
        </w:rPr>
        <w:t>vozidla</w:t>
      </w:r>
      <w:r w:rsidRPr="00AE699D">
        <w:rPr>
          <w:rFonts w:eastAsia="Times New Roman" w:cstheme="minorHAnsi"/>
          <w:bCs/>
          <w:sz w:val="20"/>
          <w:szCs w:val="20"/>
          <w:lang w:eastAsia="cs-CZ"/>
        </w:rPr>
        <w:t xml:space="preserve"> je v</w:t>
      </w:r>
      <w:r w:rsidR="0053252D" w:rsidRPr="00AE699D">
        <w:rPr>
          <w:rFonts w:eastAsia="Times New Roman" w:cstheme="minorHAnsi"/>
          <w:bCs/>
          <w:sz w:val="20"/>
          <w:szCs w:val="20"/>
          <w:lang w:eastAsia="cs-CZ"/>
        </w:rPr>
        <w:t xml:space="preserve"> </w:t>
      </w:r>
      <w:r w:rsidR="00A54474" w:rsidRPr="00AE699D">
        <w:rPr>
          <w:rFonts w:eastAsia="Times New Roman" w:cstheme="minorHAnsi"/>
          <w:bCs/>
          <w:sz w:val="20"/>
          <w:szCs w:val="20"/>
          <w:lang w:eastAsia="cs-CZ"/>
        </w:rPr>
        <w:t>Kč</w:t>
      </w:r>
      <w:r w:rsidRPr="00AE699D">
        <w:rPr>
          <w:rFonts w:eastAsia="Times New Roman" w:cstheme="minorHAnsi"/>
          <w:bCs/>
          <w:sz w:val="20"/>
          <w:szCs w:val="20"/>
          <w:lang w:eastAsia="cs-CZ"/>
        </w:rPr>
        <w:t xml:space="preserve">. </w:t>
      </w:r>
      <w:r w:rsidR="00051799" w:rsidRPr="00AE699D">
        <w:rPr>
          <w:rFonts w:eastAsia="Times New Roman" w:cstheme="minorHAnsi"/>
          <w:bCs/>
          <w:sz w:val="20"/>
          <w:szCs w:val="20"/>
          <w:lang w:eastAsia="cs-CZ"/>
        </w:rPr>
        <w:t xml:space="preserve">Ceny nelze jakýmkoliv způsobem vázat na jinou měnu než korunu českou. </w:t>
      </w:r>
      <w:r w:rsidRPr="00AE699D">
        <w:rPr>
          <w:rFonts w:eastAsia="Times New Roman" w:cstheme="minorHAnsi"/>
          <w:bCs/>
          <w:sz w:val="20"/>
          <w:szCs w:val="20"/>
          <w:lang w:eastAsia="cs-CZ"/>
        </w:rPr>
        <w:t xml:space="preserve">Kupující neposkytuje zálohy. Úhrada celé kupní ceny bude kupujícím provedena na základě </w:t>
      </w:r>
      <w:r w:rsidR="00051799" w:rsidRPr="00AE699D">
        <w:rPr>
          <w:rFonts w:eastAsia="Times New Roman" w:cstheme="minorHAnsi"/>
          <w:bCs/>
          <w:sz w:val="20"/>
          <w:szCs w:val="20"/>
          <w:lang w:eastAsia="cs-CZ"/>
        </w:rPr>
        <w:t>daňového dokladu</w:t>
      </w:r>
      <w:r w:rsidRPr="00AE699D">
        <w:rPr>
          <w:rFonts w:eastAsia="Times New Roman" w:cstheme="minorHAnsi"/>
          <w:bCs/>
          <w:sz w:val="20"/>
          <w:szCs w:val="20"/>
          <w:lang w:eastAsia="cs-CZ"/>
        </w:rPr>
        <w:t xml:space="preserve"> vystavené</w:t>
      </w:r>
      <w:r w:rsidR="00051799" w:rsidRPr="00AE699D">
        <w:rPr>
          <w:rFonts w:eastAsia="Times New Roman" w:cstheme="minorHAnsi"/>
          <w:bCs/>
          <w:sz w:val="20"/>
          <w:szCs w:val="20"/>
          <w:lang w:eastAsia="cs-CZ"/>
        </w:rPr>
        <w:t>ho</w:t>
      </w:r>
      <w:r w:rsidRPr="00AE699D">
        <w:rPr>
          <w:rFonts w:eastAsia="Times New Roman" w:cstheme="minorHAnsi"/>
          <w:bCs/>
          <w:sz w:val="20"/>
          <w:szCs w:val="20"/>
          <w:lang w:eastAsia="cs-CZ"/>
        </w:rPr>
        <w:t xml:space="preserve"> prodávajícím po podpisu předávacího protokolu dle čl. V odst. 2 této smlouvy, se splatností faktury nejpozději do </w:t>
      </w:r>
      <w:r w:rsidR="00107B4A" w:rsidRPr="00AE699D">
        <w:rPr>
          <w:rFonts w:eastAsia="Times New Roman" w:cstheme="minorHAnsi"/>
          <w:bCs/>
          <w:sz w:val="20"/>
          <w:szCs w:val="20"/>
          <w:lang w:eastAsia="cs-CZ"/>
        </w:rPr>
        <w:t>30</w:t>
      </w:r>
      <w:r w:rsidRPr="00AE699D">
        <w:rPr>
          <w:rFonts w:eastAsia="Times New Roman" w:cstheme="minorHAnsi"/>
          <w:bCs/>
          <w:sz w:val="20"/>
          <w:szCs w:val="20"/>
          <w:lang w:eastAsia="cs-CZ"/>
        </w:rPr>
        <w:t xml:space="preserve"> kalendářních dnů ode dne vystavení platebního dokladu</w:t>
      </w:r>
      <w:r w:rsidR="00107B4A" w:rsidRPr="00AE699D">
        <w:rPr>
          <w:rFonts w:eastAsia="Times New Roman" w:cstheme="minorHAnsi"/>
          <w:bCs/>
          <w:sz w:val="20"/>
          <w:szCs w:val="20"/>
          <w:lang w:eastAsia="cs-CZ"/>
        </w:rPr>
        <w:t>, pokud vozidlo bude vozidlo dodáno řádně a včas bez závad a nedodělků.</w:t>
      </w:r>
      <w:r w:rsidRPr="00AE699D">
        <w:rPr>
          <w:rFonts w:eastAsia="Times New Roman" w:cstheme="minorHAnsi"/>
          <w:bCs/>
          <w:sz w:val="20"/>
          <w:szCs w:val="20"/>
          <w:lang w:eastAsia="cs-CZ"/>
        </w:rPr>
        <w:t xml:space="preserve"> Úhradu faktury provede kupující v </w:t>
      </w:r>
      <w:r w:rsidR="00A54474" w:rsidRPr="00AE699D">
        <w:rPr>
          <w:rFonts w:eastAsia="Times New Roman" w:cstheme="minorHAnsi"/>
          <w:bCs/>
          <w:sz w:val="20"/>
          <w:szCs w:val="20"/>
          <w:lang w:eastAsia="cs-CZ"/>
        </w:rPr>
        <w:t>Kč</w:t>
      </w:r>
      <w:r w:rsidRPr="00AE699D">
        <w:rPr>
          <w:rFonts w:eastAsia="Times New Roman" w:cstheme="minorHAnsi"/>
          <w:bCs/>
          <w:sz w:val="20"/>
          <w:szCs w:val="20"/>
          <w:lang w:eastAsia="cs-CZ"/>
        </w:rPr>
        <w:t xml:space="preserve"> bezhotovostním převodem na účet </w:t>
      </w:r>
      <w:r w:rsidR="0053252D" w:rsidRPr="00AE699D">
        <w:rPr>
          <w:rFonts w:eastAsia="Times New Roman" w:cstheme="minorHAnsi"/>
          <w:bCs/>
          <w:sz w:val="20"/>
          <w:szCs w:val="20"/>
          <w:lang w:eastAsia="cs-CZ"/>
        </w:rPr>
        <w:t>prodávajícího</w:t>
      </w:r>
      <w:r w:rsidRPr="00AE699D">
        <w:rPr>
          <w:rFonts w:eastAsia="Times New Roman" w:cstheme="minorHAnsi"/>
          <w:bCs/>
          <w:sz w:val="20"/>
          <w:szCs w:val="20"/>
          <w:lang w:eastAsia="cs-CZ"/>
        </w:rPr>
        <w:t>. Úhradou kupní ceny se pro účely této smlouvy rozumí odepsání příslušné částky z účtu kupujícího.</w:t>
      </w:r>
    </w:p>
    <w:p w14:paraId="075837F0" w14:textId="77777777" w:rsidR="0047628E" w:rsidRPr="00AE699D" w:rsidRDefault="0047628E" w:rsidP="009F32D9">
      <w:pPr>
        <w:pStyle w:val="Odstavecseseznamem"/>
        <w:spacing w:after="0" w:line="240" w:lineRule="auto"/>
        <w:jc w:val="both"/>
        <w:rPr>
          <w:rFonts w:eastAsia="Times New Roman" w:cstheme="minorHAnsi"/>
          <w:bCs/>
          <w:sz w:val="20"/>
          <w:szCs w:val="20"/>
          <w:lang w:eastAsia="cs-CZ"/>
        </w:rPr>
      </w:pPr>
    </w:p>
    <w:p w14:paraId="5E66AA15" w14:textId="77777777" w:rsidR="002E74EC" w:rsidRPr="00AE699D" w:rsidRDefault="00051799" w:rsidP="009F32D9">
      <w:pPr>
        <w:pStyle w:val="Odstavecseseznamem"/>
        <w:numPr>
          <w:ilvl w:val="0"/>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Daňový doklad </w:t>
      </w:r>
      <w:r w:rsidR="002E74EC" w:rsidRPr="00AE699D">
        <w:rPr>
          <w:rFonts w:eastAsia="Times New Roman" w:cstheme="minorHAnsi"/>
          <w:bCs/>
          <w:sz w:val="20"/>
          <w:szCs w:val="20"/>
          <w:lang w:eastAsia="cs-CZ"/>
        </w:rPr>
        <w:t>musí mít veškeré náležitosti daňového a účetního dokladu dle platných právních předpisů, jinak je kupující oprávněn vrátit ji prodávajícímu k opravě. Lhůta splatnosti v takových případech běží až dnem doručení opravené faktury kupujícímu.</w:t>
      </w:r>
    </w:p>
    <w:p w14:paraId="2397D4CD" w14:textId="77777777" w:rsidR="0047628E" w:rsidRPr="00AE699D" w:rsidRDefault="0047628E" w:rsidP="009F32D9">
      <w:pPr>
        <w:spacing w:after="0" w:line="240" w:lineRule="auto"/>
        <w:jc w:val="both"/>
        <w:rPr>
          <w:rFonts w:eastAsia="Times New Roman" w:cstheme="minorHAnsi"/>
          <w:bCs/>
          <w:sz w:val="20"/>
          <w:szCs w:val="20"/>
          <w:lang w:eastAsia="cs-CZ"/>
        </w:rPr>
      </w:pPr>
    </w:p>
    <w:p w14:paraId="12CB88E7" w14:textId="77777777" w:rsidR="002E74EC" w:rsidRPr="00AE699D" w:rsidRDefault="002E74EC" w:rsidP="00AC68AD">
      <w:pPr>
        <w:pStyle w:val="Odstavecseseznamem"/>
        <w:numPr>
          <w:ilvl w:val="0"/>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Kupní cena uve</w:t>
      </w:r>
      <w:r w:rsidR="00F40268" w:rsidRPr="00AE699D">
        <w:rPr>
          <w:rFonts w:eastAsia="Times New Roman" w:cstheme="minorHAnsi"/>
          <w:bCs/>
          <w:sz w:val="20"/>
          <w:szCs w:val="20"/>
          <w:lang w:eastAsia="cs-CZ"/>
        </w:rPr>
        <w:t xml:space="preserve">dena v odst. </w:t>
      </w:r>
      <w:r w:rsidR="00E70E23" w:rsidRPr="00AE699D">
        <w:rPr>
          <w:rFonts w:eastAsia="Times New Roman" w:cstheme="minorHAnsi"/>
          <w:bCs/>
          <w:sz w:val="20"/>
          <w:szCs w:val="20"/>
          <w:lang w:eastAsia="cs-CZ"/>
        </w:rPr>
        <w:t>2</w:t>
      </w:r>
      <w:r w:rsidR="00F40268" w:rsidRPr="00AE699D">
        <w:rPr>
          <w:rFonts w:eastAsia="Times New Roman" w:cstheme="minorHAnsi"/>
          <w:bCs/>
          <w:sz w:val="20"/>
          <w:szCs w:val="20"/>
          <w:lang w:eastAsia="cs-CZ"/>
        </w:rPr>
        <w:t xml:space="preserve"> tohoto článku je cena</w:t>
      </w:r>
      <w:r w:rsidRPr="00AE699D">
        <w:rPr>
          <w:rFonts w:eastAsia="Times New Roman" w:cstheme="minorHAnsi"/>
          <w:bCs/>
          <w:sz w:val="20"/>
          <w:szCs w:val="20"/>
          <w:lang w:eastAsia="cs-CZ"/>
        </w:rPr>
        <w:t xml:space="preserve"> kompletní dodávky</w:t>
      </w:r>
      <w:r w:rsidR="00AC68AD" w:rsidRPr="00AE699D">
        <w:rPr>
          <w:rFonts w:eastAsia="Times New Roman" w:cstheme="minorHAnsi"/>
          <w:bCs/>
          <w:sz w:val="20"/>
          <w:szCs w:val="20"/>
          <w:lang w:eastAsia="cs-CZ"/>
        </w:rPr>
        <w:t>.  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konečná a nejvýše přípustná.</w:t>
      </w:r>
    </w:p>
    <w:p w14:paraId="254FC3E3" w14:textId="77777777" w:rsidR="00051799" w:rsidRPr="00AE699D" w:rsidRDefault="00051799" w:rsidP="00051799">
      <w:pPr>
        <w:pStyle w:val="Odstavecseseznamem"/>
        <w:rPr>
          <w:rFonts w:eastAsia="Times New Roman" w:cstheme="minorHAnsi"/>
          <w:bCs/>
          <w:sz w:val="20"/>
          <w:szCs w:val="20"/>
          <w:lang w:eastAsia="cs-CZ"/>
        </w:rPr>
      </w:pPr>
    </w:p>
    <w:p w14:paraId="001A9743" w14:textId="77777777" w:rsidR="005A34DD" w:rsidRPr="00AE699D" w:rsidRDefault="00051799" w:rsidP="005A34DD">
      <w:pPr>
        <w:pStyle w:val="Odstavecseseznamem"/>
        <w:numPr>
          <w:ilvl w:val="0"/>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prohlašuje, že:</w:t>
      </w:r>
    </w:p>
    <w:p w14:paraId="172996DF" w14:textId="77777777" w:rsidR="005A34DD" w:rsidRPr="00AE699D" w:rsidRDefault="00051799" w:rsidP="005A34DD">
      <w:pPr>
        <w:pStyle w:val="Odstavecseseznamem"/>
        <w:numPr>
          <w:ilvl w:val="1"/>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nemá v úmyslu nezaplatit daň z přidané hodnoty u zdanitelného plnění podle této smlouvy (dále jen „daň"),</w:t>
      </w:r>
    </w:p>
    <w:p w14:paraId="318D9EF6" w14:textId="77777777" w:rsidR="005A34DD" w:rsidRPr="00AE699D" w:rsidRDefault="00051799" w:rsidP="005A34DD">
      <w:pPr>
        <w:pStyle w:val="Odstavecseseznamem"/>
        <w:numPr>
          <w:ilvl w:val="1"/>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lastRenderedPageBreak/>
        <w:t>mu nejsou známy skutečnosti, nasvědčující tomu, že se dostane do postavení, kdy nemůže daň zaplatit a ani se ke dni podpisu této smlouvy v takovém postavení nenachází,</w:t>
      </w:r>
    </w:p>
    <w:p w14:paraId="2118232F" w14:textId="77777777" w:rsidR="00051799" w:rsidRPr="00AE699D" w:rsidRDefault="00051799" w:rsidP="005A34DD">
      <w:pPr>
        <w:pStyle w:val="Odstavecseseznamem"/>
        <w:numPr>
          <w:ilvl w:val="1"/>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nezkrátí daň nebo nevyláká daňovou výhodu.</w:t>
      </w:r>
    </w:p>
    <w:p w14:paraId="360A89A2" w14:textId="77777777" w:rsidR="00AC68AD" w:rsidRPr="00EB6946" w:rsidRDefault="00AC68AD" w:rsidP="00EB6946">
      <w:pPr>
        <w:spacing w:after="0" w:line="240" w:lineRule="auto"/>
        <w:jc w:val="both"/>
        <w:rPr>
          <w:rFonts w:eastAsia="Times New Roman" w:cstheme="minorHAnsi"/>
          <w:bCs/>
          <w:sz w:val="20"/>
          <w:szCs w:val="20"/>
          <w:lang w:eastAsia="cs-CZ"/>
        </w:rPr>
      </w:pPr>
    </w:p>
    <w:p w14:paraId="4D4ED13C" w14:textId="77777777" w:rsidR="00AC68AD" w:rsidRPr="00AE699D" w:rsidRDefault="00AC68AD" w:rsidP="00AC68AD">
      <w:pPr>
        <w:pStyle w:val="Odstavecseseznamem"/>
        <w:numPr>
          <w:ilvl w:val="0"/>
          <w:numId w:val="5"/>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Změna kupní ceny musí být vždy sjednána písemným číslovaným dodatkem k této smlouvě.</w:t>
      </w:r>
    </w:p>
    <w:p w14:paraId="63BDCC47" w14:textId="77777777" w:rsidR="00AC68AD" w:rsidRPr="00AE699D" w:rsidRDefault="00AC68AD" w:rsidP="00AC68AD">
      <w:pPr>
        <w:pStyle w:val="Odstavecseseznamem"/>
        <w:spacing w:after="0" w:line="240" w:lineRule="auto"/>
        <w:jc w:val="both"/>
        <w:rPr>
          <w:rFonts w:eastAsia="Times New Roman" w:cstheme="minorHAnsi"/>
          <w:bCs/>
          <w:sz w:val="20"/>
          <w:szCs w:val="20"/>
          <w:lang w:eastAsia="cs-CZ"/>
        </w:rPr>
      </w:pPr>
    </w:p>
    <w:p w14:paraId="0352A5B3" w14:textId="77777777" w:rsidR="0090329E" w:rsidRPr="00AE699D" w:rsidRDefault="0090329E" w:rsidP="009F32D9">
      <w:pPr>
        <w:pStyle w:val="Odstavecseseznamem"/>
        <w:spacing w:after="0" w:line="240" w:lineRule="auto"/>
        <w:jc w:val="both"/>
        <w:rPr>
          <w:rFonts w:eastAsia="Times New Roman" w:cstheme="minorHAnsi"/>
          <w:sz w:val="20"/>
          <w:szCs w:val="20"/>
          <w:lang w:eastAsia="cs-CZ"/>
        </w:rPr>
      </w:pPr>
    </w:p>
    <w:p w14:paraId="14AB78B4" w14:textId="77777777" w:rsidR="00AB3A2B" w:rsidRPr="001965C4" w:rsidRDefault="00AB3A2B" w:rsidP="00F35E1B">
      <w:pPr>
        <w:spacing w:after="0" w:line="240" w:lineRule="auto"/>
        <w:rPr>
          <w:rFonts w:eastAsia="Times New Roman" w:cstheme="minorHAnsi"/>
          <w:bCs/>
          <w:sz w:val="20"/>
          <w:szCs w:val="20"/>
          <w:lang w:eastAsia="cs-CZ"/>
        </w:rPr>
      </w:pPr>
      <w:r w:rsidRPr="001965C4">
        <w:rPr>
          <w:rFonts w:eastAsia="Times New Roman" w:cstheme="minorHAnsi"/>
          <w:sz w:val="20"/>
          <w:szCs w:val="20"/>
          <w:lang w:eastAsia="cs-CZ"/>
        </w:rPr>
        <w:t xml:space="preserve">  </w:t>
      </w:r>
    </w:p>
    <w:p w14:paraId="11425F79" w14:textId="77777777" w:rsidR="007426BB" w:rsidRPr="001965C4" w:rsidRDefault="00AB3A2B" w:rsidP="00F35E1B">
      <w:pPr>
        <w:spacing w:after="0" w:line="240" w:lineRule="auto"/>
        <w:jc w:val="center"/>
        <w:rPr>
          <w:rFonts w:eastAsia="Times New Roman" w:cstheme="minorHAnsi"/>
          <w:b/>
          <w:bCs/>
          <w:sz w:val="20"/>
          <w:szCs w:val="20"/>
          <w:lang w:eastAsia="cs-CZ"/>
        </w:rPr>
      </w:pPr>
      <w:r w:rsidRPr="001965C4">
        <w:rPr>
          <w:rFonts w:eastAsia="Times New Roman" w:cstheme="minorHAnsi"/>
          <w:b/>
          <w:bCs/>
          <w:sz w:val="20"/>
          <w:szCs w:val="20"/>
          <w:lang w:eastAsia="cs-CZ"/>
        </w:rPr>
        <w:t>Článek V</w:t>
      </w:r>
      <w:r w:rsidR="007426BB" w:rsidRPr="001965C4">
        <w:rPr>
          <w:rFonts w:eastAsia="Times New Roman" w:cstheme="minorHAnsi"/>
          <w:b/>
          <w:bCs/>
          <w:sz w:val="20"/>
          <w:szCs w:val="20"/>
          <w:lang w:eastAsia="cs-CZ"/>
        </w:rPr>
        <w:t>II</w:t>
      </w:r>
      <w:r w:rsidRPr="001965C4">
        <w:rPr>
          <w:rFonts w:eastAsia="Times New Roman" w:cstheme="minorHAnsi"/>
          <w:b/>
          <w:bCs/>
          <w:sz w:val="20"/>
          <w:szCs w:val="20"/>
          <w:lang w:eastAsia="cs-CZ"/>
        </w:rPr>
        <w:t>.</w:t>
      </w:r>
      <w:r w:rsidRPr="001965C4">
        <w:rPr>
          <w:rFonts w:eastAsia="Times New Roman" w:cstheme="minorHAnsi"/>
          <w:sz w:val="20"/>
          <w:szCs w:val="20"/>
          <w:lang w:eastAsia="cs-CZ"/>
        </w:rPr>
        <w:br/>
      </w:r>
      <w:r w:rsidR="007426BB" w:rsidRPr="001965C4">
        <w:rPr>
          <w:rFonts w:eastAsia="Times New Roman" w:cstheme="minorHAnsi"/>
          <w:b/>
          <w:bCs/>
          <w:sz w:val="20"/>
          <w:szCs w:val="20"/>
          <w:lang w:eastAsia="cs-CZ"/>
        </w:rPr>
        <w:t>Záruční podmínky</w:t>
      </w:r>
    </w:p>
    <w:p w14:paraId="3A55536A" w14:textId="77777777" w:rsidR="0047628E" w:rsidRPr="001965C4" w:rsidRDefault="0047628E" w:rsidP="00F35E1B">
      <w:pPr>
        <w:spacing w:after="0" w:line="240" w:lineRule="auto"/>
        <w:jc w:val="center"/>
        <w:rPr>
          <w:rFonts w:eastAsia="Times New Roman" w:cstheme="minorHAnsi"/>
          <w:b/>
          <w:bCs/>
          <w:sz w:val="20"/>
          <w:szCs w:val="20"/>
          <w:lang w:eastAsia="cs-CZ"/>
        </w:rPr>
      </w:pPr>
    </w:p>
    <w:p w14:paraId="766DD4A8" w14:textId="77777777" w:rsidR="003874F9" w:rsidRPr="00AE699D" w:rsidRDefault="003874F9" w:rsidP="003874F9">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zaručuje Kupujícímu, že dodané zboží a všechny jeho součásti budou v souladu s touto Kupní smlouvou zejména:</w:t>
      </w:r>
    </w:p>
    <w:p w14:paraId="6E843859"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nové a nepoužité,</w:t>
      </w:r>
    </w:p>
    <w:p w14:paraId="6172B055"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plně funkční,</w:t>
      </w:r>
    </w:p>
    <w:p w14:paraId="07E38C6B"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w:t>
      </w:r>
    </w:p>
    <w:p w14:paraId="3F8E88B0"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bude odpovídat druhu, jakosti a provedení stanoveným v této Kupní smlouvě,</w:t>
      </w:r>
    </w:p>
    <w:p w14:paraId="5A1E9B08"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bez materiálových, konstrukčních, výrobních a vzhledových či jiných vad,</w:t>
      </w:r>
    </w:p>
    <w:p w14:paraId="632E6C9A"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bez právních vad. Prodávající v této souvislosti zaručuje Kupujícímu, že ohledně předmětu plnění není veden žádný soudní spor, jsou uhrazeny všechny daně a poplatky sním související, a pokud Prodávající není výrobcem, že Prodávající uhradil cenu za předmět</w:t>
      </w:r>
      <w:r w:rsidR="00390C42">
        <w:rPr>
          <w:rFonts w:eastAsia="Times New Roman" w:cstheme="minorHAnsi"/>
          <w:bCs/>
          <w:sz w:val="20"/>
          <w:szCs w:val="20"/>
          <w:lang w:eastAsia="cs-CZ"/>
        </w:rPr>
        <w:t xml:space="preserve"> plnění dle smlouvy, na základě </w:t>
      </w:r>
      <w:r w:rsidRPr="00AE699D">
        <w:rPr>
          <w:rFonts w:eastAsia="Times New Roman" w:cstheme="minorHAnsi"/>
          <w:bCs/>
          <w:sz w:val="20"/>
          <w:szCs w:val="20"/>
          <w:lang w:eastAsia="cs-CZ"/>
        </w:rPr>
        <w:t>které ho nabyl,</w:t>
      </w:r>
    </w:p>
    <w:p w14:paraId="070942F7"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bezpečné, zejména že předmět plnění neobsahuje radioaktivní materiály a jiné nebezpečné látky a věci, které se mohou stát nebezpečným odpadem ve smyslu zákona o odpadech v platném znění,</w:t>
      </w:r>
    </w:p>
    <w:p w14:paraId="095AAA3E" w14:textId="77777777" w:rsidR="003874F9" w:rsidRPr="00AE699D" w:rsidRDefault="003874F9" w:rsidP="003874F9">
      <w:pPr>
        <w:pStyle w:val="Odstavecseseznamem"/>
        <w:numPr>
          <w:ilvl w:val="1"/>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bude splňovat veškeré nároky a požadavky českého právního řádu.</w:t>
      </w:r>
    </w:p>
    <w:p w14:paraId="7641BBF3" w14:textId="77777777" w:rsidR="003874F9" w:rsidRPr="00AE699D" w:rsidRDefault="003874F9" w:rsidP="003874F9">
      <w:pPr>
        <w:pStyle w:val="Odstavecseseznamem"/>
        <w:spacing w:after="0" w:line="240" w:lineRule="auto"/>
        <w:jc w:val="both"/>
        <w:rPr>
          <w:rFonts w:eastAsia="Times New Roman" w:cstheme="minorHAnsi"/>
          <w:bCs/>
          <w:sz w:val="20"/>
          <w:szCs w:val="20"/>
          <w:lang w:eastAsia="cs-CZ"/>
        </w:rPr>
      </w:pPr>
    </w:p>
    <w:p w14:paraId="52D458A8" w14:textId="77777777" w:rsidR="00960BDC" w:rsidRPr="00AE699D" w:rsidRDefault="00B16032" w:rsidP="009F32D9">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Prodávající odpovídá </w:t>
      </w:r>
      <w:r w:rsidR="00DC4E65" w:rsidRPr="00AE699D">
        <w:rPr>
          <w:rFonts w:eastAsia="Times New Roman" w:cstheme="minorHAnsi"/>
          <w:bCs/>
          <w:sz w:val="20"/>
          <w:szCs w:val="20"/>
          <w:lang w:eastAsia="cs-CZ"/>
        </w:rPr>
        <w:t xml:space="preserve">podle Občanského zákoníku v platném znění </w:t>
      </w:r>
      <w:r w:rsidRPr="00AE699D">
        <w:rPr>
          <w:rFonts w:eastAsia="Times New Roman" w:cstheme="minorHAnsi"/>
          <w:bCs/>
          <w:sz w:val="20"/>
          <w:szCs w:val="20"/>
          <w:lang w:eastAsia="cs-CZ"/>
        </w:rPr>
        <w:t>za vady, které má Vozidlo v době jeho předání</w:t>
      </w:r>
      <w:r w:rsidR="00DC4E65" w:rsidRPr="00AE699D">
        <w:rPr>
          <w:rFonts w:eastAsia="Times New Roman" w:cstheme="minorHAnsi"/>
          <w:bCs/>
          <w:sz w:val="20"/>
          <w:szCs w:val="20"/>
          <w:lang w:eastAsia="cs-CZ"/>
        </w:rPr>
        <w:t xml:space="preserve">. </w:t>
      </w:r>
    </w:p>
    <w:p w14:paraId="3759F6C7" w14:textId="77777777" w:rsidR="00960BDC" w:rsidRPr="00AE699D" w:rsidRDefault="00960BDC" w:rsidP="009F32D9">
      <w:pPr>
        <w:pStyle w:val="Odstavecseseznamem"/>
        <w:spacing w:after="0" w:line="240" w:lineRule="auto"/>
        <w:jc w:val="both"/>
        <w:rPr>
          <w:rFonts w:eastAsia="Times New Roman" w:cstheme="minorHAnsi"/>
          <w:bCs/>
          <w:sz w:val="20"/>
          <w:szCs w:val="20"/>
          <w:lang w:eastAsia="cs-CZ"/>
        </w:rPr>
      </w:pPr>
    </w:p>
    <w:p w14:paraId="115D10A7" w14:textId="77777777" w:rsidR="004F4A1B" w:rsidRPr="00AE699D" w:rsidRDefault="00DC4E65" w:rsidP="009F32D9">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Záruka za jakost podvozku počíná běžet okamžikem oboustranného podpisu předávacího protokolu dle č. V. odst. 2 této smlouvy</w:t>
      </w:r>
      <w:r w:rsidR="00017316" w:rsidRPr="00AE699D">
        <w:rPr>
          <w:rFonts w:eastAsia="Times New Roman" w:cstheme="minorHAnsi"/>
          <w:bCs/>
          <w:sz w:val="20"/>
          <w:szCs w:val="20"/>
          <w:lang w:eastAsia="cs-CZ"/>
        </w:rPr>
        <w:t>.</w:t>
      </w:r>
      <w:r w:rsidRPr="00AE699D">
        <w:rPr>
          <w:rFonts w:eastAsia="Times New Roman" w:cstheme="minorHAnsi"/>
          <w:bCs/>
          <w:sz w:val="20"/>
          <w:szCs w:val="20"/>
          <w:lang w:eastAsia="cs-CZ"/>
        </w:rPr>
        <w:t xml:space="preserve"> </w:t>
      </w:r>
      <w:r w:rsidR="00017316" w:rsidRPr="00AE699D">
        <w:rPr>
          <w:rFonts w:eastAsia="Times New Roman" w:cstheme="minorHAnsi"/>
          <w:bCs/>
          <w:sz w:val="20"/>
          <w:szCs w:val="20"/>
          <w:lang w:eastAsia="cs-CZ"/>
        </w:rPr>
        <w:t xml:space="preserve">Záruka se řídí záručními podmínkami výrobce podvozku, které </w:t>
      </w:r>
      <w:r w:rsidR="00F143E3" w:rsidRPr="00AE699D">
        <w:rPr>
          <w:rFonts w:eastAsia="Times New Roman" w:cstheme="minorHAnsi"/>
          <w:bCs/>
          <w:sz w:val="20"/>
          <w:szCs w:val="20"/>
          <w:lang w:eastAsia="cs-CZ"/>
        </w:rPr>
        <w:t>jsou</w:t>
      </w:r>
      <w:r w:rsidR="00017316" w:rsidRPr="00AE699D">
        <w:rPr>
          <w:rFonts w:eastAsia="Times New Roman" w:cstheme="minorHAnsi"/>
          <w:bCs/>
          <w:sz w:val="20"/>
          <w:szCs w:val="20"/>
          <w:lang w:eastAsia="cs-CZ"/>
        </w:rPr>
        <w:t xml:space="preserve"> součástí cenové nabídky</w:t>
      </w:r>
      <w:r w:rsidR="003C21C8" w:rsidRPr="00AE699D">
        <w:rPr>
          <w:rFonts w:eastAsia="Arial Unicode MS" w:cstheme="minorHAnsi"/>
          <w:sz w:val="20"/>
          <w:szCs w:val="20"/>
          <w:lang w:eastAsia="cs-CZ"/>
        </w:rPr>
        <w:t>.</w:t>
      </w:r>
      <w:r w:rsidR="00960BDC" w:rsidRPr="00AE699D">
        <w:rPr>
          <w:rFonts w:eastAsia="Arial Unicode MS" w:cstheme="minorHAnsi"/>
          <w:sz w:val="20"/>
          <w:szCs w:val="20"/>
          <w:lang w:eastAsia="cs-CZ"/>
        </w:rPr>
        <w:t xml:space="preserve"> </w:t>
      </w:r>
    </w:p>
    <w:p w14:paraId="3A54A0C6" w14:textId="77777777" w:rsidR="00F40268" w:rsidRPr="00AE699D" w:rsidRDefault="00F40268" w:rsidP="009F32D9">
      <w:pPr>
        <w:spacing w:after="0" w:line="240" w:lineRule="auto"/>
        <w:jc w:val="both"/>
        <w:rPr>
          <w:rFonts w:eastAsia="Times New Roman" w:cstheme="minorHAnsi"/>
          <w:bCs/>
          <w:sz w:val="20"/>
          <w:szCs w:val="20"/>
          <w:lang w:eastAsia="cs-CZ"/>
        </w:rPr>
      </w:pPr>
    </w:p>
    <w:p w14:paraId="5BA8980E" w14:textId="77777777" w:rsidR="00C103B8" w:rsidRPr="00AE699D" w:rsidRDefault="00DC4E65"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Záruka za jakost kanalizační nástavby </w:t>
      </w:r>
      <w:r w:rsidR="004F4A1B" w:rsidRPr="00AE699D">
        <w:rPr>
          <w:rFonts w:eastAsia="Times New Roman" w:cstheme="minorHAnsi"/>
          <w:bCs/>
          <w:sz w:val="20"/>
          <w:szCs w:val="20"/>
          <w:lang w:eastAsia="cs-CZ"/>
        </w:rPr>
        <w:t xml:space="preserve">počíná běžet okamžikem oboustranného podpisu předávacího protokolu dle č. V. odst. 2 této smlouvy a </w:t>
      </w:r>
      <w:r w:rsidRPr="00AE699D">
        <w:rPr>
          <w:rFonts w:eastAsia="Times New Roman" w:cstheme="minorHAnsi"/>
          <w:bCs/>
          <w:sz w:val="20"/>
          <w:szCs w:val="20"/>
          <w:lang w:eastAsia="cs-CZ"/>
        </w:rPr>
        <w:t xml:space="preserve">činí </w:t>
      </w:r>
      <w:r w:rsidR="0064261C">
        <w:rPr>
          <w:rFonts w:eastAsia="Times New Roman" w:cstheme="minorHAnsi"/>
          <w:bCs/>
          <w:sz w:val="20"/>
          <w:szCs w:val="20"/>
          <w:lang w:eastAsia="cs-CZ"/>
        </w:rPr>
        <w:t>2</w:t>
      </w:r>
      <w:r w:rsidR="00757235" w:rsidRPr="00AE699D">
        <w:rPr>
          <w:rFonts w:eastAsia="Times New Roman" w:cstheme="minorHAnsi"/>
          <w:bCs/>
          <w:sz w:val="20"/>
          <w:szCs w:val="20"/>
          <w:lang w:eastAsia="cs-CZ"/>
        </w:rPr>
        <w:t>4</w:t>
      </w:r>
      <w:r w:rsidRPr="00AE699D">
        <w:rPr>
          <w:rFonts w:eastAsia="Times New Roman" w:cstheme="minorHAnsi"/>
          <w:bCs/>
          <w:sz w:val="20"/>
          <w:szCs w:val="20"/>
          <w:lang w:eastAsia="cs-CZ"/>
        </w:rPr>
        <w:t xml:space="preserve"> měsíců od předání vozidla</w:t>
      </w:r>
      <w:r w:rsidRPr="00AE699D">
        <w:rPr>
          <w:rFonts w:eastAsia="Times New Roman" w:cstheme="minorHAnsi"/>
          <w:b/>
          <w:bCs/>
          <w:sz w:val="20"/>
          <w:szCs w:val="20"/>
          <w:lang w:eastAsia="cs-CZ"/>
        </w:rPr>
        <w:t>.</w:t>
      </w:r>
      <w:r w:rsidR="003C21C8" w:rsidRPr="00AE699D">
        <w:rPr>
          <w:rFonts w:eastAsia="Times New Roman" w:cstheme="minorHAnsi"/>
          <w:b/>
          <w:bCs/>
          <w:sz w:val="20"/>
          <w:szCs w:val="20"/>
          <w:lang w:eastAsia="cs-CZ"/>
        </w:rPr>
        <w:t xml:space="preserve"> </w:t>
      </w:r>
      <w:r w:rsidR="003874F9" w:rsidRPr="00AE699D">
        <w:rPr>
          <w:rFonts w:eastAsia="Times New Roman" w:cstheme="minorHAnsi"/>
          <w:bCs/>
          <w:sz w:val="20"/>
          <w:szCs w:val="20"/>
          <w:lang w:eastAsia="cs-CZ"/>
        </w:rPr>
        <w:t xml:space="preserve">Zárukou za jakost přejímá Prodávající závazek, že dodané zboží bude po tuto dobu způsobilé pro použití ke smluvenému účelu, a že si zachová smluvené vlastnosti. Prodávající odpovídá za jakoukoliv vadu, jež se vyskytne v době trvání záruky. </w:t>
      </w:r>
      <w:r w:rsidR="00B25676" w:rsidRPr="00AE699D">
        <w:rPr>
          <w:rFonts w:eastAsia="Times New Roman" w:cstheme="minorHAnsi"/>
          <w:bCs/>
          <w:sz w:val="20"/>
          <w:szCs w:val="20"/>
          <w:lang w:eastAsia="cs-CZ"/>
        </w:rPr>
        <w:t>Ze záruky jsou vyjmuty díly podléhající běžnému opotřebení, škody způsobené neodborným skladováním, uvedením do provozu, užíváním a údržbou</w:t>
      </w:r>
      <w:r w:rsidR="002A69F4" w:rsidRPr="00AE699D">
        <w:rPr>
          <w:rFonts w:eastAsia="Times New Roman" w:cstheme="minorHAnsi"/>
          <w:bCs/>
          <w:sz w:val="20"/>
          <w:szCs w:val="20"/>
          <w:lang w:eastAsia="cs-CZ"/>
        </w:rPr>
        <w:t>.</w:t>
      </w:r>
      <w:r w:rsidR="00017316" w:rsidRPr="00AE699D">
        <w:rPr>
          <w:rFonts w:eastAsia="Times New Roman" w:cstheme="minorHAnsi"/>
          <w:bCs/>
          <w:sz w:val="20"/>
          <w:szCs w:val="20"/>
          <w:lang w:eastAsia="cs-CZ"/>
        </w:rPr>
        <w:t xml:space="preserve"> </w:t>
      </w:r>
    </w:p>
    <w:p w14:paraId="6DDE3FE7" w14:textId="77777777" w:rsidR="00C103B8" w:rsidRPr="00AE699D" w:rsidRDefault="00C103B8" w:rsidP="00C103B8">
      <w:pPr>
        <w:pStyle w:val="Odstavecseseznamem"/>
        <w:rPr>
          <w:rFonts w:eastAsia="Times New Roman" w:cstheme="minorHAnsi"/>
          <w:bCs/>
          <w:sz w:val="20"/>
          <w:szCs w:val="20"/>
          <w:lang w:eastAsia="cs-CZ"/>
        </w:rPr>
      </w:pPr>
    </w:p>
    <w:p w14:paraId="02467390" w14:textId="77777777" w:rsidR="00C103B8" w:rsidRPr="00AE699D" w:rsidRDefault="00017316"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Záruka na náhradní díly </w:t>
      </w:r>
      <w:r w:rsidR="00412CA8" w:rsidRPr="00AE699D">
        <w:rPr>
          <w:rFonts w:eastAsia="Times New Roman" w:cstheme="minorHAnsi"/>
          <w:bCs/>
          <w:sz w:val="20"/>
          <w:szCs w:val="20"/>
          <w:lang w:eastAsia="cs-CZ"/>
        </w:rPr>
        <w:t xml:space="preserve">kanalizační nástavby </w:t>
      </w:r>
      <w:r w:rsidRPr="00AE699D">
        <w:rPr>
          <w:rFonts w:eastAsia="Times New Roman" w:cstheme="minorHAnsi"/>
          <w:bCs/>
          <w:sz w:val="20"/>
          <w:szCs w:val="20"/>
          <w:lang w:eastAsia="cs-CZ"/>
        </w:rPr>
        <w:t>dodané při záručních a pozáručních servisech je 12 měsíců. Ze záruky jsou vyjmuty díly podléhající běžnému opotřebení, škody způsobené neodborným skladováním, uvedením do provozu, užíváním a údržbou. Záruka na provedený servis a opravy je 6 měsíců.</w:t>
      </w:r>
    </w:p>
    <w:p w14:paraId="63CC0B7D" w14:textId="77777777" w:rsidR="00C103B8" w:rsidRPr="00AE699D" w:rsidRDefault="00C103B8" w:rsidP="00C103B8">
      <w:pPr>
        <w:pStyle w:val="Odstavecseseznamem"/>
        <w:rPr>
          <w:rFonts w:eastAsia="Times New Roman" w:cstheme="minorHAnsi"/>
          <w:bCs/>
          <w:sz w:val="20"/>
          <w:szCs w:val="20"/>
          <w:lang w:eastAsia="cs-CZ"/>
        </w:rPr>
      </w:pPr>
    </w:p>
    <w:p w14:paraId="25E1B2C0" w14:textId="77777777" w:rsidR="00C103B8" w:rsidRPr="00AE699D" w:rsidRDefault="002A69F4"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Během trvání záruční lhůty</w:t>
      </w:r>
      <w:r w:rsidR="00412CA8" w:rsidRPr="00AE699D">
        <w:rPr>
          <w:rFonts w:eastAsia="Times New Roman" w:cstheme="minorHAnsi"/>
          <w:bCs/>
          <w:sz w:val="20"/>
          <w:szCs w:val="20"/>
          <w:lang w:eastAsia="cs-CZ"/>
        </w:rPr>
        <w:t xml:space="preserve"> pro kanalizační nástavbu</w:t>
      </w:r>
      <w:r w:rsidRPr="00AE699D">
        <w:rPr>
          <w:rFonts w:eastAsia="Times New Roman" w:cstheme="minorHAnsi"/>
          <w:bCs/>
          <w:sz w:val="20"/>
          <w:szCs w:val="20"/>
          <w:lang w:eastAsia="cs-CZ"/>
        </w:rPr>
        <w:t xml:space="preserve"> se prodávající zavazuje poskytovat kupujícímu bezplatné opravy </w:t>
      </w:r>
      <w:r w:rsidR="00960BDC" w:rsidRPr="00AE699D">
        <w:rPr>
          <w:rFonts w:eastAsia="Times New Roman" w:cstheme="minorHAnsi"/>
          <w:bCs/>
          <w:sz w:val="20"/>
          <w:szCs w:val="20"/>
          <w:lang w:eastAsia="cs-CZ"/>
        </w:rPr>
        <w:t xml:space="preserve">nástavby </w:t>
      </w:r>
      <w:r w:rsidRPr="00AE699D">
        <w:rPr>
          <w:rFonts w:eastAsia="Times New Roman" w:cstheme="minorHAnsi"/>
          <w:bCs/>
          <w:sz w:val="20"/>
          <w:szCs w:val="20"/>
          <w:lang w:eastAsia="cs-CZ"/>
        </w:rPr>
        <w:t xml:space="preserve">včetně dodání potřebných náhradních dílů a všech souvisejících </w:t>
      </w:r>
      <w:r w:rsidR="00974177" w:rsidRPr="00AE699D">
        <w:rPr>
          <w:rFonts w:eastAsia="Times New Roman" w:cstheme="minorHAnsi"/>
          <w:bCs/>
          <w:sz w:val="20"/>
          <w:szCs w:val="20"/>
          <w:lang w:eastAsia="cs-CZ"/>
        </w:rPr>
        <w:t xml:space="preserve">nákladů včetně dopravy k servisu, případně </w:t>
      </w:r>
      <w:r w:rsidR="0016288D" w:rsidRPr="00AE699D">
        <w:rPr>
          <w:rFonts w:eastAsia="Times New Roman" w:cstheme="minorHAnsi"/>
          <w:bCs/>
          <w:sz w:val="20"/>
          <w:szCs w:val="20"/>
          <w:lang w:eastAsia="cs-CZ"/>
        </w:rPr>
        <w:t xml:space="preserve">nutné </w:t>
      </w:r>
      <w:r w:rsidR="00974177" w:rsidRPr="00AE699D">
        <w:rPr>
          <w:rFonts w:eastAsia="Times New Roman" w:cstheme="minorHAnsi"/>
          <w:bCs/>
          <w:sz w:val="20"/>
          <w:szCs w:val="20"/>
          <w:lang w:eastAsia="cs-CZ"/>
        </w:rPr>
        <w:t>dopravy Vozidla do servisní provozovny Prodávajícího</w:t>
      </w:r>
      <w:r w:rsidRPr="00AE699D">
        <w:rPr>
          <w:rFonts w:eastAsia="Times New Roman" w:cstheme="minorHAnsi"/>
          <w:bCs/>
          <w:sz w:val="20"/>
          <w:szCs w:val="20"/>
          <w:lang w:eastAsia="cs-CZ"/>
        </w:rPr>
        <w:t xml:space="preserve">. </w:t>
      </w:r>
    </w:p>
    <w:p w14:paraId="5E932F4A" w14:textId="77777777" w:rsidR="00C103B8" w:rsidRPr="00AE699D" w:rsidRDefault="00C103B8" w:rsidP="00C103B8">
      <w:pPr>
        <w:pStyle w:val="Odstavecseseznamem"/>
        <w:rPr>
          <w:rFonts w:eastAsia="Times New Roman" w:cstheme="minorHAnsi"/>
          <w:bCs/>
          <w:sz w:val="20"/>
          <w:szCs w:val="20"/>
          <w:lang w:eastAsia="cs-CZ"/>
        </w:rPr>
      </w:pPr>
    </w:p>
    <w:p w14:paraId="4F8A04EC" w14:textId="77777777" w:rsidR="00C103B8" w:rsidRPr="00AE699D" w:rsidRDefault="00C103B8"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14:paraId="7CEB9FCE" w14:textId="77777777" w:rsidR="00C103B8" w:rsidRPr="00AE699D" w:rsidRDefault="00C103B8" w:rsidP="00C103B8">
      <w:pPr>
        <w:spacing w:after="0" w:line="240" w:lineRule="auto"/>
        <w:jc w:val="both"/>
        <w:rPr>
          <w:rFonts w:eastAsia="Times New Roman" w:cstheme="minorHAnsi"/>
          <w:bCs/>
          <w:sz w:val="20"/>
          <w:szCs w:val="20"/>
          <w:lang w:eastAsia="cs-CZ"/>
        </w:rPr>
      </w:pPr>
    </w:p>
    <w:p w14:paraId="765EAC60" w14:textId="77777777" w:rsidR="00C103B8" w:rsidRPr="00AE699D" w:rsidRDefault="00C103B8"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lastRenderedPageBreak/>
        <w:t>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w:t>
      </w:r>
    </w:p>
    <w:p w14:paraId="2907D989" w14:textId="77777777" w:rsidR="00C103B8" w:rsidRPr="00AE699D" w:rsidRDefault="00C103B8" w:rsidP="00C103B8">
      <w:pPr>
        <w:spacing w:after="0" w:line="240" w:lineRule="auto"/>
        <w:jc w:val="both"/>
        <w:rPr>
          <w:rFonts w:eastAsia="Times New Roman" w:cstheme="minorHAnsi"/>
          <w:bCs/>
          <w:sz w:val="20"/>
          <w:szCs w:val="20"/>
          <w:lang w:eastAsia="cs-CZ"/>
        </w:rPr>
      </w:pPr>
    </w:p>
    <w:p w14:paraId="2D311D95" w14:textId="77777777" w:rsidR="00C103B8" w:rsidRPr="00AE699D" w:rsidRDefault="00C103B8" w:rsidP="005354CB">
      <w:pPr>
        <w:pStyle w:val="Odstavecseseznamem"/>
        <w:numPr>
          <w:ilvl w:val="0"/>
          <w:numId w:val="7"/>
        </w:numPr>
        <w:rPr>
          <w:rFonts w:eastAsia="Times New Roman" w:cstheme="minorHAnsi"/>
          <w:bCs/>
          <w:sz w:val="20"/>
          <w:szCs w:val="20"/>
          <w:lang w:eastAsia="cs-CZ"/>
        </w:rPr>
      </w:pPr>
      <w:r w:rsidRPr="00AE699D">
        <w:rPr>
          <w:rFonts w:eastAsia="Times New Roman" w:cstheme="minorHAnsi"/>
          <w:bCs/>
          <w:sz w:val="20"/>
          <w:szCs w:val="20"/>
          <w:lang w:eastAsia="cs-CZ"/>
        </w:rPr>
        <w:t>O odstranění reklamované vady sepíše Kupující zápis, ve kterém potvrdí odstranění vady nebo uvede důvody, pro které odmítá uznat vadu za odstraněnou. Neodstraní-li Prodávající vady předmětu plnění ve lhůtě 10 dnů od odmítnutí uznání odstranění vady nebo oznámí-li Prodávající před uplynutím této lhůty Kupující,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w:t>
      </w:r>
    </w:p>
    <w:p w14:paraId="5048BB8A" w14:textId="77777777" w:rsidR="00C103B8" w:rsidRPr="00AE699D" w:rsidRDefault="00C103B8" w:rsidP="00C103B8">
      <w:pPr>
        <w:pStyle w:val="Odstavecseseznamem"/>
        <w:rPr>
          <w:rFonts w:eastAsia="Times New Roman" w:cstheme="minorHAnsi"/>
          <w:bCs/>
          <w:sz w:val="20"/>
          <w:szCs w:val="20"/>
          <w:lang w:eastAsia="cs-CZ"/>
        </w:rPr>
      </w:pPr>
    </w:p>
    <w:p w14:paraId="114F71E1" w14:textId="77777777" w:rsidR="00C103B8" w:rsidRPr="00AE699D" w:rsidRDefault="00C103B8" w:rsidP="00C103B8">
      <w:pPr>
        <w:pStyle w:val="Odstavecseseznamem"/>
        <w:numPr>
          <w:ilvl w:val="0"/>
          <w:numId w:val="7"/>
        </w:numPr>
        <w:rPr>
          <w:rFonts w:eastAsia="Times New Roman" w:cstheme="minorHAnsi"/>
          <w:bCs/>
          <w:sz w:val="20"/>
          <w:szCs w:val="20"/>
          <w:lang w:eastAsia="cs-CZ"/>
        </w:rPr>
      </w:pPr>
      <w:r w:rsidRPr="00AE699D">
        <w:rPr>
          <w:rFonts w:eastAsia="Times New Roman" w:cstheme="minorHAnsi"/>
          <w:bCs/>
          <w:sz w:val="20"/>
          <w:szCs w:val="20"/>
          <w:lang w:eastAsia="cs-CZ"/>
        </w:rPr>
        <w:t>Uplatněním nároku z odpovědnosti za vady předmětu plnění není dotčen nárok Kupujícího na náhradu škody a ušlého zisku.</w:t>
      </w:r>
    </w:p>
    <w:p w14:paraId="2FD088ED" w14:textId="77777777" w:rsidR="00C103B8" w:rsidRPr="00AE699D" w:rsidRDefault="00C103B8" w:rsidP="00C103B8">
      <w:pPr>
        <w:pStyle w:val="Odstavecseseznamem"/>
        <w:rPr>
          <w:rFonts w:eastAsia="Times New Roman" w:cstheme="minorHAnsi"/>
          <w:bCs/>
          <w:sz w:val="20"/>
          <w:szCs w:val="20"/>
          <w:lang w:eastAsia="cs-CZ"/>
        </w:rPr>
      </w:pPr>
    </w:p>
    <w:p w14:paraId="6E21AACF" w14:textId="77777777" w:rsidR="00555DC8" w:rsidRPr="00AE699D" w:rsidRDefault="00555DC8" w:rsidP="00C103B8">
      <w:pPr>
        <w:pStyle w:val="Odstavecseseznamem"/>
        <w:numPr>
          <w:ilvl w:val="0"/>
          <w:numId w:val="7"/>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V případě nutné dopravy Vozidla do servisní provozovny Prodávající</w:t>
      </w:r>
      <w:r w:rsidR="00E70E23" w:rsidRPr="00AE699D">
        <w:rPr>
          <w:rFonts w:eastAsia="Times New Roman" w:cstheme="minorHAnsi"/>
          <w:bCs/>
          <w:sz w:val="20"/>
          <w:szCs w:val="20"/>
          <w:lang w:eastAsia="cs-CZ"/>
        </w:rPr>
        <w:t>ho</w:t>
      </w:r>
      <w:r w:rsidRPr="00AE699D">
        <w:rPr>
          <w:rFonts w:eastAsia="Times New Roman" w:cstheme="minorHAnsi"/>
          <w:bCs/>
          <w:sz w:val="20"/>
          <w:szCs w:val="20"/>
          <w:lang w:eastAsia="cs-CZ"/>
        </w:rPr>
        <w:t xml:space="preserve"> řidičem Prodávajícího, sepíšou obě strany před předáním vozidla předávací protokol o stavu vozidla. Odpovědnost za případné škody na vozidle podpisem předávacího protokolu plně přebírá Prodávající.</w:t>
      </w:r>
    </w:p>
    <w:p w14:paraId="1CA2C8AE" w14:textId="77777777" w:rsidR="003C21C8" w:rsidRPr="00AE699D" w:rsidRDefault="003C21C8" w:rsidP="009F32D9">
      <w:pPr>
        <w:spacing w:after="0" w:line="240" w:lineRule="auto"/>
        <w:jc w:val="both"/>
        <w:rPr>
          <w:rFonts w:eastAsia="Times New Roman" w:cstheme="minorHAnsi"/>
          <w:bCs/>
          <w:sz w:val="20"/>
          <w:szCs w:val="20"/>
          <w:lang w:eastAsia="cs-CZ"/>
        </w:rPr>
      </w:pPr>
    </w:p>
    <w:p w14:paraId="47BF9585" w14:textId="77777777" w:rsidR="00E476E8" w:rsidRDefault="00E476E8" w:rsidP="00F35E1B">
      <w:pPr>
        <w:spacing w:after="0" w:line="240" w:lineRule="auto"/>
        <w:jc w:val="center"/>
        <w:rPr>
          <w:rFonts w:eastAsia="Times New Roman" w:cstheme="minorHAnsi"/>
          <w:b/>
          <w:bCs/>
          <w:sz w:val="20"/>
          <w:szCs w:val="20"/>
          <w:lang w:eastAsia="cs-CZ"/>
        </w:rPr>
      </w:pPr>
    </w:p>
    <w:p w14:paraId="2BF969E5" w14:textId="4683C23E" w:rsidR="004F4A1B" w:rsidRPr="00AE699D" w:rsidRDefault="004F4A1B"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VIII.</w:t>
      </w:r>
      <w:r w:rsidRPr="00AE699D">
        <w:rPr>
          <w:rFonts w:eastAsia="Times New Roman" w:cstheme="minorHAnsi"/>
          <w:sz w:val="20"/>
          <w:szCs w:val="20"/>
          <w:lang w:eastAsia="cs-CZ"/>
        </w:rPr>
        <w:br/>
      </w:r>
      <w:r w:rsidRPr="00AE699D">
        <w:rPr>
          <w:rFonts w:eastAsia="Times New Roman" w:cstheme="minorHAnsi"/>
          <w:b/>
          <w:bCs/>
          <w:sz w:val="20"/>
          <w:szCs w:val="20"/>
          <w:lang w:eastAsia="cs-CZ"/>
        </w:rPr>
        <w:t>Servis</w:t>
      </w:r>
    </w:p>
    <w:p w14:paraId="1A602FE4" w14:textId="77777777" w:rsidR="004F4A1B" w:rsidRPr="00AE699D" w:rsidRDefault="004F4A1B" w:rsidP="00F35E1B">
      <w:pPr>
        <w:spacing w:after="0" w:line="240" w:lineRule="auto"/>
        <w:jc w:val="center"/>
        <w:rPr>
          <w:rFonts w:eastAsia="Times New Roman" w:cstheme="minorHAnsi"/>
          <w:b/>
          <w:bCs/>
          <w:sz w:val="20"/>
          <w:szCs w:val="20"/>
          <w:lang w:eastAsia="cs-CZ"/>
        </w:rPr>
      </w:pPr>
    </w:p>
    <w:p w14:paraId="7719EC0E" w14:textId="77777777" w:rsidR="00960BDC" w:rsidRPr="00AE699D" w:rsidRDefault="00974177"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Hlášení závad, reklamací a havárií</w:t>
      </w:r>
      <w:r w:rsidR="00C6469A" w:rsidRPr="00AE699D">
        <w:rPr>
          <w:rFonts w:eastAsia="Times New Roman" w:cstheme="minorHAnsi"/>
          <w:bCs/>
          <w:sz w:val="20"/>
          <w:szCs w:val="20"/>
          <w:lang w:eastAsia="cs-CZ"/>
        </w:rPr>
        <w:t>, objednávky servisů a náhradních dílů</w:t>
      </w:r>
      <w:r w:rsidRPr="00AE699D">
        <w:rPr>
          <w:rFonts w:eastAsia="Times New Roman" w:cstheme="minorHAnsi"/>
          <w:bCs/>
          <w:sz w:val="20"/>
          <w:szCs w:val="20"/>
          <w:lang w:eastAsia="cs-CZ"/>
        </w:rPr>
        <w:t xml:space="preserve"> bude </w:t>
      </w:r>
      <w:r w:rsidR="00206D51" w:rsidRPr="00AE699D">
        <w:rPr>
          <w:rFonts w:eastAsia="Times New Roman" w:cstheme="minorHAnsi"/>
          <w:bCs/>
          <w:sz w:val="20"/>
          <w:szCs w:val="20"/>
          <w:lang w:eastAsia="cs-CZ"/>
        </w:rPr>
        <w:t>řeše</w:t>
      </w:r>
      <w:r w:rsidRPr="00AE699D">
        <w:rPr>
          <w:rFonts w:eastAsia="Times New Roman" w:cstheme="minorHAnsi"/>
          <w:bCs/>
          <w:sz w:val="20"/>
          <w:szCs w:val="20"/>
          <w:lang w:eastAsia="cs-CZ"/>
        </w:rPr>
        <w:t>no</w:t>
      </w:r>
      <w:r w:rsidR="00960BDC" w:rsidRPr="00AE699D">
        <w:rPr>
          <w:rFonts w:eastAsia="Times New Roman" w:cstheme="minorHAnsi"/>
          <w:bCs/>
          <w:sz w:val="20"/>
          <w:szCs w:val="20"/>
          <w:lang w:eastAsia="cs-CZ"/>
        </w:rPr>
        <w:t>:</w:t>
      </w:r>
    </w:p>
    <w:p w14:paraId="3881D810" w14:textId="77777777" w:rsidR="00AC68AD" w:rsidRPr="00AE699D" w:rsidRDefault="00206D51" w:rsidP="00AC68AD">
      <w:pPr>
        <w:pStyle w:val="Odstavecseseznamem"/>
        <w:numPr>
          <w:ilvl w:val="0"/>
          <w:numId w:val="14"/>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U podvozku přímo se servisním místem výrobce podvozku.</w:t>
      </w:r>
    </w:p>
    <w:p w14:paraId="684AA4C4" w14:textId="3288C3C3" w:rsidR="00AC68AD" w:rsidRPr="00AE699D" w:rsidRDefault="00960BDC" w:rsidP="00AC68AD">
      <w:pPr>
        <w:pStyle w:val="Odstavecseseznamem"/>
        <w:numPr>
          <w:ilvl w:val="0"/>
          <w:numId w:val="14"/>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U nástavby</w:t>
      </w:r>
      <w:r w:rsidR="006861F3" w:rsidRPr="00AE699D">
        <w:rPr>
          <w:rFonts w:eastAsia="Times New Roman" w:cstheme="minorHAnsi"/>
          <w:bCs/>
          <w:sz w:val="20"/>
          <w:szCs w:val="20"/>
          <w:lang w:eastAsia="cs-CZ"/>
        </w:rPr>
        <w:t xml:space="preserve"> </w:t>
      </w:r>
      <w:r w:rsidR="006861F3" w:rsidRPr="00AE699D">
        <w:rPr>
          <w:rFonts w:cs="Arial"/>
          <w:sz w:val="20"/>
          <w:szCs w:val="20"/>
        </w:rPr>
        <w:t>budou</w:t>
      </w:r>
      <w:r w:rsidR="006861F3" w:rsidRPr="00AE699D">
        <w:rPr>
          <w:rFonts w:ascii="Arial" w:hAnsi="Arial" w:cs="Arial"/>
          <w:sz w:val="20"/>
          <w:szCs w:val="20"/>
        </w:rPr>
        <w:t xml:space="preserve"> r</w:t>
      </w:r>
      <w:r w:rsidR="00390C42">
        <w:rPr>
          <w:rFonts w:cs="Arial"/>
          <w:sz w:val="20"/>
          <w:szCs w:val="20"/>
        </w:rPr>
        <w:t xml:space="preserve">eklamace, závady, servis </w:t>
      </w:r>
      <w:r w:rsidR="006861F3" w:rsidRPr="00AE699D">
        <w:rPr>
          <w:rFonts w:cs="Arial"/>
          <w:sz w:val="20"/>
          <w:szCs w:val="20"/>
        </w:rPr>
        <w:t>kupujícím u prodávajícího uplatňovány telefonicky, se</w:t>
      </w:r>
      <w:r w:rsidR="00390C42">
        <w:rPr>
          <w:rFonts w:cs="Arial"/>
          <w:sz w:val="20"/>
          <w:szCs w:val="20"/>
        </w:rPr>
        <w:t xml:space="preserve"> současným písemným potvrzením. </w:t>
      </w:r>
      <w:r w:rsidR="006861F3" w:rsidRPr="00AE699D">
        <w:rPr>
          <w:rFonts w:cs="Arial"/>
          <w:sz w:val="20"/>
          <w:szCs w:val="20"/>
        </w:rPr>
        <w:t>Písemná forma je zachována rovněž při použití elektronické pošty (e-mailu</w:t>
      </w:r>
      <w:r w:rsidR="006C3039">
        <w:rPr>
          <w:rFonts w:cs="Arial"/>
          <w:sz w:val="20"/>
          <w:szCs w:val="20"/>
        </w:rPr>
        <w:t>, datové schránky</w:t>
      </w:r>
      <w:r w:rsidR="006861F3" w:rsidRPr="00AE699D">
        <w:rPr>
          <w:rFonts w:cs="Arial"/>
          <w:sz w:val="20"/>
          <w:szCs w:val="20"/>
        </w:rPr>
        <w:t xml:space="preserve">). Za začátek reklamační doby se považuje den, kdy byla písemně (tj. e-mailem, </w:t>
      </w:r>
      <w:r w:rsidR="006C3039">
        <w:rPr>
          <w:rFonts w:cs="Arial"/>
          <w:sz w:val="20"/>
          <w:szCs w:val="20"/>
        </w:rPr>
        <w:t xml:space="preserve">datovou schránkou, </w:t>
      </w:r>
      <w:r w:rsidR="006861F3" w:rsidRPr="00AE699D">
        <w:rPr>
          <w:rFonts w:cs="Arial"/>
          <w:sz w:val="20"/>
          <w:szCs w:val="20"/>
        </w:rPr>
        <w:t>dopisem) prokazatelným způsobem u prodávajícího uplatněna oprávněná reklamace.</w:t>
      </w:r>
      <w:r w:rsidR="00AC68AD" w:rsidRPr="00AE699D">
        <w:rPr>
          <w:rFonts w:eastAsia="Times New Roman" w:cstheme="minorHAnsi"/>
          <w:bCs/>
          <w:sz w:val="20"/>
          <w:szCs w:val="20"/>
          <w:lang w:eastAsia="cs-CZ"/>
        </w:rPr>
        <w:t xml:space="preserve"> </w:t>
      </w:r>
    </w:p>
    <w:p w14:paraId="129FF3EF" w14:textId="77777777" w:rsidR="00974177" w:rsidRPr="00AE699D" w:rsidRDefault="00974177" w:rsidP="009F32D9">
      <w:pPr>
        <w:pStyle w:val="Odstavecseseznamem"/>
        <w:spacing w:after="0" w:line="240" w:lineRule="auto"/>
        <w:jc w:val="both"/>
        <w:rPr>
          <w:rFonts w:eastAsia="Times New Roman" w:cstheme="minorHAnsi"/>
          <w:bCs/>
          <w:sz w:val="20"/>
          <w:szCs w:val="20"/>
          <w:lang w:eastAsia="cs-CZ"/>
        </w:rPr>
      </w:pPr>
    </w:p>
    <w:p w14:paraId="1D5DCD8D" w14:textId="77777777" w:rsidR="00412CA8" w:rsidRPr="00AE699D" w:rsidRDefault="00974177"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Místem pro provedení servisu je</w:t>
      </w:r>
    </w:p>
    <w:p w14:paraId="32A356C4" w14:textId="77777777" w:rsidR="00412CA8" w:rsidRPr="00AE699D" w:rsidRDefault="00412CA8" w:rsidP="009F32D9">
      <w:pPr>
        <w:pStyle w:val="Odstavecseseznamem"/>
        <w:numPr>
          <w:ilvl w:val="0"/>
          <w:numId w:val="14"/>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 podvozek servisní místo výrobce podvozku</w:t>
      </w:r>
    </w:p>
    <w:p w14:paraId="3F446E0D" w14:textId="77777777" w:rsidR="00974177" w:rsidRPr="00AE699D" w:rsidRDefault="00412CA8" w:rsidP="009F32D9">
      <w:pPr>
        <w:pStyle w:val="Odstavecseseznamem"/>
        <w:numPr>
          <w:ilvl w:val="0"/>
          <w:numId w:val="14"/>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Pro nástavbu </w:t>
      </w:r>
      <w:r w:rsidR="00974177" w:rsidRPr="00AE699D">
        <w:rPr>
          <w:rFonts w:eastAsia="Times New Roman" w:cstheme="minorHAnsi"/>
          <w:bCs/>
          <w:sz w:val="20"/>
          <w:szCs w:val="20"/>
          <w:lang w:eastAsia="cs-CZ"/>
        </w:rPr>
        <w:t>sídlo kupujícího</w:t>
      </w:r>
      <w:r w:rsidR="0016288D" w:rsidRPr="00AE699D">
        <w:rPr>
          <w:rFonts w:eastAsia="Times New Roman" w:cstheme="minorHAnsi"/>
          <w:bCs/>
          <w:sz w:val="20"/>
          <w:szCs w:val="20"/>
          <w:lang w:eastAsia="cs-CZ"/>
        </w:rPr>
        <w:t xml:space="preserve"> uvedené v záhlaví této smlouvy. V prokazatelně nezbytných případech může být místem pro provedení servisu určená provozovna Prodávajícího. U záručních servisů hradí v tomto případě náklady na přepravu Vozidla Prodávající, u pozáručních servisů hradí </w:t>
      </w:r>
      <w:r w:rsidR="00F40268" w:rsidRPr="00AE699D">
        <w:rPr>
          <w:rFonts w:eastAsia="Times New Roman" w:cstheme="minorHAnsi"/>
          <w:bCs/>
          <w:sz w:val="20"/>
          <w:szCs w:val="20"/>
          <w:lang w:eastAsia="cs-CZ"/>
        </w:rPr>
        <w:t xml:space="preserve">v takovém případě </w:t>
      </w:r>
      <w:r w:rsidR="0016288D" w:rsidRPr="00AE699D">
        <w:rPr>
          <w:rFonts w:eastAsia="Times New Roman" w:cstheme="minorHAnsi"/>
          <w:bCs/>
          <w:sz w:val="20"/>
          <w:szCs w:val="20"/>
          <w:lang w:eastAsia="cs-CZ"/>
        </w:rPr>
        <w:t>náklady na přepravu Vozidla Kupující.</w:t>
      </w:r>
    </w:p>
    <w:p w14:paraId="3F3EC230" w14:textId="77777777" w:rsidR="0016288D" w:rsidRPr="00AE699D" w:rsidRDefault="0016288D" w:rsidP="009F32D9">
      <w:pPr>
        <w:pStyle w:val="Odstavecseseznamem"/>
        <w:spacing w:after="0" w:line="240" w:lineRule="auto"/>
        <w:jc w:val="both"/>
        <w:rPr>
          <w:rFonts w:eastAsia="Times New Roman" w:cstheme="minorHAnsi"/>
          <w:bCs/>
          <w:sz w:val="20"/>
          <w:szCs w:val="20"/>
          <w:lang w:eastAsia="cs-CZ"/>
        </w:rPr>
      </w:pPr>
    </w:p>
    <w:p w14:paraId="65AC80A1" w14:textId="77777777" w:rsidR="0016288D" w:rsidRPr="00AE699D" w:rsidRDefault="00412CA8"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ručí za servisní činnost na kanalizační nástavbě</w:t>
      </w:r>
      <w:r w:rsidR="00845312" w:rsidRPr="00AE699D">
        <w:rPr>
          <w:rFonts w:eastAsia="Times New Roman" w:cstheme="minorHAnsi"/>
          <w:bCs/>
          <w:sz w:val="20"/>
          <w:szCs w:val="20"/>
          <w:lang w:eastAsia="cs-CZ"/>
        </w:rPr>
        <w:t>. Prodávající</w:t>
      </w:r>
      <w:r w:rsidRPr="00AE699D">
        <w:rPr>
          <w:rFonts w:eastAsia="Times New Roman" w:cstheme="minorHAnsi"/>
          <w:bCs/>
          <w:sz w:val="20"/>
          <w:szCs w:val="20"/>
          <w:lang w:eastAsia="cs-CZ"/>
        </w:rPr>
        <w:t xml:space="preserve"> neručí za činnost servisního střediska podvozku</w:t>
      </w:r>
      <w:r w:rsidR="00845312" w:rsidRPr="00AE699D">
        <w:rPr>
          <w:rFonts w:eastAsia="Times New Roman" w:cstheme="minorHAnsi"/>
          <w:bCs/>
          <w:sz w:val="20"/>
          <w:szCs w:val="20"/>
          <w:lang w:eastAsia="cs-CZ"/>
        </w:rPr>
        <w:t>, může zde vystupovat pouze jako zprostředkovatel</w:t>
      </w:r>
      <w:r w:rsidR="00513DA7" w:rsidRPr="00AE699D">
        <w:rPr>
          <w:rFonts w:eastAsia="Times New Roman" w:cstheme="minorHAnsi"/>
          <w:bCs/>
          <w:sz w:val="20"/>
          <w:szCs w:val="20"/>
          <w:lang w:eastAsia="cs-CZ"/>
        </w:rPr>
        <w:t xml:space="preserve">. </w:t>
      </w:r>
    </w:p>
    <w:p w14:paraId="25CF8E7C" w14:textId="77777777" w:rsidR="00513DA7" w:rsidRPr="00AE699D" w:rsidRDefault="00513DA7" w:rsidP="009F32D9">
      <w:pPr>
        <w:spacing w:after="0" w:line="240" w:lineRule="auto"/>
        <w:jc w:val="both"/>
        <w:rPr>
          <w:rFonts w:eastAsia="Times New Roman" w:cstheme="minorHAnsi"/>
          <w:bCs/>
          <w:sz w:val="20"/>
          <w:szCs w:val="20"/>
          <w:lang w:eastAsia="cs-CZ"/>
        </w:rPr>
      </w:pPr>
    </w:p>
    <w:p w14:paraId="2699F767" w14:textId="5663B648" w:rsidR="00465C46" w:rsidRPr="00AE699D" w:rsidRDefault="00412CA8"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Nástup servisních techniků k servisu kanalizační nástavby proběhne nejpozději do </w:t>
      </w:r>
      <w:r w:rsidR="00A5179F" w:rsidRPr="006C3039">
        <w:rPr>
          <w:rFonts w:eastAsia="Times New Roman" w:cstheme="minorHAnsi"/>
          <w:bCs/>
          <w:sz w:val="20"/>
          <w:szCs w:val="20"/>
          <w:lang w:eastAsia="cs-CZ"/>
        </w:rPr>
        <w:t>48</w:t>
      </w:r>
      <w:r w:rsidRPr="006C3039">
        <w:rPr>
          <w:rFonts w:eastAsia="Times New Roman" w:cstheme="minorHAnsi"/>
          <w:bCs/>
          <w:sz w:val="20"/>
          <w:szCs w:val="20"/>
          <w:lang w:eastAsia="cs-CZ"/>
        </w:rPr>
        <w:t xml:space="preserve"> hodin v </w:t>
      </w:r>
      <w:r w:rsidRPr="00AE699D">
        <w:rPr>
          <w:rFonts w:eastAsia="Times New Roman" w:cstheme="minorHAnsi"/>
          <w:bCs/>
          <w:sz w:val="20"/>
          <w:szCs w:val="20"/>
          <w:lang w:eastAsia="cs-CZ"/>
        </w:rPr>
        <w:t>pracovních</w:t>
      </w:r>
      <w:r w:rsidR="00107B4A" w:rsidRPr="00AE699D">
        <w:rPr>
          <w:rFonts w:eastAsia="Times New Roman" w:cstheme="minorHAnsi"/>
          <w:bCs/>
          <w:sz w:val="20"/>
          <w:szCs w:val="20"/>
          <w:lang w:eastAsia="cs-CZ"/>
        </w:rPr>
        <w:t xml:space="preserve"> dnech od odeslání objednávky e</w:t>
      </w:r>
      <w:r w:rsidR="00DC4B95">
        <w:rPr>
          <w:rFonts w:eastAsia="Times New Roman" w:cstheme="minorHAnsi"/>
          <w:bCs/>
          <w:sz w:val="20"/>
          <w:szCs w:val="20"/>
          <w:lang w:eastAsia="cs-CZ"/>
        </w:rPr>
        <w:t>-</w:t>
      </w:r>
      <w:r w:rsidRPr="00AE699D">
        <w:rPr>
          <w:rFonts w:eastAsia="Times New Roman" w:cstheme="minorHAnsi"/>
          <w:bCs/>
          <w:sz w:val="20"/>
          <w:szCs w:val="20"/>
          <w:lang w:eastAsia="cs-CZ"/>
        </w:rPr>
        <w:t xml:space="preserve">mailem, nedohodnou-li se smluvní strany jinak. </w:t>
      </w:r>
    </w:p>
    <w:p w14:paraId="7BB4E169" w14:textId="77777777" w:rsidR="00692D4B" w:rsidRPr="00AE699D" w:rsidRDefault="00692D4B" w:rsidP="009F32D9">
      <w:pPr>
        <w:pStyle w:val="Odstavecseseznamem"/>
        <w:spacing w:after="0" w:line="240" w:lineRule="auto"/>
        <w:jc w:val="both"/>
        <w:rPr>
          <w:rFonts w:eastAsia="Times New Roman" w:cstheme="minorHAnsi"/>
          <w:bCs/>
          <w:sz w:val="20"/>
          <w:szCs w:val="20"/>
          <w:lang w:eastAsia="cs-CZ"/>
        </w:rPr>
      </w:pPr>
    </w:p>
    <w:p w14:paraId="653885C8" w14:textId="3E2BBF47" w:rsidR="00465C46" w:rsidRPr="00AE699D" w:rsidRDefault="00465C46"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Každý servisní zákrok bude zaznamenán </w:t>
      </w:r>
      <w:r w:rsidR="00DC4B95">
        <w:rPr>
          <w:rFonts w:eastAsia="Times New Roman" w:cstheme="minorHAnsi"/>
          <w:bCs/>
          <w:sz w:val="20"/>
          <w:szCs w:val="20"/>
          <w:lang w:eastAsia="cs-CZ"/>
        </w:rPr>
        <w:t>v</w:t>
      </w:r>
      <w:r w:rsidRPr="00AE699D">
        <w:rPr>
          <w:rFonts w:eastAsia="Times New Roman" w:cstheme="minorHAnsi"/>
          <w:bCs/>
          <w:sz w:val="20"/>
          <w:szCs w:val="20"/>
          <w:lang w:eastAsia="cs-CZ"/>
        </w:rPr>
        <w:t xml:space="preserve"> servisním protokol</w:t>
      </w:r>
      <w:r w:rsidR="00DC4B95">
        <w:rPr>
          <w:rFonts w:eastAsia="Times New Roman" w:cstheme="minorHAnsi"/>
          <w:bCs/>
          <w:sz w:val="20"/>
          <w:szCs w:val="20"/>
          <w:lang w:eastAsia="cs-CZ"/>
        </w:rPr>
        <w:t>u</w:t>
      </w:r>
      <w:r w:rsidRPr="00AE699D">
        <w:rPr>
          <w:rFonts w:eastAsia="Times New Roman" w:cstheme="minorHAnsi"/>
          <w:bCs/>
          <w:sz w:val="20"/>
          <w:szCs w:val="20"/>
          <w:lang w:eastAsia="cs-CZ"/>
        </w:rPr>
        <w:t>, kde budou jednotlivě rozepsány náhradní díly a použitý materiál, počet servisních hodin, čas strávený na cestě, aj. Servisní list bude potvrzen zástupcem Kupujícího, kterému bude v 1 výtisku předán.</w:t>
      </w:r>
    </w:p>
    <w:p w14:paraId="4471479C" w14:textId="77777777" w:rsidR="00412CA8" w:rsidRPr="00AE699D" w:rsidRDefault="00412CA8" w:rsidP="009F32D9">
      <w:pPr>
        <w:spacing w:after="0" w:line="240" w:lineRule="auto"/>
        <w:jc w:val="both"/>
        <w:rPr>
          <w:rFonts w:eastAsia="Times New Roman" w:cstheme="minorHAnsi"/>
          <w:bCs/>
          <w:sz w:val="20"/>
          <w:szCs w:val="20"/>
          <w:lang w:eastAsia="cs-CZ"/>
        </w:rPr>
      </w:pPr>
    </w:p>
    <w:p w14:paraId="48D51279" w14:textId="77777777" w:rsidR="00C6469A" w:rsidRPr="00AE699D" w:rsidRDefault="00C6469A"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Lhůta pro dodání náhradních dílů </w:t>
      </w:r>
      <w:r w:rsidR="00412CA8" w:rsidRPr="00AE699D">
        <w:rPr>
          <w:rFonts w:eastAsia="Times New Roman" w:cstheme="minorHAnsi"/>
          <w:bCs/>
          <w:sz w:val="20"/>
          <w:szCs w:val="20"/>
          <w:lang w:eastAsia="cs-CZ"/>
        </w:rPr>
        <w:t xml:space="preserve">na kanalizační nástavbu </w:t>
      </w:r>
      <w:r w:rsidRPr="00AE699D">
        <w:rPr>
          <w:rFonts w:eastAsia="Times New Roman" w:cstheme="minorHAnsi"/>
          <w:bCs/>
          <w:sz w:val="20"/>
          <w:szCs w:val="20"/>
          <w:lang w:eastAsia="cs-CZ"/>
        </w:rPr>
        <w:t xml:space="preserve">(bez nutnosti práce servisního technika) do sídla Kupujícího je nejvýše 10 pracovních dnů od objednání emailem. </w:t>
      </w:r>
    </w:p>
    <w:p w14:paraId="31328DE4" w14:textId="77777777" w:rsidR="00C6469A" w:rsidRPr="00AE699D" w:rsidRDefault="00C6469A" w:rsidP="009F32D9">
      <w:pPr>
        <w:spacing w:after="0" w:line="240" w:lineRule="auto"/>
        <w:jc w:val="both"/>
        <w:rPr>
          <w:rFonts w:eastAsia="Times New Roman" w:cstheme="minorHAnsi"/>
          <w:bCs/>
          <w:sz w:val="20"/>
          <w:szCs w:val="20"/>
          <w:lang w:eastAsia="cs-CZ"/>
        </w:rPr>
      </w:pPr>
    </w:p>
    <w:p w14:paraId="7B7A26D0" w14:textId="77777777" w:rsidR="0016288D" w:rsidRPr="00AE699D" w:rsidRDefault="00412CA8"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w:t>
      </w:r>
      <w:r w:rsidR="0016288D" w:rsidRPr="00AE699D">
        <w:rPr>
          <w:rFonts w:eastAsia="Times New Roman" w:cstheme="minorHAnsi"/>
          <w:bCs/>
          <w:sz w:val="20"/>
          <w:szCs w:val="20"/>
          <w:lang w:eastAsia="cs-CZ"/>
        </w:rPr>
        <w:t xml:space="preserve"> odstraní závady </w:t>
      </w:r>
      <w:r w:rsidRPr="00AE699D">
        <w:rPr>
          <w:rFonts w:eastAsia="Times New Roman" w:cstheme="minorHAnsi"/>
          <w:bCs/>
          <w:sz w:val="20"/>
          <w:szCs w:val="20"/>
          <w:lang w:eastAsia="cs-CZ"/>
        </w:rPr>
        <w:t xml:space="preserve">na nástavbě </w:t>
      </w:r>
      <w:r w:rsidR="0016288D" w:rsidRPr="00AE699D">
        <w:rPr>
          <w:rFonts w:eastAsia="Times New Roman" w:cstheme="minorHAnsi"/>
          <w:bCs/>
          <w:sz w:val="20"/>
          <w:szCs w:val="20"/>
          <w:lang w:eastAsia="cs-CZ"/>
        </w:rPr>
        <w:t>v přiměřené lhůtě odpovídající časové</w:t>
      </w:r>
      <w:r w:rsidR="0012022B" w:rsidRPr="00AE699D">
        <w:rPr>
          <w:rFonts w:eastAsia="Times New Roman" w:cstheme="minorHAnsi"/>
          <w:bCs/>
          <w:sz w:val="20"/>
          <w:szCs w:val="20"/>
          <w:lang w:eastAsia="cs-CZ"/>
        </w:rPr>
        <w:t xml:space="preserve"> náročnosti opravy a dodávkám ná</w:t>
      </w:r>
      <w:r w:rsidR="0016288D" w:rsidRPr="00AE699D">
        <w:rPr>
          <w:rFonts w:eastAsia="Times New Roman" w:cstheme="minorHAnsi"/>
          <w:bCs/>
          <w:sz w:val="20"/>
          <w:szCs w:val="20"/>
          <w:lang w:eastAsia="cs-CZ"/>
        </w:rPr>
        <w:t>hradních dílů, ledaže se strany písemně dohodnou jinak.</w:t>
      </w:r>
      <w:r w:rsidR="00513DA7" w:rsidRPr="00AE699D">
        <w:rPr>
          <w:rFonts w:eastAsia="Times New Roman" w:cstheme="minorHAnsi"/>
          <w:bCs/>
          <w:sz w:val="20"/>
          <w:szCs w:val="20"/>
          <w:lang w:eastAsia="cs-CZ"/>
        </w:rPr>
        <w:t xml:space="preserve"> </w:t>
      </w:r>
    </w:p>
    <w:p w14:paraId="182FE23D" w14:textId="77777777" w:rsidR="00974177" w:rsidRPr="00AE699D" w:rsidRDefault="00974177" w:rsidP="009F32D9">
      <w:pPr>
        <w:pStyle w:val="Odstavecseseznamem"/>
        <w:spacing w:after="0" w:line="240" w:lineRule="auto"/>
        <w:jc w:val="both"/>
        <w:rPr>
          <w:rFonts w:eastAsia="Times New Roman" w:cstheme="minorHAnsi"/>
          <w:bCs/>
          <w:sz w:val="20"/>
          <w:szCs w:val="20"/>
          <w:lang w:eastAsia="cs-CZ"/>
        </w:rPr>
      </w:pPr>
    </w:p>
    <w:p w14:paraId="00070E90" w14:textId="77777777" w:rsidR="004F4A1B" w:rsidRPr="00AE699D" w:rsidRDefault="00974177"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 xml:space="preserve">Po skončení záruční doby podle čl. VII. této smlouvy bude </w:t>
      </w:r>
      <w:r w:rsidR="00845312" w:rsidRPr="00AE699D">
        <w:rPr>
          <w:rFonts w:eastAsia="Times New Roman" w:cstheme="minorHAnsi"/>
          <w:bCs/>
          <w:sz w:val="20"/>
          <w:szCs w:val="20"/>
          <w:lang w:eastAsia="cs-CZ"/>
        </w:rPr>
        <w:t>P</w:t>
      </w:r>
      <w:r w:rsidRPr="00AE699D">
        <w:rPr>
          <w:rFonts w:eastAsia="Times New Roman" w:cstheme="minorHAnsi"/>
          <w:bCs/>
          <w:sz w:val="20"/>
          <w:szCs w:val="20"/>
          <w:lang w:eastAsia="cs-CZ"/>
        </w:rPr>
        <w:t xml:space="preserve">rodávající zajišťovat pro </w:t>
      </w:r>
      <w:r w:rsidR="00845312" w:rsidRPr="00AE699D">
        <w:rPr>
          <w:rFonts w:eastAsia="Times New Roman" w:cstheme="minorHAnsi"/>
          <w:bCs/>
          <w:sz w:val="20"/>
          <w:szCs w:val="20"/>
          <w:lang w:eastAsia="cs-CZ"/>
        </w:rPr>
        <w:t>K</w:t>
      </w:r>
      <w:r w:rsidRPr="00AE699D">
        <w:rPr>
          <w:rFonts w:eastAsia="Times New Roman" w:cstheme="minorHAnsi"/>
          <w:bCs/>
          <w:sz w:val="20"/>
          <w:szCs w:val="20"/>
          <w:lang w:eastAsia="cs-CZ"/>
        </w:rPr>
        <w:t xml:space="preserve">upujícího servis </w:t>
      </w:r>
      <w:r w:rsidR="00845312" w:rsidRPr="00AE699D">
        <w:rPr>
          <w:rFonts w:eastAsia="Times New Roman" w:cstheme="minorHAnsi"/>
          <w:bCs/>
          <w:sz w:val="20"/>
          <w:szCs w:val="20"/>
          <w:lang w:eastAsia="cs-CZ"/>
        </w:rPr>
        <w:t>kanalizační nástavby</w:t>
      </w:r>
      <w:r w:rsidRPr="00AE699D">
        <w:rPr>
          <w:rFonts w:eastAsia="Times New Roman" w:cstheme="minorHAnsi"/>
          <w:bCs/>
          <w:sz w:val="20"/>
          <w:szCs w:val="20"/>
          <w:lang w:eastAsia="cs-CZ"/>
        </w:rPr>
        <w:t xml:space="preserve"> jako placenou službu (tj. s úhradou za práci</w:t>
      </w:r>
      <w:r w:rsidR="003C0CA8" w:rsidRPr="00AE699D">
        <w:rPr>
          <w:rFonts w:eastAsia="Times New Roman" w:cstheme="minorHAnsi"/>
          <w:bCs/>
          <w:sz w:val="20"/>
          <w:szCs w:val="20"/>
          <w:lang w:eastAsia="cs-CZ"/>
        </w:rPr>
        <w:t xml:space="preserve">, </w:t>
      </w:r>
      <w:r w:rsidRPr="00AE699D">
        <w:rPr>
          <w:rFonts w:eastAsia="Times New Roman" w:cstheme="minorHAnsi"/>
          <w:bCs/>
          <w:sz w:val="20"/>
          <w:szCs w:val="20"/>
          <w:lang w:eastAsia="cs-CZ"/>
        </w:rPr>
        <w:t xml:space="preserve">dopravu servisního technika a nákladů </w:t>
      </w:r>
      <w:r w:rsidRPr="00AE699D">
        <w:rPr>
          <w:rFonts w:eastAsia="Times New Roman" w:cstheme="minorHAnsi"/>
          <w:bCs/>
          <w:sz w:val="20"/>
          <w:szCs w:val="20"/>
          <w:lang w:eastAsia="cs-CZ"/>
        </w:rPr>
        <w:lastRenderedPageBreak/>
        <w:t xml:space="preserve">na náhradní díly) po dobu nejméně dalších </w:t>
      </w:r>
      <w:r w:rsidR="00845312" w:rsidRPr="00AE699D">
        <w:rPr>
          <w:rFonts w:eastAsia="Times New Roman" w:cstheme="minorHAnsi"/>
          <w:bCs/>
          <w:sz w:val="20"/>
          <w:szCs w:val="20"/>
          <w:lang w:eastAsia="cs-CZ"/>
        </w:rPr>
        <w:t>10</w:t>
      </w:r>
      <w:r w:rsidRPr="00AE699D">
        <w:rPr>
          <w:rFonts w:eastAsia="Times New Roman" w:cstheme="minorHAnsi"/>
          <w:bCs/>
          <w:sz w:val="20"/>
          <w:szCs w:val="20"/>
          <w:lang w:eastAsia="cs-CZ"/>
        </w:rPr>
        <w:t xml:space="preserve"> let</w:t>
      </w:r>
      <w:r w:rsidR="003C0CA8" w:rsidRPr="00AE699D">
        <w:rPr>
          <w:rFonts w:eastAsia="Times New Roman" w:cstheme="minorHAnsi"/>
          <w:bCs/>
          <w:sz w:val="20"/>
          <w:szCs w:val="20"/>
          <w:lang w:eastAsia="cs-CZ"/>
        </w:rPr>
        <w:t>.</w:t>
      </w:r>
      <w:r w:rsidRPr="00AE699D">
        <w:rPr>
          <w:rFonts w:eastAsia="Times New Roman" w:cstheme="minorHAnsi"/>
          <w:bCs/>
          <w:sz w:val="20"/>
          <w:szCs w:val="20"/>
          <w:lang w:eastAsia="cs-CZ"/>
        </w:rPr>
        <w:t xml:space="preserve"> </w:t>
      </w:r>
      <w:r w:rsidR="003C0CA8" w:rsidRPr="00AE699D">
        <w:rPr>
          <w:rFonts w:eastAsia="Times New Roman" w:cstheme="minorHAnsi"/>
          <w:bCs/>
          <w:sz w:val="20"/>
          <w:szCs w:val="20"/>
          <w:lang w:eastAsia="cs-CZ"/>
        </w:rPr>
        <w:t>Prodávající prohlašuje, že garantuje dodávky všech potřebných náhradních dílů nejméně 10 let od předání Vozidla.</w:t>
      </w:r>
    </w:p>
    <w:p w14:paraId="29C659F8" w14:textId="77777777" w:rsidR="003C0CA8" w:rsidRPr="00AE699D" w:rsidRDefault="003C0CA8" w:rsidP="009F32D9">
      <w:pPr>
        <w:spacing w:after="0" w:line="240" w:lineRule="auto"/>
        <w:jc w:val="both"/>
        <w:rPr>
          <w:rFonts w:eastAsia="Times New Roman" w:cstheme="minorHAnsi"/>
          <w:bCs/>
          <w:sz w:val="20"/>
          <w:szCs w:val="20"/>
          <w:lang w:eastAsia="cs-CZ"/>
        </w:rPr>
      </w:pPr>
    </w:p>
    <w:p w14:paraId="397646A7" w14:textId="77777777" w:rsidR="004F4A1B" w:rsidRPr="00AE699D" w:rsidRDefault="004F4A1B" w:rsidP="009F32D9">
      <w:pPr>
        <w:pStyle w:val="Odstavecseseznamem"/>
        <w:numPr>
          <w:ilvl w:val="0"/>
          <w:numId w:val="8"/>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V případě, že prodávající bude provádět opravu Vozidla vzniklou havárií, která bude řešena jako pojistná událos</w:t>
      </w:r>
      <w:r w:rsidR="00845312" w:rsidRPr="00AE699D">
        <w:rPr>
          <w:rFonts w:eastAsia="Times New Roman" w:cstheme="minorHAnsi"/>
          <w:bCs/>
          <w:sz w:val="20"/>
          <w:szCs w:val="20"/>
          <w:lang w:eastAsia="cs-CZ"/>
        </w:rPr>
        <w:t>t z pojištění vozidla, zajistí P</w:t>
      </w:r>
      <w:r w:rsidRPr="00AE699D">
        <w:rPr>
          <w:rFonts w:eastAsia="Times New Roman" w:cstheme="minorHAnsi"/>
          <w:bCs/>
          <w:sz w:val="20"/>
          <w:szCs w:val="20"/>
          <w:lang w:eastAsia="cs-CZ"/>
        </w:rPr>
        <w:t>rodávající součinnost s pojišťovnou při provedení prohlídky Vozidla před zahájením opravy.</w:t>
      </w:r>
    </w:p>
    <w:p w14:paraId="098147B1" w14:textId="77777777" w:rsidR="00107B4A" w:rsidRPr="00AE699D" w:rsidRDefault="00107B4A" w:rsidP="009F32D9">
      <w:pPr>
        <w:pStyle w:val="Odstavecseseznamem"/>
        <w:spacing w:after="0" w:line="240" w:lineRule="auto"/>
        <w:jc w:val="both"/>
        <w:rPr>
          <w:rFonts w:eastAsia="Times New Roman" w:cstheme="minorHAnsi"/>
          <w:bCs/>
          <w:sz w:val="20"/>
          <w:szCs w:val="20"/>
          <w:lang w:eastAsia="cs-CZ"/>
        </w:rPr>
      </w:pPr>
    </w:p>
    <w:p w14:paraId="3FA80EAB" w14:textId="77777777" w:rsidR="00107B4A" w:rsidRPr="00AE699D" w:rsidRDefault="00465C46" w:rsidP="009F32D9">
      <w:pPr>
        <w:pStyle w:val="Odstavecseseznamem"/>
        <w:numPr>
          <w:ilvl w:val="0"/>
          <w:numId w:val="8"/>
        </w:numPr>
        <w:spacing w:after="0" w:line="240" w:lineRule="auto"/>
        <w:contextualSpacing w:val="0"/>
        <w:jc w:val="both"/>
        <w:rPr>
          <w:rFonts w:eastAsia="Times New Roman" w:cstheme="minorHAnsi"/>
          <w:bCs/>
          <w:sz w:val="20"/>
          <w:szCs w:val="20"/>
          <w:lang w:eastAsia="cs-CZ"/>
        </w:rPr>
      </w:pPr>
      <w:r w:rsidRPr="00AE699D">
        <w:rPr>
          <w:rFonts w:eastAsia="Times New Roman" w:cstheme="minorHAnsi"/>
          <w:bCs/>
          <w:sz w:val="20"/>
          <w:szCs w:val="20"/>
          <w:lang w:eastAsia="cs-CZ"/>
        </w:rPr>
        <w:t>Cena servisní hodiny, úhrada</w:t>
      </w:r>
      <w:r w:rsidR="00107B4A" w:rsidRPr="00AE699D">
        <w:rPr>
          <w:rFonts w:eastAsia="Times New Roman" w:cstheme="minorHAnsi"/>
          <w:bCs/>
          <w:sz w:val="20"/>
          <w:szCs w:val="20"/>
          <w:lang w:eastAsia="cs-CZ"/>
        </w:rPr>
        <w:t xml:space="preserve"> cestovních nákladů a </w:t>
      </w:r>
      <w:r w:rsidRPr="00AE699D">
        <w:rPr>
          <w:rFonts w:eastAsia="Times New Roman" w:cstheme="minorHAnsi"/>
          <w:bCs/>
          <w:sz w:val="20"/>
          <w:szCs w:val="20"/>
          <w:lang w:eastAsia="cs-CZ"/>
        </w:rPr>
        <w:t>úhrada ztráty času na cestě servisního technika d</w:t>
      </w:r>
      <w:r w:rsidR="00107B4A" w:rsidRPr="00AE699D">
        <w:rPr>
          <w:rFonts w:eastAsia="Times New Roman" w:cstheme="minorHAnsi"/>
          <w:bCs/>
          <w:sz w:val="20"/>
          <w:szCs w:val="20"/>
          <w:lang w:eastAsia="cs-CZ"/>
        </w:rPr>
        <w:t xml:space="preserve">o sídla </w:t>
      </w:r>
      <w:r w:rsidRPr="00AE699D">
        <w:rPr>
          <w:rFonts w:eastAsia="Times New Roman" w:cstheme="minorHAnsi"/>
          <w:bCs/>
          <w:sz w:val="20"/>
          <w:szCs w:val="20"/>
          <w:lang w:eastAsia="cs-CZ"/>
        </w:rPr>
        <w:t>kupujícího bude součástí ceníku</w:t>
      </w:r>
      <w:r w:rsidR="00107B4A" w:rsidRPr="00AE699D">
        <w:rPr>
          <w:rFonts w:eastAsia="Times New Roman" w:cstheme="minorHAnsi"/>
          <w:bCs/>
          <w:sz w:val="20"/>
          <w:szCs w:val="20"/>
          <w:lang w:eastAsia="cs-CZ"/>
        </w:rPr>
        <w:t xml:space="preserve">, </w:t>
      </w:r>
      <w:r w:rsidR="0035302D" w:rsidRPr="00AE699D">
        <w:rPr>
          <w:rFonts w:eastAsia="Times New Roman" w:cstheme="minorHAnsi"/>
          <w:bCs/>
          <w:sz w:val="20"/>
          <w:szCs w:val="20"/>
          <w:lang w:eastAsia="cs-CZ"/>
        </w:rPr>
        <w:t xml:space="preserve">platného minimálně jeden kalendářní rok, případně po oboustranné dohodě Kupujícího a Prodávajícího dobu kratší. Ceník na vyžádání Kupujícího předloží Prodávající do 7 dní od vyzvání. </w:t>
      </w:r>
      <w:r w:rsidR="00107B4A" w:rsidRPr="00AE699D">
        <w:rPr>
          <w:rFonts w:eastAsia="Times New Roman" w:cstheme="minorHAnsi"/>
          <w:bCs/>
          <w:sz w:val="20"/>
          <w:szCs w:val="20"/>
          <w:lang w:eastAsia="cs-CZ"/>
        </w:rPr>
        <w:t xml:space="preserve"> </w:t>
      </w:r>
    </w:p>
    <w:p w14:paraId="2D4786E5" w14:textId="77777777" w:rsidR="00C103B8" w:rsidRPr="00AE699D" w:rsidRDefault="00C103B8" w:rsidP="00C103B8">
      <w:pPr>
        <w:pStyle w:val="Odstavecseseznamem"/>
        <w:rPr>
          <w:rFonts w:eastAsia="Times New Roman" w:cstheme="minorHAnsi"/>
          <w:bCs/>
          <w:sz w:val="20"/>
          <w:szCs w:val="20"/>
          <w:lang w:eastAsia="cs-CZ"/>
        </w:rPr>
      </w:pPr>
    </w:p>
    <w:p w14:paraId="2C0ED1B0" w14:textId="77777777" w:rsidR="00C103B8" w:rsidRPr="00AE699D" w:rsidRDefault="00C103B8" w:rsidP="00C103B8">
      <w:pPr>
        <w:pStyle w:val="Odstavecseseznamem"/>
        <w:numPr>
          <w:ilvl w:val="0"/>
          <w:numId w:val="8"/>
        </w:numPr>
        <w:spacing w:after="0" w:line="240" w:lineRule="auto"/>
        <w:contextualSpacing w:val="0"/>
        <w:jc w:val="both"/>
        <w:rPr>
          <w:rFonts w:eastAsia="Times New Roman" w:cstheme="minorHAnsi"/>
          <w:bCs/>
          <w:sz w:val="20"/>
          <w:szCs w:val="20"/>
          <w:lang w:eastAsia="cs-CZ"/>
        </w:rPr>
      </w:pPr>
      <w:r w:rsidRPr="00AE699D">
        <w:rPr>
          <w:rFonts w:eastAsia="Times New Roman" w:cstheme="minorHAnsi"/>
          <w:bCs/>
          <w:sz w:val="20"/>
          <w:szCs w:val="20"/>
          <w:lang w:eastAsia="cs-CZ"/>
        </w:rPr>
        <w:t>Prodávající je povinen řádně vést servisní evidenci zboží a poskytovat z ní na vyžádání údaje. Prodávající je povinen poskytnout Kupujícímu kompletní údaje do tří pracovních dnů od jejich vyžádání.</w:t>
      </w:r>
    </w:p>
    <w:p w14:paraId="4F8F2640" w14:textId="77777777" w:rsidR="005F17E6" w:rsidRPr="00AE699D" w:rsidRDefault="005F17E6" w:rsidP="00F35E1B">
      <w:pPr>
        <w:pStyle w:val="Odstavecseseznamem"/>
        <w:spacing w:after="0" w:line="240" w:lineRule="auto"/>
        <w:rPr>
          <w:rFonts w:eastAsia="Times New Roman" w:cstheme="minorHAnsi"/>
          <w:bCs/>
          <w:sz w:val="20"/>
          <w:szCs w:val="20"/>
          <w:lang w:eastAsia="cs-CZ"/>
        </w:rPr>
      </w:pPr>
    </w:p>
    <w:p w14:paraId="2A7ADD2D" w14:textId="77777777" w:rsidR="00E476E8" w:rsidRDefault="00E476E8" w:rsidP="00F35E1B">
      <w:pPr>
        <w:spacing w:after="0" w:line="240" w:lineRule="auto"/>
        <w:jc w:val="center"/>
        <w:rPr>
          <w:rFonts w:eastAsia="Times New Roman" w:cstheme="minorHAnsi"/>
          <w:b/>
          <w:bCs/>
          <w:sz w:val="20"/>
          <w:szCs w:val="20"/>
          <w:lang w:eastAsia="cs-CZ"/>
        </w:rPr>
      </w:pPr>
    </w:p>
    <w:p w14:paraId="41BB52DF" w14:textId="4BF25384" w:rsidR="005F17E6" w:rsidRPr="00AE699D" w:rsidRDefault="005F17E6" w:rsidP="00F35E1B">
      <w:pPr>
        <w:spacing w:after="0" w:line="240" w:lineRule="auto"/>
        <w:jc w:val="center"/>
        <w:rPr>
          <w:rFonts w:eastAsia="Times New Roman" w:cstheme="minorHAnsi"/>
          <w:sz w:val="20"/>
          <w:szCs w:val="20"/>
          <w:lang w:eastAsia="cs-CZ"/>
        </w:rPr>
      </w:pPr>
      <w:r w:rsidRPr="00AE699D">
        <w:rPr>
          <w:rFonts w:eastAsia="Times New Roman" w:cstheme="minorHAnsi"/>
          <w:b/>
          <w:bCs/>
          <w:sz w:val="20"/>
          <w:szCs w:val="20"/>
          <w:lang w:eastAsia="cs-CZ"/>
        </w:rPr>
        <w:t xml:space="preserve">Článek </w:t>
      </w:r>
      <w:r w:rsidR="004F4A1B" w:rsidRPr="00AE699D">
        <w:rPr>
          <w:rFonts w:eastAsia="Times New Roman" w:cstheme="minorHAnsi"/>
          <w:b/>
          <w:bCs/>
          <w:sz w:val="20"/>
          <w:szCs w:val="20"/>
          <w:lang w:eastAsia="cs-CZ"/>
        </w:rPr>
        <w:t>IX</w:t>
      </w:r>
      <w:r w:rsidRPr="00AE699D">
        <w:rPr>
          <w:rFonts w:eastAsia="Times New Roman" w:cstheme="minorHAnsi"/>
          <w:b/>
          <w:bCs/>
          <w:sz w:val="20"/>
          <w:szCs w:val="20"/>
          <w:lang w:eastAsia="cs-CZ"/>
        </w:rPr>
        <w:t>.</w:t>
      </w:r>
      <w:r w:rsidRPr="00AE699D">
        <w:rPr>
          <w:rFonts w:eastAsia="Times New Roman" w:cstheme="minorHAnsi"/>
          <w:sz w:val="20"/>
          <w:szCs w:val="20"/>
          <w:lang w:eastAsia="cs-CZ"/>
        </w:rPr>
        <w:br/>
      </w:r>
      <w:r w:rsidRPr="00AE699D">
        <w:rPr>
          <w:rFonts w:eastAsia="Times New Roman" w:cstheme="minorHAnsi"/>
          <w:b/>
          <w:bCs/>
          <w:sz w:val="20"/>
          <w:szCs w:val="20"/>
          <w:lang w:eastAsia="cs-CZ"/>
        </w:rPr>
        <w:t>Záruky za plnění díla, sankce</w:t>
      </w:r>
      <w:r w:rsidRPr="00AE699D">
        <w:rPr>
          <w:rFonts w:eastAsia="Times New Roman" w:cstheme="minorHAnsi"/>
          <w:sz w:val="20"/>
          <w:szCs w:val="20"/>
          <w:lang w:eastAsia="cs-CZ"/>
        </w:rPr>
        <w:t> </w:t>
      </w:r>
    </w:p>
    <w:p w14:paraId="4A6704E3" w14:textId="77777777" w:rsidR="005F17E6" w:rsidRPr="00AE699D" w:rsidRDefault="005F17E6" w:rsidP="00F35E1B">
      <w:pPr>
        <w:spacing w:after="0" w:line="240" w:lineRule="auto"/>
        <w:rPr>
          <w:rFonts w:eastAsia="Times New Roman" w:cstheme="minorHAnsi"/>
          <w:sz w:val="20"/>
          <w:szCs w:val="20"/>
          <w:lang w:eastAsia="cs-CZ"/>
        </w:rPr>
      </w:pPr>
    </w:p>
    <w:p w14:paraId="6D334411" w14:textId="77777777" w:rsidR="005F17E6" w:rsidRPr="00AE699D" w:rsidRDefault="005F17E6" w:rsidP="009F32D9">
      <w:pPr>
        <w:pStyle w:val="Odstavecseseznamem"/>
        <w:numPr>
          <w:ilvl w:val="0"/>
          <w:numId w:val="6"/>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V případě, že prodávající je v prodlení s dodáním Vozidla v termínu dle článku V. odst. 1 této smlouvy (termín dodání), je povinen uhradit kupujícímu smluvní pokutu ve výši</w:t>
      </w:r>
      <w:r w:rsidR="00D265B8" w:rsidRPr="00AE699D">
        <w:rPr>
          <w:rFonts w:eastAsia="Times New Roman" w:cstheme="minorHAnsi"/>
          <w:sz w:val="20"/>
          <w:szCs w:val="20"/>
          <w:lang w:eastAsia="cs-CZ"/>
        </w:rPr>
        <w:t xml:space="preserve"> </w:t>
      </w:r>
      <w:r w:rsidRPr="00AE699D">
        <w:rPr>
          <w:rFonts w:eastAsia="Times New Roman" w:cstheme="minorHAnsi"/>
          <w:sz w:val="20"/>
          <w:szCs w:val="20"/>
          <w:lang w:eastAsia="cs-CZ"/>
        </w:rPr>
        <w:t>0,2</w:t>
      </w:r>
      <w:r w:rsidR="00953E5D" w:rsidRPr="00AE699D">
        <w:rPr>
          <w:rFonts w:eastAsia="Times New Roman" w:cstheme="minorHAnsi"/>
          <w:sz w:val="20"/>
          <w:szCs w:val="20"/>
          <w:lang w:eastAsia="cs-CZ"/>
        </w:rPr>
        <w:t>5</w:t>
      </w:r>
      <w:r w:rsidRPr="00AE699D">
        <w:rPr>
          <w:rFonts w:eastAsia="Times New Roman" w:cstheme="minorHAnsi"/>
          <w:sz w:val="20"/>
          <w:szCs w:val="20"/>
          <w:lang w:eastAsia="cs-CZ"/>
        </w:rPr>
        <w:t xml:space="preserve"> % z</w:t>
      </w:r>
      <w:r w:rsidR="008D0F5F" w:rsidRPr="00AE699D">
        <w:rPr>
          <w:rFonts w:eastAsia="Times New Roman" w:cstheme="minorHAnsi"/>
          <w:sz w:val="20"/>
          <w:szCs w:val="20"/>
          <w:lang w:eastAsia="cs-CZ"/>
        </w:rPr>
        <w:t xml:space="preserve"> celkové </w:t>
      </w:r>
      <w:r w:rsidRPr="00AE699D">
        <w:rPr>
          <w:rFonts w:eastAsia="Times New Roman" w:cstheme="minorHAnsi"/>
          <w:sz w:val="20"/>
          <w:szCs w:val="20"/>
          <w:lang w:eastAsia="cs-CZ"/>
        </w:rPr>
        <w:t xml:space="preserve">ceny </w:t>
      </w:r>
      <w:r w:rsidR="008D0F5F" w:rsidRPr="00AE699D">
        <w:rPr>
          <w:rFonts w:eastAsia="Times New Roman" w:cstheme="minorHAnsi"/>
          <w:sz w:val="20"/>
          <w:szCs w:val="20"/>
          <w:lang w:eastAsia="cs-CZ"/>
        </w:rPr>
        <w:t xml:space="preserve">vozidla </w:t>
      </w:r>
      <w:r w:rsidR="003148CB" w:rsidRPr="00AE699D">
        <w:rPr>
          <w:rFonts w:eastAsia="Times New Roman" w:cstheme="minorHAnsi"/>
          <w:sz w:val="20"/>
          <w:szCs w:val="20"/>
          <w:lang w:eastAsia="cs-CZ"/>
        </w:rPr>
        <w:t xml:space="preserve">(podvozek + nástavba) </w:t>
      </w:r>
      <w:r w:rsidR="00E70E23" w:rsidRPr="00AE699D">
        <w:rPr>
          <w:rFonts w:eastAsia="Times New Roman" w:cstheme="minorHAnsi"/>
          <w:sz w:val="20"/>
          <w:szCs w:val="20"/>
          <w:lang w:eastAsia="cs-CZ"/>
        </w:rPr>
        <w:t>podle čl. VI. odst. 2</w:t>
      </w:r>
      <w:r w:rsidRPr="00AE699D">
        <w:rPr>
          <w:rFonts w:eastAsia="Times New Roman" w:cstheme="minorHAnsi"/>
          <w:sz w:val="20"/>
          <w:szCs w:val="20"/>
          <w:lang w:eastAsia="cs-CZ"/>
        </w:rPr>
        <w:t xml:space="preserve"> této smlouvy, a to za každý započatý den prodlení</w:t>
      </w:r>
      <w:r w:rsidR="006861F3" w:rsidRPr="00AE699D">
        <w:rPr>
          <w:rFonts w:eastAsia="Times New Roman" w:cstheme="minorHAnsi"/>
          <w:sz w:val="20"/>
          <w:szCs w:val="20"/>
          <w:lang w:eastAsia="cs-CZ"/>
        </w:rPr>
        <w:t>, při prodlení delším jak 30 dnů má kupující právo od smlouvy odstoupit</w:t>
      </w:r>
      <w:r w:rsidRPr="00AE699D">
        <w:rPr>
          <w:rFonts w:eastAsia="Times New Roman" w:cstheme="minorHAnsi"/>
          <w:sz w:val="20"/>
          <w:szCs w:val="20"/>
          <w:lang w:eastAsia="cs-CZ"/>
        </w:rPr>
        <w:t>.</w:t>
      </w:r>
    </w:p>
    <w:p w14:paraId="62C72494" w14:textId="77777777" w:rsidR="005F17E6" w:rsidRPr="00AE699D" w:rsidRDefault="005F17E6" w:rsidP="009F32D9">
      <w:pPr>
        <w:pStyle w:val="Odstavecseseznamem"/>
        <w:spacing w:after="0" w:line="240" w:lineRule="auto"/>
        <w:jc w:val="both"/>
        <w:rPr>
          <w:rFonts w:eastAsia="Times New Roman" w:cstheme="minorHAnsi"/>
          <w:sz w:val="20"/>
          <w:szCs w:val="20"/>
          <w:lang w:eastAsia="cs-CZ"/>
        </w:rPr>
      </w:pPr>
    </w:p>
    <w:p w14:paraId="0CD32AE5" w14:textId="77777777" w:rsidR="005F17E6" w:rsidRPr="00AE699D" w:rsidRDefault="005F17E6" w:rsidP="009F32D9">
      <w:pPr>
        <w:pStyle w:val="Odstavecseseznamem"/>
        <w:numPr>
          <w:ilvl w:val="0"/>
          <w:numId w:val="6"/>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V případě, že prodávající je v prodlení s odstraněním vad dle čl. VIII. odst. </w:t>
      </w:r>
      <w:r w:rsidR="00845312" w:rsidRPr="00AE699D">
        <w:rPr>
          <w:rFonts w:eastAsia="Times New Roman" w:cstheme="minorHAnsi"/>
          <w:sz w:val="20"/>
          <w:szCs w:val="20"/>
          <w:lang w:eastAsia="cs-CZ"/>
        </w:rPr>
        <w:t>4</w:t>
      </w:r>
      <w:r w:rsidR="003C0CA8" w:rsidRPr="00AE699D">
        <w:rPr>
          <w:rFonts w:eastAsia="Times New Roman" w:cstheme="minorHAnsi"/>
          <w:sz w:val="20"/>
          <w:szCs w:val="20"/>
          <w:lang w:eastAsia="cs-CZ"/>
        </w:rPr>
        <w:t>.</w:t>
      </w:r>
      <w:r w:rsidR="006026AA" w:rsidRPr="00AE699D">
        <w:rPr>
          <w:rFonts w:eastAsia="Times New Roman" w:cstheme="minorHAnsi"/>
          <w:sz w:val="20"/>
          <w:szCs w:val="20"/>
          <w:lang w:eastAsia="cs-CZ"/>
        </w:rPr>
        <w:t>,</w:t>
      </w:r>
      <w:r w:rsidR="003C0CA8" w:rsidRPr="00AE699D">
        <w:rPr>
          <w:rFonts w:eastAsia="Times New Roman" w:cstheme="minorHAnsi"/>
          <w:sz w:val="20"/>
          <w:szCs w:val="20"/>
          <w:lang w:eastAsia="cs-CZ"/>
        </w:rPr>
        <w:t xml:space="preserve"> </w:t>
      </w:r>
      <w:r w:rsidR="00845312" w:rsidRPr="00AE699D">
        <w:rPr>
          <w:rFonts w:eastAsia="Times New Roman" w:cstheme="minorHAnsi"/>
          <w:sz w:val="20"/>
          <w:szCs w:val="20"/>
          <w:lang w:eastAsia="cs-CZ"/>
        </w:rPr>
        <w:t>5</w:t>
      </w:r>
      <w:r w:rsidR="003C0CA8" w:rsidRPr="00AE699D">
        <w:rPr>
          <w:rFonts w:eastAsia="Times New Roman" w:cstheme="minorHAnsi"/>
          <w:sz w:val="20"/>
          <w:szCs w:val="20"/>
          <w:lang w:eastAsia="cs-CZ"/>
        </w:rPr>
        <w:t>.</w:t>
      </w:r>
      <w:r w:rsidR="006026AA" w:rsidRPr="00AE699D">
        <w:rPr>
          <w:rFonts w:eastAsia="Times New Roman" w:cstheme="minorHAnsi"/>
          <w:sz w:val="20"/>
          <w:szCs w:val="20"/>
          <w:lang w:eastAsia="cs-CZ"/>
        </w:rPr>
        <w:t xml:space="preserve"> a </w:t>
      </w:r>
      <w:r w:rsidR="00845312" w:rsidRPr="00AE699D">
        <w:rPr>
          <w:rFonts w:eastAsia="Times New Roman" w:cstheme="minorHAnsi"/>
          <w:sz w:val="20"/>
          <w:szCs w:val="20"/>
          <w:lang w:eastAsia="cs-CZ"/>
        </w:rPr>
        <w:t>6</w:t>
      </w:r>
      <w:r w:rsidR="006026AA" w:rsidRPr="00AE699D">
        <w:rPr>
          <w:rFonts w:eastAsia="Times New Roman" w:cstheme="minorHAnsi"/>
          <w:sz w:val="20"/>
          <w:szCs w:val="20"/>
          <w:lang w:eastAsia="cs-CZ"/>
        </w:rPr>
        <w:t>.</w:t>
      </w:r>
      <w:r w:rsidRPr="00AE699D">
        <w:rPr>
          <w:rFonts w:eastAsia="Times New Roman" w:cstheme="minorHAnsi"/>
          <w:sz w:val="20"/>
          <w:szCs w:val="20"/>
          <w:lang w:eastAsia="cs-CZ"/>
        </w:rPr>
        <w:t xml:space="preserve"> této smlouvy, je povinen uhradit kupujícímu smluvní pokutu ve výši </w:t>
      </w:r>
      <w:r w:rsidR="003C0CA8" w:rsidRPr="00AE699D">
        <w:rPr>
          <w:rFonts w:eastAsia="Times New Roman" w:cstheme="minorHAnsi"/>
          <w:sz w:val="20"/>
          <w:szCs w:val="20"/>
          <w:lang w:eastAsia="cs-CZ"/>
        </w:rPr>
        <w:t>2</w:t>
      </w:r>
      <w:r w:rsidR="009F32D9" w:rsidRPr="00AE699D">
        <w:rPr>
          <w:rFonts w:eastAsia="Times New Roman" w:cstheme="minorHAnsi"/>
          <w:sz w:val="20"/>
          <w:szCs w:val="20"/>
          <w:lang w:eastAsia="cs-CZ"/>
        </w:rPr>
        <w:t>.</w:t>
      </w:r>
      <w:r w:rsidR="003C0CA8" w:rsidRPr="00AE699D">
        <w:rPr>
          <w:rFonts w:eastAsia="Times New Roman" w:cstheme="minorHAnsi"/>
          <w:sz w:val="20"/>
          <w:szCs w:val="20"/>
          <w:lang w:eastAsia="cs-CZ"/>
        </w:rPr>
        <w:t>000</w:t>
      </w:r>
      <w:r w:rsidR="009F32D9" w:rsidRPr="00AE699D">
        <w:rPr>
          <w:rFonts w:eastAsia="Times New Roman" w:cstheme="minorHAnsi"/>
          <w:sz w:val="20"/>
          <w:szCs w:val="20"/>
          <w:lang w:eastAsia="cs-CZ"/>
        </w:rPr>
        <w:t>,-</w:t>
      </w:r>
      <w:r w:rsidR="003C0CA8" w:rsidRPr="00AE699D">
        <w:rPr>
          <w:rFonts w:eastAsia="Times New Roman" w:cstheme="minorHAnsi"/>
          <w:sz w:val="20"/>
          <w:szCs w:val="20"/>
          <w:lang w:eastAsia="cs-CZ"/>
        </w:rPr>
        <w:t xml:space="preserve"> Kč</w:t>
      </w:r>
      <w:r w:rsidRPr="00AE699D">
        <w:rPr>
          <w:rFonts w:eastAsia="Times New Roman" w:cstheme="minorHAnsi"/>
          <w:sz w:val="20"/>
          <w:szCs w:val="20"/>
          <w:lang w:eastAsia="cs-CZ"/>
        </w:rPr>
        <w:t>, a to za každý započatý den prodlení.</w:t>
      </w:r>
    </w:p>
    <w:p w14:paraId="1C21409A" w14:textId="77777777" w:rsidR="005F17E6" w:rsidRPr="00AE699D" w:rsidRDefault="005F17E6" w:rsidP="009F32D9">
      <w:pPr>
        <w:spacing w:after="0" w:line="240" w:lineRule="auto"/>
        <w:jc w:val="both"/>
        <w:rPr>
          <w:rFonts w:eastAsia="Times New Roman" w:cstheme="minorHAnsi"/>
          <w:sz w:val="20"/>
          <w:szCs w:val="20"/>
          <w:lang w:eastAsia="cs-CZ"/>
        </w:rPr>
      </w:pPr>
    </w:p>
    <w:p w14:paraId="42B80A45" w14:textId="77777777" w:rsidR="005F17E6" w:rsidRPr="00AE699D" w:rsidRDefault="005F17E6" w:rsidP="009F32D9">
      <w:pPr>
        <w:pStyle w:val="Odstavecseseznamem"/>
        <w:numPr>
          <w:ilvl w:val="0"/>
          <w:numId w:val="6"/>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V případě, že prodávající poruší jakoukoliv svou povinnost dle této smlouvy, jejíž splnění není zajištěno jinou smluvní pokutou, uhradí kupují</w:t>
      </w:r>
      <w:r w:rsidR="00F40268" w:rsidRPr="00AE699D">
        <w:rPr>
          <w:rFonts w:eastAsia="Times New Roman" w:cstheme="minorHAnsi"/>
          <w:sz w:val="20"/>
          <w:szCs w:val="20"/>
          <w:lang w:eastAsia="cs-CZ"/>
        </w:rPr>
        <w:t>címu smluvní pokutu ve výši 0,2</w:t>
      </w:r>
      <w:r w:rsidR="009F32D9" w:rsidRPr="00AE699D">
        <w:rPr>
          <w:rFonts w:eastAsia="Times New Roman" w:cstheme="minorHAnsi"/>
          <w:sz w:val="20"/>
          <w:szCs w:val="20"/>
          <w:lang w:eastAsia="cs-CZ"/>
        </w:rPr>
        <w:t xml:space="preserve"> </w:t>
      </w:r>
      <w:r w:rsidRPr="00AE699D">
        <w:rPr>
          <w:rFonts w:eastAsia="Times New Roman" w:cstheme="minorHAnsi"/>
          <w:sz w:val="20"/>
          <w:szCs w:val="20"/>
          <w:lang w:eastAsia="cs-CZ"/>
        </w:rPr>
        <w:t xml:space="preserve">% z celkové kupní ceny stanovené </w:t>
      </w:r>
      <w:r w:rsidR="00E70E23" w:rsidRPr="00AE699D">
        <w:rPr>
          <w:rFonts w:eastAsia="Times New Roman" w:cstheme="minorHAnsi"/>
          <w:sz w:val="20"/>
          <w:szCs w:val="20"/>
          <w:lang w:eastAsia="cs-CZ"/>
        </w:rPr>
        <w:t>v čl. VI odst. 2</w:t>
      </w:r>
      <w:r w:rsidRPr="00AE699D">
        <w:rPr>
          <w:rFonts w:eastAsia="Times New Roman" w:cstheme="minorHAnsi"/>
          <w:sz w:val="20"/>
          <w:szCs w:val="20"/>
          <w:lang w:eastAsia="cs-CZ"/>
        </w:rPr>
        <w:t xml:space="preserve"> této smlouvy za každý případ porušení.</w:t>
      </w:r>
    </w:p>
    <w:p w14:paraId="296EC6FE" w14:textId="77777777" w:rsidR="005F17E6" w:rsidRPr="00AE699D" w:rsidRDefault="005F17E6" w:rsidP="009F32D9">
      <w:pPr>
        <w:spacing w:after="0" w:line="240" w:lineRule="auto"/>
        <w:jc w:val="both"/>
        <w:rPr>
          <w:rFonts w:eastAsia="Times New Roman" w:cstheme="minorHAnsi"/>
          <w:sz w:val="20"/>
          <w:szCs w:val="20"/>
          <w:lang w:eastAsia="cs-CZ"/>
        </w:rPr>
      </w:pPr>
    </w:p>
    <w:p w14:paraId="19D4D485" w14:textId="61CAA42A" w:rsidR="005F17E6" w:rsidRPr="00AE699D" w:rsidRDefault="005F17E6" w:rsidP="009F32D9">
      <w:pPr>
        <w:pStyle w:val="Odstavecseseznamem"/>
        <w:numPr>
          <w:ilvl w:val="0"/>
          <w:numId w:val="6"/>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V případě, že kupující je v prodlení s úhradou kupní ceny v termínu dle čl. VI. odst. 2, je povinen uhradit prodávajícímu úrok z prodlení </w:t>
      </w:r>
      <w:r w:rsidR="00D265B8" w:rsidRPr="00AE699D">
        <w:rPr>
          <w:rFonts w:eastAsia="Times New Roman" w:cstheme="minorHAnsi"/>
          <w:sz w:val="20"/>
          <w:szCs w:val="20"/>
          <w:lang w:eastAsia="cs-CZ"/>
        </w:rPr>
        <w:t>ve výši 0,05</w:t>
      </w:r>
      <w:r w:rsidR="00AC68AD" w:rsidRPr="00AE699D">
        <w:rPr>
          <w:rFonts w:eastAsia="Times New Roman" w:cstheme="minorHAnsi"/>
          <w:sz w:val="20"/>
          <w:szCs w:val="20"/>
          <w:lang w:eastAsia="cs-CZ"/>
        </w:rPr>
        <w:t xml:space="preserve"> </w:t>
      </w:r>
      <w:r w:rsidR="00D265B8" w:rsidRPr="00AE699D">
        <w:rPr>
          <w:rFonts w:eastAsia="Times New Roman" w:cstheme="minorHAnsi"/>
          <w:sz w:val="20"/>
          <w:szCs w:val="20"/>
          <w:lang w:eastAsia="cs-CZ"/>
        </w:rPr>
        <w:t xml:space="preserve">% </w:t>
      </w:r>
      <w:r w:rsidR="006C3039">
        <w:rPr>
          <w:rFonts w:eastAsia="Times New Roman" w:cstheme="minorHAnsi"/>
          <w:sz w:val="20"/>
          <w:szCs w:val="20"/>
          <w:lang w:eastAsia="cs-CZ"/>
        </w:rPr>
        <w:t xml:space="preserve">z dlužné částky </w:t>
      </w:r>
      <w:r w:rsidR="00D265B8" w:rsidRPr="00AE699D">
        <w:rPr>
          <w:rFonts w:eastAsia="Times New Roman" w:cstheme="minorHAnsi"/>
          <w:sz w:val="20"/>
          <w:szCs w:val="20"/>
          <w:lang w:eastAsia="cs-CZ"/>
        </w:rPr>
        <w:t>za každý i započatý den z prodlení</w:t>
      </w:r>
      <w:r w:rsidRPr="00AE699D">
        <w:rPr>
          <w:rFonts w:eastAsia="Times New Roman" w:cstheme="minorHAnsi"/>
          <w:sz w:val="20"/>
          <w:szCs w:val="20"/>
          <w:lang w:eastAsia="cs-CZ"/>
        </w:rPr>
        <w:t xml:space="preserve">. </w:t>
      </w:r>
    </w:p>
    <w:p w14:paraId="14E9A86B" w14:textId="77777777" w:rsidR="005F17E6" w:rsidRPr="00AE699D" w:rsidRDefault="005F17E6" w:rsidP="009F32D9">
      <w:pPr>
        <w:spacing w:after="0" w:line="240" w:lineRule="auto"/>
        <w:jc w:val="both"/>
        <w:rPr>
          <w:rFonts w:eastAsia="Times New Roman" w:cstheme="minorHAnsi"/>
          <w:sz w:val="20"/>
          <w:szCs w:val="20"/>
          <w:lang w:eastAsia="cs-CZ"/>
        </w:rPr>
      </w:pPr>
    </w:p>
    <w:p w14:paraId="62EEC9E4" w14:textId="77777777" w:rsidR="005F17E6" w:rsidRPr="00AE699D" w:rsidRDefault="005F17E6" w:rsidP="009F32D9">
      <w:pPr>
        <w:pStyle w:val="Odstavecseseznamem"/>
        <w:numPr>
          <w:ilvl w:val="0"/>
          <w:numId w:val="6"/>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Ustanoveními o smluvní pokutě není dotčen nárok kupujícího na náhradu škody způsobené porušením povinnosti, na kterou se smluvní pokuta vztahuje, a to včetně škody, která přesahuje smluvní pokutu. </w:t>
      </w:r>
    </w:p>
    <w:p w14:paraId="7DC4126E" w14:textId="77777777" w:rsidR="00F40268" w:rsidRPr="00AE699D" w:rsidRDefault="005F17E6" w:rsidP="001965C4">
      <w:pPr>
        <w:spacing w:after="0" w:line="240" w:lineRule="auto"/>
        <w:rPr>
          <w:rFonts w:eastAsia="Times New Roman" w:cstheme="minorHAnsi"/>
          <w:sz w:val="20"/>
          <w:szCs w:val="20"/>
          <w:highlight w:val="yellow"/>
          <w:lang w:eastAsia="cs-CZ"/>
        </w:rPr>
      </w:pPr>
      <w:r w:rsidRPr="00AE699D">
        <w:rPr>
          <w:rFonts w:eastAsia="Times New Roman" w:cstheme="minorHAnsi"/>
          <w:sz w:val="20"/>
          <w:szCs w:val="20"/>
          <w:lang w:eastAsia="cs-CZ"/>
        </w:rPr>
        <w:t xml:space="preserve">  </w:t>
      </w:r>
    </w:p>
    <w:p w14:paraId="43205F3C" w14:textId="77777777" w:rsidR="00E476E8" w:rsidRDefault="00E476E8" w:rsidP="00F35E1B">
      <w:pPr>
        <w:spacing w:after="0" w:line="240" w:lineRule="auto"/>
        <w:jc w:val="center"/>
        <w:rPr>
          <w:rFonts w:eastAsia="Times New Roman" w:cstheme="minorHAnsi"/>
          <w:b/>
          <w:bCs/>
          <w:sz w:val="20"/>
          <w:szCs w:val="20"/>
          <w:lang w:eastAsia="cs-CZ"/>
        </w:rPr>
      </w:pPr>
    </w:p>
    <w:p w14:paraId="660407A9" w14:textId="1DE707BB" w:rsidR="007B3601" w:rsidRPr="00AE699D" w:rsidRDefault="00FA6311" w:rsidP="00F35E1B">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 xml:space="preserve">Článek </w:t>
      </w:r>
      <w:r w:rsidR="00AB3A2B" w:rsidRPr="00AE699D">
        <w:rPr>
          <w:rFonts w:eastAsia="Times New Roman" w:cstheme="minorHAnsi"/>
          <w:b/>
          <w:bCs/>
          <w:sz w:val="20"/>
          <w:szCs w:val="20"/>
          <w:lang w:eastAsia="cs-CZ"/>
        </w:rPr>
        <w:t>X.</w:t>
      </w:r>
      <w:r w:rsidR="00AB3A2B" w:rsidRPr="00AE699D">
        <w:rPr>
          <w:rFonts w:eastAsia="Times New Roman" w:cstheme="minorHAnsi"/>
          <w:sz w:val="20"/>
          <w:szCs w:val="20"/>
          <w:lang w:eastAsia="cs-CZ"/>
        </w:rPr>
        <w:br/>
      </w:r>
      <w:r w:rsidR="00AB3A2B" w:rsidRPr="00AE699D">
        <w:rPr>
          <w:rFonts w:eastAsia="Times New Roman" w:cstheme="minorHAnsi"/>
          <w:b/>
          <w:bCs/>
          <w:sz w:val="20"/>
          <w:szCs w:val="20"/>
          <w:lang w:eastAsia="cs-CZ"/>
        </w:rPr>
        <w:t>Ostatní ujednání</w:t>
      </w:r>
    </w:p>
    <w:p w14:paraId="43A6C86B" w14:textId="77777777" w:rsidR="0047628E" w:rsidRPr="00AE699D" w:rsidRDefault="0047628E" w:rsidP="00F35E1B">
      <w:pPr>
        <w:spacing w:after="0" w:line="240" w:lineRule="auto"/>
        <w:jc w:val="center"/>
        <w:rPr>
          <w:rFonts w:eastAsia="Times New Roman" w:cstheme="minorHAnsi"/>
          <w:b/>
          <w:bCs/>
          <w:sz w:val="20"/>
          <w:szCs w:val="20"/>
          <w:lang w:eastAsia="cs-CZ"/>
        </w:rPr>
      </w:pPr>
    </w:p>
    <w:p w14:paraId="70638B88" w14:textId="77777777" w:rsidR="007B3601" w:rsidRPr="00AE699D" w:rsidRDefault="007B3601" w:rsidP="009F32D9">
      <w:pPr>
        <w:pStyle w:val="Odstavecseseznamem"/>
        <w:numPr>
          <w:ilvl w:val="0"/>
          <w:numId w:val="9"/>
        </w:numPr>
        <w:spacing w:after="0" w:line="240" w:lineRule="auto"/>
        <w:jc w:val="both"/>
        <w:rPr>
          <w:rFonts w:eastAsia="Times New Roman" w:cstheme="minorHAnsi"/>
          <w:bCs/>
          <w:sz w:val="20"/>
          <w:szCs w:val="20"/>
          <w:lang w:eastAsia="cs-CZ"/>
        </w:rPr>
      </w:pPr>
      <w:r w:rsidRPr="00AE699D">
        <w:rPr>
          <w:rFonts w:eastAsia="Times New Roman" w:cstheme="minorHAnsi"/>
          <w:bCs/>
          <w:sz w:val="20"/>
          <w:szCs w:val="20"/>
          <w:lang w:eastAsia="cs-CZ"/>
        </w:rPr>
        <w:t>Prodávající je povinen vůči třetím osobám zachovávat mlčenlivost o všech skutečnostech, které se dozvěděl při realizaci této smlouvy a v souvislosti s ní a které jsou chráněny příslušnými obecně závaznými právními předpisy nebo které kupující prohlásil za důvěrné. Povinnosti mlčenlivost trvá i po skončení platností této smlouvy. Plnění této povinnosti se prodávající zavazuje zajistit i u všech svých zaměstnanců, případně jiných osob, které prodávající k realizaci této smlouvy použije.</w:t>
      </w:r>
    </w:p>
    <w:p w14:paraId="35ECD85E" w14:textId="77777777" w:rsidR="0008225D" w:rsidRPr="00AE699D" w:rsidRDefault="0008225D" w:rsidP="009F32D9">
      <w:pPr>
        <w:pStyle w:val="Odstavecseseznamem"/>
        <w:spacing w:after="0" w:line="240" w:lineRule="auto"/>
        <w:jc w:val="both"/>
        <w:rPr>
          <w:rFonts w:eastAsia="Times New Roman" w:cstheme="minorHAnsi"/>
          <w:bCs/>
          <w:sz w:val="20"/>
          <w:szCs w:val="20"/>
          <w:lang w:eastAsia="cs-CZ"/>
        </w:rPr>
      </w:pPr>
    </w:p>
    <w:p w14:paraId="5A3560A5" w14:textId="77777777" w:rsidR="00FA6311" w:rsidRPr="00AE699D" w:rsidRDefault="00FA6311" w:rsidP="009F32D9">
      <w:pPr>
        <w:pStyle w:val="Odstavecseseznamem"/>
        <w:numPr>
          <w:ilvl w:val="0"/>
          <w:numId w:val="9"/>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Prodávající není oprávněn postoupit pohledávku plynoucí z této smlouvy třet</w:t>
      </w:r>
      <w:r w:rsidR="003242BA" w:rsidRPr="00AE699D">
        <w:rPr>
          <w:rFonts w:eastAsia="Times New Roman" w:cstheme="minorHAnsi"/>
          <w:sz w:val="20"/>
          <w:szCs w:val="20"/>
          <w:lang w:eastAsia="cs-CZ"/>
        </w:rPr>
        <w:t>í osobě bez písemného souhlasu K</w:t>
      </w:r>
      <w:r w:rsidRPr="00AE699D">
        <w:rPr>
          <w:rFonts w:eastAsia="Times New Roman" w:cstheme="minorHAnsi"/>
          <w:sz w:val="20"/>
          <w:szCs w:val="20"/>
          <w:lang w:eastAsia="cs-CZ"/>
        </w:rPr>
        <w:t>upujícího.</w:t>
      </w:r>
    </w:p>
    <w:p w14:paraId="4CC97341" w14:textId="77777777" w:rsidR="00C103B8" w:rsidRPr="00AE699D" w:rsidRDefault="00C103B8" w:rsidP="00C103B8">
      <w:pPr>
        <w:pStyle w:val="Odstavecseseznamem"/>
        <w:rPr>
          <w:rFonts w:eastAsia="Times New Roman" w:cstheme="minorHAnsi"/>
          <w:sz w:val="20"/>
          <w:szCs w:val="20"/>
          <w:lang w:eastAsia="cs-CZ"/>
        </w:rPr>
      </w:pPr>
    </w:p>
    <w:p w14:paraId="6757723B" w14:textId="77777777" w:rsidR="00C103B8" w:rsidRPr="00AE699D" w:rsidRDefault="00C103B8" w:rsidP="00C103B8">
      <w:pPr>
        <w:pStyle w:val="Odstavecseseznamem"/>
        <w:numPr>
          <w:ilvl w:val="0"/>
          <w:numId w:val="9"/>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w:t>
      </w:r>
      <w:r w:rsidRPr="00AE699D">
        <w:rPr>
          <w:rFonts w:eastAsia="Times New Roman" w:cstheme="minorHAnsi"/>
          <w:sz w:val="20"/>
          <w:szCs w:val="20"/>
          <w:lang w:eastAsia="cs-CZ"/>
        </w:rPr>
        <w:lastRenderedPageBreak/>
        <w:t>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20C637AC" w14:textId="77777777" w:rsidR="00C103B8" w:rsidRPr="00AE699D" w:rsidRDefault="00C103B8" w:rsidP="00C103B8">
      <w:pPr>
        <w:spacing w:after="0" w:line="240" w:lineRule="auto"/>
        <w:jc w:val="both"/>
        <w:rPr>
          <w:rFonts w:eastAsia="Times New Roman" w:cstheme="minorHAnsi"/>
          <w:sz w:val="20"/>
          <w:szCs w:val="20"/>
          <w:lang w:eastAsia="cs-CZ"/>
        </w:rPr>
      </w:pPr>
    </w:p>
    <w:p w14:paraId="6F528D16" w14:textId="77777777" w:rsidR="00C103B8" w:rsidRPr="00AE699D" w:rsidRDefault="00C103B8" w:rsidP="00C103B8">
      <w:pPr>
        <w:pStyle w:val="Odstavecseseznamem"/>
        <w:numPr>
          <w:ilvl w:val="0"/>
          <w:numId w:val="9"/>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4CFB6965" w14:textId="77777777" w:rsidR="00322EB4" w:rsidRPr="00AE699D" w:rsidRDefault="00322EB4" w:rsidP="00322EB4">
      <w:pPr>
        <w:pStyle w:val="Odstavecseseznamem"/>
        <w:rPr>
          <w:rFonts w:eastAsia="Times New Roman" w:cstheme="minorHAnsi"/>
          <w:sz w:val="20"/>
          <w:szCs w:val="20"/>
          <w:lang w:eastAsia="cs-CZ"/>
        </w:rPr>
      </w:pPr>
    </w:p>
    <w:p w14:paraId="02E895B3" w14:textId="77777777" w:rsidR="00C103B8" w:rsidRPr="00AE699D" w:rsidRDefault="00C103B8" w:rsidP="00C103B8">
      <w:pPr>
        <w:pStyle w:val="Odstavecseseznamem"/>
        <w:spacing w:after="0" w:line="240" w:lineRule="auto"/>
        <w:jc w:val="both"/>
        <w:rPr>
          <w:rFonts w:eastAsia="Times New Roman" w:cstheme="minorHAnsi"/>
          <w:sz w:val="20"/>
          <w:szCs w:val="20"/>
          <w:lang w:eastAsia="cs-CZ"/>
        </w:rPr>
      </w:pPr>
    </w:p>
    <w:p w14:paraId="2FC3AA5A" w14:textId="77777777" w:rsidR="00FA6311" w:rsidRPr="00AE699D" w:rsidRDefault="00FA6311" w:rsidP="009F32D9">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XI.</w:t>
      </w:r>
      <w:r w:rsidRPr="00AE699D">
        <w:rPr>
          <w:rFonts w:eastAsia="Times New Roman" w:cstheme="minorHAnsi"/>
          <w:sz w:val="20"/>
          <w:szCs w:val="20"/>
          <w:lang w:eastAsia="cs-CZ"/>
        </w:rPr>
        <w:br/>
      </w:r>
      <w:r w:rsidRPr="00AE699D">
        <w:rPr>
          <w:rFonts w:eastAsia="Times New Roman" w:cstheme="minorHAnsi"/>
          <w:b/>
          <w:bCs/>
          <w:sz w:val="20"/>
          <w:szCs w:val="20"/>
          <w:lang w:eastAsia="cs-CZ"/>
        </w:rPr>
        <w:t>Odstoupení od smlouvy</w:t>
      </w:r>
    </w:p>
    <w:p w14:paraId="006B0CA1" w14:textId="77777777" w:rsidR="009F32D9" w:rsidRPr="00AE699D" w:rsidRDefault="009F32D9" w:rsidP="009F32D9">
      <w:pPr>
        <w:spacing w:after="0" w:line="240" w:lineRule="auto"/>
        <w:jc w:val="center"/>
        <w:rPr>
          <w:rFonts w:eastAsia="Times New Roman" w:cstheme="minorHAnsi"/>
          <w:sz w:val="20"/>
          <w:szCs w:val="20"/>
          <w:lang w:eastAsia="cs-CZ"/>
        </w:rPr>
      </w:pPr>
    </w:p>
    <w:p w14:paraId="25D01D02" w14:textId="0EB6C016" w:rsidR="00FA6311" w:rsidRPr="00AE699D" w:rsidRDefault="00FA6311" w:rsidP="009F32D9">
      <w:pPr>
        <w:pStyle w:val="Odstavecseseznamem"/>
        <w:numPr>
          <w:ilvl w:val="0"/>
          <w:numId w:val="1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 xml:space="preserve">Od této smlouvy lze jednostranně odstoupit podle ustanovení § 1969 a § 2002 </w:t>
      </w:r>
      <w:r w:rsidR="00DC4B95">
        <w:rPr>
          <w:rFonts w:eastAsia="Times New Roman" w:cstheme="minorHAnsi"/>
          <w:sz w:val="20"/>
          <w:szCs w:val="20"/>
          <w:lang w:eastAsia="cs-CZ"/>
        </w:rPr>
        <w:t>-</w:t>
      </w:r>
      <w:r w:rsidRPr="00AE699D">
        <w:rPr>
          <w:rFonts w:eastAsia="Times New Roman" w:cstheme="minorHAnsi"/>
          <w:sz w:val="20"/>
          <w:szCs w:val="20"/>
          <w:lang w:eastAsia="cs-CZ"/>
        </w:rPr>
        <w:t xml:space="preserve"> 2005 </w:t>
      </w:r>
      <w:r w:rsidR="001A6BA9" w:rsidRPr="00AE699D">
        <w:rPr>
          <w:rFonts w:eastAsia="Times New Roman" w:cstheme="minorHAnsi"/>
          <w:sz w:val="20"/>
          <w:szCs w:val="20"/>
          <w:lang w:eastAsia="cs-CZ"/>
        </w:rPr>
        <w:t>občanského zákoníku</w:t>
      </w:r>
      <w:r w:rsidRPr="00AE699D">
        <w:rPr>
          <w:rFonts w:eastAsia="Times New Roman" w:cstheme="minorHAnsi"/>
          <w:sz w:val="20"/>
          <w:szCs w:val="20"/>
          <w:lang w:eastAsia="cs-CZ"/>
        </w:rPr>
        <w:t>.</w:t>
      </w:r>
    </w:p>
    <w:p w14:paraId="3BF5A920" w14:textId="470B839D" w:rsidR="00F40268" w:rsidRPr="00AE699D" w:rsidRDefault="00F40268" w:rsidP="009F32D9">
      <w:pPr>
        <w:pStyle w:val="Odstavecseseznamem"/>
        <w:numPr>
          <w:ilvl w:val="0"/>
          <w:numId w:val="10"/>
        </w:numPr>
        <w:spacing w:after="0" w:line="240" w:lineRule="auto"/>
        <w:jc w:val="both"/>
        <w:rPr>
          <w:rFonts w:eastAsia="Times New Roman" w:cstheme="minorHAnsi"/>
          <w:sz w:val="20"/>
          <w:szCs w:val="20"/>
          <w:lang w:eastAsia="cs-CZ"/>
        </w:rPr>
      </w:pPr>
      <w:r w:rsidRPr="00AE699D">
        <w:rPr>
          <w:rFonts w:eastAsia="Times New Roman" w:cstheme="minorHAnsi"/>
          <w:sz w:val="20"/>
          <w:szCs w:val="20"/>
          <w:lang w:eastAsia="cs-CZ"/>
        </w:rPr>
        <w:t>Kupující je oprávněn odstoupit od smlouvy, pokud by záruční opravy v jejich celkovém součtu způsobil</w:t>
      </w:r>
      <w:r w:rsidR="00DC4B95">
        <w:rPr>
          <w:rFonts w:eastAsia="Times New Roman" w:cstheme="minorHAnsi"/>
          <w:sz w:val="20"/>
          <w:szCs w:val="20"/>
          <w:lang w:eastAsia="cs-CZ"/>
        </w:rPr>
        <w:t>y</w:t>
      </w:r>
      <w:r w:rsidRPr="00AE699D">
        <w:rPr>
          <w:rFonts w:eastAsia="Times New Roman" w:cstheme="minorHAnsi"/>
          <w:sz w:val="20"/>
          <w:szCs w:val="20"/>
          <w:lang w:eastAsia="cs-CZ"/>
        </w:rPr>
        <w:t xml:space="preserve"> přerušení provozu kanalizačního vozidla na dobu delší než 60 pracovních dnů.</w:t>
      </w:r>
    </w:p>
    <w:p w14:paraId="5A65F5F8" w14:textId="77777777" w:rsidR="00661382" w:rsidRDefault="00661382" w:rsidP="009F32D9">
      <w:pPr>
        <w:pStyle w:val="Odstavecseseznamem"/>
        <w:spacing w:after="0" w:line="240" w:lineRule="auto"/>
        <w:jc w:val="both"/>
        <w:rPr>
          <w:rFonts w:eastAsia="Times New Roman" w:cstheme="minorHAnsi"/>
          <w:sz w:val="20"/>
          <w:szCs w:val="20"/>
          <w:lang w:eastAsia="cs-CZ"/>
        </w:rPr>
      </w:pPr>
    </w:p>
    <w:p w14:paraId="0162506C" w14:textId="77777777" w:rsidR="00E476E8" w:rsidRDefault="00E476E8" w:rsidP="009F32D9">
      <w:pPr>
        <w:pStyle w:val="Odstavecseseznamem"/>
        <w:spacing w:after="0" w:line="240" w:lineRule="auto"/>
        <w:jc w:val="both"/>
        <w:rPr>
          <w:rFonts w:eastAsia="Times New Roman" w:cstheme="minorHAnsi"/>
          <w:sz w:val="20"/>
          <w:szCs w:val="20"/>
          <w:lang w:eastAsia="cs-CZ"/>
        </w:rPr>
      </w:pPr>
    </w:p>
    <w:p w14:paraId="27706532" w14:textId="77777777" w:rsidR="00E476E8" w:rsidRPr="00AE699D" w:rsidRDefault="00E476E8" w:rsidP="009F32D9">
      <w:pPr>
        <w:pStyle w:val="Odstavecseseznamem"/>
        <w:spacing w:after="0" w:line="240" w:lineRule="auto"/>
        <w:jc w:val="both"/>
        <w:rPr>
          <w:rFonts w:eastAsia="Times New Roman" w:cstheme="minorHAnsi"/>
          <w:sz w:val="20"/>
          <w:szCs w:val="20"/>
          <w:lang w:eastAsia="cs-CZ"/>
        </w:rPr>
      </w:pPr>
    </w:p>
    <w:p w14:paraId="149A1C3D" w14:textId="77777777" w:rsidR="00FA6311" w:rsidRPr="00AE699D" w:rsidRDefault="00FA6311" w:rsidP="009F32D9">
      <w:pPr>
        <w:spacing w:after="0" w:line="240" w:lineRule="auto"/>
        <w:jc w:val="center"/>
        <w:rPr>
          <w:rFonts w:eastAsia="Times New Roman" w:cstheme="minorHAnsi"/>
          <w:b/>
          <w:bCs/>
          <w:sz w:val="20"/>
          <w:szCs w:val="20"/>
          <w:lang w:eastAsia="cs-CZ"/>
        </w:rPr>
      </w:pPr>
      <w:r w:rsidRPr="00AE699D">
        <w:rPr>
          <w:rFonts w:eastAsia="Times New Roman" w:cstheme="minorHAnsi"/>
          <w:b/>
          <w:bCs/>
          <w:sz w:val="20"/>
          <w:szCs w:val="20"/>
          <w:lang w:eastAsia="cs-CZ"/>
        </w:rPr>
        <w:t>Článek XII.</w:t>
      </w:r>
      <w:r w:rsidRPr="00AE699D">
        <w:rPr>
          <w:rFonts w:eastAsia="Times New Roman" w:cstheme="minorHAnsi"/>
          <w:sz w:val="20"/>
          <w:szCs w:val="20"/>
          <w:lang w:eastAsia="cs-CZ"/>
        </w:rPr>
        <w:br/>
      </w:r>
      <w:r w:rsidRPr="00AE699D">
        <w:rPr>
          <w:rFonts w:eastAsia="Times New Roman" w:cstheme="minorHAnsi"/>
          <w:b/>
          <w:bCs/>
          <w:sz w:val="20"/>
          <w:szCs w:val="20"/>
          <w:lang w:eastAsia="cs-CZ"/>
        </w:rPr>
        <w:t>Závěrečná ustanovení</w:t>
      </w:r>
    </w:p>
    <w:p w14:paraId="773A0E46" w14:textId="77777777" w:rsidR="009F32D9" w:rsidRPr="00AE699D" w:rsidRDefault="009F32D9" w:rsidP="009F32D9">
      <w:pPr>
        <w:spacing w:after="0" w:line="240" w:lineRule="auto"/>
        <w:jc w:val="center"/>
        <w:rPr>
          <w:rFonts w:eastAsia="Times New Roman" w:cstheme="minorHAnsi"/>
          <w:sz w:val="20"/>
          <w:szCs w:val="20"/>
          <w:lang w:eastAsia="cs-CZ"/>
        </w:rPr>
      </w:pPr>
    </w:p>
    <w:p w14:paraId="09428387" w14:textId="77777777" w:rsidR="001A6BA9" w:rsidRPr="00AE699D" w:rsidRDefault="00AB3A2B" w:rsidP="009F32D9">
      <w:pPr>
        <w:pStyle w:val="Odstavecseseznamem"/>
        <w:numPr>
          <w:ilvl w:val="0"/>
          <w:numId w:val="11"/>
        </w:numPr>
        <w:spacing w:after="0" w:line="240" w:lineRule="auto"/>
        <w:ind w:left="709"/>
        <w:jc w:val="both"/>
        <w:rPr>
          <w:rFonts w:cstheme="minorHAnsi"/>
          <w:sz w:val="20"/>
          <w:szCs w:val="20"/>
        </w:rPr>
      </w:pPr>
      <w:r w:rsidRPr="00AE699D">
        <w:rPr>
          <w:rFonts w:eastAsia="Times New Roman" w:cstheme="minorHAnsi"/>
          <w:sz w:val="20"/>
          <w:szCs w:val="20"/>
          <w:lang w:eastAsia="cs-CZ"/>
        </w:rPr>
        <w:t>Na vztahy v této smlouvě neupravené se použije příslušných ustanovení občanského zákoníku.</w:t>
      </w:r>
    </w:p>
    <w:p w14:paraId="57BC7B54" w14:textId="77777777" w:rsidR="0047628E" w:rsidRPr="00AE699D" w:rsidRDefault="0047628E" w:rsidP="009F32D9">
      <w:pPr>
        <w:pStyle w:val="Odstavecseseznamem"/>
        <w:spacing w:after="0" w:line="240" w:lineRule="auto"/>
        <w:ind w:left="709"/>
        <w:jc w:val="both"/>
        <w:rPr>
          <w:rFonts w:cstheme="minorHAnsi"/>
          <w:sz w:val="20"/>
          <w:szCs w:val="20"/>
        </w:rPr>
      </w:pPr>
    </w:p>
    <w:p w14:paraId="74D42293" w14:textId="77777777" w:rsidR="001A6BA9" w:rsidRPr="00AE699D" w:rsidRDefault="009849F6" w:rsidP="009F32D9">
      <w:pPr>
        <w:pStyle w:val="Odstavecseseznamem"/>
        <w:numPr>
          <w:ilvl w:val="0"/>
          <w:numId w:val="11"/>
        </w:numPr>
        <w:spacing w:after="0" w:line="240" w:lineRule="auto"/>
        <w:ind w:left="709"/>
        <w:jc w:val="both"/>
        <w:rPr>
          <w:rFonts w:cstheme="minorHAnsi"/>
          <w:sz w:val="20"/>
          <w:szCs w:val="20"/>
        </w:rPr>
      </w:pPr>
      <w:r w:rsidRPr="00AE699D">
        <w:rPr>
          <w:rFonts w:eastAsia="Times New Roman" w:cstheme="minorHAnsi"/>
          <w:sz w:val="20"/>
          <w:szCs w:val="20"/>
          <w:lang w:eastAsia="cs-CZ"/>
        </w:rPr>
        <w:t>Nedílnou součá</w:t>
      </w:r>
      <w:r w:rsidR="001A6BA9" w:rsidRPr="00AE699D">
        <w:rPr>
          <w:rFonts w:eastAsia="Times New Roman" w:cstheme="minorHAnsi"/>
          <w:sz w:val="20"/>
          <w:szCs w:val="20"/>
          <w:lang w:eastAsia="cs-CZ"/>
        </w:rPr>
        <w:t>stí této smlouvy jsou její přílohy:</w:t>
      </w:r>
    </w:p>
    <w:p w14:paraId="093F522C" w14:textId="5CEAE095" w:rsidR="001A6BA9" w:rsidRDefault="001A6BA9" w:rsidP="009F32D9">
      <w:pPr>
        <w:pStyle w:val="Odstavecseseznamem"/>
        <w:spacing w:after="0" w:line="240" w:lineRule="auto"/>
        <w:ind w:left="1800"/>
        <w:jc w:val="both"/>
        <w:rPr>
          <w:rFonts w:eastAsia="Times New Roman" w:cstheme="minorHAnsi"/>
          <w:sz w:val="20"/>
          <w:szCs w:val="20"/>
          <w:lang w:eastAsia="cs-CZ"/>
        </w:rPr>
      </w:pPr>
      <w:r w:rsidRPr="00AE699D">
        <w:rPr>
          <w:rFonts w:eastAsia="Times New Roman" w:cstheme="minorHAnsi"/>
          <w:sz w:val="20"/>
          <w:szCs w:val="20"/>
          <w:lang w:eastAsia="cs-CZ"/>
        </w:rPr>
        <w:t xml:space="preserve">Příloha č. 1 – </w:t>
      </w:r>
      <w:r w:rsidR="00080856" w:rsidRPr="00D83C7C">
        <w:rPr>
          <w:rFonts w:eastAsia="Times New Roman" w:cstheme="minorHAnsi"/>
          <w:sz w:val="20"/>
          <w:szCs w:val="20"/>
          <w:lang w:eastAsia="cs-CZ"/>
        </w:rPr>
        <w:t xml:space="preserve">Technická specifikace </w:t>
      </w:r>
      <w:r w:rsidR="00080856">
        <w:rPr>
          <w:rFonts w:eastAsia="Times New Roman" w:cstheme="minorHAnsi"/>
          <w:sz w:val="20"/>
          <w:szCs w:val="20"/>
          <w:lang w:eastAsia="cs-CZ"/>
        </w:rPr>
        <w:t>vozidla</w:t>
      </w:r>
    </w:p>
    <w:p w14:paraId="5D4023B2" w14:textId="77777777" w:rsidR="0047628E" w:rsidRPr="00AE699D" w:rsidRDefault="0047628E" w:rsidP="009F32D9">
      <w:pPr>
        <w:pStyle w:val="Odstavecseseznamem"/>
        <w:spacing w:after="0" w:line="240" w:lineRule="auto"/>
        <w:ind w:left="1800"/>
        <w:jc w:val="both"/>
        <w:rPr>
          <w:rFonts w:cstheme="minorHAnsi"/>
          <w:sz w:val="20"/>
          <w:szCs w:val="20"/>
        </w:rPr>
      </w:pPr>
    </w:p>
    <w:p w14:paraId="00A648F9" w14:textId="77777777" w:rsidR="001A6BA9" w:rsidRPr="00AE699D" w:rsidRDefault="00AB3A2B" w:rsidP="009F32D9">
      <w:pPr>
        <w:pStyle w:val="Odstavecseseznamem"/>
        <w:numPr>
          <w:ilvl w:val="0"/>
          <w:numId w:val="11"/>
        </w:numPr>
        <w:spacing w:after="0" w:line="240" w:lineRule="auto"/>
        <w:ind w:left="709" w:hanging="425"/>
        <w:jc w:val="both"/>
        <w:rPr>
          <w:rFonts w:cstheme="minorHAnsi"/>
          <w:sz w:val="20"/>
          <w:szCs w:val="20"/>
        </w:rPr>
      </w:pPr>
      <w:r w:rsidRPr="00AE699D">
        <w:rPr>
          <w:rFonts w:eastAsia="Times New Roman" w:cstheme="minorHAnsi"/>
          <w:sz w:val="20"/>
          <w:szCs w:val="20"/>
          <w:lang w:eastAsia="cs-CZ"/>
        </w:rPr>
        <w:t>Pokud se jakékoliv ustanovení této smlouvy stane nebo bude určeno jako neplatné nebo nevynutitelné, pak taková neplatnost nebo nevynutitelnost neovlivní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w:t>
      </w:r>
      <w:r w:rsidR="001A6BA9" w:rsidRPr="00AE699D">
        <w:rPr>
          <w:rFonts w:eastAsia="Times New Roman" w:cstheme="minorHAnsi"/>
          <w:sz w:val="20"/>
          <w:szCs w:val="20"/>
          <w:lang w:eastAsia="cs-CZ"/>
        </w:rPr>
        <w:t>n nahrazovaným ustanovením.</w:t>
      </w:r>
    </w:p>
    <w:p w14:paraId="064A1BC1" w14:textId="77777777" w:rsidR="0047628E" w:rsidRPr="00AE699D" w:rsidRDefault="0047628E" w:rsidP="009F32D9">
      <w:pPr>
        <w:pStyle w:val="Odstavecseseznamem"/>
        <w:spacing w:after="0" w:line="240" w:lineRule="auto"/>
        <w:ind w:left="709"/>
        <w:jc w:val="both"/>
        <w:rPr>
          <w:rFonts w:cstheme="minorHAnsi"/>
          <w:sz w:val="20"/>
          <w:szCs w:val="20"/>
        </w:rPr>
      </w:pPr>
    </w:p>
    <w:p w14:paraId="64175D6E" w14:textId="77777777" w:rsidR="003242BA" w:rsidRPr="00AE699D" w:rsidRDefault="00AB3A2B" w:rsidP="009F32D9">
      <w:pPr>
        <w:pStyle w:val="Odstavecseseznamem"/>
        <w:numPr>
          <w:ilvl w:val="0"/>
          <w:numId w:val="11"/>
        </w:numPr>
        <w:spacing w:after="0" w:line="240" w:lineRule="auto"/>
        <w:ind w:left="709"/>
        <w:jc w:val="both"/>
        <w:rPr>
          <w:rFonts w:eastAsia="Times New Roman" w:cstheme="minorHAnsi"/>
          <w:sz w:val="20"/>
          <w:szCs w:val="20"/>
          <w:lang w:eastAsia="cs-CZ"/>
        </w:rPr>
      </w:pPr>
      <w:r w:rsidRPr="00AE699D">
        <w:rPr>
          <w:rFonts w:eastAsia="Times New Roman" w:cstheme="minorHAnsi"/>
          <w:sz w:val="20"/>
          <w:szCs w:val="20"/>
          <w:lang w:eastAsia="cs-CZ"/>
        </w:rPr>
        <w:t>Veškeré změny a doplňky této smlouvy jsou vázány na souhlas obou smluvních stran a mohou být provedeny pouze písemně, formou smluvního dodatku k této smlouvě. Smluvní dodatky musí být řádně označeny, číslovány ve vzestupné číselné řadě, datovány a podepsán</w:t>
      </w:r>
      <w:r w:rsidR="001A6BA9" w:rsidRPr="00AE699D">
        <w:rPr>
          <w:rFonts w:eastAsia="Times New Roman" w:cstheme="minorHAnsi"/>
          <w:sz w:val="20"/>
          <w:szCs w:val="20"/>
          <w:lang w:eastAsia="cs-CZ"/>
        </w:rPr>
        <w:t>y oběma smluvními stranami.</w:t>
      </w:r>
    </w:p>
    <w:p w14:paraId="6F6831A3" w14:textId="77777777" w:rsidR="003242BA" w:rsidRPr="00AE699D" w:rsidRDefault="003242BA" w:rsidP="009F32D9">
      <w:pPr>
        <w:pStyle w:val="Odstavecseseznamem"/>
        <w:spacing w:after="0" w:line="240" w:lineRule="auto"/>
        <w:ind w:left="709"/>
        <w:jc w:val="both"/>
        <w:rPr>
          <w:rFonts w:eastAsia="Times New Roman" w:cstheme="minorHAnsi"/>
          <w:sz w:val="20"/>
          <w:szCs w:val="20"/>
          <w:lang w:eastAsia="cs-CZ"/>
        </w:rPr>
      </w:pPr>
    </w:p>
    <w:p w14:paraId="0B4531A7" w14:textId="5C46AE03" w:rsidR="001A6BA9" w:rsidRPr="00AE699D" w:rsidRDefault="00AB3A2B" w:rsidP="009F32D9">
      <w:pPr>
        <w:pStyle w:val="Odstavecseseznamem"/>
        <w:numPr>
          <w:ilvl w:val="0"/>
          <w:numId w:val="11"/>
        </w:numPr>
        <w:spacing w:after="0" w:line="240" w:lineRule="auto"/>
        <w:ind w:left="709"/>
        <w:jc w:val="both"/>
        <w:rPr>
          <w:rFonts w:eastAsia="Times New Roman" w:cstheme="minorHAnsi"/>
          <w:sz w:val="20"/>
          <w:szCs w:val="20"/>
          <w:lang w:eastAsia="cs-CZ"/>
        </w:rPr>
      </w:pPr>
      <w:r w:rsidRPr="00AE699D">
        <w:rPr>
          <w:rFonts w:eastAsia="Times New Roman" w:cstheme="minorHAnsi"/>
          <w:sz w:val="20"/>
          <w:szCs w:val="20"/>
          <w:lang w:eastAsia="cs-CZ"/>
        </w:rPr>
        <w:t>Tato smlouva nabývá platnosti dnem jejího pod</w:t>
      </w:r>
      <w:r w:rsidR="001A6BA9" w:rsidRPr="00AE699D">
        <w:rPr>
          <w:rFonts w:eastAsia="Times New Roman" w:cstheme="minorHAnsi"/>
          <w:sz w:val="20"/>
          <w:szCs w:val="20"/>
          <w:lang w:eastAsia="cs-CZ"/>
        </w:rPr>
        <w:t>pisu oběma smluvními stranami</w:t>
      </w:r>
      <w:r w:rsidR="00DC4B95">
        <w:rPr>
          <w:rFonts w:eastAsia="Times New Roman" w:cstheme="minorHAnsi"/>
          <w:sz w:val="20"/>
          <w:szCs w:val="20"/>
          <w:lang w:eastAsia="cs-CZ"/>
        </w:rPr>
        <w:t xml:space="preserve"> a účinnosti dnem uveřejnění v registru smluv.</w:t>
      </w:r>
    </w:p>
    <w:p w14:paraId="788E9BD2" w14:textId="77777777" w:rsidR="0047628E" w:rsidRPr="00AE699D" w:rsidRDefault="0047628E" w:rsidP="009F32D9">
      <w:pPr>
        <w:pStyle w:val="Odstavecseseznamem"/>
        <w:spacing w:after="0" w:line="240" w:lineRule="auto"/>
        <w:ind w:left="709"/>
        <w:jc w:val="both"/>
        <w:rPr>
          <w:rFonts w:eastAsia="Times New Roman" w:cstheme="minorHAnsi"/>
          <w:sz w:val="20"/>
          <w:szCs w:val="20"/>
          <w:lang w:eastAsia="cs-CZ"/>
        </w:rPr>
      </w:pPr>
    </w:p>
    <w:p w14:paraId="11FCC46C" w14:textId="77777777" w:rsidR="001A6BA9" w:rsidRPr="00AE699D" w:rsidRDefault="00AB3A2B" w:rsidP="009F32D9">
      <w:pPr>
        <w:pStyle w:val="Odstavecseseznamem"/>
        <w:numPr>
          <w:ilvl w:val="0"/>
          <w:numId w:val="11"/>
        </w:numPr>
        <w:spacing w:after="0" w:line="240" w:lineRule="auto"/>
        <w:ind w:left="709"/>
        <w:jc w:val="both"/>
        <w:rPr>
          <w:rFonts w:eastAsia="Times New Roman" w:cstheme="minorHAnsi"/>
          <w:sz w:val="20"/>
          <w:szCs w:val="20"/>
          <w:lang w:eastAsia="cs-CZ"/>
        </w:rPr>
      </w:pPr>
      <w:r w:rsidRPr="00AE699D">
        <w:rPr>
          <w:rFonts w:eastAsia="Times New Roman" w:cstheme="minorHAnsi"/>
          <w:sz w:val="20"/>
          <w:szCs w:val="20"/>
          <w:lang w:eastAsia="cs-CZ"/>
        </w:rPr>
        <w:t>T</w:t>
      </w:r>
      <w:r w:rsidR="001A6BA9" w:rsidRPr="00AE699D">
        <w:rPr>
          <w:rFonts w:eastAsia="Times New Roman" w:cstheme="minorHAnsi"/>
          <w:sz w:val="20"/>
          <w:szCs w:val="20"/>
          <w:lang w:eastAsia="cs-CZ"/>
        </w:rPr>
        <w:t xml:space="preserve">ato smlouva byla vyhotovena ve čtyřech </w:t>
      </w:r>
      <w:r w:rsidRPr="00AE699D">
        <w:rPr>
          <w:rFonts w:eastAsia="Times New Roman" w:cstheme="minorHAnsi"/>
          <w:sz w:val="20"/>
          <w:szCs w:val="20"/>
          <w:lang w:eastAsia="cs-CZ"/>
        </w:rPr>
        <w:t xml:space="preserve">stejnopisech, z nichž po </w:t>
      </w:r>
      <w:r w:rsidR="001A6BA9" w:rsidRPr="00AE699D">
        <w:rPr>
          <w:rFonts w:eastAsia="Times New Roman" w:cstheme="minorHAnsi"/>
          <w:sz w:val="20"/>
          <w:szCs w:val="20"/>
          <w:lang w:eastAsia="cs-CZ"/>
        </w:rPr>
        <w:t>dvou</w:t>
      </w:r>
      <w:r w:rsidRPr="00AE699D">
        <w:rPr>
          <w:rFonts w:eastAsia="Times New Roman" w:cstheme="minorHAnsi"/>
          <w:sz w:val="20"/>
          <w:szCs w:val="20"/>
          <w:lang w:eastAsia="cs-CZ"/>
        </w:rPr>
        <w:t xml:space="preserve"> obdrž</w:t>
      </w:r>
      <w:r w:rsidR="001A6BA9" w:rsidRPr="00AE699D">
        <w:rPr>
          <w:rFonts w:eastAsia="Times New Roman" w:cstheme="minorHAnsi"/>
          <w:sz w:val="20"/>
          <w:szCs w:val="20"/>
          <w:lang w:eastAsia="cs-CZ"/>
        </w:rPr>
        <w:t>í každá ze smluvních stran.</w:t>
      </w:r>
    </w:p>
    <w:p w14:paraId="290823E6" w14:textId="77777777" w:rsidR="0047628E" w:rsidRPr="00AE699D" w:rsidRDefault="0047628E" w:rsidP="009F32D9">
      <w:pPr>
        <w:pStyle w:val="Odstavecseseznamem"/>
        <w:spacing w:after="0" w:line="240" w:lineRule="auto"/>
        <w:ind w:left="709"/>
        <w:jc w:val="both"/>
        <w:rPr>
          <w:rFonts w:eastAsia="Times New Roman" w:cstheme="minorHAnsi"/>
          <w:sz w:val="20"/>
          <w:szCs w:val="20"/>
          <w:lang w:eastAsia="cs-CZ"/>
        </w:rPr>
      </w:pPr>
    </w:p>
    <w:p w14:paraId="3855FF07" w14:textId="77777777" w:rsidR="00845312" w:rsidRPr="00D83C7C" w:rsidRDefault="00AB3A2B" w:rsidP="009F32D9">
      <w:pPr>
        <w:pStyle w:val="Odstavecseseznamem"/>
        <w:numPr>
          <w:ilvl w:val="0"/>
          <w:numId w:val="11"/>
        </w:numPr>
        <w:spacing w:after="0" w:line="240" w:lineRule="auto"/>
        <w:ind w:left="709" w:hanging="425"/>
        <w:jc w:val="both"/>
        <w:rPr>
          <w:rFonts w:cstheme="minorHAnsi"/>
          <w:sz w:val="20"/>
          <w:szCs w:val="20"/>
        </w:rPr>
      </w:pPr>
      <w:r w:rsidRPr="00AE699D">
        <w:rPr>
          <w:rFonts w:eastAsia="Times New Roman" w:cstheme="minorHAnsi"/>
          <w:sz w:val="20"/>
          <w:szCs w:val="20"/>
          <w:lang w:eastAsia="cs-CZ"/>
        </w:rPr>
        <w:t xml:space="preserve">Obě smluvní strany prohlašují, že si tuto smlouvu před jejím podpisem řádně a pečlivě přečetly, že byla </w:t>
      </w:r>
      <w:r w:rsidRPr="00D83C7C">
        <w:rPr>
          <w:rFonts w:eastAsia="Times New Roman" w:cstheme="minorHAnsi"/>
          <w:sz w:val="20"/>
          <w:szCs w:val="20"/>
          <w:lang w:eastAsia="cs-CZ"/>
        </w:rPr>
        <w:t>uzavřena podle jejich pravé a svobodné vůle, určitě, vážně a srozumitelně, nikoli v tísni ani za nápadně nevýhodných podmínek. Na důkaz toho připojují oprávnění zástupci smluvních stran pod text smlouvy své vlastnoruční podpisy.</w:t>
      </w:r>
    </w:p>
    <w:p w14:paraId="43E2BC8F" w14:textId="77777777" w:rsidR="00E476E8" w:rsidRDefault="00E476E8" w:rsidP="009F32D9">
      <w:pPr>
        <w:pStyle w:val="odstaveccl1ctrlshiftF3"/>
        <w:numPr>
          <w:ilvl w:val="0"/>
          <w:numId w:val="0"/>
        </w:numPr>
        <w:tabs>
          <w:tab w:val="left" w:pos="708"/>
        </w:tabs>
        <w:spacing w:before="0"/>
        <w:rPr>
          <w:rFonts w:asciiTheme="minorHAnsi" w:hAnsiTheme="minorHAnsi" w:cstheme="minorHAnsi"/>
          <w:b/>
          <w:sz w:val="20"/>
          <w:szCs w:val="20"/>
        </w:rPr>
      </w:pPr>
    </w:p>
    <w:p w14:paraId="798D00D7" w14:textId="7990D25A" w:rsidR="00953E5D" w:rsidRPr="00D83C7C" w:rsidRDefault="00953E5D" w:rsidP="009F32D9">
      <w:pPr>
        <w:pStyle w:val="odstaveccl1ctrlshiftF3"/>
        <w:numPr>
          <w:ilvl w:val="0"/>
          <w:numId w:val="0"/>
        </w:numPr>
        <w:tabs>
          <w:tab w:val="left" w:pos="708"/>
        </w:tabs>
        <w:spacing w:before="0"/>
        <w:rPr>
          <w:rFonts w:asciiTheme="minorHAnsi" w:hAnsiTheme="minorHAnsi" w:cstheme="minorHAnsi"/>
          <w:b/>
          <w:sz w:val="20"/>
          <w:szCs w:val="20"/>
        </w:rPr>
      </w:pPr>
      <w:r w:rsidRPr="00D83C7C">
        <w:rPr>
          <w:rFonts w:asciiTheme="minorHAnsi" w:hAnsiTheme="minorHAnsi" w:cstheme="minorHAnsi"/>
          <w:b/>
          <w:sz w:val="20"/>
          <w:szCs w:val="20"/>
        </w:rPr>
        <w:t>Přílohy:</w:t>
      </w:r>
    </w:p>
    <w:p w14:paraId="3166243A" w14:textId="59798654" w:rsidR="00953E5D" w:rsidRPr="00FC648C" w:rsidRDefault="00953E5D" w:rsidP="00F35E1B">
      <w:pPr>
        <w:pStyle w:val="Odstavecseseznamem"/>
        <w:numPr>
          <w:ilvl w:val="0"/>
          <w:numId w:val="18"/>
        </w:numPr>
        <w:spacing w:after="0" w:line="240" w:lineRule="auto"/>
        <w:rPr>
          <w:rFonts w:cstheme="minorHAnsi"/>
          <w:sz w:val="20"/>
          <w:szCs w:val="20"/>
        </w:rPr>
      </w:pPr>
      <w:r w:rsidRPr="00D83C7C">
        <w:rPr>
          <w:rFonts w:eastAsia="Times New Roman" w:cstheme="minorHAnsi"/>
          <w:sz w:val="20"/>
          <w:szCs w:val="20"/>
          <w:lang w:eastAsia="cs-CZ"/>
        </w:rPr>
        <w:t>Technická specifikace</w:t>
      </w:r>
      <w:r w:rsidR="00080856">
        <w:rPr>
          <w:rFonts w:eastAsia="Times New Roman" w:cstheme="minorHAnsi"/>
          <w:sz w:val="20"/>
          <w:szCs w:val="20"/>
          <w:lang w:eastAsia="cs-CZ"/>
        </w:rPr>
        <w:t xml:space="preserve"> vozidla</w:t>
      </w:r>
    </w:p>
    <w:p w14:paraId="2DD46946" w14:textId="77777777" w:rsidR="00FC648C" w:rsidRPr="00D83C7C" w:rsidRDefault="00FC648C" w:rsidP="00FC648C">
      <w:pPr>
        <w:pStyle w:val="Odstavecseseznamem"/>
        <w:spacing w:after="0" w:line="240" w:lineRule="auto"/>
        <w:rPr>
          <w:rFonts w:cstheme="minorHAnsi"/>
          <w:sz w:val="20"/>
          <w:szCs w:val="20"/>
        </w:rPr>
      </w:pPr>
    </w:p>
    <w:p w14:paraId="3688A31B" w14:textId="6D611EB2" w:rsidR="00080856" w:rsidRDefault="00080856" w:rsidP="006C3039">
      <w:pPr>
        <w:pStyle w:val="Odstavecseseznamem"/>
        <w:spacing w:after="0" w:line="240" w:lineRule="auto"/>
        <w:ind w:left="709"/>
        <w:rPr>
          <w:rFonts w:eastAsia="Times New Roman" w:cstheme="minorHAnsi"/>
          <w:sz w:val="20"/>
          <w:szCs w:val="20"/>
          <w:lang w:eastAsia="cs-CZ"/>
        </w:rPr>
      </w:pPr>
    </w:p>
    <w:p w14:paraId="32E61B13" w14:textId="77777777" w:rsidR="00D265B8" w:rsidRPr="00080856" w:rsidRDefault="00AB3A2B" w:rsidP="00080856">
      <w:pPr>
        <w:pStyle w:val="Odstavecseseznamem"/>
        <w:spacing w:after="0" w:line="240" w:lineRule="auto"/>
        <w:ind w:left="709"/>
        <w:rPr>
          <w:rFonts w:eastAsia="Times New Roman" w:cstheme="minorHAnsi"/>
          <w:sz w:val="20"/>
          <w:szCs w:val="20"/>
          <w:lang w:eastAsia="cs-CZ"/>
        </w:rPr>
      </w:pPr>
      <w:r w:rsidRPr="00080856">
        <w:rPr>
          <w:rFonts w:eastAsia="Times New Roman" w:cstheme="minorHAnsi"/>
          <w:sz w:val="20"/>
          <w:szCs w:val="20"/>
          <w:lang w:eastAsia="cs-CZ"/>
        </w:rPr>
        <w:lastRenderedPageBreak/>
        <w:br/>
        <w:t>V .................……..</w:t>
      </w:r>
      <w:r w:rsidR="00D265B8" w:rsidRPr="00080856">
        <w:rPr>
          <w:rFonts w:eastAsia="Times New Roman" w:cstheme="minorHAnsi"/>
          <w:sz w:val="20"/>
          <w:szCs w:val="20"/>
          <w:lang w:eastAsia="cs-CZ"/>
        </w:rPr>
        <w:t xml:space="preserve">, </w:t>
      </w:r>
      <w:r w:rsidRPr="00080856">
        <w:rPr>
          <w:rFonts w:eastAsia="Times New Roman" w:cstheme="minorHAnsi"/>
          <w:sz w:val="20"/>
          <w:szCs w:val="20"/>
          <w:lang w:eastAsia="cs-CZ"/>
        </w:rPr>
        <w:t xml:space="preserve"> dne                                                              V</w:t>
      </w:r>
      <w:r w:rsidR="00BA09DF" w:rsidRPr="00080856">
        <w:rPr>
          <w:rFonts w:eastAsia="Times New Roman" w:cstheme="minorHAnsi"/>
          <w:sz w:val="20"/>
          <w:szCs w:val="20"/>
          <w:lang w:eastAsia="cs-CZ"/>
        </w:rPr>
        <w:t> Uh. Hradišti, dne</w:t>
      </w:r>
      <w:r w:rsidR="00D83C7C" w:rsidRPr="00080856">
        <w:rPr>
          <w:rFonts w:eastAsia="Times New Roman" w:cstheme="minorHAnsi"/>
          <w:sz w:val="20"/>
          <w:szCs w:val="20"/>
          <w:lang w:eastAsia="cs-CZ"/>
        </w:rPr>
        <w:br/>
        <w:t> </w:t>
      </w:r>
    </w:p>
    <w:p w14:paraId="40A980B1" w14:textId="77777777" w:rsidR="00D265B8" w:rsidRDefault="00D265B8" w:rsidP="00F35E1B">
      <w:pPr>
        <w:pStyle w:val="Odstavecseseznamem"/>
        <w:spacing w:after="0" w:line="240" w:lineRule="auto"/>
        <w:ind w:left="709"/>
        <w:rPr>
          <w:rFonts w:eastAsia="Times New Roman" w:cstheme="minorHAnsi"/>
          <w:sz w:val="20"/>
          <w:szCs w:val="20"/>
          <w:lang w:eastAsia="cs-CZ"/>
        </w:rPr>
      </w:pPr>
    </w:p>
    <w:p w14:paraId="3A9CE696" w14:textId="77777777" w:rsidR="00BF1D6F" w:rsidRPr="00FC648C" w:rsidRDefault="00BF1D6F" w:rsidP="00FC648C">
      <w:pPr>
        <w:spacing w:after="0" w:line="240" w:lineRule="auto"/>
        <w:rPr>
          <w:rFonts w:eastAsia="Times New Roman" w:cstheme="minorHAnsi"/>
          <w:sz w:val="20"/>
          <w:szCs w:val="20"/>
          <w:lang w:eastAsia="cs-CZ"/>
        </w:rPr>
      </w:pPr>
    </w:p>
    <w:p w14:paraId="3046D179" w14:textId="77777777" w:rsidR="00BF1D6F" w:rsidRDefault="00BF1D6F" w:rsidP="00F35E1B">
      <w:pPr>
        <w:pStyle w:val="Odstavecseseznamem"/>
        <w:spacing w:after="0" w:line="240" w:lineRule="auto"/>
        <w:ind w:left="709"/>
        <w:rPr>
          <w:rFonts w:eastAsia="Times New Roman" w:cstheme="minorHAnsi"/>
          <w:sz w:val="20"/>
          <w:szCs w:val="20"/>
          <w:lang w:eastAsia="cs-CZ"/>
        </w:rPr>
      </w:pPr>
    </w:p>
    <w:p w14:paraId="2D1CF137" w14:textId="77777777" w:rsidR="00065DB9" w:rsidRPr="00AE699D" w:rsidRDefault="00AB3A2B" w:rsidP="00F35E1B">
      <w:pPr>
        <w:pStyle w:val="Odstavecseseznamem"/>
        <w:spacing w:after="0" w:line="240" w:lineRule="auto"/>
        <w:ind w:left="709"/>
        <w:rPr>
          <w:rFonts w:cstheme="minorHAnsi"/>
          <w:sz w:val="20"/>
          <w:szCs w:val="20"/>
        </w:rPr>
      </w:pPr>
      <w:r w:rsidRPr="00AE699D">
        <w:rPr>
          <w:rFonts w:eastAsia="Times New Roman" w:cstheme="minorHAnsi"/>
          <w:sz w:val="20"/>
          <w:szCs w:val="20"/>
          <w:lang w:eastAsia="cs-CZ"/>
        </w:rPr>
        <w:br/>
        <w:t>...............................................                                                  ..............................................</w:t>
      </w:r>
      <w:r w:rsidRPr="00AE699D">
        <w:rPr>
          <w:rFonts w:eastAsia="Times New Roman" w:cstheme="minorHAnsi"/>
          <w:sz w:val="20"/>
          <w:szCs w:val="20"/>
          <w:lang w:eastAsia="cs-CZ"/>
        </w:rPr>
        <w:br/>
        <w:t>Prodávající                                                                               </w:t>
      </w:r>
      <w:r w:rsidR="009F32D9" w:rsidRPr="00AE699D">
        <w:rPr>
          <w:rFonts w:eastAsia="Times New Roman" w:cstheme="minorHAnsi"/>
          <w:sz w:val="20"/>
          <w:szCs w:val="20"/>
          <w:lang w:eastAsia="cs-CZ"/>
        </w:rPr>
        <w:tab/>
      </w:r>
      <w:r w:rsidRPr="00AE699D">
        <w:rPr>
          <w:rFonts w:eastAsia="Times New Roman" w:cstheme="minorHAnsi"/>
          <w:sz w:val="20"/>
          <w:szCs w:val="20"/>
          <w:lang w:eastAsia="cs-CZ"/>
        </w:rPr>
        <w:t xml:space="preserve"> Kupující</w:t>
      </w:r>
    </w:p>
    <w:sectPr w:rsidR="00065DB9" w:rsidRPr="00AE699D" w:rsidSect="00E12FAC">
      <w:footerReference w:type="default" r:id="rId11"/>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05E9" w14:textId="77777777" w:rsidR="00E12FAC" w:rsidRDefault="00E12FAC" w:rsidP="00F677F7">
      <w:pPr>
        <w:spacing w:after="0" w:line="240" w:lineRule="auto"/>
      </w:pPr>
      <w:r>
        <w:separator/>
      </w:r>
    </w:p>
  </w:endnote>
  <w:endnote w:type="continuationSeparator" w:id="0">
    <w:p w14:paraId="3588F0A1" w14:textId="77777777" w:rsidR="00E12FAC" w:rsidRDefault="00E12FAC" w:rsidP="00F677F7">
      <w:pPr>
        <w:spacing w:after="0" w:line="240" w:lineRule="auto"/>
      </w:pPr>
      <w:r>
        <w:continuationSeparator/>
      </w:r>
    </w:p>
  </w:endnote>
  <w:endnote w:type="continuationNotice" w:id="1">
    <w:p w14:paraId="25029994" w14:textId="77777777" w:rsidR="00E12FAC" w:rsidRDefault="00E12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20B0604020202020204"/>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3305"/>
      <w:docPartObj>
        <w:docPartGallery w:val="Page Numbers (Bottom of Page)"/>
        <w:docPartUnique/>
      </w:docPartObj>
    </w:sdtPr>
    <w:sdtEndPr/>
    <w:sdtContent>
      <w:p w14:paraId="461BB58E" w14:textId="77777777" w:rsidR="0074003D" w:rsidRPr="00EC0287" w:rsidRDefault="0074003D" w:rsidP="0074003D">
        <w:pPr>
          <w:pStyle w:val="Zpat"/>
          <w:tabs>
            <w:tab w:val="clear" w:pos="9072"/>
            <w:tab w:val="right" w:pos="9637"/>
          </w:tabs>
          <w:jc w:val="both"/>
          <w:rPr>
            <w:rFonts w:ascii="Calibri" w:hAnsi="Calibri" w:cs="Calibri"/>
            <w:noProof/>
            <w:sz w:val="16"/>
            <w:szCs w:val="16"/>
          </w:rPr>
        </w:pPr>
        <w:r w:rsidRPr="00EC0287">
          <w:rPr>
            <w:rFonts w:ascii="Calibri" w:hAnsi="Calibri" w:cs="Calibri"/>
            <w:noProof/>
            <w:sz w:val="16"/>
            <w:szCs w:val="16"/>
          </w:rPr>
          <w:t>________________________________________________________________________________________________</w:t>
        </w:r>
        <w:r>
          <w:rPr>
            <w:rFonts w:ascii="Calibri" w:hAnsi="Calibri" w:cs="Calibri"/>
            <w:noProof/>
            <w:sz w:val="16"/>
            <w:szCs w:val="16"/>
          </w:rPr>
          <w:t>_________________</w:t>
        </w:r>
      </w:p>
      <w:p w14:paraId="3010E9C5" w14:textId="77777777" w:rsidR="0074003D" w:rsidRPr="00EC0287" w:rsidRDefault="0074003D" w:rsidP="0074003D">
        <w:pPr>
          <w:pStyle w:val="Zpat"/>
          <w:tabs>
            <w:tab w:val="clear" w:pos="9072"/>
            <w:tab w:val="right" w:pos="9637"/>
          </w:tabs>
          <w:jc w:val="both"/>
          <w:rPr>
            <w:rFonts w:ascii="Calibri" w:hAnsi="Calibri" w:cs="Calibri"/>
            <w:noProof/>
            <w:sz w:val="16"/>
            <w:szCs w:val="16"/>
          </w:rPr>
        </w:pPr>
      </w:p>
      <w:p w14:paraId="13E4F499" w14:textId="2DD08FF9" w:rsidR="00206D51" w:rsidRPr="0074003D" w:rsidRDefault="00BD366B" w:rsidP="0074003D">
        <w:pPr>
          <w:pStyle w:val="Zpat"/>
          <w:tabs>
            <w:tab w:val="clear" w:pos="9072"/>
            <w:tab w:val="right" w:pos="9637"/>
          </w:tabs>
          <w:jc w:val="both"/>
          <w:rPr>
            <w:rFonts w:ascii="Calibri" w:hAnsi="Calibri" w:cs="Calibri"/>
            <w:sz w:val="16"/>
            <w:szCs w:val="16"/>
          </w:rPr>
        </w:pPr>
        <w:r>
          <w:rPr>
            <w:rFonts w:ascii="Calibri" w:hAnsi="Calibri" w:cs="Calibri"/>
            <w:noProof/>
            <w:sz w:val="16"/>
            <w:szCs w:val="16"/>
          </w:rPr>
          <w:t xml:space="preserve">NÁVRH </w:t>
        </w:r>
        <w:r w:rsidR="0074003D">
          <w:rPr>
            <w:rFonts w:ascii="Calibri" w:hAnsi="Calibri" w:cs="Calibri"/>
            <w:noProof/>
            <w:sz w:val="16"/>
            <w:szCs w:val="16"/>
          </w:rPr>
          <w:t>Kupní smlouv</w:t>
        </w:r>
        <w:r>
          <w:rPr>
            <w:rFonts w:ascii="Calibri" w:hAnsi="Calibri" w:cs="Calibri"/>
            <w:noProof/>
            <w:sz w:val="16"/>
            <w:szCs w:val="16"/>
          </w:rPr>
          <w:t>y</w:t>
        </w:r>
        <w:r w:rsidR="0074003D">
          <w:rPr>
            <w:rFonts w:ascii="Calibri" w:hAnsi="Calibri" w:cs="Calibri"/>
            <w:noProof/>
            <w:sz w:val="16"/>
            <w:szCs w:val="16"/>
          </w:rPr>
          <w:t xml:space="preserve"> „Dodávka </w:t>
        </w:r>
        <w:r w:rsidR="0074003D" w:rsidRPr="00EC0287">
          <w:rPr>
            <w:rFonts w:ascii="Calibri" w:hAnsi="Calibri" w:cs="Calibri"/>
            <w:noProof/>
            <w:sz w:val="16"/>
            <w:szCs w:val="16"/>
          </w:rPr>
          <w:t>kombinované</w:t>
        </w:r>
        <w:r w:rsidR="0074003D">
          <w:rPr>
            <w:rFonts w:ascii="Calibri" w:hAnsi="Calibri" w:cs="Calibri"/>
            <w:noProof/>
            <w:sz w:val="16"/>
            <w:szCs w:val="16"/>
          </w:rPr>
          <w:t>ho</w:t>
        </w:r>
        <w:r w:rsidR="0074003D" w:rsidRPr="00EC0287">
          <w:rPr>
            <w:rFonts w:ascii="Calibri" w:hAnsi="Calibri" w:cs="Calibri"/>
            <w:noProof/>
            <w:sz w:val="16"/>
            <w:szCs w:val="16"/>
          </w:rPr>
          <w:t xml:space="preserve"> </w:t>
        </w:r>
        <w:r w:rsidR="0074003D">
          <w:rPr>
            <w:rFonts w:ascii="Calibri" w:hAnsi="Calibri" w:cs="Calibri"/>
            <w:noProof/>
            <w:sz w:val="16"/>
            <w:szCs w:val="16"/>
          </w:rPr>
          <w:t xml:space="preserve">čistícího </w:t>
        </w:r>
        <w:r w:rsidR="0074003D" w:rsidRPr="00EC0287">
          <w:rPr>
            <w:rFonts w:ascii="Calibri" w:hAnsi="Calibri" w:cs="Calibri"/>
            <w:noProof/>
            <w:sz w:val="16"/>
            <w:szCs w:val="16"/>
          </w:rPr>
          <w:t>kanalizační</w:t>
        </w:r>
        <w:r w:rsidR="0074003D">
          <w:rPr>
            <w:rFonts w:ascii="Calibri" w:hAnsi="Calibri" w:cs="Calibri"/>
            <w:noProof/>
            <w:sz w:val="16"/>
            <w:szCs w:val="16"/>
          </w:rPr>
          <w:t>ho</w:t>
        </w:r>
        <w:r w:rsidR="0074003D" w:rsidRPr="00EC0287">
          <w:rPr>
            <w:rFonts w:ascii="Calibri" w:hAnsi="Calibri" w:cs="Calibri"/>
            <w:noProof/>
            <w:sz w:val="16"/>
            <w:szCs w:val="16"/>
          </w:rPr>
          <w:t xml:space="preserve"> </w:t>
        </w:r>
        <w:r w:rsidR="0074003D">
          <w:rPr>
            <w:rFonts w:ascii="Calibri" w:hAnsi="Calibri" w:cs="Calibri"/>
            <w:noProof/>
            <w:sz w:val="16"/>
            <w:szCs w:val="16"/>
          </w:rPr>
          <w:t>vozidla</w:t>
        </w:r>
        <w:r w:rsidR="0074003D" w:rsidRPr="00EC0287">
          <w:rPr>
            <w:rFonts w:ascii="Calibri" w:hAnsi="Calibri" w:cs="Calibri"/>
            <w:noProof/>
            <w:sz w:val="16"/>
            <w:szCs w:val="16"/>
          </w:rPr>
          <w:t xml:space="preserve"> s recyklací nasáté vody</w:t>
        </w:r>
        <w:r w:rsidR="0074003D">
          <w:rPr>
            <w:rFonts w:ascii="Calibri" w:hAnsi="Calibri" w:cs="Calibri"/>
            <w:noProof/>
            <w:sz w:val="16"/>
            <w:szCs w:val="16"/>
          </w:rPr>
          <w:t>“</w:t>
        </w:r>
        <w:r w:rsidR="0074003D" w:rsidRPr="00EC0287">
          <w:rPr>
            <w:rFonts w:ascii="Calibri" w:hAnsi="Calibri" w:cs="Calibri"/>
            <w:noProof/>
            <w:sz w:val="16"/>
            <w:szCs w:val="16"/>
          </w:rPr>
          <w:tab/>
          <w:t xml:space="preserve">         </w:t>
        </w:r>
        <w:r w:rsidR="0074003D" w:rsidRPr="00EC0287">
          <w:rPr>
            <w:rFonts w:ascii="Calibri" w:hAnsi="Calibri" w:cs="Calibri"/>
            <w:sz w:val="16"/>
            <w:szCs w:val="16"/>
          </w:rPr>
          <w:t xml:space="preserve">Stránka </w:t>
        </w:r>
        <w:r w:rsidR="0074003D" w:rsidRPr="00EC0287">
          <w:rPr>
            <w:rFonts w:ascii="Calibri" w:hAnsi="Calibri" w:cs="Calibri"/>
            <w:b/>
            <w:bCs/>
            <w:sz w:val="16"/>
            <w:szCs w:val="16"/>
          </w:rPr>
          <w:fldChar w:fldCharType="begin"/>
        </w:r>
        <w:r w:rsidR="0074003D" w:rsidRPr="00EC0287">
          <w:rPr>
            <w:rFonts w:ascii="Calibri" w:hAnsi="Calibri" w:cs="Calibri"/>
            <w:b/>
            <w:bCs/>
            <w:sz w:val="16"/>
            <w:szCs w:val="16"/>
          </w:rPr>
          <w:instrText>PAGE</w:instrText>
        </w:r>
        <w:r w:rsidR="0074003D" w:rsidRPr="00EC0287">
          <w:rPr>
            <w:rFonts w:ascii="Calibri" w:hAnsi="Calibri" w:cs="Calibri"/>
            <w:b/>
            <w:bCs/>
            <w:sz w:val="16"/>
            <w:szCs w:val="16"/>
          </w:rPr>
          <w:fldChar w:fldCharType="separate"/>
        </w:r>
        <w:r w:rsidR="00BF1D6F">
          <w:rPr>
            <w:rFonts w:ascii="Calibri" w:hAnsi="Calibri" w:cs="Calibri"/>
            <w:b/>
            <w:bCs/>
            <w:noProof/>
            <w:sz w:val="16"/>
            <w:szCs w:val="16"/>
          </w:rPr>
          <w:t>7</w:t>
        </w:r>
        <w:r w:rsidR="0074003D" w:rsidRPr="00EC0287">
          <w:rPr>
            <w:rFonts w:ascii="Calibri" w:hAnsi="Calibri" w:cs="Calibri"/>
            <w:b/>
            <w:bCs/>
            <w:sz w:val="16"/>
            <w:szCs w:val="16"/>
          </w:rPr>
          <w:fldChar w:fldCharType="end"/>
        </w:r>
        <w:r w:rsidR="0074003D" w:rsidRPr="00EC0287">
          <w:rPr>
            <w:rFonts w:ascii="Calibri" w:hAnsi="Calibri" w:cs="Calibri"/>
            <w:sz w:val="16"/>
            <w:szCs w:val="16"/>
          </w:rPr>
          <w:t xml:space="preserve"> z </w:t>
        </w:r>
        <w:r w:rsidR="0074003D" w:rsidRPr="00EC0287">
          <w:rPr>
            <w:rFonts w:ascii="Calibri" w:hAnsi="Calibri" w:cs="Calibri"/>
            <w:b/>
            <w:bCs/>
            <w:sz w:val="16"/>
            <w:szCs w:val="16"/>
          </w:rPr>
          <w:fldChar w:fldCharType="begin"/>
        </w:r>
        <w:r w:rsidR="0074003D" w:rsidRPr="00EC0287">
          <w:rPr>
            <w:rFonts w:ascii="Calibri" w:hAnsi="Calibri" w:cs="Calibri"/>
            <w:b/>
            <w:bCs/>
            <w:sz w:val="16"/>
            <w:szCs w:val="16"/>
          </w:rPr>
          <w:instrText>NUMPAGES</w:instrText>
        </w:r>
        <w:r w:rsidR="0074003D" w:rsidRPr="00EC0287">
          <w:rPr>
            <w:rFonts w:ascii="Calibri" w:hAnsi="Calibri" w:cs="Calibri"/>
            <w:b/>
            <w:bCs/>
            <w:sz w:val="16"/>
            <w:szCs w:val="16"/>
          </w:rPr>
          <w:fldChar w:fldCharType="separate"/>
        </w:r>
        <w:r w:rsidR="00BF1D6F">
          <w:rPr>
            <w:rFonts w:ascii="Calibri" w:hAnsi="Calibri" w:cs="Calibri"/>
            <w:b/>
            <w:bCs/>
            <w:noProof/>
            <w:sz w:val="16"/>
            <w:szCs w:val="16"/>
          </w:rPr>
          <w:t>8</w:t>
        </w:r>
        <w:r w:rsidR="0074003D" w:rsidRPr="00EC0287">
          <w:rPr>
            <w:rFonts w:ascii="Calibri" w:hAnsi="Calibri" w:cs="Calibri"/>
            <w:b/>
            <w:bCs/>
            <w:sz w:val="16"/>
            <w:szCs w:val="16"/>
          </w:rPr>
          <w:fldChar w:fldCharType="end"/>
        </w:r>
      </w:p>
    </w:sdtContent>
  </w:sdt>
  <w:p w14:paraId="518856BD" w14:textId="77777777" w:rsidR="00206D51" w:rsidRDefault="00206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3FB9" w14:textId="77777777" w:rsidR="00E12FAC" w:rsidRDefault="00E12FAC" w:rsidP="00F677F7">
      <w:pPr>
        <w:spacing w:after="0" w:line="240" w:lineRule="auto"/>
      </w:pPr>
      <w:r>
        <w:separator/>
      </w:r>
    </w:p>
  </w:footnote>
  <w:footnote w:type="continuationSeparator" w:id="0">
    <w:p w14:paraId="1FA0AA98" w14:textId="77777777" w:rsidR="00E12FAC" w:rsidRDefault="00E12FAC" w:rsidP="00F677F7">
      <w:pPr>
        <w:spacing w:after="0" w:line="240" w:lineRule="auto"/>
      </w:pPr>
      <w:r>
        <w:continuationSeparator/>
      </w:r>
    </w:p>
  </w:footnote>
  <w:footnote w:type="continuationNotice" w:id="1">
    <w:p w14:paraId="054C9924" w14:textId="77777777" w:rsidR="00E12FAC" w:rsidRDefault="00E12F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88"/>
    <w:multiLevelType w:val="hybridMultilevel"/>
    <w:tmpl w:val="5B4E4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6101E"/>
    <w:multiLevelType w:val="hybridMultilevel"/>
    <w:tmpl w:val="5A68E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320BF"/>
    <w:multiLevelType w:val="singleLevel"/>
    <w:tmpl w:val="479A75D0"/>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3" w15:restartNumberingAfterBreak="0">
    <w:nsid w:val="18007892"/>
    <w:multiLevelType w:val="hybridMultilevel"/>
    <w:tmpl w:val="FDD0E27C"/>
    <w:lvl w:ilvl="0" w:tplc="0405000F">
      <w:start w:val="1"/>
      <w:numFmt w:val="decimal"/>
      <w:lvlText w:val="%1."/>
      <w:lvlJc w:val="left"/>
      <w:pPr>
        <w:ind w:left="720" w:hanging="360"/>
      </w:pPr>
      <w:rPr>
        <w:rFonts w:hint="default"/>
      </w:rPr>
    </w:lvl>
    <w:lvl w:ilvl="1" w:tplc="6AF805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EF1513"/>
    <w:multiLevelType w:val="hybridMultilevel"/>
    <w:tmpl w:val="260E2BAA"/>
    <w:lvl w:ilvl="0" w:tplc="04050019">
      <w:start w:val="1"/>
      <w:numFmt w:val="lowerLetter"/>
      <w:lvlText w:val="%1."/>
      <w:lvlJc w:val="left"/>
      <w:pPr>
        <w:ind w:left="1788" w:hanging="360"/>
      </w:pPr>
    </w:lvl>
    <w:lvl w:ilvl="1" w:tplc="04050019">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5" w15:restartNumberingAfterBreak="0">
    <w:nsid w:val="35634390"/>
    <w:multiLevelType w:val="singleLevel"/>
    <w:tmpl w:val="6FF46CF4"/>
    <w:lvl w:ilvl="0">
      <w:start w:val="2"/>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36A3538E"/>
    <w:multiLevelType w:val="hybridMultilevel"/>
    <w:tmpl w:val="3AFA1C22"/>
    <w:lvl w:ilvl="0" w:tplc="CC0C9F2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125259"/>
    <w:multiLevelType w:val="hybridMultilevel"/>
    <w:tmpl w:val="87AA03C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C276D59"/>
    <w:multiLevelType w:val="hybridMultilevel"/>
    <w:tmpl w:val="3470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FE2196"/>
    <w:multiLevelType w:val="hybridMultilevel"/>
    <w:tmpl w:val="6D2E079C"/>
    <w:lvl w:ilvl="0" w:tplc="F7CCF87C">
      <w:start w:val="1"/>
      <w:numFmt w:val="decimal"/>
      <w:lvlText w:val="%1."/>
      <w:lvlJc w:val="left"/>
      <w:pPr>
        <w:ind w:left="720" w:hanging="360"/>
      </w:pPr>
      <w:rPr>
        <w:rFonts w:eastAsia="Times New Roman"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783B58"/>
    <w:multiLevelType w:val="hybridMultilevel"/>
    <w:tmpl w:val="EF146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34111F"/>
    <w:multiLevelType w:val="hybridMultilevel"/>
    <w:tmpl w:val="4DD42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531D20"/>
    <w:multiLevelType w:val="hybridMultilevel"/>
    <w:tmpl w:val="ECFE6C8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946271"/>
    <w:multiLevelType w:val="hybridMultilevel"/>
    <w:tmpl w:val="508C6252"/>
    <w:lvl w:ilvl="0" w:tplc="1728A160">
      <w:start w:val="1"/>
      <w:numFmt w:val="decimal"/>
      <w:lvlText w:val="%1."/>
      <w:lvlJc w:val="left"/>
      <w:pPr>
        <w:ind w:left="1080" w:hanging="360"/>
      </w:pPr>
      <w:rPr>
        <w:rFonts w:ascii="Arial" w:eastAsia="Times New Roman" w:hAnsi="Arial" w:cs="Arial" w:hint="default"/>
        <w:sz w:val="21"/>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AF93B46"/>
    <w:multiLevelType w:val="hybridMultilevel"/>
    <w:tmpl w:val="62AAB3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F46F88"/>
    <w:multiLevelType w:val="hybridMultilevel"/>
    <w:tmpl w:val="14323A40"/>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CA685B"/>
    <w:multiLevelType w:val="hybridMultilevel"/>
    <w:tmpl w:val="DFC63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266097"/>
    <w:multiLevelType w:val="hybridMultilevel"/>
    <w:tmpl w:val="14C8AD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9601DC"/>
    <w:multiLevelType w:val="hybridMultilevel"/>
    <w:tmpl w:val="81F2C1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8D0A0A"/>
    <w:multiLevelType w:val="hybridMultilevel"/>
    <w:tmpl w:val="FD0EC9DA"/>
    <w:lvl w:ilvl="0" w:tplc="C792E52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A8E6EFD"/>
    <w:multiLevelType w:val="hybridMultilevel"/>
    <w:tmpl w:val="62223BC6"/>
    <w:lvl w:ilvl="0" w:tplc="1428BA7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DE87011"/>
    <w:multiLevelType w:val="hybridMultilevel"/>
    <w:tmpl w:val="F5266632"/>
    <w:lvl w:ilvl="0" w:tplc="12E6855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E500F9D"/>
    <w:multiLevelType w:val="hybridMultilevel"/>
    <w:tmpl w:val="A2E0F8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FA70135"/>
    <w:multiLevelType w:val="hybridMultilevel"/>
    <w:tmpl w:val="D4B23F4C"/>
    <w:lvl w:ilvl="0" w:tplc="04050019">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num w:numId="1" w16cid:durableId="1555389145">
    <w:abstractNumId w:val="18"/>
  </w:num>
  <w:num w:numId="2" w16cid:durableId="1842968761">
    <w:abstractNumId w:val="16"/>
  </w:num>
  <w:num w:numId="3" w16cid:durableId="25565487">
    <w:abstractNumId w:val="7"/>
  </w:num>
  <w:num w:numId="4" w16cid:durableId="668602809">
    <w:abstractNumId w:val="8"/>
  </w:num>
  <w:num w:numId="5" w16cid:durableId="1179736245">
    <w:abstractNumId w:val="15"/>
  </w:num>
  <w:num w:numId="6" w16cid:durableId="1409226462">
    <w:abstractNumId w:val="1"/>
  </w:num>
  <w:num w:numId="7" w16cid:durableId="415131406">
    <w:abstractNumId w:val="6"/>
  </w:num>
  <w:num w:numId="8" w16cid:durableId="1979915690">
    <w:abstractNumId w:val="17"/>
  </w:num>
  <w:num w:numId="9" w16cid:durableId="1763835992">
    <w:abstractNumId w:val="0"/>
  </w:num>
  <w:num w:numId="10" w16cid:durableId="1853759418">
    <w:abstractNumId w:val="11"/>
  </w:num>
  <w:num w:numId="11" w16cid:durableId="1678802752">
    <w:abstractNumId w:val="13"/>
  </w:num>
  <w:num w:numId="12" w16cid:durableId="281806587">
    <w:abstractNumId w:val="14"/>
  </w:num>
  <w:num w:numId="13" w16cid:durableId="604117351">
    <w:abstractNumId w:val="21"/>
  </w:num>
  <w:num w:numId="14" w16cid:durableId="25064565">
    <w:abstractNumId w:val="19"/>
  </w:num>
  <w:num w:numId="15" w16cid:durableId="655260773">
    <w:abstractNumId w:val="20"/>
  </w:num>
  <w:num w:numId="16" w16cid:durableId="1806122093">
    <w:abstractNumId w:val="2"/>
    <w:lvlOverride w:ilvl="0">
      <w:startOverride w:val="1"/>
    </w:lvlOverride>
  </w:num>
  <w:num w:numId="17" w16cid:durableId="789781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4651">
    <w:abstractNumId w:val="9"/>
  </w:num>
  <w:num w:numId="19" w16cid:durableId="898440981">
    <w:abstractNumId w:val="10"/>
  </w:num>
  <w:num w:numId="20" w16cid:durableId="869341139">
    <w:abstractNumId w:val="3"/>
  </w:num>
  <w:num w:numId="21" w16cid:durableId="1070932170">
    <w:abstractNumId w:val="23"/>
  </w:num>
  <w:num w:numId="22" w16cid:durableId="2140568512">
    <w:abstractNumId w:val="4"/>
  </w:num>
  <w:num w:numId="23" w16cid:durableId="225798315">
    <w:abstractNumId w:val="22"/>
  </w:num>
  <w:num w:numId="24" w16cid:durableId="421804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2B"/>
    <w:rsid w:val="000029B0"/>
    <w:rsid w:val="00004990"/>
    <w:rsid w:val="00017316"/>
    <w:rsid w:val="000230EB"/>
    <w:rsid w:val="000267B8"/>
    <w:rsid w:val="0004110A"/>
    <w:rsid w:val="00051799"/>
    <w:rsid w:val="00057B9D"/>
    <w:rsid w:val="00065DB9"/>
    <w:rsid w:val="00080856"/>
    <w:rsid w:val="0008225D"/>
    <w:rsid w:val="000A08B5"/>
    <w:rsid w:val="000D1095"/>
    <w:rsid w:val="000F7174"/>
    <w:rsid w:val="00100857"/>
    <w:rsid w:val="0010735A"/>
    <w:rsid w:val="00107B4A"/>
    <w:rsid w:val="0012022B"/>
    <w:rsid w:val="00132046"/>
    <w:rsid w:val="00141A1A"/>
    <w:rsid w:val="0016288D"/>
    <w:rsid w:val="001723E5"/>
    <w:rsid w:val="001904D0"/>
    <w:rsid w:val="001965C4"/>
    <w:rsid w:val="001A6BA9"/>
    <w:rsid w:val="001F3B81"/>
    <w:rsid w:val="002041E7"/>
    <w:rsid w:val="00206D51"/>
    <w:rsid w:val="0020781B"/>
    <w:rsid w:val="0023742B"/>
    <w:rsid w:val="00261C83"/>
    <w:rsid w:val="0028099D"/>
    <w:rsid w:val="0029104E"/>
    <w:rsid w:val="00297F63"/>
    <w:rsid w:val="002A3E37"/>
    <w:rsid w:val="002A69F4"/>
    <w:rsid w:val="002E073F"/>
    <w:rsid w:val="002E74EC"/>
    <w:rsid w:val="002F17C7"/>
    <w:rsid w:val="003148CB"/>
    <w:rsid w:val="00322EB4"/>
    <w:rsid w:val="003242BA"/>
    <w:rsid w:val="003444D8"/>
    <w:rsid w:val="003460BA"/>
    <w:rsid w:val="0035302D"/>
    <w:rsid w:val="003874F9"/>
    <w:rsid w:val="00390C42"/>
    <w:rsid w:val="003C0CA8"/>
    <w:rsid w:val="003C21C8"/>
    <w:rsid w:val="003C3F14"/>
    <w:rsid w:val="003C5998"/>
    <w:rsid w:val="003D24CD"/>
    <w:rsid w:val="003D3BC9"/>
    <w:rsid w:val="00412CA8"/>
    <w:rsid w:val="00442E57"/>
    <w:rsid w:val="004472D2"/>
    <w:rsid w:val="004511F5"/>
    <w:rsid w:val="00465C46"/>
    <w:rsid w:val="004703BC"/>
    <w:rsid w:val="00470B35"/>
    <w:rsid w:val="004736DC"/>
    <w:rsid w:val="0047628E"/>
    <w:rsid w:val="004A7761"/>
    <w:rsid w:val="004C4617"/>
    <w:rsid w:val="004E7EF1"/>
    <w:rsid w:val="004F4A1B"/>
    <w:rsid w:val="00512C3C"/>
    <w:rsid w:val="00513DA7"/>
    <w:rsid w:val="00516882"/>
    <w:rsid w:val="0053252D"/>
    <w:rsid w:val="00547588"/>
    <w:rsid w:val="00555DC8"/>
    <w:rsid w:val="005A34DD"/>
    <w:rsid w:val="005B3F12"/>
    <w:rsid w:val="005E0B08"/>
    <w:rsid w:val="005E319A"/>
    <w:rsid w:val="005F17E6"/>
    <w:rsid w:val="006026AA"/>
    <w:rsid w:val="00621F34"/>
    <w:rsid w:val="006263CF"/>
    <w:rsid w:val="006321D7"/>
    <w:rsid w:val="0064261C"/>
    <w:rsid w:val="00650FD0"/>
    <w:rsid w:val="00661382"/>
    <w:rsid w:val="006663C7"/>
    <w:rsid w:val="0068009B"/>
    <w:rsid w:val="006861F3"/>
    <w:rsid w:val="0069005F"/>
    <w:rsid w:val="00692D4B"/>
    <w:rsid w:val="006A3DFB"/>
    <w:rsid w:val="006B5737"/>
    <w:rsid w:val="006C3039"/>
    <w:rsid w:val="006C3047"/>
    <w:rsid w:val="007228D7"/>
    <w:rsid w:val="00733E66"/>
    <w:rsid w:val="00734E33"/>
    <w:rsid w:val="0074003D"/>
    <w:rsid w:val="00740E1B"/>
    <w:rsid w:val="007426BB"/>
    <w:rsid w:val="00757235"/>
    <w:rsid w:val="00795FC5"/>
    <w:rsid w:val="007B3601"/>
    <w:rsid w:val="007D5EE4"/>
    <w:rsid w:val="00845312"/>
    <w:rsid w:val="008570D5"/>
    <w:rsid w:val="00876AAD"/>
    <w:rsid w:val="008C2F5E"/>
    <w:rsid w:val="008C6E57"/>
    <w:rsid w:val="008D0F5F"/>
    <w:rsid w:val="0090329E"/>
    <w:rsid w:val="00953E5D"/>
    <w:rsid w:val="00960BDC"/>
    <w:rsid w:val="00967804"/>
    <w:rsid w:val="00974177"/>
    <w:rsid w:val="009849F6"/>
    <w:rsid w:val="009A1959"/>
    <w:rsid w:val="009A54DE"/>
    <w:rsid w:val="009B3A1C"/>
    <w:rsid w:val="009B6AC3"/>
    <w:rsid w:val="009B73DF"/>
    <w:rsid w:val="009D6D78"/>
    <w:rsid w:val="009D72C7"/>
    <w:rsid w:val="009D7A3D"/>
    <w:rsid w:val="009F32D9"/>
    <w:rsid w:val="00A50012"/>
    <w:rsid w:val="00A5179F"/>
    <w:rsid w:val="00A54474"/>
    <w:rsid w:val="00A63D80"/>
    <w:rsid w:val="00A87140"/>
    <w:rsid w:val="00A92F21"/>
    <w:rsid w:val="00A9673E"/>
    <w:rsid w:val="00AA15DC"/>
    <w:rsid w:val="00AB3A2B"/>
    <w:rsid w:val="00AC68AD"/>
    <w:rsid w:val="00AE699D"/>
    <w:rsid w:val="00B02836"/>
    <w:rsid w:val="00B140D0"/>
    <w:rsid w:val="00B16032"/>
    <w:rsid w:val="00B22589"/>
    <w:rsid w:val="00B25676"/>
    <w:rsid w:val="00B66880"/>
    <w:rsid w:val="00B94911"/>
    <w:rsid w:val="00BA09DF"/>
    <w:rsid w:val="00BC6A5E"/>
    <w:rsid w:val="00BD366B"/>
    <w:rsid w:val="00BE31C7"/>
    <w:rsid w:val="00BF1D6F"/>
    <w:rsid w:val="00C103B8"/>
    <w:rsid w:val="00C1139C"/>
    <w:rsid w:val="00C356C4"/>
    <w:rsid w:val="00C42BBB"/>
    <w:rsid w:val="00C4575D"/>
    <w:rsid w:val="00C473E0"/>
    <w:rsid w:val="00C503D7"/>
    <w:rsid w:val="00C6469A"/>
    <w:rsid w:val="00C82410"/>
    <w:rsid w:val="00C90353"/>
    <w:rsid w:val="00CB30C9"/>
    <w:rsid w:val="00CE3D28"/>
    <w:rsid w:val="00CF3E5D"/>
    <w:rsid w:val="00D13938"/>
    <w:rsid w:val="00D265B8"/>
    <w:rsid w:val="00D32F8F"/>
    <w:rsid w:val="00D7583E"/>
    <w:rsid w:val="00D83C7C"/>
    <w:rsid w:val="00DA1A82"/>
    <w:rsid w:val="00DC4B95"/>
    <w:rsid w:val="00DC4E65"/>
    <w:rsid w:val="00DE73FB"/>
    <w:rsid w:val="00DF4D94"/>
    <w:rsid w:val="00E12FAC"/>
    <w:rsid w:val="00E476E8"/>
    <w:rsid w:val="00E667FD"/>
    <w:rsid w:val="00E674B5"/>
    <w:rsid w:val="00E70E23"/>
    <w:rsid w:val="00E8577C"/>
    <w:rsid w:val="00EB6946"/>
    <w:rsid w:val="00EB7FB2"/>
    <w:rsid w:val="00ED67F2"/>
    <w:rsid w:val="00EE2AC2"/>
    <w:rsid w:val="00F071F0"/>
    <w:rsid w:val="00F143E3"/>
    <w:rsid w:val="00F259B4"/>
    <w:rsid w:val="00F26F7F"/>
    <w:rsid w:val="00F35E1B"/>
    <w:rsid w:val="00F40268"/>
    <w:rsid w:val="00F44577"/>
    <w:rsid w:val="00F45934"/>
    <w:rsid w:val="00F677F7"/>
    <w:rsid w:val="00F8373F"/>
    <w:rsid w:val="00FA6311"/>
    <w:rsid w:val="00FC4D91"/>
    <w:rsid w:val="00FC648C"/>
    <w:rsid w:val="00FC6E2E"/>
    <w:rsid w:val="00FF1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23F9"/>
  <w15:docId w15:val="{603E0ABF-3F90-4ACA-9597-486C0869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45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77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7F7"/>
  </w:style>
  <w:style w:type="paragraph" w:styleId="Zpat">
    <w:name w:val="footer"/>
    <w:basedOn w:val="Normln"/>
    <w:link w:val="ZpatChar"/>
    <w:uiPriority w:val="99"/>
    <w:unhideWhenUsed/>
    <w:rsid w:val="00F677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7F7"/>
  </w:style>
  <w:style w:type="paragraph" w:styleId="Bezmezer">
    <w:name w:val="No Spacing"/>
    <w:uiPriority w:val="1"/>
    <w:qFormat/>
    <w:rsid w:val="00F45934"/>
    <w:pPr>
      <w:spacing w:after="0" w:line="240" w:lineRule="auto"/>
    </w:pPr>
  </w:style>
  <w:style w:type="character" w:customStyle="1" w:styleId="Nadpis1Char">
    <w:name w:val="Nadpis 1 Char"/>
    <w:basedOn w:val="Standardnpsmoodstavce"/>
    <w:link w:val="Nadpis1"/>
    <w:uiPriority w:val="9"/>
    <w:rsid w:val="00F4593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99"/>
    <w:qFormat/>
    <w:rsid w:val="00F45934"/>
    <w:pPr>
      <w:ind w:left="720"/>
      <w:contextualSpacing/>
    </w:pPr>
  </w:style>
  <w:style w:type="paragraph" w:styleId="Textbubliny">
    <w:name w:val="Balloon Text"/>
    <w:basedOn w:val="Normln"/>
    <w:link w:val="TextbublinyChar"/>
    <w:uiPriority w:val="99"/>
    <w:semiHidden/>
    <w:unhideWhenUsed/>
    <w:rsid w:val="00EB7F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7FB2"/>
    <w:rPr>
      <w:rFonts w:ascii="Tahoma" w:hAnsi="Tahoma" w:cs="Tahoma"/>
      <w:sz w:val="16"/>
      <w:szCs w:val="16"/>
    </w:rPr>
  </w:style>
  <w:style w:type="paragraph" w:customStyle="1" w:styleId="Eslovn">
    <w:name w:val="Eíslování"/>
    <w:basedOn w:val="Normln"/>
    <w:link w:val="EslovnChar"/>
    <w:rsid w:val="0016288D"/>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cs-CZ"/>
    </w:rPr>
  </w:style>
  <w:style w:type="character" w:customStyle="1" w:styleId="EslovnChar">
    <w:name w:val="Eíslování Char"/>
    <w:basedOn w:val="Standardnpsmoodstavce"/>
    <w:link w:val="Eslovn"/>
    <w:rsid w:val="0016288D"/>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757235"/>
    <w:rPr>
      <w:color w:val="0000FF" w:themeColor="hyperlink"/>
      <w:u w:val="single"/>
    </w:rPr>
  </w:style>
  <w:style w:type="table" w:styleId="Mkatabulky">
    <w:name w:val="Table Grid"/>
    <w:basedOn w:val="Normlntabulka"/>
    <w:uiPriority w:val="59"/>
    <w:rsid w:val="003C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cl1ctrlshiftF3">
    <w:name w:val="odstavec cl.1 ctrl shift F3"/>
    <w:basedOn w:val="Zkladntext"/>
    <w:rsid w:val="00953E5D"/>
    <w:pPr>
      <w:numPr>
        <w:numId w:val="16"/>
      </w:numPr>
      <w:tabs>
        <w:tab w:val="clear" w:pos="360"/>
      </w:tabs>
      <w:autoSpaceDE w:val="0"/>
      <w:autoSpaceDN w:val="0"/>
      <w:spacing w:before="120" w:after="0" w:line="240" w:lineRule="auto"/>
      <w:ind w:left="0" w:firstLine="0"/>
      <w:jc w:val="both"/>
    </w:pPr>
    <w:rPr>
      <w:rFonts w:ascii="Times New Roman" w:eastAsia="Times New Roman" w:hAnsi="Times New Roman" w:cs="Times New Roman"/>
      <w:lang w:eastAsia="cs-CZ"/>
    </w:rPr>
  </w:style>
  <w:style w:type="paragraph" w:styleId="Zkladntext">
    <w:name w:val="Body Text"/>
    <w:basedOn w:val="Normln"/>
    <w:link w:val="ZkladntextChar"/>
    <w:uiPriority w:val="99"/>
    <w:semiHidden/>
    <w:unhideWhenUsed/>
    <w:rsid w:val="00953E5D"/>
    <w:pPr>
      <w:spacing w:after="120"/>
    </w:pPr>
  </w:style>
  <w:style w:type="character" w:customStyle="1" w:styleId="ZkladntextChar">
    <w:name w:val="Základní text Char"/>
    <w:basedOn w:val="Standardnpsmoodstavce"/>
    <w:link w:val="Zkladntext"/>
    <w:uiPriority w:val="99"/>
    <w:semiHidden/>
    <w:rsid w:val="00953E5D"/>
  </w:style>
  <w:style w:type="paragraph" w:customStyle="1" w:styleId="Text1">
    <w:name w:val="Text1"/>
    <w:basedOn w:val="Normln"/>
    <w:rsid w:val="00F35E1B"/>
    <w:pPr>
      <w:widowControl w:val="0"/>
      <w:overflowPunct w:val="0"/>
      <w:autoSpaceDE w:val="0"/>
      <w:autoSpaceDN w:val="0"/>
      <w:adjustRightInd w:val="0"/>
      <w:spacing w:before="120" w:after="120" w:line="240" w:lineRule="auto"/>
      <w:ind w:left="425"/>
      <w:jc w:val="both"/>
      <w:textAlignment w:val="baseline"/>
    </w:pPr>
    <w:rPr>
      <w:rFonts w:ascii="Times New Roman" w:eastAsia="Times New Roman" w:hAnsi="Times New Roman" w:cs="Times New Roman"/>
      <w:sz w:val="20"/>
      <w:szCs w:val="20"/>
      <w:lang w:eastAsia="cs-CZ"/>
    </w:rPr>
  </w:style>
  <w:style w:type="character" w:styleId="Odkaznakoment">
    <w:name w:val="annotation reference"/>
    <w:semiHidden/>
    <w:rsid w:val="00F35E1B"/>
    <w:rPr>
      <w:sz w:val="16"/>
      <w:szCs w:val="16"/>
    </w:rPr>
  </w:style>
  <w:style w:type="paragraph" w:styleId="Textkomente">
    <w:name w:val="annotation text"/>
    <w:basedOn w:val="Normln"/>
    <w:link w:val="TextkomenteChar"/>
    <w:semiHidden/>
    <w:rsid w:val="00F35E1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customStyle="1" w:styleId="TextkomenteChar">
    <w:name w:val="Text komentáře Char"/>
    <w:basedOn w:val="Standardnpsmoodstavce"/>
    <w:link w:val="Textkomente"/>
    <w:semiHidden/>
    <w:rsid w:val="00F35E1B"/>
    <w:rPr>
      <w:rFonts w:ascii="MS Sans Serif" w:eastAsia="Times New Roman" w:hAnsi="MS Sans Serif" w:cs="Times New Roman"/>
      <w:sz w:val="20"/>
      <w:szCs w:val="20"/>
      <w:lang w:val="en-US" w:eastAsia="cs-CZ"/>
    </w:rPr>
  </w:style>
  <w:style w:type="paragraph" w:customStyle="1" w:styleId="Style12">
    <w:name w:val="Style12"/>
    <w:basedOn w:val="Normln"/>
    <w:uiPriority w:val="99"/>
    <w:rsid w:val="00051799"/>
    <w:pPr>
      <w:widowControl w:val="0"/>
      <w:autoSpaceDE w:val="0"/>
      <w:autoSpaceDN w:val="0"/>
      <w:adjustRightInd w:val="0"/>
      <w:spacing w:after="0" w:line="250" w:lineRule="exact"/>
      <w:ind w:hanging="355"/>
      <w:jc w:val="both"/>
    </w:pPr>
    <w:rPr>
      <w:rFonts w:ascii="Times New Roman" w:eastAsiaTheme="minorEastAsia" w:hAnsi="Times New Roman" w:cs="Times New Roman"/>
      <w:sz w:val="24"/>
      <w:szCs w:val="24"/>
      <w:lang w:eastAsia="cs-CZ"/>
    </w:rPr>
  </w:style>
  <w:style w:type="character" w:customStyle="1" w:styleId="FontStyle20">
    <w:name w:val="Font Style20"/>
    <w:basedOn w:val="Standardnpsmoodstavce"/>
    <w:uiPriority w:val="99"/>
    <w:rsid w:val="00051799"/>
    <w:rPr>
      <w:rFonts w:ascii="Times New Roman" w:hAnsi="Times New Roman" w:cs="Times New Roman"/>
      <w:sz w:val="20"/>
      <w:szCs w:val="20"/>
    </w:rPr>
  </w:style>
  <w:style w:type="character" w:styleId="Nevyeenzmnka">
    <w:name w:val="Unresolved Mention"/>
    <w:basedOn w:val="Standardnpsmoodstavce"/>
    <w:uiPriority w:val="99"/>
    <w:semiHidden/>
    <w:unhideWhenUsed/>
    <w:rsid w:val="006A3DF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A50012"/>
    <w:pPr>
      <w:overflowPunct/>
      <w:autoSpaceDE/>
      <w:autoSpaceDN/>
      <w:adjustRightInd/>
      <w:spacing w:after="200"/>
      <w:textAlignment w:val="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50012"/>
    <w:rPr>
      <w:rFonts w:ascii="MS Sans Serif" w:eastAsia="Times New Roman" w:hAnsi="MS Sans Serif" w:cs="Times New Roman"/>
      <w:b/>
      <w:bCs/>
      <w:sz w:val="20"/>
      <w:szCs w:val="20"/>
      <w:lang w:val="en-US" w:eastAsia="cs-CZ"/>
    </w:rPr>
  </w:style>
  <w:style w:type="paragraph" w:styleId="Revize">
    <w:name w:val="Revision"/>
    <w:hidden/>
    <w:uiPriority w:val="99"/>
    <w:semiHidden/>
    <w:rsid w:val="00A50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9401">
      <w:bodyDiv w:val="1"/>
      <w:marLeft w:val="0"/>
      <w:marRight w:val="0"/>
      <w:marTop w:val="0"/>
      <w:marBottom w:val="0"/>
      <w:divBdr>
        <w:top w:val="none" w:sz="0" w:space="0" w:color="auto"/>
        <w:left w:val="none" w:sz="0" w:space="0" w:color="auto"/>
        <w:bottom w:val="none" w:sz="0" w:space="0" w:color="auto"/>
        <w:right w:val="none" w:sz="0" w:space="0" w:color="auto"/>
      </w:divBdr>
      <w:divsChild>
        <w:div w:id="1364861081">
          <w:marLeft w:val="0"/>
          <w:marRight w:val="0"/>
          <w:marTop w:val="0"/>
          <w:marBottom w:val="0"/>
          <w:divBdr>
            <w:top w:val="none" w:sz="0" w:space="0" w:color="auto"/>
            <w:left w:val="none" w:sz="0" w:space="0" w:color="auto"/>
            <w:bottom w:val="none" w:sz="0" w:space="0" w:color="auto"/>
            <w:right w:val="none" w:sz="0" w:space="0" w:color="auto"/>
          </w:divBdr>
          <w:divsChild>
            <w:div w:id="1567842723">
              <w:marLeft w:val="0"/>
              <w:marRight w:val="0"/>
              <w:marTop w:val="0"/>
              <w:marBottom w:val="0"/>
              <w:divBdr>
                <w:top w:val="none" w:sz="0" w:space="0" w:color="auto"/>
                <w:left w:val="none" w:sz="0" w:space="0" w:color="auto"/>
                <w:bottom w:val="none" w:sz="0" w:space="0" w:color="auto"/>
                <w:right w:val="none" w:sz="0" w:space="0" w:color="auto"/>
              </w:divBdr>
              <w:divsChild>
                <w:div w:id="1531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1846">
      <w:bodyDiv w:val="1"/>
      <w:marLeft w:val="0"/>
      <w:marRight w:val="0"/>
      <w:marTop w:val="0"/>
      <w:marBottom w:val="0"/>
      <w:divBdr>
        <w:top w:val="none" w:sz="0" w:space="0" w:color="auto"/>
        <w:left w:val="none" w:sz="0" w:space="0" w:color="auto"/>
        <w:bottom w:val="none" w:sz="0" w:space="0" w:color="auto"/>
        <w:right w:val="none" w:sz="0" w:space="0" w:color="auto"/>
      </w:divBdr>
    </w:div>
    <w:div w:id="413629417">
      <w:bodyDiv w:val="1"/>
      <w:marLeft w:val="0"/>
      <w:marRight w:val="0"/>
      <w:marTop w:val="0"/>
      <w:marBottom w:val="0"/>
      <w:divBdr>
        <w:top w:val="none" w:sz="0" w:space="0" w:color="auto"/>
        <w:left w:val="none" w:sz="0" w:space="0" w:color="auto"/>
        <w:bottom w:val="none" w:sz="0" w:space="0" w:color="auto"/>
        <w:right w:val="none" w:sz="0" w:space="0" w:color="auto"/>
      </w:divBdr>
    </w:div>
    <w:div w:id="829978513">
      <w:bodyDiv w:val="1"/>
      <w:marLeft w:val="0"/>
      <w:marRight w:val="0"/>
      <w:marTop w:val="0"/>
      <w:marBottom w:val="0"/>
      <w:divBdr>
        <w:top w:val="none" w:sz="0" w:space="0" w:color="auto"/>
        <w:left w:val="none" w:sz="0" w:space="0" w:color="auto"/>
        <w:bottom w:val="none" w:sz="0" w:space="0" w:color="auto"/>
        <w:right w:val="none" w:sz="0" w:space="0" w:color="auto"/>
      </w:divBdr>
    </w:div>
    <w:div w:id="1277834411">
      <w:bodyDiv w:val="1"/>
      <w:marLeft w:val="0"/>
      <w:marRight w:val="0"/>
      <w:marTop w:val="0"/>
      <w:marBottom w:val="0"/>
      <w:divBdr>
        <w:top w:val="none" w:sz="0" w:space="0" w:color="auto"/>
        <w:left w:val="none" w:sz="0" w:space="0" w:color="auto"/>
        <w:bottom w:val="none" w:sz="0" w:space="0" w:color="auto"/>
        <w:right w:val="none" w:sz="0" w:space="0" w:color="auto"/>
      </w:divBdr>
      <w:divsChild>
        <w:div w:id="665519900">
          <w:marLeft w:val="0"/>
          <w:marRight w:val="0"/>
          <w:marTop w:val="0"/>
          <w:marBottom w:val="0"/>
          <w:divBdr>
            <w:top w:val="none" w:sz="0" w:space="0" w:color="auto"/>
            <w:left w:val="none" w:sz="0" w:space="0" w:color="auto"/>
            <w:bottom w:val="none" w:sz="0" w:space="0" w:color="auto"/>
            <w:right w:val="none" w:sz="0" w:space="0" w:color="auto"/>
          </w:divBdr>
          <w:divsChild>
            <w:div w:id="277760573">
              <w:marLeft w:val="0"/>
              <w:marRight w:val="0"/>
              <w:marTop w:val="0"/>
              <w:marBottom w:val="0"/>
              <w:divBdr>
                <w:top w:val="none" w:sz="0" w:space="0" w:color="auto"/>
                <w:left w:val="none" w:sz="0" w:space="0" w:color="auto"/>
                <w:bottom w:val="none" w:sz="0" w:space="0" w:color="auto"/>
                <w:right w:val="none" w:sz="0" w:space="0" w:color="auto"/>
              </w:divBdr>
              <w:divsChild>
                <w:div w:id="1670477529">
                  <w:marLeft w:val="0"/>
                  <w:marRight w:val="0"/>
                  <w:marTop w:val="0"/>
                  <w:marBottom w:val="0"/>
                  <w:divBdr>
                    <w:top w:val="none" w:sz="0" w:space="0" w:color="auto"/>
                    <w:left w:val="none" w:sz="0" w:space="0" w:color="auto"/>
                    <w:bottom w:val="none" w:sz="0" w:space="0" w:color="auto"/>
                    <w:right w:val="none" w:sz="0" w:space="0" w:color="auto"/>
                  </w:divBdr>
                  <w:divsChild>
                    <w:div w:id="1560937778">
                      <w:marLeft w:val="0"/>
                      <w:marRight w:val="0"/>
                      <w:marTop w:val="0"/>
                      <w:marBottom w:val="0"/>
                      <w:divBdr>
                        <w:top w:val="none" w:sz="0" w:space="0" w:color="auto"/>
                        <w:left w:val="none" w:sz="0" w:space="0" w:color="auto"/>
                        <w:bottom w:val="none" w:sz="0" w:space="0" w:color="auto"/>
                        <w:right w:val="none" w:sz="0" w:space="0" w:color="auto"/>
                      </w:divBdr>
                      <w:divsChild>
                        <w:div w:id="524058175">
                          <w:marLeft w:val="0"/>
                          <w:marRight w:val="0"/>
                          <w:marTop w:val="0"/>
                          <w:marBottom w:val="0"/>
                          <w:divBdr>
                            <w:top w:val="none" w:sz="0" w:space="0" w:color="auto"/>
                            <w:left w:val="none" w:sz="0" w:space="0" w:color="auto"/>
                            <w:bottom w:val="none" w:sz="0" w:space="0" w:color="auto"/>
                            <w:right w:val="none" w:sz="0" w:space="0" w:color="auto"/>
                          </w:divBdr>
                          <w:divsChild>
                            <w:div w:id="1490638491">
                              <w:marLeft w:val="0"/>
                              <w:marRight w:val="0"/>
                              <w:marTop w:val="0"/>
                              <w:marBottom w:val="0"/>
                              <w:divBdr>
                                <w:top w:val="none" w:sz="0" w:space="0" w:color="auto"/>
                                <w:left w:val="none" w:sz="0" w:space="0" w:color="auto"/>
                                <w:bottom w:val="none" w:sz="0" w:space="0" w:color="auto"/>
                                <w:right w:val="none" w:sz="0" w:space="0" w:color="auto"/>
                              </w:divBdr>
                              <w:divsChild>
                                <w:div w:id="1593128766">
                                  <w:marLeft w:val="0"/>
                                  <w:marRight w:val="0"/>
                                  <w:marTop w:val="0"/>
                                  <w:marBottom w:val="0"/>
                                  <w:divBdr>
                                    <w:top w:val="none" w:sz="0" w:space="0" w:color="auto"/>
                                    <w:left w:val="none" w:sz="0" w:space="0" w:color="auto"/>
                                    <w:bottom w:val="none" w:sz="0" w:space="0" w:color="auto"/>
                                    <w:right w:val="none" w:sz="0" w:space="0" w:color="auto"/>
                                  </w:divBdr>
                                  <w:divsChild>
                                    <w:div w:id="1466116708">
                                      <w:marLeft w:val="0"/>
                                      <w:marRight w:val="0"/>
                                      <w:marTop w:val="0"/>
                                      <w:marBottom w:val="0"/>
                                      <w:divBdr>
                                        <w:top w:val="none" w:sz="0" w:space="0" w:color="auto"/>
                                        <w:left w:val="none" w:sz="0" w:space="0" w:color="auto"/>
                                        <w:bottom w:val="none" w:sz="0" w:space="0" w:color="auto"/>
                                        <w:right w:val="none" w:sz="0" w:space="0" w:color="auto"/>
                                      </w:divBdr>
                                      <w:divsChild>
                                        <w:div w:id="1454136662">
                                          <w:marLeft w:val="0"/>
                                          <w:marRight w:val="0"/>
                                          <w:marTop w:val="0"/>
                                          <w:marBottom w:val="0"/>
                                          <w:divBdr>
                                            <w:top w:val="none" w:sz="0" w:space="0" w:color="auto"/>
                                            <w:left w:val="none" w:sz="0" w:space="0" w:color="auto"/>
                                            <w:bottom w:val="none" w:sz="0" w:space="0" w:color="auto"/>
                                            <w:right w:val="none" w:sz="0" w:space="0" w:color="auto"/>
                                          </w:divBdr>
                                          <w:divsChild>
                                            <w:div w:id="120004506">
                                              <w:marLeft w:val="0"/>
                                              <w:marRight w:val="0"/>
                                              <w:marTop w:val="0"/>
                                              <w:marBottom w:val="0"/>
                                              <w:divBdr>
                                                <w:top w:val="none" w:sz="0" w:space="0" w:color="auto"/>
                                                <w:left w:val="none" w:sz="0" w:space="0" w:color="auto"/>
                                                <w:bottom w:val="none" w:sz="0" w:space="0" w:color="auto"/>
                                                <w:right w:val="none" w:sz="0" w:space="0" w:color="auto"/>
                                              </w:divBdr>
                                              <w:divsChild>
                                                <w:div w:id="306588608">
                                                  <w:marLeft w:val="0"/>
                                                  <w:marRight w:val="0"/>
                                                  <w:marTop w:val="0"/>
                                                  <w:marBottom w:val="0"/>
                                                  <w:divBdr>
                                                    <w:top w:val="none" w:sz="0" w:space="0" w:color="auto"/>
                                                    <w:left w:val="none" w:sz="0" w:space="0" w:color="auto"/>
                                                    <w:bottom w:val="none" w:sz="0" w:space="0" w:color="auto"/>
                                                    <w:right w:val="none" w:sz="0" w:space="0" w:color="auto"/>
                                                  </w:divBdr>
                                                  <w:divsChild>
                                                    <w:div w:id="20133692">
                                                      <w:marLeft w:val="0"/>
                                                      <w:marRight w:val="0"/>
                                                      <w:marTop w:val="0"/>
                                                      <w:marBottom w:val="0"/>
                                                      <w:divBdr>
                                                        <w:top w:val="none" w:sz="0" w:space="0" w:color="auto"/>
                                                        <w:left w:val="none" w:sz="0" w:space="0" w:color="auto"/>
                                                        <w:bottom w:val="none" w:sz="0" w:space="0" w:color="auto"/>
                                                        <w:right w:val="none" w:sz="0" w:space="0" w:color="auto"/>
                                                      </w:divBdr>
                                                      <w:divsChild>
                                                        <w:div w:id="712272757">
                                                          <w:marLeft w:val="0"/>
                                                          <w:marRight w:val="0"/>
                                                          <w:marTop w:val="0"/>
                                                          <w:marBottom w:val="0"/>
                                                          <w:divBdr>
                                                            <w:top w:val="none" w:sz="0" w:space="0" w:color="auto"/>
                                                            <w:left w:val="none" w:sz="0" w:space="0" w:color="auto"/>
                                                            <w:bottom w:val="none" w:sz="0" w:space="0" w:color="auto"/>
                                                            <w:right w:val="none" w:sz="0" w:space="0" w:color="auto"/>
                                                          </w:divBdr>
                                                          <w:divsChild>
                                                            <w:div w:id="723874885">
                                                              <w:marLeft w:val="0"/>
                                                              <w:marRight w:val="0"/>
                                                              <w:marTop w:val="0"/>
                                                              <w:marBottom w:val="0"/>
                                                              <w:divBdr>
                                                                <w:top w:val="none" w:sz="0" w:space="0" w:color="auto"/>
                                                                <w:left w:val="none" w:sz="0" w:space="0" w:color="auto"/>
                                                                <w:bottom w:val="none" w:sz="0" w:space="0" w:color="auto"/>
                                                                <w:right w:val="none" w:sz="0" w:space="0" w:color="auto"/>
                                                              </w:divBdr>
                                                              <w:divsChild>
                                                                <w:div w:id="1417943239">
                                                                  <w:marLeft w:val="0"/>
                                                                  <w:marRight w:val="0"/>
                                                                  <w:marTop w:val="0"/>
                                                                  <w:marBottom w:val="0"/>
                                                                  <w:divBdr>
                                                                    <w:top w:val="none" w:sz="0" w:space="0" w:color="auto"/>
                                                                    <w:left w:val="none" w:sz="0" w:space="0" w:color="auto"/>
                                                                    <w:bottom w:val="none" w:sz="0" w:space="0" w:color="auto"/>
                                                                    <w:right w:val="none" w:sz="0" w:space="0" w:color="auto"/>
                                                                  </w:divBdr>
                                                                  <w:divsChild>
                                                                    <w:div w:id="1217815111">
                                                                      <w:marLeft w:val="0"/>
                                                                      <w:marRight w:val="0"/>
                                                                      <w:marTop w:val="0"/>
                                                                      <w:marBottom w:val="0"/>
                                                                      <w:divBdr>
                                                                        <w:top w:val="none" w:sz="0" w:space="0" w:color="auto"/>
                                                                        <w:left w:val="none" w:sz="0" w:space="0" w:color="auto"/>
                                                                        <w:bottom w:val="none" w:sz="0" w:space="0" w:color="auto"/>
                                                                        <w:right w:val="none" w:sz="0" w:space="0" w:color="auto"/>
                                                                      </w:divBdr>
                                                                      <w:divsChild>
                                                                        <w:div w:id="276181107">
                                                                          <w:marLeft w:val="0"/>
                                                                          <w:marRight w:val="0"/>
                                                                          <w:marTop w:val="0"/>
                                                                          <w:marBottom w:val="0"/>
                                                                          <w:divBdr>
                                                                            <w:top w:val="none" w:sz="0" w:space="0" w:color="auto"/>
                                                                            <w:left w:val="none" w:sz="0" w:space="0" w:color="auto"/>
                                                                            <w:bottom w:val="none" w:sz="0" w:space="0" w:color="auto"/>
                                                                            <w:right w:val="none" w:sz="0" w:space="0" w:color="auto"/>
                                                                          </w:divBdr>
                                                                          <w:divsChild>
                                                                            <w:div w:id="1586954924">
                                                                              <w:marLeft w:val="0"/>
                                                                              <w:marRight w:val="0"/>
                                                                              <w:marTop w:val="0"/>
                                                                              <w:marBottom w:val="0"/>
                                                                              <w:divBdr>
                                                                                <w:top w:val="none" w:sz="0" w:space="0" w:color="auto"/>
                                                                                <w:left w:val="none" w:sz="0" w:space="0" w:color="auto"/>
                                                                                <w:bottom w:val="none" w:sz="0" w:space="0" w:color="auto"/>
                                                                                <w:right w:val="none" w:sz="0" w:space="0" w:color="auto"/>
                                                                              </w:divBdr>
                                                                              <w:divsChild>
                                                                                <w:div w:id="335767141">
                                                                                  <w:marLeft w:val="0"/>
                                                                                  <w:marRight w:val="0"/>
                                                                                  <w:marTop w:val="0"/>
                                                                                  <w:marBottom w:val="0"/>
                                                                                  <w:divBdr>
                                                                                    <w:top w:val="none" w:sz="0" w:space="0" w:color="auto"/>
                                                                                    <w:left w:val="none" w:sz="0" w:space="0" w:color="auto"/>
                                                                                    <w:bottom w:val="none" w:sz="0" w:space="0" w:color="auto"/>
                                                                                    <w:right w:val="none" w:sz="0" w:space="0" w:color="auto"/>
                                                                                  </w:divBdr>
                                                                                  <w:divsChild>
                                                                                    <w:div w:id="872308840">
                                                                                      <w:marLeft w:val="0"/>
                                                                                      <w:marRight w:val="0"/>
                                                                                      <w:marTop w:val="0"/>
                                                                                      <w:marBottom w:val="0"/>
                                                                                      <w:divBdr>
                                                                                        <w:top w:val="none" w:sz="0" w:space="0" w:color="auto"/>
                                                                                        <w:left w:val="none" w:sz="0" w:space="0" w:color="auto"/>
                                                                                        <w:bottom w:val="none" w:sz="0" w:space="0" w:color="auto"/>
                                                                                        <w:right w:val="none" w:sz="0" w:space="0" w:color="auto"/>
                                                                                      </w:divBdr>
                                                                                      <w:divsChild>
                                                                                        <w:div w:id="590814848">
                                                                                          <w:marLeft w:val="0"/>
                                                                                          <w:marRight w:val="0"/>
                                                                                          <w:marTop w:val="0"/>
                                                                                          <w:marBottom w:val="0"/>
                                                                                          <w:divBdr>
                                                                                            <w:top w:val="none" w:sz="0" w:space="0" w:color="auto"/>
                                                                                            <w:left w:val="none" w:sz="0" w:space="0" w:color="auto"/>
                                                                                            <w:bottom w:val="none" w:sz="0" w:space="0" w:color="auto"/>
                                                                                            <w:right w:val="none" w:sz="0" w:space="0" w:color="auto"/>
                                                                                          </w:divBdr>
                                                                                          <w:divsChild>
                                                                                            <w:div w:id="2084373622">
                                                                                              <w:marLeft w:val="0"/>
                                                                                              <w:marRight w:val="0"/>
                                                                                              <w:marTop w:val="0"/>
                                                                                              <w:marBottom w:val="0"/>
                                                                                              <w:divBdr>
                                                                                                <w:top w:val="none" w:sz="0" w:space="0" w:color="auto"/>
                                                                                                <w:left w:val="none" w:sz="0" w:space="0" w:color="auto"/>
                                                                                                <w:bottom w:val="none" w:sz="0" w:space="0" w:color="auto"/>
                                                                                                <w:right w:val="none" w:sz="0" w:space="0" w:color="auto"/>
                                                                                              </w:divBdr>
                                                                                              <w:divsChild>
                                                                                                <w:div w:id="719019401">
                                                                                                  <w:marLeft w:val="0"/>
                                                                                                  <w:marRight w:val="0"/>
                                                                                                  <w:marTop w:val="0"/>
                                                                                                  <w:marBottom w:val="0"/>
                                                                                                  <w:divBdr>
                                                                                                    <w:top w:val="none" w:sz="0" w:space="0" w:color="auto"/>
                                                                                                    <w:left w:val="none" w:sz="0" w:space="0" w:color="auto"/>
                                                                                                    <w:bottom w:val="none" w:sz="0" w:space="0" w:color="auto"/>
                                                                                                    <w:right w:val="none" w:sz="0" w:space="0" w:color="auto"/>
                                                                                                  </w:divBdr>
                                                                                                  <w:divsChild>
                                                                                                    <w:div w:id="438725460">
                                                                                                      <w:marLeft w:val="0"/>
                                                                                                      <w:marRight w:val="0"/>
                                                                                                      <w:marTop w:val="0"/>
                                                                                                      <w:marBottom w:val="0"/>
                                                                                                      <w:divBdr>
                                                                                                        <w:top w:val="none" w:sz="0" w:space="0" w:color="auto"/>
                                                                                                        <w:left w:val="none" w:sz="0" w:space="0" w:color="auto"/>
                                                                                                        <w:bottom w:val="none" w:sz="0" w:space="0" w:color="auto"/>
                                                                                                        <w:right w:val="none" w:sz="0" w:space="0" w:color="auto"/>
                                                                                                      </w:divBdr>
                                                                                                      <w:divsChild>
                                                                                                        <w:div w:id="1429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0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tonin.mazurek@svkuh.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643C-AA76-461A-8A9D-73E48C35E403}">
  <ds:schemaRefs>
    <ds:schemaRef ds:uri="http://schemas.microsoft.com/sharepoint/v3/contenttype/forms"/>
  </ds:schemaRefs>
</ds:datastoreItem>
</file>

<file path=customXml/itemProps2.xml><?xml version="1.0" encoding="utf-8"?>
<ds:datastoreItem xmlns:ds="http://schemas.openxmlformats.org/officeDocument/2006/customXml" ds:itemID="{EB747DBC-CF0F-4220-B8BD-EEA2AE27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0856-62da-4895-b3fe-7459e5292a28"/>
    <ds:schemaRef ds:uri="22a55e55-cd86-4e26-8996-2e68b803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E3B02-F16C-4577-9E72-7C9EB038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3530</Words>
  <Characters>20827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Vaňková</dc:creator>
  <cp:lastModifiedBy>Kateřina Koláčková</cp:lastModifiedBy>
  <cp:revision>5</cp:revision>
  <cp:lastPrinted>2017-02-06T07:42:00Z</cp:lastPrinted>
  <dcterms:created xsi:type="dcterms:W3CDTF">2024-03-22T06:31:00Z</dcterms:created>
  <dcterms:modified xsi:type="dcterms:W3CDTF">2024-03-26T10:05:00Z</dcterms:modified>
</cp:coreProperties>
</file>