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64A" w14:textId="77777777" w:rsidR="0038469A" w:rsidRDefault="0038469A" w:rsidP="0038469A">
      <w:pPr>
        <w:jc w:val="right"/>
        <w:rPr>
          <w:rFonts w:cs="Arial"/>
          <w:b/>
          <w:bCs/>
          <w:sz w:val="24"/>
          <w:szCs w:val="24"/>
          <w:lang w:eastAsia="cs-CZ"/>
        </w:rPr>
      </w:pPr>
    </w:p>
    <w:p w14:paraId="6F84C670" w14:textId="77777777" w:rsidR="002D2F60" w:rsidRDefault="002D2F60" w:rsidP="0038469A">
      <w:pPr>
        <w:jc w:val="center"/>
        <w:rPr>
          <w:rFonts w:cs="Arial"/>
          <w:b/>
          <w:bCs/>
          <w:sz w:val="24"/>
          <w:szCs w:val="24"/>
          <w:lang w:eastAsia="cs-CZ"/>
        </w:rPr>
      </w:pPr>
    </w:p>
    <w:p w14:paraId="53BDA38F" w14:textId="77777777" w:rsidR="0038469A" w:rsidRPr="004A1923" w:rsidRDefault="0038469A" w:rsidP="0038469A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4A1923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S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T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R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O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H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L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A1923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A1923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2D387BF1" w14:textId="77777777" w:rsidR="0038469A" w:rsidRPr="004A1923" w:rsidRDefault="0038469A" w:rsidP="0038469A">
      <w:pPr>
        <w:jc w:val="center"/>
        <w:rPr>
          <w:rFonts w:cs="Arial"/>
          <w:b/>
          <w:bCs/>
          <w:lang w:val="x-none" w:eastAsia="cs-CZ"/>
        </w:rPr>
      </w:pPr>
      <w:r w:rsidRPr="004A1923">
        <w:rPr>
          <w:rFonts w:cs="Arial"/>
          <w:b/>
          <w:bCs/>
          <w:lang w:val="x-none" w:eastAsia="cs-CZ"/>
        </w:rPr>
        <w:t xml:space="preserve"> </w:t>
      </w:r>
    </w:p>
    <w:p w14:paraId="6AF7A1F7" w14:textId="77777777" w:rsidR="0038469A" w:rsidRPr="004A1923" w:rsidRDefault="0038469A" w:rsidP="0038469A">
      <w:pPr>
        <w:jc w:val="center"/>
        <w:rPr>
          <w:rFonts w:cs="Arial"/>
          <w:b/>
          <w:bCs/>
          <w:lang w:val="x-none" w:eastAsia="cs-CZ"/>
        </w:rPr>
      </w:pPr>
      <w:r w:rsidRPr="004A1923">
        <w:rPr>
          <w:rFonts w:cs="Arial"/>
          <w:b/>
          <w:bCs/>
          <w:lang w:eastAsia="cs-CZ"/>
        </w:rPr>
        <w:t>po</w:t>
      </w:r>
      <w:r w:rsidRPr="004A1923">
        <w:rPr>
          <w:rFonts w:cs="Arial"/>
          <w:b/>
          <w:bCs/>
          <w:lang w:val="x-none" w:eastAsia="cs-CZ"/>
        </w:rPr>
        <w:t xml:space="preserve">dle ustanovení § </w:t>
      </w:r>
      <w:r w:rsidRPr="004A1923">
        <w:rPr>
          <w:rFonts w:cs="Arial"/>
          <w:b/>
          <w:bCs/>
          <w:lang w:eastAsia="cs-CZ"/>
        </w:rPr>
        <w:t>74</w:t>
      </w:r>
      <w:r w:rsidRPr="004A1923">
        <w:rPr>
          <w:rFonts w:cs="Arial"/>
          <w:b/>
          <w:bCs/>
          <w:lang w:val="x-none" w:eastAsia="cs-CZ"/>
        </w:rPr>
        <w:t xml:space="preserve"> odst. </w:t>
      </w:r>
      <w:r w:rsidRPr="004A1923">
        <w:rPr>
          <w:rFonts w:cs="Arial"/>
          <w:b/>
          <w:bCs/>
          <w:lang w:eastAsia="cs-CZ"/>
        </w:rPr>
        <w:t xml:space="preserve">1 </w:t>
      </w:r>
      <w:r w:rsidRPr="004A1923">
        <w:rPr>
          <w:rFonts w:cs="Arial"/>
          <w:b/>
          <w:bCs/>
          <w:lang w:val="x-none" w:eastAsia="cs-CZ"/>
        </w:rPr>
        <w:t>zákona č. 13</w:t>
      </w:r>
      <w:r w:rsidRPr="004A1923">
        <w:rPr>
          <w:rFonts w:cs="Arial"/>
          <w:b/>
          <w:bCs/>
          <w:lang w:eastAsia="cs-CZ"/>
        </w:rPr>
        <w:t>4</w:t>
      </w:r>
      <w:r w:rsidRPr="004A1923">
        <w:rPr>
          <w:rFonts w:cs="Arial"/>
          <w:b/>
          <w:bCs/>
          <w:lang w:val="x-none" w:eastAsia="cs-CZ"/>
        </w:rPr>
        <w:t>/20</w:t>
      </w:r>
      <w:r w:rsidRPr="004A1923">
        <w:rPr>
          <w:rFonts w:cs="Arial"/>
          <w:b/>
          <w:bCs/>
          <w:lang w:eastAsia="cs-CZ"/>
        </w:rPr>
        <w:t>1</w:t>
      </w:r>
      <w:r w:rsidRPr="004A1923">
        <w:rPr>
          <w:rFonts w:cs="Arial"/>
          <w:b/>
          <w:bCs/>
          <w:lang w:val="x-none" w:eastAsia="cs-CZ"/>
        </w:rPr>
        <w:t xml:space="preserve">6 Sb., o </w:t>
      </w:r>
      <w:r w:rsidRPr="004A1923">
        <w:rPr>
          <w:rFonts w:cs="Arial"/>
          <w:b/>
          <w:bCs/>
          <w:lang w:eastAsia="cs-CZ"/>
        </w:rPr>
        <w:t xml:space="preserve">zadávání </w:t>
      </w:r>
      <w:r w:rsidRPr="004A1923">
        <w:rPr>
          <w:rFonts w:cs="Arial"/>
          <w:b/>
          <w:bCs/>
          <w:lang w:val="x-none" w:eastAsia="cs-CZ"/>
        </w:rPr>
        <w:t>veřejných</w:t>
      </w:r>
      <w:r w:rsidRPr="004A1923">
        <w:rPr>
          <w:rFonts w:cs="Arial"/>
          <w:b/>
          <w:bCs/>
          <w:lang w:eastAsia="cs-CZ"/>
        </w:rPr>
        <w:t xml:space="preserve"> zakázek, ve znění pozdějších předpisů </w:t>
      </w:r>
      <w:r w:rsidRPr="004A1923">
        <w:rPr>
          <w:rFonts w:cs="Arial"/>
          <w:b/>
          <w:bCs/>
          <w:lang w:val="x-none" w:eastAsia="cs-CZ"/>
        </w:rPr>
        <w:t>(dále jen „</w:t>
      </w:r>
      <w:r w:rsidRPr="004A1923">
        <w:rPr>
          <w:rFonts w:cs="Arial"/>
          <w:b/>
          <w:bCs/>
          <w:lang w:eastAsia="cs-CZ"/>
        </w:rPr>
        <w:t>ZZVZ</w:t>
      </w:r>
      <w:r w:rsidRPr="004A1923">
        <w:rPr>
          <w:rFonts w:cs="Arial"/>
          <w:b/>
          <w:bCs/>
          <w:lang w:val="x-none" w:eastAsia="cs-CZ"/>
        </w:rPr>
        <w:t>“)</w:t>
      </w:r>
    </w:p>
    <w:p w14:paraId="390D83A2" w14:textId="77777777" w:rsidR="0038469A" w:rsidRPr="004A1923" w:rsidRDefault="0038469A" w:rsidP="0038469A">
      <w:pPr>
        <w:rPr>
          <w:rFonts w:cs="Arial"/>
          <w:lang w:eastAsia="cs-CZ"/>
        </w:rPr>
      </w:pPr>
    </w:p>
    <w:p w14:paraId="567F9DEA" w14:textId="77777777" w:rsidR="0038469A" w:rsidRPr="004A1923" w:rsidRDefault="0038469A" w:rsidP="0038469A">
      <w:pPr>
        <w:rPr>
          <w:rFonts w:cs="Arial"/>
          <w:lang w:eastAsia="cs-CZ"/>
        </w:rPr>
      </w:pPr>
    </w:p>
    <w:p w14:paraId="78D9FF75" w14:textId="057D46DE" w:rsidR="002D2F60" w:rsidRPr="00E24FC4" w:rsidRDefault="0038469A" w:rsidP="002D2F60">
      <w:pPr>
        <w:pStyle w:val="Nadpis2"/>
        <w:spacing w:before="121"/>
        <w:ind w:left="2835" w:right="758" w:hanging="2835"/>
        <w:jc w:val="both"/>
        <w:rPr>
          <w:rFonts w:ascii="Arial" w:hAnsi="Arial" w:cs="Arial"/>
          <w:lang w:val="cs-CZ"/>
        </w:rPr>
      </w:pPr>
      <w:r w:rsidRPr="002D2F60">
        <w:rPr>
          <w:rFonts w:ascii="Arial" w:eastAsia="Times New Roman" w:hAnsi="Arial" w:cs="Arial"/>
          <w:b w:val="0"/>
          <w:bCs w:val="0"/>
          <w:szCs w:val="20"/>
          <w:lang w:val="cs-CZ" w:eastAsia="cs-CZ"/>
        </w:rPr>
        <w:t>Název veřejné zakázky:</w:t>
      </w:r>
      <w:r w:rsidRPr="004A1923">
        <w:rPr>
          <w:rFonts w:cs="Arial"/>
          <w:lang w:eastAsia="cs-CZ"/>
        </w:rPr>
        <w:tab/>
      </w:r>
      <w:r w:rsidR="002D2F60" w:rsidRPr="002D2F60">
        <w:rPr>
          <w:rFonts w:ascii="Arial" w:eastAsia="Times New Roman" w:hAnsi="Arial" w:cs="Arial"/>
          <w:bCs w:val="0"/>
          <w:szCs w:val="20"/>
          <w:lang w:val="cs-CZ" w:eastAsia="cs-CZ"/>
        </w:rPr>
        <w:t>„</w:t>
      </w:r>
      <w:r w:rsidR="004C13A1" w:rsidRPr="004C13A1">
        <w:rPr>
          <w:rFonts w:ascii="Arial" w:eastAsia="Times New Roman" w:hAnsi="Arial" w:cs="Arial"/>
          <w:bCs w:val="0"/>
          <w:szCs w:val="20"/>
          <w:lang w:val="cs-CZ" w:eastAsia="cs-CZ"/>
        </w:rPr>
        <w:t>Zajištění technické podpory informačního systému ZP MV ČR</w:t>
      </w:r>
      <w:r w:rsidR="002D2F60" w:rsidRPr="002D2F60">
        <w:rPr>
          <w:rFonts w:ascii="Arial" w:eastAsia="Times New Roman" w:hAnsi="Arial" w:cs="Arial"/>
          <w:bCs w:val="0"/>
          <w:szCs w:val="20"/>
          <w:lang w:val="cs-CZ" w:eastAsia="cs-CZ"/>
        </w:rPr>
        <w:t>“</w:t>
      </w:r>
    </w:p>
    <w:p w14:paraId="5E2A2975" w14:textId="77777777" w:rsidR="0038469A" w:rsidRPr="004A1923" w:rsidRDefault="0038469A" w:rsidP="0038469A">
      <w:pPr>
        <w:rPr>
          <w:rFonts w:cs="Arial"/>
          <w:b/>
          <w:bCs/>
          <w:lang w:eastAsia="cs-CZ"/>
        </w:rPr>
      </w:pPr>
    </w:p>
    <w:p w14:paraId="12855462" w14:textId="77777777" w:rsidR="0038469A" w:rsidRPr="004A1923" w:rsidRDefault="0038469A" w:rsidP="0038469A">
      <w:pPr>
        <w:rPr>
          <w:rFonts w:cs="Arial"/>
          <w:b/>
          <w:lang w:eastAsia="cs-CZ"/>
        </w:rPr>
      </w:pPr>
    </w:p>
    <w:p w14:paraId="2002F624" w14:textId="77777777" w:rsidR="0038469A" w:rsidRPr="004A1923" w:rsidRDefault="0038469A" w:rsidP="0038469A">
      <w:pPr>
        <w:spacing w:line="288" w:lineRule="auto"/>
        <w:rPr>
          <w:rFonts w:cs="Arial"/>
          <w:b/>
          <w:bCs/>
          <w:lang w:eastAsia="cs-CZ"/>
        </w:rPr>
      </w:pPr>
      <w:r w:rsidRPr="004A1923">
        <w:rPr>
          <w:rFonts w:cs="Arial"/>
          <w:lang w:eastAsia="cs-CZ"/>
        </w:rPr>
        <w:t>Zadavatel:</w:t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lang w:eastAsia="cs-CZ"/>
        </w:rPr>
        <w:tab/>
      </w:r>
      <w:r w:rsidRPr="004A1923">
        <w:rPr>
          <w:rFonts w:cs="Arial"/>
          <w:b/>
          <w:lang w:eastAsia="cs-CZ"/>
        </w:rPr>
        <w:t>Zdravotní pojišťovna ministerstva vnitra České republiky</w:t>
      </w:r>
    </w:p>
    <w:p w14:paraId="2CA981F2" w14:textId="77777777" w:rsidR="0038469A" w:rsidRPr="004A1923" w:rsidRDefault="0038469A" w:rsidP="0038469A">
      <w:pPr>
        <w:spacing w:line="288" w:lineRule="auto"/>
        <w:rPr>
          <w:rFonts w:cs="Arial"/>
          <w:b/>
          <w:lang w:eastAsia="cs-CZ"/>
        </w:rPr>
      </w:pPr>
    </w:p>
    <w:p w14:paraId="7DEAE399" w14:textId="77777777" w:rsidR="0038469A" w:rsidRPr="004A1923" w:rsidRDefault="0038469A" w:rsidP="0038469A">
      <w:pPr>
        <w:rPr>
          <w:rFonts w:cs="Arial"/>
          <w:lang w:eastAsia="cs-CZ"/>
        </w:rPr>
      </w:pPr>
    </w:p>
    <w:p w14:paraId="372A57B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Účastník zadávacího řízení ….…..……………………………………………………… se sídlem ………………………………………………………………………………………………………….,  tímto </w:t>
      </w:r>
      <w:r w:rsidRPr="004A1923">
        <w:rPr>
          <w:rFonts w:cs="Arial"/>
          <w:b/>
          <w:lang w:eastAsia="cs-CZ"/>
        </w:rPr>
        <w:t>čestně prohlašuje</w:t>
      </w:r>
      <w:r w:rsidRPr="004A1923">
        <w:rPr>
          <w:rFonts w:cs="Arial"/>
          <w:lang w:eastAsia="cs-CZ"/>
        </w:rPr>
        <w:t xml:space="preserve">, že: </w:t>
      </w:r>
    </w:p>
    <w:p w14:paraId="6E751B44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1DA3FA97" w14:textId="77777777" w:rsidR="0038469A" w:rsidRPr="004A1923" w:rsidRDefault="0038469A" w:rsidP="0038469A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nemá v evidenci daní zachyceny daňové nedoplatky na spotřební dani, a to jak v České republice, tak v zemi svého sídla, případně není plátcem spotřební daně </w:t>
      </w:r>
      <w:r w:rsidRPr="004A1923">
        <w:rPr>
          <w:rFonts w:cs="Arial"/>
          <w:i/>
          <w:lang w:eastAsia="cs-CZ"/>
        </w:rPr>
        <w:t>(§ 74 odst. 1 písm. b) ZZVZ)</w:t>
      </w:r>
      <w:r w:rsidRPr="004A1923">
        <w:rPr>
          <w:rFonts w:cs="Arial"/>
          <w:lang w:eastAsia="cs-CZ"/>
        </w:rPr>
        <w:t>;</w:t>
      </w:r>
    </w:p>
    <w:p w14:paraId="36D12223" w14:textId="77777777" w:rsidR="0038469A" w:rsidRPr="004A1923" w:rsidRDefault="0038469A" w:rsidP="0038469A">
      <w:pPr>
        <w:ind w:left="708"/>
        <w:rPr>
          <w:rFonts w:cs="Arial"/>
          <w:lang w:eastAsia="cs-CZ"/>
        </w:rPr>
      </w:pPr>
    </w:p>
    <w:p w14:paraId="101763CC" w14:textId="77777777" w:rsidR="0038469A" w:rsidRPr="004A1923" w:rsidRDefault="0038469A" w:rsidP="0038469A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nemá nedoplatek na pojistném a na penále na veřejné zdravotní pojištění, a to jak v České republice, tak v zemi svého sídla </w:t>
      </w:r>
      <w:r w:rsidRPr="004A1923">
        <w:rPr>
          <w:rFonts w:cs="Arial"/>
          <w:i/>
          <w:lang w:eastAsia="cs-CZ"/>
        </w:rPr>
        <w:t>(§ 74 odst. 1 písm. c) ZZVZ)</w:t>
      </w:r>
      <w:r w:rsidRPr="004A1923">
        <w:rPr>
          <w:rFonts w:cs="Arial"/>
          <w:lang w:eastAsia="cs-CZ"/>
        </w:rPr>
        <w:t>;</w:t>
      </w:r>
    </w:p>
    <w:p w14:paraId="6C5C3CBC" w14:textId="77777777" w:rsidR="0038469A" w:rsidRPr="004A1923" w:rsidRDefault="0038469A" w:rsidP="0038469A">
      <w:pPr>
        <w:ind w:left="708"/>
        <w:rPr>
          <w:rFonts w:cs="Arial"/>
          <w:lang w:eastAsia="cs-CZ"/>
        </w:rPr>
      </w:pPr>
    </w:p>
    <w:p w14:paraId="2992D7E8" w14:textId="77777777" w:rsidR="0038469A" w:rsidRPr="004A1923" w:rsidRDefault="0038469A" w:rsidP="0038469A">
      <w:pPr>
        <w:numPr>
          <w:ilvl w:val="0"/>
          <w:numId w:val="1"/>
        </w:numPr>
        <w:suppressAutoHyphens w:val="0"/>
        <w:ind w:left="426" w:hanging="426"/>
        <w:jc w:val="both"/>
        <w:rPr>
          <w:rFonts w:cs="Arial"/>
          <w:lang w:eastAsia="cs-CZ"/>
        </w:rPr>
      </w:pPr>
      <w:r w:rsidRPr="004A1923">
        <w:rPr>
          <w:rFonts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 w:rsidRPr="004A1923">
        <w:rPr>
          <w:rFonts w:cs="Arial"/>
          <w:i/>
          <w:lang w:eastAsia="cs-CZ"/>
        </w:rPr>
        <w:t>(§ 74 odst. 1 písm. e) ZZVZ).</w:t>
      </w:r>
      <w:r w:rsidRPr="004A1923">
        <w:rPr>
          <w:rFonts w:cs="Arial"/>
          <w:lang w:eastAsia="cs-CZ"/>
        </w:rPr>
        <w:t xml:space="preserve"> </w:t>
      </w:r>
      <w:r w:rsidRPr="004A1923">
        <w:rPr>
          <w:rStyle w:val="Znakapoznpodarou"/>
          <w:rFonts w:cs="Arial"/>
          <w:lang w:eastAsia="cs-CZ"/>
        </w:rPr>
        <w:footnoteReference w:id="1"/>
      </w:r>
    </w:p>
    <w:p w14:paraId="0171B06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018A3AF1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2F03CDE6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3FFEC52F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2BDF785A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3718CF71" w14:textId="77777777" w:rsidR="0038469A" w:rsidRPr="004A1923" w:rsidRDefault="0038469A" w:rsidP="0038469A">
      <w:pPr>
        <w:jc w:val="both"/>
        <w:rPr>
          <w:rFonts w:cs="Arial"/>
          <w:lang w:eastAsia="cs-CZ"/>
        </w:rPr>
      </w:pPr>
    </w:p>
    <w:p w14:paraId="4DDAE51C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lang w:eastAsia="cs-CZ"/>
        </w:rPr>
        <w:t>V ___________________ dne _____________</w:t>
      </w:r>
    </w:p>
    <w:p w14:paraId="619452D0" w14:textId="77777777" w:rsidR="0038469A" w:rsidRPr="004A1923" w:rsidRDefault="0038469A" w:rsidP="0038469A">
      <w:pPr>
        <w:rPr>
          <w:rFonts w:cs="Arial"/>
          <w:lang w:eastAsia="cs-CZ"/>
        </w:rPr>
      </w:pPr>
    </w:p>
    <w:p w14:paraId="1239E822" w14:textId="77777777" w:rsidR="0038469A" w:rsidRPr="004A1923" w:rsidRDefault="0038469A" w:rsidP="0038469A">
      <w:pPr>
        <w:rPr>
          <w:rFonts w:cs="Arial"/>
          <w:lang w:eastAsia="cs-CZ"/>
        </w:rPr>
      </w:pPr>
    </w:p>
    <w:p w14:paraId="528B0969" w14:textId="77777777" w:rsidR="0038469A" w:rsidRPr="004A1923" w:rsidRDefault="0038469A" w:rsidP="0038469A">
      <w:pPr>
        <w:rPr>
          <w:rFonts w:cs="Arial"/>
          <w:lang w:eastAsia="cs-CZ"/>
        </w:rPr>
      </w:pPr>
    </w:p>
    <w:p w14:paraId="3AF4EFAA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szCs w:val="22"/>
          <w:lang w:eastAsia="cs-CZ"/>
        </w:rPr>
        <w:t>Jméno</w:t>
      </w:r>
      <w:r w:rsidRPr="004A1923">
        <w:rPr>
          <w:rFonts w:cs="Arial"/>
          <w:lang w:eastAsia="cs-CZ"/>
        </w:rPr>
        <w:t xml:space="preserve"> a podpis osoby oprávněné zastupovat účastníka zadávacího řízení:</w:t>
      </w:r>
      <w:r w:rsidRPr="004A1923">
        <w:rPr>
          <w:rStyle w:val="Znakapoznpodarou"/>
          <w:rFonts w:cs="Arial"/>
          <w:lang w:eastAsia="cs-CZ"/>
        </w:rPr>
        <w:footnoteReference w:id="2"/>
      </w:r>
      <w:r w:rsidRPr="004A1923">
        <w:rPr>
          <w:rFonts w:cs="Arial"/>
          <w:lang w:eastAsia="cs-CZ"/>
        </w:rPr>
        <w:t xml:space="preserve"> </w:t>
      </w:r>
    </w:p>
    <w:p w14:paraId="619B2386" w14:textId="77777777" w:rsidR="0038469A" w:rsidRPr="004A1923" w:rsidRDefault="0038469A" w:rsidP="0038469A">
      <w:pPr>
        <w:rPr>
          <w:rFonts w:cs="Arial"/>
          <w:lang w:eastAsia="cs-CZ"/>
        </w:rPr>
      </w:pPr>
    </w:p>
    <w:p w14:paraId="17AEB28F" w14:textId="77777777" w:rsidR="0038469A" w:rsidRPr="004A1923" w:rsidRDefault="0038469A" w:rsidP="0038469A">
      <w:pPr>
        <w:rPr>
          <w:rFonts w:cs="Arial"/>
          <w:lang w:eastAsia="cs-CZ"/>
        </w:rPr>
      </w:pPr>
    </w:p>
    <w:p w14:paraId="2404DA7D" w14:textId="77777777" w:rsidR="0038469A" w:rsidRPr="004A1923" w:rsidRDefault="0038469A" w:rsidP="0038469A">
      <w:pPr>
        <w:rPr>
          <w:rFonts w:cs="Arial"/>
          <w:lang w:eastAsia="cs-CZ"/>
        </w:rPr>
      </w:pPr>
      <w:r w:rsidRPr="004A1923">
        <w:rPr>
          <w:rFonts w:cs="Arial"/>
          <w:lang w:eastAsia="cs-CZ"/>
        </w:rPr>
        <w:t>_______________________</w:t>
      </w:r>
    </w:p>
    <w:p w14:paraId="693EAC46" w14:textId="77777777" w:rsidR="0038469A" w:rsidRPr="004A1923" w:rsidRDefault="0038469A" w:rsidP="0038469A">
      <w:pPr>
        <w:rPr>
          <w:rFonts w:cs="Arial"/>
          <w:lang w:eastAsia="cs-CZ"/>
        </w:rPr>
      </w:pPr>
    </w:p>
    <w:p w14:paraId="2463E27B" w14:textId="77777777" w:rsidR="0038469A" w:rsidRPr="004A1923" w:rsidRDefault="0038469A" w:rsidP="0038469A">
      <w:pPr>
        <w:jc w:val="right"/>
        <w:rPr>
          <w:rFonts w:cs="Arial"/>
          <w:sz w:val="18"/>
          <w:szCs w:val="18"/>
          <w:lang w:eastAsia="cs-CZ"/>
        </w:rPr>
      </w:pPr>
    </w:p>
    <w:p w14:paraId="26F4557D" w14:textId="77777777" w:rsidR="0038469A" w:rsidRPr="004A1923" w:rsidRDefault="0038469A" w:rsidP="002D2F60">
      <w:pPr>
        <w:rPr>
          <w:rFonts w:cs="Arial"/>
          <w:sz w:val="18"/>
          <w:szCs w:val="18"/>
          <w:lang w:eastAsia="cs-CZ"/>
        </w:rPr>
      </w:pPr>
    </w:p>
    <w:sectPr w:rsidR="0038469A" w:rsidRPr="004A192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1957" w14:textId="77777777" w:rsidR="0038469A" w:rsidRDefault="0038469A" w:rsidP="0038469A">
      <w:r>
        <w:separator/>
      </w:r>
    </w:p>
  </w:endnote>
  <w:endnote w:type="continuationSeparator" w:id="0">
    <w:p w14:paraId="2ABC13C8" w14:textId="77777777" w:rsidR="0038469A" w:rsidRDefault="0038469A" w:rsidP="0038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7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7326"/>
    </w:tblGrid>
    <w:tr w:rsidR="007B6073" w:rsidRPr="007E6C07" w14:paraId="43D7E9AA" w14:textId="77777777" w:rsidTr="00A65638">
      <w:trPr>
        <w:trHeight w:val="849"/>
        <w:jc w:val="center"/>
      </w:trPr>
      <w:tc>
        <w:tcPr>
          <w:tcW w:w="1004" w:type="dxa"/>
          <w:vMerge w:val="restart"/>
        </w:tcPr>
        <w:p w14:paraId="2B49D2D1" w14:textId="77777777" w:rsidR="007B6073" w:rsidRPr="007E6C07" w:rsidRDefault="004C13A1" w:rsidP="00A65638">
          <w:pPr>
            <w:pStyle w:val="Zpat"/>
            <w:rPr>
              <w:rFonts w:cs="Arial"/>
              <w:sz w:val="4"/>
              <w:szCs w:val="4"/>
            </w:rPr>
          </w:pPr>
        </w:p>
        <w:p w14:paraId="4A2968CD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5934FF6" wp14:editId="5F6F6FC0">
                <wp:extent cx="502285" cy="471170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E6C07">
            <w:rPr>
              <w:rFonts w:cs="Arial"/>
              <w:sz w:val="16"/>
              <w:szCs w:val="16"/>
            </w:rPr>
            <w:t>ISO 9001</w:t>
          </w:r>
        </w:p>
      </w:tc>
      <w:tc>
        <w:tcPr>
          <w:tcW w:w="947" w:type="dxa"/>
          <w:vMerge w:val="restart"/>
        </w:tcPr>
        <w:p w14:paraId="31A66840" w14:textId="77777777" w:rsidR="007B6073" w:rsidRPr="007E6C07" w:rsidRDefault="004C13A1" w:rsidP="00A65638">
          <w:pPr>
            <w:pStyle w:val="Zpat"/>
            <w:rPr>
              <w:rFonts w:cs="Arial"/>
              <w:sz w:val="4"/>
              <w:szCs w:val="4"/>
            </w:rPr>
          </w:pPr>
        </w:p>
        <w:p w14:paraId="57FA28AE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511EFB5B" wp14:editId="2C9DAD66">
                <wp:extent cx="502285" cy="471170"/>
                <wp:effectExtent l="0" t="0" r="0" b="508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E6C07">
            <w:rPr>
              <w:rFonts w:cs="Arial"/>
              <w:sz w:val="16"/>
              <w:szCs w:val="16"/>
            </w:rPr>
            <w:t xml:space="preserve"> ISO 9001</w:t>
          </w:r>
        </w:p>
      </w:tc>
      <w:tc>
        <w:tcPr>
          <w:tcW w:w="7326" w:type="dxa"/>
        </w:tcPr>
        <w:p w14:paraId="32F7755A" w14:textId="77777777" w:rsidR="007B6073" w:rsidRPr="007E6C07" w:rsidRDefault="004C13A1" w:rsidP="00A65638">
          <w:pPr>
            <w:pStyle w:val="Zpat"/>
            <w:rPr>
              <w:rFonts w:cs="Arial"/>
              <w:sz w:val="6"/>
              <w:szCs w:val="6"/>
            </w:rPr>
          </w:pPr>
        </w:p>
        <w:p w14:paraId="5A5DC4E0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 w:rsidRPr="007E6C07">
            <w:rPr>
              <w:rFonts w:cs="Arial"/>
              <w:sz w:val="16"/>
              <w:szCs w:val="16"/>
            </w:rPr>
            <w:t>Zdravotní pojišťovna ministerstva vnitra České republiky,</w:t>
          </w:r>
        </w:p>
        <w:p w14:paraId="5A56B4A4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 w:rsidRPr="007E6C07">
            <w:rPr>
              <w:rFonts w:cs="Arial"/>
              <w:sz w:val="16"/>
              <w:szCs w:val="16"/>
            </w:rPr>
            <w:t>se sídlem: Vinohradská 2577/178, 130 00 Praha 3, IČ 47114304,</w:t>
          </w:r>
        </w:p>
        <w:p w14:paraId="4B5CEDAA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 w:rsidRPr="007E6C07">
            <w:rPr>
              <w:rFonts w:cs="Arial"/>
              <w:sz w:val="16"/>
              <w:szCs w:val="16"/>
            </w:rPr>
            <w:t>zapsána v obchodním rejstříku, vedeném Městským soudem v Praze oddíl A, vložka 7216</w:t>
          </w:r>
        </w:p>
        <w:p w14:paraId="471676C9" w14:textId="77777777" w:rsidR="007B6073" w:rsidRPr="007E6C07" w:rsidRDefault="00F62795" w:rsidP="00A65638">
          <w:pPr>
            <w:pStyle w:val="Zpat"/>
            <w:jc w:val="center"/>
            <w:rPr>
              <w:rFonts w:cs="Arial"/>
              <w:sz w:val="16"/>
              <w:szCs w:val="16"/>
            </w:rPr>
          </w:pPr>
          <w:r w:rsidRPr="007E6C07">
            <w:rPr>
              <w:rFonts w:cs="Arial"/>
              <w:sz w:val="16"/>
              <w:szCs w:val="16"/>
            </w:rPr>
            <w:t>Kód pojišťovny 211, infolinka: 844 211 211, e-mail: info@zpmvcr.cz, www.zpmvcr.cz</w:t>
          </w:r>
        </w:p>
      </w:tc>
    </w:tr>
    <w:tr w:rsidR="007B6073" w:rsidRPr="007E6C07" w14:paraId="443065ED" w14:textId="77777777" w:rsidTr="00A65638">
      <w:trPr>
        <w:trHeight w:val="56"/>
        <w:jc w:val="center"/>
      </w:trPr>
      <w:tc>
        <w:tcPr>
          <w:tcW w:w="1004" w:type="dxa"/>
          <w:vMerge/>
        </w:tcPr>
        <w:p w14:paraId="4D2C0722" w14:textId="77777777" w:rsidR="007B6073" w:rsidRPr="007E6C07" w:rsidRDefault="004C13A1" w:rsidP="00A65638">
          <w:pPr>
            <w:pStyle w:val="Zpat"/>
            <w:rPr>
              <w:rFonts w:cs="Arial"/>
              <w:sz w:val="4"/>
              <w:szCs w:val="4"/>
            </w:rPr>
          </w:pPr>
        </w:p>
      </w:tc>
      <w:tc>
        <w:tcPr>
          <w:tcW w:w="947" w:type="dxa"/>
          <w:vMerge/>
        </w:tcPr>
        <w:p w14:paraId="2D1A7E2B" w14:textId="77777777" w:rsidR="007B6073" w:rsidRPr="007E6C07" w:rsidRDefault="004C13A1" w:rsidP="00A65638">
          <w:pPr>
            <w:pStyle w:val="Zpat"/>
            <w:rPr>
              <w:rFonts w:cs="Arial"/>
              <w:sz w:val="4"/>
              <w:szCs w:val="4"/>
            </w:rPr>
          </w:pPr>
        </w:p>
      </w:tc>
      <w:tc>
        <w:tcPr>
          <w:tcW w:w="7326" w:type="dxa"/>
        </w:tcPr>
        <w:p w14:paraId="6C66F0CA" w14:textId="77777777" w:rsidR="007B6073" w:rsidRPr="007E6C07" w:rsidRDefault="00F62795" w:rsidP="00A65638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5C457A">
            <w:rPr>
              <w:rFonts w:cs="Arial"/>
              <w:sz w:val="16"/>
              <w:szCs w:val="16"/>
            </w:rPr>
            <w:t xml:space="preserve">Stránka </w:t>
          </w:r>
          <w:r w:rsidRPr="005C457A">
            <w:rPr>
              <w:rFonts w:cs="Arial"/>
              <w:b/>
              <w:sz w:val="16"/>
              <w:szCs w:val="16"/>
            </w:rPr>
            <w:fldChar w:fldCharType="begin"/>
          </w:r>
          <w:r w:rsidRPr="005C457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5C457A">
            <w:rPr>
              <w:rFonts w:cs="Arial"/>
              <w:b/>
              <w:sz w:val="16"/>
              <w:szCs w:val="16"/>
            </w:rPr>
            <w:fldChar w:fldCharType="separate"/>
          </w:r>
          <w:r w:rsidR="00840941">
            <w:rPr>
              <w:rFonts w:cs="Arial"/>
              <w:b/>
              <w:noProof/>
              <w:sz w:val="16"/>
              <w:szCs w:val="16"/>
            </w:rPr>
            <w:t>1</w:t>
          </w:r>
          <w:r w:rsidRPr="005C457A">
            <w:rPr>
              <w:rFonts w:cs="Arial"/>
              <w:b/>
              <w:sz w:val="16"/>
              <w:szCs w:val="16"/>
            </w:rPr>
            <w:fldChar w:fldCharType="end"/>
          </w:r>
          <w:r w:rsidRPr="005C457A">
            <w:rPr>
              <w:rFonts w:cs="Arial"/>
              <w:sz w:val="16"/>
              <w:szCs w:val="16"/>
            </w:rPr>
            <w:t xml:space="preserve"> z </w:t>
          </w:r>
          <w:r w:rsidRPr="005C457A">
            <w:rPr>
              <w:rFonts w:cs="Arial"/>
              <w:b/>
              <w:sz w:val="16"/>
              <w:szCs w:val="16"/>
            </w:rPr>
            <w:fldChar w:fldCharType="begin"/>
          </w:r>
          <w:r w:rsidRPr="005C457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5C457A">
            <w:rPr>
              <w:rFonts w:cs="Arial"/>
              <w:b/>
              <w:sz w:val="16"/>
              <w:szCs w:val="16"/>
            </w:rPr>
            <w:fldChar w:fldCharType="separate"/>
          </w:r>
          <w:r w:rsidR="00840941">
            <w:rPr>
              <w:rFonts w:cs="Arial"/>
              <w:b/>
              <w:noProof/>
              <w:sz w:val="16"/>
              <w:szCs w:val="16"/>
            </w:rPr>
            <w:t>1</w:t>
          </w:r>
          <w:r w:rsidRPr="005C457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0FC30859" w14:textId="77777777" w:rsidR="0029528D" w:rsidRPr="007B6073" w:rsidRDefault="004C13A1" w:rsidP="007B6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10EF" w14:textId="77777777" w:rsidR="0029528D" w:rsidRPr="00963399" w:rsidRDefault="004C13A1" w:rsidP="00B22CC2">
    <w:pPr>
      <w:pStyle w:val="Zpat"/>
      <w:rPr>
        <w:color w:val="0070C0"/>
      </w:rPr>
    </w:pPr>
  </w:p>
  <w:p w14:paraId="763C7471" w14:textId="77777777" w:rsidR="0029528D" w:rsidRPr="00963399" w:rsidRDefault="00F62795" w:rsidP="00D236FD">
    <w:pPr>
      <w:pStyle w:val="Zpat"/>
      <w:pBdr>
        <w:top w:val="single" w:sz="4" w:space="1" w:color="auto"/>
      </w:pBdr>
      <w:tabs>
        <w:tab w:val="clear" w:pos="9072"/>
        <w:tab w:val="right" w:pos="9214"/>
      </w:tabs>
    </w:pPr>
    <w:r>
      <w:rPr>
        <w:rStyle w:val="slostrnky"/>
      </w:rPr>
      <w:t>Vyd. č. 3</w:t>
    </w:r>
    <w:r>
      <w:rPr>
        <w:rStyle w:val="slostrnky"/>
      </w:rPr>
      <w:tab/>
    </w:r>
    <w:r w:rsidRPr="00837139">
      <w:rPr>
        <w:rStyle w:val="slostrnky"/>
        <w:szCs w:val="22"/>
      </w:rPr>
      <w:fldChar w:fldCharType="begin"/>
    </w:r>
    <w:r w:rsidRPr="00837139">
      <w:rPr>
        <w:rStyle w:val="slostrnky"/>
        <w:szCs w:val="22"/>
      </w:rPr>
      <w:instrText xml:space="preserve"> PAGE </w:instrText>
    </w:r>
    <w:r w:rsidRPr="00837139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1</w:t>
    </w:r>
    <w:r w:rsidRPr="00837139">
      <w:rPr>
        <w:rStyle w:val="slostrnky"/>
        <w:szCs w:val="22"/>
      </w:rPr>
      <w:fldChar w:fldCharType="end"/>
    </w:r>
    <w:r w:rsidRPr="00837139">
      <w:rPr>
        <w:rStyle w:val="slostrnky"/>
        <w:szCs w:val="22"/>
      </w:rPr>
      <w:t>/</w:t>
    </w:r>
    <w:r w:rsidRPr="00837139">
      <w:rPr>
        <w:bCs/>
        <w:szCs w:val="22"/>
      </w:rPr>
      <w:fldChar w:fldCharType="begin"/>
    </w:r>
    <w:r w:rsidRPr="00837139">
      <w:rPr>
        <w:bCs/>
        <w:szCs w:val="22"/>
      </w:rPr>
      <w:instrText xml:space="preserve"> SECTIONPAGES  </w:instrText>
    </w:r>
    <w:r w:rsidRPr="00837139">
      <w:rPr>
        <w:bCs/>
        <w:szCs w:val="22"/>
      </w:rPr>
      <w:fldChar w:fldCharType="separate"/>
    </w:r>
    <w:r>
      <w:rPr>
        <w:bCs/>
        <w:noProof/>
        <w:szCs w:val="22"/>
      </w:rPr>
      <w:t>19</w:t>
    </w:r>
    <w:r w:rsidRPr="00837139">
      <w:rPr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56DC" w14:textId="77777777" w:rsidR="0038469A" w:rsidRDefault="0038469A" w:rsidP="0038469A">
      <w:r>
        <w:separator/>
      </w:r>
    </w:p>
  </w:footnote>
  <w:footnote w:type="continuationSeparator" w:id="0">
    <w:p w14:paraId="447F54F0" w14:textId="77777777" w:rsidR="0038469A" w:rsidRDefault="0038469A" w:rsidP="0038469A">
      <w:r>
        <w:continuationSeparator/>
      </w:r>
    </w:p>
  </w:footnote>
  <w:footnote w:id="1">
    <w:p w14:paraId="3811E5A4" w14:textId="77777777" w:rsidR="0038469A" w:rsidRPr="001E4584" w:rsidRDefault="0038469A" w:rsidP="0038469A">
      <w:pPr>
        <w:pStyle w:val="Textpoznpodarou"/>
      </w:pPr>
      <w:r w:rsidRPr="001E4584">
        <w:rPr>
          <w:rStyle w:val="Znakapoznpodarou"/>
        </w:rPr>
        <w:footnoteRef/>
      </w:r>
      <w:r w:rsidRPr="001E4584">
        <w:t xml:space="preserve"> </w:t>
      </w:r>
      <w:r w:rsidRPr="00216214">
        <w:rPr>
          <w:rFonts w:cs="Arial"/>
          <w:i/>
          <w:sz w:val="18"/>
          <w:szCs w:val="18"/>
        </w:rPr>
        <w:t>T</w:t>
      </w:r>
      <w:r w:rsidRPr="001E4584">
        <w:rPr>
          <w:rFonts w:cs="Arial"/>
          <w:i/>
          <w:sz w:val="18"/>
          <w:szCs w:val="18"/>
        </w:rPr>
        <w:t>ýká se pouze účastníka zadávacího řízení nezapsaného v obchodním rejstříku</w:t>
      </w:r>
      <w:r w:rsidRPr="001E4584">
        <w:rPr>
          <w:rFonts w:cs="Arial"/>
          <w:i/>
        </w:rPr>
        <w:t>.</w:t>
      </w:r>
    </w:p>
  </w:footnote>
  <w:footnote w:id="2">
    <w:p w14:paraId="21A39846" w14:textId="77777777" w:rsidR="0038469A" w:rsidRPr="00D473D2" w:rsidRDefault="0038469A" w:rsidP="0038469A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0562" w14:textId="386AB752" w:rsidR="002D2F60" w:rsidRPr="004C13A1" w:rsidRDefault="00D343FA" w:rsidP="004C13A1">
    <w:pPr>
      <w:jc w:val="right"/>
      <w:rPr>
        <w:rFonts w:cs="Arial"/>
        <w:bCs/>
        <w:szCs w:val="18"/>
        <w:lang w:eastAsia="cs-CZ"/>
      </w:rPr>
    </w:pPr>
    <w:r w:rsidRPr="004C13A1">
      <w:rPr>
        <w:rFonts w:cs="Arial"/>
        <w:bCs/>
        <w:szCs w:val="18"/>
        <w:lang w:eastAsia="cs-CZ"/>
      </w:rPr>
      <w:t xml:space="preserve">Příloha č. </w:t>
    </w:r>
    <w:r w:rsidR="004C13A1" w:rsidRPr="004C13A1">
      <w:rPr>
        <w:rFonts w:cs="Arial"/>
        <w:bCs/>
        <w:szCs w:val="18"/>
        <w:lang w:eastAsia="cs-CZ"/>
      </w:rPr>
      <w:t>III</w:t>
    </w:r>
    <w:r w:rsidRPr="004C13A1">
      <w:rPr>
        <w:rFonts w:cs="Arial"/>
        <w:bCs/>
        <w:szCs w:val="18"/>
        <w:lang w:eastAsia="cs-CZ"/>
      </w:rPr>
      <w:t xml:space="preserve"> </w:t>
    </w:r>
    <w:r w:rsidR="004C13A1" w:rsidRPr="004C13A1">
      <w:rPr>
        <w:rFonts w:cs="Arial"/>
        <w:bCs/>
        <w:szCs w:val="18"/>
        <w:lang w:eastAsia="cs-CZ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44"/>
    <w:rsid w:val="00097A3F"/>
    <w:rsid w:val="001C0E6B"/>
    <w:rsid w:val="00216214"/>
    <w:rsid w:val="002D2F60"/>
    <w:rsid w:val="0038469A"/>
    <w:rsid w:val="004956B1"/>
    <w:rsid w:val="004C13A1"/>
    <w:rsid w:val="004D4687"/>
    <w:rsid w:val="00651CAB"/>
    <w:rsid w:val="007C40D0"/>
    <w:rsid w:val="00840941"/>
    <w:rsid w:val="00BE5644"/>
    <w:rsid w:val="00D343FA"/>
    <w:rsid w:val="00D54D62"/>
    <w:rsid w:val="00DB2BBF"/>
    <w:rsid w:val="00DF5908"/>
    <w:rsid w:val="00F62795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23B10"/>
  <w15:docId w15:val="{06853507-28F4-40A7-B3A5-A05DEB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69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dpis2">
    <w:name w:val="heading 2"/>
    <w:basedOn w:val="Normln"/>
    <w:link w:val="Nadpis2Char"/>
    <w:uiPriority w:val="9"/>
    <w:unhideWhenUsed/>
    <w:qFormat/>
    <w:rsid w:val="002D2F60"/>
    <w:pPr>
      <w:widowControl w:val="0"/>
      <w:suppressAutoHyphens w:val="0"/>
      <w:autoSpaceDE w:val="0"/>
      <w:autoSpaceDN w:val="0"/>
      <w:ind w:left="30"/>
      <w:outlineLvl w:val="1"/>
    </w:pPr>
    <w:rPr>
      <w:rFonts w:ascii="Calibri" w:eastAsia="Calibri" w:hAnsi="Calibri" w:cs="Calibri"/>
      <w:b/>
      <w:bCs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8469A"/>
  </w:style>
  <w:style w:type="character" w:styleId="Znakapoznpodarou">
    <w:name w:val="footnote reference"/>
    <w:uiPriority w:val="99"/>
    <w:rsid w:val="0038469A"/>
    <w:rPr>
      <w:vertAlign w:val="superscript"/>
    </w:rPr>
  </w:style>
  <w:style w:type="paragraph" w:styleId="Zpat">
    <w:name w:val="footer"/>
    <w:basedOn w:val="Normln"/>
    <w:link w:val="ZpatChar"/>
    <w:rsid w:val="00384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69A"/>
    <w:rPr>
      <w:rFonts w:ascii="Arial" w:eastAsia="Times New Roman" w:hAnsi="Arial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38469A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8469A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9A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6279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2F60"/>
    <w:rPr>
      <w:rFonts w:ascii="Calibri" w:eastAsia="Calibri" w:hAnsi="Calibri" w:cs="Calibri"/>
      <w:b/>
      <w:bCs/>
      <w:lang w:val="en-US"/>
    </w:rPr>
  </w:style>
  <w:style w:type="paragraph" w:styleId="Zhlav">
    <w:name w:val="header"/>
    <w:basedOn w:val="Normln"/>
    <w:link w:val="ZhlavChar"/>
    <w:uiPriority w:val="99"/>
    <w:unhideWhenUsed/>
    <w:rsid w:val="002D2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F6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Hlobilova</dc:creator>
  <cp:lastModifiedBy>Jan Jehlička</cp:lastModifiedBy>
  <cp:revision>9</cp:revision>
  <dcterms:created xsi:type="dcterms:W3CDTF">2021-03-22T09:51:00Z</dcterms:created>
  <dcterms:modified xsi:type="dcterms:W3CDTF">2022-10-13T13:33:00Z</dcterms:modified>
</cp:coreProperties>
</file>