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A01B9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B665BB" w:rsidRPr="00B665BB">
        <w:rPr>
          <w:b/>
          <w:bCs/>
        </w:rPr>
        <w:t>Projektová dokumentace 2. etapy areálu KANOV</w:t>
      </w:r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  <w:bookmarkStart w:id="0" w:name="_GoBack"/>
      <w:bookmarkEnd w:id="0"/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4331" w:type="pct"/>
        <w:tblLook w:val="04A0" w:firstRow="1" w:lastRow="0" w:firstColumn="1" w:lastColumn="0" w:noHBand="0" w:noVBand="1"/>
      </w:tblPr>
      <w:tblGrid>
        <w:gridCol w:w="5778"/>
        <w:gridCol w:w="2267"/>
      </w:tblGrid>
      <w:tr w:rsidR="00B665BB" w:rsidRPr="0009533F" w:rsidTr="00B665BB">
        <w:tc>
          <w:tcPr>
            <w:tcW w:w="3591" w:type="pct"/>
            <w:shd w:val="clear" w:color="auto" w:fill="D6E3BC" w:themeFill="accent3" w:themeFillTint="66"/>
            <w:vAlign w:val="center"/>
          </w:tcPr>
          <w:p w:rsidR="00B665BB" w:rsidRPr="0009533F" w:rsidRDefault="00B665BB" w:rsidP="00137FEF">
            <w:pPr>
              <w:spacing w:line="360" w:lineRule="auto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409" w:type="pct"/>
            <w:shd w:val="clear" w:color="auto" w:fill="D6E3BC" w:themeFill="accent3" w:themeFillTint="66"/>
            <w:vAlign w:val="center"/>
          </w:tcPr>
          <w:p w:rsidR="00B665BB" w:rsidRPr="0009533F" w:rsidRDefault="00B665BB" w:rsidP="00A01B9B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Pr="0009533F" w:rsidRDefault="00B665BB" w:rsidP="00A01B9B">
            <w:pPr>
              <w:rPr>
                <w:b/>
              </w:rPr>
            </w:pPr>
            <w:r>
              <w:rPr>
                <w:b/>
              </w:rPr>
              <w:t>Cena za zakázku bez DPH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Default="00B665BB" w:rsidP="00A01B9B">
            <w:pPr>
              <w:rPr>
                <w:b/>
              </w:rPr>
            </w:pPr>
            <w:r>
              <w:rPr>
                <w:b/>
              </w:rPr>
              <w:t>Termín dodání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051" w:rsidRDefault="00885051" w:rsidP="007E3E0A">
      <w:r>
        <w:separator/>
      </w:r>
    </w:p>
  </w:endnote>
  <w:endnote w:type="continuationSeparator" w:id="0">
    <w:p w:rsidR="00885051" w:rsidRDefault="00885051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051" w:rsidRDefault="00885051" w:rsidP="007E3E0A">
      <w:r>
        <w:separator/>
      </w:r>
    </w:p>
  </w:footnote>
  <w:footnote w:type="continuationSeparator" w:id="0">
    <w:p w:rsidR="00885051" w:rsidRDefault="00885051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323383"/>
    <w:rsid w:val="00376805"/>
    <w:rsid w:val="00400AFB"/>
    <w:rsid w:val="00461A97"/>
    <w:rsid w:val="005D5164"/>
    <w:rsid w:val="006A7CBC"/>
    <w:rsid w:val="0072662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11</cp:revision>
  <dcterms:created xsi:type="dcterms:W3CDTF">2014-10-31T14:23:00Z</dcterms:created>
  <dcterms:modified xsi:type="dcterms:W3CDTF">2015-12-14T13:46:00Z</dcterms:modified>
</cp:coreProperties>
</file>