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6285E" w:rsidRPr="00B05F62" w:rsidRDefault="003072A3" w:rsidP="009A7AEB">
      <w:pPr>
        <w:pStyle w:val="WW-BodyText2"/>
        <w:tabs>
          <w:tab w:val="left" w:pos="6096"/>
        </w:tabs>
        <w:jc w:val="right"/>
        <w:rPr>
          <w:sz w:val="24"/>
        </w:rPr>
      </w:pPr>
      <w:r w:rsidRPr="00B05F62">
        <w:rPr>
          <w:sz w:val="24"/>
        </w:rPr>
        <w:t>Příloha č.</w:t>
      </w:r>
      <w:r w:rsidR="0040558A" w:rsidRPr="00B05F62">
        <w:rPr>
          <w:sz w:val="24"/>
        </w:rPr>
        <w:t xml:space="preserve"> </w:t>
      </w:r>
      <w:r w:rsidR="00A730A9" w:rsidRPr="00B05F62">
        <w:rPr>
          <w:sz w:val="24"/>
        </w:rPr>
        <w:t xml:space="preserve">2 </w:t>
      </w:r>
      <w:r w:rsidR="001C0DB7" w:rsidRPr="00B05F62">
        <w:rPr>
          <w:sz w:val="24"/>
        </w:rPr>
        <w:t>výzvy k podání nabídky</w:t>
      </w:r>
    </w:p>
    <w:p w:rsidR="003072A3" w:rsidRDefault="003072A3">
      <w:pPr>
        <w:pStyle w:val="WW-BodyText2"/>
        <w:rPr>
          <w:i w:val="0"/>
          <w:sz w:val="24"/>
          <w:u w:val="single"/>
        </w:rPr>
      </w:pPr>
    </w:p>
    <w:p w:rsidR="000A48AC" w:rsidRDefault="000A48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Kupní smlouva </w:t>
      </w:r>
      <w:r w:rsidR="003072A3">
        <w:rPr>
          <w:b/>
          <w:sz w:val="36"/>
          <w:szCs w:val="36"/>
        </w:rPr>
        <w:t>- vzor</w:t>
      </w:r>
      <w:r w:rsidR="0040558A">
        <w:rPr>
          <w:b/>
          <w:sz w:val="36"/>
          <w:szCs w:val="36"/>
        </w:rPr>
        <w:t xml:space="preserve"> </w:t>
      </w:r>
    </w:p>
    <w:p w:rsidR="009838AA" w:rsidRPr="009838AA" w:rsidRDefault="009838AA" w:rsidP="009838AA">
      <w:pPr>
        <w:spacing w:before="120"/>
        <w:jc w:val="center"/>
        <w:rPr>
          <w:iCs/>
        </w:rPr>
      </w:pPr>
      <w:r w:rsidRPr="009838AA">
        <w:rPr>
          <w:iCs/>
        </w:rPr>
        <w:t xml:space="preserve">uzavřená podle ustanovení § 2079 a násl. zákona č. 89/2012 Sb., občanský zákoník, ve znění </w:t>
      </w:r>
      <w:r w:rsidR="00857796">
        <w:rPr>
          <w:iCs/>
        </w:rPr>
        <w:t>pozdějších předpisů</w:t>
      </w:r>
      <w:r>
        <w:rPr>
          <w:iCs/>
        </w:rPr>
        <w:t xml:space="preserve"> (dále jen „občanský zákoník“)</w:t>
      </w:r>
    </w:p>
    <w:p w:rsidR="000A48AC" w:rsidRDefault="000A48AC">
      <w:pPr>
        <w:spacing w:before="120"/>
        <w:jc w:val="center"/>
      </w:pPr>
      <w:r>
        <w:t>č</w:t>
      </w:r>
      <w:r w:rsidR="007C200E">
        <w:t>íslo</w:t>
      </w:r>
      <w:r>
        <w:t xml:space="preserve"> smlouvy:</w:t>
      </w:r>
      <w:r w:rsidR="009C0022">
        <w:t xml:space="preserve"> </w:t>
      </w:r>
      <w:r w:rsidR="00F422A9">
        <w:rPr>
          <w:caps/>
          <w:highlight w:val="yellow"/>
        </w:rPr>
        <w:t>XX</w:t>
      </w:r>
      <w:r w:rsidR="00F422A9" w:rsidRPr="00596A04">
        <w:rPr>
          <w:caps/>
          <w:highlight w:val="yellow"/>
        </w:rPr>
        <w:t>/</w:t>
      </w:r>
      <w:r w:rsidR="00F422A9">
        <w:rPr>
          <w:caps/>
          <w:highlight w:val="yellow"/>
        </w:rPr>
        <w:t xml:space="preserve">XX- </w:t>
      </w:r>
      <w:r w:rsidR="00F422A9" w:rsidRPr="00596A04">
        <w:rPr>
          <w:caps/>
          <w:highlight w:val="yellow"/>
        </w:rPr>
        <w:t>2015</w:t>
      </w:r>
    </w:p>
    <w:p w:rsidR="000A48AC" w:rsidRDefault="000A48AC">
      <w:pPr>
        <w:pStyle w:val="NormlnIMP"/>
        <w:pBdr>
          <w:bottom w:val="single" w:sz="4" w:space="1" w:color="000000"/>
        </w:pBdr>
        <w:jc w:val="center"/>
        <w:rPr>
          <w:sz w:val="16"/>
          <w:szCs w:val="16"/>
        </w:rPr>
      </w:pPr>
    </w:p>
    <w:p w:rsidR="000A48AC" w:rsidRDefault="000A48AC">
      <w:pPr>
        <w:jc w:val="both"/>
        <w:rPr>
          <w:b/>
        </w:rPr>
      </w:pPr>
    </w:p>
    <w:p w:rsidR="000A48AC" w:rsidRDefault="001C0DB7">
      <w:pPr>
        <w:jc w:val="both"/>
        <w:rPr>
          <w:b/>
        </w:rPr>
      </w:pPr>
      <w:r w:rsidRPr="001C0DB7">
        <w:rPr>
          <w:b/>
          <w:highlight w:val="yellow"/>
        </w:rPr>
        <w:t xml:space="preserve">Vyplnit žlutě podbarvená pole </w:t>
      </w:r>
    </w:p>
    <w:p w:rsidR="001C0DB7" w:rsidRDefault="001C0DB7">
      <w:pPr>
        <w:jc w:val="both"/>
        <w:rPr>
          <w:b/>
        </w:rPr>
      </w:pPr>
    </w:p>
    <w:p w:rsidR="000A48AC" w:rsidRDefault="000A48AC">
      <w:pPr>
        <w:jc w:val="center"/>
        <w:rPr>
          <w:b/>
        </w:rPr>
      </w:pPr>
      <w:r>
        <w:rPr>
          <w:b/>
        </w:rPr>
        <w:t>I.</w:t>
      </w:r>
    </w:p>
    <w:p w:rsidR="000A48AC" w:rsidRDefault="000A48AC">
      <w:pPr>
        <w:jc w:val="center"/>
        <w:rPr>
          <w:b/>
        </w:rPr>
      </w:pPr>
      <w:r>
        <w:rPr>
          <w:b/>
        </w:rPr>
        <w:t>Smluvní strany</w:t>
      </w:r>
    </w:p>
    <w:p w:rsidR="000A48AC" w:rsidRDefault="000A48AC">
      <w:pPr>
        <w:jc w:val="center"/>
        <w:rPr>
          <w:b/>
        </w:rPr>
      </w:pPr>
    </w:p>
    <w:p w:rsidR="001C0DB7" w:rsidRPr="001C0DB7" w:rsidRDefault="001C0DB7" w:rsidP="001C0DB7">
      <w:pPr>
        <w:widowControl/>
        <w:tabs>
          <w:tab w:val="left" w:pos="4395"/>
        </w:tabs>
        <w:ind w:left="425" w:hanging="425"/>
        <w:rPr>
          <w:rFonts w:eastAsia="Times New Roman" w:cs="Times New Roman"/>
          <w:b/>
          <w:kern w:val="0"/>
          <w:lang w:eastAsia="ar-SA" w:bidi="ar-SA"/>
        </w:rPr>
      </w:pPr>
      <w:r>
        <w:rPr>
          <w:rFonts w:eastAsia="Times New Roman" w:cs="Times New Roman"/>
          <w:b/>
          <w:kern w:val="0"/>
          <w:lang w:eastAsia="ar-SA" w:bidi="ar-SA"/>
        </w:rPr>
        <w:t>Kupující</w:t>
      </w:r>
      <w:r w:rsidRPr="001C0DB7">
        <w:rPr>
          <w:rFonts w:eastAsia="Times New Roman" w:cs="Times New Roman"/>
          <w:b/>
          <w:kern w:val="0"/>
          <w:lang w:eastAsia="ar-SA" w:bidi="ar-SA"/>
        </w:rPr>
        <w:t xml:space="preserve">: </w:t>
      </w:r>
      <w:r w:rsidRPr="001C0DB7">
        <w:rPr>
          <w:rFonts w:eastAsia="Times New Roman" w:cs="Times New Roman"/>
          <w:b/>
          <w:kern w:val="0"/>
          <w:lang w:eastAsia="ar-SA" w:bidi="ar-SA"/>
        </w:rPr>
        <w:tab/>
      </w:r>
    </w:p>
    <w:p w:rsidR="008704A8" w:rsidRDefault="001C0DB7" w:rsidP="001C0DB7">
      <w:pPr>
        <w:widowControl/>
        <w:tabs>
          <w:tab w:val="left" w:pos="4395"/>
        </w:tabs>
        <w:ind w:left="425" w:hanging="425"/>
        <w:rPr>
          <w:rFonts w:eastAsia="Times New Roman" w:cs="Times New Roman"/>
          <w:kern w:val="0"/>
          <w:lang w:eastAsia="ar-SA" w:bidi="ar-SA"/>
        </w:rPr>
      </w:pPr>
      <w:r w:rsidRPr="001C0DB7">
        <w:rPr>
          <w:rFonts w:eastAsia="Times New Roman" w:cs="Times New Roman"/>
          <w:kern w:val="0"/>
          <w:lang w:eastAsia="ar-SA" w:bidi="ar-SA"/>
        </w:rPr>
        <w:t>Název:</w:t>
      </w:r>
      <w:r w:rsidRPr="001C0DB7">
        <w:rPr>
          <w:rFonts w:eastAsia="Times New Roman" w:cs="Times New Roman"/>
          <w:kern w:val="0"/>
          <w:lang w:eastAsia="ar-SA" w:bidi="ar-SA"/>
        </w:rPr>
        <w:tab/>
      </w:r>
      <w:r w:rsidR="008704A8" w:rsidRPr="008704A8">
        <w:rPr>
          <w:rFonts w:eastAsia="Times New Roman" w:cs="Times New Roman"/>
          <w:kern w:val="0"/>
          <w:lang w:eastAsia="ar-SA" w:bidi="ar-SA"/>
        </w:rPr>
        <w:t>Tělovýchovná zařízení města Tábora s.r.o.</w:t>
      </w:r>
    </w:p>
    <w:p w:rsidR="001C0DB7" w:rsidRPr="001C0DB7" w:rsidRDefault="001C0DB7" w:rsidP="001C0DB7">
      <w:pPr>
        <w:widowControl/>
        <w:tabs>
          <w:tab w:val="left" w:pos="4395"/>
        </w:tabs>
        <w:ind w:left="425" w:hanging="425"/>
        <w:rPr>
          <w:rFonts w:eastAsia="Times New Roman" w:cs="Times New Roman"/>
          <w:kern w:val="0"/>
          <w:lang w:eastAsia="ar-SA" w:bidi="ar-SA"/>
        </w:rPr>
      </w:pPr>
      <w:r w:rsidRPr="001C0DB7">
        <w:rPr>
          <w:rFonts w:eastAsia="Times New Roman" w:cs="Times New Roman"/>
          <w:kern w:val="0"/>
          <w:lang w:eastAsia="ar-SA" w:bidi="ar-SA"/>
        </w:rPr>
        <w:t xml:space="preserve">Sídlo: </w:t>
      </w:r>
      <w:r w:rsidRPr="001C0DB7">
        <w:rPr>
          <w:rFonts w:eastAsia="Times New Roman" w:cs="Times New Roman"/>
          <w:kern w:val="0"/>
          <w:lang w:eastAsia="ar-SA" w:bidi="ar-SA"/>
        </w:rPr>
        <w:tab/>
      </w:r>
      <w:r w:rsidR="008704A8" w:rsidRPr="008704A8">
        <w:rPr>
          <w:rFonts w:eastAsia="Times New Roman" w:cs="Times New Roman"/>
          <w:kern w:val="0"/>
          <w:lang w:eastAsia="ar-SA" w:bidi="ar-SA"/>
        </w:rPr>
        <w:t>V. Soumara 2300, 390 03 Tábor</w:t>
      </w:r>
    </w:p>
    <w:p w:rsidR="001C0DB7" w:rsidRPr="001C0DB7" w:rsidRDefault="001C0DB7" w:rsidP="001C0DB7">
      <w:pPr>
        <w:widowControl/>
        <w:tabs>
          <w:tab w:val="left" w:pos="4395"/>
        </w:tabs>
        <w:ind w:left="425" w:hanging="425"/>
        <w:rPr>
          <w:rFonts w:eastAsia="Times New Roman" w:cs="Times New Roman"/>
          <w:kern w:val="0"/>
          <w:lang w:eastAsia="ar-SA" w:bidi="ar-SA"/>
        </w:rPr>
      </w:pPr>
      <w:r w:rsidRPr="001C0DB7">
        <w:rPr>
          <w:rFonts w:eastAsia="Times New Roman" w:cs="Times New Roman"/>
          <w:kern w:val="0"/>
          <w:lang w:eastAsia="ar-SA" w:bidi="ar-SA"/>
        </w:rPr>
        <w:t>Zastoupený:</w:t>
      </w:r>
      <w:r w:rsidRPr="001C0DB7">
        <w:rPr>
          <w:rFonts w:eastAsia="Times New Roman" w:cs="Times New Roman"/>
          <w:kern w:val="0"/>
          <w:lang w:eastAsia="ar-SA" w:bidi="ar-SA"/>
        </w:rPr>
        <w:tab/>
      </w:r>
      <w:r w:rsidR="008704A8" w:rsidRPr="008704A8">
        <w:rPr>
          <w:rFonts w:eastAsia="Times New Roman" w:cs="Times New Roman"/>
          <w:kern w:val="0"/>
          <w:lang w:eastAsia="ar-SA" w:bidi="ar-SA"/>
        </w:rPr>
        <w:t>Mgr. Jan Benda, MBA - jednatel společnosti</w:t>
      </w:r>
    </w:p>
    <w:p w:rsidR="001C0DB7" w:rsidRPr="001C0DB7" w:rsidRDefault="001C0DB7" w:rsidP="001C0DB7">
      <w:pPr>
        <w:widowControl/>
        <w:tabs>
          <w:tab w:val="left" w:pos="4395"/>
        </w:tabs>
        <w:ind w:left="425" w:hanging="425"/>
        <w:rPr>
          <w:rFonts w:eastAsia="Times New Roman" w:cs="Times New Roman"/>
          <w:kern w:val="0"/>
          <w:lang w:eastAsia="ar-SA" w:bidi="ar-SA"/>
        </w:rPr>
      </w:pPr>
      <w:r w:rsidRPr="001C0DB7">
        <w:rPr>
          <w:rFonts w:eastAsia="Times New Roman" w:cs="Times New Roman"/>
          <w:kern w:val="0"/>
          <w:lang w:eastAsia="ar-SA" w:bidi="ar-SA"/>
        </w:rPr>
        <w:t>Tel:</w:t>
      </w:r>
      <w:r w:rsidRPr="001C0DB7">
        <w:rPr>
          <w:rFonts w:eastAsia="Times New Roman" w:cs="Times New Roman"/>
          <w:kern w:val="0"/>
          <w:lang w:eastAsia="ar-SA" w:bidi="ar-SA"/>
        </w:rPr>
        <w:tab/>
      </w:r>
      <w:r w:rsidRPr="001C0DB7">
        <w:rPr>
          <w:rFonts w:eastAsia="Times New Roman" w:cs="Times New Roman"/>
          <w:kern w:val="0"/>
          <w:lang w:eastAsia="ar-SA" w:bidi="ar-SA"/>
        </w:rPr>
        <w:tab/>
      </w:r>
      <w:proofErr w:type="gramStart"/>
      <w:r w:rsidR="008704A8" w:rsidRPr="008704A8">
        <w:rPr>
          <w:rFonts w:eastAsia="Times New Roman" w:cs="Times New Roman"/>
          <w:kern w:val="0"/>
          <w:lang w:eastAsia="ar-SA" w:bidi="ar-SA"/>
        </w:rPr>
        <w:t xml:space="preserve">381 235 154 </w:t>
      </w:r>
      <w:r w:rsidR="008704A8">
        <w:rPr>
          <w:rFonts w:eastAsia="Times New Roman" w:cs="Times New Roman"/>
          <w:kern w:val="0"/>
          <w:lang w:eastAsia="ar-SA" w:bidi="ar-SA"/>
        </w:rPr>
        <w:t xml:space="preserve">/ </w:t>
      </w:r>
      <w:r w:rsidR="008704A8" w:rsidRPr="008704A8">
        <w:rPr>
          <w:rFonts w:eastAsia="Times New Roman" w:cs="Times New Roman"/>
          <w:kern w:val="0"/>
          <w:lang w:eastAsia="ar-SA" w:bidi="ar-SA"/>
        </w:rPr>
        <w:t xml:space="preserve"> 602</w:t>
      </w:r>
      <w:r w:rsidR="008704A8">
        <w:rPr>
          <w:rFonts w:eastAsia="Times New Roman" w:cs="Times New Roman"/>
          <w:kern w:val="0"/>
          <w:lang w:eastAsia="ar-SA" w:bidi="ar-SA"/>
        </w:rPr>
        <w:t> </w:t>
      </w:r>
      <w:r w:rsidR="008704A8" w:rsidRPr="008704A8">
        <w:rPr>
          <w:rFonts w:eastAsia="Times New Roman" w:cs="Times New Roman"/>
          <w:kern w:val="0"/>
          <w:lang w:eastAsia="ar-SA" w:bidi="ar-SA"/>
        </w:rPr>
        <w:t>328</w:t>
      </w:r>
      <w:r w:rsidR="008704A8">
        <w:rPr>
          <w:rFonts w:eastAsia="Times New Roman" w:cs="Times New Roman"/>
          <w:kern w:val="0"/>
          <w:lang w:eastAsia="ar-SA" w:bidi="ar-SA"/>
        </w:rPr>
        <w:t xml:space="preserve"> </w:t>
      </w:r>
      <w:r w:rsidR="008704A8" w:rsidRPr="008704A8">
        <w:rPr>
          <w:rFonts w:eastAsia="Times New Roman" w:cs="Times New Roman"/>
          <w:kern w:val="0"/>
          <w:lang w:eastAsia="ar-SA" w:bidi="ar-SA"/>
        </w:rPr>
        <w:t>869</w:t>
      </w:r>
      <w:proofErr w:type="gramEnd"/>
    </w:p>
    <w:p w:rsidR="001C0DB7" w:rsidRPr="001C0DB7" w:rsidRDefault="001C0DB7" w:rsidP="001C0DB7">
      <w:pPr>
        <w:widowControl/>
        <w:tabs>
          <w:tab w:val="left" w:pos="4395"/>
        </w:tabs>
        <w:ind w:left="425" w:hanging="425"/>
        <w:rPr>
          <w:rFonts w:eastAsia="Times New Roman" w:cs="Times New Roman"/>
          <w:kern w:val="0"/>
          <w:lang w:eastAsia="ar-SA" w:bidi="ar-SA"/>
        </w:rPr>
      </w:pPr>
      <w:r w:rsidRPr="001C0DB7">
        <w:rPr>
          <w:rFonts w:eastAsia="Times New Roman" w:cs="Times New Roman"/>
          <w:kern w:val="0"/>
          <w:lang w:eastAsia="ar-SA" w:bidi="ar-SA"/>
        </w:rPr>
        <w:t xml:space="preserve">IČ: </w:t>
      </w:r>
      <w:r w:rsidRPr="001C0DB7">
        <w:rPr>
          <w:rFonts w:eastAsia="Times New Roman" w:cs="Times New Roman"/>
          <w:kern w:val="0"/>
          <w:lang w:eastAsia="ar-SA" w:bidi="ar-SA"/>
        </w:rPr>
        <w:tab/>
      </w:r>
      <w:r w:rsidRPr="001C0DB7">
        <w:rPr>
          <w:rFonts w:eastAsia="Times New Roman" w:cs="Times New Roman"/>
          <w:kern w:val="0"/>
          <w:lang w:eastAsia="ar-SA" w:bidi="ar-SA"/>
        </w:rPr>
        <w:tab/>
      </w:r>
      <w:r w:rsidR="00EA76FE" w:rsidRPr="00EA76FE">
        <w:rPr>
          <w:rFonts w:eastAsia="Times New Roman" w:cs="Times New Roman"/>
          <w:kern w:val="0"/>
          <w:lang w:eastAsia="ar-SA" w:bidi="ar-SA"/>
        </w:rPr>
        <w:t>25171127</w:t>
      </w:r>
    </w:p>
    <w:p w:rsidR="001C0DB7" w:rsidRPr="001C0DB7" w:rsidRDefault="001C0DB7" w:rsidP="001C0DB7">
      <w:pPr>
        <w:widowControl/>
        <w:tabs>
          <w:tab w:val="left" w:pos="4395"/>
        </w:tabs>
        <w:ind w:left="425" w:hanging="425"/>
        <w:rPr>
          <w:rFonts w:eastAsia="Times New Roman" w:cs="Times New Roman"/>
          <w:kern w:val="0"/>
          <w:lang w:eastAsia="ar-SA" w:bidi="ar-SA"/>
        </w:rPr>
      </w:pPr>
      <w:r w:rsidRPr="001C0DB7">
        <w:rPr>
          <w:rFonts w:eastAsia="Times New Roman" w:cs="Times New Roman"/>
          <w:kern w:val="0"/>
          <w:lang w:eastAsia="ar-SA" w:bidi="ar-SA"/>
        </w:rPr>
        <w:t>DIČ:</w:t>
      </w:r>
      <w:r w:rsidRPr="001C0DB7">
        <w:rPr>
          <w:rFonts w:eastAsia="Times New Roman" w:cs="Times New Roman"/>
          <w:kern w:val="0"/>
          <w:lang w:eastAsia="ar-SA" w:bidi="ar-SA"/>
        </w:rPr>
        <w:tab/>
        <w:t>CZ</w:t>
      </w:r>
      <w:r w:rsidR="00EA76FE" w:rsidRPr="00EA76FE">
        <w:rPr>
          <w:rFonts w:eastAsia="Times New Roman" w:cs="Times New Roman"/>
          <w:kern w:val="0"/>
          <w:lang w:eastAsia="ar-SA" w:bidi="ar-SA"/>
        </w:rPr>
        <w:t>25171127</w:t>
      </w:r>
    </w:p>
    <w:p w:rsidR="001C0DB7" w:rsidRPr="001C0DB7" w:rsidRDefault="001C0DB7" w:rsidP="001C0DB7">
      <w:pPr>
        <w:widowControl/>
        <w:tabs>
          <w:tab w:val="left" w:pos="4395"/>
        </w:tabs>
        <w:ind w:left="425" w:hanging="425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t>B</w:t>
      </w:r>
      <w:r w:rsidRPr="001C0DB7">
        <w:rPr>
          <w:rFonts w:eastAsia="Times New Roman" w:cs="Times New Roman"/>
          <w:kern w:val="0"/>
          <w:lang w:eastAsia="ar-SA" w:bidi="ar-SA"/>
        </w:rPr>
        <w:t>ankovní spojení:</w:t>
      </w:r>
      <w:r w:rsidRPr="001C0DB7">
        <w:rPr>
          <w:rFonts w:eastAsia="Times New Roman" w:cs="Times New Roman"/>
          <w:kern w:val="0"/>
          <w:lang w:eastAsia="ar-SA" w:bidi="ar-SA"/>
        </w:rPr>
        <w:tab/>
      </w:r>
    </w:p>
    <w:p w:rsidR="001C0DB7" w:rsidRPr="001C0DB7" w:rsidRDefault="001C0DB7" w:rsidP="001C0DB7">
      <w:pPr>
        <w:widowControl/>
        <w:tabs>
          <w:tab w:val="left" w:pos="4395"/>
        </w:tabs>
        <w:ind w:left="425" w:hanging="425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t>Č</w:t>
      </w:r>
      <w:r w:rsidRPr="001C0DB7">
        <w:rPr>
          <w:rFonts w:eastAsia="Times New Roman" w:cs="Times New Roman"/>
          <w:kern w:val="0"/>
          <w:lang w:eastAsia="ar-SA" w:bidi="ar-SA"/>
        </w:rPr>
        <w:t xml:space="preserve">íslo účtu: </w:t>
      </w:r>
      <w:r w:rsidRPr="001C0DB7">
        <w:rPr>
          <w:rFonts w:eastAsia="Times New Roman" w:cs="Times New Roman"/>
          <w:kern w:val="0"/>
          <w:lang w:eastAsia="ar-SA" w:bidi="ar-SA"/>
        </w:rPr>
        <w:tab/>
      </w:r>
    </w:p>
    <w:p w:rsidR="001C0DB7" w:rsidRDefault="001C0DB7" w:rsidP="001C0DB7">
      <w:pPr>
        <w:widowControl/>
        <w:tabs>
          <w:tab w:val="left" w:pos="4395"/>
        </w:tabs>
        <w:ind w:left="425" w:hanging="425"/>
        <w:rPr>
          <w:rFonts w:eastAsia="Times New Roman" w:cs="Times New Roman"/>
          <w:kern w:val="0"/>
          <w:lang w:eastAsia="ar-SA" w:bidi="ar-SA"/>
        </w:rPr>
      </w:pPr>
      <w:r w:rsidRPr="001C0DB7">
        <w:rPr>
          <w:rFonts w:eastAsia="Times New Roman" w:cs="Times New Roman"/>
          <w:kern w:val="0"/>
          <w:lang w:eastAsia="ar-SA" w:bidi="ar-SA"/>
        </w:rPr>
        <w:t xml:space="preserve">e-mail:  </w:t>
      </w:r>
      <w:r w:rsidRPr="001C0DB7">
        <w:rPr>
          <w:rFonts w:eastAsia="Times New Roman" w:cs="Times New Roman"/>
          <w:kern w:val="0"/>
          <w:lang w:eastAsia="ar-SA" w:bidi="ar-SA"/>
        </w:rPr>
        <w:tab/>
      </w:r>
      <w:r w:rsidR="00EA76FE" w:rsidRPr="00EA76FE">
        <w:rPr>
          <w:rFonts w:eastAsia="Times New Roman" w:cs="Times New Roman"/>
          <w:kern w:val="0"/>
          <w:lang w:eastAsia="ar-SA" w:bidi="ar-SA"/>
        </w:rPr>
        <w:t>jednatel@tzmt.cz</w:t>
      </w:r>
      <w:r w:rsidR="00EA76FE">
        <w:rPr>
          <w:rFonts w:eastAsia="Times New Roman" w:cs="Times New Roman"/>
          <w:kern w:val="0"/>
          <w:lang w:eastAsia="ar-SA" w:bidi="ar-SA"/>
        </w:rPr>
        <w:t xml:space="preserve"> </w:t>
      </w:r>
      <w:r w:rsidR="00EA76FE" w:rsidRPr="00EA76FE">
        <w:rPr>
          <w:rFonts w:eastAsia="Times New Roman" w:cs="Times New Roman"/>
          <w:kern w:val="0"/>
          <w:lang w:eastAsia="ar-SA" w:bidi="ar-SA"/>
        </w:rPr>
        <w:t xml:space="preserve"> </w:t>
      </w:r>
      <w:r w:rsidR="00EA76FE">
        <w:rPr>
          <w:rFonts w:eastAsia="Times New Roman" w:cs="Times New Roman"/>
          <w:kern w:val="0"/>
          <w:lang w:eastAsia="ar-SA" w:bidi="ar-SA"/>
        </w:rPr>
        <w:t>/</w:t>
      </w:r>
      <w:r w:rsidR="00EA76FE" w:rsidRPr="00EA76FE">
        <w:rPr>
          <w:rFonts w:eastAsia="Times New Roman" w:cs="Times New Roman"/>
          <w:kern w:val="0"/>
          <w:lang w:eastAsia="ar-SA" w:bidi="ar-SA"/>
        </w:rPr>
        <w:t xml:space="preserve"> tzmt@tzmt.cz</w:t>
      </w:r>
    </w:p>
    <w:p w:rsidR="001C0DB7" w:rsidRDefault="001C0DB7" w:rsidP="001C0DB7">
      <w:pPr>
        <w:pStyle w:val="NormlnIMP"/>
        <w:tabs>
          <w:tab w:val="left" w:pos="2880"/>
        </w:tabs>
        <w:ind w:left="2880" w:hanging="2880"/>
        <w:jc w:val="both"/>
        <w:rPr>
          <w:color w:val="000000"/>
        </w:rPr>
      </w:pPr>
      <w:r>
        <w:rPr>
          <w:color w:val="000000"/>
        </w:rPr>
        <w:t>(dále jen „kupující“)</w:t>
      </w:r>
    </w:p>
    <w:p w:rsidR="001C0DB7" w:rsidRPr="001C0DB7" w:rsidRDefault="001C0DB7" w:rsidP="001C0DB7">
      <w:pPr>
        <w:widowControl/>
        <w:tabs>
          <w:tab w:val="left" w:pos="4395"/>
        </w:tabs>
        <w:ind w:left="425" w:hanging="425"/>
        <w:rPr>
          <w:rFonts w:eastAsia="Times New Roman" w:cs="Times New Roman"/>
          <w:kern w:val="0"/>
          <w:lang w:eastAsia="ar-SA" w:bidi="ar-SA"/>
        </w:rPr>
      </w:pPr>
    </w:p>
    <w:p w:rsidR="001C0DB7" w:rsidRPr="001C0DB7" w:rsidRDefault="001C0DB7" w:rsidP="001C0DB7">
      <w:pPr>
        <w:widowControl/>
        <w:tabs>
          <w:tab w:val="left" w:pos="4395"/>
        </w:tabs>
        <w:ind w:left="425" w:hanging="425"/>
        <w:rPr>
          <w:rFonts w:eastAsia="Times New Roman" w:cs="Times New Roman"/>
          <w:kern w:val="0"/>
          <w:lang w:eastAsia="ar-SA" w:bidi="ar-SA"/>
        </w:rPr>
      </w:pPr>
      <w:r w:rsidRPr="001C0DB7">
        <w:rPr>
          <w:rFonts w:eastAsia="Times New Roman" w:cs="Times New Roman"/>
          <w:kern w:val="0"/>
          <w:lang w:eastAsia="ar-SA" w:bidi="ar-SA"/>
        </w:rPr>
        <w:t>a</w:t>
      </w:r>
    </w:p>
    <w:p w:rsidR="001C0DB7" w:rsidRPr="001C0DB7" w:rsidRDefault="001C0DB7" w:rsidP="001C0DB7">
      <w:pPr>
        <w:widowControl/>
        <w:tabs>
          <w:tab w:val="left" w:pos="4395"/>
        </w:tabs>
        <w:ind w:left="425" w:hanging="425"/>
        <w:rPr>
          <w:rFonts w:eastAsia="Times New Roman" w:cs="Times New Roman"/>
          <w:color w:val="0000FF"/>
          <w:kern w:val="0"/>
          <w:lang w:eastAsia="ar-SA" w:bidi="ar-SA"/>
        </w:rPr>
      </w:pPr>
    </w:p>
    <w:p w:rsidR="001C0DB7" w:rsidRPr="00EA76FE" w:rsidRDefault="001C0DB7" w:rsidP="001C0DB7">
      <w:pPr>
        <w:widowControl/>
        <w:tabs>
          <w:tab w:val="left" w:pos="4395"/>
        </w:tabs>
        <w:ind w:left="425" w:hanging="425"/>
        <w:rPr>
          <w:rFonts w:eastAsia="Times New Roman" w:cs="Times New Roman"/>
          <w:b/>
          <w:color w:val="000000" w:themeColor="text1"/>
          <w:kern w:val="0"/>
          <w:lang w:eastAsia="ar-SA" w:bidi="ar-SA"/>
        </w:rPr>
      </w:pPr>
      <w:r w:rsidRPr="00EA76FE">
        <w:rPr>
          <w:rFonts w:eastAsia="Times New Roman" w:cs="Times New Roman"/>
          <w:b/>
          <w:color w:val="000000" w:themeColor="text1"/>
          <w:kern w:val="0"/>
          <w:lang w:eastAsia="ar-SA" w:bidi="ar-SA"/>
        </w:rPr>
        <w:t xml:space="preserve">Prodávající:                                     </w:t>
      </w:r>
      <w:r w:rsidRPr="00EA76FE">
        <w:rPr>
          <w:rFonts w:eastAsia="Times New Roman" w:cs="Times New Roman"/>
          <w:b/>
          <w:color w:val="000000" w:themeColor="text1"/>
          <w:kern w:val="0"/>
          <w:lang w:eastAsia="ar-SA" w:bidi="ar-SA"/>
        </w:rPr>
        <w:tab/>
      </w:r>
    </w:p>
    <w:p w:rsidR="001C0DB7" w:rsidRPr="00EA76FE" w:rsidRDefault="001C0DB7" w:rsidP="001C0DB7">
      <w:pPr>
        <w:widowControl/>
        <w:tabs>
          <w:tab w:val="left" w:pos="4395"/>
        </w:tabs>
        <w:ind w:left="425" w:hanging="425"/>
        <w:rPr>
          <w:rFonts w:eastAsia="Times New Roman" w:cs="Times New Roman"/>
          <w:color w:val="000000" w:themeColor="text1"/>
          <w:kern w:val="0"/>
          <w:lang w:eastAsia="ar-SA" w:bidi="ar-SA"/>
        </w:rPr>
      </w:pPr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>Název:</w:t>
      </w:r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ab/>
      </w:r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>………</w:t>
      </w:r>
      <w:proofErr w:type="gramStart"/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>…..…</w:t>
      </w:r>
      <w:proofErr w:type="gramEnd"/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>…………………..</w:t>
      </w:r>
    </w:p>
    <w:p w:rsidR="001C0DB7" w:rsidRPr="00EA76FE" w:rsidRDefault="001C0DB7" w:rsidP="001C0DB7">
      <w:pPr>
        <w:widowControl/>
        <w:tabs>
          <w:tab w:val="left" w:pos="4395"/>
        </w:tabs>
        <w:ind w:left="425" w:hanging="425"/>
        <w:rPr>
          <w:rFonts w:eastAsia="Times New Roman" w:cs="Times New Roman"/>
          <w:color w:val="000000" w:themeColor="text1"/>
          <w:kern w:val="0"/>
          <w:lang w:eastAsia="ar-SA" w:bidi="ar-SA"/>
        </w:rPr>
      </w:pPr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>Sídlo:</w:t>
      </w:r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ab/>
      </w:r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>…………………………………</w:t>
      </w:r>
    </w:p>
    <w:p w:rsidR="001C0DB7" w:rsidRPr="00EA76FE" w:rsidRDefault="001C0DB7" w:rsidP="001C0DB7">
      <w:pPr>
        <w:widowControl/>
        <w:tabs>
          <w:tab w:val="left" w:pos="4395"/>
        </w:tabs>
        <w:ind w:left="425" w:hanging="425"/>
        <w:rPr>
          <w:rFonts w:eastAsia="Times New Roman" w:cs="Times New Roman"/>
          <w:color w:val="000000" w:themeColor="text1"/>
          <w:kern w:val="0"/>
          <w:lang w:eastAsia="ar-SA" w:bidi="ar-SA"/>
        </w:rPr>
      </w:pPr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>Zastoupený:</w:t>
      </w:r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ab/>
      </w:r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>………</w:t>
      </w:r>
      <w:proofErr w:type="gramStart"/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>…..…</w:t>
      </w:r>
      <w:proofErr w:type="gramEnd"/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>…………………..</w:t>
      </w:r>
    </w:p>
    <w:p w:rsidR="001C0DB7" w:rsidRPr="00EA76FE" w:rsidRDefault="001C0DB7" w:rsidP="001C0DB7">
      <w:pPr>
        <w:widowControl/>
        <w:tabs>
          <w:tab w:val="left" w:pos="4395"/>
        </w:tabs>
        <w:ind w:left="425" w:hanging="425"/>
        <w:rPr>
          <w:rFonts w:eastAsia="Times New Roman" w:cs="Times New Roman"/>
          <w:color w:val="000000" w:themeColor="text1"/>
          <w:kern w:val="0"/>
          <w:lang w:eastAsia="ar-SA" w:bidi="ar-SA"/>
        </w:rPr>
      </w:pPr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>IČ:</w:t>
      </w:r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ab/>
      </w:r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ab/>
      </w:r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>………</w:t>
      </w:r>
      <w:proofErr w:type="gramStart"/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>…..…</w:t>
      </w:r>
      <w:proofErr w:type="gramEnd"/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>…………………..</w:t>
      </w:r>
    </w:p>
    <w:p w:rsidR="001C0DB7" w:rsidRPr="00EA76FE" w:rsidRDefault="001C0DB7" w:rsidP="001C0DB7">
      <w:pPr>
        <w:widowControl/>
        <w:tabs>
          <w:tab w:val="left" w:pos="4395"/>
        </w:tabs>
        <w:ind w:left="425" w:hanging="425"/>
        <w:rPr>
          <w:rFonts w:eastAsia="Times New Roman" w:cs="Times New Roman"/>
          <w:color w:val="000000" w:themeColor="text1"/>
          <w:kern w:val="0"/>
          <w:lang w:eastAsia="ar-SA" w:bidi="ar-SA"/>
        </w:rPr>
      </w:pPr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>DIČ:</w:t>
      </w:r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ab/>
      </w:r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>………</w:t>
      </w:r>
      <w:proofErr w:type="gramStart"/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>…..…</w:t>
      </w:r>
      <w:proofErr w:type="gramEnd"/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>…………………..</w:t>
      </w:r>
    </w:p>
    <w:p w:rsidR="001C0DB7" w:rsidRPr="00EA76FE" w:rsidRDefault="001C0DB7" w:rsidP="001C0DB7">
      <w:pPr>
        <w:widowControl/>
        <w:tabs>
          <w:tab w:val="left" w:pos="4395"/>
        </w:tabs>
        <w:rPr>
          <w:rFonts w:eastAsia="Times New Roman" w:cs="Times New Roman"/>
          <w:color w:val="000000" w:themeColor="text1"/>
          <w:kern w:val="0"/>
          <w:lang w:eastAsia="ar-SA" w:bidi="ar-SA"/>
        </w:rPr>
      </w:pPr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 xml:space="preserve">Společnost je zapsána v obchodním rejstříku </w:t>
      </w:r>
      <w:proofErr w:type="spellStart"/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>uXXXXXXXX</w:t>
      </w:r>
      <w:proofErr w:type="spellEnd"/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 xml:space="preserve">, oddíl </w:t>
      </w:r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>X</w:t>
      </w:r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 xml:space="preserve">, vložka </w:t>
      </w:r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>XXXX</w:t>
      </w:r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 xml:space="preserve"> od </w:t>
      </w:r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>XX</w:t>
      </w:r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 xml:space="preserve">. </w:t>
      </w:r>
      <w:proofErr w:type="spellStart"/>
      <w:proofErr w:type="gramStart"/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>xxxxx</w:t>
      </w:r>
      <w:proofErr w:type="spellEnd"/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 xml:space="preserve">  XXXX</w:t>
      </w:r>
      <w:proofErr w:type="gramEnd"/>
    </w:p>
    <w:p w:rsidR="001C0DB7" w:rsidRPr="00EA76FE" w:rsidRDefault="001C0DB7" w:rsidP="001C0DB7">
      <w:pPr>
        <w:widowControl/>
        <w:tabs>
          <w:tab w:val="left" w:pos="4395"/>
        </w:tabs>
        <w:ind w:left="425" w:hanging="425"/>
        <w:rPr>
          <w:rFonts w:eastAsia="Times New Roman" w:cs="Times New Roman"/>
          <w:color w:val="000000" w:themeColor="text1"/>
          <w:kern w:val="0"/>
          <w:lang w:eastAsia="ar-SA" w:bidi="ar-SA"/>
        </w:rPr>
      </w:pPr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>Bankovní spojení</w:t>
      </w:r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ab/>
      </w:r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>…………………………………</w:t>
      </w:r>
    </w:p>
    <w:p w:rsidR="001C0DB7" w:rsidRPr="00EA76FE" w:rsidRDefault="001C0DB7" w:rsidP="001C0DB7">
      <w:pPr>
        <w:widowControl/>
        <w:tabs>
          <w:tab w:val="left" w:pos="4395"/>
        </w:tabs>
        <w:ind w:left="425" w:hanging="425"/>
        <w:rPr>
          <w:rFonts w:eastAsia="Times New Roman" w:cs="Times New Roman"/>
          <w:color w:val="000000" w:themeColor="text1"/>
          <w:kern w:val="0"/>
          <w:lang w:eastAsia="ar-SA" w:bidi="ar-SA"/>
        </w:rPr>
      </w:pPr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>Číslo účtu</w:t>
      </w:r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ab/>
      </w:r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>…………………………………</w:t>
      </w:r>
    </w:p>
    <w:p w:rsidR="001C0DB7" w:rsidRPr="00EA76FE" w:rsidRDefault="001C0DB7" w:rsidP="001C0DB7">
      <w:pPr>
        <w:widowControl/>
        <w:tabs>
          <w:tab w:val="left" w:pos="4395"/>
        </w:tabs>
        <w:ind w:left="425" w:hanging="425"/>
        <w:rPr>
          <w:rFonts w:eastAsia="Times New Roman" w:cs="Times New Roman"/>
          <w:color w:val="000000" w:themeColor="text1"/>
          <w:kern w:val="0"/>
          <w:lang w:eastAsia="ar-SA" w:bidi="ar-SA"/>
        </w:rPr>
      </w:pPr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 xml:space="preserve">Tel. </w:t>
      </w:r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>………</w:t>
      </w:r>
      <w:proofErr w:type="gramStart"/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>…..,</w:t>
      </w:r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 xml:space="preserve"> fax</w:t>
      </w:r>
      <w:proofErr w:type="gramEnd"/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 xml:space="preserve"> </w:t>
      </w:r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>……………,</w:t>
      </w:r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 xml:space="preserve"> e-mail: </w:t>
      </w:r>
      <w:r w:rsidR="00C82187">
        <w:rPr>
          <w:rFonts w:eastAsia="Times New Roman" w:cs="Times New Roman"/>
          <w:color w:val="000000" w:themeColor="text1"/>
          <w:kern w:val="0"/>
          <w:lang w:eastAsia="ar-SA" w:bidi="ar-SA"/>
        </w:rPr>
        <w:tab/>
      </w:r>
      <w:r w:rsidRPr="00EA76FE">
        <w:rPr>
          <w:rFonts w:eastAsia="Times New Roman" w:cs="Times New Roman"/>
          <w:color w:val="000000" w:themeColor="text1"/>
          <w:kern w:val="0"/>
          <w:lang w:eastAsia="ar-SA" w:bidi="ar-SA"/>
        </w:rPr>
        <w:t xml:space="preserve"> </w:t>
      </w:r>
      <w:r w:rsidRPr="00EA76FE">
        <w:rPr>
          <w:rFonts w:eastAsia="Times New Roman" w:cs="Times New Roman"/>
          <w:color w:val="000000" w:themeColor="text1"/>
          <w:kern w:val="0"/>
          <w:highlight w:val="yellow"/>
          <w:lang w:eastAsia="ar-SA" w:bidi="ar-SA"/>
        </w:rPr>
        <w:t>………………………………..</w:t>
      </w:r>
    </w:p>
    <w:p w:rsidR="000A48AC" w:rsidRPr="00EA76FE" w:rsidRDefault="001C0DB7">
      <w:pPr>
        <w:pStyle w:val="Zkladntextodsazen"/>
        <w:spacing w:after="0"/>
        <w:ind w:left="0"/>
        <w:rPr>
          <w:color w:val="000000" w:themeColor="text1"/>
        </w:rPr>
      </w:pPr>
      <w:r w:rsidRPr="00EA76FE">
        <w:rPr>
          <w:color w:val="000000" w:themeColor="text1"/>
        </w:rPr>
        <w:t xml:space="preserve"> </w:t>
      </w:r>
      <w:r w:rsidR="000A48AC" w:rsidRPr="00EA76FE">
        <w:rPr>
          <w:color w:val="000000" w:themeColor="text1"/>
        </w:rPr>
        <w:t>(dále jen „prodávající“)</w:t>
      </w:r>
    </w:p>
    <w:p w:rsidR="000A48AC" w:rsidRDefault="000A48AC">
      <w:pPr>
        <w:pStyle w:val="NormlnIMP"/>
        <w:jc w:val="both"/>
      </w:pPr>
    </w:p>
    <w:p w:rsidR="00B949EF" w:rsidRPr="008407D9" w:rsidRDefault="000A48AC" w:rsidP="002B0F79">
      <w:pPr>
        <w:jc w:val="both"/>
      </w:pPr>
      <w:r>
        <w:t xml:space="preserve">uzavírají na základě </w:t>
      </w:r>
      <w:r w:rsidR="0090373E">
        <w:t>veřejné</w:t>
      </w:r>
      <w:r w:rsidR="0027305A">
        <w:t xml:space="preserve"> zakázky</w:t>
      </w:r>
      <w:r w:rsidR="00B949EF">
        <w:t xml:space="preserve"> zadávané</w:t>
      </w:r>
      <w:r w:rsidR="0027305A">
        <w:t xml:space="preserve"> </w:t>
      </w:r>
      <w:r w:rsidR="00B949EF">
        <w:t>v souladu s</w:t>
      </w:r>
      <w:r w:rsidR="0090373E">
        <w:t>e zákonem č. 137/2006 Sb., o veřejných zakázkách</w:t>
      </w:r>
      <w:r w:rsidR="00B949EF">
        <w:t xml:space="preserve"> </w:t>
      </w:r>
      <w:r w:rsidR="0090373E">
        <w:t>(dále jen „zákon o VZ“)</w:t>
      </w:r>
      <w:r w:rsidR="00B949EF">
        <w:t xml:space="preserve"> s </w:t>
      </w:r>
      <w:r w:rsidR="0027305A">
        <w:t xml:space="preserve">názvem </w:t>
      </w:r>
      <w:r w:rsidR="00B91D9C" w:rsidRPr="00B91D9C">
        <w:t>„</w:t>
      </w:r>
      <w:r w:rsidR="00F422A9" w:rsidRPr="00F422A9">
        <w:t>Dodávka stroje (rolby) na úpravu ledové plochy</w:t>
      </w:r>
      <w:r w:rsidR="00B91D9C" w:rsidRPr="00B91D9C">
        <w:t xml:space="preserve">“ </w:t>
      </w:r>
      <w:r w:rsidR="0027305A" w:rsidRPr="008407D9">
        <w:t xml:space="preserve">(dále jen „Zakázka“) </w:t>
      </w:r>
      <w:r w:rsidR="00B949EF" w:rsidRPr="008407D9">
        <w:t xml:space="preserve">tuto kupní smlouvu </w:t>
      </w:r>
      <w:r w:rsidR="00B54246" w:rsidRPr="008407D9">
        <w:t xml:space="preserve">na plnění </w:t>
      </w:r>
      <w:r w:rsidR="00EF50A2" w:rsidRPr="008407D9">
        <w:t>Z</w:t>
      </w:r>
      <w:r w:rsidR="00B54246" w:rsidRPr="008407D9">
        <w:t>akázky</w:t>
      </w:r>
      <w:r w:rsidR="001C0DB7">
        <w:t xml:space="preserve"> </w:t>
      </w:r>
      <w:r w:rsidR="00B949EF" w:rsidRPr="008407D9">
        <w:t>(dále jen „</w:t>
      </w:r>
      <w:r w:rsidR="00FB3B71" w:rsidRPr="008407D9">
        <w:t>s</w:t>
      </w:r>
      <w:r w:rsidR="00B949EF" w:rsidRPr="008407D9">
        <w:t>mlouva“)</w:t>
      </w:r>
      <w:r w:rsidR="006C286B" w:rsidRPr="008407D9">
        <w:t>.</w:t>
      </w:r>
    </w:p>
    <w:p w:rsidR="009C0022" w:rsidRDefault="009C0022">
      <w:pPr>
        <w:pStyle w:val="NormlnIMP"/>
        <w:jc w:val="center"/>
        <w:rPr>
          <w:b/>
        </w:rPr>
      </w:pPr>
    </w:p>
    <w:p w:rsidR="000A48AC" w:rsidRDefault="000A48AC">
      <w:pPr>
        <w:pStyle w:val="NormlnIMP"/>
        <w:jc w:val="center"/>
        <w:rPr>
          <w:b/>
        </w:rPr>
      </w:pPr>
      <w:r>
        <w:rPr>
          <w:b/>
        </w:rPr>
        <w:t>II.</w:t>
      </w:r>
    </w:p>
    <w:p w:rsidR="000A48AC" w:rsidRDefault="000A48AC">
      <w:pPr>
        <w:pStyle w:val="NormlnIMP"/>
        <w:jc w:val="center"/>
        <w:rPr>
          <w:b/>
        </w:rPr>
      </w:pPr>
      <w:r>
        <w:rPr>
          <w:b/>
        </w:rPr>
        <w:t>Předmět smlouvy</w:t>
      </w:r>
    </w:p>
    <w:p w:rsidR="00DB451C" w:rsidRDefault="00DB451C">
      <w:pPr>
        <w:pStyle w:val="NormlnIMP"/>
        <w:jc w:val="center"/>
        <w:rPr>
          <w:b/>
        </w:rPr>
      </w:pPr>
    </w:p>
    <w:p w:rsidR="009838AA" w:rsidRDefault="00DB451C" w:rsidP="00000607">
      <w:pPr>
        <w:jc w:val="both"/>
        <w:rPr>
          <w:rFonts w:eastAsia="Arial Unicode MS" w:cs="Times New Roman"/>
          <w:kern w:val="0"/>
          <w:szCs w:val="20"/>
          <w:lang w:eastAsia="ar-SA" w:bidi="ar-SA"/>
        </w:rPr>
      </w:pPr>
      <w:r>
        <w:tab/>
      </w:r>
      <w:r w:rsidR="000A48AC" w:rsidRPr="00DB451C">
        <w:t xml:space="preserve">Předmětem </w:t>
      </w:r>
      <w:r w:rsidR="00857796" w:rsidRPr="00DB451C">
        <w:t xml:space="preserve">plnění </w:t>
      </w:r>
      <w:r w:rsidR="000A48AC" w:rsidRPr="00DB451C">
        <w:t xml:space="preserve">smlouvy je dodávka předmětu plnění </w:t>
      </w:r>
      <w:r w:rsidR="00B949EF" w:rsidRPr="00DB451C">
        <w:t>Z</w:t>
      </w:r>
      <w:r w:rsidR="000A48AC" w:rsidRPr="00DB451C">
        <w:t>akázky</w:t>
      </w:r>
      <w:r w:rsidR="004876D4" w:rsidRPr="00DB451C">
        <w:t xml:space="preserve">, tj. </w:t>
      </w:r>
      <w:r w:rsidR="00F422A9">
        <w:t>dodávka nového stroje na úpravu ledové plochy (resp. rolby) v provedení s benzínovým motorem s úpravou na plynový pohon nebo s elektromotory</w:t>
      </w:r>
      <w:r w:rsidR="00000607">
        <w:t xml:space="preserve"> </w:t>
      </w:r>
      <w:r w:rsidR="002B0F79" w:rsidRPr="00DB451C">
        <w:rPr>
          <w:rFonts w:eastAsia="Arial Unicode MS" w:cs="Times New Roman"/>
          <w:kern w:val="0"/>
          <w:szCs w:val="20"/>
          <w:lang w:eastAsia="ar-SA" w:bidi="ar-SA"/>
        </w:rPr>
        <w:t>(p</w:t>
      </w:r>
      <w:r w:rsidR="002B0F79" w:rsidRPr="00DB451C">
        <w:t>ředmět plnění je dále označován též jako „zboží“ nebo „zařízení“</w:t>
      </w:r>
      <w:r w:rsidRPr="00DB451C">
        <w:t>)</w:t>
      </w:r>
      <w:r w:rsidR="0081179C">
        <w:t>,</w:t>
      </w:r>
      <w:r w:rsidRPr="00DB451C">
        <w:t xml:space="preserve"> </w:t>
      </w:r>
      <w:r w:rsidR="00891108" w:rsidRPr="00DB451C">
        <w:rPr>
          <w:rFonts w:cs="Arial"/>
        </w:rPr>
        <w:t>a to</w:t>
      </w:r>
      <w:r w:rsidR="00891108" w:rsidRPr="00DB451C">
        <w:t xml:space="preserve"> vč. dopravy,</w:t>
      </w:r>
      <w:r w:rsidR="00891108" w:rsidRPr="006C286B">
        <w:t xml:space="preserve"> instalace</w:t>
      </w:r>
      <w:r w:rsidR="000E0960">
        <w:t xml:space="preserve">, </w:t>
      </w:r>
      <w:r w:rsidR="00AD574F" w:rsidRPr="00AD574F">
        <w:t xml:space="preserve">zapojení </w:t>
      </w:r>
      <w:r w:rsidR="002B0F79">
        <w:t xml:space="preserve">zařízení </w:t>
      </w:r>
      <w:r w:rsidR="00353D9E" w:rsidRPr="00353D9E">
        <w:t>a zprovoznění</w:t>
      </w:r>
      <w:r w:rsidR="00353D9E">
        <w:t xml:space="preserve"> zařízení</w:t>
      </w:r>
      <w:r w:rsidR="003B38EB">
        <w:t xml:space="preserve">, </w:t>
      </w:r>
      <w:r w:rsidR="009A40ED">
        <w:t xml:space="preserve">provedení </w:t>
      </w:r>
      <w:r w:rsidR="000E0960">
        <w:t xml:space="preserve">všech </w:t>
      </w:r>
      <w:r w:rsidR="002B0F79">
        <w:t xml:space="preserve">předepsaných </w:t>
      </w:r>
      <w:r w:rsidR="000E0960" w:rsidRPr="000E0960">
        <w:t>revizí, funkčních a garančních zkoušek</w:t>
      </w:r>
      <w:r w:rsidR="002D2426">
        <w:t xml:space="preserve"> </w:t>
      </w:r>
      <w:r w:rsidR="00891108" w:rsidRPr="006C286B">
        <w:t xml:space="preserve">a zaškolení </w:t>
      </w:r>
      <w:r w:rsidR="001658A6" w:rsidRPr="001658A6">
        <w:t xml:space="preserve">obsluhy </w:t>
      </w:r>
      <w:r w:rsidR="00891108" w:rsidRPr="006C286B">
        <w:t xml:space="preserve">podle podmínek </w:t>
      </w:r>
      <w:r w:rsidR="002B0F79">
        <w:t>zadávacího</w:t>
      </w:r>
      <w:r w:rsidR="00891108" w:rsidRPr="006C286B">
        <w:t xml:space="preserve"> řízení </w:t>
      </w:r>
      <w:r w:rsidR="00D806A5" w:rsidRPr="006C286B">
        <w:t>Z</w:t>
      </w:r>
      <w:r w:rsidR="00891108" w:rsidRPr="006C286B">
        <w:t xml:space="preserve">akázky a v souladu s nabídkou prodávajícího podanou v rámci tohoto </w:t>
      </w:r>
      <w:r w:rsidR="002B0F79">
        <w:t>zadávacího</w:t>
      </w:r>
      <w:r w:rsidR="00891108" w:rsidRPr="006C286B">
        <w:t xml:space="preserve"> řízení</w:t>
      </w:r>
      <w:r w:rsidR="006C286B" w:rsidRPr="006C286B">
        <w:t>,</w:t>
      </w:r>
      <w:r w:rsidR="00DB12A0" w:rsidRPr="006C286B">
        <w:t xml:space="preserve"> </w:t>
      </w:r>
      <w:r w:rsidR="002B0F79">
        <w:t xml:space="preserve">v rozsahu </w:t>
      </w:r>
      <w:r w:rsidR="009838AA" w:rsidRPr="009838AA">
        <w:rPr>
          <w:rFonts w:eastAsia="Arial Unicode MS" w:cs="Times New Roman"/>
          <w:kern w:val="0"/>
          <w:szCs w:val="20"/>
          <w:lang w:eastAsia="ar-SA" w:bidi="ar-SA"/>
        </w:rPr>
        <w:lastRenderedPageBreak/>
        <w:t>dle specifikace předmětu plnění uvedené v příloze č. 1</w:t>
      </w:r>
      <w:r w:rsidR="002B0F79">
        <w:rPr>
          <w:rFonts w:eastAsia="Arial Unicode MS" w:cs="Times New Roman"/>
          <w:kern w:val="0"/>
          <w:szCs w:val="20"/>
          <w:lang w:eastAsia="ar-SA" w:bidi="ar-SA"/>
        </w:rPr>
        <w:t xml:space="preserve"> smlouvy</w:t>
      </w:r>
      <w:r w:rsidR="009838AA" w:rsidRPr="009838AA">
        <w:rPr>
          <w:rFonts w:eastAsia="Arial Unicode MS" w:cs="Times New Roman"/>
          <w:kern w:val="0"/>
          <w:szCs w:val="20"/>
          <w:lang w:eastAsia="ar-SA" w:bidi="ar-SA"/>
        </w:rPr>
        <w:t xml:space="preserve"> (viz příloha č. 1 zadávací dokumentace Zakázky) a technické specifikace nabízeného </w:t>
      </w:r>
      <w:r w:rsidR="002B0F79">
        <w:rPr>
          <w:rFonts w:eastAsia="Arial Unicode MS" w:cs="Times New Roman"/>
          <w:kern w:val="0"/>
          <w:szCs w:val="20"/>
          <w:lang w:eastAsia="ar-SA" w:bidi="ar-SA"/>
        </w:rPr>
        <w:t>zboží</w:t>
      </w:r>
      <w:r w:rsidR="009838AA" w:rsidRPr="009838AA">
        <w:rPr>
          <w:rFonts w:eastAsia="Arial Unicode MS" w:cs="Times New Roman"/>
          <w:kern w:val="0"/>
          <w:szCs w:val="20"/>
          <w:lang w:eastAsia="ar-SA" w:bidi="ar-SA"/>
        </w:rPr>
        <w:t xml:space="preserve"> dle nabídky prodávajícího</w:t>
      </w:r>
      <w:r w:rsidR="00857796">
        <w:rPr>
          <w:rFonts w:eastAsia="Arial Unicode MS" w:cs="Times New Roman"/>
          <w:kern w:val="0"/>
          <w:szCs w:val="20"/>
          <w:lang w:eastAsia="ar-SA" w:bidi="ar-SA"/>
        </w:rPr>
        <w:t xml:space="preserve"> na plnění Zakázky</w:t>
      </w:r>
      <w:r w:rsidR="009838AA" w:rsidRPr="009838AA">
        <w:rPr>
          <w:rFonts w:eastAsia="Arial Unicode MS" w:cs="Times New Roman"/>
          <w:kern w:val="0"/>
          <w:szCs w:val="20"/>
          <w:lang w:eastAsia="ar-SA" w:bidi="ar-SA"/>
        </w:rPr>
        <w:t>, kter</w:t>
      </w:r>
      <w:r w:rsidR="00A154DE">
        <w:rPr>
          <w:rFonts w:eastAsia="Arial Unicode MS" w:cs="Times New Roman"/>
          <w:kern w:val="0"/>
          <w:szCs w:val="20"/>
          <w:lang w:eastAsia="ar-SA" w:bidi="ar-SA"/>
        </w:rPr>
        <w:t>á je</w:t>
      </w:r>
      <w:r w:rsidR="009838AA" w:rsidRPr="009838AA">
        <w:rPr>
          <w:rFonts w:eastAsia="Arial Unicode MS" w:cs="Times New Roman"/>
          <w:kern w:val="0"/>
          <w:szCs w:val="20"/>
          <w:lang w:eastAsia="ar-SA" w:bidi="ar-SA"/>
        </w:rPr>
        <w:t xml:space="preserve"> </w:t>
      </w:r>
      <w:r w:rsidR="002B0F79">
        <w:rPr>
          <w:rFonts w:eastAsia="Arial Unicode MS" w:cs="Times New Roman"/>
          <w:kern w:val="0"/>
          <w:szCs w:val="20"/>
          <w:lang w:eastAsia="ar-SA" w:bidi="ar-SA"/>
        </w:rPr>
        <w:t xml:space="preserve">přílohou </w:t>
      </w:r>
      <w:r w:rsidR="0027739A">
        <w:rPr>
          <w:rFonts w:eastAsia="Arial Unicode MS" w:cs="Times New Roman"/>
          <w:kern w:val="0"/>
          <w:szCs w:val="20"/>
          <w:lang w:eastAsia="ar-SA" w:bidi="ar-SA"/>
        </w:rPr>
        <w:t xml:space="preserve">č. 2 </w:t>
      </w:r>
      <w:r w:rsidR="009838AA" w:rsidRPr="009838AA">
        <w:rPr>
          <w:rFonts w:eastAsia="Arial Unicode MS" w:cs="Times New Roman"/>
          <w:kern w:val="0"/>
          <w:szCs w:val="20"/>
          <w:lang w:eastAsia="ar-SA" w:bidi="ar-SA"/>
        </w:rPr>
        <w:t>této smlouvy.</w:t>
      </w:r>
    </w:p>
    <w:p w:rsidR="005A2E30" w:rsidRPr="009838AA" w:rsidRDefault="005A2E30" w:rsidP="00000607">
      <w:pPr>
        <w:jc w:val="both"/>
        <w:rPr>
          <w:rFonts w:eastAsia="Arial Unicode MS" w:cs="Times New Roman"/>
          <w:kern w:val="0"/>
          <w:szCs w:val="20"/>
          <w:lang w:eastAsia="ar-SA" w:bidi="ar-SA"/>
        </w:rPr>
      </w:pPr>
      <w:r w:rsidRPr="005A2E30">
        <w:rPr>
          <w:rFonts w:eastAsia="Arial Unicode MS" w:cs="Times New Roman"/>
          <w:kern w:val="0"/>
          <w:szCs w:val="20"/>
          <w:lang w:eastAsia="ar-SA" w:bidi="ar-SA"/>
        </w:rPr>
        <w:t>Realizace dodávky</w:t>
      </w:r>
      <w:r>
        <w:rPr>
          <w:rFonts w:eastAsia="Arial Unicode MS" w:cs="Times New Roman"/>
          <w:kern w:val="0"/>
          <w:szCs w:val="20"/>
          <w:lang w:eastAsia="ar-SA" w:bidi="ar-SA"/>
        </w:rPr>
        <w:t xml:space="preserve"> zařízení </w:t>
      </w:r>
      <w:r w:rsidRPr="005A2E30">
        <w:rPr>
          <w:rFonts w:eastAsia="Arial Unicode MS" w:cs="Times New Roman"/>
          <w:kern w:val="0"/>
          <w:szCs w:val="20"/>
          <w:lang w:eastAsia="ar-SA" w:bidi="ar-SA"/>
        </w:rPr>
        <w:t xml:space="preserve">bude obsahovat veškeré výkony, služby a práce nezbytné k úplnému provedení dodávky tak, aby tato po dokončení splnila všechny požadované parametry podmínky </w:t>
      </w:r>
      <w:r w:rsidR="0027739A">
        <w:rPr>
          <w:rFonts w:eastAsia="Arial Unicode MS" w:cs="Times New Roman"/>
          <w:kern w:val="0"/>
          <w:szCs w:val="20"/>
          <w:lang w:eastAsia="ar-SA" w:bidi="ar-SA"/>
        </w:rPr>
        <w:t>kupujícího</w:t>
      </w:r>
      <w:r w:rsidRPr="005A2E30">
        <w:rPr>
          <w:rFonts w:eastAsia="Arial Unicode MS" w:cs="Times New Roman"/>
          <w:kern w:val="0"/>
          <w:szCs w:val="20"/>
          <w:lang w:eastAsia="ar-SA" w:bidi="ar-SA"/>
        </w:rPr>
        <w:t xml:space="preserve"> a plně sloužila svému účelu, který je dán technickou dokumentací.</w:t>
      </w:r>
    </w:p>
    <w:p w:rsidR="002E40FF" w:rsidRDefault="002E40FF" w:rsidP="00D806A5">
      <w:pPr>
        <w:widowControl/>
        <w:suppressAutoHyphens w:val="0"/>
        <w:overflowPunct w:val="0"/>
        <w:autoSpaceDE w:val="0"/>
        <w:autoSpaceDN w:val="0"/>
        <w:adjustRightInd w:val="0"/>
        <w:spacing w:line="200" w:lineRule="atLeast"/>
        <w:jc w:val="both"/>
        <w:textAlignment w:val="baseline"/>
        <w:rPr>
          <w:color w:val="000000"/>
        </w:rPr>
      </w:pPr>
      <w:r w:rsidRPr="002E40FF">
        <w:rPr>
          <w:color w:val="000000"/>
        </w:rPr>
        <w:t>Pokud ve výše uveden</w:t>
      </w:r>
      <w:r w:rsidR="00857796">
        <w:rPr>
          <w:color w:val="000000"/>
        </w:rPr>
        <w:t>ém</w:t>
      </w:r>
      <w:r w:rsidRPr="002E40FF">
        <w:rPr>
          <w:color w:val="000000"/>
        </w:rPr>
        <w:t xml:space="preserve"> demonstrativní</w:t>
      </w:r>
      <w:r w:rsidR="00857796">
        <w:rPr>
          <w:color w:val="000000"/>
        </w:rPr>
        <w:t>m</w:t>
      </w:r>
      <w:r w:rsidRPr="002E40FF">
        <w:rPr>
          <w:color w:val="000000"/>
        </w:rPr>
        <w:t xml:space="preserve"> výčt</w:t>
      </w:r>
      <w:r w:rsidR="00857796">
        <w:rPr>
          <w:color w:val="000000"/>
        </w:rPr>
        <w:t>u</w:t>
      </w:r>
      <w:r w:rsidRPr="002E40FF">
        <w:rPr>
          <w:color w:val="000000"/>
        </w:rPr>
        <w:t xml:space="preserve"> dílčích činností některá není uvedena, pak vždy platí, že </w:t>
      </w:r>
      <w:r>
        <w:rPr>
          <w:color w:val="000000"/>
        </w:rPr>
        <w:t xml:space="preserve">prodávající </w:t>
      </w:r>
      <w:r w:rsidRPr="002E40FF">
        <w:rPr>
          <w:color w:val="000000"/>
        </w:rPr>
        <w:t xml:space="preserve">je povinen zajistit veškeré </w:t>
      </w:r>
      <w:r w:rsidR="00857796">
        <w:rPr>
          <w:color w:val="000000"/>
        </w:rPr>
        <w:t>práce, dodávky a vý</w:t>
      </w:r>
      <w:r w:rsidRPr="002E40FF">
        <w:rPr>
          <w:color w:val="000000"/>
        </w:rPr>
        <w:t xml:space="preserve">kony vedoucí ke zdárnému ukončení </w:t>
      </w:r>
      <w:r w:rsidR="00157D6F">
        <w:rPr>
          <w:color w:val="000000"/>
        </w:rPr>
        <w:t>plnění</w:t>
      </w:r>
      <w:r w:rsidR="00857796">
        <w:rPr>
          <w:color w:val="000000"/>
        </w:rPr>
        <w:t xml:space="preserve"> tak, aby toto </w:t>
      </w:r>
      <w:r w:rsidR="00A154DE">
        <w:rPr>
          <w:color w:val="000000"/>
        </w:rPr>
        <w:t xml:space="preserve">plně </w:t>
      </w:r>
      <w:r w:rsidR="00857796">
        <w:rPr>
          <w:color w:val="000000"/>
        </w:rPr>
        <w:t>sloužilo ke svému účelu</w:t>
      </w:r>
      <w:r w:rsidRPr="002E40FF">
        <w:rPr>
          <w:color w:val="000000"/>
        </w:rPr>
        <w:t>.</w:t>
      </w:r>
    </w:p>
    <w:p w:rsidR="002E40FF" w:rsidRDefault="002E40FF" w:rsidP="00D806A5">
      <w:pPr>
        <w:widowControl/>
        <w:suppressAutoHyphens w:val="0"/>
        <w:overflowPunct w:val="0"/>
        <w:autoSpaceDE w:val="0"/>
        <w:autoSpaceDN w:val="0"/>
        <w:adjustRightInd w:val="0"/>
        <w:spacing w:line="200" w:lineRule="atLeast"/>
        <w:jc w:val="both"/>
        <w:textAlignment w:val="baseline"/>
        <w:rPr>
          <w:color w:val="000000"/>
        </w:rPr>
      </w:pPr>
    </w:p>
    <w:p w:rsidR="009E126E" w:rsidRDefault="009E126E" w:rsidP="00D806A5">
      <w:pPr>
        <w:widowControl/>
        <w:suppressAutoHyphens w:val="0"/>
        <w:overflowPunct w:val="0"/>
        <w:autoSpaceDE w:val="0"/>
        <w:autoSpaceDN w:val="0"/>
        <w:adjustRightInd w:val="0"/>
        <w:spacing w:line="200" w:lineRule="atLeast"/>
        <w:jc w:val="both"/>
        <w:textAlignment w:val="baseline"/>
        <w:rPr>
          <w:color w:val="000000"/>
        </w:rPr>
      </w:pPr>
    </w:p>
    <w:p w:rsidR="000A48AC" w:rsidRDefault="000A48AC">
      <w:pPr>
        <w:pStyle w:val="NormlnIMP"/>
        <w:jc w:val="center"/>
        <w:rPr>
          <w:b/>
        </w:rPr>
      </w:pPr>
      <w:r>
        <w:rPr>
          <w:b/>
        </w:rPr>
        <w:t>III.</w:t>
      </w:r>
    </w:p>
    <w:p w:rsidR="000A48AC" w:rsidRDefault="000A48AC">
      <w:pPr>
        <w:pStyle w:val="NormlnIMP"/>
        <w:jc w:val="center"/>
        <w:rPr>
          <w:b/>
        </w:rPr>
      </w:pPr>
      <w:r>
        <w:rPr>
          <w:b/>
        </w:rPr>
        <w:t>Dodací podmínky</w:t>
      </w:r>
    </w:p>
    <w:p w:rsidR="000A48AC" w:rsidRDefault="000A48AC">
      <w:pPr>
        <w:numPr>
          <w:ilvl w:val="0"/>
          <w:numId w:val="3"/>
        </w:numPr>
        <w:spacing w:before="120"/>
        <w:jc w:val="both"/>
      </w:pPr>
      <w:r>
        <w:t xml:space="preserve">Prodávající se zavazuje, že dodá kupujícímu zboží podle specifikace </w:t>
      </w:r>
      <w:r w:rsidR="00DB12A0">
        <w:t xml:space="preserve">uvedené </w:t>
      </w:r>
      <w:r w:rsidR="00FB3B71">
        <w:t>v čl. II. s</w:t>
      </w:r>
      <w:r w:rsidR="00DB12A0">
        <w:t xml:space="preserve">mlouvy </w:t>
      </w:r>
      <w:r>
        <w:t xml:space="preserve">a kupující se zavazuje, že zboží odebere a řádně zaplatí. </w:t>
      </w:r>
    </w:p>
    <w:p w:rsidR="00A154DE" w:rsidRPr="00A154DE" w:rsidRDefault="000A48AC" w:rsidP="00DB12A0">
      <w:pPr>
        <w:pStyle w:val="NormlnIMP"/>
        <w:numPr>
          <w:ilvl w:val="0"/>
          <w:numId w:val="3"/>
        </w:numPr>
        <w:tabs>
          <w:tab w:val="left" w:pos="3960"/>
        </w:tabs>
        <w:spacing w:before="120" w:line="228" w:lineRule="auto"/>
        <w:jc w:val="both"/>
        <w:rPr>
          <w:rFonts w:cs="Arial"/>
          <w:color w:val="000000"/>
        </w:rPr>
      </w:pPr>
      <w:r w:rsidRPr="00DB12A0">
        <w:rPr>
          <w:color w:val="000000"/>
        </w:rPr>
        <w:t xml:space="preserve">Místem plnění je </w:t>
      </w:r>
      <w:r w:rsidR="00A154DE">
        <w:rPr>
          <w:color w:val="000000"/>
        </w:rPr>
        <w:t>sídlo kupujícího.</w:t>
      </w:r>
    </w:p>
    <w:p w:rsidR="009C0EA5" w:rsidRPr="009C0EA5" w:rsidRDefault="009C0EA5" w:rsidP="009C0EA5">
      <w:pPr>
        <w:pStyle w:val="NormlnIMP"/>
        <w:numPr>
          <w:ilvl w:val="0"/>
          <w:numId w:val="3"/>
        </w:numPr>
        <w:tabs>
          <w:tab w:val="left" w:pos="3960"/>
        </w:tabs>
        <w:spacing w:before="120" w:line="228" w:lineRule="auto"/>
        <w:jc w:val="both"/>
      </w:pPr>
      <w:r>
        <w:t xml:space="preserve">Prodávající se zavazuje, že zboží bude plně odpovídat nárokům na jakost obsaženým v příslušných právních předpisech, normách a v technické specifikaci </w:t>
      </w:r>
      <w:r w:rsidR="00487886">
        <w:t>Z</w:t>
      </w:r>
      <w:r>
        <w:t>akázky.</w:t>
      </w:r>
    </w:p>
    <w:p w:rsidR="005A2E30" w:rsidRPr="005A2E30" w:rsidRDefault="000A48AC" w:rsidP="005A2E30">
      <w:pPr>
        <w:pStyle w:val="NormlnIMP"/>
        <w:numPr>
          <w:ilvl w:val="0"/>
          <w:numId w:val="3"/>
        </w:numPr>
        <w:tabs>
          <w:tab w:val="left" w:pos="3960"/>
        </w:tabs>
        <w:spacing w:before="120" w:line="228" w:lineRule="auto"/>
        <w:jc w:val="both"/>
      </w:pPr>
      <w:r w:rsidRPr="005A2E30">
        <w:rPr>
          <w:bCs/>
          <w:color w:val="000000"/>
        </w:rPr>
        <w:t xml:space="preserve">Termín dodání zboží </w:t>
      </w:r>
      <w:r w:rsidRPr="005A2E30">
        <w:rPr>
          <w:color w:val="000000"/>
        </w:rPr>
        <w:t xml:space="preserve">– prodávající se zavazuje dodat </w:t>
      </w:r>
      <w:r w:rsidR="00B6295F" w:rsidRPr="005A2E30">
        <w:rPr>
          <w:color w:val="000000"/>
        </w:rPr>
        <w:t xml:space="preserve">zboží ve lhůtě </w:t>
      </w:r>
      <w:r w:rsidR="003405E8" w:rsidRPr="005A2E30">
        <w:rPr>
          <w:color w:val="000000"/>
        </w:rPr>
        <w:t>do</w:t>
      </w:r>
      <w:r w:rsidR="005A2E30" w:rsidRPr="005A2E30">
        <w:rPr>
          <w:color w:val="000000"/>
        </w:rPr>
        <w:t xml:space="preserve"> </w:t>
      </w:r>
      <w:r w:rsidR="005A2E30" w:rsidRPr="00761CFE">
        <w:rPr>
          <w:color w:val="000000"/>
          <w:highlight w:val="yellow"/>
        </w:rPr>
        <w:t>………….</w:t>
      </w:r>
      <w:r w:rsidR="005A2E30" w:rsidRPr="005A2E30">
        <w:rPr>
          <w:color w:val="000000"/>
        </w:rPr>
        <w:t>, nejpozději</w:t>
      </w:r>
      <w:r w:rsidR="00761CFE">
        <w:rPr>
          <w:color w:val="000000"/>
        </w:rPr>
        <w:t xml:space="preserve"> však </w:t>
      </w:r>
      <w:r w:rsidR="005A2E30" w:rsidRPr="005A2E30">
        <w:rPr>
          <w:color w:val="000000"/>
        </w:rPr>
        <w:t>do 90 dnů od podpisu této smlouvy.</w:t>
      </w:r>
    </w:p>
    <w:p w:rsidR="000A48AC" w:rsidRPr="00E55C76" w:rsidRDefault="000A48AC" w:rsidP="005A2E30">
      <w:pPr>
        <w:pStyle w:val="NormlnIMP"/>
        <w:numPr>
          <w:ilvl w:val="0"/>
          <w:numId w:val="3"/>
        </w:numPr>
        <w:tabs>
          <w:tab w:val="left" w:pos="3960"/>
        </w:tabs>
        <w:spacing w:before="120" w:line="228" w:lineRule="auto"/>
        <w:jc w:val="both"/>
      </w:pPr>
      <w:r w:rsidRPr="00E55C76">
        <w:t>Po převzetí zboží je kupující oprávněn se zbožím dále manipulovat, vlastníkem zboží se však stává po úplném zaplacení kupní ceny.</w:t>
      </w:r>
    </w:p>
    <w:p w:rsidR="000A48AC" w:rsidRPr="00E55C76" w:rsidRDefault="000A48AC" w:rsidP="00E5373D">
      <w:pPr>
        <w:pStyle w:val="NormlnIMP"/>
        <w:numPr>
          <w:ilvl w:val="0"/>
          <w:numId w:val="3"/>
        </w:numPr>
        <w:tabs>
          <w:tab w:val="left" w:pos="3960"/>
        </w:tabs>
        <w:spacing w:before="120" w:line="228" w:lineRule="auto"/>
        <w:jc w:val="both"/>
        <w:rPr>
          <w:color w:val="000000"/>
        </w:rPr>
      </w:pPr>
      <w:r w:rsidRPr="00E55C76">
        <w:rPr>
          <w:color w:val="000000"/>
        </w:rPr>
        <w:t>Dodání zboží na místo plnění</w:t>
      </w:r>
      <w:r w:rsidR="00527312" w:rsidRPr="00E55C76">
        <w:rPr>
          <w:color w:val="000000"/>
        </w:rPr>
        <w:t xml:space="preserve"> </w:t>
      </w:r>
      <w:r w:rsidRPr="00E55C76">
        <w:rPr>
          <w:color w:val="000000"/>
        </w:rPr>
        <w:t>potvrdí kupující prodávajícímu podpisem dodacího listu. Splnění předmětu plnění podle této smlouvy potvrdí kupující prodávajícímu podpisem datovaného předávacího (akceptačního) protokolu.</w:t>
      </w:r>
    </w:p>
    <w:p w:rsidR="000A48AC" w:rsidRDefault="000A48AC">
      <w:pPr>
        <w:pStyle w:val="slovanseznam2"/>
        <w:numPr>
          <w:ilvl w:val="0"/>
          <w:numId w:val="3"/>
        </w:numPr>
        <w:spacing w:before="120"/>
        <w:rPr>
          <w:rFonts w:ascii="Times New Roman" w:hAnsi="Times New Roman"/>
          <w:color w:val="000000"/>
          <w:sz w:val="24"/>
        </w:rPr>
      </w:pPr>
      <w:r w:rsidRPr="00E55C76">
        <w:rPr>
          <w:rFonts w:ascii="Times New Roman" w:hAnsi="Times New Roman"/>
          <w:color w:val="000000"/>
          <w:sz w:val="24"/>
        </w:rPr>
        <w:t xml:space="preserve">V případě prodlení prodávajícího s dokončením dodávky zboží, má kupující právo účtovat prodávajícímu </w:t>
      </w:r>
      <w:r w:rsidRPr="00E55C76">
        <w:rPr>
          <w:rFonts w:ascii="Times New Roman" w:hAnsi="Times New Roman"/>
          <w:bCs/>
          <w:color w:val="000000"/>
          <w:sz w:val="24"/>
        </w:rPr>
        <w:t>smluvní pokutu ve výši 0,</w:t>
      </w:r>
      <w:r w:rsidR="007C200E" w:rsidRPr="00E55C76">
        <w:rPr>
          <w:rFonts w:ascii="Times New Roman" w:hAnsi="Times New Roman"/>
          <w:bCs/>
          <w:color w:val="000000"/>
          <w:sz w:val="24"/>
        </w:rPr>
        <w:t>05</w:t>
      </w:r>
      <w:r w:rsidR="00EF7FD6" w:rsidRPr="00E55C76">
        <w:rPr>
          <w:rFonts w:ascii="Times New Roman" w:hAnsi="Times New Roman"/>
          <w:bCs/>
          <w:color w:val="000000"/>
          <w:sz w:val="24"/>
        </w:rPr>
        <w:t xml:space="preserve"> </w:t>
      </w:r>
      <w:r w:rsidRPr="00E55C76">
        <w:rPr>
          <w:rFonts w:ascii="Times New Roman" w:hAnsi="Times New Roman"/>
          <w:bCs/>
          <w:color w:val="000000"/>
          <w:sz w:val="24"/>
        </w:rPr>
        <w:t>% z kupní ceny nedodaného zboží vč. DPH</w:t>
      </w:r>
      <w:r w:rsidRPr="00E55C76">
        <w:rPr>
          <w:rFonts w:ascii="Times New Roman" w:hAnsi="Times New Roman"/>
          <w:color w:val="000000"/>
          <w:sz w:val="24"/>
        </w:rPr>
        <w:t xml:space="preserve"> za</w:t>
      </w:r>
      <w:r>
        <w:rPr>
          <w:rFonts w:ascii="Times New Roman" w:hAnsi="Times New Roman"/>
          <w:color w:val="000000"/>
          <w:sz w:val="24"/>
        </w:rPr>
        <w:t xml:space="preserve"> každý započatý den prodlení. Ustanovením o smluvní pokutě není dotčeno právo </w:t>
      </w:r>
      <w:r w:rsidR="009C0EA5">
        <w:rPr>
          <w:rFonts w:ascii="Times New Roman" w:hAnsi="Times New Roman"/>
          <w:color w:val="000000"/>
          <w:sz w:val="24"/>
        </w:rPr>
        <w:t xml:space="preserve">kupujícího </w:t>
      </w:r>
      <w:r>
        <w:rPr>
          <w:rFonts w:ascii="Times New Roman" w:hAnsi="Times New Roman"/>
          <w:color w:val="000000"/>
          <w:sz w:val="24"/>
        </w:rPr>
        <w:t>na náhradu škody.</w:t>
      </w:r>
    </w:p>
    <w:p w:rsidR="000A48AC" w:rsidRDefault="000A48AC" w:rsidP="00E65607">
      <w:pPr>
        <w:pStyle w:val="NormlnIMP"/>
        <w:numPr>
          <w:ilvl w:val="0"/>
          <w:numId w:val="3"/>
        </w:numPr>
        <w:tabs>
          <w:tab w:val="left" w:pos="3960"/>
        </w:tabs>
        <w:spacing w:before="120" w:after="60" w:line="228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Kupující je oprávněn </w:t>
      </w:r>
      <w:r>
        <w:rPr>
          <w:bCs/>
          <w:iCs/>
          <w:color w:val="000000"/>
        </w:rPr>
        <w:t xml:space="preserve">po dohodě s prodávajícím </w:t>
      </w:r>
      <w:r>
        <w:rPr>
          <w:color w:val="000000"/>
        </w:rPr>
        <w:t xml:space="preserve">upravit </w:t>
      </w:r>
      <w:r>
        <w:rPr>
          <w:bCs/>
          <w:iCs/>
          <w:color w:val="000000"/>
        </w:rPr>
        <w:t>dodací podmínky na základě podmínek dotačního titulu i v průběhu plnění smlouvy</w:t>
      </w:r>
      <w:r>
        <w:rPr>
          <w:color w:val="000000"/>
        </w:rPr>
        <w:t>.</w:t>
      </w:r>
    </w:p>
    <w:p w:rsidR="00BF5F07" w:rsidRDefault="00487886" w:rsidP="00BF5F07">
      <w:pPr>
        <w:widowControl/>
        <w:numPr>
          <w:ilvl w:val="0"/>
          <w:numId w:val="3"/>
        </w:numPr>
        <w:suppressAutoHyphens w:val="0"/>
        <w:spacing w:after="60"/>
        <w:ind w:left="357" w:hanging="357"/>
        <w:jc w:val="both"/>
      </w:pPr>
      <w:r>
        <w:t>Kupující je oprávněn průběžně kontrolovat plnění předmětu smlouvy ve smyslu</w:t>
      </w:r>
      <w:r w:rsidR="007C200E">
        <w:t xml:space="preserve"> příslušných ustanovení</w:t>
      </w:r>
      <w:r>
        <w:t xml:space="preserve"> ob</w:t>
      </w:r>
      <w:r w:rsidR="00130A56">
        <w:t>čanského</w:t>
      </w:r>
      <w:r>
        <w:t xml:space="preserve"> zákoníku.</w:t>
      </w:r>
      <w:r w:rsidR="00BF5F07" w:rsidRPr="00BF5F07">
        <w:t xml:space="preserve"> </w:t>
      </w:r>
      <w:r w:rsidR="00BF5F07">
        <w:t>V případě zjištěných zjevných vad, jak zboží, tak funkčnosti či jiných plnění může kupující odmítnout jeho převzetí, což řádně i s důvody potvrdí na příslušném dokladu.</w:t>
      </w:r>
    </w:p>
    <w:p w:rsidR="00136235" w:rsidRDefault="00136235" w:rsidP="00136235">
      <w:pPr>
        <w:widowControl/>
        <w:numPr>
          <w:ilvl w:val="0"/>
          <w:numId w:val="3"/>
        </w:numPr>
        <w:suppressAutoHyphens w:val="0"/>
        <w:spacing w:after="60"/>
        <w:ind w:left="357" w:hanging="357"/>
        <w:jc w:val="both"/>
      </w:pPr>
      <w:r>
        <w:t>Dodávka zboží se považuje podle této smlouvy za splněnou, pokud zboží bylo:</w:t>
      </w:r>
    </w:p>
    <w:p w:rsidR="00136235" w:rsidRDefault="00136235" w:rsidP="009C052A">
      <w:pPr>
        <w:numPr>
          <w:ilvl w:val="0"/>
          <w:numId w:val="17"/>
        </w:numPr>
        <w:ind w:left="709" w:hanging="283"/>
        <w:jc w:val="both"/>
      </w:pPr>
      <w:r>
        <w:t>řádně dodáno včetně příslušných dokladů do místa plnění dle této smlouvy,</w:t>
      </w:r>
    </w:p>
    <w:p w:rsidR="00136235" w:rsidRDefault="00136235" w:rsidP="009C052A">
      <w:pPr>
        <w:numPr>
          <w:ilvl w:val="0"/>
          <w:numId w:val="17"/>
        </w:numPr>
        <w:ind w:left="709" w:hanging="283"/>
        <w:jc w:val="both"/>
      </w:pPr>
      <w:r>
        <w:t>zprovozněno,</w:t>
      </w:r>
    </w:p>
    <w:p w:rsidR="00136235" w:rsidRDefault="00136235" w:rsidP="009C052A">
      <w:pPr>
        <w:numPr>
          <w:ilvl w:val="0"/>
          <w:numId w:val="17"/>
        </w:numPr>
        <w:ind w:left="709" w:hanging="283"/>
        <w:jc w:val="both"/>
      </w:pPr>
      <w:r>
        <w:t>převzato kupujícím v místě plnění dle této smlouvy na základě předávacího protokolu podepsaného oběma smluvními stranami,</w:t>
      </w:r>
    </w:p>
    <w:p w:rsidR="00136235" w:rsidRDefault="00136235" w:rsidP="009C052A">
      <w:pPr>
        <w:numPr>
          <w:ilvl w:val="0"/>
          <w:numId w:val="17"/>
        </w:numPr>
        <w:ind w:left="709" w:hanging="283"/>
        <w:jc w:val="both"/>
      </w:pPr>
      <w:r>
        <w:t>byli zaškoleni uživatelé</w:t>
      </w:r>
      <w:r w:rsidR="00DB451C">
        <w:t>, je-li to obvyklé.</w:t>
      </w:r>
    </w:p>
    <w:p w:rsidR="00136235" w:rsidRDefault="00136235" w:rsidP="00CC3232">
      <w:pPr>
        <w:widowControl/>
        <w:numPr>
          <w:ilvl w:val="0"/>
          <w:numId w:val="3"/>
        </w:numPr>
        <w:suppressAutoHyphens w:val="0"/>
        <w:spacing w:before="60" w:after="60"/>
        <w:ind w:left="357" w:hanging="357"/>
        <w:jc w:val="both"/>
      </w:pPr>
      <w:r>
        <w:t xml:space="preserve">Prodávající je povinen v předávacím protokolu uvést minimálně typ zboží, počet kusů, sériové číslo zboží (pokud existuje), jméno a podpis předávající osoby za prodávajícího, jméno a podpis přebírající osoby za kupujícího, datum předání. Prodávající odpovídá za to, že informace v předávacím protokolu odpovídají skutečnosti. V případě chybných informací může kupující odmítnout převzetí zboží, a to až </w:t>
      </w:r>
      <w:proofErr w:type="gramStart"/>
      <w:r>
        <w:t>do  předání</w:t>
      </w:r>
      <w:proofErr w:type="gramEnd"/>
      <w:r>
        <w:t xml:space="preserve"> předávacího protokolu s výše uvedeným údaji.</w:t>
      </w:r>
    </w:p>
    <w:p w:rsidR="00136235" w:rsidRDefault="00136235" w:rsidP="00136235">
      <w:pPr>
        <w:widowControl/>
        <w:numPr>
          <w:ilvl w:val="0"/>
          <w:numId w:val="3"/>
        </w:numPr>
        <w:suppressAutoHyphens w:val="0"/>
        <w:spacing w:after="60"/>
        <w:ind w:left="357" w:hanging="357"/>
        <w:jc w:val="both"/>
      </w:pPr>
      <w:r>
        <w:t>Kupující při převzetí provede kontrolu:</w:t>
      </w:r>
    </w:p>
    <w:p w:rsidR="00136235" w:rsidRDefault="00136235" w:rsidP="00BF5F07">
      <w:pPr>
        <w:widowControl/>
        <w:suppressAutoHyphens w:val="0"/>
        <w:spacing w:after="60"/>
        <w:ind w:left="357"/>
        <w:jc w:val="both"/>
      </w:pPr>
      <w:r>
        <w:t>a)</w:t>
      </w:r>
      <w:r>
        <w:tab/>
        <w:t>dodaného druhu zboží a množství plnění,</w:t>
      </w:r>
    </w:p>
    <w:p w:rsidR="00136235" w:rsidRDefault="00136235" w:rsidP="00BF5F07">
      <w:pPr>
        <w:widowControl/>
        <w:suppressAutoHyphens w:val="0"/>
        <w:spacing w:after="60"/>
        <w:ind w:left="357"/>
        <w:jc w:val="both"/>
      </w:pPr>
      <w:r>
        <w:t>b)</w:t>
      </w:r>
      <w:r>
        <w:tab/>
        <w:t>zjevných jakostních vlastností plnění,</w:t>
      </w:r>
    </w:p>
    <w:p w:rsidR="00136235" w:rsidRDefault="00136235" w:rsidP="00BF5F07">
      <w:pPr>
        <w:widowControl/>
        <w:suppressAutoHyphens w:val="0"/>
        <w:spacing w:after="60"/>
        <w:ind w:left="357"/>
        <w:jc w:val="both"/>
      </w:pPr>
      <w:r>
        <w:lastRenderedPageBreak/>
        <w:t>c)</w:t>
      </w:r>
      <w:r>
        <w:tab/>
        <w:t>poškození přebíraného zboží či jiných vad,</w:t>
      </w:r>
    </w:p>
    <w:p w:rsidR="00136235" w:rsidRDefault="00136235" w:rsidP="00BF5F07">
      <w:pPr>
        <w:widowControl/>
        <w:suppressAutoHyphens w:val="0"/>
        <w:spacing w:after="60"/>
        <w:ind w:left="357"/>
        <w:jc w:val="both"/>
      </w:pPr>
      <w:r>
        <w:t>d)</w:t>
      </w:r>
      <w:r>
        <w:tab/>
        <w:t>funkčnosti všech zařízení (praktickou zkouškou),</w:t>
      </w:r>
    </w:p>
    <w:p w:rsidR="00136235" w:rsidRDefault="00136235" w:rsidP="00BF5F07">
      <w:pPr>
        <w:widowControl/>
        <w:suppressAutoHyphens w:val="0"/>
        <w:spacing w:after="60"/>
        <w:ind w:left="357"/>
        <w:jc w:val="both"/>
      </w:pPr>
      <w:r>
        <w:t>e)</w:t>
      </w:r>
      <w:r>
        <w:tab/>
        <w:t>dodaných dokladů.</w:t>
      </w:r>
    </w:p>
    <w:p w:rsidR="00487886" w:rsidRDefault="00487886" w:rsidP="00487886">
      <w:pPr>
        <w:spacing w:before="120"/>
        <w:ind w:left="360"/>
        <w:jc w:val="both"/>
      </w:pPr>
    </w:p>
    <w:p w:rsidR="000A48AC" w:rsidRDefault="000A48AC">
      <w:pPr>
        <w:pStyle w:val="NormlnIMP"/>
        <w:jc w:val="center"/>
        <w:rPr>
          <w:b/>
        </w:rPr>
      </w:pPr>
      <w:r>
        <w:rPr>
          <w:b/>
        </w:rPr>
        <w:t>IV.</w:t>
      </w:r>
    </w:p>
    <w:p w:rsidR="000A48AC" w:rsidRDefault="000A48AC">
      <w:pPr>
        <w:pStyle w:val="NormlnIMP"/>
        <w:jc w:val="center"/>
        <w:rPr>
          <w:b/>
        </w:rPr>
      </w:pPr>
      <w:r>
        <w:rPr>
          <w:b/>
        </w:rPr>
        <w:t>Cena a platební podmínky</w:t>
      </w:r>
    </w:p>
    <w:p w:rsidR="008F440B" w:rsidRPr="008F440B" w:rsidRDefault="008F440B">
      <w:pPr>
        <w:pStyle w:val="NormlnIMP"/>
        <w:jc w:val="center"/>
        <w:rPr>
          <w:b/>
        </w:rPr>
      </w:pPr>
    </w:p>
    <w:p w:rsidR="008F440B" w:rsidRDefault="008F440B" w:rsidP="008F440B">
      <w:pPr>
        <w:numPr>
          <w:ilvl w:val="0"/>
          <w:numId w:val="4"/>
        </w:numPr>
        <w:jc w:val="both"/>
      </w:pPr>
      <w:r w:rsidRPr="008F440B">
        <w:t xml:space="preserve">Kupní cena je stanovena </w:t>
      </w:r>
      <w:r>
        <w:t xml:space="preserve">na základě nabídky prodávajícího na plnění Zakázky </w:t>
      </w:r>
      <w:r w:rsidRPr="008F440B">
        <w:t>dohodou, je cenou nejvýše přípustnou, je stanovena v cenové úrovni k datu splnění smlouvy a činí:</w:t>
      </w:r>
    </w:p>
    <w:p w:rsidR="00A154DE" w:rsidRPr="00761CFE" w:rsidRDefault="00A154DE" w:rsidP="00A154DE">
      <w:pPr>
        <w:ind w:left="360"/>
        <w:jc w:val="both"/>
        <w:rPr>
          <w:rFonts w:cs="Times New Roman"/>
          <w:sz w:val="22"/>
          <w:szCs w:val="22"/>
        </w:rPr>
      </w:pPr>
    </w:p>
    <w:p w:rsidR="00761CFE" w:rsidRPr="001D65FC" w:rsidRDefault="001D65FC" w:rsidP="001D65FC">
      <w:pPr>
        <w:pStyle w:val="Bezmezer"/>
        <w:ind w:left="426" w:firstLine="2"/>
        <w:jc w:val="both"/>
        <w:rPr>
          <w:rFonts w:cs="Times New Roman"/>
          <w:sz w:val="22"/>
          <w:szCs w:val="22"/>
        </w:rPr>
      </w:pPr>
      <w:bookmarkStart w:id="0" w:name="Text13"/>
      <w:r w:rsidRPr="001D65FC">
        <w:rPr>
          <w:rFonts w:cs="Times New Roman"/>
          <w:sz w:val="22"/>
          <w:szCs w:val="22"/>
        </w:rPr>
        <w:tab/>
      </w:r>
      <w:r w:rsidRPr="001D65FC">
        <w:rPr>
          <w:rFonts w:cs="Times New Roman"/>
          <w:sz w:val="22"/>
          <w:szCs w:val="22"/>
        </w:rPr>
        <w:tab/>
      </w:r>
      <w:bookmarkEnd w:id="0"/>
      <w:r w:rsidRPr="001D65FC">
        <w:rPr>
          <w:rFonts w:cs="Times New Roman"/>
          <w:sz w:val="22"/>
          <w:szCs w:val="22"/>
        </w:rPr>
        <w:tab/>
      </w:r>
      <w:r w:rsidR="00F85193" w:rsidRPr="001D65FC">
        <w:rPr>
          <w:rFonts w:cs="Times New Roman"/>
          <w:sz w:val="22"/>
          <w:szCs w:val="22"/>
          <w:highlight w:val="yellow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1D65FC">
        <w:rPr>
          <w:rFonts w:cs="Times New Roman"/>
          <w:sz w:val="22"/>
          <w:szCs w:val="22"/>
          <w:highlight w:val="yellow"/>
        </w:rPr>
        <w:instrText xml:space="preserve"> FORMTEXT </w:instrText>
      </w:r>
      <w:r w:rsidR="00F85193" w:rsidRPr="001D65FC">
        <w:rPr>
          <w:rFonts w:cs="Times New Roman"/>
          <w:sz w:val="22"/>
          <w:szCs w:val="22"/>
          <w:highlight w:val="yellow"/>
        </w:rPr>
      </w:r>
      <w:r w:rsidR="00F85193" w:rsidRPr="001D65FC">
        <w:rPr>
          <w:rFonts w:cs="Times New Roman"/>
          <w:sz w:val="22"/>
          <w:szCs w:val="22"/>
          <w:highlight w:val="yellow"/>
        </w:rPr>
        <w:fldChar w:fldCharType="separate"/>
      </w:r>
      <w:r w:rsidR="00330A65">
        <w:rPr>
          <w:rFonts w:cs="Times New Roman"/>
          <w:noProof/>
          <w:sz w:val="22"/>
          <w:szCs w:val="22"/>
          <w:highlight w:val="yellow"/>
        </w:rPr>
        <w:t> </w:t>
      </w:r>
      <w:r w:rsidR="00330A65">
        <w:rPr>
          <w:rFonts w:cs="Times New Roman"/>
          <w:noProof/>
          <w:sz w:val="22"/>
          <w:szCs w:val="22"/>
          <w:highlight w:val="yellow"/>
        </w:rPr>
        <w:t> </w:t>
      </w:r>
      <w:r w:rsidR="00330A65">
        <w:rPr>
          <w:rFonts w:cs="Times New Roman"/>
          <w:noProof/>
          <w:sz w:val="22"/>
          <w:szCs w:val="22"/>
          <w:highlight w:val="yellow"/>
        </w:rPr>
        <w:t> </w:t>
      </w:r>
      <w:r w:rsidR="00330A65">
        <w:rPr>
          <w:rFonts w:cs="Times New Roman"/>
          <w:noProof/>
          <w:sz w:val="22"/>
          <w:szCs w:val="22"/>
          <w:highlight w:val="yellow"/>
        </w:rPr>
        <w:t> </w:t>
      </w:r>
      <w:r w:rsidR="00330A65">
        <w:rPr>
          <w:rFonts w:cs="Times New Roman"/>
          <w:noProof/>
          <w:sz w:val="22"/>
          <w:szCs w:val="22"/>
          <w:highlight w:val="yellow"/>
        </w:rPr>
        <w:t> </w:t>
      </w:r>
      <w:r w:rsidR="00F85193" w:rsidRPr="001D65FC">
        <w:rPr>
          <w:rFonts w:cs="Times New Roman"/>
          <w:sz w:val="22"/>
          <w:szCs w:val="22"/>
          <w:highlight w:val="yellow"/>
        </w:rPr>
        <w:fldChar w:fldCharType="end"/>
      </w:r>
      <w:r w:rsidR="00761CFE" w:rsidRPr="001D65FC">
        <w:rPr>
          <w:rFonts w:cs="Times New Roman"/>
          <w:sz w:val="22"/>
          <w:szCs w:val="22"/>
        </w:rPr>
        <w:t>,- Kč bez DPH</w:t>
      </w:r>
    </w:p>
    <w:p w:rsidR="00761CFE" w:rsidRPr="001D65FC" w:rsidRDefault="00B6729B" w:rsidP="001D65FC">
      <w:pPr>
        <w:pStyle w:val="Bezmezer"/>
        <w:ind w:left="426" w:firstLine="2"/>
        <w:jc w:val="both"/>
        <w:rPr>
          <w:rFonts w:cs="Times New Roman"/>
          <w:sz w:val="22"/>
          <w:szCs w:val="22"/>
        </w:rPr>
      </w:pPr>
      <w:bookmarkStart w:id="1" w:name="Text14"/>
      <w:r>
        <w:rPr>
          <w:rFonts w:cs="Times New Roman"/>
          <w:sz w:val="22"/>
          <w:szCs w:val="22"/>
        </w:rPr>
        <w:t>21</w:t>
      </w:r>
      <w:r w:rsidR="00483E1D">
        <w:rPr>
          <w:rFonts w:cs="Times New Roman"/>
          <w:sz w:val="22"/>
          <w:szCs w:val="22"/>
        </w:rPr>
        <w:t xml:space="preserve"> </w:t>
      </w:r>
      <w:r w:rsidR="00FB5952">
        <w:rPr>
          <w:rFonts w:cs="Times New Roman"/>
          <w:sz w:val="22"/>
          <w:szCs w:val="22"/>
        </w:rPr>
        <w:t>%</w:t>
      </w:r>
      <w:r w:rsidR="001D65FC" w:rsidRPr="001D65FC">
        <w:rPr>
          <w:rFonts w:cs="Times New Roman"/>
          <w:sz w:val="22"/>
          <w:szCs w:val="22"/>
        </w:rPr>
        <w:t xml:space="preserve">DPH </w:t>
      </w:r>
      <w:bookmarkEnd w:id="1"/>
      <w:r w:rsidR="00483E1D">
        <w:rPr>
          <w:rFonts w:cs="Times New Roman"/>
          <w:sz w:val="22"/>
          <w:szCs w:val="22"/>
        </w:rPr>
        <w:tab/>
      </w:r>
      <w:r w:rsidR="001D65FC" w:rsidRPr="001D65FC">
        <w:rPr>
          <w:rFonts w:cs="Times New Roman"/>
          <w:sz w:val="22"/>
          <w:szCs w:val="22"/>
        </w:rPr>
        <w:tab/>
      </w:r>
      <w:r w:rsidR="00F85193" w:rsidRPr="001D65FC">
        <w:rPr>
          <w:rFonts w:cs="Times New Roman"/>
          <w:sz w:val="22"/>
          <w:szCs w:val="22"/>
          <w:highlight w:val="yellow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D65FC" w:rsidRPr="001D65FC">
        <w:rPr>
          <w:rFonts w:cs="Times New Roman"/>
          <w:sz w:val="22"/>
          <w:szCs w:val="22"/>
          <w:highlight w:val="yellow"/>
        </w:rPr>
        <w:instrText xml:space="preserve"> FORMTEXT </w:instrText>
      </w:r>
      <w:r w:rsidR="00F85193" w:rsidRPr="001D65FC">
        <w:rPr>
          <w:rFonts w:cs="Times New Roman"/>
          <w:sz w:val="22"/>
          <w:szCs w:val="22"/>
          <w:highlight w:val="yellow"/>
        </w:rPr>
      </w:r>
      <w:r w:rsidR="00F85193" w:rsidRPr="001D65FC">
        <w:rPr>
          <w:rFonts w:cs="Times New Roman"/>
          <w:sz w:val="22"/>
          <w:szCs w:val="22"/>
          <w:highlight w:val="yellow"/>
        </w:rPr>
        <w:fldChar w:fldCharType="separate"/>
      </w:r>
      <w:r w:rsidR="00330A65">
        <w:rPr>
          <w:rFonts w:cs="Times New Roman"/>
          <w:noProof/>
          <w:sz w:val="22"/>
          <w:szCs w:val="22"/>
          <w:highlight w:val="yellow"/>
        </w:rPr>
        <w:t> </w:t>
      </w:r>
      <w:r w:rsidR="00330A65">
        <w:rPr>
          <w:rFonts w:cs="Times New Roman"/>
          <w:noProof/>
          <w:sz w:val="22"/>
          <w:szCs w:val="22"/>
          <w:highlight w:val="yellow"/>
        </w:rPr>
        <w:t> </w:t>
      </w:r>
      <w:r w:rsidR="00330A65">
        <w:rPr>
          <w:rFonts w:cs="Times New Roman"/>
          <w:noProof/>
          <w:sz w:val="22"/>
          <w:szCs w:val="22"/>
          <w:highlight w:val="yellow"/>
        </w:rPr>
        <w:t> </w:t>
      </w:r>
      <w:r w:rsidR="00330A65">
        <w:rPr>
          <w:rFonts w:cs="Times New Roman"/>
          <w:noProof/>
          <w:sz w:val="22"/>
          <w:szCs w:val="22"/>
          <w:highlight w:val="yellow"/>
        </w:rPr>
        <w:t> </w:t>
      </w:r>
      <w:r w:rsidR="00330A65">
        <w:rPr>
          <w:rFonts w:cs="Times New Roman"/>
          <w:noProof/>
          <w:sz w:val="22"/>
          <w:szCs w:val="22"/>
          <w:highlight w:val="yellow"/>
        </w:rPr>
        <w:t> </w:t>
      </w:r>
      <w:r w:rsidR="00F85193" w:rsidRPr="001D65FC">
        <w:rPr>
          <w:rFonts w:cs="Times New Roman"/>
          <w:sz w:val="22"/>
          <w:szCs w:val="22"/>
          <w:highlight w:val="yellow"/>
        </w:rPr>
        <w:fldChar w:fldCharType="end"/>
      </w:r>
      <w:r w:rsidR="00761CFE" w:rsidRPr="001D65FC">
        <w:rPr>
          <w:rFonts w:cs="Times New Roman"/>
          <w:sz w:val="22"/>
          <w:szCs w:val="22"/>
        </w:rPr>
        <w:t>,- Kč DPH</w:t>
      </w:r>
    </w:p>
    <w:p w:rsidR="00761CFE" w:rsidRPr="00761CFE" w:rsidRDefault="001D65FC" w:rsidP="001D65FC">
      <w:pPr>
        <w:pStyle w:val="Bezmezer"/>
        <w:ind w:left="426" w:firstLine="2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 w:rsidR="00F85193" w:rsidRPr="001D65FC">
        <w:rPr>
          <w:rFonts w:cs="Times New Roman"/>
          <w:sz w:val="22"/>
          <w:szCs w:val="22"/>
          <w:highlight w:val="yellow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1D65FC">
        <w:rPr>
          <w:rFonts w:cs="Times New Roman"/>
          <w:sz w:val="22"/>
          <w:szCs w:val="22"/>
          <w:highlight w:val="yellow"/>
        </w:rPr>
        <w:instrText xml:space="preserve"> FORMTEXT </w:instrText>
      </w:r>
      <w:r w:rsidR="00F85193" w:rsidRPr="001D65FC">
        <w:rPr>
          <w:rFonts w:cs="Times New Roman"/>
          <w:sz w:val="22"/>
          <w:szCs w:val="22"/>
          <w:highlight w:val="yellow"/>
        </w:rPr>
      </w:r>
      <w:r w:rsidR="00F85193" w:rsidRPr="001D65FC">
        <w:rPr>
          <w:rFonts w:cs="Times New Roman"/>
          <w:sz w:val="22"/>
          <w:szCs w:val="22"/>
          <w:highlight w:val="yellow"/>
        </w:rPr>
        <w:fldChar w:fldCharType="separate"/>
      </w:r>
      <w:r w:rsidR="00330A65">
        <w:rPr>
          <w:rFonts w:cs="Times New Roman"/>
          <w:noProof/>
          <w:sz w:val="22"/>
          <w:szCs w:val="22"/>
          <w:highlight w:val="yellow"/>
        </w:rPr>
        <w:t> </w:t>
      </w:r>
      <w:r w:rsidR="00330A65">
        <w:rPr>
          <w:rFonts w:cs="Times New Roman"/>
          <w:noProof/>
          <w:sz w:val="22"/>
          <w:szCs w:val="22"/>
          <w:highlight w:val="yellow"/>
        </w:rPr>
        <w:t> </w:t>
      </w:r>
      <w:r w:rsidR="00330A65">
        <w:rPr>
          <w:rFonts w:cs="Times New Roman"/>
          <w:noProof/>
          <w:sz w:val="22"/>
          <w:szCs w:val="22"/>
          <w:highlight w:val="yellow"/>
        </w:rPr>
        <w:t> </w:t>
      </w:r>
      <w:r w:rsidR="00330A65">
        <w:rPr>
          <w:rFonts w:cs="Times New Roman"/>
          <w:noProof/>
          <w:sz w:val="22"/>
          <w:szCs w:val="22"/>
          <w:highlight w:val="yellow"/>
        </w:rPr>
        <w:t> </w:t>
      </w:r>
      <w:r w:rsidR="00330A65">
        <w:rPr>
          <w:rFonts w:cs="Times New Roman"/>
          <w:noProof/>
          <w:sz w:val="22"/>
          <w:szCs w:val="22"/>
          <w:highlight w:val="yellow"/>
        </w:rPr>
        <w:t> </w:t>
      </w:r>
      <w:r w:rsidR="00F85193" w:rsidRPr="001D65FC">
        <w:rPr>
          <w:rFonts w:cs="Times New Roman"/>
          <w:sz w:val="22"/>
          <w:szCs w:val="22"/>
          <w:highlight w:val="yellow"/>
        </w:rPr>
        <w:fldChar w:fldCharType="end"/>
      </w:r>
      <w:r w:rsidR="00761CFE" w:rsidRPr="00761CFE">
        <w:rPr>
          <w:rFonts w:cs="Times New Roman"/>
          <w:sz w:val="22"/>
          <w:szCs w:val="22"/>
        </w:rPr>
        <w:t>,- Kč včetně DPH</w:t>
      </w:r>
    </w:p>
    <w:p w:rsidR="008F440B" w:rsidRDefault="008F440B" w:rsidP="00BF5F07">
      <w:pPr>
        <w:ind w:left="360"/>
        <w:jc w:val="both"/>
      </w:pPr>
    </w:p>
    <w:p w:rsidR="000A48AC" w:rsidRPr="00BF5F07" w:rsidRDefault="000A48AC">
      <w:pPr>
        <w:pStyle w:val="NormlnIMP"/>
        <w:numPr>
          <w:ilvl w:val="0"/>
          <w:numId w:val="4"/>
        </w:numPr>
        <w:tabs>
          <w:tab w:val="left" w:pos="3961"/>
        </w:tabs>
        <w:spacing w:before="120" w:line="228" w:lineRule="auto"/>
        <w:jc w:val="both"/>
      </w:pPr>
      <w:r>
        <w:t>Kupní cena se sjednává jako cena maximální zahrnující veškeré náklady spojené se splněním předmětu smlouvy (tj. zejména náklady na dopravu, clo</w:t>
      </w:r>
      <w:r>
        <w:rPr>
          <w:color w:val="000000"/>
        </w:rPr>
        <w:t xml:space="preserve">, zprovoznění, </w:t>
      </w:r>
      <w:r w:rsidR="001A03B7">
        <w:rPr>
          <w:color w:val="000000"/>
        </w:rPr>
        <w:t xml:space="preserve">zkoušky, atesty, revize, </w:t>
      </w:r>
      <w:r>
        <w:rPr>
          <w:color w:val="000000"/>
        </w:rPr>
        <w:t>zaškolení obsluhy</w:t>
      </w:r>
      <w:r>
        <w:rPr>
          <w:color w:val="FF0000"/>
        </w:rPr>
        <w:t xml:space="preserve"> </w:t>
      </w:r>
      <w:r>
        <w:t xml:space="preserve">atd.) v rozsahu stanoveném podmínkami </w:t>
      </w:r>
      <w:r w:rsidR="00487886">
        <w:t>Z</w:t>
      </w:r>
      <w:r>
        <w:t xml:space="preserve">akázky v nabízeném termínu a </w:t>
      </w:r>
      <w:r w:rsidRPr="00BF5F07">
        <w:t xml:space="preserve">kvalitě. </w:t>
      </w:r>
      <w:r w:rsidR="00066D8A" w:rsidRPr="00BF5F07">
        <w:t>Stanovenou cenu nebude možné z žádných důvodů navýšit.</w:t>
      </w:r>
    </w:p>
    <w:p w:rsidR="00EF0B73" w:rsidRPr="00BF5F07" w:rsidRDefault="000A48AC" w:rsidP="00BF5F07">
      <w:pPr>
        <w:pStyle w:val="NormlnIMP"/>
        <w:numPr>
          <w:ilvl w:val="0"/>
          <w:numId w:val="4"/>
        </w:numPr>
        <w:tabs>
          <w:tab w:val="left" w:pos="3961"/>
        </w:tabs>
        <w:spacing w:before="120" w:line="228" w:lineRule="auto"/>
        <w:jc w:val="both"/>
        <w:rPr>
          <w:color w:val="000000"/>
        </w:rPr>
      </w:pPr>
      <w:r>
        <w:rPr>
          <w:color w:val="000000"/>
        </w:rPr>
        <w:t xml:space="preserve">Úhrada kupní ceny zboží bude </w:t>
      </w:r>
      <w:r w:rsidR="006A4EA4">
        <w:rPr>
          <w:color w:val="000000"/>
        </w:rPr>
        <w:t xml:space="preserve">kupujícím </w:t>
      </w:r>
      <w:r>
        <w:rPr>
          <w:color w:val="000000"/>
        </w:rPr>
        <w:t>provedena na základě faktur</w:t>
      </w:r>
      <w:r w:rsidR="00BF5F07">
        <w:rPr>
          <w:color w:val="000000"/>
        </w:rPr>
        <w:t>y</w:t>
      </w:r>
      <w:r>
        <w:rPr>
          <w:color w:val="000000"/>
        </w:rPr>
        <w:t xml:space="preserve"> vystaven</w:t>
      </w:r>
      <w:r w:rsidR="00BF5F07">
        <w:rPr>
          <w:color w:val="000000"/>
        </w:rPr>
        <w:t>é</w:t>
      </w:r>
      <w:r>
        <w:rPr>
          <w:color w:val="000000"/>
        </w:rPr>
        <w:t xml:space="preserve"> prodávajícím</w:t>
      </w:r>
      <w:r w:rsidR="00BF5F07">
        <w:rPr>
          <w:color w:val="000000"/>
        </w:rPr>
        <w:t xml:space="preserve"> po splnění předmětu smlouvy. </w:t>
      </w:r>
      <w:r w:rsidR="00EF0B73" w:rsidRPr="00BF5F07">
        <w:rPr>
          <w:color w:val="000000"/>
        </w:rPr>
        <w:t>Splatnost faktur</w:t>
      </w:r>
      <w:r w:rsidR="00BF5F07" w:rsidRPr="00BF5F07">
        <w:rPr>
          <w:color w:val="000000"/>
        </w:rPr>
        <w:t>y</w:t>
      </w:r>
      <w:r w:rsidR="000949AA" w:rsidRPr="00BF5F07">
        <w:rPr>
          <w:color w:val="000000"/>
        </w:rPr>
        <w:t xml:space="preserve"> </w:t>
      </w:r>
      <w:r w:rsidR="00262342" w:rsidRPr="00BF5F07">
        <w:rPr>
          <w:color w:val="000000"/>
        </w:rPr>
        <w:t xml:space="preserve">činí </w:t>
      </w:r>
      <w:r w:rsidR="00EF0B73" w:rsidRPr="00BF5F07">
        <w:rPr>
          <w:color w:val="000000"/>
        </w:rPr>
        <w:t>30 kalendářních dnů ode dne doručení faktury kupujícímu.</w:t>
      </w:r>
      <w:r w:rsidR="00BF5F07">
        <w:rPr>
          <w:color w:val="000000"/>
        </w:rPr>
        <w:t xml:space="preserve"> Zálohy </w:t>
      </w:r>
      <w:r w:rsidR="00B6729B">
        <w:rPr>
          <w:color w:val="000000"/>
        </w:rPr>
        <w:t>kupující</w:t>
      </w:r>
      <w:r w:rsidR="00BF5F07">
        <w:rPr>
          <w:color w:val="000000"/>
        </w:rPr>
        <w:t xml:space="preserve"> neposkytuje.</w:t>
      </w:r>
    </w:p>
    <w:p w:rsidR="000A48AC" w:rsidRDefault="000A48AC">
      <w:pPr>
        <w:pStyle w:val="NormlnIMP"/>
        <w:numPr>
          <w:ilvl w:val="0"/>
          <w:numId w:val="4"/>
        </w:numPr>
        <w:tabs>
          <w:tab w:val="left" w:pos="3961"/>
        </w:tabs>
        <w:spacing w:before="120" w:line="228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Faktura musí obsahovat všechny náležitosti řádného daňového dokladu ve smyslu příslušných právních předpisů. V případě, že faktura nebude mít odpovídající náležitosti, je kupující oprávněn zaslat ji ve lhůtě splatnosti zpět </w:t>
      </w:r>
      <w:r w:rsidR="006A4EA4">
        <w:rPr>
          <w:rFonts w:cs="Arial"/>
          <w:color w:val="000000"/>
        </w:rPr>
        <w:t>prodávajícímu</w:t>
      </w:r>
      <w:r>
        <w:rPr>
          <w:rFonts w:cs="Arial"/>
          <w:color w:val="000000"/>
        </w:rPr>
        <w:t xml:space="preserve"> k doplnění či úpravě, aniž se dostane do prodlení se splatností – lhůta splatnosti počíná běžet znovu od</w:t>
      </w:r>
      <w:r w:rsidR="00192BA4">
        <w:rPr>
          <w:rFonts w:cs="Arial"/>
          <w:color w:val="000000"/>
        </w:rPr>
        <w:t>e dne</w:t>
      </w:r>
      <w:r>
        <w:rPr>
          <w:rFonts w:cs="Arial"/>
          <w:color w:val="000000"/>
        </w:rPr>
        <w:t xml:space="preserve"> opětovného </w:t>
      </w:r>
      <w:r w:rsidR="006A4EA4">
        <w:rPr>
          <w:rFonts w:cs="Arial"/>
          <w:color w:val="000000"/>
        </w:rPr>
        <w:t>doručení</w:t>
      </w:r>
      <w:r>
        <w:rPr>
          <w:rFonts w:cs="Arial"/>
          <w:color w:val="000000"/>
        </w:rPr>
        <w:t xml:space="preserve"> náležitě doplněného či opraveného dokladu</w:t>
      </w:r>
      <w:r w:rsidR="006A4EA4">
        <w:rPr>
          <w:rFonts w:cs="Arial"/>
          <w:color w:val="000000"/>
        </w:rPr>
        <w:t xml:space="preserve"> kupujícímu</w:t>
      </w:r>
      <w:r>
        <w:rPr>
          <w:rFonts w:cs="Arial"/>
          <w:color w:val="000000"/>
        </w:rPr>
        <w:t>.</w:t>
      </w:r>
    </w:p>
    <w:p w:rsidR="000A48AC" w:rsidRDefault="000A48AC">
      <w:pPr>
        <w:pStyle w:val="slovanseznam2"/>
        <w:numPr>
          <w:ilvl w:val="0"/>
          <w:numId w:val="4"/>
        </w:num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 případě, že kupující neuhradí ve stanoveném termínu </w:t>
      </w:r>
      <w:r w:rsidR="006A4EA4">
        <w:rPr>
          <w:rFonts w:ascii="Times New Roman" w:hAnsi="Times New Roman"/>
          <w:sz w:val="24"/>
        </w:rPr>
        <w:t>řádně</w:t>
      </w:r>
      <w:r>
        <w:rPr>
          <w:rFonts w:ascii="Times New Roman" w:hAnsi="Times New Roman"/>
          <w:sz w:val="24"/>
        </w:rPr>
        <w:t xml:space="preserve"> vystavenou fakturu, zaplatí prodávajícímu úrok z prodlení ve výši stanovené právními předpisy. </w:t>
      </w:r>
    </w:p>
    <w:p w:rsidR="009C052A" w:rsidRPr="009C052A" w:rsidRDefault="009C052A" w:rsidP="009C052A">
      <w:pPr>
        <w:pStyle w:val="NormlnIMP"/>
        <w:numPr>
          <w:ilvl w:val="0"/>
          <w:numId w:val="4"/>
        </w:numPr>
        <w:tabs>
          <w:tab w:val="left" w:pos="3961"/>
        </w:tabs>
        <w:spacing w:before="120" w:line="228" w:lineRule="auto"/>
        <w:jc w:val="both"/>
      </w:pPr>
      <w:r w:rsidRPr="009C052A">
        <w:rPr>
          <w:color w:val="000000"/>
        </w:rPr>
        <w:t>Smluvní strany se výslovně dohodly, že úhrada kupní ceny je rozložena do</w:t>
      </w:r>
      <w:r w:rsidRPr="009C052A">
        <w:t xml:space="preserve"> dvou splátek. Kupní cena bude uhrazena ve výši 90% dle bodu na základě předání veškeré dokumentace, podepsaného předávacího protokolu o kompletnosti zakázky a vystavení daňového dokladu – faktury </w:t>
      </w:r>
      <w:proofErr w:type="gramStart"/>
      <w:r w:rsidRPr="009C052A">
        <w:t>do 5-ti</w:t>
      </w:r>
      <w:proofErr w:type="gramEnd"/>
      <w:r w:rsidRPr="009C052A">
        <w:t xml:space="preserve"> kalendářních dnů od předání. </w:t>
      </w:r>
    </w:p>
    <w:p w:rsidR="007B7294" w:rsidRPr="009C052A" w:rsidRDefault="009C052A" w:rsidP="00483E1D">
      <w:pPr>
        <w:pStyle w:val="NormlnIMP"/>
        <w:tabs>
          <w:tab w:val="left" w:pos="3961"/>
        </w:tabs>
        <w:spacing w:before="120" w:line="228" w:lineRule="auto"/>
        <w:ind w:left="360"/>
        <w:jc w:val="both"/>
        <w:rPr>
          <w:color w:val="000000"/>
        </w:rPr>
      </w:pPr>
      <w:r w:rsidRPr="00483E1D">
        <w:rPr>
          <w:color w:val="000000"/>
        </w:rPr>
        <w:t>Zbylých 10% je předmětem zádržného, které bude vyplaceno dodavateli po 6 měsících od podpisu kupní smlouvy a bezproblémovém chodu stroje resp. plnění záručních podmínek. Zádržné je vyplaceno na základě příslušného daňového dokladu – faktury</w:t>
      </w:r>
    </w:p>
    <w:p w:rsidR="007B7B88" w:rsidRPr="007B7294" w:rsidRDefault="007B7B88" w:rsidP="007B7294">
      <w:pPr>
        <w:pStyle w:val="NormlnIMP"/>
        <w:tabs>
          <w:tab w:val="left" w:pos="3961"/>
        </w:tabs>
        <w:spacing w:before="120" w:line="228" w:lineRule="auto"/>
        <w:ind w:left="360"/>
        <w:jc w:val="both"/>
        <w:rPr>
          <w:color w:val="000000"/>
        </w:rPr>
      </w:pPr>
      <w:r w:rsidRPr="009C052A">
        <w:t>.</w:t>
      </w:r>
    </w:p>
    <w:p w:rsidR="000A48AC" w:rsidRDefault="000A48AC">
      <w:pPr>
        <w:pStyle w:val="NormlnIMP"/>
        <w:tabs>
          <w:tab w:val="left" w:pos="4103"/>
        </w:tabs>
        <w:jc w:val="both"/>
        <w:rPr>
          <w:b/>
        </w:rPr>
      </w:pPr>
    </w:p>
    <w:p w:rsidR="000A48AC" w:rsidRDefault="000A48AC">
      <w:pPr>
        <w:pStyle w:val="NormlnIMP"/>
        <w:jc w:val="center"/>
        <w:rPr>
          <w:b/>
        </w:rPr>
      </w:pPr>
      <w:r>
        <w:rPr>
          <w:b/>
        </w:rPr>
        <w:t>V.</w:t>
      </w:r>
    </w:p>
    <w:p w:rsidR="000A48AC" w:rsidRDefault="000A48AC">
      <w:pPr>
        <w:pStyle w:val="NormlnIMP"/>
        <w:jc w:val="center"/>
        <w:rPr>
          <w:b/>
        </w:rPr>
      </w:pPr>
      <w:r>
        <w:rPr>
          <w:b/>
        </w:rPr>
        <w:t>Záruční podmínky</w:t>
      </w:r>
    </w:p>
    <w:p w:rsidR="00986A23" w:rsidRDefault="00986A23">
      <w:pPr>
        <w:pStyle w:val="NormlnIMP"/>
        <w:jc w:val="center"/>
        <w:rPr>
          <w:b/>
        </w:rPr>
      </w:pPr>
      <w:bookmarkStart w:id="2" w:name="_GoBack"/>
      <w:bookmarkEnd w:id="2"/>
    </w:p>
    <w:p w:rsidR="006A4EA4" w:rsidRPr="00BF5F07" w:rsidRDefault="000F1E6C" w:rsidP="00BF5F07">
      <w:pPr>
        <w:pStyle w:val="Bezmezer"/>
        <w:ind w:left="284" w:hanging="284"/>
        <w:jc w:val="both"/>
        <w:rPr>
          <w:b/>
        </w:rPr>
      </w:pPr>
      <w:r>
        <w:t xml:space="preserve">1) </w:t>
      </w:r>
      <w:r w:rsidR="000A48AC">
        <w:t>Záruka na</w:t>
      </w:r>
      <w:r w:rsidR="00BF5F07">
        <w:t xml:space="preserve"> zboží se poskytuje na dobu</w:t>
      </w:r>
      <w:r w:rsidR="00DB1989">
        <w:t xml:space="preserve"> </w:t>
      </w:r>
      <w:r w:rsidR="00BF5F07" w:rsidRPr="00986A23">
        <w:t>36</w:t>
      </w:r>
      <w:r w:rsidR="00DB1989" w:rsidRPr="00986A23">
        <w:t xml:space="preserve"> měsíců</w:t>
      </w:r>
      <w:r w:rsidR="00BF5F07" w:rsidRPr="00986A23">
        <w:t>.</w:t>
      </w:r>
      <w:r w:rsidR="00BF5F07">
        <w:rPr>
          <w:b/>
        </w:rPr>
        <w:t xml:space="preserve"> </w:t>
      </w:r>
      <w:r w:rsidR="000A48AC">
        <w:rPr>
          <w:color w:val="000000"/>
        </w:rPr>
        <w:t xml:space="preserve">Záruční doba počíná běžet </w:t>
      </w:r>
      <w:r w:rsidR="006A4EA4">
        <w:rPr>
          <w:color w:val="000000"/>
        </w:rPr>
        <w:t>dnem podpis</w:t>
      </w:r>
      <w:r w:rsidR="00262342">
        <w:rPr>
          <w:color w:val="000000"/>
        </w:rPr>
        <w:t>u</w:t>
      </w:r>
      <w:r w:rsidR="006A4EA4">
        <w:rPr>
          <w:color w:val="000000"/>
        </w:rPr>
        <w:t xml:space="preserve"> datovaného předávacího (akceptačního) protokolu dle čl. III odst. </w:t>
      </w:r>
      <w:r w:rsidR="00262342">
        <w:rPr>
          <w:color w:val="000000"/>
        </w:rPr>
        <w:t>6</w:t>
      </w:r>
      <w:r w:rsidR="00D31FFE">
        <w:rPr>
          <w:color w:val="000000"/>
        </w:rPr>
        <w:t xml:space="preserve"> smlouvy</w:t>
      </w:r>
      <w:r w:rsidR="006A4EA4">
        <w:rPr>
          <w:color w:val="000000"/>
        </w:rPr>
        <w:t>.</w:t>
      </w:r>
    </w:p>
    <w:p w:rsidR="00555338" w:rsidRDefault="00555338" w:rsidP="002907CA">
      <w:pPr>
        <w:pStyle w:val="NormlnIMP"/>
        <w:tabs>
          <w:tab w:val="left" w:pos="3961"/>
        </w:tabs>
        <w:spacing w:before="120" w:line="228" w:lineRule="auto"/>
        <w:ind w:left="284" w:hanging="284"/>
        <w:jc w:val="both"/>
      </w:pPr>
      <w:r>
        <w:t xml:space="preserve">2) Prodávající se zavazuje, že zboží bude splňovat smluvený účel a vlastnosti, bude plně odpovídat nárokům na jakost obsaženým v příslušných právních předpisech, normách a bude splňovat technické požadavky uvedené zadávacích podmínkách </w:t>
      </w:r>
      <w:r w:rsidR="00262342">
        <w:t>Z</w:t>
      </w:r>
      <w:r>
        <w:t xml:space="preserve">akázky a následně uvedené v nabídce prodávajícího. </w:t>
      </w:r>
    </w:p>
    <w:p w:rsidR="0017608B" w:rsidRDefault="00555338" w:rsidP="00504901">
      <w:pPr>
        <w:pStyle w:val="NormlnIMP"/>
        <w:tabs>
          <w:tab w:val="left" w:pos="3961"/>
        </w:tabs>
        <w:spacing w:before="120" w:line="228" w:lineRule="auto"/>
        <w:ind w:left="284" w:hanging="284"/>
        <w:jc w:val="both"/>
      </w:pPr>
      <w:r w:rsidRPr="00504901">
        <w:t xml:space="preserve">3) </w:t>
      </w:r>
      <w:r w:rsidR="0017608B">
        <w:t xml:space="preserve">Prodávající </w:t>
      </w:r>
      <w:r w:rsidR="0017608B" w:rsidRPr="00EE74FE">
        <w:t xml:space="preserve">se zavazuje zajistit záruční servis </w:t>
      </w:r>
      <w:r w:rsidR="00192BA4">
        <w:t>v místě plnění</w:t>
      </w:r>
      <w:r w:rsidR="00521B02">
        <w:t xml:space="preserve"> a to s nástupem na záruční opravu </w:t>
      </w:r>
      <w:r w:rsidR="0017608B">
        <w:t>ve</w:t>
      </w:r>
      <w:r w:rsidR="00521B02">
        <w:t xml:space="preserve"> </w:t>
      </w:r>
      <w:r w:rsidR="0017608B">
        <w:t>lhůtě</w:t>
      </w:r>
      <w:r w:rsidR="00521B02">
        <w:t xml:space="preserve"> </w:t>
      </w:r>
      <w:r w:rsidR="0017608B">
        <w:t xml:space="preserve">do </w:t>
      </w:r>
      <w:r w:rsidR="00377235">
        <w:t>24 hod.</w:t>
      </w:r>
      <w:r w:rsidR="0017608B">
        <w:t xml:space="preserve"> od prokazatelného nahlášení vady</w:t>
      </w:r>
      <w:r w:rsidR="00521B02">
        <w:t>.</w:t>
      </w:r>
    </w:p>
    <w:p w:rsidR="00FB3B71" w:rsidRPr="00FB3B71" w:rsidRDefault="00D10B84" w:rsidP="00504901">
      <w:pPr>
        <w:pStyle w:val="NormlnIMP"/>
        <w:tabs>
          <w:tab w:val="left" w:pos="3961"/>
        </w:tabs>
        <w:spacing w:before="120" w:line="228" w:lineRule="auto"/>
        <w:ind w:left="284" w:hanging="284"/>
        <w:jc w:val="both"/>
      </w:pPr>
      <w:r>
        <w:t>4</w:t>
      </w:r>
      <w:r w:rsidR="006032CA">
        <w:t xml:space="preserve">) </w:t>
      </w:r>
      <w:r w:rsidR="00527312">
        <w:tab/>
      </w:r>
      <w:r w:rsidR="000A48AC" w:rsidRPr="00FB3B71">
        <w:t>R</w:t>
      </w:r>
      <w:r>
        <w:t xml:space="preserve">eklamované vady v záruční době </w:t>
      </w:r>
      <w:r w:rsidR="000A48AC" w:rsidRPr="00FB3B71">
        <w:t xml:space="preserve">uplatní </w:t>
      </w:r>
      <w:r w:rsidR="00FB3B71" w:rsidRPr="00FB3B71">
        <w:t xml:space="preserve">kupující </w:t>
      </w:r>
      <w:r w:rsidR="000A48AC" w:rsidRPr="00FB3B71">
        <w:t>písemně (tj. též faxem a elektronickou pošt</w:t>
      </w:r>
      <w:r w:rsidR="00192BA4">
        <w:t>ou). K</w:t>
      </w:r>
      <w:r w:rsidR="000A48AC" w:rsidRPr="00FB3B71">
        <w:t xml:space="preserve"> </w:t>
      </w:r>
      <w:r w:rsidR="00FB3B71" w:rsidRPr="00FB3B71">
        <w:t>uplatn</w:t>
      </w:r>
      <w:r w:rsidR="00192BA4">
        <w:t>ění práva z odpovědnosti za vady</w:t>
      </w:r>
      <w:r w:rsidR="00FB3B71" w:rsidRPr="00FB3B71">
        <w:t xml:space="preserve"> musí písemné oznámení vady </w:t>
      </w:r>
      <w:r w:rsidR="00D31FFE">
        <w:t>prodávajícímu</w:t>
      </w:r>
      <w:r w:rsidR="00FB3B71" w:rsidRPr="00FB3B71">
        <w:t xml:space="preserve"> </w:t>
      </w:r>
      <w:r w:rsidR="00FB3B71" w:rsidRPr="00FB3B71">
        <w:lastRenderedPageBreak/>
        <w:t>obsahovat:</w:t>
      </w:r>
    </w:p>
    <w:p w:rsidR="00FB3B71" w:rsidRPr="00FB3B71" w:rsidRDefault="00FB3B71" w:rsidP="006D584A">
      <w:pPr>
        <w:widowControl/>
        <w:numPr>
          <w:ilvl w:val="0"/>
          <w:numId w:val="9"/>
        </w:numPr>
        <w:suppressAutoHyphens w:val="0"/>
        <w:spacing w:before="120"/>
        <w:ind w:left="1134" w:hanging="425"/>
        <w:jc w:val="both"/>
        <w:rPr>
          <w:rFonts w:eastAsia="Times New Roman" w:cs="Times New Roman"/>
          <w:kern w:val="0"/>
          <w:lang w:eastAsia="cs-CZ" w:bidi="ar-SA"/>
        </w:rPr>
      </w:pPr>
      <w:r w:rsidRPr="00FB3B71">
        <w:rPr>
          <w:rFonts w:eastAsia="Times New Roman" w:cs="Times New Roman"/>
          <w:kern w:val="0"/>
          <w:lang w:eastAsia="cs-CZ" w:bidi="ar-SA"/>
        </w:rPr>
        <w:t>výrobní číslo reklamovaného výrobku (datum výroby),</w:t>
      </w:r>
    </w:p>
    <w:p w:rsidR="00FB3B71" w:rsidRPr="00FB3B71" w:rsidRDefault="00FB3B71" w:rsidP="00FB3B71">
      <w:pPr>
        <w:widowControl/>
        <w:numPr>
          <w:ilvl w:val="0"/>
          <w:numId w:val="9"/>
        </w:numPr>
        <w:suppressAutoHyphens w:val="0"/>
        <w:ind w:left="1134" w:hanging="425"/>
        <w:jc w:val="both"/>
        <w:rPr>
          <w:rFonts w:eastAsia="Times New Roman" w:cs="Times New Roman"/>
          <w:kern w:val="0"/>
          <w:lang w:eastAsia="cs-CZ" w:bidi="ar-SA"/>
        </w:rPr>
      </w:pPr>
      <w:r w:rsidRPr="00FB3B71">
        <w:rPr>
          <w:rFonts w:eastAsia="Times New Roman" w:cs="Times New Roman"/>
          <w:kern w:val="0"/>
          <w:lang w:eastAsia="cs-CZ" w:bidi="ar-SA"/>
        </w:rPr>
        <w:t>popis vady nebo způsobu, jakým se vada projevuje.</w:t>
      </w:r>
    </w:p>
    <w:p w:rsidR="00D10B84" w:rsidRDefault="00D10B84" w:rsidP="00D82D15">
      <w:pPr>
        <w:pStyle w:val="NormlnIMP"/>
        <w:tabs>
          <w:tab w:val="left" w:pos="3961"/>
        </w:tabs>
        <w:spacing w:before="120" w:line="228" w:lineRule="auto"/>
        <w:ind w:left="284" w:hanging="284"/>
        <w:jc w:val="both"/>
        <w:rPr>
          <w:color w:val="000000"/>
        </w:rPr>
      </w:pPr>
      <w:r>
        <w:rPr>
          <w:color w:val="000000"/>
        </w:rPr>
        <w:t>5</w:t>
      </w:r>
      <w:r w:rsidR="00D82D15">
        <w:rPr>
          <w:color w:val="000000"/>
        </w:rPr>
        <w:t>)</w:t>
      </w:r>
      <w:r w:rsidR="00E63B61">
        <w:rPr>
          <w:color w:val="000000"/>
        </w:rPr>
        <w:tab/>
      </w:r>
      <w:r w:rsidR="000A48AC" w:rsidRPr="00FB3B71">
        <w:rPr>
          <w:color w:val="000000"/>
        </w:rPr>
        <w:t>Kontaktní údaje prodávajícího pro oznámení vad zboží</w:t>
      </w:r>
      <w:r>
        <w:rPr>
          <w:color w:val="000000"/>
        </w:rPr>
        <w:t xml:space="preserve">: </w:t>
      </w:r>
      <w:r w:rsidR="00EB6F6C" w:rsidRPr="00EB6F6C">
        <w:rPr>
          <w:color w:val="000000"/>
          <w:highlight w:val="yellow"/>
        </w:rPr>
        <w:t>doplnit uchazečem</w:t>
      </w:r>
    </w:p>
    <w:p w:rsidR="00D82D15" w:rsidRDefault="00D10B84" w:rsidP="00D82D15">
      <w:pPr>
        <w:pStyle w:val="NormlnIMP"/>
        <w:tabs>
          <w:tab w:val="left" w:pos="3961"/>
        </w:tabs>
        <w:spacing w:before="120" w:line="228" w:lineRule="auto"/>
        <w:ind w:left="284" w:hanging="284"/>
        <w:jc w:val="both"/>
        <w:rPr>
          <w:color w:val="000000"/>
        </w:rPr>
      </w:pPr>
      <w:r>
        <w:rPr>
          <w:color w:val="000000"/>
        </w:rPr>
        <w:t>6</w:t>
      </w:r>
      <w:r w:rsidR="00D82D15">
        <w:rPr>
          <w:color w:val="000000"/>
        </w:rPr>
        <w:t xml:space="preserve">) </w:t>
      </w:r>
      <w:r w:rsidR="000A48AC">
        <w:rPr>
          <w:color w:val="000000"/>
        </w:rPr>
        <w:t>Odstraňování vad zboží bude prováděno pouze osobami, které mají příslušnou kvalifikaci a oprávnění k provedení předmětného úkonu.</w:t>
      </w:r>
    </w:p>
    <w:p w:rsidR="000A48AC" w:rsidRPr="00D31FFE" w:rsidRDefault="00D10B84" w:rsidP="00D82D15">
      <w:pPr>
        <w:pStyle w:val="NormlnIMP"/>
        <w:tabs>
          <w:tab w:val="left" w:pos="3961"/>
        </w:tabs>
        <w:spacing w:before="120" w:line="228" w:lineRule="auto"/>
        <w:ind w:left="284" w:hanging="284"/>
        <w:jc w:val="both"/>
        <w:rPr>
          <w:color w:val="000000"/>
        </w:rPr>
      </w:pPr>
      <w:r>
        <w:rPr>
          <w:color w:val="000000"/>
        </w:rPr>
        <w:t>7</w:t>
      </w:r>
      <w:r w:rsidR="00D82D15">
        <w:rPr>
          <w:color w:val="000000"/>
        </w:rPr>
        <w:t>)</w:t>
      </w:r>
      <w:r w:rsidR="00E63B61">
        <w:rPr>
          <w:color w:val="000000"/>
        </w:rPr>
        <w:tab/>
      </w:r>
      <w:r w:rsidR="000A48AC">
        <w:rPr>
          <w:color w:val="000000"/>
        </w:rPr>
        <w:t>Smluvní pokuta při nedodržení termínu zahájení odstranění v</w:t>
      </w:r>
      <w:r w:rsidR="006032CA">
        <w:rPr>
          <w:color w:val="000000"/>
        </w:rPr>
        <w:t xml:space="preserve">ady dle </w:t>
      </w:r>
      <w:r w:rsidR="000A48AC" w:rsidRPr="00D31FFE">
        <w:rPr>
          <w:color w:val="000000"/>
        </w:rPr>
        <w:t xml:space="preserve">odst. </w:t>
      </w:r>
      <w:r w:rsidR="00D82D15">
        <w:rPr>
          <w:color w:val="000000"/>
        </w:rPr>
        <w:t>3</w:t>
      </w:r>
      <w:r w:rsidR="000A48AC" w:rsidRPr="00D31FFE">
        <w:rPr>
          <w:color w:val="000000"/>
        </w:rPr>
        <w:t xml:space="preserve"> se stanoví ve výši </w:t>
      </w:r>
      <w:r w:rsidR="00F57609">
        <w:rPr>
          <w:color w:val="000000"/>
        </w:rPr>
        <w:t>1</w:t>
      </w:r>
      <w:r w:rsidR="000A48AC" w:rsidRPr="00D31FFE">
        <w:rPr>
          <w:bCs/>
          <w:color w:val="000000"/>
        </w:rPr>
        <w:t> </w:t>
      </w:r>
      <w:r w:rsidR="00F57609">
        <w:rPr>
          <w:bCs/>
          <w:color w:val="000000"/>
        </w:rPr>
        <w:t>5</w:t>
      </w:r>
      <w:r w:rsidR="000A48AC" w:rsidRPr="00D31FFE">
        <w:rPr>
          <w:bCs/>
          <w:color w:val="000000"/>
        </w:rPr>
        <w:t>00,- Kč</w:t>
      </w:r>
      <w:r w:rsidR="000A48AC" w:rsidRPr="00D31FFE">
        <w:rPr>
          <w:color w:val="FF0000"/>
        </w:rPr>
        <w:t xml:space="preserve"> </w:t>
      </w:r>
      <w:r w:rsidR="000A48AC" w:rsidRPr="00D31FFE">
        <w:rPr>
          <w:color w:val="000000"/>
        </w:rPr>
        <w:t xml:space="preserve">za každý </w:t>
      </w:r>
      <w:r w:rsidR="00D31FFE">
        <w:rPr>
          <w:color w:val="000000"/>
        </w:rPr>
        <w:t xml:space="preserve">i započatý </w:t>
      </w:r>
      <w:r w:rsidR="000A48AC" w:rsidRPr="00D31FFE">
        <w:rPr>
          <w:color w:val="000000"/>
        </w:rPr>
        <w:t>den prodlení.</w:t>
      </w:r>
    </w:p>
    <w:p w:rsidR="00986A23" w:rsidRDefault="00986A23" w:rsidP="00986A23">
      <w:pPr>
        <w:pStyle w:val="NormlnIMP"/>
        <w:spacing w:after="60"/>
        <w:ind w:left="284"/>
        <w:jc w:val="both"/>
      </w:pPr>
    </w:p>
    <w:p w:rsidR="00377235" w:rsidRDefault="00377235" w:rsidP="00377235">
      <w:pPr>
        <w:pStyle w:val="NormlnIMP"/>
        <w:jc w:val="center"/>
        <w:rPr>
          <w:b/>
        </w:rPr>
      </w:pPr>
      <w:r>
        <w:rPr>
          <w:b/>
        </w:rPr>
        <w:t>VI.</w:t>
      </w:r>
    </w:p>
    <w:p w:rsidR="00377235" w:rsidRDefault="00377235" w:rsidP="00377235">
      <w:pPr>
        <w:pStyle w:val="NormlnIMP"/>
        <w:jc w:val="center"/>
        <w:rPr>
          <w:b/>
        </w:rPr>
      </w:pPr>
      <w:r>
        <w:rPr>
          <w:b/>
        </w:rPr>
        <w:t>Pozáruční podmínky</w:t>
      </w:r>
    </w:p>
    <w:p w:rsidR="00377235" w:rsidRDefault="00377235" w:rsidP="00986A23">
      <w:pPr>
        <w:pStyle w:val="NormlnIMP"/>
        <w:jc w:val="center"/>
        <w:rPr>
          <w:b/>
        </w:rPr>
      </w:pPr>
    </w:p>
    <w:p w:rsidR="00416174" w:rsidRDefault="00D84E76" w:rsidP="00D84E76">
      <w:pPr>
        <w:pStyle w:val="NormlnIMP"/>
        <w:tabs>
          <w:tab w:val="left" w:pos="3961"/>
        </w:tabs>
        <w:spacing w:before="120" w:line="228" w:lineRule="auto"/>
        <w:ind w:left="284" w:hanging="284"/>
        <w:jc w:val="both"/>
        <w:rPr>
          <w:color w:val="000000"/>
        </w:rPr>
      </w:pPr>
      <w:r w:rsidRPr="00D84E76">
        <w:rPr>
          <w:color w:val="000000"/>
        </w:rPr>
        <w:t>1)</w:t>
      </w:r>
      <w:r w:rsidRPr="00D84E76">
        <w:rPr>
          <w:color w:val="000000"/>
        </w:rPr>
        <w:tab/>
      </w:r>
      <w:proofErr w:type="spellStart"/>
      <w:r w:rsidRPr="00D84E76">
        <w:rPr>
          <w:color w:val="000000"/>
        </w:rPr>
        <w:t>Prodávajicí</w:t>
      </w:r>
      <w:proofErr w:type="spellEnd"/>
      <w:r w:rsidRPr="00D84E76">
        <w:rPr>
          <w:color w:val="000000"/>
        </w:rPr>
        <w:t xml:space="preserve"> se zavazuje vypracovat návrh servisní - pozáruční smlouvy </w:t>
      </w:r>
      <w:r w:rsidR="00F659F7">
        <w:rPr>
          <w:color w:val="000000"/>
        </w:rPr>
        <w:t xml:space="preserve">a předložit aktuální </w:t>
      </w:r>
      <w:r w:rsidR="00F659F7" w:rsidRPr="00F659F7">
        <w:rPr>
          <w:color w:val="000000"/>
        </w:rPr>
        <w:t xml:space="preserve">katalog a ceník náhradních dílů v Kč </w:t>
      </w:r>
      <w:r>
        <w:rPr>
          <w:color w:val="000000"/>
        </w:rPr>
        <w:t>a to nejpozději 1 měs</w:t>
      </w:r>
      <w:r w:rsidR="00416174">
        <w:rPr>
          <w:color w:val="000000"/>
        </w:rPr>
        <w:t xml:space="preserve">íc před ukončením záruční doby. Smluvní ceny musí být v souladu s </w:t>
      </w:r>
      <w:r w:rsidR="006E4A74">
        <w:rPr>
          <w:color w:val="000000"/>
        </w:rPr>
        <w:t xml:space="preserve">aktuálními </w:t>
      </w:r>
      <w:r w:rsidR="00416174">
        <w:rPr>
          <w:color w:val="000000"/>
        </w:rPr>
        <w:t>ob</w:t>
      </w:r>
      <w:r w:rsidR="00B6729B">
        <w:rPr>
          <w:color w:val="000000"/>
        </w:rPr>
        <w:t>chodními podmínkami prodávající</w:t>
      </w:r>
      <w:r w:rsidR="00416174">
        <w:rPr>
          <w:color w:val="000000"/>
        </w:rPr>
        <w:t>ho</w:t>
      </w:r>
      <w:r w:rsidR="006E4A74">
        <w:rPr>
          <w:color w:val="000000"/>
        </w:rPr>
        <w:t xml:space="preserve"> (aktuálního sazebníku</w:t>
      </w:r>
      <w:r w:rsidR="00F659F7">
        <w:rPr>
          <w:color w:val="000000"/>
        </w:rPr>
        <w:t>, ceníku, katalogu</w:t>
      </w:r>
      <w:r w:rsidR="006E4A74">
        <w:rPr>
          <w:color w:val="000000"/>
        </w:rPr>
        <w:t>)</w:t>
      </w:r>
      <w:r w:rsidR="00416174">
        <w:rPr>
          <w:color w:val="000000"/>
        </w:rPr>
        <w:t xml:space="preserve"> a </w:t>
      </w:r>
      <w:r w:rsidR="006E4A74">
        <w:rPr>
          <w:color w:val="000000"/>
        </w:rPr>
        <w:t xml:space="preserve">nesmí </w:t>
      </w:r>
      <w:r w:rsidR="006E4A74" w:rsidRPr="006E4A74">
        <w:rPr>
          <w:color w:val="000000"/>
        </w:rPr>
        <w:t>se příčit dobrým mravům ani zásadám poctivého obchodního styku</w:t>
      </w:r>
      <w:r w:rsidR="00416174">
        <w:rPr>
          <w:color w:val="000000"/>
        </w:rPr>
        <w:t>.</w:t>
      </w:r>
    </w:p>
    <w:p w:rsidR="00D84E76" w:rsidRDefault="00D84E76" w:rsidP="00D84E76">
      <w:pPr>
        <w:pStyle w:val="NormlnIMP"/>
        <w:tabs>
          <w:tab w:val="left" w:pos="3961"/>
        </w:tabs>
        <w:spacing w:before="120" w:line="228" w:lineRule="auto"/>
        <w:ind w:left="284" w:hanging="284"/>
        <w:jc w:val="both"/>
        <w:rPr>
          <w:color w:val="000000"/>
        </w:rPr>
      </w:pPr>
      <w:r>
        <w:rPr>
          <w:color w:val="000000"/>
        </w:rPr>
        <w:t xml:space="preserve">2) Prodávající se zavazuje </w:t>
      </w:r>
      <w:r w:rsidR="006E4A74">
        <w:rPr>
          <w:color w:val="000000"/>
        </w:rPr>
        <w:t xml:space="preserve">zajistit </w:t>
      </w:r>
      <w:r w:rsidR="006E4A74" w:rsidRPr="006E4A74">
        <w:rPr>
          <w:color w:val="000000"/>
        </w:rPr>
        <w:t xml:space="preserve">servis včetně náhradních dílů po dobu 10 let od převzetí </w:t>
      </w:r>
      <w:r w:rsidR="00B6729B">
        <w:rPr>
          <w:color w:val="000000"/>
        </w:rPr>
        <w:t>z</w:t>
      </w:r>
      <w:r w:rsidR="006E4A74">
        <w:rPr>
          <w:color w:val="000000"/>
        </w:rPr>
        <w:t>boží.</w:t>
      </w:r>
    </w:p>
    <w:p w:rsidR="00F659F7" w:rsidRDefault="006E4A74" w:rsidP="00F659F7">
      <w:pPr>
        <w:pStyle w:val="NormlnIMP"/>
        <w:tabs>
          <w:tab w:val="left" w:pos="3961"/>
        </w:tabs>
        <w:spacing w:before="120" w:line="228" w:lineRule="auto"/>
        <w:ind w:left="284" w:hanging="284"/>
        <w:jc w:val="both"/>
      </w:pPr>
      <w:r>
        <w:rPr>
          <w:color w:val="000000"/>
        </w:rPr>
        <w:t>3)</w:t>
      </w:r>
      <w:r w:rsidR="00F659F7">
        <w:rPr>
          <w:color w:val="000000"/>
        </w:rPr>
        <w:t xml:space="preserve"> </w:t>
      </w:r>
      <w:r w:rsidR="00F659F7">
        <w:t xml:space="preserve">Prodávající </w:t>
      </w:r>
      <w:r w:rsidR="00F659F7" w:rsidRPr="00EE74FE">
        <w:t xml:space="preserve">se zavazuje zajistit </w:t>
      </w:r>
      <w:r w:rsidR="00F659F7">
        <w:t>po</w:t>
      </w:r>
      <w:r w:rsidR="00F659F7" w:rsidRPr="00EE74FE">
        <w:t xml:space="preserve">záruční servis </w:t>
      </w:r>
      <w:r w:rsidR="00F659F7">
        <w:t xml:space="preserve">v místě plnění a to s nástupem na opravu </w:t>
      </w:r>
      <w:r w:rsidR="00B6729B">
        <w:t xml:space="preserve">vady </w:t>
      </w:r>
      <w:r w:rsidR="00F659F7">
        <w:t>ve lhůtě do 48 hod. od prokazatelného nahlášení vady.</w:t>
      </w:r>
    </w:p>
    <w:p w:rsidR="006E4A74" w:rsidRPr="00D84E76" w:rsidRDefault="006E4A74" w:rsidP="00D84E76">
      <w:pPr>
        <w:pStyle w:val="NormlnIMP"/>
        <w:tabs>
          <w:tab w:val="left" w:pos="3961"/>
        </w:tabs>
        <w:spacing w:before="120" w:line="228" w:lineRule="auto"/>
        <w:ind w:left="284" w:hanging="284"/>
        <w:jc w:val="both"/>
        <w:rPr>
          <w:color w:val="000000"/>
        </w:rPr>
      </w:pPr>
    </w:p>
    <w:p w:rsidR="00377235" w:rsidRDefault="00377235" w:rsidP="00986A23">
      <w:pPr>
        <w:pStyle w:val="NormlnIMP"/>
        <w:jc w:val="center"/>
        <w:rPr>
          <w:b/>
        </w:rPr>
      </w:pPr>
    </w:p>
    <w:p w:rsidR="00986A23" w:rsidRDefault="00986A23" w:rsidP="00986A23">
      <w:pPr>
        <w:pStyle w:val="NormlnIMP"/>
        <w:jc w:val="center"/>
        <w:rPr>
          <w:b/>
        </w:rPr>
      </w:pPr>
      <w:r>
        <w:rPr>
          <w:b/>
        </w:rPr>
        <w:t>V</w:t>
      </w:r>
      <w:r w:rsidR="00F659F7">
        <w:rPr>
          <w:b/>
        </w:rPr>
        <w:t>I</w:t>
      </w:r>
      <w:r w:rsidR="0040558A">
        <w:rPr>
          <w:b/>
        </w:rPr>
        <w:t>I</w:t>
      </w:r>
      <w:r>
        <w:rPr>
          <w:b/>
        </w:rPr>
        <w:t>.</w:t>
      </w:r>
    </w:p>
    <w:p w:rsidR="00986A23" w:rsidRDefault="00986A23" w:rsidP="00986A23">
      <w:pPr>
        <w:pStyle w:val="NormlnIMP"/>
        <w:jc w:val="center"/>
        <w:rPr>
          <w:b/>
        </w:rPr>
      </w:pPr>
      <w:r>
        <w:rPr>
          <w:b/>
        </w:rPr>
        <w:t>Ostatní</w:t>
      </w:r>
      <w:r w:rsidR="00DB451C">
        <w:rPr>
          <w:b/>
        </w:rPr>
        <w:t xml:space="preserve"> ujednání</w:t>
      </w:r>
    </w:p>
    <w:p w:rsidR="00986A23" w:rsidRDefault="00986A23" w:rsidP="006D584A">
      <w:pPr>
        <w:pStyle w:val="NormlnIMP"/>
        <w:spacing w:before="120"/>
        <w:ind w:left="284" w:hanging="284"/>
        <w:jc w:val="both"/>
      </w:pPr>
      <w:r>
        <w:t>1</w:t>
      </w:r>
      <w:r w:rsidR="00186725">
        <w:t xml:space="preserve">) </w:t>
      </w:r>
      <w:r w:rsidR="00893CDB">
        <w:t>Prodávající</w:t>
      </w:r>
      <w:r>
        <w:t xml:space="preserve"> může od této smlouvy odstoupit v případě, </w:t>
      </w:r>
      <w:r w:rsidR="00893CDB">
        <w:t>pokud</w:t>
      </w:r>
      <w:r>
        <w:t xml:space="preserve"> mu </w:t>
      </w:r>
      <w:r w:rsidR="00893CDB">
        <w:t>kupující</w:t>
      </w:r>
      <w:r>
        <w:t xml:space="preserve"> neumožní </w:t>
      </w:r>
      <w:r w:rsidR="00EB6F6C">
        <w:t>do</w:t>
      </w:r>
      <w:r w:rsidR="00893CDB">
        <w:t>dá</w:t>
      </w:r>
      <w:r w:rsidR="00EB6F6C">
        <w:t>vky</w:t>
      </w:r>
      <w:r>
        <w:t xml:space="preserve"> za podmínek sjednaných v této smlouvě.</w:t>
      </w:r>
    </w:p>
    <w:p w:rsidR="00B6729B" w:rsidRDefault="00B6729B" w:rsidP="00B6729B">
      <w:pPr>
        <w:pStyle w:val="NormlnIMP"/>
        <w:ind w:left="360"/>
      </w:pPr>
    </w:p>
    <w:p w:rsidR="00B6729B" w:rsidRPr="00B6729B" w:rsidRDefault="00B6729B" w:rsidP="00B6729B">
      <w:pPr>
        <w:pStyle w:val="NormlnIMP"/>
        <w:ind w:left="284" w:hanging="284"/>
        <w:jc w:val="both"/>
      </w:pPr>
      <w:r>
        <w:t xml:space="preserve">2) </w:t>
      </w:r>
      <w:r w:rsidRPr="00B6729B">
        <w:t>Kupující si vyhrazuje právo odstoupit od této smlouvy v případě, že na financování akce nebudou schváleny finanční prostředky Radou města Tábora.</w:t>
      </w:r>
    </w:p>
    <w:p w:rsidR="00986A23" w:rsidRDefault="00B6729B" w:rsidP="006D584A">
      <w:pPr>
        <w:pStyle w:val="NormlnIMP"/>
        <w:spacing w:before="120"/>
        <w:ind w:left="284" w:hanging="284"/>
        <w:jc w:val="both"/>
      </w:pPr>
      <w:r w:rsidRPr="00B6729B">
        <w:t>3</w:t>
      </w:r>
      <w:r w:rsidR="00186725" w:rsidRPr="00B6729B">
        <w:t xml:space="preserve">) </w:t>
      </w:r>
      <w:r w:rsidR="00986A23" w:rsidRPr="00B6729B">
        <w:t>Každá ze smluvních stran může ve shora uvedených případech od této smlouvy odstoupit po předchozím písemném upozornění druhé smluvní strany. Dnem odstoupení od smlouvy je</w:t>
      </w:r>
      <w:r w:rsidR="00986A23">
        <w:t xml:space="preserve"> následující den po doručení doporučeného dopisu druhé smluvní straně. Smluvní strany se dohodly na způsobu doručování písemností tak, že povinnost doručení je splněna tehdy, je-li písemnost zasílána na adresu místa podnikání </w:t>
      </w:r>
      <w:r w:rsidR="00893CDB">
        <w:t>prodávajícího</w:t>
      </w:r>
      <w:r w:rsidR="00986A23">
        <w:t xml:space="preserve"> nebo </w:t>
      </w:r>
      <w:r w:rsidR="00893CDB">
        <w:t>kupujícího</w:t>
      </w:r>
      <w:r w:rsidR="00986A23">
        <w:t>, uvedených v záhlaví této smlouvy. V případě, že bude k doručení písemnosti využito doručení poštou, považuje se zásilka za doručenou dnem následujícím po dni, kdy byla na základě podacího lístku doporučeně podána k poštovní přepravě.</w:t>
      </w:r>
    </w:p>
    <w:p w:rsidR="00986A23" w:rsidRDefault="00B6729B" w:rsidP="006D584A">
      <w:pPr>
        <w:pStyle w:val="NormlnIMP"/>
        <w:spacing w:before="120"/>
        <w:ind w:left="284" w:hanging="284"/>
        <w:jc w:val="both"/>
      </w:pPr>
      <w:r>
        <w:t>4</w:t>
      </w:r>
      <w:r w:rsidR="00186725">
        <w:t xml:space="preserve">) </w:t>
      </w:r>
      <w:r w:rsidR="00986A23">
        <w:t xml:space="preserve">V případě odstoupení od smlouvy smluvní strany provedou inventuru a vyúčtování dosud provedených </w:t>
      </w:r>
      <w:r w:rsidR="00EB6F6C">
        <w:t>dodávek</w:t>
      </w:r>
      <w:r w:rsidR="00986A23">
        <w:t>. Odstoupení od smlouvy nemá vliv na vznik nároku na dohodnuté sankce.</w:t>
      </w:r>
    </w:p>
    <w:p w:rsidR="00186725" w:rsidRDefault="00B6729B" w:rsidP="006D584A">
      <w:pPr>
        <w:pStyle w:val="NormlnIMP"/>
        <w:spacing w:before="120"/>
        <w:ind w:left="284" w:hanging="284"/>
        <w:jc w:val="both"/>
      </w:pPr>
      <w:r>
        <w:t>5</w:t>
      </w:r>
      <w:r w:rsidR="00186725">
        <w:t>) Případná neplatnost některého ustanovení této smlouvy nezpůsobuje neplatnost ostatních ustanovení. V případě, že kterékoliv ustanovení této smlouvy se stane neplatným nebo neúčinným, smluvní strany se zavazují bez zbytečných odkladů nahradit takové ustanovení novým.</w:t>
      </w:r>
    </w:p>
    <w:p w:rsidR="00186725" w:rsidRDefault="00B6729B" w:rsidP="006D584A">
      <w:pPr>
        <w:pStyle w:val="NormlnIMP"/>
        <w:spacing w:before="120"/>
        <w:ind w:left="284" w:hanging="284"/>
        <w:jc w:val="both"/>
      </w:pPr>
      <w:r>
        <w:t>6</w:t>
      </w:r>
      <w:r w:rsidR="00186725">
        <w:t xml:space="preserve">) V dalším se tato smlouva řídí ustanoveními občanského zákoníku a dalších doplňujících, prováděcích a vztahujících se předpisů v aktuálním znění.  </w:t>
      </w:r>
    </w:p>
    <w:p w:rsidR="00DB451C" w:rsidRPr="0013678B" w:rsidRDefault="00B6729B" w:rsidP="006D584A">
      <w:pPr>
        <w:widowControl/>
        <w:suppressAutoHyphens w:val="0"/>
        <w:spacing w:before="120"/>
        <w:ind w:left="284" w:hanging="284"/>
        <w:jc w:val="both"/>
      </w:pPr>
      <w:r>
        <w:t>7</w:t>
      </w:r>
      <w:r w:rsidR="00DB451C">
        <w:t>) Prodávající</w:t>
      </w:r>
      <w:r w:rsidR="00DB451C" w:rsidRPr="0013678B">
        <w:t xml:space="preserve"> je povinen zabezpečit všechna</w:t>
      </w:r>
      <w:r w:rsidR="00DB451C">
        <w:t xml:space="preserve"> opatření</w:t>
      </w:r>
      <w:r w:rsidR="00DB451C" w:rsidRPr="0013678B">
        <w:t xml:space="preserve"> </w:t>
      </w:r>
      <w:r w:rsidR="00DB451C">
        <w:t>k</w:t>
      </w:r>
      <w:r w:rsidR="00DB451C" w:rsidRPr="0013678B">
        <w:t xml:space="preserve"> dodržení požární bezpečnosti a ochrany zdraví při práci</w:t>
      </w:r>
      <w:r w:rsidR="00DB451C" w:rsidRPr="006A4EA4">
        <w:t xml:space="preserve"> </w:t>
      </w:r>
      <w:r w:rsidR="00DB451C" w:rsidRPr="0013678B">
        <w:t>vyplývající</w:t>
      </w:r>
      <w:r w:rsidR="00DB451C">
        <w:t xml:space="preserve"> z příslušných závazných právních a jiných předpisů.</w:t>
      </w:r>
    </w:p>
    <w:p w:rsidR="00DB451C" w:rsidRPr="0013678B" w:rsidRDefault="00B6729B" w:rsidP="006D584A">
      <w:pPr>
        <w:widowControl/>
        <w:suppressAutoHyphens w:val="0"/>
        <w:spacing w:before="120"/>
        <w:ind w:left="284" w:hanging="284"/>
        <w:jc w:val="both"/>
      </w:pPr>
      <w:r>
        <w:t>8</w:t>
      </w:r>
      <w:r w:rsidR="00DB451C">
        <w:t>) Prodávající</w:t>
      </w:r>
      <w:r w:rsidR="00DB451C" w:rsidRPr="0013678B">
        <w:t xml:space="preserve"> odpovídá za škody, které vzniknou jeho činností.</w:t>
      </w:r>
    </w:p>
    <w:p w:rsidR="0082152D" w:rsidRDefault="0082152D">
      <w:pPr>
        <w:pStyle w:val="NormlnIMP"/>
        <w:ind w:left="283" w:hanging="283"/>
        <w:jc w:val="center"/>
        <w:rPr>
          <w:b/>
        </w:rPr>
      </w:pPr>
    </w:p>
    <w:p w:rsidR="00A154DE" w:rsidRDefault="00A154DE">
      <w:pPr>
        <w:pStyle w:val="NormlnIMP"/>
        <w:ind w:left="283" w:hanging="283"/>
        <w:jc w:val="center"/>
        <w:rPr>
          <w:b/>
        </w:rPr>
      </w:pPr>
    </w:p>
    <w:p w:rsidR="000A48AC" w:rsidRDefault="000A48AC">
      <w:pPr>
        <w:pStyle w:val="NormlnIMP"/>
        <w:ind w:left="283" w:hanging="283"/>
        <w:jc w:val="center"/>
        <w:rPr>
          <w:b/>
        </w:rPr>
      </w:pPr>
      <w:r>
        <w:rPr>
          <w:b/>
        </w:rPr>
        <w:t>V</w:t>
      </w:r>
      <w:r w:rsidR="0040558A">
        <w:rPr>
          <w:b/>
        </w:rPr>
        <w:t>I</w:t>
      </w:r>
      <w:r w:rsidR="00F659F7">
        <w:rPr>
          <w:b/>
        </w:rPr>
        <w:t>I</w:t>
      </w:r>
      <w:r>
        <w:rPr>
          <w:b/>
        </w:rPr>
        <w:t>I.</w:t>
      </w:r>
    </w:p>
    <w:p w:rsidR="000A48AC" w:rsidRDefault="000A48AC">
      <w:pPr>
        <w:pStyle w:val="NormlnIMP"/>
        <w:ind w:left="283" w:hanging="283"/>
        <w:jc w:val="center"/>
        <w:rPr>
          <w:b/>
        </w:rPr>
      </w:pPr>
      <w:r>
        <w:rPr>
          <w:b/>
        </w:rPr>
        <w:t>Závěrečná ustanovení</w:t>
      </w:r>
    </w:p>
    <w:p w:rsidR="00860C75" w:rsidRDefault="00860C75" w:rsidP="00860C75">
      <w:pPr>
        <w:pStyle w:val="NormlnIMP"/>
        <w:ind w:left="283" w:hanging="283"/>
        <w:jc w:val="center"/>
        <w:rPr>
          <w:b/>
        </w:rPr>
      </w:pPr>
    </w:p>
    <w:p w:rsidR="00860C75" w:rsidRPr="00860C75" w:rsidRDefault="00860C75" w:rsidP="00CC3232">
      <w:pPr>
        <w:numPr>
          <w:ilvl w:val="0"/>
          <w:numId w:val="16"/>
        </w:numPr>
        <w:spacing w:before="120"/>
        <w:jc w:val="both"/>
      </w:pPr>
      <w:r w:rsidRPr="00860C75">
        <w:t xml:space="preserve">Tato smlouva se řídí právním řádem České republiky. Jakékoli vzájemné spory vzniklé z této smlouvy nebo v souvislosti s ní se smluvní strany zavazují přednostně řešit smírnou cestou. Nedoberou-li se smluvní strany smírného řešení, budou spory z této smlouvy nebo v souvislosti s ní řešeny u soudu, jehož místní příslušnost se řídí obecným soudem </w:t>
      </w:r>
      <w:r w:rsidR="00986A23">
        <w:t>kupujícího</w:t>
      </w:r>
      <w:r w:rsidRPr="00860C75">
        <w:t xml:space="preserve">. </w:t>
      </w:r>
    </w:p>
    <w:p w:rsidR="00860C75" w:rsidRDefault="00860C75" w:rsidP="00CC3232">
      <w:pPr>
        <w:numPr>
          <w:ilvl w:val="0"/>
          <w:numId w:val="16"/>
        </w:numPr>
        <w:spacing w:before="120"/>
        <w:jc w:val="both"/>
      </w:pPr>
      <w:r w:rsidRPr="00CC3232">
        <w:t>Prodávající je povinen při kontrole poskytnout na vyžádání kontrolnímu orgánu daňovou evidenci v plném rozsahu. Prodávající je podle ustanovení § 2 písm. e) zákona č. 320/2001 Sb., o finanční kontrole ve veřejné správě a o změně některých zákonů (zákon o finanční kontrole), ve znění pozdějších předpisů, osobou povinou spolupůsobit při výkonu finanční kontroly prováděné v souvislosti s úhradou zboží nebo služeb z veřejných výdajů.</w:t>
      </w:r>
    </w:p>
    <w:p w:rsidR="00D901B6" w:rsidRPr="00860C75" w:rsidRDefault="00D901B6" w:rsidP="00CC3232">
      <w:pPr>
        <w:numPr>
          <w:ilvl w:val="0"/>
          <w:numId w:val="16"/>
        </w:numPr>
        <w:spacing w:before="120"/>
        <w:jc w:val="both"/>
      </w:pPr>
      <w:r>
        <w:t xml:space="preserve">Prodávající </w:t>
      </w:r>
      <w:r w:rsidRPr="00D901B6">
        <w:t xml:space="preserve">je povinen archivovat veškerou dokumentaci související s </w:t>
      </w:r>
      <w:r w:rsidR="00B6729B">
        <w:t>dodávkou</w:t>
      </w:r>
      <w:r w:rsidRPr="00D901B6">
        <w:t xml:space="preserve"> po dobu minimálně 10 let od finančního ukončení </w:t>
      </w:r>
      <w:r w:rsidR="00B6729B">
        <w:t xml:space="preserve">dotačního </w:t>
      </w:r>
      <w:r w:rsidRPr="00D901B6">
        <w:t>projektu, přičemž se lhůta začne počítat od 1. ledna následujícího kalendářního roku poté, kdy byla provedena poslední platba na projekt.</w:t>
      </w:r>
    </w:p>
    <w:p w:rsidR="000A48AC" w:rsidRDefault="000A48AC" w:rsidP="00CC3232">
      <w:pPr>
        <w:numPr>
          <w:ilvl w:val="0"/>
          <w:numId w:val="16"/>
        </w:numPr>
        <w:spacing w:before="120"/>
        <w:jc w:val="both"/>
      </w:pPr>
      <w:r>
        <w:t xml:space="preserve">Změny smlouvy se sjednávají zásadně písemně jako dodatek ke smlouvě s číselným označením podle pořadového čísla příslušné změny smlouvy. </w:t>
      </w:r>
    </w:p>
    <w:p w:rsidR="00986A23" w:rsidRDefault="00986A23" w:rsidP="00CC3232">
      <w:pPr>
        <w:numPr>
          <w:ilvl w:val="0"/>
          <w:numId w:val="16"/>
        </w:numPr>
        <w:spacing w:before="120"/>
        <w:jc w:val="both"/>
      </w:pPr>
      <w:r>
        <w:t>Smluvní strany prohlašují, že předem souhlasí s možným zpřístupněním, či zveřejněním celé této smlouvy v jejím plném znění, jakož i všech úkonů a okolností s touto smlouvou souvisejících, ke kterému může kdykoliv v budoucnu dojít.</w:t>
      </w:r>
    </w:p>
    <w:p w:rsidR="002D2426" w:rsidRDefault="000A48AC" w:rsidP="002D2426">
      <w:pPr>
        <w:numPr>
          <w:ilvl w:val="0"/>
          <w:numId w:val="16"/>
        </w:numPr>
        <w:spacing w:before="120"/>
        <w:jc w:val="both"/>
      </w:pPr>
      <w:r>
        <w:t xml:space="preserve">Smlouva se pořizuje ve </w:t>
      </w:r>
      <w:r w:rsidR="00E054E6">
        <w:t>třech</w:t>
      </w:r>
      <w:r>
        <w:t xml:space="preserve"> vyhotovení s platností originálu, z nichž kupující obdrží </w:t>
      </w:r>
      <w:r w:rsidR="00E054E6">
        <w:t>dvě</w:t>
      </w:r>
      <w:r>
        <w:t xml:space="preserve"> vyhotovení a prodávající jedno vyhotovení.</w:t>
      </w:r>
      <w:r w:rsidR="002D2426">
        <w:t xml:space="preserve"> </w:t>
      </w:r>
    </w:p>
    <w:p w:rsidR="008704A8" w:rsidRDefault="00986A23" w:rsidP="002D2426">
      <w:pPr>
        <w:numPr>
          <w:ilvl w:val="0"/>
          <w:numId w:val="16"/>
        </w:numPr>
        <w:spacing w:before="120"/>
        <w:jc w:val="both"/>
      </w:pPr>
      <w:r w:rsidRPr="00CC3232">
        <w:t>Nedílnou součástí smlouvy j</w:t>
      </w:r>
      <w:r w:rsidR="008704A8">
        <w:t xml:space="preserve">sou </w:t>
      </w:r>
      <w:r w:rsidRPr="00CC3232">
        <w:t>příloh</w:t>
      </w:r>
      <w:r w:rsidR="008704A8">
        <w:t>y</w:t>
      </w:r>
      <w:r w:rsidRPr="00CC3232">
        <w:t xml:space="preserve"> </w:t>
      </w:r>
      <w:r w:rsidR="005C6528" w:rsidRPr="005C6528">
        <w:rPr>
          <w:highlight w:val="yellow"/>
        </w:rPr>
        <w:t>(budou přiloženy při podpisu kupní smlouvy)</w:t>
      </w:r>
    </w:p>
    <w:p w:rsidR="00D86020" w:rsidRDefault="00986A23" w:rsidP="008704A8">
      <w:pPr>
        <w:spacing w:before="120"/>
        <w:ind w:left="360"/>
        <w:jc w:val="both"/>
      </w:pPr>
      <w:r w:rsidRPr="00CC3232">
        <w:t xml:space="preserve">- </w:t>
      </w:r>
      <w:r w:rsidR="00544AC9">
        <w:t xml:space="preserve">Příloha č. 1 - </w:t>
      </w:r>
      <w:r w:rsidRPr="00CC3232">
        <w:t>technická specifikace zboží</w:t>
      </w:r>
      <w:r w:rsidR="008704A8">
        <w:t xml:space="preserve"> (příloha č. 1 Zakázky)</w:t>
      </w:r>
    </w:p>
    <w:p w:rsidR="008704A8" w:rsidRDefault="008704A8" w:rsidP="008704A8">
      <w:pPr>
        <w:spacing w:before="120"/>
        <w:ind w:left="360"/>
        <w:jc w:val="both"/>
      </w:pPr>
      <w:r>
        <w:t xml:space="preserve">- </w:t>
      </w:r>
      <w:r w:rsidR="00544AC9">
        <w:t xml:space="preserve">Příloha č. 2 - </w:t>
      </w:r>
      <w:r>
        <w:t>technická specifikace dod</w:t>
      </w:r>
      <w:r w:rsidR="00B6729B">
        <w:t>á</w:t>
      </w:r>
      <w:r>
        <w:t>vaného zboží dle nabídky prodávajícího</w:t>
      </w:r>
    </w:p>
    <w:p w:rsidR="005C6528" w:rsidRPr="00CC3232" w:rsidRDefault="005C6528" w:rsidP="008704A8">
      <w:pPr>
        <w:spacing w:before="120"/>
        <w:ind w:left="360"/>
        <w:jc w:val="both"/>
      </w:pPr>
      <w:r>
        <w:t xml:space="preserve">- </w:t>
      </w:r>
      <w:r w:rsidR="00544AC9">
        <w:t xml:space="preserve">Příloha č. 3 - </w:t>
      </w:r>
      <w:r>
        <w:t>cenová tabulka (příloha č. 7 Zakázky)</w:t>
      </w:r>
    </w:p>
    <w:p w:rsidR="00860C75" w:rsidRDefault="00186725" w:rsidP="00CC3232">
      <w:pPr>
        <w:numPr>
          <w:ilvl w:val="0"/>
          <w:numId w:val="16"/>
        </w:numPr>
        <w:spacing w:before="120"/>
        <w:jc w:val="both"/>
      </w:pPr>
      <w:r>
        <w:t xml:space="preserve"> Prodávající a kupující</w:t>
      </w:r>
      <w:r w:rsidR="00860C75">
        <w:t xml:space="preserve"> shodně prohlašují, že si tuto smlouvu před jejím podpisem přečetli, že byla uzavřena po vzájemném projednání podle jejich pravé a svobodné vůle, určitě, vážně a srozumitelně, nikoliv v tísni za nápadně nevýhodných podmínek. Na znamení souhlasu s obsahem této smlouvy připojují obě strany smlouvy své podpisy:</w:t>
      </w:r>
    </w:p>
    <w:p w:rsidR="00860C75" w:rsidRDefault="00860C75" w:rsidP="00860C75">
      <w:pPr>
        <w:pStyle w:val="NormlnIMP"/>
        <w:spacing w:after="60"/>
        <w:ind w:left="284"/>
        <w:jc w:val="both"/>
      </w:pPr>
    </w:p>
    <w:p w:rsidR="00860C75" w:rsidRDefault="00860C75" w:rsidP="00860C75">
      <w:pPr>
        <w:pStyle w:val="NormlnIMP"/>
        <w:spacing w:after="60"/>
        <w:ind w:left="284"/>
        <w:jc w:val="both"/>
      </w:pPr>
      <w:r>
        <w:t xml:space="preserve">V </w:t>
      </w:r>
      <w:r w:rsidR="00B11F50">
        <w:t>Táboře</w:t>
      </w:r>
      <w:r>
        <w:t xml:space="preserve"> dne …………                            </w:t>
      </w:r>
      <w:r>
        <w:tab/>
        <w:t xml:space="preserve">           </w:t>
      </w:r>
      <w:r w:rsidRPr="00C82187">
        <w:rPr>
          <w:highlight w:val="yellow"/>
        </w:rPr>
        <w:t>V …………</w:t>
      </w:r>
      <w:proofErr w:type="gramStart"/>
      <w:r w:rsidRPr="00C82187">
        <w:rPr>
          <w:highlight w:val="yellow"/>
        </w:rPr>
        <w:t>…..   dne</w:t>
      </w:r>
      <w:proofErr w:type="gramEnd"/>
      <w:r w:rsidRPr="00C82187">
        <w:rPr>
          <w:highlight w:val="yellow"/>
        </w:rPr>
        <w:t xml:space="preserve">  ……….</w:t>
      </w:r>
      <w:r>
        <w:t xml:space="preserve"> </w:t>
      </w:r>
    </w:p>
    <w:p w:rsidR="00860C75" w:rsidRDefault="00860C75" w:rsidP="00860C75">
      <w:pPr>
        <w:pStyle w:val="NormlnIMP"/>
        <w:spacing w:after="60"/>
        <w:ind w:left="284"/>
        <w:jc w:val="both"/>
      </w:pPr>
    </w:p>
    <w:p w:rsidR="000A48AC" w:rsidRDefault="000A48AC">
      <w:pPr>
        <w:pStyle w:val="NormlnIMP"/>
        <w:jc w:val="both"/>
      </w:pPr>
    </w:p>
    <w:p w:rsidR="000A48AC" w:rsidRDefault="000A48AC">
      <w:pPr>
        <w:pStyle w:val="NormlnIMP"/>
        <w:jc w:val="both"/>
      </w:pPr>
      <w:r>
        <w:t xml:space="preserve">Za </w:t>
      </w:r>
      <w:r w:rsidR="00A154DE">
        <w:t>kupujícího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 w:rsidR="00A154DE">
        <w:tab/>
      </w:r>
      <w:r>
        <w:t xml:space="preserve">Za </w:t>
      </w:r>
      <w:r w:rsidR="00A154DE">
        <w:t>prodávajícího</w:t>
      </w:r>
      <w:r>
        <w:t>:</w:t>
      </w:r>
      <w:r>
        <w:tab/>
      </w:r>
      <w:r>
        <w:tab/>
        <w:t xml:space="preserve">               </w:t>
      </w:r>
      <w:r>
        <w:tab/>
      </w:r>
    </w:p>
    <w:p w:rsidR="000A48AC" w:rsidRDefault="000A48AC">
      <w:pPr>
        <w:pStyle w:val="NormlnIMP"/>
        <w:jc w:val="both"/>
      </w:pPr>
    </w:p>
    <w:p w:rsidR="000A48AC" w:rsidRDefault="000A48AC">
      <w:pPr>
        <w:pStyle w:val="NormlnIMP"/>
        <w:jc w:val="both"/>
        <w:rPr>
          <w:noProof/>
          <w:lang w:eastAsia="cs-CZ" w:bidi="ar-SA"/>
        </w:rPr>
      </w:pPr>
    </w:p>
    <w:p w:rsidR="00B11F50" w:rsidRDefault="00B11F50">
      <w:pPr>
        <w:pStyle w:val="NormlnIMP"/>
        <w:jc w:val="both"/>
        <w:rPr>
          <w:noProof/>
          <w:lang w:eastAsia="cs-CZ" w:bidi="ar-SA"/>
        </w:rPr>
      </w:pPr>
    </w:p>
    <w:p w:rsidR="00B11F50" w:rsidRDefault="00B11F50">
      <w:pPr>
        <w:pStyle w:val="NormlnIMP"/>
        <w:jc w:val="both"/>
        <w:rPr>
          <w:noProof/>
          <w:lang w:eastAsia="cs-CZ" w:bidi="ar-SA"/>
        </w:rPr>
      </w:pPr>
    </w:p>
    <w:p w:rsidR="00B11F50" w:rsidRDefault="00B11F50">
      <w:pPr>
        <w:pStyle w:val="NormlnIMP"/>
        <w:jc w:val="both"/>
        <w:rPr>
          <w:noProof/>
          <w:lang w:eastAsia="cs-CZ" w:bidi="ar-SA"/>
        </w:rPr>
      </w:pPr>
    </w:p>
    <w:p w:rsidR="009C0022" w:rsidRDefault="009C0022">
      <w:pPr>
        <w:pStyle w:val="NormlnIMP"/>
        <w:jc w:val="both"/>
      </w:pPr>
    </w:p>
    <w:p w:rsidR="000A48AC" w:rsidRDefault="000A48AC">
      <w:pPr>
        <w:pStyle w:val="Zkladntext"/>
        <w:spacing w:after="0"/>
      </w:pPr>
      <w:r>
        <w:t>...............................................</w:t>
      </w:r>
      <w:r>
        <w:tab/>
      </w:r>
      <w:r>
        <w:tab/>
      </w:r>
      <w:r>
        <w:tab/>
      </w:r>
      <w:r>
        <w:tab/>
      </w:r>
      <w:r w:rsidR="00186725">
        <w:t xml:space="preserve">   </w:t>
      </w:r>
      <w:r w:rsidR="00C82187">
        <w:tab/>
      </w:r>
      <w:r w:rsidR="00186725">
        <w:t xml:space="preserve"> </w:t>
      </w:r>
      <w:r>
        <w:t>.............................................</w:t>
      </w:r>
    </w:p>
    <w:p w:rsidR="00186725" w:rsidRDefault="000A48AC" w:rsidP="00186725">
      <w:pPr>
        <w:pStyle w:val="Zkladntext"/>
        <w:spacing w:after="0"/>
      </w:pPr>
      <w:r>
        <w:t xml:space="preserve">   </w:t>
      </w:r>
      <w:r w:rsidR="00B11F50" w:rsidRPr="00B11F50">
        <w:t>Mgr. Jan Benda, MBA</w:t>
      </w:r>
      <w:r w:rsidR="00A154DE">
        <w:tab/>
      </w:r>
      <w:r>
        <w:t xml:space="preserve">   </w:t>
      </w:r>
      <w:r>
        <w:tab/>
      </w:r>
      <w:r>
        <w:tab/>
      </w:r>
      <w:r>
        <w:tab/>
      </w:r>
      <w:r w:rsidR="00186725">
        <w:t xml:space="preserve">             </w:t>
      </w:r>
      <w:r w:rsidR="00186725" w:rsidRPr="00C82187">
        <w:rPr>
          <w:highlight w:val="yellow"/>
        </w:rPr>
        <w:t>podpis osoby oprávněné jednat</w:t>
      </w:r>
    </w:p>
    <w:p w:rsidR="000A48AC" w:rsidRPr="00E12A59" w:rsidRDefault="00186725" w:rsidP="00186725">
      <w:pPr>
        <w:pStyle w:val="Zkladntext"/>
        <w:spacing w:after="0"/>
      </w:pPr>
      <w:r>
        <w:t xml:space="preserve">     </w:t>
      </w:r>
      <w:r w:rsidR="00A154DE">
        <w:t xml:space="preserve"> </w:t>
      </w:r>
      <w:r>
        <w:t xml:space="preserve"> </w:t>
      </w:r>
      <w:r w:rsidR="00B11F50">
        <w:t>jednatel společnosti</w:t>
      </w:r>
      <w:r w:rsidR="00B11F50">
        <w:tab/>
      </w:r>
      <w:r w:rsidR="00B11F50">
        <w:tab/>
      </w:r>
      <w:r w:rsidR="00B11F50">
        <w:tab/>
      </w:r>
      <w:r w:rsidR="00B11F50">
        <w:tab/>
      </w:r>
      <w:r w:rsidR="00B11F50">
        <w:tab/>
      </w:r>
      <w:r w:rsidR="00B11F50">
        <w:tab/>
      </w:r>
      <w:r>
        <w:t>za uchazeče</w:t>
      </w:r>
    </w:p>
    <w:p w:rsidR="000A48AC" w:rsidRDefault="000A48AC">
      <w:pPr>
        <w:jc w:val="right"/>
      </w:pPr>
    </w:p>
    <w:p w:rsidR="00881FB4" w:rsidRDefault="00881FB4" w:rsidP="00881FB4"/>
    <w:sectPr w:rsidR="00881FB4" w:rsidSect="003072A3">
      <w:footerReference w:type="default" r:id="rId8"/>
      <w:pgSz w:w="11906" w:h="16838"/>
      <w:pgMar w:top="993" w:right="1134" w:bottom="848" w:left="1134" w:header="284" w:footer="4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E1D" w:rsidRDefault="00483E1D" w:rsidP="000A48AC">
      <w:r>
        <w:separator/>
      </w:r>
    </w:p>
  </w:endnote>
  <w:endnote w:type="continuationSeparator" w:id="0">
    <w:p w:rsidR="00483E1D" w:rsidRDefault="00483E1D" w:rsidP="000A4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pprplGoth Bd AT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E1D" w:rsidRPr="006D584A" w:rsidRDefault="00483E1D" w:rsidP="00D806A5">
    <w:pPr>
      <w:jc w:val="center"/>
    </w:pPr>
    <w:fldSimple w:instr=" PAGE ">
      <w:r w:rsidR="0045428A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E1D" w:rsidRDefault="00483E1D" w:rsidP="000A48AC">
      <w:r>
        <w:separator/>
      </w:r>
    </w:p>
  </w:footnote>
  <w:footnote w:type="continuationSeparator" w:id="0">
    <w:p w:rsidR="00483E1D" w:rsidRDefault="00483E1D" w:rsidP="000A48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2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175A1ADD"/>
    <w:multiLevelType w:val="hybridMultilevel"/>
    <w:tmpl w:val="5638F876"/>
    <w:name w:val="WW8Num32"/>
    <w:lvl w:ilvl="0" w:tplc="556214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86563BDC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009D6"/>
    <w:multiLevelType w:val="hybridMultilevel"/>
    <w:tmpl w:val="2624995E"/>
    <w:name w:val="WW8Num322"/>
    <w:lvl w:ilvl="0" w:tplc="4A26EB44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531D29"/>
    <w:multiLevelType w:val="hybridMultilevel"/>
    <w:tmpl w:val="B90A6994"/>
    <w:lvl w:ilvl="0" w:tplc="803605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914A62F4">
      <w:start w:val="1"/>
      <w:numFmt w:val="lowerLetter"/>
      <w:lvlText w:val="%3)"/>
      <w:lvlJc w:val="left"/>
      <w:pPr>
        <w:tabs>
          <w:tab w:val="num" w:pos="0"/>
        </w:tabs>
        <w:ind w:left="340" w:hanging="34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AA94956"/>
    <w:multiLevelType w:val="hybridMultilevel"/>
    <w:tmpl w:val="336AEC60"/>
    <w:lvl w:ilvl="0" w:tplc="CB26FD2C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1DE3F78"/>
    <w:multiLevelType w:val="hybridMultilevel"/>
    <w:tmpl w:val="92124C0E"/>
    <w:lvl w:ilvl="0" w:tplc="0266666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22AA54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4031539"/>
    <w:multiLevelType w:val="hybridMultilevel"/>
    <w:tmpl w:val="AE84963A"/>
    <w:lvl w:ilvl="0" w:tplc="40266E40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65E126E4"/>
    <w:multiLevelType w:val="hybridMultilevel"/>
    <w:tmpl w:val="5158F07A"/>
    <w:name w:val="WW8Num52"/>
    <w:lvl w:ilvl="0" w:tplc="C69CC9F8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9709E4"/>
    <w:multiLevelType w:val="singleLevel"/>
    <w:tmpl w:val="7DBAAD7E"/>
    <w:lvl w:ilvl="0">
      <w:start w:val="1"/>
      <w:numFmt w:val="lowerLetter"/>
      <w:lvlText w:val="%1) "/>
      <w:legacy w:legacy="1" w:legacySpace="0" w:legacyIndent="360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>
    <w:nsid w:val="6DC32871"/>
    <w:multiLevelType w:val="hybridMultilevel"/>
    <w:tmpl w:val="61C8B30C"/>
    <w:lvl w:ilvl="0" w:tplc="AC34DF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9B1AC9"/>
    <w:multiLevelType w:val="multilevel"/>
    <w:tmpl w:val="2F5C2326"/>
    <w:lvl w:ilvl="0">
      <w:start w:val="5"/>
      <w:numFmt w:val="decimal"/>
      <w:pStyle w:val="cislovany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10"/>
  </w:num>
  <w:num w:numId="9">
    <w:abstractNumId w:val="13"/>
  </w:num>
  <w:num w:numId="10">
    <w:abstractNumId w:val="15"/>
  </w:num>
  <w:num w:numId="11">
    <w:abstractNumId w:val="15"/>
  </w:num>
  <w:num w:numId="12">
    <w:abstractNumId w:val="12"/>
  </w:num>
  <w:num w:numId="13">
    <w:abstractNumId w:val="8"/>
  </w:num>
  <w:num w:numId="14">
    <w:abstractNumId w:val="14"/>
  </w:num>
  <w:num w:numId="15">
    <w:abstractNumId w:val="11"/>
  </w:num>
  <w:num w:numId="16">
    <w:abstractNumId w:val="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SpellingErrors/>
  <w:hideGrammaticalErrors/>
  <w:proofState w:spelling="clean" w:grammar="clean"/>
  <w:stylePaneFormatFilter w:val="000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7305A"/>
    <w:rsid w:val="00000607"/>
    <w:rsid w:val="00012600"/>
    <w:rsid w:val="0004608D"/>
    <w:rsid w:val="00060D9E"/>
    <w:rsid w:val="00062665"/>
    <w:rsid w:val="0006444E"/>
    <w:rsid w:val="00066D8A"/>
    <w:rsid w:val="00072E87"/>
    <w:rsid w:val="000949AA"/>
    <w:rsid w:val="000A48AC"/>
    <w:rsid w:val="000A5AE3"/>
    <w:rsid w:val="000B3ED1"/>
    <w:rsid w:val="000D55C4"/>
    <w:rsid w:val="000E0960"/>
    <w:rsid w:val="000E2F83"/>
    <w:rsid w:val="000F1E6C"/>
    <w:rsid w:val="000F3108"/>
    <w:rsid w:val="00100FF0"/>
    <w:rsid w:val="00130A56"/>
    <w:rsid w:val="00132987"/>
    <w:rsid w:val="001350C5"/>
    <w:rsid w:val="00136235"/>
    <w:rsid w:val="001377B3"/>
    <w:rsid w:val="001411F4"/>
    <w:rsid w:val="00157D6F"/>
    <w:rsid w:val="001658A6"/>
    <w:rsid w:val="0017608B"/>
    <w:rsid w:val="00186725"/>
    <w:rsid w:val="00192BA4"/>
    <w:rsid w:val="001A03B7"/>
    <w:rsid w:val="001C0DB7"/>
    <w:rsid w:val="001D65FC"/>
    <w:rsid w:val="001E25CE"/>
    <w:rsid w:val="002009AE"/>
    <w:rsid w:val="0020314D"/>
    <w:rsid w:val="00203D12"/>
    <w:rsid w:val="002342C3"/>
    <w:rsid w:val="002412FB"/>
    <w:rsid w:val="002570C0"/>
    <w:rsid w:val="00262342"/>
    <w:rsid w:val="002645BC"/>
    <w:rsid w:val="0027305A"/>
    <w:rsid w:val="0027739A"/>
    <w:rsid w:val="00277963"/>
    <w:rsid w:val="002907CA"/>
    <w:rsid w:val="00297E85"/>
    <w:rsid w:val="002B0F79"/>
    <w:rsid w:val="002B3B04"/>
    <w:rsid w:val="002D2426"/>
    <w:rsid w:val="002D2BDD"/>
    <w:rsid w:val="002D2EBE"/>
    <w:rsid w:val="002D3E65"/>
    <w:rsid w:val="002E2BDB"/>
    <w:rsid w:val="002E40FF"/>
    <w:rsid w:val="002F43CD"/>
    <w:rsid w:val="003043F5"/>
    <w:rsid w:val="00306CCF"/>
    <w:rsid w:val="003072A3"/>
    <w:rsid w:val="00330A65"/>
    <w:rsid w:val="003405E8"/>
    <w:rsid w:val="00353D9E"/>
    <w:rsid w:val="00356108"/>
    <w:rsid w:val="00367E16"/>
    <w:rsid w:val="00377235"/>
    <w:rsid w:val="00380AF6"/>
    <w:rsid w:val="00382EDB"/>
    <w:rsid w:val="003B38EB"/>
    <w:rsid w:val="003F613C"/>
    <w:rsid w:val="0040279E"/>
    <w:rsid w:val="0040558A"/>
    <w:rsid w:val="0040700E"/>
    <w:rsid w:val="004071D7"/>
    <w:rsid w:val="0041547E"/>
    <w:rsid w:val="00416174"/>
    <w:rsid w:val="0042769F"/>
    <w:rsid w:val="004438D3"/>
    <w:rsid w:val="00454073"/>
    <w:rsid w:val="0045428A"/>
    <w:rsid w:val="00462B62"/>
    <w:rsid w:val="00483E1D"/>
    <w:rsid w:val="004876D4"/>
    <w:rsid w:val="00487886"/>
    <w:rsid w:val="004A49B9"/>
    <w:rsid w:val="004A6E7C"/>
    <w:rsid w:val="004E2565"/>
    <w:rsid w:val="00502B6F"/>
    <w:rsid w:val="00504901"/>
    <w:rsid w:val="00516EE8"/>
    <w:rsid w:val="00521B02"/>
    <w:rsid w:val="00523EFC"/>
    <w:rsid w:val="00526D39"/>
    <w:rsid w:val="00527312"/>
    <w:rsid w:val="00544AC9"/>
    <w:rsid w:val="00555338"/>
    <w:rsid w:val="00573724"/>
    <w:rsid w:val="005A2E30"/>
    <w:rsid w:val="005C6528"/>
    <w:rsid w:val="005F3C13"/>
    <w:rsid w:val="006032CA"/>
    <w:rsid w:val="00623BA2"/>
    <w:rsid w:val="00636F9A"/>
    <w:rsid w:val="00656C21"/>
    <w:rsid w:val="00684734"/>
    <w:rsid w:val="006A4EA4"/>
    <w:rsid w:val="006C286B"/>
    <w:rsid w:val="006C3598"/>
    <w:rsid w:val="006C757D"/>
    <w:rsid w:val="006D584A"/>
    <w:rsid w:val="006E4A74"/>
    <w:rsid w:val="00703735"/>
    <w:rsid w:val="00716C79"/>
    <w:rsid w:val="007206C0"/>
    <w:rsid w:val="00754759"/>
    <w:rsid w:val="00761CFE"/>
    <w:rsid w:val="00781CB3"/>
    <w:rsid w:val="00790482"/>
    <w:rsid w:val="007B14C5"/>
    <w:rsid w:val="007B2DE7"/>
    <w:rsid w:val="007B62BF"/>
    <w:rsid w:val="007B7294"/>
    <w:rsid w:val="007B7B88"/>
    <w:rsid w:val="007C200E"/>
    <w:rsid w:val="007E7743"/>
    <w:rsid w:val="0081179C"/>
    <w:rsid w:val="0082152D"/>
    <w:rsid w:val="008407D9"/>
    <w:rsid w:val="008450C4"/>
    <w:rsid w:val="00845928"/>
    <w:rsid w:val="00857796"/>
    <w:rsid w:val="00860C75"/>
    <w:rsid w:val="0086101A"/>
    <w:rsid w:val="00866D9D"/>
    <w:rsid w:val="008704A8"/>
    <w:rsid w:val="00880AEC"/>
    <w:rsid w:val="00881FB4"/>
    <w:rsid w:val="00891108"/>
    <w:rsid w:val="00893CDB"/>
    <w:rsid w:val="00896F1D"/>
    <w:rsid w:val="008C7902"/>
    <w:rsid w:val="008F440B"/>
    <w:rsid w:val="0090373E"/>
    <w:rsid w:val="0093197E"/>
    <w:rsid w:val="00951E9F"/>
    <w:rsid w:val="00966A37"/>
    <w:rsid w:val="009838AA"/>
    <w:rsid w:val="00986A23"/>
    <w:rsid w:val="009A1F6A"/>
    <w:rsid w:val="009A40ED"/>
    <w:rsid w:val="009A7AEB"/>
    <w:rsid w:val="009B7C2B"/>
    <w:rsid w:val="009C0022"/>
    <w:rsid w:val="009C00FC"/>
    <w:rsid w:val="009C052A"/>
    <w:rsid w:val="009C0EA5"/>
    <w:rsid w:val="009C5CD1"/>
    <w:rsid w:val="009E126E"/>
    <w:rsid w:val="009F703E"/>
    <w:rsid w:val="00A14973"/>
    <w:rsid w:val="00A154DE"/>
    <w:rsid w:val="00A30B5C"/>
    <w:rsid w:val="00A35C49"/>
    <w:rsid w:val="00A730A9"/>
    <w:rsid w:val="00A832E7"/>
    <w:rsid w:val="00AA2F96"/>
    <w:rsid w:val="00AB5549"/>
    <w:rsid w:val="00AB5DB4"/>
    <w:rsid w:val="00AD574F"/>
    <w:rsid w:val="00AF264D"/>
    <w:rsid w:val="00B05F62"/>
    <w:rsid w:val="00B11F50"/>
    <w:rsid w:val="00B513B8"/>
    <w:rsid w:val="00B54246"/>
    <w:rsid w:val="00B55C94"/>
    <w:rsid w:val="00B5700D"/>
    <w:rsid w:val="00B6295F"/>
    <w:rsid w:val="00B6729B"/>
    <w:rsid w:val="00B86B39"/>
    <w:rsid w:val="00B901AB"/>
    <w:rsid w:val="00B91D9C"/>
    <w:rsid w:val="00B949EF"/>
    <w:rsid w:val="00BA052E"/>
    <w:rsid w:val="00BB6336"/>
    <w:rsid w:val="00BC74EC"/>
    <w:rsid w:val="00BD75B5"/>
    <w:rsid w:val="00BF27A6"/>
    <w:rsid w:val="00BF3BA9"/>
    <w:rsid w:val="00BF4FEC"/>
    <w:rsid w:val="00BF5F07"/>
    <w:rsid w:val="00C56BF3"/>
    <w:rsid w:val="00C6285E"/>
    <w:rsid w:val="00C76B1A"/>
    <w:rsid w:val="00C82187"/>
    <w:rsid w:val="00C82A4F"/>
    <w:rsid w:val="00C91529"/>
    <w:rsid w:val="00CC3232"/>
    <w:rsid w:val="00CD0FA1"/>
    <w:rsid w:val="00CE53E6"/>
    <w:rsid w:val="00D10B84"/>
    <w:rsid w:val="00D16ADA"/>
    <w:rsid w:val="00D2003B"/>
    <w:rsid w:val="00D278B2"/>
    <w:rsid w:val="00D31FFE"/>
    <w:rsid w:val="00D635DF"/>
    <w:rsid w:val="00D806A5"/>
    <w:rsid w:val="00D82D15"/>
    <w:rsid w:val="00D84E76"/>
    <w:rsid w:val="00D86020"/>
    <w:rsid w:val="00D875F2"/>
    <w:rsid w:val="00D901B6"/>
    <w:rsid w:val="00D935F7"/>
    <w:rsid w:val="00D96236"/>
    <w:rsid w:val="00DB12A0"/>
    <w:rsid w:val="00DB1989"/>
    <w:rsid w:val="00DB451C"/>
    <w:rsid w:val="00DF0A82"/>
    <w:rsid w:val="00E05127"/>
    <w:rsid w:val="00E054E6"/>
    <w:rsid w:val="00E12A59"/>
    <w:rsid w:val="00E339A4"/>
    <w:rsid w:val="00E42A9F"/>
    <w:rsid w:val="00E5373D"/>
    <w:rsid w:val="00E55C76"/>
    <w:rsid w:val="00E63B61"/>
    <w:rsid w:val="00E65607"/>
    <w:rsid w:val="00E6599F"/>
    <w:rsid w:val="00EA76FE"/>
    <w:rsid w:val="00EB02A8"/>
    <w:rsid w:val="00EB6F6C"/>
    <w:rsid w:val="00EC3F79"/>
    <w:rsid w:val="00EF0B73"/>
    <w:rsid w:val="00EF50A2"/>
    <w:rsid w:val="00EF7FD6"/>
    <w:rsid w:val="00F422A9"/>
    <w:rsid w:val="00F57609"/>
    <w:rsid w:val="00F659F7"/>
    <w:rsid w:val="00F67D91"/>
    <w:rsid w:val="00F84D82"/>
    <w:rsid w:val="00F85193"/>
    <w:rsid w:val="00F869C4"/>
    <w:rsid w:val="00FA791F"/>
    <w:rsid w:val="00FB3B71"/>
    <w:rsid w:val="00FB5952"/>
    <w:rsid w:val="00FE1B92"/>
    <w:rsid w:val="00FE2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003B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6">
    <w:name w:val="heading 6"/>
    <w:basedOn w:val="Normln"/>
    <w:next w:val="Normln"/>
    <w:qFormat/>
    <w:rsid w:val="00D2003B"/>
    <w:pPr>
      <w:keepNext/>
      <w:numPr>
        <w:ilvl w:val="5"/>
        <w:numId w:val="1"/>
      </w:numPr>
      <w:overflowPunct w:val="0"/>
      <w:autoSpaceDE w:val="0"/>
      <w:jc w:val="both"/>
      <w:textAlignment w:val="baseline"/>
      <w:outlineLvl w:val="5"/>
    </w:pPr>
    <w:rPr>
      <w:rFonts w:ascii="CopprplGoth Bd AT" w:hAnsi="CopprplGoth Bd AT"/>
      <w:i/>
      <w:i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sid w:val="00D2003B"/>
    <w:rPr>
      <w:rFonts w:ascii="Times New Roman" w:hAnsi="Times New Roman"/>
      <w:b w:val="0"/>
      <w:i w:val="0"/>
      <w:sz w:val="22"/>
    </w:rPr>
  </w:style>
  <w:style w:type="character" w:customStyle="1" w:styleId="WW8Num4z0">
    <w:name w:val="WW8Num4z0"/>
    <w:rsid w:val="00D2003B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D2003B"/>
    <w:rPr>
      <w:rFonts w:ascii="Symbol" w:hAnsi="Symbol"/>
    </w:rPr>
  </w:style>
  <w:style w:type="character" w:customStyle="1" w:styleId="Absatz-Standardschriftart">
    <w:name w:val="Absatz-Standardschriftart"/>
    <w:rsid w:val="00D2003B"/>
  </w:style>
  <w:style w:type="character" w:customStyle="1" w:styleId="Standardnpsmoodstavce5">
    <w:name w:val="Standardní písmo odstavce5"/>
    <w:rsid w:val="00D2003B"/>
  </w:style>
  <w:style w:type="character" w:customStyle="1" w:styleId="WW8Num7z0">
    <w:name w:val="WW8Num7z0"/>
    <w:rsid w:val="00D2003B"/>
    <w:rPr>
      <w:rFonts w:ascii="Symbol" w:hAnsi="Symbol" w:cs="OpenSymbol"/>
    </w:rPr>
  </w:style>
  <w:style w:type="character" w:customStyle="1" w:styleId="WW-Absatz-Standardschriftart">
    <w:name w:val="WW-Absatz-Standardschriftart"/>
    <w:rsid w:val="00D2003B"/>
  </w:style>
  <w:style w:type="character" w:customStyle="1" w:styleId="WW-Absatz-Standardschriftart1">
    <w:name w:val="WW-Absatz-Standardschriftart1"/>
    <w:rsid w:val="00D2003B"/>
  </w:style>
  <w:style w:type="character" w:customStyle="1" w:styleId="WW-Absatz-Standardschriftart11">
    <w:name w:val="WW-Absatz-Standardschriftart11"/>
    <w:rsid w:val="00D2003B"/>
  </w:style>
  <w:style w:type="character" w:customStyle="1" w:styleId="WW-Absatz-Standardschriftart111">
    <w:name w:val="WW-Absatz-Standardschriftart111"/>
    <w:rsid w:val="00D2003B"/>
  </w:style>
  <w:style w:type="character" w:customStyle="1" w:styleId="WW-Absatz-Standardschriftart1111">
    <w:name w:val="WW-Absatz-Standardschriftart1111"/>
    <w:rsid w:val="00D2003B"/>
  </w:style>
  <w:style w:type="character" w:customStyle="1" w:styleId="WW-Absatz-Standardschriftart11111">
    <w:name w:val="WW-Absatz-Standardschriftart11111"/>
    <w:rsid w:val="00D2003B"/>
  </w:style>
  <w:style w:type="character" w:customStyle="1" w:styleId="WW-Absatz-Standardschriftart111111">
    <w:name w:val="WW-Absatz-Standardschriftart111111"/>
    <w:rsid w:val="00D2003B"/>
  </w:style>
  <w:style w:type="character" w:customStyle="1" w:styleId="Standardnpsmoodstavce4">
    <w:name w:val="Standardní písmo odstavce4"/>
    <w:rsid w:val="00D2003B"/>
  </w:style>
  <w:style w:type="character" w:customStyle="1" w:styleId="Standardnpsmoodstavce3">
    <w:name w:val="Standardní písmo odstavce3"/>
    <w:rsid w:val="00D2003B"/>
  </w:style>
  <w:style w:type="character" w:customStyle="1" w:styleId="WW-Absatz-Standardschriftart1111111">
    <w:name w:val="WW-Absatz-Standardschriftart1111111"/>
    <w:rsid w:val="00D2003B"/>
  </w:style>
  <w:style w:type="character" w:customStyle="1" w:styleId="WW-Absatz-Standardschriftart11111111">
    <w:name w:val="WW-Absatz-Standardschriftart11111111"/>
    <w:rsid w:val="00D2003B"/>
  </w:style>
  <w:style w:type="character" w:customStyle="1" w:styleId="Standardnpsmoodstavce2">
    <w:name w:val="Standardní písmo odstavce2"/>
    <w:rsid w:val="00D2003B"/>
  </w:style>
  <w:style w:type="character" w:customStyle="1" w:styleId="WW-Absatz-Standardschriftart111111111">
    <w:name w:val="WW-Absatz-Standardschriftart111111111"/>
    <w:rsid w:val="00D2003B"/>
  </w:style>
  <w:style w:type="character" w:customStyle="1" w:styleId="WW-Absatz-Standardschriftart1111111111">
    <w:name w:val="WW-Absatz-Standardschriftart1111111111"/>
    <w:rsid w:val="00D2003B"/>
  </w:style>
  <w:style w:type="character" w:customStyle="1" w:styleId="WW-Absatz-Standardschriftart11111111111">
    <w:name w:val="WW-Absatz-Standardschriftart11111111111"/>
    <w:rsid w:val="00D2003B"/>
  </w:style>
  <w:style w:type="character" w:customStyle="1" w:styleId="WW-Absatz-Standardschriftart111111111111">
    <w:name w:val="WW-Absatz-Standardschriftart111111111111"/>
    <w:rsid w:val="00D2003B"/>
  </w:style>
  <w:style w:type="character" w:customStyle="1" w:styleId="WW-Absatz-Standardschriftart1111111111111">
    <w:name w:val="WW-Absatz-Standardschriftart1111111111111"/>
    <w:rsid w:val="00D2003B"/>
  </w:style>
  <w:style w:type="character" w:customStyle="1" w:styleId="Standardnpsmoodstavce1">
    <w:name w:val="Standardní písmo odstavce1"/>
    <w:rsid w:val="00D2003B"/>
  </w:style>
  <w:style w:type="character" w:customStyle="1" w:styleId="WW-Absatz-Standardschriftart11111111111111">
    <w:name w:val="WW-Absatz-Standardschriftart11111111111111"/>
    <w:rsid w:val="00D2003B"/>
  </w:style>
  <w:style w:type="character" w:customStyle="1" w:styleId="WW-Absatz-Standardschriftart111111111111111">
    <w:name w:val="WW-Absatz-Standardschriftart111111111111111"/>
    <w:rsid w:val="00D2003B"/>
  </w:style>
  <w:style w:type="character" w:customStyle="1" w:styleId="WW8Num2z0">
    <w:name w:val="WW8Num2z0"/>
    <w:rsid w:val="00D2003B"/>
    <w:rPr>
      <w:rFonts w:ascii="Times New Roman" w:hAnsi="Times New Roman"/>
      <w:b w:val="0"/>
      <w:i w:val="0"/>
      <w:sz w:val="22"/>
    </w:rPr>
  </w:style>
  <w:style w:type="character" w:customStyle="1" w:styleId="Odkaznakoment1">
    <w:name w:val="Odkaz na komentář1"/>
    <w:basedOn w:val="Standardnpsmoodstavce3"/>
    <w:rsid w:val="00D2003B"/>
    <w:rPr>
      <w:sz w:val="16"/>
      <w:szCs w:val="16"/>
    </w:rPr>
  </w:style>
  <w:style w:type="character" w:customStyle="1" w:styleId="Char">
    <w:name w:val="Char"/>
    <w:basedOn w:val="Standardnpsmoodstavce3"/>
    <w:rsid w:val="00D2003B"/>
    <w:rPr>
      <w:rFonts w:eastAsia="SimSun" w:cs="Mangal"/>
      <w:kern w:val="1"/>
      <w:szCs w:val="18"/>
      <w:lang w:eastAsia="hi-IN" w:bidi="hi-IN"/>
    </w:rPr>
  </w:style>
  <w:style w:type="character" w:customStyle="1" w:styleId="WW-Char">
    <w:name w:val="WW- Char"/>
    <w:basedOn w:val="Char"/>
    <w:rsid w:val="00D2003B"/>
    <w:rPr>
      <w:rFonts w:eastAsia="SimSun" w:cs="Mangal"/>
      <w:b/>
      <w:bCs/>
      <w:kern w:val="1"/>
      <w:szCs w:val="18"/>
      <w:lang w:eastAsia="hi-IN" w:bidi="hi-IN"/>
    </w:rPr>
  </w:style>
  <w:style w:type="character" w:customStyle="1" w:styleId="WW-Char1">
    <w:name w:val="WW- Char1"/>
    <w:basedOn w:val="Standardnpsmoodstavce3"/>
    <w:rsid w:val="00D2003B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Odkaznakoment2">
    <w:name w:val="Odkaz na komentář2"/>
    <w:basedOn w:val="Standardnpsmoodstavce4"/>
    <w:rsid w:val="00D2003B"/>
    <w:rPr>
      <w:sz w:val="16"/>
      <w:szCs w:val="16"/>
    </w:rPr>
  </w:style>
  <w:style w:type="character" w:customStyle="1" w:styleId="TextkomenteChar">
    <w:name w:val="Text komentáře Char"/>
    <w:basedOn w:val="Standardnpsmoodstavce4"/>
    <w:rsid w:val="00D2003B"/>
    <w:rPr>
      <w:rFonts w:eastAsia="SimSun" w:cs="Mangal"/>
      <w:kern w:val="1"/>
      <w:szCs w:val="18"/>
      <w:lang w:eastAsia="hi-IN" w:bidi="hi-IN"/>
    </w:rPr>
  </w:style>
  <w:style w:type="character" w:customStyle="1" w:styleId="Odrky">
    <w:name w:val="Odrážky"/>
    <w:rsid w:val="00D2003B"/>
    <w:rPr>
      <w:rFonts w:ascii="OpenSymbol" w:eastAsia="OpenSymbol" w:hAnsi="OpenSymbol" w:cs="OpenSymbol"/>
    </w:rPr>
  </w:style>
  <w:style w:type="character" w:customStyle="1" w:styleId="FontStyle83">
    <w:name w:val="Font Style83"/>
    <w:rsid w:val="00D2003B"/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Nadpis">
    <w:name w:val="Nadpis"/>
    <w:basedOn w:val="Normln"/>
    <w:next w:val="Zkladntext"/>
    <w:rsid w:val="00D2003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rsid w:val="00D2003B"/>
    <w:pPr>
      <w:spacing w:after="120"/>
    </w:pPr>
  </w:style>
  <w:style w:type="paragraph" w:styleId="Seznam">
    <w:name w:val="List"/>
    <w:basedOn w:val="Zkladntext"/>
    <w:rsid w:val="00D2003B"/>
  </w:style>
  <w:style w:type="paragraph" w:customStyle="1" w:styleId="Popisek">
    <w:name w:val="Popisek"/>
    <w:basedOn w:val="Normln"/>
    <w:rsid w:val="00D2003B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D2003B"/>
    <w:pPr>
      <w:suppressLineNumbers/>
    </w:pPr>
  </w:style>
  <w:style w:type="paragraph" w:styleId="Zhlav">
    <w:name w:val="header"/>
    <w:basedOn w:val="Normln"/>
    <w:rsid w:val="00D2003B"/>
    <w:pPr>
      <w:suppressLineNumbers/>
      <w:tabs>
        <w:tab w:val="center" w:pos="4819"/>
        <w:tab w:val="right" w:pos="9638"/>
      </w:tabs>
    </w:pPr>
  </w:style>
  <w:style w:type="paragraph" w:customStyle="1" w:styleId="WW-BodyText2">
    <w:name w:val="WW-Body Text 2"/>
    <w:basedOn w:val="Normln"/>
    <w:rsid w:val="00D2003B"/>
    <w:pPr>
      <w:jc w:val="both"/>
    </w:pPr>
    <w:rPr>
      <w:i/>
      <w:sz w:val="20"/>
    </w:rPr>
  </w:style>
  <w:style w:type="paragraph" w:customStyle="1" w:styleId="Zkladntext21">
    <w:name w:val="Základní text 21"/>
    <w:basedOn w:val="Normln"/>
    <w:rsid w:val="00D2003B"/>
    <w:pPr>
      <w:overflowPunct w:val="0"/>
      <w:autoSpaceDE w:val="0"/>
      <w:jc w:val="both"/>
      <w:textAlignment w:val="baseline"/>
    </w:pPr>
    <w:rPr>
      <w:i/>
      <w:sz w:val="20"/>
    </w:rPr>
  </w:style>
  <w:style w:type="paragraph" w:customStyle="1" w:styleId="BodyText21">
    <w:name w:val="Body Text 21"/>
    <w:basedOn w:val="Normln"/>
    <w:rsid w:val="00D2003B"/>
    <w:pPr>
      <w:jc w:val="both"/>
    </w:pPr>
  </w:style>
  <w:style w:type="paragraph" w:styleId="Zpat">
    <w:name w:val="footer"/>
    <w:basedOn w:val="Normln"/>
    <w:rsid w:val="00D2003B"/>
    <w:pPr>
      <w:suppressLineNumbers/>
      <w:tabs>
        <w:tab w:val="center" w:pos="4819"/>
        <w:tab w:val="right" w:pos="9638"/>
      </w:tabs>
    </w:pPr>
  </w:style>
  <w:style w:type="paragraph" w:customStyle="1" w:styleId="normln0">
    <w:name w:val="normální"/>
    <w:basedOn w:val="Normln"/>
    <w:rsid w:val="00D2003B"/>
    <w:pPr>
      <w:jc w:val="both"/>
    </w:pPr>
    <w:rPr>
      <w:szCs w:val="20"/>
    </w:rPr>
  </w:style>
  <w:style w:type="paragraph" w:customStyle="1" w:styleId="Obsahtabulky">
    <w:name w:val="Obsah tabulky"/>
    <w:basedOn w:val="Normln"/>
    <w:rsid w:val="00D2003B"/>
    <w:pPr>
      <w:suppressLineNumbers/>
    </w:pPr>
  </w:style>
  <w:style w:type="paragraph" w:customStyle="1" w:styleId="Nadpistabulky">
    <w:name w:val="Nadpis tabulky"/>
    <w:basedOn w:val="Obsahtabulky"/>
    <w:rsid w:val="00D2003B"/>
    <w:pPr>
      <w:jc w:val="center"/>
    </w:pPr>
    <w:rPr>
      <w:b/>
      <w:bCs/>
    </w:rPr>
  </w:style>
  <w:style w:type="paragraph" w:customStyle="1" w:styleId="NormlnIMP">
    <w:name w:val="Normální_IMP"/>
    <w:basedOn w:val="Normln"/>
    <w:rsid w:val="00D2003B"/>
  </w:style>
  <w:style w:type="paragraph" w:styleId="Zkladntextodsazen">
    <w:name w:val="Body Text Indent"/>
    <w:basedOn w:val="Normln"/>
    <w:rsid w:val="00D2003B"/>
    <w:pPr>
      <w:spacing w:after="120"/>
      <w:ind w:left="283"/>
    </w:pPr>
  </w:style>
  <w:style w:type="paragraph" w:customStyle="1" w:styleId="slovanseznam2">
    <w:name w:val="Číslovaný seznam2"/>
    <w:basedOn w:val="Normln"/>
    <w:rsid w:val="00D2003B"/>
    <w:pPr>
      <w:ind w:left="432" w:hanging="432"/>
      <w:jc w:val="both"/>
    </w:pPr>
    <w:rPr>
      <w:rFonts w:ascii="Tahoma" w:hAnsi="Tahoma"/>
      <w:sz w:val="20"/>
    </w:rPr>
  </w:style>
  <w:style w:type="paragraph" w:customStyle="1" w:styleId="slovanseznam1">
    <w:name w:val="Číslovaný seznam1"/>
    <w:basedOn w:val="Normln"/>
    <w:rsid w:val="00D2003B"/>
    <w:pPr>
      <w:ind w:left="432" w:hanging="432"/>
      <w:jc w:val="both"/>
    </w:pPr>
    <w:rPr>
      <w:rFonts w:ascii="Tahoma" w:hAnsi="Tahoma"/>
      <w:sz w:val="20"/>
      <w:szCs w:val="20"/>
    </w:rPr>
  </w:style>
  <w:style w:type="paragraph" w:customStyle="1" w:styleId="Textkomente1">
    <w:name w:val="Text komentáře1"/>
    <w:basedOn w:val="Normln"/>
    <w:rsid w:val="00D2003B"/>
    <w:rPr>
      <w:sz w:val="20"/>
      <w:szCs w:val="18"/>
    </w:rPr>
  </w:style>
  <w:style w:type="paragraph" w:styleId="Pedmtkomente">
    <w:name w:val="annotation subject"/>
    <w:basedOn w:val="Textkomente1"/>
    <w:next w:val="Textkomente1"/>
    <w:rsid w:val="00D2003B"/>
    <w:rPr>
      <w:b/>
      <w:bCs/>
    </w:rPr>
  </w:style>
  <w:style w:type="paragraph" w:styleId="Textbubliny">
    <w:name w:val="Balloon Text"/>
    <w:basedOn w:val="Normln"/>
    <w:rsid w:val="00D2003B"/>
    <w:rPr>
      <w:rFonts w:ascii="Tahoma" w:hAnsi="Tahoma"/>
      <w:sz w:val="16"/>
      <w:szCs w:val="14"/>
    </w:rPr>
  </w:style>
  <w:style w:type="paragraph" w:customStyle="1" w:styleId="Textkomente2">
    <w:name w:val="Text komentáře2"/>
    <w:basedOn w:val="Normln"/>
    <w:rsid w:val="00D2003B"/>
    <w:rPr>
      <w:sz w:val="20"/>
      <w:szCs w:val="18"/>
    </w:rPr>
  </w:style>
  <w:style w:type="character" w:customStyle="1" w:styleId="WW8Num29z0">
    <w:name w:val="WW8Num29z0"/>
    <w:rsid w:val="00DB12A0"/>
    <w:rPr>
      <w:b w:val="0"/>
      <w:i w:val="0"/>
    </w:rPr>
  </w:style>
  <w:style w:type="paragraph" w:customStyle="1" w:styleId="cislovany">
    <w:name w:val="cislovany"/>
    <w:basedOn w:val="Normlnodsazen"/>
    <w:rsid w:val="00FB3B71"/>
    <w:pPr>
      <w:widowControl/>
      <w:numPr>
        <w:numId w:val="11"/>
      </w:numPr>
      <w:suppressAutoHyphens w:val="0"/>
      <w:jc w:val="both"/>
    </w:pPr>
    <w:rPr>
      <w:rFonts w:eastAsia="Times New Roman" w:cs="Times New Roman"/>
      <w:kern w:val="0"/>
      <w:szCs w:val="20"/>
      <w:lang w:eastAsia="cs-CZ" w:bidi="ar-SA"/>
    </w:rPr>
  </w:style>
  <w:style w:type="paragraph" w:styleId="Normlnodsazen">
    <w:name w:val="Normal Indent"/>
    <w:basedOn w:val="Normln"/>
    <w:uiPriority w:val="99"/>
    <w:semiHidden/>
    <w:unhideWhenUsed/>
    <w:rsid w:val="00FB3B71"/>
    <w:pPr>
      <w:ind w:left="708"/>
    </w:pPr>
    <w:rPr>
      <w:szCs w:val="21"/>
    </w:rPr>
  </w:style>
  <w:style w:type="paragraph" w:customStyle="1" w:styleId="1">
    <w:name w:val="1)"/>
    <w:basedOn w:val="Normln"/>
    <w:rsid w:val="00C6285E"/>
    <w:pPr>
      <w:widowControl/>
      <w:suppressAutoHyphens w:val="0"/>
      <w:overflowPunct w:val="0"/>
      <w:autoSpaceDE w:val="0"/>
      <w:autoSpaceDN w:val="0"/>
      <w:adjustRightInd w:val="0"/>
      <w:spacing w:before="60" w:after="60"/>
      <w:ind w:left="284" w:hanging="284"/>
      <w:jc w:val="both"/>
    </w:pPr>
    <w:rPr>
      <w:rFonts w:eastAsia="Times New Roman" w:cs="Times New Roman"/>
      <w:kern w:val="0"/>
      <w:sz w:val="20"/>
      <w:szCs w:val="20"/>
      <w:lang w:eastAsia="cs-CZ" w:bidi="ar-SA"/>
    </w:rPr>
  </w:style>
  <w:style w:type="paragraph" w:styleId="Bezmezer">
    <w:name w:val="No Spacing"/>
    <w:uiPriority w:val="99"/>
    <w:qFormat/>
    <w:rsid w:val="00C6285E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C2280A-50CD-4113-972D-E771AD865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1958</Words>
  <Characters>11553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Administrator</dc:creator>
  <cp:lastModifiedBy>Admin</cp:lastModifiedBy>
  <cp:revision>4</cp:revision>
  <cp:lastPrinted>2015-11-12T11:29:00Z</cp:lastPrinted>
  <dcterms:created xsi:type="dcterms:W3CDTF">2015-11-12T13:07:00Z</dcterms:created>
  <dcterms:modified xsi:type="dcterms:W3CDTF">2015-11-18T11:39:00Z</dcterms:modified>
</cp:coreProperties>
</file>