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CC7" w:rsidRDefault="00295CC7" w:rsidP="00295CC7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Studie je ve variantách. Projekt musí obsahovat variantu maximální, tudíž bazén v </w:t>
      </w:r>
      <w:proofErr w:type="spellStart"/>
      <w:r>
        <w:rPr>
          <w:rFonts w:eastAsia="Times New Roman"/>
          <w:b/>
        </w:rPr>
        <w:t>1np</w:t>
      </w:r>
      <w:proofErr w:type="spellEnd"/>
      <w:r>
        <w:rPr>
          <w:rFonts w:eastAsia="Times New Roman"/>
          <w:b/>
        </w:rPr>
        <w:t xml:space="preserve"> a úpravy </w:t>
      </w:r>
      <w:proofErr w:type="spellStart"/>
      <w:r>
        <w:rPr>
          <w:rFonts w:eastAsia="Times New Roman"/>
          <w:b/>
        </w:rPr>
        <w:t>1pp</w:t>
      </w:r>
      <w:proofErr w:type="spellEnd"/>
      <w:r>
        <w:rPr>
          <w:rFonts w:eastAsia="Times New Roman"/>
          <w:b/>
        </w:rPr>
        <w:t xml:space="preserve"> včetně všech návazností, technologií apod.</w:t>
      </w:r>
    </w:p>
    <w:p w:rsidR="003518E4" w:rsidRDefault="003518E4">
      <w:bookmarkStart w:id="0" w:name="_GoBack"/>
      <w:bookmarkEnd w:id="0"/>
    </w:p>
    <w:sectPr w:rsidR="00351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C7"/>
    <w:rsid w:val="00295CC7"/>
    <w:rsid w:val="0035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C0AA1-CD2B-4A6B-BAD9-D3308A4F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5CC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Holovská Michala</dc:creator>
  <cp:keywords/>
  <dc:description/>
  <cp:lastModifiedBy>Holovská Michala</cp:lastModifiedBy>
  <cp:revision>1</cp:revision>
  <dcterms:created xsi:type="dcterms:W3CDTF">2019-05-29T09:15:00Z</dcterms:created>
  <dcterms:modified xsi:type="dcterms:W3CDTF">2019-05-29T09:25:00Z</dcterms:modified>
</cp:coreProperties>
</file>