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3C1A" w14:textId="3AB26D7D" w:rsidR="004A6AE7" w:rsidRPr="00371901" w:rsidRDefault="00DA0F3A" w:rsidP="004A6AE7">
      <w:pPr>
        <w:pStyle w:val="Nzev"/>
        <w:spacing w:line="240" w:lineRule="auto"/>
        <w:jc w:val="center"/>
        <w:rPr>
          <w:rFonts w:ascii="Open Sans" w:hAnsi="Open Sans" w:cs="Open Sans"/>
        </w:rPr>
      </w:pPr>
      <w:r>
        <w:rPr>
          <w:rFonts w:ascii="Open Sans" w:hAnsi="Open Sans" w:cs="Open Sans"/>
        </w:rPr>
        <w:t>K</w:t>
      </w:r>
      <w:r w:rsidRPr="00371901">
        <w:rPr>
          <w:rFonts w:ascii="Open Sans" w:hAnsi="Open Sans" w:cs="Open Sans"/>
        </w:rPr>
        <w:t>upní</w:t>
      </w:r>
      <w:r>
        <w:rPr>
          <w:rFonts w:ascii="Open Sans" w:hAnsi="Open Sans" w:cs="Open Sans"/>
        </w:rPr>
        <w:t xml:space="preserve"> s</w:t>
      </w:r>
      <w:r w:rsidR="008B44E9">
        <w:rPr>
          <w:rFonts w:ascii="Open Sans" w:hAnsi="Open Sans" w:cs="Open Sans"/>
        </w:rPr>
        <w:t xml:space="preserve">mlouva </w:t>
      </w:r>
    </w:p>
    <w:p w14:paraId="0C268DFC" w14:textId="17715560"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w:t>
      </w:r>
      <w:r w:rsidR="0077231B">
        <w:rPr>
          <w:rFonts w:ascii="Open Sans" w:hAnsi="Open Sans" w:cs="Open Sans"/>
          <w:bCs/>
          <w:sz w:val="20"/>
          <w:szCs w:val="20"/>
        </w:rPr>
        <w:t>i</w:t>
      </w:r>
      <w:r w:rsidRPr="00371901">
        <w:rPr>
          <w:rFonts w:ascii="Open Sans" w:hAnsi="Open Sans" w:cs="Open Sans"/>
          <w:bCs/>
          <w:sz w:val="20"/>
          <w:szCs w:val="20"/>
        </w:rPr>
        <w:t xml:space="preserve">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7D20D0FE"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7B702E">
        <w:rPr>
          <w:rFonts w:ascii="Open Sans" w:hAnsi="Open Sans" w:cs="Open Sans"/>
          <w:sz w:val="20"/>
          <w:szCs w:val="20"/>
        </w:rPr>
        <w:t>xxxxxxxxxxxxxxxxxxxxxxxxxx</w:t>
      </w:r>
      <w:proofErr w:type="spellEnd"/>
    </w:p>
    <w:p w14:paraId="32993F53" w14:textId="6CFB5F7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7B702E">
        <w:rPr>
          <w:rFonts w:ascii="Open Sans" w:hAnsi="Open Sans" w:cs="Open Sans"/>
          <w:sz w:val="20"/>
          <w:szCs w:val="20"/>
        </w:rPr>
        <w:t>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D6ECF1"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zapsaná v </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50C8FD16" w14:textId="77777777" w:rsidR="00EF763E" w:rsidRDefault="004A6AE7" w:rsidP="00C41127">
      <w:pPr>
        <w:pStyle w:val="Odstavecseseznamem1"/>
        <w:numPr>
          <w:ilvl w:val="1"/>
          <w:numId w:val="1"/>
        </w:numPr>
        <w:spacing w:after="240"/>
        <w:jc w:val="both"/>
        <w:rPr>
          <w:rFonts w:ascii="Open Sans" w:hAnsi="Open Sans" w:cs="Open Sans"/>
          <w:bCs/>
          <w:sz w:val="20"/>
          <w:szCs w:val="20"/>
        </w:rPr>
      </w:pPr>
      <w:r w:rsidRPr="003C72E0">
        <w:rPr>
          <w:rFonts w:ascii="Open Sans" w:hAnsi="Open Sans" w:cs="Open Sans"/>
          <w:bCs/>
          <w:sz w:val="20"/>
          <w:szCs w:val="20"/>
        </w:rPr>
        <w:t xml:space="preserve">Kupující </w:t>
      </w:r>
    </w:p>
    <w:p w14:paraId="323E668B" w14:textId="38374327" w:rsidR="004A6AE7" w:rsidRDefault="004A6AE7" w:rsidP="00EF763E">
      <w:pPr>
        <w:pStyle w:val="Odstavecseseznamem1"/>
        <w:numPr>
          <w:ilvl w:val="2"/>
          <w:numId w:val="1"/>
        </w:numPr>
        <w:spacing w:after="240"/>
        <w:jc w:val="both"/>
        <w:rPr>
          <w:rFonts w:ascii="Open Sans" w:hAnsi="Open Sans" w:cs="Open Sans"/>
          <w:bCs/>
          <w:sz w:val="20"/>
          <w:szCs w:val="20"/>
        </w:rPr>
      </w:pPr>
      <w:r w:rsidRPr="003C72E0">
        <w:rPr>
          <w:rFonts w:ascii="Open Sans" w:hAnsi="Open Sans" w:cs="Open Sans"/>
          <w:bCs/>
          <w:sz w:val="20"/>
          <w:szCs w:val="20"/>
        </w:rPr>
        <w:t xml:space="preserve">pořizuje předmět </w:t>
      </w:r>
      <w:r w:rsidR="00C5366F">
        <w:rPr>
          <w:rFonts w:ascii="Open Sans" w:hAnsi="Open Sans" w:cs="Open Sans"/>
          <w:bCs/>
          <w:sz w:val="20"/>
          <w:szCs w:val="20"/>
        </w:rPr>
        <w:t>koupě</w:t>
      </w:r>
      <w:r w:rsidRPr="003C72E0">
        <w:rPr>
          <w:rFonts w:ascii="Open Sans" w:hAnsi="Open Sans" w:cs="Open Sans"/>
          <w:bCs/>
          <w:sz w:val="20"/>
          <w:szCs w:val="20"/>
        </w:rPr>
        <w:t xml:space="preserve"> dle Smlouvy </w:t>
      </w:r>
      <w:r w:rsidRPr="004859EB">
        <w:rPr>
          <w:rFonts w:ascii="Open Sans" w:hAnsi="Open Sans" w:cs="Open Sans"/>
          <w:bCs/>
          <w:sz w:val="20"/>
          <w:szCs w:val="20"/>
        </w:rPr>
        <w:t>za</w:t>
      </w:r>
      <w:r w:rsidR="00EF3E6C" w:rsidRPr="004859EB">
        <w:rPr>
          <w:rFonts w:ascii="Open Sans" w:hAnsi="Open Sans" w:cs="Open Sans"/>
          <w:bCs/>
          <w:sz w:val="20"/>
          <w:szCs w:val="20"/>
        </w:rPr>
        <w:t xml:space="preserve"> účelem</w:t>
      </w:r>
      <w:r w:rsidR="00CE15B2" w:rsidRPr="004859EB">
        <w:rPr>
          <w:rFonts w:ascii="Open Sans" w:hAnsi="Open Sans" w:cs="Open Sans"/>
          <w:bCs/>
          <w:sz w:val="20"/>
          <w:szCs w:val="20"/>
        </w:rPr>
        <w:t xml:space="preserve"> </w:t>
      </w:r>
      <w:r w:rsidR="00086D92" w:rsidRPr="00086D92">
        <w:rPr>
          <w:rFonts w:ascii="Open Sans" w:hAnsi="Open Sans" w:cs="Open Sans"/>
          <w:bCs/>
          <w:sz w:val="20"/>
          <w:szCs w:val="20"/>
        </w:rPr>
        <w:t xml:space="preserve">vyhodnocování topografie (tvar, drsnost, vlnitost) povrchů součástí z libovolných pevných materiálů (kov, sklo, keramika </w:t>
      </w:r>
      <w:r w:rsidR="009323AA">
        <w:rPr>
          <w:rFonts w:ascii="Open Sans" w:hAnsi="Open Sans" w:cs="Open Sans"/>
          <w:bCs/>
          <w:sz w:val="20"/>
          <w:szCs w:val="20"/>
        </w:rPr>
        <w:t>atd</w:t>
      </w:r>
      <w:r w:rsidR="00086D92" w:rsidRPr="00086D92">
        <w:rPr>
          <w:rFonts w:ascii="Open Sans" w:hAnsi="Open Sans" w:cs="Open Sans"/>
          <w:bCs/>
          <w:sz w:val="20"/>
          <w:szCs w:val="20"/>
        </w:rPr>
        <w:t>.)</w:t>
      </w:r>
      <w:r w:rsidR="009323AA">
        <w:rPr>
          <w:rFonts w:ascii="Open Sans" w:hAnsi="Open Sans" w:cs="Open Sans"/>
          <w:bCs/>
          <w:sz w:val="20"/>
          <w:szCs w:val="20"/>
        </w:rPr>
        <w:t xml:space="preserve"> a</w:t>
      </w:r>
      <w:r w:rsidR="00086D92" w:rsidRPr="00086D92">
        <w:rPr>
          <w:rFonts w:ascii="Open Sans" w:hAnsi="Open Sans" w:cs="Open Sans"/>
          <w:bCs/>
          <w:sz w:val="20"/>
          <w:szCs w:val="20"/>
        </w:rPr>
        <w:t xml:space="preserve"> měření tlouštěk tenkých vrstev (včetně transparentních)</w:t>
      </w:r>
      <w:r w:rsidR="00EF763E">
        <w:rPr>
          <w:rFonts w:ascii="Open Sans" w:hAnsi="Open Sans" w:cs="Open Sans"/>
          <w:bCs/>
          <w:sz w:val="20"/>
          <w:szCs w:val="20"/>
        </w:rPr>
        <w:t xml:space="preserve"> a</w:t>
      </w:r>
    </w:p>
    <w:p w14:paraId="0AE8E3EA" w14:textId="01AEBB68" w:rsidR="009450FD" w:rsidRPr="00557F83" w:rsidRDefault="009450FD">
      <w:pPr>
        <w:pStyle w:val="Odstavecseseznamem1"/>
        <w:numPr>
          <w:ilvl w:val="2"/>
          <w:numId w:val="1"/>
        </w:numPr>
        <w:spacing w:after="240"/>
        <w:jc w:val="both"/>
        <w:rPr>
          <w:rFonts w:ascii="Open Sans" w:hAnsi="Open Sans" w:cs="Open Sans"/>
          <w:bCs/>
          <w:sz w:val="20"/>
          <w:szCs w:val="20"/>
        </w:rPr>
      </w:pPr>
      <w:r w:rsidRPr="00557F83">
        <w:rPr>
          <w:rFonts w:ascii="Open Sans" w:hAnsi="Open Sans" w:cs="Open Sans"/>
          <w:sz w:val="20"/>
          <w:szCs w:val="20"/>
        </w:rPr>
        <w:t>je</w:t>
      </w:r>
      <w:r w:rsidR="00A6251F" w:rsidRPr="00557F83">
        <w:rPr>
          <w:rFonts w:ascii="Open Sans" w:hAnsi="Open Sans" w:cs="Open Sans"/>
          <w:sz w:val="20"/>
          <w:szCs w:val="20"/>
        </w:rPr>
        <w:t xml:space="preserve"> </w:t>
      </w:r>
      <w:r w:rsidR="007C6C70">
        <w:rPr>
          <w:rFonts w:ascii="Open Sans" w:hAnsi="Open Sans" w:cs="Open Sans"/>
          <w:sz w:val="20"/>
          <w:szCs w:val="20"/>
        </w:rPr>
        <w:t>příjemcem</w:t>
      </w:r>
      <w:r w:rsidR="00B43F2D">
        <w:rPr>
          <w:rFonts w:ascii="Open Sans" w:hAnsi="Open Sans" w:cs="Open Sans"/>
          <w:sz w:val="20"/>
          <w:szCs w:val="20"/>
        </w:rPr>
        <w:t xml:space="preserve"> v rámci</w:t>
      </w:r>
      <w:r w:rsidR="00A6251F" w:rsidRPr="00557F83">
        <w:rPr>
          <w:rFonts w:ascii="Open Sans" w:hAnsi="Open Sans" w:cs="Open Sans"/>
          <w:sz w:val="20"/>
          <w:szCs w:val="20"/>
        </w:rPr>
        <w:t xml:space="preserve"> projekt</w:t>
      </w:r>
      <w:r w:rsidR="007C6C70">
        <w:rPr>
          <w:rFonts w:ascii="Open Sans" w:hAnsi="Open Sans" w:cs="Open Sans"/>
          <w:sz w:val="20"/>
          <w:szCs w:val="20"/>
        </w:rPr>
        <w:t>u</w:t>
      </w:r>
      <w:r w:rsidRPr="00557F83">
        <w:rPr>
          <w:rFonts w:ascii="Open Sans" w:hAnsi="Open Sans" w:cs="Open Sans"/>
          <w:sz w:val="20"/>
          <w:szCs w:val="20"/>
        </w:rPr>
        <w:t xml:space="preserve"> </w:t>
      </w:r>
      <w:r w:rsidR="005007A3" w:rsidRPr="00557F83">
        <w:rPr>
          <w:rFonts w:ascii="Open Sans" w:hAnsi="Open Sans" w:cs="Open Sans"/>
          <w:sz w:val="20"/>
          <w:szCs w:val="20"/>
        </w:rPr>
        <w:t xml:space="preserve">Operačního programu Jan Amos Komenský (dále jen </w:t>
      </w:r>
      <w:r w:rsidR="005007A3" w:rsidRPr="00557F83">
        <w:rPr>
          <w:rFonts w:ascii="Open Sans" w:hAnsi="Open Sans" w:cs="Open Sans"/>
          <w:b/>
          <w:sz w:val="20"/>
          <w:szCs w:val="20"/>
        </w:rPr>
        <w:t>„OP JAK“</w:t>
      </w:r>
      <w:r w:rsidR="005007A3" w:rsidRPr="00557F83">
        <w:rPr>
          <w:rFonts w:ascii="Open Sans" w:hAnsi="Open Sans" w:cs="Open Sans"/>
          <w:sz w:val="20"/>
          <w:szCs w:val="20"/>
        </w:rPr>
        <w:t>)</w:t>
      </w:r>
      <w:r w:rsidR="005007A3">
        <w:rPr>
          <w:rFonts w:ascii="Open Sans" w:hAnsi="Open Sans" w:cs="Open Sans"/>
          <w:sz w:val="20"/>
          <w:szCs w:val="20"/>
        </w:rPr>
        <w:t xml:space="preserve"> </w:t>
      </w:r>
      <w:r w:rsidRPr="00557F83">
        <w:rPr>
          <w:rFonts w:ascii="Open Sans" w:hAnsi="Open Sans" w:cs="Open Sans"/>
          <w:sz w:val="20"/>
          <w:szCs w:val="20"/>
        </w:rPr>
        <w:t>s názv</w:t>
      </w:r>
      <w:r w:rsidR="007C6C70">
        <w:rPr>
          <w:rFonts w:ascii="Open Sans" w:hAnsi="Open Sans" w:cs="Open Sans"/>
          <w:sz w:val="20"/>
          <w:szCs w:val="20"/>
        </w:rPr>
        <w:t>em</w:t>
      </w:r>
      <w:r w:rsidRPr="00557F83">
        <w:rPr>
          <w:rFonts w:ascii="Open Sans" w:hAnsi="Open Sans" w:cs="Open Sans"/>
          <w:sz w:val="20"/>
          <w:szCs w:val="20"/>
        </w:rPr>
        <w:t xml:space="preserve"> </w:t>
      </w:r>
      <w:r w:rsidR="00350543" w:rsidRPr="00252720">
        <w:rPr>
          <w:rFonts w:ascii="Open Sans" w:hAnsi="Open Sans" w:cs="Open Sans"/>
          <w:b/>
          <w:sz w:val="20"/>
          <w:szCs w:val="20"/>
        </w:rPr>
        <w:t>„</w:t>
      </w:r>
      <w:r w:rsidR="00A43692" w:rsidRPr="00544EFB">
        <w:rPr>
          <w:rFonts w:ascii="Open Sans" w:hAnsi="Open Sans" w:cs="Open Sans"/>
          <w:b/>
          <w:sz w:val="20"/>
          <w:szCs w:val="20"/>
        </w:rPr>
        <w:t xml:space="preserve">Budoucnost české účasti na Observatoři Pierra </w:t>
      </w:r>
      <w:proofErr w:type="spellStart"/>
      <w:r w:rsidR="00A43692" w:rsidRPr="00544EFB">
        <w:rPr>
          <w:rFonts w:ascii="Open Sans" w:hAnsi="Open Sans" w:cs="Open Sans"/>
          <w:b/>
          <w:sz w:val="20"/>
          <w:szCs w:val="20"/>
        </w:rPr>
        <w:t>Augera</w:t>
      </w:r>
      <w:proofErr w:type="spellEnd"/>
      <w:r w:rsidR="00A43692" w:rsidRPr="00544EFB">
        <w:rPr>
          <w:rFonts w:ascii="Open Sans" w:hAnsi="Open Sans" w:cs="Open Sans"/>
          <w:b/>
          <w:sz w:val="20"/>
          <w:szCs w:val="20"/>
        </w:rPr>
        <w:t xml:space="preserve"> III</w:t>
      </w:r>
      <w:r w:rsidR="00350543" w:rsidRPr="00252720">
        <w:rPr>
          <w:rFonts w:ascii="Open Sans" w:hAnsi="Open Sans" w:cs="Open Sans"/>
          <w:b/>
          <w:sz w:val="20"/>
          <w:szCs w:val="20"/>
        </w:rPr>
        <w:t>“</w:t>
      </w:r>
      <w:r w:rsidRPr="00557F83">
        <w:rPr>
          <w:rFonts w:ascii="Open Sans" w:hAnsi="Open Sans" w:cs="Open Sans"/>
          <w:sz w:val="20"/>
          <w:szCs w:val="20"/>
        </w:rPr>
        <w:t xml:space="preserve"> (dále jen „</w:t>
      </w:r>
      <w:r w:rsidRPr="00557F83">
        <w:rPr>
          <w:rFonts w:ascii="Open Sans" w:hAnsi="Open Sans" w:cs="Open Sans"/>
          <w:b/>
          <w:sz w:val="20"/>
          <w:szCs w:val="20"/>
        </w:rPr>
        <w:t>Projekt</w:t>
      </w:r>
      <w:r w:rsidRPr="00557F83">
        <w:rPr>
          <w:rFonts w:ascii="Open Sans" w:hAnsi="Open Sans"/>
          <w:sz w:val="20"/>
        </w:rPr>
        <w:t>“</w:t>
      </w:r>
      <w:r w:rsidRPr="00557F83">
        <w:rPr>
          <w:rFonts w:ascii="Open Sans" w:hAnsi="Open Sans" w:cs="Open Sans"/>
          <w:sz w:val="20"/>
          <w:szCs w:val="20"/>
        </w:rPr>
        <w:t>),</w:t>
      </w:r>
      <w:r w:rsidR="00475CA9">
        <w:rPr>
          <w:rFonts w:ascii="Open Sans" w:hAnsi="Open Sans" w:cs="Open Sans"/>
          <w:sz w:val="20"/>
          <w:szCs w:val="20"/>
        </w:rPr>
        <w:t xml:space="preserve"> </w:t>
      </w:r>
      <w:proofErr w:type="spellStart"/>
      <w:r w:rsidR="00475CA9" w:rsidRPr="00557F83">
        <w:rPr>
          <w:rFonts w:ascii="Open Sans" w:hAnsi="Open Sans" w:cs="Open Sans"/>
          <w:sz w:val="20"/>
          <w:szCs w:val="20"/>
        </w:rPr>
        <w:t>reg</w:t>
      </w:r>
      <w:proofErr w:type="spellEnd"/>
      <w:r w:rsidR="00475CA9" w:rsidRPr="00557F83">
        <w:rPr>
          <w:rFonts w:ascii="Open Sans" w:hAnsi="Open Sans" w:cs="Open Sans"/>
          <w:sz w:val="20"/>
          <w:szCs w:val="20"/>
        </w:rPr>
        <w:t>. č.</w:t>
      </w:r>
      <w:r w:rsidR="00475CA9" w:rsidRPr="00557F83">
        <w:rPr>
          <w:rFonts w:ascii="Open Sans" w:hAnsi="Open Sans" w:cs="Open Sans"/>
          <w:sz w:val="20"/>
          <w:szCs w:val="20"/>
          <w:lang w:eastAsia="en-GB"/>
        </w:rPr>
        <w:t xml:space="preserve"> </w:t>
      </w:r>
      <w:r w:rsidR="00475CA9" w:rsidRPr="003D13B2">
        <w:rPr>
          <w:rFonts w:ascii="Open Sans" w:hAnsi="Open Sans" w:cs="Open Sans"/>
          <w:sz w:val="20"/>
          <w:szCs w:val="20"/>
          <w:lang w:eastAsia="en-GB"/>
        </w:rPr>
        <w:t>CZ.02.01.01/00/23_015/0008186</w:t>
      </w:r>
      <w:r w:rsidR="006604FF">
        <w:rPr>
          <w:rFonts w:ascii="Open Sans" w:hAnsi="Open Sans" w:cs="Open Sans"/>
          <w:sz w:val="20"/>
          <w:szCs w:val="20"/>
          <w:lang w:eastAsia="en-GB"/>
        </w:rPr>
        <w:t>,</w:t>
      </w:r>
      <w:r w:rsidRPr="00557F83">
        <w:rPr>
          <w:rFonts w:ascii="Open Sans" w:hAnsi="Open Sans" w:cs="Open Sans"/>
          <w:sz w:val="20"/>
          <w:szCs w:val="20"/>
        </w:rPr>
        <w:t xml:space="preserve"> pro ně</w:t>
      </w:r>
      <w:r w:rsidR="006604FF">
        <w:rPr>
          <w:rFonts w:ascii="Open Sans" w:hAnsi="Open Sans" w:cs="Open Sans"/>
          <w:sz w:val="20"/>
          <w:szCs w:val="20"/>
        </w:rPr>
        <w:t>j</w:t>
      </w:r>
      <w:r w:rsidR="002B4567">
        <w:rPr>
          <w:rFonts w:ascii="Open Sans" w:hAnsi="Open Sans" w:cs="Open Sans"/>
          <w:sz w:val="20"/>
          <w:szCs w:val="20"/>
        </w:rPr>
        <w:t>ž</w:t>
      </w:r>
      <w:r w:rsidRPr="00557F83">
        <w:rPr>
          <w:rFonts w:ascii="Open Sans" w:hAnsi="Open Sans" w:cs="Open Sans"/>
          <w:sz w:val="20"/>
          <w:szCs w:val="20"/>
        </w:rPr>
        <w:t xml:space="preserve"> je zčásti určen předmět </w:t>
      </w:r>
      <w:r w:rsidR="00EF763E" w:rsidRPr="00557F83">
        <w:rPr>
          <w:rFonts w:ascii="Open Sans" w:hAnsi="Open Sans" w:cs="Open Sans"/>
          <w:sz w:val="20"/>
          <w:szCs w:val="20"/>
        </w:rPr>
        <w:t>koupě</w:t>
      </w:r>
      <w:r w:rsidRPr="00557F83">
        <w:rPr>
          <w:rFonts w:ascii="Open Sans" w:hAnsi="Open Sans" w:cs="Open Sans"/>
          <w:sz w:val="20"/>
          <w:szCs w:val="20"/>
        </w:rPr>
        <w:t xml:space="preserve"> dle této Smlouvy a z je</w:t>
      </w:r>
      <w:r w:rsidR="006604FF">
        <w:rPr>
          <w:rFonts w:ascii="Open Sans" w:hAnsi="Open Sans" w:cs="Open Sans"/>
          <w:sz w:val="20"/>
          <w:szCs w:val="20"/>
        </w:rPr>
        <w:t>ho</w:t>
      </w:r>
      <w:r w:rsidR="002B4567">
        <w:rPr>
          <w:rFonts w:ascii="Open Sans" w:hAnsi="Open Sans" w:cs="Open Sans"/>
          <w:sz w:val="20"/>
          <w:szCs w:val="20"/>
        </w:rPr>
        <w:t>ž</w:t>
      </w:r>
      <w:r w:rsidRPr="00557F83">
        <w:rPr>
          <w:rFonts w:ascii="Open Sans" w:hAnsi="Open Sans" w:cs="Open Sans"/>
          <w:sz w:val="20"/>
          <w:szCs w:val="20"/>
        </w:rPr>
        <w:t xml:space="preserve"> podpory je též spolufinancován.</w:t>
      </w:r>
    </w:p>
    <w:p w14:paraId="6DDDDBC8" w14:textId="2150793F"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 w:name="_Ref78294063"/>
      <w:r w:rsidRPr="003C72E0">
        <w:rPr>
          <w:rFonts w:ascii="Open Sans" w:hAnsi="Open Sans" w:cs="Open Sans"/>
          <w:sz w:val="20"/>
          <w:szCs w:val="20"/>
        </w:rPr>
        <w:t>Prodávající je vybraným dodavatelem zadávacího řízen</w:t>
      </w:r>
      <w:r w:rsidRPr="00C47D11">
        <w:rPr>
          <w:rFonts w:ascii="Open Sans" w:hAnsi="Open Sans" w:cs="Open Sans"/>
          <w:sz w:val="20"/>
          <w:szCs w:val="20"/>
        </w:rPr>
        <w:t xml:space="preserve">í </w:t>
      </w:r>
      <w:r>
        <w:rPr>
          <w:rFonts w:ascii="Open Sans" w:hAnsi="Open Sans" w:cs="Open Sans"/>
          <w:sz w:val="20"/>
          <w:szCs w:val="20"/>
        </w:rPr>
        <w:t xml:space="preserve">k veřejné zakázce </w:t>
      </w:r>
      <w:r w:rsidR="00F816FF" w:rsidRPr="00180585">
        <w:rPr>
          <w:rFonts w:ascii="Open Sans" w:hAnsi="Open Sans" w:cs="Open Sans"/>
          <w:sz w:val="20"/>
          <w:szCs w:val="20"/>
        </w:rPr>
        <w:t>vyhlášené</w:t>
      </w:r>
      <w:r w:rsidRPr="00C47D11">
        <w:rPr>
          <w:rFonts w:ascii="Open Sans" w:hAnsi="Open Sans" w:cs="Open Sans"/>
          <w:sz w:val="20"/>
          <w:szCs w:val="20"/>
        </w:rPr>
        <w:t xml:space="preserve"> Kupujícím </w:t>
      </w:r>
      <w:r w:rsidR="00F816FF" w:rsidRPr="00180585">
        <w:rPr>
          <w:rFonts w:ascii="Open Sans" w:hAnsi="Open Sans" w:cs="Open Sans"/>
          <w:sz w:val="20"/>
          <w:szCs w:val="20"/>
        </w:rPr>
        <w:t>dle zákona č. 134/2016 Sb., o zadávání veřejných zakázek, v platném</w:t>
      </w:r>
      <w:r w:rsidR="00F816FF">
        <w:rPr>
          <w:rFonts w:ascii="Open Sans" w:hAnsi="Open Sans" w:cs="Open Sans"/>
          <w:sz w:val="20"/>
          <w:szCs w:val="20"/>
        </w:rPr>
        <w:t xml:space="preserve"> znění, </w:t>
      </w:r>
      <w:r w:rsidRPr="00C47D11">
        <w:rPr>
          <w:rFonts w:ascii="Open Sans" w:hAnsi="Open Sans" w:cs="Open Sans"/>
          <w:sz w:val="20"/>
          <w:szCs w:val="20"/>
        </w:rPr>
        <w:t>pod názvem</w:t>
      </w:r>
      <w:r>
        <w:rPr>
          <w:rFonts w:ascii="Open Sans" w:hAnsi="Open Sans" w:cs="Open Sans"/>
          <w:sz w:val="20"/>
          <w:szCs w:val="20"/>
        </w:rPr>
        <w:t xml:space="preserve"> „</w:t>
      </w:r>
      <w:r w:rsidR="000C35C2" w:rsidRPr="00E05B11">
        <w:rPr>
          <w:rFonts w:ascii="Open Sans" w:hAnsi="Open Sans" w:cs="Open Sans"/>
          <w:b/>
          <w:bCs/>
          <w:sz w:val="20"/>
          <w:szCs w:val="20"/>
        </w:rPr>
        <w:t>Bezkontaktní 3D profilometr na bázi CSI</w:t>
      </w:r>
      <w:r>
        <w:rPr>
          <w:rFonts w:ascii="Open Sans" w:hAnsi="Open Sans" w:cs="Open Sans"/>
          <w:sz w:val="20"/>
          <w:szCs w:val="20"/>
        </w:rPr>
        <w:t>“</w:t>
      </w:r>
      <w:r w:rsidRPr="00180585">
        <w:rPr>
          <w:rFonts w:ascii="Open Sans" w:hAnsi="Open Sans" w:cs="Open Sans"/>
          <w:sz w:val="20"/>
          <w:szCs w:val="20"/>
        </w:rPr>
        <w:t xml:space="preserve"> </w:t>
      </w:r>
      <w:r w:rsidRPr="00C47D11">
        <w:rPr>
          <w:rFonts w:ascii="Open Sans" w:hAnsi="Open Sans" w:cs="Open Sans"/>
          <w:sz w:val="20"/>
          <w:szCs w:val="20"/>
        </w:rPr>
        <w:t xml:space="preserve">(dále jen </w:t>
      </w:r>
      <w:r w:rsidRPr="00C47D11">
        <w:rPr>
          <w:rFonts w:ascii="Open Sans" w:hAnsi="Open Sans" w:cs="Open Sans"/>
          <w:b/>
          <w:bCs/>
          <w:sz w:val="20"/>
          <w:szCs w:val="20"/>
        </w:rPr>
        <w:t>„Zadávací řízení“</w:t>
      </w:r>
      <w:r w:rsidRPr="00C47D11">
        <w:rPr>
          <w:rFonts w:ascii="Open Sans" w:hAnsi="Open Sans" w:cs="Open Sans"/>
          <w:sz w:val="20"/>
          <w:szCs w:val="20"/>
        </w:rPr>
        <w:t>)</w:t>
      </w:r>
      <w:bookmarkEnd w:id="2"/>
      <w:r>
        <w:rPr>
          <w:rFonts w:ascii="Open Sans" w:hAnsi="Open Sans" w:cs="Open Sans"/>
          <w:sz w:val="20"/>
          <w:szCs w:val="20"/>
        </w:rPr>
        <w:t>.</w:t>
      </w:r>
    </w:p>
    <w:p w14:paraId="73458CA7" w14:textId="06554D36"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w:t>
      </w:r>
      <w:r w:rsidR="00FD4E34">
        <w:rPr>
          <w:rFonts w:ascii="Open Sans" w:hAnsi="Open Sans" w:cs="Open Sans"/>
          <w:sz w:val="20"/>
          <w:szCs w:val="20"/>
        </w:rPr>
        <w:t xml:space="preserve"> Prodávajícího</w:t>
      </w:r>
      <w:r w:rsidRPr="00371901">
        <w:rPr>
          <w:rFonts w:ascii="Open Sans" w:hAnsi="Open Sans" w:cs="Open Sans"/>
          <w:sz w:val="20"/>
          <w:szCs w:val="20"/>
        </w:rPr>
        <w:t xml:space="preserve"> dle Smlouvy jsou</w:t>
      </w:r>
    </w:p>
    <w:p w14:paraId="4E31CC64" w14:textId="0C060D23" w:rsidR="004A6AE7" w:rsidRPr="00371901" w:rsidRDefault="0087212D"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b/>
          <w:sz w:val="20"/>
          <w:szCs w:val="20"/>
        </w:rPr>
        <w:t>S</w:t>
      </w:r>
      <w:r w:rsidR="004A6AE7" w:rsidRPr="00371901">
        <w:rPr>
          <w:rFonts w:ascii="Open Sans" w:hAnsi="Open Sans" w:cs="Open Sans"/>
          <w:b/>
          <w:sz w:val="20"/>
          <w:szCs w:val="20"/>
        </w:rPr>
        <w:t xml:space="preserve">pecifikace </w:t>
      </w:r>
      <w:r w:rsidR="004A6AE7" w:rsidRPr="00582474">
        <w:rPr>
          <w:rFonts w:ascii="Open Sans" w:hAnsi="Open Sans" w:cs="Open Sans"/>
          <w:b/>
          <w:bCs/>
          <w:sz w:val="20"/>
          <w:szCs w:val="20"/>
        </w:rPr>
        <w:t xml:space="preserve">předmětu </w:t>
      </w:r>
      <w:r w:rsidR="00017531">
        <w:rPr>
          <w:rFonts w:ascii="Open Sans" w:hAnsi="Open Sans" w:cs="Open Sans"/>
          <w:b/>
          <w:bCs/>
          <w:sz w:val="20"/>
          <w:szCs w:val="20"/>
        </w:rPr>
        <w:t>koupě</w:t>
      </w:r>
      <w:r w:rsidR="004A6AE7" w:rsidRPr="00371901">
        <w:rPr>
          <w:rFonts w:ascii="Open Sans" w:hAnsi="Open Sans" w:cs="Open Sans"/>
          <w:sz w:val="20"/>
          <w:szCs w:val="20"/>
        </w:rPr>
        <w:t xml:space="preserve"> jako </w:t>
      </w:r>
      <w:r w:rsidR="004A6AE7" w:rsidRPr="00371901">
        <w:rPr>
          <w:rFonts w:ascii="Open Sans" w:hAnsi="Open Sans" w:cs="Open Sans"/>
          <w:b/>
          <w:sz w:val="20"/>
          <w:szCs w:val="20"/>
        </w:rPr>
        <w:t>Příloh</w:t>
      </w:r>
      <w:r w:rsidR="00860746">
        <w:rPr>
          <w:rFonts w:ascii="Open Sans" w:hAnsi="Open Sans" w:cs="Open Sans"/>
          <w:b/>
          <w:sz w:val="20"/>
          <w:szCs w:val="20"/>
        </w:rPr>
        <w:t>a</w:t>
      </w:r>
      <w:r w:rsidR="004A6AE7" w:rsidRPr="00371901">
        <w:rPr>
          <w:rFonts w:ascii="Open Sans" w:hAnsi="Open Sans" w:cs="Open Sans"/>
          <w:b/>
          <w:sz w:val="20"/>
          <w:szCs w:val="20"/>
        </w:rPr>
        <w:t xml:space="preserve"> č. 1</w:t>
      </w:r>
      <w:r w:rsidR="00831C6A">
        <w:rPr>
          <w:rFonts w:ascii="Open Sans" w:hAnsi="Open Sans" w:cs="Open Sans"/>
          <w:bCs/>
          <w:sz w:val="20"/>
          <w:szCs w:val="20"/>
        </w:rPr>
        <w:t xml:space="preserve"> a</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051E087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disponuje veškerými odbornými předpoklady potřebnými pro dodání předmětu plnění, k činnosti dle Smlouvy je oprávněn a na jeho straně neexistují žádné překážky, které by mu bránily předmět </w:t>
      </w:r>
      <w:r w:rsidR="008D56AB">
        <w:rPr>
          <w:rFonts w:ascii="Open Sans" w:hAnsi="Open Sans" w:cs="Open Sans"/>
          <w:sz w:val="20"/>
          <w:szCs w:val="20"/>
        </w:rPr>
        <w:t>koupě</w:t>
      </w:r>
      <w:r w:rsidRPr="00371901">
        <w:rPr>
          <w:rFonts w:ascii="Open Sans" w:hAnsi="Open Sans" w:cs="Open Sans"/>
          <w:sz w:val="20"/>
          <w:szCs w:val="20"/>
        </w:rPr>
        <w:t xml:space="preserve">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3"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3"/>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967D9AC" w14:textId="77777777" w:rsidR="008F7E50" w:rsidRPr="008F7E50"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Předmětem této Smlouvy je </w:t>
      </w:r>
    </w:p>
    <w:p w14:paraId="159F4417" w14:textId="40D07D68" w:rsidR="004A6AE7" w:rsidRPr="00371901" w:rsidRDefault="004A6AE7" w:rsidP="008F7E50">
      <w:pPr>
        <w:pStyle w:val="Odstavecseseznamem1"/>
        <w:numPr>
          <w:ilvl w:val="2"/>
          <w:numId w:val="1"/>
        </w:numPr>
        <w:spacing w:after="240"/>
        <w:jc w:val="both"/>
        <w:rPr>
          <w:rFonts w:ascii="Open Sans" w:hAnsi="Open Sans" w:cs="Open Sans"/>
          <w:b/>
          <w:bCs/>
          <w:sz w:val="20"/>
          <w:szCs w:val="20"/>
          <w:u w:val="single"/>
        </w:rPr>
      </w:pPr>
      <w:bookmarkStart w:id="4" w:name="_Ref174264837"/>
      <w:r w:rsidRPr="00371901">
        <w:rPr>
          <w:rFonts w:ascii="Open Sans" w:hAnsi="Open Sans" w:cs="Open Sans"/>
          <w:sz w:val="20"/>
          <w:szCs w:val="20"/>
        </w:rPr>
        <w:t>závazek Prodávajícího</w:t>
      </w:r>
      <w:r w:rsidRPr="00371901">
        <w:rPr>
          <w:rFonts w:ascii="Open Sans" w:hAnsi="Open Sans" w:cs="Open Sans"/>
          <w:bCs/>
          <w:sz w:val="20"/>
          <w:szCs w:val="20"/>
        </w:rPr>
        <w:t xml:space="preserve"> </w:t>
      </w:r>
      <w:proofErr w:type="gramStart"/>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Kupujícímu</w:t>
      </w:r>
      <w:bookmarkEnd w:id="4"/>
      <w:proofErr w:type="gramEnd"/>
      <w:r w:rsidRPr="00371901">
        <w:rPr>
          <w:rFonts w:ascii="Open Sans" w:hAnsi="Open Sans" w:cs="Open Sans"/>
          <w:sz w:val="20"/>
          <w:szCs w:val="20"/>
        </w:rPr>
        <w:t xml:space="preserve"> </w:t>
      </w:r>
    </w:p>
    <w:p w14:paraId="7CFF421F" w14:textId="094C530F" w:rsidR="004A6AE7" w:rsidRPr="00FB44AF" w:rsidRDefault="001E71E2" w:rsidP="00E26DEC">
      <w:pPr>
        <w:pStyle w:val="Odstavecseseznamem1"/>
        <w:spacing w:after="240"/>
        <w:ind w:left="1704"/>
        <w:jc w:val="both"/>
        <w:rPr>
          <w:rFonts w:ascii="Open Sans" w:hAnsi="Open Sans" w:cs="Open Sans"/>
          <w:b/>
          <w:sz w:val="20"/>
          <w:szCs w:val="20"/>
        </w:rPr>
      </w:pPr>
      <w:r>
        <w:rPr>
          <w:rFonts w:ascii="Open Sans" w:hAnsi="Open Sans" w:cs="Open Sans"/>
          <w:b/>
          <w:bCs/>
          <w:sz w:val="20"/>
          <w:szCs w:val="20"/>
        </w:rPr>
        <w:t>b</w:t>
      </w:r>
      <w:r w:rsidRPr="00E05B11">
        <w:rPr>
          <w:rFonts w:ascii="Open Sans" w:hAnsi="Open Sans" w:cs="Open Sans"/>
          <w:b/>
          <w:bCs/>
          <w:sz w:val="20"/>
          <w:szCs w:val="20"/>
        </w:rPr>
        <w:t>ezkontaktní 3D profilometr na bázi CSI</w:t>
      </w:r>
    </w:p>
    <w:p w14:paraId="44F74793" w14:textId="501B2AEF" w:rsidR="00BE60B4" w:rsidRDefault="004A6AE7" w:rsidP="00006918">
      <w:pPr>
        <w:pStyle w:val="Odstavecseseznamem1"/>
        <w:spacing w:after="240"/>
        <w:ind w:left="1418" w:firstLine="2"/>
        <w:jc w:val="both"/>
        <w:rPr>
          <w:rFonts w:ascii="Open Sans" w:hAnsi="Open Sans" w:cs="Open Sans"/>
          <w:sz w:val="20"/>
          <w:szCs w:val="20"/>
        </w:rPr>
      </w:pPr>
      <w:r w:rsidRPr="00371901">
        <w:rPr>
          <w:rFonts w:ascii="Open Sans" w:hAnsi="Open Sans" w:cs="Open Sans"/>
          <w:sz w:val="20"/>
          <w:szCs w:val="20"/>
        </w:rPr>
        <w:t>specifikovan</w:t>
      </w:r>
      <w:r w:rsidR="00580A75">
        <w:rPr>
          <w:rFonts w:ascii="Open Sans" w:hAnsi="Open Sans" w:cs="Open Sans"/>
          <w:sz w:val="20"/>
          <w:szCs w:val="20"/>
        </w:rPr>
        <w:t>ý</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sidR="00CB27AF">
        <w:rPr>
          <w:rFonts w:ascii="Open Sans" w:hAnsi="Open Sans" w:cs="Open Sans"/>
          <w:sz w:val="20"/>
          <w:szCs w:val="20"/>
        </w:rPr>
        <w:t> </w:t>
      </w:r>
      <w:r>
        <w:rPr>
          <w:rFonts w:ascii="Open Sans" w:hAnsi="Open Sans" w:cs="Open Sans"/>
          <w:sz w:val="20"/>
          <w:szCs w:val="20"/>
          <w:lang w:eastAsia="en-US"/>
        </w:rPr>
        <w:t>Zařízení</w:t>
      </w:r>
      <w:r w:rsidR="00CB27AF">
        <w:rPr>
          <w:rFonts w:ascii="Open Sans" w:hAnsi="Open Sans" w:cs="Open Sans"/>
          <w:sz w:val="20"/>
          <w:szCs w:val="20"/>
        </w:rPr>
        <w:t xml:space="preserve"> a</w:t>
      </w:r>
    </w:p>
    <w:p w14:paraId="24E78297" w14:textId="722B355A" w:rsidR="004A6AE7" w:rsidRPr="00371901" w:rsidRDefault="004A6AE7" w:rsidP="00FC4FCD">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ho</w:t>
      </w:r>
      <w:r w:rsidR="001F75FC" w:rsidRPr="001F75FC">
        <w:rPr>
          <w:rFonts w:ascii="Open Sans" w:hAnsi="Open Sans" w:cs="Open Sans"/>
          <w:sz w:val="20"/>
          <w:szCs w:val="20"/>
        </w:rPr>
        <w:t xml:space="preserve"> </w:t>
      </w:r>
      <w:r w:rsidR="001F75FC">
        <w:rPr>
          <w:rFonts w:ascii="Open Sans" w:hAnsi="Open Sans" w:cs="Open Sans"/>
          <w:sz w:val="20"/>
          <w:szCs w:val="20"/>
        </w:rPr>
        <w:t>převzít</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a </w:t>
      </w:r>
      <w:r w:rsidRPr="00371901">
        <w:rPr>
          <w:rFonts w:ascii="Open Sans" w:hAnsi="Open Sans" w:cs="Open Sans"/>
          <w:sz w:val="20"/>
          <w:szCs w:val="20"/>
        </w:rPr>
        <w:t>zaplatit Prodávajícímu</w:t>
      </w:r>
      <w:r w:rsidR="001F75FC">
        <w:rPr>
          <w:rFonts w:ascii="Open Sans" w:hAnsi="Open Sans" w:cs="Open Sans"/>
          <w:sz w:val="20"/>
          <w:szCs w:val="20"/>
        </w:rPr>
        <w:t xml:space="preserve"> za dodání </w:t>
      </w:r>
      <w:proofErr w:type="gramStart"/>
      <w:r w:rsidR="001F75FC">
        <w:rPr>
          <w:rFonts w:ascii="Open Sans" w:hAnsi="Open Sans" w:cs="Open Sans"/>
          <w:sz w:val="20"/>
          <w:szCs w:val="20"/>
        </w:rPr>
        <w:t xml:space="preserve">Zařízení </w:t>
      </w:r>
      <w:r w:rsidR="002502CA">
        <w:rPr>
          <w:rFonts w:ascii="Open Sans" w:hAnsi="Open Sans" w:cs="Open Sans"/>
          <w:sz w:val="20"/>
          <w:szCs w:val="20"/>
        </w:rPr>
        <w:t xml:space="preserve"> </w:t>
      </w:r>
      <w:r w:rsidRPr="00371901">
        <w:rPr>
          <w:rFonts w:ascii="Open Sans" w:hAnsi="Open Sans" w:cs="Open Sans"/>
          <w:sz w:val="20"/>
          <w:szCs w:val="20"/>
        </w:rPr>
        <w:lastRenderedPageBreak/>
        <w:t>sjednanou</w:t>
      </w:r>
      <w:proofErr w:type="gramEnd"/>
      <w:r w:rsidRPr="00371901">
        <w:rPr>
          <w:rFonts w:ascii="Open Sans" w:hAnsi="Open Sans" w:cs="Open Sans"/>
          <w:sz w:val="20"/>
          <w:szCs w:val="20"/>
        </w:rPr>
        <w:t xml:space="preserve"> cenu.</w:t>
      </w:r>
    </w:p>
    <w:p w14:paraId="6089A3FC" w14:textId="2F6160D3"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Součástí plnění </w:t>
      </w:r>
      <w:r w:rsidR="00221FF3">
        <w:rPr>
          <w:rFonts w:ascii="Open Sans" w:hAnsi="Open Sans" w:cs="Open Sans"/>
          <w:sz w:val="20"/>
          <w:szCs w:val="20"/>
        </w:rPr>
        <w:t>dle odst</w:t>
      </w:r>
      <w:r w:rsidR="00642A98">
        <w:rPr>
          <w:rFonts w:ascii="Open Sans" w:hAnsi="Open Sans" w:cs="Open Sans"/>
          <w:sz w:val="20"/>
          <w:szCs w:val="20"/>
        </w:rPr>
        <w:t xml:space="preserve">. </w:t>
      </w:r>
      <w:r w:rsidR="00DD6692">
        <w:rPr>
          <w:rFonts w:ascii="Open Sans" w:hAnsi="Open Sans" w:cs="Open Sans"/>
          <w:sz w:val="20"/>
          <w:szCs w:val="20"/>
        </w:rPr>
        <w:fldChar w:fldCharType="begin"/>
      </w:r>
      <w:r w:rsidR="00DD6692">
        <w:rPr>
          <w:rFonts w:ascii="Open Sans" w:hAnsi="Open Sans" w:cs="Open Sans"/>
          <w:sz w:val="20"/>
          <w:szCs w:val="20"/>
        </w:rPr>
        <w:instrText xml:space="preserve"> REF _Ref174264837 \r \h </w:instrText>
      </w:r>
      <w:r w:rsidR="00DD6692">
        <w:rPr>
          <w:rFonts w:ascii="Open Sans" w:hAnsi="Open Sans" w:cs="Open Sans"/>
          <w:sz w:val="20"/>
          <w:szCs w:val="20"/>
        </w:rPr>
      </w:r>
      <w:r w:rsidR="00DD6692">
        <w:rPr>
          <w:rFonts w:ascii="Open Sans" w:hAnsi="Open Sans" w:cs="Open Sans"/>
          <w:sz w:val="20"/>
          <w:szCs w:val="20"/>
        </w:rPr>
        <w:fldChar w:fldCharType="separate"/>
      </w:r>
      <w:r w:rsidR="002B0D56">
        <w:rPr>
          <w:rFonts w:ascii="Open Sans" w:hAnsi="Open Sans" w:cs="Open Sans"/>
          <w:sz w:val="20"/>
          <w:szCs w:val="20"/>
        </w:rPr>
        <w:t>3.1.1</w:t>
      </w:r>
      <w:r w:rsidR="00DD6692">
        <w:rPr>
          <w:rFonts w:ascii="Open Sans" w:hAnsi="Open Sans" w:cs="Open Sans"/>
          <w:sz w:val="20"/>
          <w:szCs w:val="20"/>
        </w:rPr>
        <w:fldChar w:fldCharType="end"/>
      </w:r>
      <w:r w:rsidR="00DD6692">
        <w:rPr>
          <w:rFonts w:ascii="Open Sans" w:hAnsi="Open Sans" w:cs="Open Sans"/>
          <w:sz w:val="20"/>
          <w:szCs w:val="20"/>
        </w:rPr>
        <w:t xml:space="preserve"> </w:t>
      </w:r>
      <w:r w:rsidRPr="00371901">
        <w:rPr>
          <w:rFonts w:ascii="Open Sans" w:hAnsi="Open Sans" w:cs="Open Sans"/>
          <w:sz w:val="20"/>
          <w:szCs w:val="20"/>
        </w:rPr>
        <w:t>je:</w:t>
      </w:r>
    </w:p>
    <w:p w14:paraId="1B64DF2E" w14:textId="2AED7B69" w:rsidR="004A6AE7" w:rsidRPr="00F46C7A" w:rsidRDefault="004A6AE7" w:rsidP="00C41127">
      <w:pPr>
        <w:pStyle w:val="Odstavecseseznamem1"/>
        <w:numPr>
          <w:ilvl w:val="2"/>
          <w:numId w:val="1"/>
        </w:numPr>
        <w:spacing w:after="240"/>
        <w:jc w:val="both"/>
        <w:rPr>
          <w:rFonts w:ascii="Open Sans" w:hAnsi="Open Sans" w:cs="Open Sans"/>
          <w:b/>
          <w:bCs/>
          <w:sz w:val="20"/>
          <w:szCs w:val="20"/>
          <w:u w:val="single"/>
        </w:rPr>
      </w:pPr>
      <w:bookmarkStart w:id="5"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 a 2 té</w:t>
      </w:r>
      <w:r>
        <w:rPr>
          <w:rFonts w:ascii="Open Sans" w:hAnsi="Open Sans" w:cs="Open Sans"/>
          <w:sz w:val="20"/>
          <w:szCs w:val="20"/>
        </w:rPr>
        <w:t>to Smlouvy do místa</w:t>
      </w:r>
      <w:r w:rsidR="000B36C4">
        <w:rPr>
          <w:rFonts w:ascii="Open Sans" w:hAnsi="Open Sans" w:cs="Open Sans"/>
          <w:sz w:val="20"/>
          <w:szCs w:val="20"/>
        </w:rPr>
        <w:t xml:space="preserve"> předání a převzetí</w:t>
      </w:r>
      <w:r w:rsidRPr="00F46C7A">
        <w:rPr>
          <w:rFonts w:ascii="Open Sans" w:hAnsi="Open Sans" w:cs="Open Sans"/>
          <w:sz w:val="20"/>
          <w:szCs w:val="20"/>
        </w:rPr>
        <w:t>, jeho vybalení a kontrola,</w:t>
      </w:r>
    </w:p>
    <w:p w14:paraId="07D29904" w14:textId="548D2428" w:rsidR="004A6AE7" w:rsidRPr="00E24847" w:rsidRDefault="004A6AE7" w:rsidP="00C41127">
      <w:pPr>
        <w:pStyle w:val="Odstavecseseznamem1"/>
        <w:numPr>
          <w:ilvl w:val="2"/>
          <w:numId w:val="1"/>
        </w:numPr>
        <w:spacing w:after="240"/>
        <w:jc w:val="both"/>
        <w:rPr>
          <w:rFonts w:ascii="Open Sans" w:hAnsi="Open Sans" w:cs="Open Sans"/>
          <w:sz w:val="20"/>
          <w:szCs w:val="20"/>
        </w:rPr>
      </w:pPr>
      <w:bookmarkStart w:id="6" w:name="_Ref511376457"/>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Pr="00F46C7A">
        <w:rPr>
          <w:rFonts w:ascii="Open Sans" w:hAnsi="Open Sans" w:cs="Open Sans"/>
          <w:sz w:val="20"/>
          <w:szCs w:val="20"/>
        </w:rPr>
        <w:t xml:space="preserve"> a jeho zpr</w:t>
      </w:r>
      <w:r w:rsidRPr="00843578">
        <w:rPr>
          <w:rFonts w:ascii="Open Sans" w:hAnsi="Open Sans" w:cs="Open Sans"/>
          <w:sz w:val="20"/>
          <w:szCs w:val="20"/>
        </w:rPr>
        <w:t>ovoznění v místě</w:t>
      </w:r>
      <w:r w:rsidR="00757F36">
        <w:rPr>
          <w:rFonts w:ascii="Open Sans" w:hAnsi="Open Sans" w:cs="Open Sans"/>
          <w:sz w:val="20"/>
          <w:szCs w:val="20"/>
        </w:rPr>
        <w:t xml:space="preserve"> předání a převz</w:t>
      </w:r>
      <w:r w:rsidR="00757F36" w:rsidRPr="00E24847">
        <w:rPr>
          <w:rFonts w:ascii="Open Sans" w:hAnsi="Open Sans" w:cs="Open Sans"/>
          <w:sz w:val="20"/>
          <w:szCs w:val="20"/>
        </w:rPr>
        <w:t>etí</w:t>
      </w:r>
      <w:r w:rsidRPr="00E24847">
        <w:rPr>
          <w:rFonts w:ascii="Open Sans" w:hAnsi="Open Sans" w:cs="Open Sans"/>
          <w:sz w:val="20"/>
          <w:szCs w:val="20"/>
        </w:rPr>
        <w:t>,</w:t>
      </w:r>
    </w:p>
    <w:p w14:paraId="3544F5DC" w14:textId="4D569220" w:rsidR="004A6AE7" w:rsidRPr="00E24847" w:rsidRDefault="004A6AE7" w:rsidP="00C41127">
      <w:pPr>
        <w:pStyle w:val="Odstavecseseznamem1"/>
        <w:numPr>
          <w:ilvl w:val="2"/>
          <w:numId w:val="1"/>
        </w:numPr>
        <w:spacing w:after="240"/>
        <w:jc w:val="both"/>
        <w:rPr>
          <w:rFonts w:ascii="Open Sans" w:hAnsi="Open Sans" w:cs="Open Sans"/>
          <w:b/>
          <w:bCs/>
          <w:sz w:val="20"/>
          <w:szCs w:val="20"/>
          <w:u w:val="single"/>
        </w:rPr>
      </w:pPr>
      <w:bookmarkStart w:id="7" w:name="_Ref129065889"/>
      <w:bookmarkStart w:id="8" w:name="_Ref185329182"/>
      <w:bookmarkStart w:id="9" w:name="_Ref1731201"/>
      <w:r w:rsidRPr="00E24847">
        <w:rPr>
          <w:rFonts w:ascii="Open Sans" w:hAnsi="Open Sans" w:cs="Open Sans"/>
          <w:sz w:val="20"/>
          <w:szCs w:val="20"/>
        </w:rPr>
        <w:t xml:space="preserve">provedení </w:t>
      </w:r>
      <w:r w:rsidR="00D379F7">
        <w:rPr>
          <w:rFonts w:ascii="Open Sans" w:hAnsi="Open Sans" w:cs="Open Sans"/>
          <w:sz w:val="20"/>
          <w:szCs w:val="20"/>
        </w:rPr>
        <w:t xml:space="preserve">kalibrace a </w:t>
      </w:r>
      <w:r w:rsidRPr="00E24847">
        <w:rPr>
          <w:rFonts w:ascii="Open Sans" w:hAnsi="Open Sans" w:cs="Open Sans"/>
          <w:sz w:val="20"/>
          <w:szCs w:val="20"/>
        </w:rPr>
        <w:t xml:space="preserve">zkoušek </w:t>
      </w:r>
      <w:r w:rsidRPr="00E24847">
        <w:rPr>
          <w:rFonts w:ascii="Open Sans" w:hAnsi="Open Sans" w:cs="Open Sans"/>
          <w:sz w:val="20"/>
          <w:szCs w:val="20"/>
          <w:lang w:eastAsia="en-US"/>
        </w:rPr>
        <w:t>Zařízení</w:t>
      </w:r>
      <w:r w:rsidRPr="00E24847">
        <w:rPr>
          <w:rFonts w:ascii="Open Sans" w:hAnsi="Open Sans" w:cs="Open Sans"/>
          <w:sz w:val="20"/>
          <w:szCs w:val="20"/>
        </w:rPr>
        <w:t xml:space="preserve"> za účelem ověření jeho funkčnosti</w:t>
      </w:r>
      <w:bookmarkEnd w:id="5"/>
      <w:bookmarkEnd w:id="7"/>
      <w:r w:rsidR="00201B13" w:rsidRPr="00E24847">
        <w:rPr>
          <w:rFonts w:ascii="Open Sans" w:hAnsi="Open Sans" w:cs="Open Sans"/>
          <w:sz w:val="20"/>
          <w:szCs w:val="20"/>
        </w:rPr>
        <w:t xml:space="preserve"> a</w:t>
      </w:r>
      <w:r w:rsidR="00CC3026" w:rsidRPr="00E24847">
        <w:rPr>
          <w:rFonts w:ascii="Open Sans" w:hAnsi="Open Sans" w:cs="Open Sans"/>
          <w:sz w:val="20"/>
          <w:szCs w:val="20"/>
        </w:rPr>
        <w:t xml:space="preserve"> ověření </w:t>
      </w:r>
      <w:r w:rsidR="00F81D07" w:rsidRPr="00E24847">
        <w:rPr>
          <w:rFonts w:ascii="Open Sans" w:hAnsi="Open Sans" w:cs="Open Sans"/>
          <w:sz w:val="20"/>
          <w:szCs w:val="20"/>
        </w:rPr>
        <w:t xml:space="preserve">dosažení </w:t>
      </w:r>
      <w:r w:rsidR="000515BD" w:rsidRPr="00E24847">
        <w:rPr>
          <w:rFonts w:ascii="Open Sans" w:hAnsi="Open Sans" w:cs="Open Sans"/>
          <w:sz w:val="20"/>
          <w:szCs w:val="20"/>
        </w:rPr>
        <w:t>hodnot</w:t>
      </w:r>
      <w:r w:rsidR="00CC3026" w:rsidRPr="00E24847">
        <w:rPr>
          <w:rFonts w:ascii="Open Sans" w:hAnsi="Open Sans" w:cs="Open Sans"/>
          <w:sz w:val="20"/>
          <w:szCs w:val="20"/>
        </w:rPr>
        <w:t xml:space="preserve"> parametrů</w:t>
      </w:r>
      <w:r w:rsidR="000515BD" w:rsidRPr="00E24847">
        <w:rPr>
          <w:rFonts w:ascii="Open Sans" w:hAnsi="Open Sans" w:cs="Open Sans"/>
          <w:sz w:val="20"/>
          <w:szCs w:val="20"/>
        </w:rPr>
        <w:t xml:space="preserve"> Zařízení </w:t>
      </w:r>
      <w:r w:rsidR="00B73436" w:rsidRPr="00E24847">
        <w:rPr>
          <w:rFonts w:ascii="Open Sans" w:hAnsi="Open Sans" w:cs="Open Sans"/>
          <w:sz w:val="20"/>
          <w:szCs w:val="20"/>
        </w:rPr>
        <w:t>dle Příloh č. 1 a 2 této Smlouvy</w:t>
      </w:r>
      <w:r w:rsidR="002B0F2A" w:rsidRPr="00E24847">
        <w:rPr>
          <w:rFonts w:ascii="Open Sans" w:hAnsi="Open Sans" w:cs="Open Sans"/>
          <w:sz w:val="20"/>
          <w:szCs w:val="20"/>
        </w:rPr>
        <w:t>,</w:t>
      </w:r>
      <w:bookmarkEnd w:id="8"/>
    </w:p>
    <w:bookmarkEnd w:id="6"/>
    <w:bookmarkEnd w:id="9"/>
    <w:p w14:paraId="7C116B87" w14:textId="12C9F06A" w:rsidR="004A6AE7" w:rsidRPr="00E24847" w:rsidRDefault="004A6AE7" w:rsidP="001E1276">
      <w:pPr>
        <w:pStyle w:val="Odstavecseseznamem1"/>
        <w:numPr>
          <w:ilvl w:val="2"/>
          <w:numId w:val="1"/>
        </w:numPr>
        <w:spacing w:after="240"/>
        <w:jc w:val="both"/>
        <w:rPr>
          <w:rFonts w:ascii="Open Sans" w:hAnsi="Open Sans" w:cs="Open Sans"/>
          <w:b/>
          <w:bCs/>
          <w:sz w:val="20"/>
          <w:szCs w:val="20"/>
          <w:u w:val="single"/>
        </w:rPr>
      </w:pPr>
      <w:r w:rsidRPr="00E24847">
        <w:rPr>
          <w:rFonts w:ascii="Open Sans" w:hAnsi="Open Sans" w:cs="Open Sans"/>
          <w:sz w:val="20"/>
          <w:szCs w:val="20"/>
        </w:rPr>
        <w:t xml:space="preserve">dodání instrukcí a návodů k obsluze a údržbě </w:t>
      </w:r>
      <w:r w:rsidRPr="00E24847">
        <w:rPr>
          <w:rFonts w:ascii="Open Sans" w:hAnsi="Open Sans" w:cs="Open Sans"/>
          <w:sz w:val="20"/>
          <w:szCs w:val="20"/>
          <w:lang w:eastAsia="en-US"/>
        </w:rPr>
        <w:t>Zařízení</w:t>
      </w:r>
      <w:r w:rsidRPr="00E24847">
        <w:rPr>
          <w:rFonts w:ascii="Open Sans" w:hAnsi="Open Sans" w:cs="Open Sans"/>
          <w:sz w:val="20"/>
          <w:szCs w:val="20"/>
        </w:rPr>
        <w:t xml:space="preserve"> v českém nebo anglickém jazyce, a to v elektronické nebo tištěné podobě,</w:t>
      </w:r>
    </w:p>
    <w:p w14:paraId="099D9C12" w14:textId="513665F7" w:rsidR="002A3F3E" w:rsidRPr="00E24847" w:rsidRDefault="008D6A1D" w:rsidP="001E1276">
      <w:pPr>
        <w:pStyle w:val="Odstavecseseznamem1"/>
        <w:numPr>
          <w:ilvl w:val="2"/>
          <w:numId w:val="1"/>
        </w:numPr>
        <w:spacing w:after="240"/>
        <w:jc w:val="both"/>
        <w:rPr>
          <w:rFonts w:ascii="Open Sans" w:hAnsi="Open Sans" w:cs="Open Sans"/>
          <w:b/>
          <w:bCs/>
          <w:sz w:val="20"/>
          <w:szCs w:val="20"/>
          <w:u w:val="single"/>
        </w:rPr>
      </w:pPr>
      <w:bookmarkStart w:id="10" w:name="_Ref184708068"/>
      <w:r w:rsidRPr="00E24847">
        <w:rPr>
          <w:rFonts w:ascii="Open Sans" w:hAnsi="Open Sans" w:cs="Open Sans"/>
          <w:sz w:val="20"/>
          <w:szCs w:val="20"/>
        </w:rPr>
        <w:t>zaškolení obsluhy</w:t>
      </w:r>
      <w:r w:rsidR="004A1A33" w:rsidRPr="00E24847">
        <w:rPr>
          <w:rFonts w:ascii="Open Sans" w:hAnsi="Open Sans" w:cs="Open Sans"/>
          <w:sz w:val="20"/>
          <w:szCs w:val="20"/>
        </w:rPr>
        <w:t xml:space="preserve"> zamě</w:t>
      </w:r>
      <w:r w:rsidR="0012617D" w:rsidRPr="00E24847">
        <w:rPr>
          <w:rFonts w:ascii="Open Sans" w:hAnsi="Open Sans" w:cs="Open Sans"/>
          <w:sz w:val="20"/>
          <w:szCs w:val="20"/>
        </w:rPr>
        <w:t>řené na ovládání</w:t>
      </w:r>
      <w:r w:rsidRPr="00E24847">
        <w:rPr>
          <w:rFonts w:ascii="Open Sans" w:hAnsi="Open Sans" w:cs="Open Sans"/>
          <w:sz w:val="20"/>
          <w:szCs w:val="20"/>
        </w:rPr>
        <w:t xml:space="preserve"> Zařízení</w:t>
      </w:r>
      <w:r w:rsidR="0012617D" w:rsidRPr="00E24847">
        <w:rPr>
          <w:rFonts w:ascii="Open Sans" w:hAnsi="Open Sans" w:cs="Open Sans"/>
          <w:sz w:val="20"/>
          <w:szCs w:val="20"/>
        </w:rPr>
        <w:t xml:space="preserve"> po úspěšně dokončené instalaci – minimálně </w:t>
      </w:r>
      <w:r w:rsidR="00520A7D">
        <w:rPr>
          <w:rFonts w:ascii="Open Sans" w:hAnsi="Open Sans" w:cs="Open Sans"/>
          <w:sz w:val="20"/>
          <w:szCs w:val="20"/>
        </w:rPr>
        <w:t>2</w:t>
      </w:r>
      <w:r w:rsidR="0012617D" w:rsidRPr="00E24847">
        <w:rPr>
          <w:rFonts w:ascii="Open Sans" w:hAnsi="Open Sans" w:cs="Open Sans"/>
          <w:sz w:val="20"/>
          <w:szCs w:val="20"/>
        </w:rPr>
        <w:t xml:space="preserve"> pracovníků Kupujícího po dobu </w:t>
      </w:r>
      <w:r w:rsidR="00520A7D">
        <w:rPr>
          <w:rFonts w:ascii="Open Sans" w:hAnsi="Open Sans" w:cs="Open Sans"/>
          <w:sz w:val="20"/>
          <w:szCs w:val="20"/>
        </w:rPr>
        <w:t>minimálně 8 hodin</w:t>
      </w:r>
      <w:r w:rsidR="0029502B" w:rsidRPr="00E24847">
        <w:rPr>
          <w:rFonts w:ascii="Open Sans" w:hAnsi="Open Sans" w:cs="Open Sans"/>
          <w:sz w:val="20"/>
          <w:szCs w:val="20"/>
        </w:rPr>
        <w:t>,</w:t>
      </w:r>
      <w:bookmarkEnd w:id="10"/>
    </w:p>
    <w:p w14:paraId="7BDF3F5D" w14:textId="559362A0" w:rsidR="004A6AE7" w:rsidRPr="0029502B" w:rsidRDefault="004A6AE7" w:rsidP="00A500F1">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sidR="0029502B">
        <w:rPr>
          <w:rFonts w:ascii="Open Sans" w:hAnsi="Open Sans" w:cs="Open Sans"/>
          <w:sz w:val="20"/>
          <w:szCs w:val="20"/>
        </w:rPr>
        <w:t xml:space="preserve"> a</w:t>
      </w:r>
    </w:p>
    <w:p w14:paraId="0EF33784" w14:textId="6AE7AA38" w:rsidR="0029502B" w:rsidRPr="00A500F1" w:rsidRDefault="004663F1" w:rsidP="00A500F1">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minimálně po dobu záruky</w:t>
      </w:r>
      <w:r w:rsidRPr="00371901">
        <w:rPr>
          <w:rFonts w:ascii="Open Sans" w:hAnsi="Open Sans" w:cs="Open Sans"/>
          <w:sz w:val="20"/>
          <w:szCs w:val="20"/>
        </w:rPr>
        <w:t xml:space="preserve"> </w:t>
      </w:r>
      <w:r w:rsidR="0029502B" w:rsidRPr="00371901">
        <w:rPr>
          <w:rFonts w:ascii="Open Sans" w:hAnsi="Open Sans" w:cs="Open Sans"/>
          <w:sz w:val="20"/>
          <w:szCs w:val="20"/>
        </w:rPr>
        <w:t xml:space="preserve">zajištění </w:t>
      </w:r>
      <w:r w:rsidR="006F74DE">
        <w:rPr>
          <w:rFonts w:ascii="Open Sans" w:hAnsi="Open Sans" w:cs="Open Sans"/>
          <w:sz w:val="20"/>
          <w:szCs w:val="20"/>
        </w:rPr>
        <w:t>bezplatné vzdálené aplikační</w:t>
      </w:r>
      <w:r w:rsidR="0029502B" w:rsidRPr="00371901">
        <w:rPr>
          <w:rFonts w:ascii="Open Sans" w:hAnsi="Open Sans" w:cs="Open Sans"/>
          <w:sz w:val="20"/>
          <w:szCs w:val="20"/>
        </w:rPr>
        <w:t xml:space="preserve"> podpory</w:t>
      </w:r>
      <w:r w:rsidR="0029502B">
        <w:rPr>
          <w:rFonts w:ascii="Open Sans" w:hAnsi="Open Sans" w:cs="Open Sans"/>
          <w:sz w:val="20"/>
          <w:szCs w:val="20"/>
        </w:rPr>
        <w:t>.</w:t>
      </w:r>
    </w:p>
    <w:p w14:paraId="3E8EC188" w14:textId="6E307A83"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11"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00CC5D38">
        <w:rPr>
          <w:rFonts w:ascii="Open Sans" w:hAnsi="Open Sans" w:cs="Open Sans"/>
          <w:sz w:val="20"/>
          <w:szCs w:val="20"/>
        </w:rPr>
        <w:t xml:space="preserve"> </w:t>
      </w:r>
      <w:r w:rsidRPr="00371901">
        <w:rPr>
          <w:rFonts w:ascii="Open Sans" w:hAnsi="Open Sans" w:cs="Open Sans"/>
          <w:sz w:val="20"/>
          <w:szCs w:val="20"/>
        </w:rPr>
        <w:t>bud</w:t>
      </w:r>
      <w:r w:rsidR="0038263D">
        <w:rPr>
          <w:rFonts w:ascii="Open Sans" w:hAnsi="Open Sans" w:cs="Open Sans"/>
          <w:sz w:val="20"/>
          <w:szCs w:val="20"/>
        </w:rPr>
        <w:t>e</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kvalitativními normami, a že</w:t>
      </w:r>
      <w:r w:rsidR="008023F1">
        <w:rPr>
          <w:rFonts w:ascii="Open Sans" w:hAnsi="Open Sans" w:cs="Open Sans"/>
          <w:sz w:val="20"/>
          <w:szCs w:val="20"/>
        </w:rPr>
        <w:t xml:space="preserve"> jej</w:t>
      </w:r>
      <w:r>
        <w:rPr>
          <w:rFonts w:ascii="Open Sans" w:hAnsi="Open Sans" w:cs="Open Sans"/>
          <w:sz w:val="20"/>
          <w:szCs w:val="20"/>
        </w:rPr>
        <w:t xml:space="preserve"> </w:t>
      </w:r>
      <w:r w:rsidRPr="00371901">
        <w:rPr>
          <w:rFonts w:ascii="Open Sans" w:hAnsi="Open Sans" w:cs="Open Sans"/>
          <w:sz w:val="20"/>
          <w:szCs w:val="20"/>
        </w:rPr>
        <w:t>Kupující bude moci užívat</w:t>
      </w:r>
      <w:r w:rsidR="00B12396">
        <w:rPr>
          <w:rFonts w:ascii="Open Sans" w:hAnsi="Open Sans" w:cs="Open Sans"/>
          <w:sz w:val="20"/>
          <w:szCs w:val="20"/>
        </w:rPr>
        <w:t xml:space="preserve"> </w:t>
      </w:r>
      <w:r w:rsidRPr="00371901">
        <w:rPr>
          <w:rFonts w:ascii="Open Sans" w:hAnsi="Open Sans" w:cs="Open Sans"/>
          <w:sz w:val="20"/>
          <w:szCs w:val="20"/>
        </w:rPr>
        <w:t>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11"/>
      <w:r w:rsidRPr="00371901">
        <w:rPr>
          <w:rFonts w:ascii="Open Sans" w:hAnsi="Open Sans" w:cs="Open Sans"/>
          <w:b/>
          <w:sz w:val="20"/>
          <w:szCs w:val="20"/>
          <w:u w:val="single"/>
        </w:rPr>
        <w:t xml:space="preserve"> </w:t>
      </w:r>
    </w:p>
    <w:p w14:paraId="5D18E494" w14:textId="1BE3A7D7"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2" w:name="_Ref425154575"/>
      <w:bookmarkStart w:id="13" w:name="_Ref397681741"/>
      <w:bookmarkStart w:id="14" w:name="_Ref379964163"/>
      <w:bookmarkStart w:id="15" w:name="_Ref381969739"/>
      <w:r w:rsidRPr="00E73DBE">
        <w:rPr>
          <w:rFonts w:ascii="Open Sans" w:hAnsi="Open Sans" w:cs="Open Sans"/>
          <w:sz w:val="20"/>
          <w:szCs w:val="20"/>
        </w:rPr>
        <w:t xml:space="preserve">Prodávající je povinen oznámit Kupujícímu termín dodání a instalace Zařízení v předstihu alespoň 2 týdnů. Tento termín podléhá </w:t>
      </w:r>
      <w:r w:rsidR="006F14BD">
        <w:rPr>
          <w:rFonts w:ascii="Open Sans" w:hAnsi="Open Sans" w:cs="Open Sans"/>
          <w:sz w:val="20"/>
          <w:szCs w:val="20"/>
        </w:rPr>
        <w:t>schválení</w:t>
      </w:r>
      <w:r w:rsidRPr="00E73DBE">
        <w:rPr>
          <w:rFonts w:ascii="Open Sans" w:hAnsi="Open Sans" w:cs="Open Sans"/>
          <w:sz w:val="20"/>
          <w:szCs w:val="20"/>
        </w:rPr>
        <w:t xml:space="preserve"> Kupujícího.</w:t>
      </w:r>
    </w:p>
    <w:p w14:paraId="11C8967C" w14:textId="482FD0B1" w:rsidR="00495749" w:rsidRPr="00E24847" w:rsidRDefault="004A6AE7" w:rsidP="006E6D37">
      <w:pPr>
        <w:pStyle w:val="Odstavecseseznamem1"/>
        <w:numPr>
          <w:ilvl w:val="1"/>
          <w:numId w:val="1"/>
        </w:numPr>
        <w:spacing w:after="240"/>
        <w:jc w:val="both"/>
        <w:rPr>
          <w:rFonts w:ascii="Open Sans" w:hAnsi="Open Sans" w:cs="Open Sans"/>
          <w:sz w:val="20"/>
          <w:szCs w:val="20"/>
          <w:u w:val="single"/>
        </w:rPr>
      </w:pPr>
      <w:bookmarkStart w:id="16" w:name="_Ref157233699"/>
      <w:r w:rsidRPr="006E6D37">
        <w:rPr>
          <w:rFonts w:ascii="Open Sans" w:hAnsi="Open Sans" w:cs="Open Sans"/>
          <w:sz w:val="20"/>
          <w:szCs w:val="20"/>
        </w:rPr>
        <w:t>Prodávající se zavazuje</w:t>
      </w:r>
      <w:r w:rsidR="006E6D37">
        <w:rPr>
          <w:rFonts w:ascii="Open Sans" w:hAnsi="Open Sans" w:cs="Open Sans"/>
          <w:sz w:val="20"/>
          <w:szCs w:val="20"/>
        </w:rPr>
        <w:t xml:space="preserve"> </w:t>
      </w:r>
      <w:r w:rsidRPr="006E6D37">
        <w:rPr>
          <w:rFonts w:ascii="Open Sans" w:hAnsi="Open Sans" w:cs="Open Sans"/>
          <w:sz w:val="20"/>
          <w:szCs w:val="20"/>
        </w:rPr>
        <w:t>řádně předat</w:t>
      </w:r>
      <w:r w:rsidR="008C11DE" w:rsidRPr="006E6D37">
        <w:rPr>
          <w:rFonts w:ascii="Open Sans" w:hAnsi="Open Sans" w:cs="Open Sans"/>
          <w:sz w:val="20"/>
          <w:szCs w:val="20"/>
          <w:lang w:eastAsia="en-US"/>
        </w:rPr>
        <w:t xml:space="preserve"> Zařízení</w:t>
      </w:r>
      <w:r w:rsidRPr="006E6D37">
        <w:rPr>
          <w:rFonts w:ascii="Open Sans" w:hAnsi="Open Sans" w:cs="Open Sans"/>
          <w:sz w:val="20"/>
          <w:szCs w:val="20"/>
        </w:rPr>
        <w:t xml:space="preserve"> </w:t>
      </w:r>
      <w:r w:rsidR="002D2C71" w:rsidRPr="006E6D37">
        <w:rPr>
          <w:rFonts w:ascii="Open Sans" w:hAnsi="Open Sans" w:cs="Open Sans"/>
          <w:sz w:val="20"/>
          <w:szCs w:val="20"/>
        </w:rPr>
        <w:t xml:space="preserve">dle odst. </w:t>
      </w:r>
      <w:r w:rsidR="002D2C71" w:rsidRPr="006E6D37">
        <w:rPr>
          <w:rFonts w:ascii="Open Sans" w:hAnsi="Open Sans" w:cs="Open Sans"/>
          <w:sz w:val="20"/>
          <w:szCs w:val="20"/>
        </w:rPr>
        <w:fldChar w:fldCharType="begin"/>
      </w:r>
      <w:r w:rsidR="002D2C71" w:rsidRPr="006E6D37">
        <w:rPr>
          <w:rFonts w:ascii="Open Sans" w:hAnsi="Open Sans" w:cs="Open Sans"/>
          <w:sz w:val="20"/>
          <w:szCs w:val="20"/>
        </w:rPr>
        <w:instrText xml:space="preserve"> REF _Ref380049631 \r \h </w:instrText>
      </w:r>
      <w:r w:rsidR="002D2C71" w:rsidRPr="006E6D37">
        <w:rPr>
          <w:rFonts w:ascii="Open Sans" w:hAnsi="Open Sans" w:cs="Open Sans"/>
          <w:sz w:val="20"/>
          <w:szCs w:val="20"/>
        </w:rPr>
      </w:r>
      <w:r w:rsidR="002D2C71" w:rsidRPr="006E6D37">
        <w:rPr>
          <w:rFonts w:ascii="Open Sans" w:hAnsi="Open Sans" w:cs="Open Sans"/>
          <w:sz w:val="20"/>
          <w:szCs w:val="20"/>
        </w:rPr>
        <w:fldChar w:fldCharType="separate"/>
      </w:r>
      <w:r w:rsidR="002B0D56">
        <w:rPr>
          <w:rFonts w:ascii="Open Sans" w:hAnsi="Open Sans" w:cs="Open Sans"/>
          <w:sz w:val="20"/>
          <w:szCs w:val="20"/>
        </w:rPr>
        <w:t>9.4</w:t>
      </w:r>
      <w:r w:rsidR="002D2C71" w:rsidRPr="006E6D37">
        <w:rPr>
          <w:rFonts w:ascii="Open Sans" w:hAnsi="Open Sans" w:cs="Open Sans"/>
          <w:sz w:val="20"/>
          <w:szCs w:val="20"/>
        </w:rPr>
        <w:fldChar w:fldCharType="end"/>
      </w:r>
      <w:r w:rsidR="002D2C71" w:rsidRPr="006E6D37">
        <w:rPr>
          <w:rFonts w:ascii="Open Sans" w:hAnsi="Open Sans" w:cs="Open Sans"/>
          <w:sz w:val="20"/>
          <w:szCs w:val="20"/>
        </w:rPr>
        <w:t xml:space="preserve"> </w:t>
      </w:r>
      <w:r w:rsidR="004B02F3" w:rsidRPr="006E6D37">
        <w:rPr>
          <w:rFonts w:ascii="Open Sans" w:hAnsi="Open Sans" w:cs="Open Sans"/>
          <w:sz w:val="20"/>
          <w:szCs w:val="20"/>
        </w:rPr>
        <w:t>Smlouv</w:t>
      </w:r>
      <w:r w:rsidR="004B02F3" w:rsidRPr="00E24847">
        <w:rPr>
          <w:rFonts w:ascii="Open Sans" w:hAnsi="Open Sans" w:cs="Open Sans"/>
          <w:sz w:val="20"/>
          <w:szCs w:val="20"/>
        </w:rPr>
        <w:t>y</w:t>
      </w:r>
      <w:r w:rsidRPr="00E24847">
        <w:rPr>
          <w:rFonts w:ascii="Open Sans" w:hAnsi="Open Sans" w:cs="Open Sans"/>
          <w:sz w:val="20"/>
          <w:szCs w:val="20"/>
        </w:rPr>
        <w:t xml:space="preserve"> </w:t>
      </w:r>
      <w:bookmarkEnd w:id="16"/>
      <w:r w:rsidR="001E43EA">
        <w:rPr>
          <w:rFonts w:ascii="Open Sans" w:hAnsi="Open Sans" w:cs="Open Sans"/>
          <w:b/>
          <w:bCs/>
          <w:sz w:val="20"/>
          <w:szCs w:val="20"/>
        </w:rPr>
        <w:t xml:space="preserve">do </w:t>
      </w:r>
      <w:r w:rsidR="00EC04CD">
        <w:rPr>
          <w:rFonts w:ascii="Open Sans" w:hAnsi="Open Sans" w:cs="Open Sans"/>
          <w:b/>
          <w:bCs/>
          <w:sz w:val="20"/>
          <w:szCs w:val="20"/>
        </w:rPr>
        <w:t>8 měsíců</w:t>
      </w:r>
      <w:r w:rsidR="001E43EA">
        <w:rPr>
          <w:rFonts w:ascii="Open Sans" w:hAnsi="Open Sans" w:cs="Open Sans"/>
          <w:sz w:val="20"/>
          <w:szCs w:val="20"/>
        </w:rPr>
        <w:t xml:space="preserve"> ode dne uzavření</w:t>
      </w:r>
      <w:r w:rsidR="002E3561" w:rsidRPr="00E24847">
        <w:rPr>
          <w:rFonts w:ascii="Open Sans" w:hAnsi="Open Sans" w:cs="Open Sans"/>
          <w:sz w:val="20"/>
          <w:szCs w:val="20"/>
        </w:rPr>
        <w:t xml:space="preserve"> Smlouvy</w:t>
      </w:r>
      <w:r w:rsidR="006E6D37" w:rsidRPr="00E24847">
        <w:rPr>
          <w:rFonts w:ascii="Open Sans" w:hAnsi="Open Sans" w:cs="Open Sans"/>
          <w:sz w:val="20"/>
          <w:szCs w:val="20"/>
        </w:rPr>
        <w:t>.</w:t>
      </w:r>
    </w:p>
    <w:bookmarkEnd w:id="12"/>
    <w:bookmarkEnd w:id="13"/>
    <w:bookmarkEnd w:id="14"/>
    <w:bookmarkEnd w:id="15"/>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BF16D89" w14:textId="273EF78B" w:rsidR="00E960B8" w:rsidRPr="00DB2C03" w:rsidRDefault="003C34FC" w:rsidP="00DB2C03">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činí </w:t>
      </w:r>
      <w:r w:rsidR="0001368D" w:rsidRPr="00EB5C69">
        <w:rPr>
          <w:rFonts w:ascii="Open Sans" w:hAnsi="Open Sans" w:cs="Open Sans"/>
          <w:b/>
          <w:sz w:val="20"/>
          <w:szCs w:val="20"/>
          <w:highlight w:val="yellow"/>
        </w:rPr>
        <w:t>________________</w:t>
      </w:r>
      <w:proofErr w:type="gramStart"/>
      <w:r w:rsidR="0001368D" w:rsidRPr="00EB5C69">
        <w:rPr>
          <w:rFonts w:ascii="Open Sans" w:hAnsi="Open Sans" w:cs="Open Sans"/>
          <w:b/>
          <w:sz w:val="20"/>
          <w:szCs w:val="20"/>
          <w:highlight w:val="yellow"/>
        </w:rPr>
        <w:t>_</w:t>
      </w:r>
      <w:r>
        <w:rPr>
          <w:rFonts w:ascii="Open Sans" w:hAnsi="Open Sans" w:cs="Open Sans"/>
          <w:b/>
          <w:sz w:val="20"/>
          <w:szCs w:val="20"/>
        </w:rPr>
        <w:t>,-</w:t>
      </w:r>
      <w:proofErr w:type="gramEnd"/>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0001368D" w:rsidRPr="00EB5C69">
        <w:rPr>
          <w:rFonts w:ascii="Open Sans" w:hAnsi="Open Sans" w:cs="Open Sans"/>
          <w:sz w:val="20"/>
          <w:szCs w:val="20"/>
          <w:highlight w:val="yellow"/>
        </w:rPr>
        <w:t>_________________</w:t>
      </w:r>
      <w:r w:rsidRPr="004631EC">
        <w:rPr>
          <w:rFonts w:ascii="Open Sans" w:hAnsi="Open Sans" w:cs="Open Sans"/>
          <w:sz w:val="20"/>
          <w:szCs w:val="20"/>
        </w:rPr>
        <w:t>)</w:t>
      </w:r>
      <w:r>
        <w:rPr>
          <w:rFonts w:ascii="Open Sans" w:hAnsi="Open Sans" w:cs="Open Sans"/>
          <w:sz w:val="20"/>
          <w:szCs w:val="20"/>
        </w:rPr>
        <w:t xml:space="preserve"> </w:t>
      </w:r>
      <w:r w:rsidR="00EB5C69" w:rsidRPr="00371901">
        <w:rPr>
          <w:rFonts w:ascii="Open Sans" w:hAnsi="Open Sans" w:cs="Open Sans"/>
          <w:snapToGrid w:val="0"/>
          <w:color w:val="FF0000"/>
          <w:sz w:val="20"/>
          <w:szCs w:val="20"/>
        </w:rPr>
        <w:t>(doplní účastník zadávacího řízení)</w:t>
      </w:r>
      <w:r w:rsidR="00EB5C69">
        <w:rPr>
          <w:rFonts w:ascii="Open Sans" w:hAnsi="Open Sans" w:cs="Open Sans"/>
          <w:snapToGrid w:val="0"/>
          <w:color w:val="FF0000"/>
          <w:sz w:val="20"/>
          <w:szCs w:val="20"/>
        </w:rPr>
        <w:t xml:space="preserve"> </w:t>
      </w:r>
      <w:r w:rsidRPr="004631EC">
        <w:rPr>
          <w:rFonts w:ascii="Open Sans" w:hAnsi="Open Sans" w:cs="Open Sans"/>
          <w:sz w:val="20"/>
          <w:szCs w:val="20"/>
        </w:rPr>
        <w:t xml:space="preserve">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2045F922" w:rsidR="004A6AE7" w:rsidRPr="00121A66" w:rsidRDefault="00DB2C03" w:rsidP="00C41127">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Kupní C</w:t>
      </w:r>
      <w:r w:rsidR="004A6AE7" w:rsidRPr="00371901">
        <w:rPr>
          <w:rFonts w:ascii="Open Sans" w:hAnsi="Open Sans" w:cs="Open Sans"/>
          <w:sz w:val="20"/>
          <w:szCs w:val="20"/>
        </w:rPr>
        <w:t xml:space="preserve">ena zahrnuje veškeré plnění Prodávajícího směřující ke splnění požadavků Kupujícího </w:t>
      </w:r>
      <w:r w:rsidR="004A6AE7" w:rsidRPr="00121A66">
        <w:rPr>
          <w:rFonts w:ascii="Open Sans" w:hAnsi="Open Sans" w:cs="Open Sans"/>
          <w:sz w:val="20"/>
          <w:szCs w:val="20"/>
        </w:rPr>
        <w:t xml:space="preserve">dle této Smlouvy, včetně veškerých poplatků, cla, pojištění, nákladů na dopravu apod. </w:t>
      </w:r>
    </w:p>
    <w:p w14:paraId="073D8D01" w14:textId="7D647B07" w:rsidR="00DA76CE" w:rsidRPr="00BE07AA" w:rsidRDefault="00E0051F">
      <w:pPr>
        <w:pStyle w:val="Odstavecseseznamem1"/>
        <w:numPr>
          <w:ilvl w:val="1"/>
          <w:numId w:val="1"/>
        </w:numPr>
        <w:spacing w:after="240"/>
        <w:jc w:val="both"/>
        <w:rPr>
          <w:rFonts w:ascii="Open Sans" w:hAnsi="Open Sans" w:cs="Open Sans"/>
          <w:bCs/>
          <w:sz w:val="20"/>
          <w:szCs w:val="20"/>
        </w:rPr>
      </w:pPr>
      <w:bookmarkStart w:id="17" w:name="_Ref535501756"/>
      <w:bookmarkStart w:id="18" w:name="_Ref412464637"/>
      <w:r w:rsidRPr="00BE07AA">
        <w:rPr>
          <w:rFonts w:ascii="Open Sans" w:hAnsi="Open Sans" w:cs="Open Sans"/>
          <w:sz w:val="20"/>
          <w:szCs w:val="20"/>
        </w:rPr>
        <w:t xml:space="preserve">Kupní </w:t>
      </w:r>
      <w:r w:rsidR="004A6AE7" w:rsidRPr="00BE07AA">
        <w:rPr>
          <w:rFonts w:ascii="Open Sans" w:hAnsi="Open Sans" w:cs="Open Sans"/>
          <w:sz w:val="20"/>
          <w:szCs w:val="20"/>
        </w:rPr>
        <w:t>Cenu je Prodávající oprávněn fakturovat</w:t>
      </w:r>
      <w:r w:rsidR="00B9065C" w:rsidRPr="00BE07AA">
        <w:rPr>
          <w:rFonts w:ascii="Open Sans" w:hAnsi="Open Sans" w:cs="Open Sans"/>
          <w:sz w:val="20"/>
          <w:szCs w:val="20"/>
        </w:rPr>
        <w:t xml:space="preserve"> </w:t>
      </w:r>
      <w:r w:rsidR="004A6AE7" w:rsidRPr="00BE07AA">
        <w:rPr>
          <w:rFonts w:ascii="Open Sans" w:hAnsi="Open Sans" w:cs="Open Sans"/>
          <w:sz w:val="20"/>
          <w:szCs w:val="20"/>
        </w:rPr>
        <w:t xml:space="preserve">po řádném předání a převzetí </w:t>
      </w:r>
      <w:r w:rsidR="004A6AE7" w:rsidRPr="00BE07AA">
        <w:rPr>
          <w:rFonts w:ascii="Open Sans" w:hAnsi="Open Sans" w:cs="Open Sans"/>
          <w:sz w:val="20"/>
          <w:szCs w:val="20"/>
          <w:lang w:eastAsia="en-US"/>
        </w:rPr>
        <w:t>Zařízení</w:t>
      </w:r>
      <w:r w:rsidR="004A6AE7" w:rsidRPr="00BE07AA">
        <w:rPr>
          <w:rFonts w:ascii="Open Sans" w:hAnsi="Open Sans" w:cs="Open Sans"/>
          <w:sz w:val="20"/>
          <w:szCs w:val="20"/>
        </w:rPr>
        <w:t xml:space="preserve"> dle odst. </w:t>
      </w:r>
      <w:r w:rsidR="004A6AE7" w:rsidRPr="00BE07AA">
        <w:rPr>
          <w:rFonts w:ascii="Open Sans" w:hAnsi="Open Sans" w:cs="Open Sans"/>
          <w:sz w:val="20"/>
          <w:szCs w:val="20"/>
        </w:rPr>
        <w:fldChar w:fldCharType="begin"/>
      </w:r>
      <w:r w:rsidR="004A6AE7" w:rsidRPr="00BE07AA">
        <w:rPr>
          <w:rFonts w:ascii="Open Sans" w:hAnsi="Open Sans" w:cs="Open Sans"/>
          <w:sz w:val="20"/>
          <w:szCs w:val="20"/>
        </w:rPr>
        <w:instrText xml:space="preserve"> REF _Ref380049631 \r \h  \* MERGEFORMAT </w:instrText>
      </w:r>
      <w:r w:rsidR="004A6AE7" w:rsidRPr="00BE07AA">
        <w:rPr>
          <w:rFonts w:ascii="Open Sans" w:hAnsi="Open Sans" w:cs="Open Sans"/>
          <w:sz w:val="20"/>
          <w:szCs w:val="20"/>
        </w:rPr>
      </w:r>
      <w:r w:rsidR="004A6AE7" w:rsidRPr="00BE07AA">
        <w:rPr>
          <w:rFonts w:ascii="Open Sans" w:hAnsi="Open Sans" w:cs="Open Sans"/>
          <w:sz w:val="20"/>
          <w:szCs w:val="20"/>
        </w:rPr>
        <w:fldChar w:fldCharType="separate"/>
      </w:r>
      <w:r w:rsidR="002B0D56">
        <w:rPr>
          <w:rFonts w:ascii="Open Sans" w:hAnsi="Open Sans" w:cs="Open Sans"/>
          <w:sz w:val="20"/>
          <w:szCs w:val="20"/>
        </w:rPr>
        <w:t>9.4</w:t>
      </w:r>
      <w:r w:rsidR="004A6AE7" w:rsidRPr="00BE07AA">
        <w:rPr>
          <w:rFonts w:ascii="Open Sans" w:hAnsi="Open Sans" w:cs="Open Sans"/>
          <w:sz w:val="20"/>
          <w:szCs w:val="20"/>
        </w:rPr>
        <w:fldChar w:fldCharType="end"/>
      </w:r>
      <w:r w:rsidR="004A6AE7" w:rsidRPr="00BE07AA">
        <w:rPr>
          <w:rFonts w:ascii="Open Sans" w:hAnsi="Open Sans" w:cs="Open Sans"/>
          <w:sz w:val="20"/>
          <w:szCs w:val="20"/>
        </w:rPr>
        <w:t xml:space="preserve"> Smlouvy</w:t>
      </w:r>
      <w:bookmarkEnd w:id="17"/>
      <w:r w:rsidR="006E3238" w:rsidRPr="00BE07AA">
        <w:rPr>
          <w:rFonts w:ascii="Open Sans" w:hAnsi="Open Sans" w:cs="Open Sans"/>
          <w:sz w:val="20"/>
          <w:szCs w:val="20"/>
        </w:rPr>
        <w:t>;</w:t>
      </w:r>
      <w:r w:rsidR="004A6AE7" w:rsidRPr="00BE07AA">
        <w:rPr>
          <w:rFonts w:ascii="Open Sans" w:hAnsi="Open Sans" w:cs="Open Sans"/>
          <w:sz w:val="20"/>
          <w:szCs w:val="20"/>
        </w:rPr>
        <w:t xml:space="preserve"> </w:t>
      </w:r>
      <w:r w:rsidR="00BE07AA" w:rsidRPr="00BE07AA">
        <w:rPr>
          <w:rFonts w:ascii="Open Sans" w:hAnsi="Open Sans" w:cs="Open Sans"/>
          <w:sz w:val="20"/>
          <w:szCs w:val="20"/>
        </w:rPr>
        <w:t xml:space="preserve">v případě předání s vadami dle odst. </w:t>
      </w:r>
      <w:r w:rsidR="00C20976">
        <w:rPr>
          <w:rFonts w:ascii="Open Sans" w:hAnsi="Open Sans" w:cs="Open Sans"/>
          <w:sz w:val="20"/>
          <w:szCs w:val="20"/>
        </w:rPr>
        <w:fldChar w:fldCharType="begin"/>
      </w:r>
      <w:r w:rsidR="00C20976">
        <w:rPr>
          <w:rFonts w:ascii="Open Sans" w:hAnsi="Open Sans" w:cs="Open Sans"/>
          <w:sz w:val="20"/>
          <w:szCs w:val="20"/>
        </w:rPr>
        <w:instrText xml:space="preserve"> REF _Ref535332618 \r \h </w:instrText>
      </w:r>
      <w:r w:rsidR="00C20976">
        <w:rPr>
          <w:rFonts w:ascii="Open Sans" w:hAnsi="Open Sans" w:cs="Open Sans"/>
          <w:sz w:val="20"/>
          <w:szCs w:val="20"/>
        </w:rPr>
      </w:r>
      <w:r w:rsidR="00C20976">
        <w:rPr>
          <w:rFonts w:ascii="Open Sans" w:hAnsi="Open Sans" w:cs="Open Sans"/>
          <w:sz w:val="20"/>
          <w:szCs w:val="20"/>
        </w:rPr>
        <w:fldChar w:fldCharType="separate"/>
      </w:r>
      <w:r w:rsidR="002B0D56">
        <w:rPr>
          <w:rFonts w:ascii="Open Sans" w:hAnsi="Open Sans" w:cs="Open Sans"/>
          <w:sz w:val="20"/>
          <w:szCs w:val="20"/>
        </w:rPr>
        <w:t>9.7</w:t>
      </w:r>
      <w:r w:rsidR="00C20976">
        <w:rPr>
          <w:rFonts w:ascii="Open Sans" w:hAnsi="Open Sans" w:cs="Open Sans"/>
          <w:sz w:val="20"/>
          <w:szCs w:val="20"/>
        </w:rPr>
        <w:fldChar w:fldCharType="end"/>
      </w:r>
      <w:r w:rsidR="00BE07AA" w:rsidRPr="00BE07AA">
        <w:rPr>
          <w:rFonts w:ascii="Open Sans" w:hAnsi="Open Sans" w:cs="Open Sans"/>
          <w:sz w:val="20"/>
          <w:szCs w:val="20"/>
        </w:rPr>
        <w:t xml:space="preserve"> Smlouvy pak teprve po jejich </w:t>
      </w:r>
      <w:r w:rsidR="00BE07AA" w:rsidRPr="00BE07AA">
        <w:rPr>
          <w:rFonts w:ascii="Open Sans" w:hAnsi="Open Sans" w:cs="Open Sans"/>
          <w:sz w:val="20"/>
          <w:szCs w:val="20"/>
        </w:rPr>
        <w:lastRenderedPageBreak/>
        <w:t>odstranění.</w:t>
      </w:r>
    </w:p>
    <w:p w14:paraId="594A3288" w14:textId="0DFEE901" w:rsidR="004A6AE7" w:rsidRPr="008A40C8" w:rsidRDefault="004A6AE7" w:rsidP="00DA76CE">
      <w:pPr>
        <w:pStyle w:val="Odstavecseseznamem1"/>
        <w:numPr>
          <w:ilvl w:val="1"/>
          <w:numId w:val="1"/>
        </w:numPr>
        <w:spacing w:after="240"/>
        <w:jc w:val="both"/>
        <w:rPr>
          <w:rFonts w:ascii="Open Sans" w:hAnsi="Open Sans" w:cs="Open Sans"/>
          <w:bCs/>
          <w:sz w:val="20"/>
          <w:szCs w:val="20"/>
        </w:rPr>
      </w:pPr>
      <w:r w:rsidRPr="002E3FAE">
        <w:rPr>
          <w:rFonts w:ascii="Open Sans" w:hAnsi="Open Sans" w:cs="Open Sans"/>
          <w:sz w:val="20"/>
          <w:szCs w:val="20"/>
        </w:rPr>
        <w:t>Daň z přidané hodnoty vypořádají Smluvní strany dle platných českých právních předpisů</w:t>
      </w:r>
      <w:r w:rsidRPr="008A40C8">
        <w:rPr>
          <w:rFonts w:ascii="Open Sans" w:hAnsi="Open Sans" w:cs="Open Sans"/>
          <w:sz w:val="20"/>
          <w:szCs w:val="20"/>
        </w:rPr>
        <w:t>.</w:t>
      </w:r>
    </w:p>
    <w:p w14:paraId="0E8166BF" w14:textId="583E11E8"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8"/>
      <w:r w:rsidR="00833C6D">
        <w:rPr>
          <w:rFonts w:ascii="Open Sans" w:hAnsi="Open Sans" w:cs="Open Sans"/>
          <w:sz w:val="20"/>
          <w:szCs w:val="20"/>
          <w:lang w:eastAsia="en-GB"/>
        </w:rPr>
        <w:t xml:space="preserve"> </w:t>
      </w:r>
      <w:r w:rsidR="00833C6D" w:rsidRPr="00371901">
        <w:rPr>
          <w:rFonts w:ascii="Open Sans" w:hAnsi="Open Sans" w:cs="Open Sans"/>
          <w:sz w:val="20"/>
          <w:szCs w:val="20"/>
        </w:rPr>
        <w:t xml:space="preserve">a údaj o tom, že </w:t>
      </w:r>
      <w:r w:rsidR="00833C6D">
        <w:rPr>
          <w:rFonts w:ascii="Open Sans" w:hAnsi="Open Sans" w:cs="Open Sans"/>
          <w:sz w:val="20"/>
          <w:szCs w:val="20"/>
          <w:lang w:eastAsia="en-US"/>
        </w:rPr>
        <w:t>Zařízení</w:t>
      </w:r>
      <w:r w:rsidR="00833C6D">
        <w:rPr>
          <w:rFonts w:ascii="Open Sans" w:hAnsi="Open Sans" w:cs="Open Sans"/>
          <w:sz w:val="20"/>
          <w:szCs w:val="20"/>
        </w:rPr>
        <w:t xml:space="preserve"> je</w:t>
      </w:r>
      <w:r w:rsidR="00833C6D" w:rsidRPr="00371901">
        <w:rPr>
          <w:rFonts w:ascii="Open Sans" w:hAnsi="Open Sans" w:cs="Open Sans"/>
          <w:sz w:val="20"/>
          <w:szCs w:val="20"/>
        </w:rPr>
        <w:t xml:space="preserve"> dodáván</w:t>
      </w:r>
      <w:r w:rsidR="00833C6D">
        <w:rPr>
          <w:rFonts w:ascii="Open Sans" w:hAnsi="Open Sans" w:cs="Open Sans"/>
          <w:sz w:val="20"/>
          <w:szCs w:val="20"/>
        </w:rPr>
        <w:t>o</w:t>
      </w:r>
      <w:r w:rsidR="00833C6D" w:rsidRPr="00371901">
        <w:rPr>
          <w:rFonts w:ascii="Open Sans" w:hAnsi="Open Sans" w:cs="Open Sans"/>
          <w:sz w:val="20"/>
          <w:szCs w:val="20"/>
        </w:rPr>
        <w:t xml:space="preserve"> pro účely projekt</w:t>
      </w:r>
      <w:r w:rsidR="004720EE">
        <w:rPr>
          <w:rFonts w:ascii="Open Sans" w:hAnsi="Open Sans" w:cs="Open Sans"/>
          <w:sz w:val="20"/>
          <w:szCs w:val="20"/>
        </w:rPr>
        <w:t>u</w:t>
      </w:r>
      <w:r w:rsidR="00833C6D" w:rsidRPr="00371901">
        <w:rPr>
          <w:rFonts w:ascii="Open Sans" w:hAnsi="Open Sans" w:cs="Open Sans"/>
          <w:sz w:val="20"/>
          <w:szCs w:val="20"/>
        </w:rPr>
        <w:t xml:space="preserve"> </w:t>
      </w:r>
      <w:r w:rsidR="009B290B" w:rsidRPr="009B290B">
        <w:rPr>
          <w:rFonts w:ascii="Open Sans" w:hAnsi="Open Sans" w:cs="Open Sans"/>
          <w:sz w:val="20"/>
          <w:szCs w:val="20"/>
        </w:rPr>
        <w:t>„</w:t>
      </w:r>
      <w:r w:rsidR="00B25B45" w:rsidRPr="00B25B45">
        <w:rPr>
          <w:rFonts w:ascii="Open Sans" w:hAnsi="Open Sans" w:cs="Open Sans"/>
          <w:sz w:val="20"/>
          <w:szCs w:val="20"/>
        </w:rPr>
        <w:t xml:space="preserve">Budoucnost české účasti na Observatoři Pierra </w:t>
      </w:r>
      <w:proofErr w:type="spellStart"/>
      <w:r w:rsidR="00B25B45" w:rsidRPr="00B25B45">
        <w:rPr>
          <w:rFonts w:ascii="Open Sans" w:hAnsi="Open Sans" w:cs="Open Sans"/>
          <w:sz w:val="20"/>
          <w:szCs w:val="20"/>
        </w:rPr>
        <w:t>Augera</w:t>
      </w:r>
      <w:proofErr w:type="spellEnd"/>
      <w:r w:rsidR="00B25B45" w:rsidRPr="00B25B45">
        <w:rPr>
          <w:rFonts w:ascii="Open Sans" w:hAnsi="Open Sans" w:cs="Open Sans"/>
          <w:sz w:val="20"/>
          <w:szCs w:val="20"/>
        </w:rPr>
        <w:t xml:space="preserve"> III“, </w:t>
      </w:r>
      <w:proofErr w:type="spellStart"/>
      <w:r w:rsidR="00B25B45" w:rsidRPr="00B25B45">
        <w:rPr>
          <w:rFonts w:ascii="Open Sans" w:hAnsi="Open Sans" w:cs="Open Sans"/>
          <w:sz w:val="20"/>
          <w:szCs w:val="20"/>
        </w:rPr>
        <w:t>reg</w:t>
      </w:r>
      <w:proofErr w:type="spellEnd"/>
      <w:r w:rsidR="00B25B45" w:rsidRPr="00B25B45">
        <w:rPr>
          <w:rFonts w:ascii="Open Sans" w:hAnsi="Open Sans" w:cs="Open Sans"/>
          <w:sz w:val="20"/>
          <w:szCs w:val="20"/>
        </w:rPr>
        <w:t>. č. CZ.02.01.01/00/23_015/0008186</w:t>
      </w:r>
      <w:r w:rsidR="0010750B">
        <w:rPr>
          <w:rFonts w:ascii="Open Sans" w:hAnsi="Open Sans" w:cs="Open Sans"/>
          <w:sz w:val="20"/>
          <w:szCs w:val="20"/>
          <w:lang w:eastAsia="en-GB"/>
        </w:rPr>
        <w:t>.</w:t>
      </w:r>
    </w:p>
    <w:p w14:paraId="154F70FA" w14:textId="6CFE9D49"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6CB7A90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0DBA5406"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9F260E">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2810DF"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30306CAF" w:rsidR="004A6AE7" w:rsidRDefault="004A6AE7" w:rsidP="004A6AE7">
      <w:pPr>
        <w:pStyle w:val="Odstavecseseznamem1"/>
        <w:spacing w:after="240"/>
        <w:ind w:left="567"/>
        <w:jc w:val="both"/>
        <w:rPr>
          <w:rFonts w:ascii="Open Sans" w:hAnsi="Open Sans" w:cs="Open Sans"/>
          <w:sz w:val="20"/>
          <w:szCs w:val="20"/>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řádným předáním </w:t>
      </w:r>
      <w:r>
        <w:rPr>
          <w:rFonts w:ascii="Open Sans" w:hAnsi="Open Sans" w:cs="Open Sans"/>
          <w:sz w:val="20"/>
          <w:szCs w:val="20"/>
          <w:lang w:eastAsia="en-US"/>
        </w:rPr>
        <w:t>Zařízení</w:t>
      </w:r>
      <w:r>
        <w:rPr>
          <w:rFonts w:ascii="Open Sans" w:hAnsi="Open Sans" w:cs="Open Sans"/>
          <w:sz w:val="20"/>
          <w:szCs w:val="20"/>
        </w:rPr>
        <w:t xml:space="preserve"> </w:t>
      </w:r>
      <w:r w:rsidRPr="00371901">
        <w:rPr>
          <w:rFonts w:ascii="Open Sans" w:hAnsi="Open Sans" w:cs="Open Sans"/>
          <w:sz w:val="20"/>
          <w:szCs w:val="20"/>
        </w:rPr>
        <w:t xml:space="preserve">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_Ref380049631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B0D56">
        <w:rPr>
          <w:rFonts w:ascii="Open Sans" w:hAnsi="Open Sans" w:cs="Open Sans"/>
          <w:sz w:val="20"/>
          <w:szCs w:val="20"/>
        </w:rPr>
        <w:t>9.4</w:t>
      </w:r>
      <w:r w:rsidRPr="00371901">
        <w:rPr>
          <w:rFonts w:ascii="Open Sans" w:hAnsi="Open Sans" w:cs="Open Sans"/>
          <w:sz w:val="20"/>
          <w:szCs w:val="20"/>
        </w:rPr>
        <w:fldChar w:fldCharType="end"/>
      </w:r>
      <w:r w:rsidRPr="00371901">
        <w:rPr>
          <w:rFonts w:ascii="Open Sans" w:hAnsi="Open Sans" w:cs="Open Sans"/>
          <w:sz w:val="20"/>
          <w:szCs w:val="20"/>
        </w:rPr>
        <w:t xml:space="preserve"> Smlouvy.</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9" w:name="_Ref156829117"/>
      <w:r w:rsidRPr="00371901">
        <w:rPr>
          <w:rFonts w:ascii="Open Sans" w:hAnsi="Open Sans" w:cs="Open Sans"/>
          <w:b/>
          <w:bCs/>
          <w:sz w:val="20"/>
          <w:szCs w:val="20"/>
          <w:u w:val="single"/>
        </w:rPr>
        <w:t>MÍSTO PLNĚNÍ</w:t>
      </w:r>
      <w:bookmarkEnd w:id="19"/>
    </w:p>
    <w:p w14:paraId="5D814C8B" w14:textId="5258C569" w:rsidR="004A6AE7" w:rsidRDefault="004A6AE7" w:rsidP="004A6AE7">
      <w:pPr>
        <w:pStyle w:val="Odstavecseseznamem1"/>
        <w:spacing w:after="240"/>
        <w:ind w:left="567"/>
        <w:jc w:val="both"/>
        <w:rPr>
          <w:rFonts w:ascii="Open Sans" w:hAnsi="Open Sans" w:cs="Open Sans"/>
          <w:sz w:val="20"/>
          <w:szCs w:val="20"/>
        </w:rPr>
      </w:pPr>
      <w:r w:rsidRPr="0082607F">
        <w:rPr>
          <w:rFonts w:ascii="Open Sans" w:hAnsi="Open Sans" w:cs="Open Sans"/>
          <w:sz w:val="20"/>
          <w:szCs w:val="20"/>
        </w:rPr>
        <w:t xml:space="preserve">Místem </w:t>
      </w:r>
      <w:r w:rsidR="001E0DA8">
        <w:rPr>
          <w:rFonts w:ascii="Open Sans" w:hAnsi="Open Sans" w:cs="Open Sans"/>
          <w:sz w:val="20"/>
          <w:szCs w:val="20"/>
        </w:rPr>
        <w:t>předání a př</w:t>
      </w:r>
      <w:r w:rsidR="00393698">
        <w:rPr>
          <w:rFonts w:ascii="Open Sans" w:hAnsi="Open Sans" w:cs="Open Sans"/>
          <w:sz w:val="20"/>
          <w:szCs w:val="20"/>
        </w:rPr>
        <w:t>evzetí Zařízení je</w:t>
      </w:r>
      <w:r w:rsidR="002F161A">
        <w:rPr>
          <w:rFonts w:ascii="Open Sans" w:hAnsi="Open Sans" w:cs="Open Sans"/>
          <w:sz w:val="20"/>
          <w:szCs w:val="20"/>
        </w:rPr>
        <w:t xml:space="preserve"> </w:t>
      </w:r>
      <w:r w:rsidR="00DD7B96" w:rsidRPr="00DD570C">
        <w:rPr>
          <w:rFonts w:ascii="Open Sans" w:hAnsi="Open Sans" w:cs="Open Sans"/>
          <w:color w:val="000000"/>
          <w:sz w:val="20"/>
          <w:szCs w:val="20"/>
        </w:rPr>
        <w:t xml:space="preserve">místnost </w:t>
      </w:r>
      <w:r w:rsidR="00EC04CD">
        <w:rPr>
          <w:rFonts w:ascii="Open Sans" w:hAnsi="Open Sans" w:cs="Open Sans"/>
          <w:color w:val="000000"/>
          <w:sz w:val="20"/>
          <w:szCs w:val="20"/>
        </w:rPr>
        <w:t>č. 125</w:t>
      </w:r>
      <w:r w:rsidR="00DD7B96" w:rsidRPr="00DD570C">
        <w:rPr>
          <w:rFonts w:ascii="Open Sans" w:hAnsi="Open Sans" w:cs="Open Sans"/>
          <w:color w:val="000000"/>
          <w:sz w:val="20"/>
          <w:szCs w:val="20"/>
        </w:rPr>
        <w:t xml:space="preserve"> </w:t>
      </w:r>
      <w:r w:rsidR="00DD7B96">
        <w:rPr>
          <w:rFonts w:ascii="Open Sans" w:hAnsi="Open Sans" w:cs="Open Sans"/>
          <w:color w:val="000000"/>
          <w:sz w:val="20"/>
          <w:szCs w:val="20"/>
        </w:rPr>
        <w:t>v budově S</w:t>
      </w:r>
      <w:r w:rsidR="00DD7B96" w:rsidRPr="00DD570C">
        <w:rPr>
          <w:rFonts w:ascii="Open Sans" w:hAnsi="Open Sans" w:cs="Open Sans"/>
          <w:color w:val="000000"/>
          <w:sz w:val="20"/>
          <w:szCs w:val="20"/>
        </w:rPr>
        <w:t>polečn</w:t>
      </w:r>
      <w:r w:rsidR="00DD7B96">
        <w:rPr>
          <w:rFonts w:ascii="Open Sans" w:hAnsi="Open Sans" w:cs="Open Sans"/>
          <w:color w:val="000000"/>
          <w:sz w:val="20"/>
          <w:szCs w:val="20"/>
        </w:rPr>
        <w:t>é</w:t>
      </w:r>
      <w:r w:rsidR="00DD7B96" w:rsidRPr="00DD570C">
        <w:rPr>
          <w:rFonts w:ascii="Open Sans" w:hAnsi="Open Sans" w:cs="Open Sans"/>
          <w:color w:val="000000"/>
          <w:sz w:val="20"/>
          <w:szCs w:val="20"/>
        </w:rPr>
        <w:t xml:space="preserve"> laboratoř</w:t>
      </w:r>
      <w:r w:rsidR="00380B02">
        <w:rPr>
          <w:rFonts w:ascii="Open Sans" w:hAnsi="Open Sans" w:cs="Open Sans"/>
          <w:color w:val="000000"/>
          <w:sz w:val="20"/>
          <w:szCs w:val="20"/>
        </w:rPr>
        <w:t>e</w:t>
      </w:r>
      <w:r w:rsidR="00DD7B96" w:rsidRPr="00DD570C">
        <w:rPr>
          <w:rFonts w:ascii="Open Sans" w:hAnsi="Open Sans" w:cs="Open Sans"/>
          <w:color w:val="000000"/>
          <w:sz w:val="20"/>
          <w:szCs w:val="20"/>
        </w:rPr>
        <w:t xml:space="preserve"> optiky Univerzity Palackého v Olomouci a Fyzikálního ústavu AV ČR, </w:t>
      </w:r>
      <w:r w:rsidR="00380B02">
        <w:rPr>
          <w:rFonts w:ascii="Open Sans" w:hAnsi="Open Sans" w:cs="Open Sans"/>
          <w:color w:val="000000"/>
          <w:sz w:val="20"/>
          <w:szCs w:val="20"/>
        </w:rPr>
        <w:t xml:space="preserve">na adrese </w:t>
      </w:r>
      <w:r w:rsidR="00DD7B96" w:rsidRPr="00DD570C">
        <w:rPr>
          <w:rFonts w:ascii="Open Sans" w:hAnsi="Open Sans" w:cs="Open Sans"/>
          <w:color w:val="000000"/>
          <w:sz w:val="20"/>
          <w:szCs w:val="20"/>
        </w:rPr>
        <w:t xml:space="preserve">třída 17. listopadu </w:t>
      </w:r>
      <w:proofErr w:type="gramStart"/>
      <w:r w:rsidR="00DD7B96" w:rsidRPr="00DD570C">
        <w:rPr>
          <w:rFonts w:ascii="Open Sans" w:hAnsi="Open Sans" w:cs="Open Sans"/>
          <w:color w:val="000000"/>
          <w:sz w:val="20"/>
          <w:szCs w:val="20"/>
        </w:rPr>
        <w:t>50A</w:t>
      </w:r>
      <w:proofErr w:type="gramEnd"/>
      <w:r w:rsidR="00DD7B96" w:rsidRPr="00DD570C">
        <w:rPr>
          <w:rFonts w:ascii="Open Sans" w:hAnsi="Open Sans" w:cs="Open Sans"/>
          <w:color w:val="000000"/>
          <w:sz w:val="20"/>
          <w:szCs w:val="20"/>
        </w:rPr>
        <w:t>, 772 07 Olomouc</w:t>
      </w:r>
      <w:r w:rsidRPr="0082607F">
        <w:rPr>
          <w:rFonts w:ascii="Open Sans" w:hAnsi="Open Sans" w:cs="Open Sans"/>
          <w:sz w:val="20"/>
          <w:szCs w:val="20"/>
        </w:rPr>
        <w:t>.</w:t>
      </w:r>
    </w:p>
    <w:p w14:paraId="0F943F97" w14:textId="77777777" w:rsidR="0081318F" w:rsidRPr="00371901" w:rsidRDefault="0081318F" w:rsidP="004A6AE7">
      <w:pPr>
        <w:pStyle w:val="Odstavecseseznamem1"/>
        <w:spacing w:after="240"/>
        <w:ind w:left="567"/>
        <w:jc w:val="both"/>
        <w:rPr>
          <w:rFonts w:ascii="Open Sans" w:hAnsi="Open Sans" w:cs="Open Sans"/>
          <w:b/>
          <w:bCs/>
          <w:sz w:val="20"/>
          <w:szCs w:val="20"/>
          <w:u w:val="single"/>
        </w:rPr>
      </w:pP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SOUČINNOST SMLUVNÍCH STRAN</w:t>
      </w:r>
    </w:p>
    <w:p w14:paraId="09A258BA" w14:textId="2FBE2CFD"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sidR="00363532">
        <w:rPr>
          <w:rFonts w:ascii="Open Sans" w:hAnsi="Open Sans" w:cs="Open Sans"/>
          <w:sz w:val="20"/>
          <w:szCs w:val="20"/>
        </w:rPr>
        <w:t xml:space="preserve">nebo předání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A97D8F"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07A47972" w14:textId="4BD3CE26" w:rsidR="00A97D8F" w:rsidRPr="001042C9" w:rsidRDefault="00A97D8F" w:rsidP="00C41127">
      <w:pPr>
        <w:pStyle w:val="Odstavecseseznamem1"/>
        <w:numPr>
          <w:ilvl w:val="1"/>
          <w:numId w:val="1"/>
        </w:numPr>
        <w:spacing w:after="240"/>
        <w:jc w:val="both"/>
        <w:rPr>
          <w:rFonts w:ascii="Open Sans" w:hAnsi="Open Sans" w:cs="Open Sans"/>
          <w:b/>
          <w:bCs/>
          <w:sz w:val="20"/>
          <w:szCs w:val="20"/>
          <w:u w:val="single"/>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 případě kontrol oprávněných subjektů v souvislosti s Projektem.</w:t>
      </w:r>
    </w:p>
    <w:p w14:paraId="41CE45EF" w14:textId="76E10543"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0" w:name="_Ref165606676"/>
      <w:r w:rsidRPr="00371901">
        <w:rPr>
          <w:rFonts w:ascii="Open Sans" w:hAnsi="Open Sans" w:cs="Open Sans"/>
          <w:b/>
          <w:bCs/>
          <w:sz w:val="20"/>
          <w:szCs w:val="20"/>
          <w:u w:val="single"/>
        </w:rPr>
        <w:t>DODÁNÍ, INSTALACE, PŘEDÁNÍ</w:t>
      </w:r>
      <w:bookmarkEnd w:id="20"/>
    </w:p>
    <w:p w14:paraId="215DA87C" w14:textId="6CB98002"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1"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2B0D56">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21"/>
      <w:r w:rsidRPr="00371901">
        <w:rPr>
          <w:rFonts w:ascii="Open Sans" w:hAnsi="Open Sans" w:cs="Open Sans"/>
          <w:sz w:val="20"/>
          <w:szCs w:val="20"/>
        </w:rPr>
        <w:t>dodací list.</w:t>
      </w:r>
    </w:p>
    <w:p w14:paraId="21155B8A" w14:textId="373971D1" w:rsidR="004A6AE7" w:rsidRPr="00525480"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379985378"/>
      <w:r w:rsidRPr="00525480">
        <w:rPr>
          <w:rFonts w:ascii="Open Sans" w:hAnsi="Open Sans" w:cs="Open Sans"/>
          <w:sz w:val="20"/>
          <w:szCs w:val="20"/>
        </w:rPr>
        <w:t xml:space="preserve">Prodávající provede a zdokumentuje instalaci </w:t>
      </w:r>
      <w:r w:rsidRPr="00525480">
        <w:rPr>
          <w:rFonts w:ascii="Open Sans" w:hAnsi="Open Sans" w:cs="Open Sans"/>
          <w:sz w:val="20"/>
          <w:szCs w:val="20"/>
          <w:lang w:eastAsia="en-US"/>
        </w:rPr>
        <w:t>Zařízení</w:t>
      </w:r>
      <w:r w:rsidR="00FA6924">
        <w:rPr>
          <w:rFonts w:ascii="Open Sans" w:hAnsi="Open Sans" w:cs="Open Sans"/>
          <w:sz w:val="20"/>
          <w:szCs w:val="20"/>
          <w:lang w:eastAsia="en-US"/>
        </w:rPr>
        <w:t>, zkalibruje jej</w:t>
      </w:r>
      <w:r w:rsidRPr="00525480">
        <w:rPr>
          <w:rFonts w:ascii="Open Sans" w:hAnsi="Open Sans" w:cs="Open Sans"/>
          <w:sz w:val="20"/>
          <w:szCs w:val="20"/>
        </w:rPr>
        <w:t xml:space="preserve"> a provede zkoušk</w:t>
      </w:r>
      <w:r>
        <w:rPr>
          <w:rFonts w:ascii="Open Sans" w:hAnsi="Open Sans" w:cs="Open Sans"/>
          <w:sz w:val="20"/>
          <w:szCs w:val="20"/>
        </w:rPr>
        <w:t>y</w:t>
      </w:r>
      <w:r w:rsidRPr="00525480">
        <w:rPr>
          <w:rFonts w:ascii="Open Sans" w:hAnsi="Open Sans" w:cs="Open Sans"/>
          <w:sz w:val="20"/>
          <w:szCs w:val="20"/>
        </w:rPr>
        <w:t xml:space="preserve"> </w:t>
      </w:r>
      <w:r w:rsidRPr="00525480">
        <w:rPr>
          <w:rFonts w:ascii="Open Sans" w:hAnsi="Open Sans" w:cs="Open Sans"/>
          <w:sz w:val="20"/>
          <w:szCs w:val="20"/>
          <w:lang w:eastAsia="en-US"/>
        </w:rPr>
        <w:t>Zařízení</w:t>
      </w:r>
      <w:r>
        <w:rPr>
          <w:rFonts w:ascii="Open Sans" w:hAnsi="Open Sans" w:cs="Open Sans"/>
          <w:sz w:val="20"/>
          <w:szCs w:val="20"/>
          <w:lang w:eastAsia="en-US"/>
        </w:rPr>
        <w:t xml:space="preserve"> dle odst. </w:t>
      </w:r>
      <w:r>
        <w:rPr>
          <w:rFonts w:ascii="Open Sans" w:hAnsi="Open Sans" w:cs="Open Sans"/>
          <w:sz w:val="20"/>
          <w:szCs w:val="20"/>
          <w:lang w:eastAsia="en-US"/>
        </w:rPr>
        <w:fldChar w:fldCharType="begin"/>
      </w:r>
      <w:r>
        <w:rPr>
          <w:rFonts w:ascii="Open Sans" w:hAnsi="Open Sans" w:cs="Open Sans"/>
          <w:sz w:val="20"/>
          <w:szCs w:val="20"/>
          <w:lang w:eastAsia="en-US"/>
        </w:rPr>
        <w:instrText xml:space="preserve"> REF _Ref129065889 \r \h </w:instrText>
      </w:r>
      <w:r>
        <w:rPr>
          <w:rFonts w:ascii="Open Sans" w:hAnsi="Open Sans" w:cs="Open Sans"/>
          <w:sz w:val="20"/>
          <w:szCs w:val="20"/>
          <w:lang w:eastAsia="en-US"/>
        </w:rPr>
      </w:r>
      <w:r>
        <w:rPr>
          <w:rFonts w:ascii="Open Sans" w:hAnsi="Open Sans" w:cs="Open Sans"/>
          <w:sz w:val="20"/>
          <w:szCs w:val="20"/>
          <w:lang w:eastAsia="en-US"/>
        </w:rPr>
        <w:fldChar w:fldCharType="separate"/>
      </w:r>
      <w:r w:rsidR="002B0D56">
        <w:rPr>
          <w:rFonts w:ascii="Open Sans" w:hAnsi="Open Sans" w:cs="Open Sans"/>
          <w:sz w:val="20"/>
          <w:szCs w:val="20"/>
          <w:lang w:eastAsia="en-US"/>
        </w:rPr>
        <w:t>3.2.3</w:t>
      </w:r>
      <w:r>
        <w:rPr>
          <w:rFonts w:ascii="Open Sans" w:hAnsi="Open Sans" w:cs="Open Sans"/>
          <w:sz w:val="20"/>
          <w:szCs w:val="20"/>
          <w:lang w:eastAsia="en-US"/>
        </w:rPr>
        <w:fldChar w:fldCharType="end"/>
      </w:r>
      <w:r w:rsidRPr="00525480">
        <w:rPr>
          <w:rFonts w:ascii="Open Sans" w:hAnsi="Open Sans" w:cs="Open Sans"/>
          <w:sz w:val="20"/>
          <w:szCs w:val="20"/>
        </w:rPr>
        <w:t xml:space="preserve"> spočívající v ověření jeho funkčnosti.</w:t>
      </w:r>
      <w:bookmarkEnd w:id="22"/>
    </w:p>
    <w:p w14:paraId="4B65835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 xml:space="preserve">Součástí předávacího řízení je předání technické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návodu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bookmarkStart w:id="23"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3"/>
    </w:p>
    <w:p w14:paraId="2DC48C07" w14:textId="3F5F5BD0" w:rsidR="004A6AE7" w:rsidRPr="008A40C8" w:rsidRDefault="00D11C6D"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i</w:t>
      </w:r>
      <w:r w:rsidR="00495749">
        <w:rPr>
          <w:rFonts w:ascii="Open Sans" w:hAnsi="Open Sans" w:cs="Open Sans"/>
          <w:sz w:val="20"/>
          <w:szCs w:val="20"/>
        </w:rPr>
        <w:t xml:space="preserve">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Pr>
          <w:rFonts w:ascii="Open Sans" w:hAnsi="Open Sans" w:cs="Open Sans"/>
          <w:sz w:val="20"/>
          <w:szCs w:val="20"/>
        </w:rPr>
        <w:t>ho</w:t>
      </w:r>
      <w:r w:rsidR="004A6AE7" w:rsidRPr="008A40C8">
        <w:rPr>
          <w:rFonts w:ascii="Open Sans" w:hAnsi="Open Sans" w:cs="Open Sans"/>
          <w:sz w:val="20"/>
          <w:szCs w:val="20"/>
        </w:rPr>
        <w:t>, Kupující</w:t>
      </w:r>
      <w:r>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Pr>
          <w:rFonts w:ascii="Open Sans" w:hAnsi="Open Sans" w:cs="Open Sans"/>
          <w:sz w:val="20"/>
          <w:szCs w:val="20"/>
        </w:rPr>
        <w:t>pod</w:t>
      </w:r>
      <w:r w:rsidR="004A6AE7" w:rsidRPr="008A40C8">
        <w:rPr>
          <w:rFonts w:ascii="Open Sans" w:hAnsi="Open Sans" w:cs="Open Sans"/>
          <w:sz w:val="20"/>
          <w:szCs w:val="20"/>
        </w:rPr>
        <w:t>dodavatel</w:t>
      </w:r>
      <w:r>
        <w:rPr>
          <w:rFonts w:ascii="Open Sans" w:hAnsi="Open Sans" w:cs="Open Sans"/>
          <w:sz w:val="20"/>
          <w:szCs w:val="20"/>
        </w:rPr>
        <w:t>ů</w:t>
      </w:r>
      <w:r w:rsidR="004A6AE7" w:rsidRPr="008A40C8">
        <w:rPr>
          <w:rFonts w:ascii="Open Sans" w:hAnsi="Open Sans" w:cs="Open Sans"/>
          <w:sz w:val="20"/>
          <w:szCs w:val="20"/>
        </w:rPr>
        <w:t>,</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906544E" w14:textId="18E58DFF"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w:t>
      </w:r>
      <w:r w:rsidR="00892E83">
        <w:rPr>
          <w:rFonts w:ascii="Open Sans" w:hAnsi="Open Sans" w:cs="Open Sans"/>
          <w:sz w:val="20"/>
          <w:szCs w:val="20"/>
        </w:rPr>
        <w:t xml:space="preserve">kalibrace a </w:t>
      </w:r>
      <w:r w:rsidRPr="009B0ACE">
        <w:rPr>
          <w:rFonts w:ascii="Open Sans" w:hAnsi="Open Sans" w:cs="Open Sans"/>
          <w:sz w:val="20"/>
          <w:szCs w:val="20"/>
        </w:rPr>
        <w:t xml:space="preserve">provedených zkoušek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_Ref1731201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2B0D56">
        <w:rPr>
          <w:rFonts w:ascii="Open Sans" w:hAnsi="Open Sans" w:cs="Open Sans"/>
          <w:sz w:val="20"/>
          <w:szCs w:val="20"/>
        </w:rPr>
        <w:t>3.2.3</w:t>
      </w:r>
      <w:r w:rsidRPr="009B0ACE">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02DD1C0A" w14:textId="42958D3C" w:rsidR="004A6AE7" w:rsidRPr="009B0ACE" w:rsidRDefault="008F698D" w:rsidP="00C41127">
      <w:pPr>
        <w:pStyle w:val="Odstavecseseznamem1"/>
        <w:numPr>
          <w:ilvl w:val="2"/>
          <w:numId w:val="1"/>
        </w:numPr>
        <w:spacing w:after="240"/>
        <w:jc w:val="both"/>
        <w:rPr>
          <w:rFonts w:ascii="Open Sans" w:hAnsi="Open Sans" w:cs="Open Sans"/>
          <w:sz w:val="20"/>
          <w:szCs w:val="20"/>
        </w:rPr>
      </w:pPr>
      <w:r>
        <w:rPr>
          <w:rFonts w:ascii="Open Sans" w:hAnsi="Open Sans" w:cs="Open Sans"/>
          <w:sz w:val="20"/>
          <w:szCs w:val="20"/>
        </w:rPr>
        <w:t xml:space="preserve">potvrzení o </w:t>
      </w:r>
      <w:r w:rsidR="0069280C">
        <w:rPr>
          <w:rFonts w:ascii="Open Sans" w:hAnsi="Open Sans" w:cs="Open Sans"/>
          <w:sz w:val="20"/>
          <w:szCs w:val="20"/>
        </w:rPr>
        <w:t>zaškolení ob</w:t>
      </w:r>
      <w:r w:rsidR="00676A6F">
        <w:rPr>
          <w:rFonts w:ascii="Open Sans" w:hAnsi="Open Sans" w:cs="Open Sans"/>
          <w:sz w:val="20"/>
          <w:szCs w:val="20"/>
        </w:rPr>
        <w:t>sluhy</w:t>
      </w:r>
      <w:r w:rsidR="0097355C">
        <w:rPr>
          <w:rFonts w:ascii="Open Sans" w:hAnsi="Open Sans" w:cs="Open Sans"/>
          <w:sz w:val="20"/>
          <w:szCs w:val="20"/>
        </w:rPr>
        <w:t xml:space="preserve"> Zařízení</w:t>
      </w:r>
      <w:r w:rsidR="00067862">
        <w:rPr>
          <w:rFonts w:ascii="Open Sans" w:hAnsi="Open Sans" w:cs="Open Sans"/>
          <w:sz w:val="20"/>
          <w:szCs w:val="20"/>
        </w:rPr>
        <w:t xml:space="preserve"> dle</w:t>
      </w:r>
      <w:r w:rsidR="004A6AE7" w:rsidRPr="009B0ACE">
        <w:rPr>
          <w:rFonts w:ascii="Open Sans" w:hAnsi="Open Sans" w:cs="Open Sans"/>
          <w:sz w:val="20"/>
          <w:szCs w:val="20"/>
        </w:rPr>
        <w:t xml:space="preserve"> odst. </w:t>
      </w:r>
      <w:r w:rsidR="002810DF">
        <w:rPr>
          <w:rFonts w:ascii="Open Sans" w:hAnsi="Open Sans" w:cs="Open Sans"/>
          <w:sz w:val="20"/>
          <w:szCs w:val="20"/>
        </w:rPr>
        <w:fldChar w:fldCharType="begin"/>
      </w:r>
      <w:r w:rsidR="002810DF">
        <w:rPr>
          <w:rFonts w:ascii="Open Sans" w:hAnsi="Open Sans" w:cs="Open Sans"/>
          <w:sz w:val="20"/>
          <w:szCs w:val="20"/>
        </w:rPr>
        <w:instrText xml:space="preserve"> REF _Ref184708068 \r \h </w:instrText>
      </w:r>
      <w:r w:rsidR="002810DF">
        <w:rPr>
          <w:rFonts w:ascii="Open Sans" w:hAnsi="Open Sans" w:cs="Open Sans"/>
          <w:sz w:val="20"/>
          <w:szCs w:val="20"/>
        </w:rPr>
      </w:r>
      <w:r w:rsidR="002810DF">
        <w:rPr>
          <w:rFonts w:ascii="Open Sans" w:hAnsi="Open Sans" w:cs="Open Sans"/>
          <w:sz w:val="20"/>
          <w:szCs w:val="20"/>
        </w:rPr>
        <w:fldChar w:fldCharType="separate"/>
      </w:r>
      <w:r w:rsidR="002B0D56">
        <w:rPr>
          <w:rFonts w:ascii="Open Sans" w:hAnsi="Open Sans" w:cs="Open Sans"/>
          <w:sz w:val="20"/>
          <w:szCs w:val="20"/>
        </w:rPr>
        <w:t>3.2.5</w:t>
      </w:r>
      <w:r w:rsidR="002810DF">
        <w:rPr>
          <w:rFonts w:ascii="Open Sans" w:hAnsi="Open Sans" w:cs="Open Sans"/>
          <w:sz w:val="20"/>
          <w:szCs w:val="20"/>
        </w:rPr>
        <w:fldChar w:fldCharType="end"/>
      </w:r>
      <w:r w:rsidR="004A6AE7" w:rsidRPr="009B0ACE">
        <w:rPr>
          <w:rFonts w:ascii="Open Sans" w:hAnsi="Open Sans" w:cs="Open Sans"/>
          <w:sz w:val="20"/>
          <w:szCs w:val="20"/>
        </w:rPr>
        <w:t>,</w:t>
      </w:r>
    </w:p>
    <w:p w14:paraId="77896E17" w14:textId="77777777" w:rsidR="004A6AE7" w:rsidRPr="008A40C8"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 technické dokumentace včetně manuálu,</w:t>
      </w:r>
    </w:p>
    <w:p w14:paraId="079EF76F" w14:textId="28C1F558" w:rsidR="002D37A8" w:rsidRPr="0083045C" w:rsidRDefault="004A6AE7" w:rsidP="0083045C">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vad </w:t>
      </w:r>
      <w:r w:rsidR="0083045C">
        <w:rPr>
          <w:rFonts w:ascii="Open Sans" w:hAnsi="Open Sans" w:cs="Open Sans"/>
          <w:sz w:val="20"/>
          <w:szCs w:val="20"/>
        </w:rPr>
        <w:t xml:space="preserve">a </w:t>
      </w:r>
      <w:r w:rsidR="002D37A8" w:rsidRPr="0083045C">
        <w:rPr>
          <w:rFonts w:ascii="Open Sans" w:hAnsi="Open Sans" w:cs="Open Sans"/>
          <w:sz w:val="20"/>
          <w:szCs w:val="20"/>
        </w:rPr>
        <w:t>z</w:t>
      </w:r>
      <w:r w:rsidRPr="0083045C">
        <w:rPr>
          <w:rFonts w:ascii="Open Sans" w:hAnsi="Open Sans" w:cs="Open Sans"/>
          <w:sz w:val="20"/>
          <w:szCs w:val="20"/>
        </w:rPr>
        <w:t>působu a doby jejich odstranění</w:t>
      </w:r>
      <w:r w:rsidR="008B1074" w:rsidRPr="0083045C">
        <w:rPr>
          <w:rFonts w:ascii="Open Sans" w:hAnsi="Open Sans" w:cs="Open Sans"/>
          <w:sz w:val="20"/>
          <w:szCs w:val="20"/>
        </w:rPr>
        <w:t xml:space="preserve"> </w:t>
      </w:r>
      <w:r w:rsidR="0083045C">
        <w:rPr>
          <w:rFonts w:ascii="Open Sans" w:hAnsi="Open Sans" w:cs="Open Sans"/>
          <w:sz w:val="20"/>
          <w:szCs w:val="20"/>
        </w:rPr>
        <w:t>a</w:t>
      </w:r>
    </w:p>
    <w:p w14:paraId="44CEB71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 Předávacího protokolu</w:t>
      </w:r>
      <w:r w:rsidRPr="00371901">
        <w:rPr>
          <w:rFonts w:ascii="Open Sans" w:hAnsi="Open Sans" w:cs="Open Sans"/>
          <w:sz w:val="20"/>
          <w:szCs w:val="20"/>
        </w:rPr>
        <w:t>.</w:t>
      </w:r>
    </w:p>
    <w:p w14:paraId="4951F7F1"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Předání </w:t>
      </w:r>
      <w:r>
        <w:rPr>
          <w:rFonts w:ascii="Open Sans" w:hAnsi="Open Sans" w:cs="Open Sans"/>
          <w:sz w:val="20"/>
          <w:szCs w:val="20"/>
          <w:lang w:eastAsia="en-US"/>
        </w:rPr>
        <w:t>Zařízení</w:t>
      </w:r>
      <w:r w:rsidRPr="00371901">
        <w:rPr>
          <w:rFonts w:ascii="Open Sans" w:hAnsi="Open Sans" w:cs="Open Sans"/>
          <w:sz w:val="20"/>
          <w:szCs w:val="20"/>
        </w:rPr>
        <w:t xml:space="preserve"> nezbavuje Prodávajícího odpovědnosti za škody vzniklé v důsledku vad</w:t>
      </w:r>
      <w:r>
        <w:rPr>
          <w:rFonts w:ascii="Open Sans" w:hAnsi="Open Sans" w:cs="Open Sans"/>
          <w:sz w:val="20"/>
          <w:szCs w:val="20"/>
        </w:rPr>
        <w:t xml:space="preserve"> Zařízení.</w:t>
      </w:r>
    </w:p>
    <w:p w14:paraId="059EAED4" w14:textId="0BD8EB2D" w:rsidR="00E94CE9" w:rsidRPr="00E20873" w:rsidRDefault="004A6AE7" w:rsidP="00E20873">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4" w:name="_Ref185460637"/>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 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 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w:t>
      </w:r>
      <w:r w:rsidRPr="00371901">
        <w:rPr>
          <w:rFonts w:ascii="Open Sans" w:hAnsi="Open Sans" w:cs="Open Sans"/>
          <w:sz w:val="20"/>
          <w:szCs w:val="20"/>
        </w:rPr>
        <w:lastRenderedPageBreak/>
        <w:t>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 uvedením důvodu.</w:t>
      </w:r>
      <w:bookmarkEnd w:id="24"/>
    </w:p>
    <w:p w14:paraId="2064BF8F" w14:textId="07793FA9" w:rsidR="004A6AE7" w:rsidRPr="003405F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5"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odstavce</w:t>
      </w:r>
      <w:r w:rsidR="00B674D4">
        <w:rPr>
          <w:rFonts w:ascii="Open Sans" w:hAnsi="Open Sans" w:cs="Open Sans"/>
          <w:sz w:val="20"/>
          <w:szCs w:val="20"/>
        </w:rPr>
        <w:t xml:space="preserve"> </w:t>
      </w:r>
      <w:r w:rsidR="00B674D4">
        <w:rPr>
          <w:rFonts w:ascii="Open Sans" w:hAnsi="Open Sans" w:cs="Open Sans"/>
          <w:sz w:val="20"/>
          <w:szCs w:val="20"/>
        </w:rPr>
        <w:fldChar w:fldCharType="begin"/>
      </w:r>
      <w:r w:rsidR="00B674D4">
        <w:rPr>
          <w:rFonts w:ascii="Open Sans" w:hAnsi="Open Sans" w:cs="Open Sans"/>
          <w:sz w:val="20"/>
          <w:szCs w:val="20"/>
        </w:rPr>
        <w:instrText xml:space="preserve"> REF _Ref185460637 \r \h </w:instrText>
      </w:r>
      <w:r w:rsidR="00B674D4">
        <w:rPr>
          <w:rFonts w:ascii="Open Sans" w:hAnsi="Open Sans" w:cs="Open Sans"/>
          <w:sz w:val="20"/>
          <w:szCs w:val="20"/>
        </w:rPr>
      </w:r>
      <w:r w:rsidR="00B674D4">
        <w:rPr>
          <w:rFonts w:ascii="Open Sans" w:hAnsi="Open Sans" w:cs="Open Sans"/>
          <w:sz w:val="20"/>
          <w:szCs w:val="20"/>
        </w:rPr>
        <w:fldChar w:fldCharType="separate"/>
      </w:r>
      <w:r w:rsidR="002B0D56">
        <w:rPr>
          <w:rFonts w:ascii="Open Sans" w:hAnsi="Open Sans" w:cs="Open Sans"/>
          <w:sz w:val="20"/>
          <w:szCs w:val="20"/>
        </w:rPr>
        <w:t>9.6</w:t>
      </w:r>
      <w:r w:rsidR="00B674D4">
        <w:rPr>
          <w:rFonts w:ascii="Open Sans" w:hAnsi="Open Sans" w:cs="Open Sans"/>
          <w:sz w:val="20"/>
          <w:szCs w:val="20"/>
        </w:rPr>
        <w:fldChar w:fldCharType="end"/>
      </w:r>
      <w:r w:rsidR="00856015">
        <w:rPr>
          <w:rFonts w:ascii="Open Sans" w:hAnsi="Open Sans" w:cs="Open Sans"/>
          <w:sz w:val="20"/>
          <w:szCs w:val="20"/>
        </w:rPr>
        <w:t>,</w:t>
      </w:r>
      <w:r w:rsidRPr="00371901">
        <w:rPr>
          <w:rFonts w:ascii="Open Sans" w:hAnsi="Open Sans" w:cs="Open Sans"/>
          <w:sz w:val="20"/>
          <w:szCs w:val="20"/>
        </w:rPr>
        <w:t xml:space="preserve"> uvedou Prodávající a Kupující v Předávacím protokolu soupis zjištěných vad</w:t>
      </w:r>
      <w:r w:rsidRPr="008D382E">
        <w:rPr>
          <w:rFonts w:ascii="Open Sans" w:hAnsi="Open Sans" w:cs="Open Sans"/>
          <w:sz w:val="20"/>
          <w:szCs w:val="20"/>
        </w:rPr>
        <w:t xml:space="preserve">. Nedojde-li k dohodě mezi Smluvními stranami o termínu odstranění vad, platí, že vady mají být odstraněny ve lhůtě </w:t>
      </w:r>
      <w:r w:rsidR="002F28BB" w:rsidRPr="008D382E">
        <w:rPr>
          <w:rFonts w:ascii="Open Sans" w:hAnsi="Open Sans" w:cs="Open Sans"/>
          <w:sz w:val="20"/>
          <w:szCs w:val="20"/>
        </w:rPr>
        <w:t>1 týdne</w:t>
      </w:r>
      <w:r w:rsidRPr="008D382E">
        <w:rPr>
          <w:rFonts w:ascii="Open Sans" w:hAnsi="Open Sans" w:cs="Open Sans"/>
          <w:sz w:val="20"/>
          <w:szCs w:val="20"/>
        </w:rPr>
        <w:t xml:space="preserve"> ode dne</w:t>
      </w:r>
      <w:r>
        <w:rPr>
          <w:rFonts w:ascii="Open Sans" w:hAnsi="Open Sans" w:cs="Open Sans"/>
          <w:sz w:val="20"/>
          <w:szCs w:val="20"/>
        </w:rPr>
        <w:t xml:space="preserve"> podpisu Předávacího</w:t>
      </w:r>
      <w:r w:rsidRPr="00371901">
        <w:rPr>
          <w:rFonts w:ascii="Open Sans" w:hAnsi="Open Sans" w:cs="Open Sans"/>
          <w:sz w:val="20"/>
          <w:szCs w:val="20"/>
        </w:rPr>
        <w:t xml:space="preserve"> protokolu.</w:t>
      </w:r>
      <w:bookmarkEnd w:id="25"/>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6"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26"/>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7"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27"/>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555CADD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B0D56">
        <w:rPr>
          <w:rFonts w:ascii="Open Sans" w:hAnsi="Open Sans" w:cs="Open Sans"/>
          <w:sz w:val="20"/>
          <w:szCs w:val="20"/>
        </w:rPr>
        <w:t>10.1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B0D56">
        <w:rPr>
          <w:rFonts w:ascii="Open Sans" w:hAnsi="Open Sans" w:cs="Open Sans"/>
          <w:sz w:val="20"/>
          <w:szCs w:val="20"/>
        </w:rPr>
        <w:t>10.2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2638A351"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329C79FB" w:rsidR="004A6AE7" w:rsidRPr="002810DF"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B0D56">
        <w:rPr>
          <w:rFonts w:ascii="Open Sans" w:hAnsi="Open Sans" w:cs="Open Sans"/>
          <w:sz w:val="20"/>
          <w:szCs w:val="20"/>
        </w:rPr>
        <w:t>10.1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B0D56">
        <w:rPr>
          <w:rFonts w:ascii="Open Sans" w:hAnsi="Open Sans" w:cs="Open Sans"/>
          <w:sz w:val="20"/>
          <w:szCs w:val="20"/>
        </w:rPr>
        <w:t>10.2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8" w:name="_Ref359600646"/>
      <w:r w:rsidRPr="00371901">
        <w:rPr>
          <w:rFonts w:ascii="Open Sans" w:hAnsi="Open Sans" w:cs="Open Sans"/>
          <w:b/>
          <w:bCs/>
          <w:sz w:val="20"/>
          <w:szCs w:val="20"/>
          <w:u w:val="single"/>
        </w:rPr>
        <w:t>PŘEDČASNÉ UKONČENÍ SMLOUVY</w:t>
      </w:r>
      <w:bookmarkEnd w:id="28"/>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006E5430"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9"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2B0D56">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9"/>
    </w:p>
    <w:p w14:paraId="52763181" w14:textId="0FE42E5D"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30"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specifikace podle Příloh č. 1 a 2 a dle platných technických norem</w:t>
      </w:r>
      <w:bookmarkEnd w:id="30"/>
      <w:r w:rsidRPr="00371901">
        <w:rPr>
          <w:rFonts w:ascii="Open Sans" w:hAnsi="Open Sans" w:cs="Open Sans"/>
          <w:sz w:val="20"/>
          <w:szCs w:val="20"/>
        </w:rPr>
        <w:t>,</w:t>
      </w:r>
    </w:p>
    <w:p w14:paraId="1B560718" w14:textId="4FB6BC5E"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Pr="00371901">
        <w:rPr>
          <w:rFonts w:ascii="Open Sans" w:hAnsi="Open Sans" w:cs="Open Sans"/>
          <w:sz w:val="20"/>
          <w:szCs w:val="20"/>
        </w:rPr>
        <w:t xml:space="preserve">Předávacího protokolu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B0D56">
        <w:rPr>
          <w:rFonts w:ascii="Open Sans" w:hAnsi="Open Sans" w:cs="Open Sans"/>
          <w:sz w:val="20"/>
          <w:szCs w:val="20"/>
        </w:rPr>
        <w:t>9.7</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7C6594A0"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lastRenderedPageBreak/>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r w:rsidR="00D210D7">
        <w:rPr>
          <w:rFonts w:ascii="Open Sans" w:hAnsi="Open Sans" w:cs="Open Sans"/>
          <w:sz w:val="20"/>
          <w:szCs w:val="20"/>
        </w:rPr>
        <w:t xml:space="preserve"> nebo předat</w:t>
      </w:r>
      <w:r w:rsidRPr="00730B47">
        <w:rPr>
          <w:rFonts w:ascii="Open Sans" w:hAnsi="Open Sans" w:cs="Open Sans"/>
          <w:sz w:val="20"/>
          <w:szCs w:val="20"/>
        </w:rPr>
        <w:t>,</w:t>
      </w:r>
    </w:p>
    <w:p w14:paraId="3CF2A0FF" w14:textId="54CE59ED" w:rsidR="008A4A46" w:rsidRPr="00021048" w:rsidRDefault="004A6AE7">
      <w:pPr>
        <w:pStyle w:val="Odstavecseseznamem1"/>
        <w:numPr>
          <w:ilvl w:val="2"/>
          <w:numId w:val="1"/>
        </w:numPr>
        <w:spacing w:after="240"/>
        <w:ind w:left="1420"/>
        <w:jc w:val="both"/>
        <w:rPr>
          <w:rFonts w:ascii="Open Sans" w:hAnsi="Open Sans" w:cs="Open Sans"/>
          <w:b/>
          <w:bCs/>
          <w:sz w:val="20"/>
          <w:szCs w:val="20"/>
          <w:u w:val="single"/>
        </w:rPr>
      </w:pPr>
      <w:r w:rsidRPr="00021048">
        <w:rPr>
          <w:rFonts w:ascii="Open Sans" w:hAnsi="Open Sans" w:cs="Open Sans"/>
          <w:bCs/>
          <w:sz w:val="20"/>
          <w:szCs w:val="20"/>
        </w:rPr>
        <w:t>Prodávající</w:t>
      </w:r>
      <w:r w:rsidRPr="00021048">
        <w:rPr>
          <w:rFonts w:ascii="Open Sans" w:hAnsi="Open Sans" w:cs="Open Sans"/>
          <w:sz w:val="20"/>
          <w:szCs w:val="20"/>
        </w:rPr>
        <w:t xml:space="preserve"> </w:t>
      </w:r>
      <w:r w:rsidR="00F80278" w:rsidRPr="002C5CB4">
        <w:rPr>
          <w:rFonts w:ascii="Open Sans" w:hAnsi="Open Sans" w:cs="Open Sans"/>
          <w:sz w:val="20"/>
          <w:szCs w:val="20"/>
        </w:rPr>
        <w:t>po nabytí účinnosti této Smlouvy prokazatelně poruš</w:t>
      </w:r>
      <w:r w:rsidR="00F80278">
        <w:rPr>
          <w:rFonts w:ascii="Open Sans" w:hAnsi="Open Sans" w:cs="Open Sans"/>
          <w:sz w:val="20"/>
          <w:szCs w:val="20"/>
        </w:rPr>
        <w:t>í některý ze</w:t>
      </w:r>
      <w:r w:rsidR="00F80278" w:rsidRPr="002C5CB4">
        <w:rPr>
          <w:rFonts w:ascii="Open Sans" w:hAnsi="Open Sans" w:cs="Open Sans"/>
          <w:sz w:val="20"/>
          <w:szCs w:val="20"/>
        </w:rPr>
        <w:t xml:space="preserve"> sv</w:t>
      </w:r>
      <w:r w:rsidR="00F80278">
        <w:rPr>
          <w:rFonts w:ascii="Open Sans" w:hAnsi="Open Sans" w:cs="Open Sans"/>
          <w:sz w:val="20"/>
          <w:szCs w:val="20"/>
        </w:rPr>
        <w:t>ých</w:t>
      </w:r>
      <w:r w:rsidR="00F80278" w:rsidRPr="002C5CB4">
        <w:rPr>
          <w:rFonts w:ascii="Open Sans" w:hAnsi="Open Sans" w:cs="Open Sans"/>
          <w:sz w:val="20"/>
          <w:szCs w:val="20"/>
        </w:rPr>
        <w:t xml:space="preserve"> závazk</w:t>
      </w:r>
      <w:r w:rsidR="00F80278">
        <w:rPr>
          <w:rFonts w:ascii="Open Sans" w:hAnsi="Open Sans" w:cs="Open Sans"/>
          <w:sz w:val="20"/>
          <w:szCs w:val="20"/>
        </w:rPr>
        <w:t>ů</w:t>
      </w:r>
      <w:r w:rsidR="00F80278" w:rsidRPr="002C5CB4">
        <w:rPr>
          <w:rFonts w:ascii="Open Sans" w:hAnsi="Open Sans" w:cs="Open Sans"/>
          <w:sz w:val="20"/>
          <w:szCs w:val="20"/>
        </w:rPr>
        <w:t xml:space="preserve"> dle Přílohy č. 3 této Smlouvy</w:t>
      </w:r>
      <w:r w:rsidR="00F80278">
        <w:rPr>
          <w:rFonts w:ascii="Open Sans" w:hAnsi="Open Sans" w:cs="Open Sans"/>
          <w:sz w:val="20"/>
          <w:szCs w:val="20"/>
        </w:rPr>
        <w: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7C90F44C" w14:textId="77777777" w:rsidR="004A6AE7" w:rsidRPr="00056098"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056098">
        <w:rPr>
          <w:rFonts w:ascii="Open Sans" w:hAnsi="Open Sans" w:cs="Open Sans"/>
          <w:sz w:val="20"/>
          <w:szCs w:val="20"/>
        </w:rPr>
        <w:t xml:space="preserve">V případě předčasného ukončení Smlouvy je Prodávající povinen zajistit odvoz </w:t>
      </w:r>
      <w:r w:rsidRPr="00056098">
        <w:rPr>
          <w:rFonts w:ascii="Open Sans" w:hAnsi="Open Sans" w:cs="Open Sans"/>
          <w:sz w:val="20"/>
          <w:szCs w:val="20"/>
          <w:lang w:eastAsia="en-US"/>
        </w:rPr>
        <w:t>Zařízení</w:t>
      </w:r>
      <w:r w:rsidRPr="00056098">
        <w:rPr>
          <w:rFonts w:ascii="Open Sans" w:hAnsi="Open Sans" w:cs="Open Sans"/>
          <w:sz w:val="20"/>
          <w:szCs w:val="20"/>
        </w:rPr>
        <w:t xml:space="preserve"> z místa plnění ve lhůtě 30 dnů od data, kdy odstoupení od Smlouvy nabylo účinnosti. Kupující poskytne Prodávajícímu potřebnou součinnost obdobnou součinnosti při instalaci </w:t>
      </w:r>
      <w:r w:rsidRPr="00056098">
        <w:rPr>
          <w:rFonts w:ascii="Open Sans" w:hAnsi="Open Sans" w:cs="Open Sans"/>
          <w:sz w:val="20"/>
          <w:szCs w:val="20"/>
          <w:lang w:eastAsia="en-US"/>
        </w:rPr>
        <w:t>Zařízení</w:t>
      </w:r>
      <w:r w:rsidRPr="00056098">
        <w:rPr>
          <w:rFonts w:ascii="Open Sans" w:hAnsi="Open Sans" w:cs="Open Sans"/>
          <w:sz w:val="20"/>
          <w:szCs w:val="20"/>
        </w:rPr>
        <w:t>. Náklady na odvoz hradí ta Smluvní strana, která porušením Smlouvy její předčasné ukončení způsobila.</w:t>
      </w:r>
    </w:p>
    <w:p w14:paraId="5FF90B7B" w14:textId="77777777" w:rsidR="004A6AE7" w:rsidRPr="00056098" w:rsidRDefault="004A6AE7" w:rsidP="00C41127">
      <w:pPr>
        <w:pStyle w:val="Odstavecseseznamem1"/>
        <w:numPr>
          <w:ilvl w:val="0"/>
          <w:numId w:val="1"/>
        </w:numPr>
        <w:spacing w:after="240"/>
        <w:jc w:val="both"/>
        <w:rPr>
          <w:rFonts w:ascii="Open Sans" w:hAnsi="Open Sans" w:cs="Open Sans"/>
          <w:b/>
          <w:bCs/>
          <w:sz w:val="20"/>
          <w:szCs w:val="20"/>
          <w:u w:val="single"/>
        </w:rPr>
      </w:pPr>
      <w:r w:rsidRPr="00056098">
        <w:rPr>
          <w:rFonts w:ascii="Open Sans" w:hAnsi="Open Sans" w:cs="Open Sans"/>
          <w:b/>
          <w:bCs/>
          <w:sz w:val="20"/>
          <w:szCs w:val="20"/>
          <w:u w:val="single"/>
        </w:rPr>
        <w:t>POJIŠTĚNÍ, ODPOVĚDNOST ZA ŠKODU</w:t>
      </w:r>
    </w:p>
    <w:p w14:paraId="703A61E5" w14:textId="77777777" w:rsidR="004A6AE7" w:rsidRPr="00056098"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31" w:name="_Ref382208733"/>
      <w:r w:rsidRPr="00056098">
        <w:rPr>
          <w:rFonts w:ascii="Open Sans" w:hAnsi="Open Sans" w:cs="Open Sans"/>
          <w:sz w:val="20"/>
          <w:szCs w:val="20"/>
        </w:rPr>
        <w:t xml:space="preserve">Prodávající se zavazuje pojistit </w:t>
      </w:r>
      <w:r w:rsidRPr="00056098">
        <w:rPr>
          <w:rFonts w:ascii="Open Sans" w:hAnsi="Open Sans" w:cs="Open Sans"/>
          <w:sz w:val="20"/>
          <w:szCs w:val="20"/>
          <w:lang w:eastAsia="en-US"/>
        </w:rPr>
        <w:t>Zařízení</w:t>
      </w:r>
      <w:r w:rsidRPr="00056098">
        <w:rPr>
          <w:rFonts w:ascii="Open Sans" w:hAnsi="Open Sans" w:cs="Open Sans"/>
          <w:sz w:val="20"/>
          <w:szCs w:val="20"/>
        </w:rPr>
        <w:t xml:space="preserve"> proti veškerým rizikům, a to alespoň ve výši Kupní Ceny a po dobu vymezenou zahájením přepravy až do předání (odevzdání) Kupujícímu. V případě porušení této povinnosti odpovídá Prodávající za vzniklou škodu.</w:t>
      </w:r>
    </w:p>
    <w:p w14:paraId="0ACA83D5" w14:textId="77777777" w:rsidR="004A6AE7" w:rsidRPr="00056098"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056098">
        <w:rPr>
          <w:rFonts w:ascii="Open Sans" w:hAnsi="Open Sans" w:cs="Open Sans"/>
          <w:sz w:val="20"/>
          <w:szCs w:val="20"/>
        </w:rPr>
        <w:t>Prodávající odpovídá za škodu, kterou sám způsobí, rovněž odpovídá Kupujícímu za škodu, kterou způsobí třetí osoby, které Prodávající zavázal provést plnění dle této Smlouvy nebo jeho část.</w:t>
      </w:r>
    </w:p>
    <w:bookmarkEnd w:id="31"/>
    <w:p w14:paraId="16303CC0" w14:textId="77777777" w:rsidR="004A6AE7" w:rsidRPr="00056098" w:rsidRDefault="004A6AE7" w:rsidP="00C41127">
      <w:pPr>
        <w:pStyle w:val="Odstavecseseznamem1"/>
        <w:numPr>
          <w:ilvl w:val="0"/>
          <w:numId w:val="1"/>
        </w:numPr>
        <w:spacing w:after="240"/>
        <w:jc w:val="both"/>
        <w:rPr>
          <w:rFonts w:ascii="Open Sans" w:hAnsi="Open Sans" w:cs="Open Sans"/>
          <w:b/>
          <w:bCs/>
          <w:sz w:val="20"/>
          <w:szCs w:val="20"/>
          <w:u w:val="single"/>
        </w:rPr>
      </w:pPr>
      <w:r w:rsidRPr="00056098">
        <w:rPr>
          <w:rFonts w:ascii="Open Sans" w:hAnsi="Open Sans" w:cs="Open Sans"/>
          <w:b/>
          <w:bCs/>
          <w:sz w:val="20"/>
          <w:szCs w:val="20"/>
          <w:u w:val="single"/>
        </w:rPr>
        <w:t>ZÁRUKA, MIMOZÁRUČNÍ SERVIS</w:t>
      </w:r>
    </w:p>
    <w:p w14:paraId="53975855" w14:textId="53E81F2F" w:rsidR="004A6AE7" w:rsidRPr="0005609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2" w:name="_Ref165606807"/>
      <w:bookmarkStart w:id="33" w:name="_Ref380048977"/>
      <w:bookmarkStart w:id="34" w:name="_Ref382905171"/>
      <w:r w:rsidRPr="00056098">
        <w:rPr>
          <w:rFonts w:ascii="Open Sans" w:hAnsi="Open Sans" w:cs="Open Sans"/>
          <w:sz w:val="20"/>
          <w:szCs w:val="20"/>
        </w:rPr>
        <w:t xml:space="preserve">Prodávající poskytuje Kupujícímu záruku za jakost </w:t>
      </w:r>
      <w:r w:rsidRPr="00056098">
        <w:rPr>
          <w:rFonts w:ascii="Open Sans" w:hAnsi="Open Sans" w:cs="Open Sans"/>
          <w:sz w:val="20"/>
          <w:szCs w:val="20"/>
          <w:lang w:eastAsia="en-US"/>
        </w:rPr>
        <w:t>Zařízení</w:t>
      </w:r>
      <w:r w:rsidRPr="00056098">
        <w:rPr>
          <w:rFonts w:ascii="Open Sans" w:hAnsi="Open Sans" w:cs="Open Sans"/>
          <w:sz w:val="20"/>
          <w:szCs w:val="20"/>
        </w:rPr>
        <w:t xml:space="preserve"> </w:t>
      </w:r>
      <w:r w:rsidR="0012323C" w:rsidRPr="00056098">
        <w:rPr>
          <w:rFonts w:ascii="Open Sans" w:hAnsi="Open Sans" w:cs="Open Sans"/>
          <w:sz w:val="20"/>
          <w:szCs w:val="20"/>
        </w:rPr>
        <w:t xml:space="preserve">minimálně </w:t>
      </w:r>
      <w:r w:rsidRPr="00056098">
        <w:rPr>
          <w:rFonts w:ascii="Open Sans" w:hAnsi="Open Sans" w:cs="Open Sans"/>
          <w:sz w:val="20"/>
          <w:szCs w:val="20"/>
        </w:rPr>
        <w:t xml:space="preserve">po dobu </w:t>
      </w:r>
      <w:r w:rsidR="007713FB">
        <w:rPr>
          <w:rFonts w:ascii="Open Sans" w:hAnsi="Open Sans" w:cs="Open Sans"/>
          <w:b/>
          <w:bCs/>
          <w:sz w:val="20"/>
          <w:szCs w:val="20"/>
        </w:rPr>
        <w:t>12 měsíců</w:t>
      </w:r>
      <w:r w:rsidRPr="00056098">
        <w:rPr>
          <w:rFonts w:ascii="Open Sans" w:hAnsi="Open Sans" w:cs="Open Sans"/>
          <w:sz w:val="20"/>
          <w:szCs w:val="20"/>
        </w:rPr>
        <w:t>.</w:t>
      </w:r>
      <w:r w:rsidR="0012323C" w:rsidRPr="00056098">
        <w:rPr>
          <w:rFonts w:ascii="Open Sans" w:hAnsi="Open Sans" w:cs="Open Sans"/>
          <w:sz w:val="20"/>
          <w:szCs w:val="20"/>
        </w:rPr>
        <w:t xml:space="preserve"> Poskytuje</w:t>
      </w:r>
      <w:r w:rsidR="00544346" w:rsidRPr="00056098">
        <w:rPr>
          <w:rFonts w:ascii="Open Sans" w:hAnsi="Open Sans" w:cs="Open Sans"/>
          <w:sz w:val="20"/>
          <w:szCs w:val="20"/>
        </w:rPr>
        <w:t>-li výrobce Zařízení na</w:t>
      </w:r>
      <w:r w:rsidR="00A3431A" w:rsidRPr="00056098">
        <w:rPr>
          <w:rFonts w:ascii="Open Sans" w:hAnsi="Open Sans" w:cs="Open Sans"/>
          <w:sz w:val="20"/>
          <w:szCs w:val="20"/>
        </w:rPr>
        <w:t xml:space="preserve"> </w:t>
      </w:r>
      <w:r w:rsidR="00544346" w:rsidRPr="00056098">
        <w:rPr>
          <w:rFonts w:ascii="Open Sans" w:hAnsi="Open Sans" w:cs="Open Sans"/>
          <w:sz w:val="20"/>
          <w:szCs w:val="20"/>
        </w:rPr>
        <w:t xml:space="preserve">kteroukoliv jeho </w:t>
      </w:r>
      <w:r w:rsidR="000E0947" w:rsidRPr="00056098">
        <w:rPr>
          <w:rFonts w:ascii="Open Sans" w:hAnsi="Open Sans" w:cs="Open Sans"/>
          <w:sz w:val="20"/>
          <w:szCs w:val="20"/>
        </w:rPr>
        <w:t xml:space="preserve">součást záruku delší, pak </w:t>
      </w:r>
      <w:r w:rsidR="00EB4A23" w:rsidRPr="00056098">
        <w:rPr>
          <w:rFonts w:ascii="Open Sans" w:hAnsi="Open Sans" w:cs="Open Sans"/>
          <w:sz w:val="20"/>
          <w:szCs w:val="20"/>
        </w:rPr>
        <w:t>pro tuto součást platí tato delší záruční doba</w:t>
      </w:r>
      <w:r w:rsidR="00A3431A" w:rsidRPr="00056098">
        <w:rPr>
          <w:rFonts w:ascii="Open Sans" w:hAnsi="Open Sans" w:cs="Open Sans"/>
          <w:sz w:val="20"/>
          <w:szCs w:val="20"/>
        </w:rPr>
        <w:t>.</w:t>
      </w:r>
      <w:r w:rsidR="00964F00" w:rsidRPr="00056098">
        <w:rPr>
          <w:rFonts w:ascii="Open Sans" w:hAnsi="Open Sans" w:cs="Open Sans"/>
          <w:sz w:val="20"/>
          <w:szCs w:val="20"/>
        </w:rPr>
        <w:t xml:space="preserve"> Záruka se nevztahuje na součásti Zařízení, které mají charakter spotřebního materiálu a které podléhají vysokému mechanickému opotřebení a současně platí, že takové součásti musí být explicitně označeny v technické dokumentaci k Zařízení jako součásti, na které se záruka nevztahuje.</w:t>
      </w:r>
      <w:bookmarkEnd w:id="32"/>
    </w:p>
    <w:p w14:paraId="702492C3" w14:textId="39E8A5FC" w:rsidR="004A6AE7" w:rsidRPr="00056098" w:rsidRDefault="004A6AE7" w:rsidP="000A0BC1">
      <w:pPr>
        <w:pStyle w:val="Odstavecseseznamem1"/>
        <w:numPr>
          <w:ilvl w:val="1"/>
          <w:numId w:val="1"/>
        </w:numPr>
        <w:spacing w:after="240"/>
        <w:jc w:val="both"/>
        <w:rPr>
          <w:rFonts w:ascii="Open Sans" w:hAnsi="Open Sans" w:cs="Open Sans"/>
          <w:sz w:val="20"/>
          <w:szCs w:val="20"/>
        </w:rPr>
      </w:pPr>
      <w:r w:rsidRPr="00056098">
        <w:rPr>
          <w:rFonts w:ascii="Open Sans" w:hAnsi="Open Sans" w:cs="Open Sans"/>
          <w:sz w:val="20"/>
          <w:szCs w:val="20"/>
        </w:rPr>
        <w:t xml:space="preserve">Záruka za jakost počíná běžet dnem následujícím po podpisu Předávacího protokolu dle odst. </w:t>
      </w:r>
      <w:r w:rsidRPr="00056098">
        <w:rPr>
          <w:rFonts w:ascii="Open Sans" w:hAnsi="Open Sans" w:cs="Open Sans"/>
          <w:sz w:val="20"/>
          <w:szCs w:val="20"/>
        </w:rPr>
        <w:fldChar w:fldCharType="begin"/>
      </w:r>
      <w:r w:rsidRPr="00056098">
        <w:rPr>
          <w:rFonts w:ascii="Open Sans" w:hAnsi="Open Sans" w:cs="Open Sans"/>
          <w:sz w:val="20"/>
          <w:szCs w:val="20"/>
        </w:rPr>
        <w:instrText xml:space="preserve"> REF _Ref380049631 \r \h  \* MERGEFORMAT </w:instrText>
      </w:r>
      <w:r w:rsidRPr="00056098">
        <w:rPr>
          <w:rFonts w:ascii="Open Sans" w:hAnsi="Open Sans" w:cs="Open Sans"/>
          <w:sz w:val="20"/>
          <w:szCs w:val="20"/>
        </w:rPr>
      </w:r>
      <w:r w:rsidRPr="00056098">
        <w:rPr>
          <w:rFonts w:ascii="Open Sans" w:hAnsi="Open Sans" w:cs="Open Sans"/>
          <w:sz w:val="20"/>
          <w:szCs w:val="20"/>
        </w:rPr>
        <w:fldChar w:fldCharType="separate"/>
      </w:r>
      <w:r w:rsidR="002B0D56">
        <w:rPr>
          <w:rFonts w:ascii="Open Sans" w:hAnsi="Open Sans" w:cs="Open Sans"/>
          <w:sz w:val="20"/>
          <w:szCs w:val="20"/>
        </w:rPr>
        <w:t>9.4</w:t>
      </w:r>
      <w:r w:rsidRPr="00056098">
        <w:rPr>
          <w:rFonts w:ascii="Open Sans" w:hAnsi="Open Sans" w:cs="Open Sans"/>
          <w:sz w:val="20"/>
          <w:szCs w:val="20"/>
        </w:rPr>
        <w:fldChar w:fldCharType="end"/>
      </w:r>
      <w:r w:rsidRPr="00056098">
        <w:rPr>
          <w:rFonts w:ascii="Open Sans" w:hAnsi="Open Sans" w:cs="Open Sans"/>
          <w:sz w:val="20"/>
          <w:szCs w:val="20"/>
        </w:rPr>
        <w:t xml:space="preserve"> Smlouvy.</w:t>
      </w:r>
      <w:bookmarkEnd w:id="33"/>
      <w:bookmarkEnd w:id="34"/>
      <w:r w:rsidRPr="00056098">
        <w:rPr>
          <w:rFonts w:ascii="Open Sans" w:hAnsi="Open Sans" w:cs="Open Sans"/>
          <w:sz w:val="20"/>
          <w:szCs w:val="20"/>
        </w:rPr>
        <w:t xml:space="preserve"> </w:t>
      </w:r>
    </w:p>
    <w:p w14:paraId="461F3388" w14:textId="4FCEAC62" w:rsidR="004A6AE7" w:rsidRPr="0005609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5" w:name="_Ref382208775"/>
      <w:bookmarkStart w:id="36" w:name="_Ref381970150"/>
      <w:bookmarkStart w:id="37" w:name="_Ref382905275"/>
      <w:r w:rsidRPr="00056098">
        <w:rPr>
          <w:rFonts w:ascii="Open Sans" w:hAnsi="Open Sans" w:cs="Open Sans"/>
          <w:sz w:val="20"/>
          <w:szCs w:val="20"/>
        </w:rPr>
        <w:t>Prodávající se zavazuje zajistit bezplatný servis Zařízení prostřednictvím autorizovaných techniků v místě předání</w:t>
      </w:r>
      <w:r w:rsidR="002176A3" w:rsidRPr="00056098">
        <w:rPr>
          <w:rFonts w:ascii="Open Sans" w:hAnsi="Open Sans" w:cs="Open Sans"/>
          <w:sz w:val="20"/>
          <w:szCs w:val="20"/>
        </w:rPr>
        <w:t xml:space="preserve"> Zařízení</w:t>
      </w:r>
      <w:r w:rsidRPr="00056098">
        <w:rPr>
          <w:rFonts w:ascii="Open Sans" w:hAnsi="Open Sans" w:cs="Open Sans"/>
          <w:sz w:val="20"/>
          <w:szCs w:val="20"/>
        </w:rPr>
        <w:t xml:space="preserve"> po celou záruční dob</w:t>
      </w:r>
      <w:r w:rsidR="00F6599A" w:rsidRPr="00056098">
        <w:rPr>
          <w:rFonts w:ascii="Open Sans" w:hAnsi="Open Sans" w:cs="Open Sans"/>
          <w:sz w:val="20"/>
          <w:szCs w:val="20"/>
        </w:rPr>
        <w:t>u</w:t>
      </w:r>
      <w:r w:rsidRPr="00056098">
        <w:rPr>
          <w:rFonts w:ascii="Open Sans" w:hAnsi="Open Sans" w:cs="Open Sans"/>
          <w:sz w:val="20"/>
          <w:szCs w:val="20"/>
        </w:rPr>
        <w:t xml:space="preserve"> dle této Smlouvy, včetně oprav, </w:t>
      </w:r>
      <w:r w:rsidRPr="00056098">
        <w:rPr>
          <w:rFonts w:ascii="Open Sans" w:hAnsi="Open Sans" w:cs="Open Sans"/>
          <w:sz w:val="20"/>
          <w:szCs w:val="20"/>
        </w:rPr>
        <w:lastRenderedPageBreak/>
        <w:t>dodávky náhradních dílů, dopravy a práce autorizovaného servisního technika.</w:t>
      </w:r>
      <w:bookmarkEnd w:id="35"/>
      <w:r w:rsidRPr="00056098">
        <w:rPr>
          <w:rFonts w:ascii="Open Sans" w:hAnsi="Open Sans" w:cs="Open Sans"/>
          <w:sz w:val="20"/>
          <w:szCs w:val="20"/>
        </w:rPr>
        <w:t xml:space="preserve"> </w:t>
      </w:r>
    </w:p>
    <w:p w14:paraId="3608C970" w14:textId="77777777" w:rsidR="004A6AE7" w:rsidRPr="00056098"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8" w:name="_Ref35266180"/>
      <w:bookmarkStart w:id="39" w:name="_Ref382905178"/>
      <w:r w:rsidRPr="00056098">
        <w:rPr>
          <w:rFonts w:ascii="Open Sans" w:hAnsi="Open Sans" w:cs="Open Sans"/>
          <w:sz w:val="20"/>
          <w:szCs w:val="20"/>
        </w:rPr>
        <w:t xml:space="preserve">Zjistí-li Kupující na </w:t>
      </w:r>
      <w:r w:rsidRPr="00056098">
        <w:rPr>
          <w:rFonts w:ascii="Open Sans" w:hAnsi="Open Sans" w:cs="Open Sans"/>
          <w:sz w:val="20"/>
          <w:szCs w:val="20"/>
          <w:lang w:eastAsia="en-US"/>
        </w:rPr>
        <w:t>Zařízení</w:t>
      </w:r>
      <w:r w:rsidRPr="00056098">
        <w:rPr>
          <w:rFonts w:ascii="Open Sans" w:hAnsi="Open Sans" w:cs="Open Sans"/>
          <w:sz w:val="20"/>
          <w:szCs w:val="20"/>
        </w:rPr>
        <w:t xml:space="preserve"> závadu, vyzve Prodávajícího k jejímu odstranění prostřednictvím běžné elektronické zprávy odeslané na adresu: </w:t>
      </w:r>
      <w:proofErr w:type="gramStart"/>
      <w:r w:rsidRPr="002A1B14">
        <w:rPr>
          <w:rFonts w:ascii="Open Sans" w:hAnsi="Open Sans" w:cs="Open Sans"/>
          <w:sz w:val="20"/>
          <w:szCs w:val="20"/>
          <w:highlight w:val="yellow"/>
        </w:rPr>
        <w:t>…….</w:t>
      </w:r>
      <w:proofErr w:type="gramEnd"/>
      <w:r w:rsidRPr="002A1B14">
        <w:rPr>
          <w:rFonts w:ascii="Open Sans" w:hAnsi="Open Sans" w:cs="Open Sans"/>
          <w:sz w:val="20"/>
          <w:szCs w:val="20"/>
          <w:highlight w:val="yellow"/>
        </w:rPr>
        <w:t>@......</w:t>
      </w:r>
      <w:r w:rsidRPr="00056098">
        <w:rPr>
          <w:rFonts w:ascii="Open Sans" w:hAnsi="Open Sans" w:cs="Open Sans"/>
          <w:sz w:val="20"/>
          <w:szCs w:val="20"/>
        </w:rPr>
        <w:t xml:space="preserve"> </w:t>
      </w:r>
      <w:r w:rsidRPr="00056098">
        <w:rPr>
          <w:rFonts w:ascii="Open Sans" w:hAnsi="Open Sans" w:cs="Open Sans"/>
          <w:snapToGrid w:val="0"/>
          <w:color w:val="FF0000"/>
          <w:sz w:val="20"/>
          <w:szCs w:val="20"/>
        </w:rPr>
        <w:t>(doplní účastník zadávacího řízení)</w:t>
      </w:r>
      <w:r w:rsidRPr="00056098">
        <w:rPr>
          <w:rFonts w:ascii="Open Sans" w:hAnsi="Open Sans" w:cs="Open Sans"/>
          <w:snapToGrid w:val="0"/>
          <w:sz w:val="20"/>
          <w:szCs w:val="20"/>
        </w:rPr>
        <w:t>.</w:t>
      </w:r>
      <w:bookmarkEnd w:id="38"/>
    </w:p>
    <w:p w14:paraId="39412464" w14:textId="158E0AAC" w:rsidR="00495749" w:rsidRPr="00056098"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40" w:name="_Ref382905432"/>
      <w:bookmarkStart w:id="41" w:name="_Ref22118098"/>
      <w:bookmarkEnd w:id="39"/>
      <w:r w:rsidRPr="00056098">
        <w:rPr>
          <w:rFonts w:ascii="Open Sans" w:hAnsi="Open Sans" w:cs="Open Sans"/>
          <w:sz w:val="20"/>
          <w:szCs w:val="20"/>
        </w:rPr>
        <w:t xml:space="preserve">Prodávající je povinen od odeslání výzvy dle předchozího odstavce </w:t>
      </w:r>
    </w:p>
    <w:p w14:paraId="0CBFB958" w14:textId="096B2B51" w:rsidR="00495749" w:rsidRPr="00056098" w:rsidRDefault="00495749" w:rsidP="00495749">
      <w:pPr>
        <w:pStyle w:val="Odstavecseseznamem1"/>
        <w:numPr>
          <w:ilvl w:val="2"/>
          <w:numId w:val="1"/>
        </w:numPr>
        <w:spacing w:after="240"/>
        <w:jc w:val="both"/>
        <w:rPr>
          <w:rFonts w:ascii="Open Sans" w:hAnsi="Open Sans" w:cs="Open Sans"/>
          <w:b/>
          <w:bCs/>
          <w:sz w:val="20"/>
          <w:szCs w:val="20"/>
        </w:rPr>
      </w:pPr>
      <w:r w:rsidRPr="00056098">
        <w:rPr>
          <w:rFonts w:ascii="Open Sans" w:hAnsi="Open Sans" w:cs="Open Sans"/>
          <w:sz w:val="20"/>
          <w:szCs w:val="20"/>
        </w:rPr>
        <w:t xml:space="preserve">do 48 hodin </w:t>
      </w:r>
      <w:r w:rsidR="004A6AE7" w:rsidRPr="00056098">
        <w:rPr>
          <w:rFonts w:ascii="Open Sans" w:hAnsi="Open Sans" w:cs="Open Sans"/>
          <w:sz w:val="20"/>
          <w:szCs w:val="20"/>
        </w:rPr>
        <w:t xml:space="preserve">navrhnout </w:t>
      </w:r>
      <w:r w:rsidRPr="00056098">
        <w:rPr>
          <w:rFonts w:ascii="Open Sans" w:hAnsi="Open Sans" w:cs="Open Sans"/>
          <w:sz w:val="20"/>
          <w:szCs w:val="20"/>
        </w:rPr>
        <w:t xml:space="preserve">způsob </w:t>
      </w:r>
      <w:proofErr w:type="gramStart"/>
      <w:r w:rsidRPr="00056098">
        <w:rPr>
          <w:rFonts w:ascii="Open Sans" w:hAnsi="Open Sans" w:cs="Open Sans"/>
          <w:sz w:val="20"/>
          <w:szCs w:val="20"/>
        </w:rPr>
        <w:t xml:space="preserve">odstranění  </w:t>
      </w:r>
      <w:r w:rsidR="004A6AE7" w:rsidRPr="00056098">
        <w:rPr>
          <w:rFonts w:ascii="Open Sans" w:hAnsi="Open Sans" w:cs="Open Sans"/>
          <w:sz w:val="20"/>
          <w:szCs w:val="20"/>
        </w:rPr>
        <w:t>závady</w:t>
      </w:r>
      <w:proofErr w:type="gramEnd"/>
      <w:r w:rsidR="004A6AE7" w:rsidRPr="00056098">
        <w:rPr>
          <w:rFonts w:ascii="Open Sans" w:hAnsi="Open Sans" w:cs="Open Sans"/>
          <w:sz w:val="20"/>
          <w:szCs w:val="20"/>
        </w:rPr>
        <w:t xml:space="preserve">, </w:t>
      </w:r>
    </w:p>
    <w:p w14:paraId="7933C358" w14:textId="224C6834" w:rsidR="00495749" w:rsidRPr="00056098" w:rsidRDefault="004A6AE7" w:rsidP="00495749">
      <w:pPr>
        <w:pStyle w:val="Odstavecseseznamem1"/>
        <w:numPr>
          <w:ilvl w:val="2"/>
          <w:numId w:val="1"/>
        </w:numPr>
        <w:spacing w:after="240"/>
        <w:jc w:val="both"/>
        <w:rPr>
          <w:rFonts w:ascii="Open Sans" w:hAnsi="Open Sans" w:cs="Open Sans"/>
          <w:b/>
          <w:bCs/>
          <w:sz w:val="20"/>
          <w:szCs w:val="20"/>
        </w:rPr>
      </w:pPr>
      <w:r w:rsidRPr="00056098">
        <w:rPr>
          <w:rFonts w:ascii="Open Sans" w:hAnsi="Open Sans" w:cs="Open Sans"/>
          <w:sz w:val="20"/>
          <w:szCs w:val="20"/>
        </w:rPr>
        <w:t xml:space="preserve">do </w:t>
      </w:r>
      <w:r w:rsidR="00056098" w:rsidRPr="00056098">
        <w:rPr>
          <w:rFonts w:ascii="Open Sans" w:hAnsi="Open Sans" w:cs="Open Sans"/>
          <w:sz w:val="20"/>
          <w:szCs w:val="20"/>
        </w:rPr>
        <w:t>5</w:t>
      </w:r>
      <w:r w:rsidRPr="00056098">
        <w:rPr>
          <w:rFonts w:ascii="Open Sans" w:hAnsi="Open Sans" w:cs="Open Sans"/>
          <w:sz w:val="20"/>
          <w:szCs w:val="20"/>
        </w:rPr>
        <w:t xml:space="preserve"> pracovních dnů zaháj</w:t>
      </w:r>
      <w:r w:rsidR="00495749" w:rsidRPr="00056098">
        <w:rPr>
          <w:rFonts w:ascii="Open Sans" w:hAnsi="Open Sans" w:cs="Open Sans"/>
          <w:sz w:val="20"/>
          <w:szCs w:val="20"/>
        </w:rPr>
        <w:t xml:space="preserve">it </w:t>
      </w:r>
      <w:r w:rsidRPr="00056098">
        <w:rPr>
          <w:rFonts w:ascii="Open Sans" w:hAnsi="Open Sans" w:cs="Open Sans"/>
          <w:sz w:val="20"/>
          <w:szCs w:val="20"/>
        </w:rPr>
        <w:t>záruční opravu, je-li to nutné</w:t>
      </w:r>
      <w:r w:rsidR="00D939E1" w:rsidRPr="00056098">
        <w:rPr>
          <w:rFonts w:ascii="Open Sans" w:hAnsi="Open Sans" w:cs="Open Sans"/>
          <w:sz w:val="20"/>
          <w:szCs w:val="20"/>
        </w:rPr>
        <w:t>,</w:t>
      </w:r>
    </w:p>
    <w:p w14:paraId="0DA8A9D0" w14:textId="7D08BFE5" w:rsidR="00495749" w:rsidRPr="00056098" w:rsidRDefault="00495749" w:rsidP="00495749">
      <w:pPr>
        <w:pStyle w:val="Odstavecseseznamem1"/>
        <w:numPr>
          <w:ilvl w:val="2"/>
          <w:numId w:val="1"/>
        </w:numPr>
        <w:spacing w:after="240"/>
        <w:jc w:val="both"/>
        <w:rPr>
          <w:rFonts w:ascii="Open Sans" w:hAnsi="Open Sans" w:cs="Open Sans"/>
          <w:b/>
          <w:bCs/>
          <w:sz w:val="20"/>
          <w:szCs w:val="20"/>
        </w:rPr>
      </w:pPr>
      <w:r w:rsidRPr="00056098">
        <w:rPr>
          <w:rFonts w:ascii="Open Sans" w:hAnsi="Open Sans" w:cs="Open Sans"/>
          <w:sz w:val="20"/>
          <w:szCs w:val="20"/>
        </w:rPr>
        <w:t xml:space="preserve">do </w:t>
      </w:r>
      <w:r w:rsidR="008C7730" w:rsidRPr="00056098">
        <w:rPr>
          <w:rFonts w:ascii="Open Sans" w:hAnsi="Open Sans" w:cs="Open Sans"/>
          <w:sz w:val="20"/>
          <w:szCs w:val="20"/>
        </w:rPr>
        <w:t>30</w:t>
      </w:r>
      <w:r w:rsidR="004A6AE7" w:rsidRPr="00056098">
        <w:rPr>
          <w:rFonts w:ascii="Open Sans" w:hAnsi="Open Sans" w:cs="Open Sans"/>
          <w:sz w:val="20"/>
          <w:szCs w:val="20"/>
        </w:rPr>
        <w:t xml:space="preserve"> dnů </w:t>
      </w:r>
      <w:r w:rsidR="004A3433" w:rsidRPr="00056098">
        <w:rPr>
          <w:rFonts w:ascii="Open Sans" w:hAnsi="Open Sans" w:cs="Open Sans"/>
          <w:sz w:val="20"/>
          <w:szCs w:val="20"/>
        </w:rPr>
        <w:t>zá</w:t>
      </w:r>
      <w:r w:rsidRPr="00056098">
        <w:rPr>
          <w:rFonts w:ascii="Open Sans" w:hAnsi="Open Sans" w:cs="Open Sans"/>
          <w:sz w:val="20"/>
          <w:szCs w:val="20"/>
        </w:rPr>
        <w:t>vad</w:t>
      </w:r>
      <w:r w:rsidR="004A3433" w:rsidRPr="00056098">
        <w:rPr>
          <w:rFonts w:ascii="Open Sans" w:hAnsi="Open Sans" w:cs="Open Sans"/>
          <w:sz w:val="20"/>
          <w:szCs w:val="20"/>
        </w:rPr>
        <w:t>u</w:t>
      </w:r>
      <w:r w:rsidRPr="00056098">
        <w:rPr>
          <w:rFonts w:ascii="Open Sans" w:hAnsi="Open Sans" w:cs="Open Sans"/>
          <w:sz w:val="20"/>
          <w:szCs w:val="20"/>
        </w:rPr>
        <w:t xml:space="preserve"> odstranit.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056098">
        <w:rPr>
          <w:rFonts w:ascii="Open Sans" w:hAnsi="Open Sans" w:cs="Open Sans"/>
          <w:sz w:val="20"/>
          <w:szCs w:val="20"/>
        </w:rPr>
        <w:t xml:space="preserve">V případě </w:t>
      </w:r>
      <w:r w:rsidR="00BC5E60" w:rsidRPr="00056098">
        <w:rPr>
          <w:rFonts w:ascii="Open Sans" w:hAnsi="Open Sans" w:cs="Open Sans"/>
          <w:sz w:val="20"/>
          <w:szCs w:val="20"/>
        </w:rPr>
        <w:t>zá</w:t>
      </w:r>
      <w:r w:rsidRPr="00056098">
        <w:rPr>
          <w:rFonts w:ascii="Open Sans" w:hAnsi="Open Sans" w:cs="Open Sans"/>
          <w:sz w:val="20"/>
          <w:szCs w:val="20"/>
        </w:rPr>
        <w:t>vady nikoli běžné je Prodáva</w:t>
      </w:r>
      <w:r w:rsidRPr="00843578">
        <w:rPr>
          <w:rFonts w:ascii="Open Sans" w:hAnsi="Open Sans" w:cs="Open Sans"/>
          <w:sz w:val="20"/>
          <w:szCs w:val="20"/>
        </w:rPr>
        <w:t xml:space="preserve">jící povinen provést opravu v době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40"/>
      <w:bookmarkEnd w:id="41"/>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7CD4DFA9" w:rsidR="004A6AE7" w:rsidRPr="00246D59" w:rsidRDefault="004A6AE7" w:rsidP="00C41127">
      <w:pPr>
        <w:pStyle w:val="Odstavecseseznamem1"/>
        <w:numPr>
          <w:ilvl w:val="1"/>
          <w:numId w:val="1"/>
        </w:numPr>
        <w:spacing w:after="240"/>
        <w:jc w:val="both"/>
        <w:rPr>
          <w:rFonts w:ascii="Open Sans" w:hAnsi="Open Sans"/>
          <w:b/>
          <w:sz w:val="20"/>
        </w:rPr>
      </w:pPr>
      <w:bookmarkStart w:id="42" w:name="_Ref382905183"/>
      <w:bookmarkEnd w:id="36"/>
      <w:bookmarkEnd w:id="37"/>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B0D56">
        <w:rPr>
          <w:rFonts w:ascii="Open Sans" w:hAnsi="Open Sans" w:cs="Open Sans"/>
          <w:sz w:val="20"/>
          <w:szCs w:val="20"/>
        </w:rPr>
        <w:t>13.1</w:t>
      </w:r>
      <w:r w:rsidRPr="00843578">
        <w:rPr>
          <w:rFonts w:ascii="Open Sans" w:hAnsi="Open Sans" w:cs="Open Sans"/>
          <w:sz w:val="20"/>
          <w:szCs w:val="20"/>
        </w:rPr>
        <w:fldChar w:fldCharType="end"/>
      </w:r>
      <w:r w:rsidRPr="00843578">
        <w:rPr>
          <w:rFonts w:ascii="Open Sans" w:hAnsi="Open Sans" w:cs="Open Sans"/>
          <w:sz w:val="20"/>
          <w:szCs w:val="20"/>
        </w:rPr>
        <w:t>, která počíná běžet dnem o</w:t>
      </w:r>
      <w:r w:rsidRPr="00246D59">
        <w:rPr>
          <w:rFonts w:ascii="Open Sans" w:hAnsi="Open Sans" w:cs="Open Sans"/>
          <w:sz w:val="20"/>
          <w:szCs w:val="20"/>
        </w:rPr>
        <w:t xml:space="preserve">dstranění </w:t>
      </w:r>
      <w:r w:rsidR="00EF2FEE" w:rsidRPr="00246D59">
        <w:rPr>
          <w:rFonts w:ascii="Open Sans" w:hAnsi="Open Sans" w:cs="Open Sans"/>
          <w:sz w:val="20"/>
          <w:szCs w:val="20"/>
        </w:rPr>
        <w:t>závady</w:t>
      </w:r>
      <w:r w:rsidRPr="00246D59">
        <w:rPr>
          <w:rFonts w:ascii="Open Sans" w:hAnsi="Open Sans" w:cs="Open Sans"/>
          <w:sz w:val="20"/>
          <w:szCs w:val="20"/>
        </w:rPr>
        <w:t xml:space="preserve"> dle Protokolu o opravě </w:t>
      </w:r>
      <w:r w:rsidR="00EF2FEE" w:rsidRPr="00246D59">
        <w:rPr>
          <w:rFonts w:ascii="Open Sans" w:hAnsi="Open Sans" w:cs="Open Sans"/>
          <w:sz w:val="20"/>
          <w:szCs w:val="20"/>
        </w:rPr>
        <w:t>zá</w:t>
      </w:r>
      <w:r w:rsidRPr="00246D59">
        <w:rPr>
          <w:rFonts w:ascii="Open Sans" w:hAnsi="Open Sans" w:cs="Open Sans"/>
          <w:sz w:val="20"/>
          <w:szCs w:val="20"/>
        </w:rPr>
        <w:t>vady.</w:t>
      </w:r>
      <w:bookmarkEnd w:id="42"/>
    </w:p>
    <w:p w14:paraId="7E492458" w14:textId="4DA5BCA8" w:rsidR="004A6AE7" w:rsidRPr="008D382E" w:rsidRDefault="004A6AE7" w:rsidP="00C41127">
      <w:pPr>
        <w:pStyle w:val="Odstavecseseznamem1"/>
        <w:numPr>
          <w:ilvl w:val="1"/>
          <w:numId w:val="1"/>
        </w:numPr>
        <w:spacing w:after="240"/>
        <w:jc w:val="both"/>
        <w:rPr>
          <w:rFonts w:ascii="Open Sans" w:hAnsi="Open Sans"/>
          <w:b/>
          <w:sz w:val="20"/>
        </w:rPr>
      </w:pPr>
      <w:bookmarkStart w:id="43" w:name="_Ref382209017"/>
      <w:r w:rsidRPr="00246D59">
        <w:rPr>
          <w:rFonts w:ascii="Open Sans" w:hAnsi="Open Sans" w:cs="Open Sans"/>
          <w:sz w:val="20"/>
          <w:szCs w:val="20"/>
        </w:rPr>
        <w:t xml:space="preserve">Vykazuje-li </w:t>
      </w:r>
      <w:r w:rsidRPr="00246D59">
        <w:rPr>
          <w:rFonts w:ascii="Open Sans" w:hAnsi="Open Sans" w:cs="Open Sans"/>
          <w:sz w:val="20"/>
          <w:szCs w:val="20"/>
          <w:lang w:eastAsia="en-US"/>
        </w:rPr>
        <w:t>Zařízení</w:t>
      </w:r>
      <w:r w:rsidRPr="00246D59">
        <w:rPr>
          <w:rFonts w:ascii="Open Sans" w:hAnsi="Open Sans" w:cs="Open Sans"/>
          <w:sz w:val="20"/>
          <w:szCs w:val="20"/>
        </w:rPr>
        <w:t xml:space="preserve"> </w:t>
      </w:r>
      <w:r w:rsidR="00E47E10" w:rsidRPr="00246D59">
        <w:rPr>
          <w:rFonts w:ascii="Open Sans" w:hAnsi="Open Sans" w:cs="Open Sans"/>
          <w:sz w:val="20"/>
          <w:szCs w:val="20"/>
        </w:rPr>
        <w:t>zá</w:t>
      </w:r>
      <w:r w:rsidRPr="00246D59">
        <w:rPr>
          <w:rFonts w:ascii="Open Sans" w:hAnsi="Open Sans" w:cs="Open Sans"/>
          <w:sz w:val="20"/>
          <w:szCs w:val="20"/>
        </w:rPr>
        <w:t xml:space="preserve">vady, pro které jej nelze prokazatelně užívat v plném rozsahu více jak 60 dnů (doba závad) během šesti nebo méně po sobě jdoucích měsíců záruční doby, je Prodávající povinen odstranit vadu dodáním nového </w:t>
      </w:r>
      <w:r w:rsidRPr="00246D59">
        <w:rPr>
          <w:rFonts w:ascii="Open Sans" w:hAnsi="Open Sans" w:cs="Open Sans"/>
          <w:sz w:val="20"/>
          <w:szCs w:val="20"/>
          <w:lang w:eastAsia="en-US"/>
        </w:rPr>
        <w:t>Zařízení</w:t>
      </w:r>
      <w:r w:rsidRPr="00246D59">
        <w:rPr>
          <w:rFonts w:ascii="Open Sans" w:hAnsi="Open Sans" w:cs="Open Sans"/>
          <w:sz w:val="20"/>
          <w:szCs w:val="20"/>
        </w:rPr>
        <w:t xml:space="preserve"> bez vady dle § 2106 odst. (1) písm. a) OZ, a to ve lhůtě </w:t>
      </w:r>
      <w:r w:rsidR="0022113C">
        <w:rPr>
          <w:rFonts w:ascii="Open Sans" w:hAnsi="Open Sans" w:cs="Open Sans"/>
          <w:sz w:val="20"/>
          <w:szCs w:val="20"/>
        </w:rPr>
        <w:t>9</w:t>
      </w:r>
      <w:r w:rsidRPr="00246D59">
        <w:rPr>
          <w:rFonts w:ascii="Open Sans" w:hAnsi="Open Sans" w:cs="Open Sans"/>
          <w:sz w:val="20"/>
          <w:szCs w:val="20"/>
        </w:rPr>
        <w:t>0 dnů ode dne odeslání výzvy k dodání</w:t>
      </w:r>
      <w:bookmarkEnd w:id="43"/>
      <w:r w:rsidRPr="00246D59">
        <w:rPr>
          <w:rFonts w:ascii="Open Sans" w:hAnsi="Open Sans" w:cs="Open Sans"/>
          <w:sz w:val="20"/>
          <w:szCs w:val="20"/>
        </w:rPr>
        <w:t xml:space="preserve">, nedohodnou-li se Smluvní </w:t>
      </w:r>
      <w:r w:rsidRPr="008D382E">
        <w:rPr>
          <w:rFonts w:ascii="Open Sans" w:hAnsi="Open Sans" w:cs="Open Sans"/>
          <w:sz w:val="20"/>
          <w:szCs w:val="20"/>
        </w:rPr>
        <w:t>strany jinak.</w:t>
      </w:r>
    </w:p>
    <w:p w14:paraId="19322283" w14:textId="5CC1CC5A" w:rsidR="004A6AE7" w:rsidRPr="008D382E" w:rsidRDefault="004A6AE7" w:rsidP="00C41127">
      <w:pPr>
        <w:pStyle w:val="Odstavecseseznamem1"/>
        <w:numPr>
          <w:ilvl w:val="0"/>
          <w:numId w:val="1"/>
        </w:numPr>
        <w:spacing w:after="240"/>
        <w:jc w:val="both"/>
        <w:rPr>
          <w:rFonts w:ascii="Open Sans" w:hAnsi="Open Sans" w:cs="Open Sans"/>
          <w:b/>
          <w:bCs/>
          <w:sz w:val="20"/>
          <w:szCs w:val="20"/>
          <w:u w:val="single"/>
        </w:rPr>
      </w:pPr>
      <w:r w:rsidRPr="008D382E">
        <w:rPr>
          <w:rFonts w:ascii="Open Sans" w:hAnsi="Open Sans" w:cs="Open Sans"/>
          <w:b/>
          <w:bCs/>
          <w:sz w:val="20"/>
          <w:szCs w:val="20"/>
          <w:u w:val="single"/>
        </w:rPr>
        <w:t>SMLUVNÍ POKUTY</w:t>
      </w:r>
    </w:p>
    <w:p w14:paraId="3362ACF8" w14:textId="44A27783" w:rsidR="004A6AE7" w:rsidRPr="008D382E" w:rsidRDefault="004A6AE7" w:rsidP="00C41127">
      <w:pPr>
        <w:pStyle w:val="Odstavecseseznamem1"/>
        <w:numPr>
          <w:ilvl w:val="1"/>
          <w:numId w:val="1"/>
        </w:numPr>
        <w:spacing w:after="240"/>
        <w:jc w:val="both"/>
        <w:rPr>
          <w:rFonts w:ascii="Open Sans" w:hAnsi="Open Sans" w:cs="Open Sans"/>
          <w:b/>
          <w:bCs/>
          <w:sz w:val="20"/>
          <w:szCs w:val="20"/>
          <w:u w:val="single"/>
        </w:rPr>
      </w:pPr>
      <w:r w:rsidRPr="008D382E">
        <w:rPr>
          <w:rFonts w:ascii="Open Sans" w:hAnsi="Open Sans" w:cs="Open Sans"/>
          <w:sz w:val="20"/>
          <w:szCs w:val="20"/>
        </w:rPr>
        <w:t>Kupující je oprávněn uplatnit vůči Prodávajícímu smluvní pokutu ve výši 0,</w:t>
      </w:r>
      <w:r w:rsidR="005312A7" w:rsidRPr="008D382E">
        <w:rPr>
          <w:rFonts w:ascii="Open Sans" w:hAnsi="Open Sans" w:cs="Open Sans"/>
          <w:sz w:val="20"/>
          <w:szCs w:val="20"/>
        </w:rPr>
        <w:t>05</w:t>
      </w:r>
      <w:r w:rsidRPr="008D382E">
        <w:rPr>
          <w:rFonts w:ascii="Open Sans" w:hAnsi="Open Sans" w:cs="Open Sans"/>
          <w:sz w:val="20"/>
          <w:szCs w:val="20"/>
        </w:rPr>
        <w:t xml:space="preserve"> % z Kupní Ceny za každý započatý den prodlení s plněním povinností dle odst. </w:t>
      </w:r>
      <w:r w:rsidR="00BF780D" w:rsidRPr="008D382E">
        <w:rPr>
          <w:rFonts w:ascii="Open Sans" w:hAnsi="Open Sans" w:cs="Open Sans"/>
          <w:sz w:val="20"/>
          <w:szCs w:val="20"/>
        </w:rPr>
        <w:fldChar w:fldCharType="begin"/>
      </w:r>
      <w:r w:rsidR="00BF780D" w:rsidRPr="008D382E">
        <w:rPr>
          <w:rFonts w:ascii="Open Sans" w:hAnsi="Open Sans" w:cs="Open Sans"/>
          <w:sz w:val="20"/>
          <w:szCs w:val="20"/>
        </w:rPr>
        <w:instrText xml:space="preserve"> REF _Ref157233699 \r \h </w:instrText>
      </w:r>
      <w:r w:rsidR="00E24847" w:rsidRPr="008D382E">
        <w:rPr>
          <w:rFonts w:ascii="Open Sans" w:hAnsi="Open Sans" w:cs="Open Sans"/>
          <w:sz w:val="20"/>
          <w:szCs w:val="20"/>
        </w:rPr>
        <w:instrText xml:space="preserve"> \* MERGEFORMAT </w:instrText>
      </w:r>
      <w:r w:rsidR="00BF780D" w:rsidRPr="008D382E">
        <w:rPr>
          <w:rFonts w:ascii="Open Sans" w:hAnsi="Open Sans" w:cs="Open Sans"/>
          <w:sz w:val="20"/>
          <w:szCs w:val="20"/>
        </w:rPr>
      </w:r>
      <w:r w:rsidR="00BF780D" w:rsidRPr="008D382E">
        <w:rPr>
          <w:rFonts w:ascii="Open Sans" w:hAnsi="Open Sans" w:cs="Open Sans"/>
          <w:sz w:val="20"/>
          <w:szCs w:val="20"/>
        </w:rPr>
        <w:fldChar w:fldCharType="separate"/>
      </w:r>
      <w:r w:rsidR="002B0D56">
        <w:rPr>
          <w:rFonts w:ascii="Open Sans" w:hAnsi="Open Sans" w:cs="Open Sans"/>
          <w:sz w:val="20"/>
          <w:szCs w:val="20"/>
        </w:rPr>
        <w:t>4.2</w:t>
      </w:r>
      <w:r w:rsidR="00BF780D" w:rsidRPr="008D382E">
        <w:rPr>
          <w:rFonts w:ascii="Open Sans" w:hAnsi="Open Sans" w:cs="Open Sans"/>
          <w:sz w:val="20"/>
          <w:szCs w:val="20"/>
        </w:rPr>
        <w:fldChar w:fldCharType="end"/>
      </w:r>
      <w:r w:rsidRPr="008D382E">
        <w:rPr>
          <w:rFonts w:ascii="Open Sans" w:hAnsi="Open Sans" w:cs="Open Sans"/>
          <w:sz w:val="20"/>
          <w:szCs w:val="20"/>
        </w:rPr>
        <w:t xml:space="preserve"> a </w:t>
      </w:r>
      <w:r w:rsidRPr="008D382E">
        <w:rPr>
          <w:rFonts w:ascii="Open Sans" w:hAnsi="Open Sans" w:cs="Open Sans"/>
          <w:sz w:val="20"/>
          <w:szCs w:val="20"/>
        </w:rPr>
        <w:fldChar w:fldCharType="begin"/>
      </w:r>
      <w:r w:rsidRPr="008D382E">
        <w:rPr>
          <w:rFonts w:ascii="Open Sans" w:hAnsi="Open Sans" w:cs="Open Sans"/>
          <w:sz w:val="20"/>
          <w:szCs w:val="20"/>
        </w:rPr>
        <w:instrText xml:space="preserve"> REF _Ref382209017 \r \h  \* MERGEFORMAT </w:instrText>
      </w:r>
      <w:r w:rsidRPr="008D382E">
        <w:rPr>
          <w:rFonts w:ascii="Open Sans" w:hAnsi="Open Sans" w:cs="Open Sans"/>
          <w:sz w:val="20"/>
          <w:szCs w:val="20"/>
        </w:rPr>
      </w:r>
      <w:r w:rsidRPr="008D382E">
        <w:rPr>
          <w:rFonts w:ascii="Open Sans" w:hAnsi="Open Sans" w:cs="Open Sans"/>
          <w:sz w:val="20"/>
          <w:szCs w:val="20"/>
        </w:rPr>
        <w:fldChar w:fldCharType="separate"/>
      </w:r>
      <w:r w:rsidR="002B0D56">
        <w:rPr>
          <w:rFonts w:ascii="Open Sans" w:hAnsi="Open Sans" w:cs="Open Sans"/>
          <w:sz w:val="20"/>
          <w:szCs w:val="20"/>
        </w:rPr>
        <w:t>13.10</w:t>
      </w:r>
      <w:r w:rsidRPr="008D382E">
        <w:rPr>
          <w:rFonts w:ascii="Open Sans" w:hAnsi="Open Sans" w:cs="Open Sans"/>
          <w:sz w:val="20"/>
          <w:szCs w:val="20"/>
        </w:rPr>
        <w:fldChar w:fldCharType="end"/>
      </w:r>
      <w:r w:rsidRPr="008D382E">
        <w:rPr>
          <w:rFonts w:ascii="Open Sans" w:hAnsi="Open Sans" w:cs="Open Sans"/>
          <w:sz w:val="20"/>
          <w:szCs w:val="20"/>
        </w:rPr>
        <w:t xml:space="preserve"> Smlouvy.</w:t>
      </w:r>
    </w:p>
    <w:p w14:paraId="6B927477" w14:textId="681A7A2C"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8D382E">
        <w:rPr>
          <w:rFonts w:ascii="Open Sans" w:hAnsi="Open Sans" w:cs="Open Sans"/>
          <w:sz w:val="20"/>
          <w:szCs w:val="20"/>
        </w:rPr>
        <w:t xml:space="preserve">Kupující má nárok na úhradu </w:t>
      </w:r>
      <w:proofErr w:type="gramStart"/>
      <w:r w:rsidR="007503EE">
        <w:rPr>
          <w:rFonts w:ascii="Open Sans" w:hAnsi="Open Sans" w:cs="Open Sans"/>
          <w:sz w:val="20"/>
          <w:szCs w:val="20"/>
        </w:rPr>
        <w:t>3</w:t>
      </w:r>
      <w:r w:rsidR="0021466C" w:rsidRPr="008D382E">
        <w:rPr>
          <w:rFonts w:ascii="Open Sans" w:hAnsi="Open Sans" w:cs="Open Sans"/>
          <w:sz w:val="20"/>
          <w:szCs w:val="20"/>
        </w:rPr>
        <w:t>.0</w:t>
      </w:r>
      <w:r w:rsidRPr="008D382E">
        <w:rPr>
          <w:rFonts w:ascii="Open Sans" w:hAnsi="Open Sans" w:cs="Open Sans"/>
          <w:sz w:val="20"/>
          <w:szCs w:val="20"/>
        </w:rPr>
        <w:t>00,-</w:t>
      </w:r>
      <w:proofErr w:type="gramEnd"/>
      <w:r w:rsidRPr="008D382E">
        <w:rPr>
          <w:rFonts w:ascii="Open Sans" w:hAnsi="Open Sans" w:cs="Open Sans"/>
          <w:sz w:val="20"/>
          <w:szCs w:val="20"/>
        </w:rPr>
        <w:t xml:space="preserve"> Kč za každý započa</w:t>
      </w:r>
      <w:r w:rsidRPr="00843578">
        <w:rPr>
          <w:rFonts w:ascii="Open Sans" w:hAnsi="Open Sans" w:cs="Open Sans"/>
          <w:sz w:val="20"/>
          <w:szCs w:val="20"/>
        </w:rPr>
        <w:t xml:space="preserve">tý den prodlení se zahájením záruční opravy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B0D56">
        <w:rPr>
          <w:rFonts w:ascii="Open Sans" w:hAnsi="Open Sans" w:cs="Open Sans"/>
          <w:sz w:val="20"/>
          <w:szCs w:val="20"/>
        </w:rPr>
        <w:t>13.5</w:t>
      </w:r>
      <w:r w:rsidRPr="00843578">
        <w:rPr>
          <w:rFonts w:ascii="Open Sans" w:hAnsi="Open Sans" w:cs="Open Sans"/>
          <w:sz w:val="20"/>
          <w:szCs w:val="20"/>
        </w:rPr>
        <w:fldChar w:fldCharType="end"/>
      </w:r>
      <w:r w:rsidRPr="00843578">
        <w:rPr>
          <w:rFonts w:ascii="Open Sans" w:hAnsi="Open Sans" w:cs="Open Sans"/>
          <w:sz w:val="20"/>
          <w:szCs w:val="20"/>
        </w:rPr>
        <w:t>.</w:t>
      </w:r>
    </w:p>
    <w:p w14:paraId="6C8AF948" w14:textId="25AA0720"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44" w:name="_Ref382208790"/>
      <w:r w:rsidRPr="00843578">
        <w:rPr>
          <w:rFonts w:ascii="Open Sans" w:hAnsi="Open Sans" w:cs="Open Sans"/>
          <w:sz w:val="20"/>
          <w:szCs w:val="20"/>
        </w:rPr>
        <w:t>Kupující má nárok na úh</w:t>
      </w:r>
      <w:r w:rsidRPr="001D643B">
        <w:rPr>
          <w:rFonts w:ascii="Open Sans" w:hAnsi="Open Sans" w:cs="Open Sans"/>
          <w:sz w:val="20"/>
          <w:szCs w:val="20"/>
        </w:rPr>
        <w:t xml:space="preserve">radu </w:t>
      </w:r>
      <w:proofErr w:type="gramStart"/>
      <w:r w:rsidR="007503EE">
        <w:rPr>
          <w:rFonts w:ascii="Open Sans" w:hAnsi="Open Sans" w:cs="Open Sans"/>
          <w:sz w:val="20"/>
          <w:szCs w:val="20"/>
        </w:rPr>
        <w:t>7</w:t>
      </w:r>
      <w:r w:rsidRPr="001D643B">
        <w:rPr>
          <w:rFonts w:ascii="Open Sans" w:hAnsi="Open Sans" w:cs="Open Sans"/>
          <w:sz w:val="20"/>
          <w:szCs w:val="20"/>
        </w:rPr>
        <w:t>.</w:t>
      </w:r>
      <w:r w:rsidR="007503EE">
        <w:rPr>
          <w:rFonts w:ascii="Open Sans" w:hAnsi="Open Sans" w:cs="Open Sans"/>
          <w:sz w:val="20"/>
          <w:szCs w:val="20"/>
        </w:rPr>
        <w:t>5</w:t>
      </w:r>
      <w:r w:rsidRPr="001D643B">
        <w:rPr>
          <w:rFonts w:ascii="Open Sans" w:hAnsi="Open Sans" w:cs="Open Sans"/>
          <w:sz w:val="20"/>
          <w:szCs w:val="20"/>
        </w:rPr>
        <w:t>00,-</w:t>
      </w:r>
      <w:proofErr w:type="gramEnd"/>
      <w:r w:rsidRPr="001D643B">
        <w:rPr>
          <w:rFonts w:ascii="Open Sans" w:hAnsi="Open Sans" w:cs="Open Sans"/>
          <w:sz w:val="20"/>
          <w:szCs w:val="20"/>
        </w:rPr>
        <w:t xml:space="preserve"> Kč za každý započatý den, po který nemohl </w:t>
      </w:r>
      <w:r w:rsidRPr="001D643B">
        <w:rPr>
          <w:rFonts w:ascii="Open Sans" w:hAnsi="Open Sans" w:cs="Open Sans"/>
          <w:sz w:val="20"/>
          <w:szCs w:val="20"/>
          <w:lang w:eastAsia="en-US"/>
        </w:rPr>
        <w:t>Zařízení</w:t>
      </w:r>
      <w:r w:rsidRPr="001D643B">
        <w:rPr>
          <w:rFonts w:ascii="Open Sans" w:hAnsi="Open Sans" w:cs="Open Sans"/>
          <w:sz w:val="20"/>
          <w:szCs w:val="20"/>
        </w:rPr>
        <w:t xml:space="preserve"> pro vadu podléhající záruční opravě používat, </w:t>
      </w:r>
      <w:bookmarkStart w:id="45" w:name="_Ref381616598"/>
      <w:r w:rsidRPr="001D643B">
        <w:rPr>
          <w:rFonts w:ascii="Open Sans" w:hAnsi="Open Sans" w:cs="Open Sans"/>
          <w:sz w:val="20"/>
          <w:szCs w:val="20"/>
        </w:rPr>
        <w:t xml:space="preserve">počínaje </w:t>
      </w:r>
      <w:r w:rsidR="00754D54" w:rsidRPr="001D643B">
        <w:rPr>
          <w:rFonts w:ascii="Open Sans" w:hAnsi="Open Sans" w:cs="Open Sans"/>
          <w:sz w:val="20"/>
          <w:szCs w:val="20"/>
        </w:rPr>
        <w:t>31</w:t>
      </w:r>
      <w:r w:rsidRPr="001D643B">
        <w:rPr>
          <w:rFonts w:ascii="Open Sans" w:hAnsi="Open Sans" w:cs="Open Sans"/>
          <w:sz w:val="20"/>
          <w:szCs w:val="20"/>
        </w:rPr>
        <w:t xml:space="preserve">. dnem po uplatnění záruční vady. V případě, že byla v souladu s ustanovením odst. </w:t>
      </w:r>
      <w:r w:rsidRPr="001D643B">
        <w:rPr>
          <w:rFonts w:ascii="Open Sans" w:hAnsi="Open Sans" w:cs="Open Sans"/>
          <w:sz w:val="20"/>
          <w:szCs w:val="20"/>
        </w:rPr>
        <w:fldChar w:fldCharType="begin"/>
      </w:r>
      <w:r w:rsidRPr="001D643B">
        <w:rPr>
          <w:rFonts w:ascii="Open Sans" w:hAnsi="Open Sans" w:cs="Open Sans"/>
          <w:sz w:val="20"/>
          <w:szCs w:val="20"/>
        </w:rPr>
        <w:instrText xml:space="preserve"> REF _Ref382905432 \r \h  \* MERGEFORMAT </w:instrText>
      </w:r>
      <w:r w:rsidRPr="001D643B">
        <w:rPr>
          <w:rFonts w:ascii="Open Sans" w:hAnsi="Open Sans" w:cs="Open Sans"/>
          <w:sz w:val="20"/>
          <w:szCs w:val="20"/>
        </w:rPr>
      </w:r>
      <w:r w:rsidRPr="001D643B">
        <w:rPr>
          <w:rFonts w:ascii="Open Sans" w:hAnsi="Open Sans" w:cs="Open Sans"/>
          <w:sz w:val="20"/>
          <w:szCs w:val="20"/>
        </w:rPr>
        <w:fldChar w:fldCharType="separate"/>
      </w:r>
      <w:r w:rsidR="002B0D56">
        <w:rPr>
          <w:rFonts w:ascii="Open Sans" w:hAnsi="Open Sans" w:cs="Open Sans"/>
          <w:sz w:val="20"/>
          <w:szCs w:val="20"/>
        </w:rPr>
        <w:t>13.5</w:t>
      </w:r>
      <w:r w:rsidRPr="001D643B">
        <w:rPr>
          <w:rFonts w:ascii="Open Sans" w:hAnsi="Open Sans" w:cs="Open Sans"/>
          <w:sz w:val="20"/>
          <w:szCs w:val="20"/>
        </w:rPr>
        <w:fldChar w:fldCharType="end"/>
      </w:r>
      <w:r w:rsidRPr="001D643B">
        <w:rPr>
          <w:rFonts w:ascii="Open Sans" w:hAnsi="Open Sans" w:cs="Open Sans"/>
          <w:sz w:val="20"/>
          <w:szCs w:val="20"/>
        </w:rPr>
        <w:t xml:space="preserve"> stanovena na opravu vady nikoli běžné</w:t>
      </w:r>
      <w:bookmarkEnd w:id="44"/>
      <w:bookmarkEnd w:id="45"/>
      <w:r w:rsidRPr="001D643B">
        <w:rPr>
          <w:rFonts w:ascii="Open Sans" w:hAnsi="Open Sans" w:cs="Open Sans"/>
          <w:sz w:val="20"/>
          <w:szCs w:val="20"/>
        </w:rPr>
        <w:t xml:space="preserve"> zvláštní lhůta, má Kupující nárok na úhradu</w:t>
      </w:r>
      <w:r w:rsidR="00495749" w:rsidRPr="001D643B">
        <w:rPr>
          <w:rFonts w:ascii="Open Sans" w:hAnsi="Open Sans" w:cs="Open Sans"/>
          <w:sz w:val="20"/>
          <w:szCs w:val="20"/>
        </w:rPr>
        <w:t xml:space="preserve"> </w:t>
      </w:r>
      <w:proofErr w:type="gramStart"/>
      <w:r w:rsidR="007503EE">
        <w:rPr>
          <w:rFonts w:ascii="Open Sans" w:hAnsi="Open Sans" w:cs="Open Sans"/>
          <w:sz w:val="20"/>
          <w:szCs w:val="20"/>
        </w:rPr>
        <w:t>7</w:t>
      </w:r>
      <w:r w:rsidR="00495749" w:rsidRPr="001D643B">
        <w:rPr>
          <w:rFonts w:ascii="Open Sans" w:hAnsi="Open Sans" w:cs="Open Sans"/>
          <w:sz w:val="20"/>
          <w:szCs w:val="20"/>
        </w:rPr>
        <w:t>.</w:t>
      </w:r>
      <w:r w:rsidR="007503EE">
        <w:rPr>
          <w:rFonts w:ascii="Open Sans" w:hAnsi="Open Sans" w:cs="Open Sans"/>
          <w:sz w:val="20"/>
          <w:szCs w:val="20"/>
        </w:rPr>
        <w:t>5</w:t>
      </w:r>
      <w:r w:rsidRPr="001D643B">
        <w:rPr>
          <w:rFonts w:ascii="Open Sans" w:hAnsi="Open Sans" w:cs="Open Sans"/>
          <w:sz w:val="20"/>
          <w:szCs w:val="20"/>
        </w:rPr>
        <w:t>00,-</w:t>
      </w:r>
      <w:proofErr w:type="gramEnd"/>
      <w:r w:rsidRPr="001D643B">
        <w:rPr>
          <w:rFonts w:ascii="Open Sans" w:hAnsi="Open Sans" w:cs="Open Sans"/>
          <w:sz w:val="20"/>
          <w:szCs w:val="20"/>
        </w:rPr>
        <w:t xml:space="preserve"> Kč za ka</w:t>
      </w:r>
      <w:r w:rsidRPr="00843578">
        <w:rPr>
          <w:rFonts w:ascii="Open Sans" w:hAnsi="Open Sans" w:cs="Open Sans"/>
          <w:sz w:val="20"/>
          <w:szCs w:val="20"/>
        </w:rPr>
        <w:t xml:space="preserve">ždý den následující po uplynutí této zvláštní lhůty. </w:t>
      </w:r>
    </w:p>
    <w:p w14:paraId="2A8A2955" w14:textId="50D47E4F"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2B0D56">
        <w:rPr>
          <w:rFonts w:ascii="Open Sans" w:hAnsi="Open Sans" w:cs="Open Sans"/>
          <w:sz w:val="20"/>
          <w:szCs w:val="20"/>
        </w:rPr>
        <w:t>11.1.2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w:t>
      </w:r>
      <w:r w:rsidRPr="00357B0E">
        <w:rPr>
          <w:rFonts w:ascii="Open Sans" w:hAnsi="Open Sans" w:cs="Open Sans"/>
          <w:sz w:val="20"/>
          <w:szCs w:val="20"/>
        </w:rPr>
        <w:lastRenderedPageBreak/>
        <w:t xml:space="preserve">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1606432"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3DF9428B" w:rsidR="004A6AE7" w:rsidRPr="00551439"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proofErr w:type="spellStart"/>
      <w:r>
        <w:rPr>
          <w:rFonts w:ascii="Open Sans" w:hAnsi="Open Sans" w:cs="Open Sans"/>
          <w:sz w:val="20"/>
          <w:szCs w:val="20"/>
        </w:rPr>
        <w:t>S</w:t>
      </w:r>
      <w:r w:rsidR="004A6AE7" w:rsidRPr="00C728C6">
        <w:rPr>
          <w:rFonts w:ascii="Open Sans" w:hAnsi="Open Sans" w:cs="Open Sans"/>
          <w:sz w:val="20"/>
          <w:szCs w:val="20"/>
        </w:rPr>
        <w:t>luvní</w:t>
      </w:r>
      <w:proofErr w:type="spellEnd"/>
      <w:r w:rsidR="004A6AE7" w:rsidRPr="00C728C6">
        <w:rPr>
          <w:rFonts w:ascii="Open Sans" w:hAnsi="Open Sans" w:cs="Open Sans"/>
          <w:sz w:val="20"/>
          <w:szCs w:val="20"/>
        </w:rPr>
        <w:t xml:space="preserve">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69E7D5B5"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w:t>
      </w:r>
      <w:r w:rsidR="00BB6A58">
        <w:rPr>
          <w:rFonts w:ascii="Open Sans" w:hAnsi="Open Sans" w:cs="Open Sans"/>
          <w:sz w:val="20"/>
          <w:szCs w:val="20"/>
        </w:rPr>
        <w:t xml:space="preserve">soudního </w:t>
      </w:r>
      <w:r>
        <w:rPr>
          <w:rFonts w:ascii="Open Sans" w:hAnsi="Open Sans" w:cs="Open Sans"/>
          <w:sz w:val="20"/>
          <w:szCs w:val="20"/>
        </w:rPr>
        <w:t xml:space="preserve">sporu </w:t>
      </w:r>
      <w:r w:rsidR="00A528C0">
        <w:rPr>
          <w:rFonts w:ascii="Open Sans" w:hAnsi="Open Sans" w:cs="Open Sans"/>
          <w:sz w:val="20"/>
          <w:szCs w:val="20"/>
        </w:rPr>
        <w:t>S</w:t>
      </w:r>
      <w:r>
        <w:rPr>
          <w:rFonts w:ascii="Open Sans" w:hAnsi="Open Sans" w:cs="Open Sans"/>
          <w:sz w:val="20"/>
          <w:szCs w:val="20"/>
        </w:rPr>
        <w:t xml:space="preserve">mluvních stran v souvislosti s touto </w:t>
      </w:r>
      <w:r w:rsidR="00162592">
        <w:rPr>
          <w:rFonts w:ascii="Open Sans" w:hAnsi="Open Sans" w:cs="Open Sans"/>
          <w:sz w:val="20"/>
          <w:szCs w:val="20"/>
        </w:rPr>
        <w:t>S</w:t>
      </w:r>
      <w:r>
        <w:rPr>
          <w:rFonts w:ascii="Open Sans" w:hAnsi="Open Sans" w:cs="Open Sans"/>
          <w:sz w:val="20"/>
          <w:szCs w:val="20"/>
        </w:rPr>
        <w:t xml:space="preserve">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Veškeré změny či doplnění Smlouvy lze učinit pouze na základě písemné dohody Smluvních stran, neumožňuje-li jednostrannou změnu Smlouva či právní předpis.</w:t>
      </w:r>
    </w:p>
    <w:p w14:paraId="62EBF8E9" w14:textId="746D03AE"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w:t>
      </w:r>
      <w:r w:rsidR="00D61D63">
        <w:rPr>
          <w:rFonts w:ascii="Open Sans" w:hAnsi="Open Sans" w:cs="Open Sans"/>
          <w:bCs/>
          <w:sz w:val="20"/>
          <w:szCs w:val="20"/>
        </w:rPr>
        <w:t>P</w:t>
      </w:r>
      <w:r w:rsidRPr="00371901">
        <w:rPr>
          <w:rFonts w:ascii="Open Sans" w:hAnsi="Open Sans" w:cs="Open Sans"/>
          <w:bCs/>
          <w:sz w:val="20"/>
          <w:szCs w:val="20"/>
        </w:rPr>
        <w:t xml:space="preserve">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1D676346"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r>
      <w:r w:rsidR="00FF5E03">
        <w:rPr>
          <w:rFonts w:ascii="Open Sans" w:hAnsi="Open Sans" w:cs="Open Sans"/>
          <w:sz w:val="20"/>
          <w:szCs w:val="20"/>
        </w:rPr>
        <w:t>S</w:t>
      </w:r>
      <w:r w:rsidRPr="00371901">
        <w:rPr>
          <w:rFonts w:ascii="Open Sans" w:hAnsi="Open Sans" w:cs="Open Sans"/>
          <w:sz w:val="20"/>
          <w:szCs w:val="20"/>
        </w:rPr>
        <w:t xml:space="preserve">pecifikace </w:t>
      </w:r>
      <w:r w:rsidR="00FF5E03">
        <w:rPr>
          <w:rFonts w:ascii="Open Sans" w:hAnsi="Open Sans" w:cs="Open Sans"/>
          <w:sz w:val="20"/>
          <w:szCs w:val="20"/>
        </w:rPr>
        <w:t xml:space="preserve">předmětu </w:t>
      </w:r>
      <w:r w:rsidR="009E52F6">
        <w:rPr>
          <w:rFonts w:ascii="Open Sans" w:hAnsi="Open Sans" w:cs="Open Sans"/>
          <w:sz w:val="20"/>
          <w:szCs w:val="20"/>
        </w:rPr>
        <w:t>koupě</w:t>
      </w:r>
    </w:p>
    <w:p w14:paraId="5865F638" w14:textId="5E2B07A9"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Zařízení</w:t>
      </w:r>
    </w:p>
    <w:p w14:paraId="5AA3A52C" w14:textId="77777777" w:rsidR="004A6AE7" w:rsidRDefault="004A6AE7" w:rsidP="006038C1">
      <w:pPr>
        <w:spacing w:after="240"/>
        <w:ind w:left="2126" w:hanging="1559"/>
        <w:rPr>
          <w:rFonts w:ascii="Open Sans" w:hAnsi="Open Sans" w:cs="Open Sans"/>
          <w:sz w:val="20"/>
          <w:szCs w:val="20"/>
        </w:rPr>
      </w:pPr>
      <w:r w:rsidRPr="004A4963">
        <w:rPr>
          <w:rFonts w:ascii="Open Sans" w:hAnsi="Open Sans" w:cs="Open Sans"/>
          <w:sz w:val="20"/>
          <w:szCs w:val="20"/>
        </w:rPr>
        <w:t>Příloha č. 3:</w:t>
      </w:r>
      <w:r w:rsidRPr="004A4963">
        <w:rPr>
          <w:rFonts w:ascii="Open Sans" w:hAnsi="Open Sans" w:cs="Open Sans"/>
          <w:sz w:val="20"/>
          <w:szCs w:val="20"/>
        </w:rPr>
        <w:tab/>
        <w:t>Čestné prohlášení</w:t>
      </w:r>
      <w:r w:rsidRPr="004A4963">
        <w:rPr>
          <w:rFonts w:ascii="Open Sans" w:hAnsi="Open Sans" w:cs="Open Sans"/>
          <w:b/>
          <w:sz w:val="20"/>
          <w:szCs w:val="20"/>
        </w:rPr>
        <w:t xml:space="preserve"> </w:t>
      </w:r>
      <w:r w:rsidRPr="004A4963">
        <w:rPr>
          <w:rFonts w:ascii="Open Sans" w:hAnsi="Open Sans" w:cs="Open Sans"/>
          <w:sz w:val="20"/>
          <w:szCs w:val="20"/>
        </w:rPr>
        <w:t>o závazku</w:t>
      </w:r>
      <w:r w:rsidRPr="004A4963">
        <w:rPr>
          <w:rFonts w:ascii="Open Sans" w:hAnsi="Open Sans" w:cs="Open Sans"/>
          <w:b/>
          <w:sz w:val="20"/>
          <w:szCs w:val="20"/>
        </w:rPr>
        <w:t xml:space="preserve"> </w:t>
      </w:r>
      <w:r w:rsidRPr="004A4963">
        <w:rPr>
          <w:rFonts w:ascii="Open Sans" w:hAnsi="Open Sans" w:cs="Open Sans"/>
          <w:sz w:val="20"/>
          <w:szCs w:val="20"/>
        </w:rPr>
        <w:t>dodržovat zásady sociálně odpovědného zadávání, environmentáln</w:t>
      </w:r>
      <w:r>
        <w:rPr>
          <w:rFonts w:ascii="Open Sans" w:hAnsi="Open Sans" w:cs="Open Sans"/>
          <w:sz w:val="20"/>
          <w:szCs w:val="20"/>
        </w:rPr>
        <w:t>ě odpovědného zadávání</w:t>
      </w:r>
    </w:p>
    <w:p w14:paraId="6DAB83A7" w14:textId="77777777" w:rsidR="004A6AE7" w:rsidRPr="00CC6BDA"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CC6BDA">
        <w:rPr>
          <w:rFonts w:ascii="Open Sans" w:hAnsi="Open Sans" w:cs="Open Sans"/>
          <w:sz w:val="20"/>
          <w:szCs w:val="20"/>
        </w:rPr>
        <w:t xml:space="preserve">Smluvní strany prohlašují, že Smlouvu před jejím podepsáním přečetly, jejímu obsahu rozumí </w:t>
      </w:r>
      <w:r w:rsidRPr="00CC6BDA">
        <w:rPr>
          <w:rFonts w:ascii="Open Sans" w:hAnsi="Open Sans" w:cs="Open Sans"/>
          <w:sz w:val="20"/>
          <w:szCs w:val="20"/>
        </w:rPr>
        <w:lastRenderedPageBreak/>
        <w:t>a s jejím obsahem souhlasí. Na důkaz svého souhlasu připojují obě Smluvní strany své podpisy.</w:t>
      </w: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2C4B1C">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426"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Pr="00371901" w:rsidRDefault="00F43EF1"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432C3690" w14:textId="77777777" w:rsidR="00F43EF1" w:rsidRPr="0037190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7255AE23"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7EDA0BE0" w14:textId="77777777" w:rsidR="004A6AE7" w:rsidRDefault="004A6AE7" w:rsidP="00BB4D04">
      <w:pPr>
        <w:spacing w:before="0" w:after="0"/>
        <w:rPr>
          <w:rFonts w:ascii="Open Sans" w:hAnsi="Open Sans" w:cs="Open Sans"/>
          <w:sz w:val="20"/>
          <w:szCs w:val="20"/>
        </w:rPr>
      </w:pP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Pr="00371901" w:rsidRDefault="004A6AE7"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34EDA403" w14:textId="77777777" w:rsidR="004A6AE7" w:rsidRPr="00371901" w:rsidRDefault="004A6AE7" w:rsidP="00BB4D04">
      <w:pPr>
        <w:spacing w:before="0" w:after="0"/>
        <w:rPr>
          <w:rFonts w:ascii="Open Sans" w:hAnsi="Open Sans" w:cs="Open Sans"/>
          <w:sz w:val="20"/>
          <w:szCs w:val="20"/>
        </w:rPr>
      </w:pPr>
    </w:p>
    <w:p w14:paraId="1BB9CB21" w14:textId="77777777" w:rsidR="004A6AE7" w:rsidRPr="00371901" w:rsidRDefault="004A6AE7" w:rsidP="00BB4D04">
      <w:pPr>
        <w:spacing w:before="0" w:after="0"/>
        <w:rPr>
          <w:rFonts w:ascii="Open Sans" w:hAnsi="Open Sans" w:cs="Open Sans"/>
          <w:b/>
        </w:rPr>
        <w:sectPr w:rsidR="004A6AE7" w:rsidRPr="00371901" w:rsidSect="002E59CB">
          <w:type w:val="continuous"/>
          <w:pgSz w:w="11906" w:h="16838"/>
          <w:pgMar w:top="1560" w:right="1417" w:bottom="1417" w:left="1417" w:header="708" w:footer="708" w:gutter="0"/>
          <w:cols w:num="2" w:space="708"/>
          <w:titlePg/>
          <w:docGrid w:linePitch="360"/>
        </w:sectPr>
      </w:pPr>
    </w:p>
    <w:p w14:paraId="1B82DAD7" w14:textId="77777777" w:rsidR="00F71092" w:rsidRDefault="00F71092">
      <w:pPr>
        <w:tabs>
          <w:tab w:val="clear" w:pos="5790"/>
        </w:tabs>
        <w:spacing w:before="0" w:after="160" w:line="259" w:lineRule="auto"/>
        <w:jc w:val="left"/>
        <w:rPr>
          <w:rFonts w:ascii="Open Sans" w:hAnsi="Open Sans" w:cs="Open Sans"/>
          <w:b/>
          <w:sz w:val="20"/>
          <w:szCs w:val="20"/>
        </w:rPr>
      </w:pPr>
      <w:r>
        <w:rPr>
          <w:rFonts w:ascii="Open Sans" w:hAnsi="Open Sans" w:cs="Open Sans"/>
          <w:b/>
          <w:sz w:val="20"/>
          <w:szCs w:val="20"/>
        </w:rPr>
        <w:br w:type="page"/>
      </w:r>
    </w:p>
    <w:p w14:paraId="4B9F9797" w14:textId="5A95C1D7"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lastRenderedPageBreak/>
        <w:t xml:space="preserve">Příloha č. 1 – </w:t>
      </w:r>
      <w:r w:rsidR="00D136A7" w:rsidRPr="00D136A7">
        <w:rPr>
          <w:rFonts w:ascii="Open Sans" w:hAnsi="Open Sans" w:cs="Open Sans"/>
          <w:b/>
          <w:sz w:val="20"/>
          <w:szCs w:val="20"/>
        </w:rPr>
        <w:t xml:space="preserve">Specifikace předmětu </w:t>
      </w:r>
      <w:r w:rsidR="00D34B77">
        <w:rPr>
          <w:rFonts w:ascii="Open Sans" w:hAnsi="Open Sans" w:cs="Open Sans"/>
          <w:b/>
          <w:sz w:val="20"/>
          <w:szCs w:val="20"/>
        </w:rPr>
        <w:t>koupě</w:t>
      </w:r>
    </w:p>
    <w:p w14:paraId="0913AF69" w14:textId="48BD178C" w:rsidR="004230E6" w:rsidRDefault="004230E6" w:rsidP="00A04C1A">
      <w:pPr>
        <w:spacing w:before="0" w:after="0"/>
        <w:rPr>
          <w:rFonts w:ascii="Open Sans" w:hAnsi="Open Sans" w:cs="Open Sans"/>
          <w:b/>
          <w:bCs/>
          <w:color w:val="FF0000"/>
          <w:sz w:val="20"/>
          <w:szCs w:val="20"/>
          <w:u w:val="single"/>
        </w:rPr>
      </w:pPr>
    </w:p>
    <w:p w14:paraId="22439173" w14:textId="19AE8CEA" w:rsidR="005778F8" w:rsidRPr="009F6CC3" w:rsidRDefault="00CC508B" w:rsidP="006C7CE7">
      <w:pPr>
        <w:tabs>
          <w:tab w:val="left" w:pos="7655"/>
        </w:tabs>
        <w:spacing w:before="0" w:after="0"/>
        <w:rPr>
          <w:rFonts w:ascii="Open Sans" w:hAnsi="Open Sans" w:cs="Open Sans"/>
          <w:sz w:val="20"/>
          <w:szCs w:val="20"/>
        </w:rPr>
      </w:pPr>
      <w:r>
        <w:rPr>
          <w:rFonts w:ascii="Open Sans" w:hAnsi="Open Sans" w:cs="Open Sans"/>
          <w:sz w:val="20"/>
          <w:szCs w:val="20"/>
        </w:rPr>
        <w:t>Zařízení</w:t>
      </w:r>
      <w:r w:rsidR="007C0438">
        <w:rPr>
          <w:rFonts w:ascii="Open Sans" w:hAnsi="Open Sans" w:cs="Open Sans"/>
          <w:sz w:val="20"/>
          <w:szCs w:val="20"/>
        </w:rPr>
        <w:t xml:space="preserve"> je </w:t>
      </w:r>
      <w:r w:rsidR="005778F8" w:rsidRPr="009F6CC3">
        <w:rPr>
          <w:rFonts w:ascii="Open Sans" w:hAnsi="Open Sans" w:cs="Open Sans"/>
          <w:sz w:val="20"/>
          <w:szCs w:val="20"/>
        </w:rPr>
        <w:t xml:space="preserve">bezkontaktní 3D profilometr pro vyhodnocování topografie (tvar, drsnost, vlnitost) povrchů součástí z libovolných pevných materiálů (kov, sklo, keramika </w:t>
      </w:r>
      <w:r w:rsidR="00992C77">
        <w:rPr>
          <w:rFonts w:ascii="Open Sans" w:hAnsi="Open Sans" w:cs="Open Sans"/>
          <w:sz w:val="20"/>
          <w:szCs w:val="20"/>
        </w:rPr>
        <w:t>atd</w:t>
      </w:r>
      <w:r w:rsidR="005778F8" w:rsidRPr="009F6CC3">
        <w:rPr>
          <w:rFonts w:ascii="Open Sans" w:hAnsi="Open Sans" w:cs="Open Sans"/>
          <w:sz w:val="20"/>
          <w:szCs w:val="20"/>
        </w:rPr>
        <w:t>.), měření tlouštěk tenkých vrstev (včetně transparentních).</w:t>
      </w:r>
    </w:p>
    <w:p w14:paraId="152FA0FA" w14:textId="16381722" w:rsidR="005778F8" w:rsidRPr="009F6CC3" w:rsidRDefault="005778F8" w:rsidP="005778F8">
      <w:pPr>
        <w:spacing w:before="0" w:after="0"/>
        <w:rPr>
          <w:rFonts w:ascii="Open Sans" w:hAnsi="Open Sans" w:cs="Open Sans"/>
          <w:sz w:val="20"/>
          <w:szCs w:val="20"/>
        </w:rPr>
      </w:pPr>
      <w:r w:rsidRPr="009F6CC3">
        <w:rPr>
          <w:rFonts w:ascii="Open Sans" w:hAnsi="Open Sans" w:cs="Open Sans"/>
          <w:sz w:val="20"/>
          <w:szCs w:val="20"/>
        </w:rPr>
        <w:t xml:space="preserve">Zařízení </w:t>
      </w:r>
      <w:r w:rsidR="007C0438">
        <w:rPr>
          <w:rFonts w:ascii="Open Sans" w:hAnsi="Open Sans" w:cs="Open Sans"/>
          <w:sz w:val="20"/>
          <w:szCs w:val="20"/>
        </w:rPr>
        <w:t>musí být</w:t>
      </w:r>
      <w:r w:rsidRPr="009F6CC3">
        <w:rPr>
          <w:rFonts w:ascii="Open Sans" w:hAnsi="Open Sans" w:cs="Open Sans"/>
          <w:sz w:val="20"/>
          <w:szCs w:val="20"/>
        </w:rPr>
        <w:t xml:space="preserve"> ovládáno počítačem a musí umožňovat automatizovaná měření a stanovení uvedených parametrů povrchů v souladu s normou ISO 251 78 a to nedestruktivní bezkontaktní metodou. Zařízení musí být schopno vyhodnocovat širokou škálu povrchů od velmi hladkých povrchů s drsností v řádu desetin nanometru po drsnosti v řádu desítek mikrometrů. Z důvodu požadavku na prostorovou korelaci a rychlost měření je vyžadován jeden přístroj nikoliv kombinace více zařízení či senzorů. Zařízení musí být vybaveno systémem pro izolaci vibrací, který umožní měření v běžných podmínkách na pracovišti. </w:t>
      </w:r>
      <w:r w:rsidR="00257FBB">
        <w:rPr>
          <w:rFonts w:ascii="Open Sans" w:hAnsi="Open Sans" w:cs="Open Sans"/>
          <w:sz w:val="20"/>
          <w:szCs w:val="20"/>
        </w:rPr>
        <w:t xml:space="preserve">Zařízení </w:t>
      </w:r>
      <w:r w:rsidR="00A42E7B">
        <w:rPr>
          <w:rFonts w:ascii="Open Sans" w:hAnsi="Open Sans" w:cs="Open Sans"/>
          <w:sz w:val="20"/>
          <w:szCs w:val="20"/>
        </w:rPr>
        <w:t>musí disponovat vysokou mírou</w:t>
      </w:r>
      <w:r w:rsidRPr="009F6CC3">
        <w:rPr>
          <w:rFonts w:ascii="Open Sans" w:hAnsi="Open Sans" w:cs="Open Sans"/>
          <w:sz w:val="20"/>
          <w:szCs w:val="20"/>
        </w:rPr>
        <w:t xml:space="preserve"> opakovatelnost</w:t>
      </w:r>
      <w:r w:rsidR="00A42E7B">
        <w:rPr>
          <w:rFonts w:ascii="Open Sans" w:hAnsi="Open Sans" w:cs="Open Sans"/>
          <w:sz w:val="20"/>
          <w:szCs w:val="20"/>
        </w:rPr>
        <w:t>i</w:t>
      </w:r>
      <w:r w:rsidRPr="009F6CC3">
        <w:rPr>
          <w:rFonts w:ascii="Open Sans" w:hAnsi="Open Sans" w:cs="Open Sans"/>
          <w:sz w:val="20"/>
          <w:szCs w:val="20"/>
        </w:rPr>
        <w:t xml:space="preserve"> měření topografie s vysokým rozlišením výšky (osa Z)</w:t>
      </w:r>
      <w:r w:rsidR="00441321">
        <w:rPr>
          <w:rFonts w:ascii="Open Sans" w:hAnsi="Open Sans" w:cs="Open Sans"/>
          <w:sz w:val="20"/>
          <w:szCs w:val="20"/>
        </w:rPr>
        <w:t>,</w:t>
      </w:r>
      <w:r w:rsidRPr="009F6CC3">
        <w:rPr>
          <w:rFonts w:ascii="Open Sans" w:hAnsi="Open Sans" w:cs="Open Sans"/>
          <w:sz w:val="20"/>
          <w:szCs w:val="20"/>
        </w:rPr>
        <w:t xml:space="preserve"> bez ohledu na zvětšení objektivu.</w:t>
      </w:r>
    </w:p>
    <w:p w14:paraId="5F3F5323" w14:textId="2593D5E7" w:rsidR="005778F8" w:rsidRPr="009F6CC3" w:rsidRDefault="005778F8" w:rsidP="005778F8">
      <w:pPr>
        <w:spacing w:before="0" w:after="0"/>
        <w:rPr>
          <w:rFonts w:ascii="Open Sans" w:hAnsi="Open Sans" w:cs="Open Sans"/>
          <w:sz w:val="20"/>
          <w:szCs w:val="20"/>
        </w:rPr>
      </w:pPr>
      <w:r w:rsidRPr="009F6CC3">
        <w:rPr>
          <w:rFonts w:ascii="Open Sans" w:hAnsi="Open Sans" w:cs="Open Sans"/>
          <w:sz w:val="20"/>
          <w:szCs w:val="20"/>
        </w:rPr>
        <w:t xml:space="preserve">Sestava </w:t>
      </w:r>
      <w:proofErr w:type="gramStart"/>
      <w:r w:rsidRPr="009F6CC3">
        <w:rPr>
          <w:rFonts w:ascii="Open Sans" w:hAnsi="Open Sans" w:cs="Open Sans"/>
          <w:sz w:val="20"/>
          <w:szCs w:val="20"/>
        </w:rPr>
        <w:t>3D</w:t>
      </w:r>
      <w:proofErr w:type="gramEnd"/>
      <w:r w:rsidRPr="009F6CC3">
        <w:rPr>
          <w:rFonts w:ascii="Open Sans" w:hAnsi="Open Sans" w:cs="Open Sans"/>
          <w:sz w:val="20"/>
          <w:szCs w:val="20"/>
        </w:rPr>
        <w:t xml:space="preserve"> profilometru pracuje na bázi skenování interference bílého světla se současným vyhodnocováním interferenční obálky a fázového průběhu. </w:t>
      </w:r>
      <w:r w:rsidR="00F230E0">
        <w:rPr>
          <w:rFonts w:ascii="Open Sans" w:hAnsi="Open Sans" w:cs="Open Sans"/>
          <w:sz w:val="20"/>
          <w:szCs w:val="20"/>
        </w:rPr>
        <w:t>Zaříze</w:t>
      </w:r>
      <w:r w:rsidR="00D50223">
        <w:rPr>
          <w:rFonts w:ascii="Open Sans" w:hAnsi="Open Sans" w:cs="Open Sans"/>
          <w:sz w:val="20"/>
          <w:szCs w:val="20"/>
        </w:rPr>
        <w:t>n</w:t>
      </w:r>
      <w:r w:rsidR="00F230E0">
        <w:rPr>
          <w:rFonts w:ascii="Open Sans" w:hAnsi="Open Sans" w:cs="Open Sans"/>
          <w:sz w:val="20"/>
          <w:szCs w:val="20"/>
        </w:rPr>
        <w:t>í</w:t>
      </w:r>
      <w:r w:rsidRPr="009F6CC3">
        <w:rPr>
          <w:rFonts w:ascii="Open Sans" w:hAnsi="Open Sans" w:cs="Open Sans"/>
          <w:sz w:val="20"/>
          <w:szCs w:val="20"/>
        </w:rPr>
        <w:t xml:space="preserve"> musí být vybaven</w:t>
      </w:r>
      <w:r w:rsidR="00F230E0">
        <w:rPr>
          <w:rFonts w:ascii="Open Sans" w:hAnsi="Open Sans" w:cs="Open Sans"/>
          <w:sz w:val="20"/>
          <w:szCs w:val="20"/>
        </w:rPr>
        <w:t>o</w:t>
      </w:r>
      <w:r w:rsidRPr="009F6CC3">
        <w:rPr>
          <w:rFonts w:ascii="Open Sans" w:hAnsi="Open Sans" w:cs="Open Sans"/>
          <w:sz w:val="20"/>
          <w:szCs w:val="20"/>
        </w:rPr>
        <w:t xml:space="preserve"> dvěma kombinovatelnými motorizovanými </w:t>
      </w:r>
      <w:proofErr w:type="spellStart"/>
      <w:r w:rsidRPr="009F6CC3">
        <w:rPr>
          <w:rFonts w:ascii="Open Sans" w:hAnsi="Open Sans" w:cs="Open Sans"/>
          <w:sz w:val="20"/>
          <w:szCs w:val="20"/>
        </w:rPr>
        <w:t>enkódovanými</w:t>
      </w:r>
      <w:proofErr w:type="spellEnd"/>
      <w:r w:rsidRPr="009F6CC3">
        <w:rPr>
          <w:rFonts w:ascii="Open Sans" w:hAnsi="Open Sans" w:cs="Open Sans"/>
          <w:sz w:val="20"/>
          <w:szCs w:val="20"/>
        </w:rPr>
        <w:t xml:space="preserve"> karuselovými zásobníky, a to jedním pro alespoň 4 objektivy a druhým pro přídavný optický zoom s alespoň třemi pozicemi, a to pro základní zvětšení 1x a další minimálně dvě hodnoty zvětšení v rozsahu alespoň 0,5× až 2×. Minimální sestava požadovaných interferometrických objektivů je specifikována níže.</w:t>
      </w:r>
    </w:p>
    <w:p w14:paraId="1B654806" w14:textId="05B5A2DC" w:rsidR="005778F8" w:rsidRPr="009F6CC3" w:rsidRDefault="00E90C4C" w:rsidP="005778F8">
      <w:pPr>
        <w:spacing w:before="0" w:after="0"/>
        <w:rPr>
          <w:rFonts w:ascii="Open Sans" w:hAnsi="Open Sans" w:cs="Open Sans"/>
          <w:sz w:val="20"/>
          <w:szCs w:val="20"/>
        </w:rPr>
      </w:pPr>
      <w:r>
        <w:rPr>
          <w:rFonts w:ascii="Open Sans" w:hAnsi="Open Sans" w:cs="Open Sans"/>
          <w:sz w:val="20"/>
          <w:szCs w:val="20"/>
        </w:rPr>
        <w:t>Zařízení</w:t>
      </w:r>
      <w:r w:rsidR="005778F8" w:rsidRPr="009F6CC3">
        <w:rPr>
          <w:rFonts w:ascii="Open Sans" w:hAnsi="Open Sans" w:cs="Open Sans"/>
          <w:sz w:val="20"/>
          <w:szCs w:val="20"/>
        </w:rPr>
        <w:t xml:space="preserve"> musí být vybaven</w:t>
      </w:r>
      <w:r>
        <w:rPr>
          <w:rFonts w:ascii="Open Sans" w:hAnsi="Open Sans" w:cs="Open Sans"/>
          <w:sz w:val="20"/>
          <w:szCs w:val="20"/>
        </w:rPr>
        <w:t>o</w:t>
      </w:r>
      <w:r w:rsidR="005778F8" w:rsidRPr="009F6CC3">
        <w:rPr>
          <w:rFonts w:ascii="Open Sans" w:hAnsi="Open Sans" w:cs="Open Sans"/>
          <w:sz w:val="20"/>
          <w:szCs w:val="20"/>
        </w:rPr>
        <w:t xml:space="preserve"> automatickými motorizovanými posuvy a náklony v alespoň 5 osách: XYZRP – lineární posuvy (XYZ) a náklony stolku (RP) okolo X a Y dle níže specifikovaných požadavků.</w:t>
      </w:r>
    </w:p>
    <w:p w14:paraId="1788CDA6" w14:textId="77777777" w:rsidR="005778F8" w:rsidRPr="009F6CC3" w:rsidRDefault="005778F8" w:rsidP="005778F8">
      <w:pPr>
        <w:spacing w:before="0" w:after="0"/>
        <w:rPr>
          <w:rFonts w:ascii="Open Sans" w:hAnsi="Open Sans" w:cs="Open Sans"/>
          <w:sz w:val="20"/>
          <w:szCs w:val="20"/>
        </w:rPr>
      </w:pPr>
      <w:r w:rsidRPr="009F6CC3">
        <w:rPr>
          <w:rFonts w:ascii="Open Sans" w:hAnsi="Open Sans" w:cs="Open Sans"/>
          <w:sz w:val="20"/>
          <w:szCs w:val="20"/>
        </w:rPr>
        <w:t xml:space="preserve">Rozsah polohování v osách X a Y je požadován alespoň 200 mm, vertikální posuv v ose Z alespoň 100 mm, náklony stolku alespoň ± 4 °. </w:t>
      </w:r>
    </w:p>
    <w:p w14:paraId="76460702" w14:textId="03B9BF6A" w:rsidR="005778F8" w:rsidRPr="009F6CC3" w:rsidRDefault="005778F8" w:rsidP="005778F8">
      <w:pPr>
        <w:spacing w:before="0" w:after="0"/>
        <w:rPr>
          <w:rFonts w:ascii="Open Sans" w:hAnsi="Open Sans" w:cs="Open Sans"/>
          <w:sz w:val="20"/>
          <w:szCs w:val="20"/>
        </w:rPr>
      </w:pPr>
      <w:r w:rsidRPr="009F6CC3">
        <w:rPr>
          <w:rFonts w:ascii="Open Sans" w:hAnsi="Open Sans" w:cs="Open Sans"/>
          <w:sz w:val="20"/>
          <w:szCs w:val="20"/>
        </w:rPr>
        <w:t xml:space="preserve">Za předpokladu otáčení měřeným vzorkem (okolo osy Z) musí </w:t>
      </w:r>
      <w:r w:rsidR="00943268">
        <w:rPr>
          <w:rFonts w:ascii="Open Sans" w:hAnsi="Open Sans" w:cs="Open Sans"/>
          <w:sz w:val="20"/>
          <w:szCs w:val="20"/>
        </w:rPr>
        <w:t xml:space="preserve">Zařízení </w:t>
      </w:r>
      <w:r w:rsidRPr="009F6CC3">
        <w:rPr>
          <w:rFonts w:ascii="Open Sans" w:hAnsi="Open Sans" w:cs="Open Sans"/>
          <w:sz w:val="20"/>
          <w:szCs w:val="20"/>
        </w:rPr>
        <w:t xml:space="preserve">umožňovat měření lokálních parametrů celého povrchu vzorku na plochách odpovídajících zornému poli zvoleného objektivu na plochých kruhových vzorcích až do průměru 635 mm. </w:t>
      </w:r>
    </w:p>
    <w:p w14:paraId="7787D048" w14:textId="77777777" w:rsidR="005778F8" w:rsidRPr="009F6CC3" w:rsidRDefault="005778F8" w:rsidP="005778F8">
      <w:pPr>
        <w:spacing w:before="0" w:after="0"/>
        <w:rPr>
          <w:rFonts w:ascii="Open Sans" w:hAnsi="Open Sans" w:cs="Open Sans"/>
          <w:sz w:val="20"/>
          <w:szCs w:val="20"/>
        </w:rPr>
      </w:pPr>
      <w:r w:rsidRPr="009F6CC3">
        <w:rPr>
          <w:rFonts w:ascii="Open Sans" w:hAnsi="Open Sans" w:cs="Open Sans"/>
          <w:sz w:val="20"/>
          <w:szCs w:val="20"/>
        </w:rPr>
        <w:t xml:space="preserve">Systém musí umožňovat </w:t>
      </w:r>
      <w:proofErr w:type="spellStart"/>
      <w:r w:rsidRPr="009F6CC3">
        <w:rPr>
          <w:rFonts w:ascii="Open Sans" w:hAnsi="Open Sans" w:cs="Open Sans"/>
          <w:sz w:val="20"/>
          <w:szCs w:val="20"/>
        </w:rPr>
        <w:t>stitching</w:t>
      </w:r>
      <w:proofErr w:type="spellEnd"/>
      <w:r w:rsidRPr="009F6CC3">
        <w:rPr>
          <w:rFonts w:ascii="Open Sans" w:hAnsi="Open Sans" w:cs="Open Sans"/>
          <w:sz w:val="20"/>
          <w:szCs w:val="20"/>
        </w:rPr>
        <w:t xml:space="preserve"> zorných polí objektivu v libovolně velké oblasti, a to až do maximálního rozsahu polohování (XY). Součástí sestavy musí být integrovanou ochranou objektivu pomocí funkce zastavení posuvů při detekci kolize. Přístroj musí být vybaven možností nastavení minimální vzdálenosti objektivu od povrchu vzorku ve směru osy Z.</w:t>
      </w:r>
    </w:p>
    <w:p w14:paraId="304E6466" w14:textId="05357A7D" w:rsidR="005778F8" w:rsidRPr="009F6CC3" w:rsidRDefault="00805112" w:rsidP="005778F8">
      <w:pPr>
        <w:spacing w:before="0" w:after="0"/>
        <w:rPr>
          <w:rFonts w:ascii="Open Sans" w:hAnsi="Open Sans" w:cs="Open Sans"/>
          <w:sz w:val="20"/>
          <w:szCs w:val="20"/>
        </w:rPr>
      </w:pPr>
      <w:r>
        <w:rPr>
          <w:rFonts w:ascii="Open Sans" w:hAnsi="Open Sans" w:cs="Open Sans"/>
          <w:sz w:val="20"/>
          <w:szCs w:val="20"/>
        </w:rPr>
        <w:t>Zařízení</w:t>
      </w:r>
      <w:r w:rsidR="005778F8" w:rsidRPr="009F6CC3">
        <w:rPr>
          <w:rFonts w:ascii="Open Sans" w:hAnsi="Open Sans" w:cs="Open Sans"/>
          <w:sz w:val="20"/>
          <w:szCs w:val="20"/>
        </w:rPr>
        <w:t xml:space="preserve"> musí být vybaven</w:t>
      </w:r>
      <w:r>
        <w:rPr>
          <w:rFonts w:ascii="Open Sans" w:hAnsi="Open Sans" w:cs="Open Sans"/>
          <w:sz w:val="20"/>
          <w:szCs w:val="20"/>
        </w:rPr>
        <w:t>o</w:t>
      </w:r>
      <w:r w:rsidR="005778F8" w:rsidRPr="009F6CC3">
        <w:rPr>
          <w:rFonts w:ascii="Open Sans" w:hAnsi="Open Sans" w:cs="Open Sans"/>
          <w:sz w:val="20"/>
          <w:szCs w:val="20"/>
        </w:rPr>
        <w:t xml:space="preserve"> systémem pro automatické přeostření do ohniskové roviny při výměně objektivu i zoomu.</w:t>
      </w:r>
    </w:p>
    <w:p w14:paraId="4A6E7BD7" w14:textId="521B7691" w:rsidR="005778F8" w:rsidRPr="009F6CC3" w:rsidRDefault="009058EA" w:rsidP="005778F8">
      <w:pPr>
        <w:spacing w:before="0" w:after="0"/>
        <w:rPr>
          <w:rFonts w:ascii="Open Sans" w:hAnsi="Open Sans" w:cs="Open Sans"/>
          <w:sz w:val="20"/>
          <w:szCs w:val="20"/>
        </w:rPr>
      </w:pPr>
      <w:r>
        <w:rPr>
          <w:rFonts w:ascii="Open Sans" w:hAnsi="Open Sans" w:cs="Open Sans"/>
          <w:sz w:val="20"/>
          <w:szCs w:val="20"/>
        </w:rPr>
        <w:t>Dále</w:t>
      </w:r>
      <w:r w:rsidR="005778F8" w:rsidRPr="009F6CC3">
        <w:rPr>
          <w:rFonts w:ascii="Open Sans" w:hAnsi="Open Sans" w:cs="Open Sans"/>
          <w:sz w:val="20"/>
          <w:szCs w:val="20"/>
        </w:rPr>
        <w:t xml:space="preserve"> musí</w:t>
      </w:r>
      <w:r>
        <w:rPr>
          <w:rFonts w:ascii="Open Sans" w:hAnsi="Open Sans" w:cs="Open Sans"/>
          <w:sz w:val="20"/>
          <w:szCs w:val="20"/>
        </w:rPr>
        <w:t xml:space="preserve"> Zařízení</w:t>
      </w:r>
      <w:r w:rsidR="005778F8" w:rsidRPr="009F6CC3">
        <w:rPr>
          <w:rFonts w:ascii="Open Sans" w:hAnsi="Open Sans" w:cs="Open Sans"/>
          <w:sz w:val="20"/>
          <w:szCs w:val="20"/>
        </w:rPr>
        <w:t xml:space="preserve"> zahrnovat funkci automatického nalezení povrchu vzorku, vč. automatického nastavení vhodných parametrů měření (rozsah skenování, intenzita osvitu, náklon vzorku a další).</w:t>
      </w:r>
    </w:p>
    <w:p w14:paraId="0B91B855" w14:textId="77777777" w:rsidR="005778F8" w:rsidRPr="009F6CC3" w:rsidRDefault="005778F8" w:rsidP="005778F8">
      <w:pPr>
        <w:spacing w:before="0" w:after="0"/>
        <w:rPr>
          <w:rFonts w:ascii="Open Sans" w:hAnsi="Open Sans" w:cs="Open Sans"/>
          <w:sz w:val="20"/>
          <w:szCs w:val="20"/>
        </w:rPr>
      </w:pPr>
      <w:r w:rsidRPr="009F6CC3">
        <w:rPr>
          <w:rFonts w:ascii="Open Sans" w:hAnsi="Open Sans" w:cs="Open Sans"/>
          <w:sz w:val="20"/>
          <w:szCs w:val="20"/>
        </w:rPr>
        <w:t xml:space="preserve">Kompletní ovládání systému i následné pokročilé vyhodnocování naměřených dat musí být zajištěno jediným počítačovým programem, který bude dostupný i pro off-line analýzu (alespoň 5 dodatečných off-line licencí). Tento program musí podporovat ovládání pomocí vzdáleného přístupu, včetně ovládání polohovacího systému. Součástí programu musí být také funkce pro kalibraci systému, analytické nástroje pro pokročilé vyhodnocování topografie povrchu, funkce pro tvorbu vlastních měřicích algoritmů vč. generování uživatelsky nastavitelných reportů. Součástí funkcí pro vyhodnocení dat musí být mj. analýza profilu a tloušťky vrstev včetně transparentních, zobrazení naměřeného povrchu ve 3D v reálných barvách, nástroje pro automatické vyhodnocování asférické optiky (odchylky od ideálního tvaru, </w:t>
      </w:r>
      <w:proofErr w:type="spellStart"/>
      <w:r w:rsidRPr="009F6CC3">
        <w:rPr>
          <w:rFonts w:ascii="Open Sans" w:hAnsi="Open Sans" w:cs="Open Sans"/>
          <w:sz w:val="20"/>
          <w:szCs w:val="20"/>
        </w:rPr>
        <w:t>Forbesovy</w:t>
      </w:r>
      <w:proofErr w:type="spellEnd"/>
      <w:r w:rsidRPr="009F6CC3">
        <w:rPr>
          <w:rFonts w:ascii="Open Sans" w:hAnsi="Open Sans" w:cs="Open Sans"/>
          <w:sz w:val="20"/>
          <w:szCs w:val="20"/>
        </w:rPr>
        <w:t xml:space="preserve"> polynomy i klasické kónické polynomy), náhled vzorku v režimu potlačení interferenčních proužků.</w:t>
      </w:r>
    </w:p>
    <w:p w14:paraId="70594475" w14:textId="7053B7C1" w:rsidR="005778F8" w:rsidRDefault="005778F8" w:rsidP="005778F8">
      <w:pPr>
        <w:spacing w:before="0" w:after="0"/>
        <w:rPr>
          <w:rFonts w:ascii="Open Sans" w:hAnsi="Open Sans" w:cs="Open Sans"/>
          <w:sz w:val="20"/>
          <w:szCs w:val="20"/>
        </w:rPr>
      </w:pPr>
      <w:r w:rsidRPr="009F6CC3">
        <w:rPr>
          <w:rFonts w:ascii="Open Sans" w:hAnsi="Open Sans" w:cs="Open Sans"/>
          <w:sz w:val="20"/>
          <w:szCs w:val="20"/>
        </w:rPr>
        <w:lastRenderedPageBreak/>
        <w:t>Program také musí umožňovat výstup surových dat (</w:t>
      </w:r>
      <w:proofErr w:type="spellStart"/>
      <w:r w:rsidRPr="009F6CC3">
        <w:rPr>
          <w:rFonts w:ascii="Open Sans" w:hAnsi="Open Sans" w:cs="Open Sans"/>
          <w:sz w:val="20"/>
          <w:szCs w:val="20"/>
        </w:rPr>
        <w:t>korelogramů</w:t>
      </w:r>
      <w:proofErr w:type="spellEnd"/>
      <w:r w:rsidRPr="009F6CC3">
        <w:rPr>
          <w:rFonts w:ascii="Open Sans" w:hAnsi="Open Sans" w:cs="Open Sans"/>
          <w:sz w:val="20"/>
          <w:szCs w:val="20"/>
        </w:rPr>
        <w:t xml:space="preserve">) ve formátu, který lze posléze zobrazit a zpracovat (mimo </w:t>
      </w:r>
      <w:r w:rsidR="006B6060">
        <w:rPr>
          <w:rFonts w:ascii="Open Sans" w:hAnsi="Open Sans" w:cs="Open Sans"/>
          <w:sz w:val="20"/>
          <w:szCs w:val="20"/>
        </w:rPr>
        <w:t>Zařízení</w:t>
      </w:r>
      <w:r w:rsidRPr="009F6CC3">
        <w:rPr>
          <w:rFonts w:ascii="Open Sans" w:hAnsi="Open Sans" w:cs="Open Sans"/>
          <w:sz w:val="20"/>
          <w:szCs w:val="20"/>
        </w:rPr>
        <w:t>). Software musí umožňovat export i import dat do běžně užívaných 3D formátů (</w:t>
      </w:r>
      <w:proofErr w:type="gramStart"/>
      <w:r w:rsidRPr="009F6CC3">
        <w:rPr>
          <w:rFonts w:ascii="Open Sans" w:hAnsi="Open Sans" w:cs="Open Sans"/>
          <w:sz w:val="20"/>
          <w:szCs w:val="20"/>
        </w:rPr>
        <w:t>zejména .</w:t>
      </w:r>
      <w:proofErr w:type="spellStart"/>
      <w:proofErr w:type="gramEnd"/>
      <w:r w:rsidRPr="009F6CC3">
        <w:rPr>
          <w:rFonts w:ascii="Open Sans" w:hAnsi="Open Sans" w:cs="Open Sans"/>
          <w:sz w:val="20"/>
          <w:szCs w:val="20"/>
        </w:rPr>
        <w:t>sdf</w:t>
      </w:r>
      <w:proofErr w:type="spellEnd"/>
      <w:r w:rsidRPr="009F6CC3">
        <w:rPr>
          <w:rFonts w:ascii="Open Sans" w:hAnsi="Open Sans" w:cs="Open Sans"/>
          <w:sz w:val="20"/>
          <w:szCs w:val="20"/>
        </w:rPr>
        <w:t xml:space="preserve">,. </w:t>
      </w:r>
      <w:proofErr w:type="spellStart"/>
      <w:proofErr w:type="gramStart"/>
      <w:r w:rsidRPr="009F6CC3">
        <w:rPr>
          <w:rFonts w:ascii="Open Sans" w:hAnsi="Open Sans" w:cs="Open Sans"/>
          <w:sz w:val="20"/>
          <w:szCs w:val="20"/>
        </w:rPr>
        <w:t>sur</w:t>
      </w:r>
      <w:proofErr w:type="spellEnd"/>
      <w:r w:rsidRPr="009F6CC3">
        <w:rPr>
          <w:rFonts w:ascii="Open Sans" w:hAnsi="Open Sans" w:cs="Open Sans"/>
          <w:sz w:val="20"/>
          <w:szCs w:val="20"/>
        </w:rPr>
        <w:t>,.</w:t>
      </w:r>
      <w:proofErr w:type="spellStart"/>
      <w:proofErr w:type="gramEnd"/>
      <w:r w:rsidRPr="009F6CC3">
        <w:rPr>
          <w:rFonts w:ascii="Open Sans" w:hAnsi="Open Sans" w:cs="Open Sans"/>
          <w:sz w:val="20"/>
          <w:szCs w:val="20"/>
        </w:rPr>
        <w:t>stl</w:t>
      </w:r>
      <w:proofErr w:type="spellEnd"/>
      <w:r w:rsidRPr="009F6CC3">
        <w:rPr>
          <w:rFonts w:ascii="Open Sans" w:hAnsi="Open Sans" w:cs="Open Sans"/>
          <w:sz w:val="20"/>
          <w:szCs w:val="20"/>
        </w:rPr>
        <w:t>).</w:t>
      </w:r>
    </w:p>
    <w:p w14:paraId="33B25D38" w14:textId="42444853" w:rsidR="00B25249" w:rsidRDefault="00B25249" w:rsidP="005778F8">
      <w:pPr>
        <w:spacing w:before="0" w:after="0"/>
        <w:rPr>
          <w:rFonts w:ascii="Open Sans" w:hAnsi="Open Sans" w:cs="Open Sans"/>
          <w:sz w:val="20"/>
          <w:szCs w:val="20"/>
        </w:rPr>
      </w:pPr>
      <w:r w:rsidRPr="00B25249">
        <w:rPr>
          <w:rFonts w:ascii="Open Sans" w:hAnsi="Open Sans" w:cs="Open Sans"/>
          <w:sz w:val="20"/>
          <w:szCs w:val="20"/>
        </w:rPr>
        <w:t xml:space="preserve">Zařízení musí dále disponovat citlivou monochromatickou kamerou s vysokým rozlišením alespoň 1,7 </w:t>
      </w:r>
      <w:proofErr w:type="spellStart"/>
      <w:r w:rsidRPr="00B25249">
        <w:rPr>
          <w:rFonts w:ascii="Open Sans" w:hAnsi="Open Sans" w:cs="Open Sans"/>
          <w:sz w:val="20"/>
          <w:szCs w:val="20"/>
        </w:rPr>
        <w:t>MPx</w:t>
      </w:r>
      <w:proofErr w:type="spellEnd"/>
      <w:r w:rsidRPr="00B25249">
        <w:rPr>
          <w:rFonts w:ascii="Open Sans" w:hAnsi="Open Sans" w:cs="Open Sans"/>
          <w:sz w:val="20"/>
          <w:szCs w:val="20"/>
        </w:rPr>
        <w:t xml:space="preserve">.  umožňovat precizní vertikální skenování </w:t>
      </w:r>
      <w:proofErr w:type="spellStart"/>
      <w:r w:rsidRPr="00B25249">
        <w:rPr>
          <w:rFonts w:ascii="Open Sans" w:hAnsi="Open Sans" w:cs="Open Sans"/>
          <w:sz w:val="20"/>
          <w:szCs w:val="20"/>
        </w:rPr>
        <w:t>piezoelementem</w:t>
      </w:r>
      <w:proofErr w:type="spellEnd"/>
      <w:r w:rsidRPr="00B25249">
        <w:rPr>
          <w:rFonts w:ascii="Open Sans" w:hAnsi="Open Sans" w:cs="Open Sans"/>
          <w:sz w:val="20"/>
          <w:szCs w:val="20"/>
        </w:rPr>
        <w:t xml:space="preserve"> pro měření velmi hladkých, rovinných povrchů s rozsahem měření alespoň 140 µm a s možností prodlouženého skenu, v režimu skenování bez </w:t>
      </w:r>
      <w:proofErr w:type="spellStart"/>
      <w:r w:rsidRPr="00B25249">
        <w:rPr>
          <w:rFonts w:ascii="Open Sans" w:hAnsi="Open Sans" w:cs="Open Sans"/>
          <w:sz w:val="20"/>
          <w:szCs w:val="20"/>
        </w:rPr>
        <w:t>piezoelementu</w:t>
      </w:r>
      <w:proofErr w:type="spellEnd"/>
      <w:r w:rsidRPr="00B25249">
        <w:rPr>
          <w:rFonts w:ascii="Open Sans" w:hAnsi="Open Sans" w:cs="Open Sans"/>
          <w:sz w:val="20"/>
          <w:szCs w:val="20"/>
        </w:rPr>
        <w:t xml:space="preserve"> pro měření drsnější a schodovité struktury je požadován rozsah skenování alespoň 15 mm. Systém musí umožňovat porovnání dvou a více ploch s výškovým rozdílem alespoň 35 mm</w:t>
      </w:r>
      <w:r w:rsidR="00AD7604">
        <w:rPr>
          <w:rFonts w:ascii="Open Sans" w:hAnsi="Open Sans" w:cs="Open Sans"/>
          <w:sz w:val="20"/>
          <w:szCs w:val="20"/>
        </w:rPr>
        <w:t>.</w:t>
      </w:r>
    </w:p>
    <w:p w14:paraId="2959C80B" w14:textId="2145D101" w:rsidR="005778F8" w:rsidRDefault="005778F8" w:rsidP="005778F8">
      <w:pPr>
        <w:spacing w:before="0" w:after="0"/>
        <w:rPr>
          <w:rFonts w:ascii="Open Sans" w:hAnsi="Open Sans" w:cs="Open Sans"/>
          <w:sz w:val="20"/>
          <w:szCs w:val="20"/>
        </w:rPr>
      </w:pPr>
      <w:r w:rsidRPr="009F6CC3">
        <w:rPr>
          <w:rFonts w:ascii="Open Sans" w:hAnsi="Open Sans" w:cs="Open Sans"/>
          <w:sz w:val="20"/>
          <w:szCs w:val="20"/>
        </w:rPr>
        <w:t>Nedílnou součástí dodávky je dále doprava do místa plnění, instalace, uvedení do provozu, odzkoušení a kalibrace, zaškolení obsluhy, předání návodů a alespoň 5 off-line licencí softwaru pro pokročilou analýzu měřených dat.</w:t>
      </w:r>
    </w:p>
    <w:p w14:paraId="286A31AF" w14:textId="77777777" w:rsidR="000D41DA" w:rsidRDefault="000D41DA" w:rsidP="005778F8">
      <w:pPr>
        <w:spacing w:before="0" w:after="0"/>
        <w:rPr>
          <w:rFonts w:ascii="Open Sans" w:hAnsi="Open Sans" w:cs="Open Sans"/>
          <w:sz w:val="20"/>
          <w:szCs w:val="20"/>
        </w:rPr>
      </w:pPr>
    </w:p>
    <w:p w14:paraId="3C862510" w14:textId="77777777" w:rsidR="000D41DA" w:rsidRDefault="000D41DA" w:rsidP="000D41DA">
      <w:pPr>
        <w:spacing w:before="0" w:after="0"/>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sidRPr="00F61F9F">
        <w:rPr>
          <w:rFonts w:ascii="Open Sans" w:hAnsi="Open Sans" w:cs="Open Sans"/>
          <w:sz w:val="20"/>
          <w:szCs w:val="20"/>
        </w:rPr>
        <w:t>.</w:t>
      </w:r>
    </w:p>
    <w:p w14:paraId="0148A32B" w14:textId="77777777" w:rsidR="000D41DA" w:rsidRDefault="000D41DA" w:rsidP="000D41DA">
      <w:pPr>
        <w:spacing w:before="0" w:after="0"/>
        <w:rPr>
          <w:rFonts w:ascii="Open Sans" w:hAnsi="Open Sans" w:cs="Open Sans"/>
          <w:b/>
          <w:bCs/>
          <w:color w:val="FF0000"/>
          <w:sz w:val="20"/>
          <w:szCs w:val="20"/>
          <w:u w:val="single"/>
        </w:rPr>
      </w:pP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0D41DA" w:rsidRPr="003329B9" w14:paraId="681261B8" w14:textId="77777777">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5AA85F9E" w14:textId="77777777" w:rsidR="000D41DA" w:rsidRDefault="000D41DA">
            <w:pPr>
              <w:rPr>
                <w:rFonts w:ascii="Open Sans" w:hAnsi="Open Sans" w:cs="Open Sans"/>
                <w:b/>
                <w:sz w:val="18"/>
                <w:szCs w:val="18"/>
              </w:rPr>
            </w:pPr>
            <w:r>
              <w:rPr>
                <w:rFonts w:ascii="Open Sans" w:hAnsi="Open Sans" w:cs="Open Sans"/>
                <w:b/>
                <w:sz w:val="18"/>
                <w:szCs w:val="18"/>
              </w:rPr>
              <w:t>Č.</w:t>
            </w:r>
          </w:p>
        </w:tc>
        <w:tc>
          <w:tcPr>
            <w:tcW w:w="4215" w:type="dxa"/>
            <w:tcBorders>
              <w:top w:val="single" w:sz="24" w:space="0" w:color="auto"/>
              <w:left w:val="single" w:sz="4" w:space="0" w:color="auto"/>
              <w:bottom w:val="single" w:sz="12" w:space="0" w:color="auto"/>
              <w:right w:val="single" w:sz="4" w:space="0" w:color="auto"/>
            </w:tcBorders>
            <w:shd w:val="clear" w:color="000000" w:fill="C0C0C0"/>
          </w:tcPr>
          <w:p w14:paraId="086916AE" w14:textId="77777777" w:rsidR="000D41DA" w:rsidRDefault="000D41DA">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949" w:type="dxa"/>
            <w:tcBorders>
              <w:top w:val="single" w:sz="24" w:space="0" w:color="auto"/>
              <w:left w:val="single" w:sz="4" w:space="0" w:color="auto"/>
              <w:bottom w:val="single" w:sz="12" w:space="0" w:color="auto"/>
              <w:right w:val="single" w:sz="4" w:space="0" w:color="auto"/>
            </w:tcBorders>
            <w:shd w:val="clear" w:color="000000" w:fill="C0C0C0"/>
          </w:tcPr>
          <w:p w14:paraId="4297CDD4" w14:textId="77777777" w:rsidR="000D41DA" w:rsidRDefault="000D41DA">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54C015D5" w14:textId="77777777" w:rsidR="000D41DA" w:rsidRPr="003329B9" w:rsidRDefault="000D41DA">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F9231A" w:rsidRPr="007472E8" w14:paraId="2CF27EDE" w14:textId="77777777" w:rsidTr="00D9068A">
        <w:trPr>
          <w:trHeight w:val="291"/>
        </w:trPr>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34249517" w14:textId="425C1776" w:rsidR="00F9231A" w:rsidRPr="00E771D3" w:rsidRDefault="00F9231A" w:rsidP="00E771D3">
            <w:pPr>
              <w:spacing w:before="0" w:after="0"/>
              <w:jc w:val="center"/>
              <w:rPr>
                <w:rFonts w:ascii="Open Sans" w:hAnsi="Open Sans" w:cs="Open Sans"/>
                <w:b/>
                <w:bCs/>
                <w:sz w:val="18"/>
                <w:szCs w:val="18"/>
              </w:rPr>
            </w:pPr>
            <w:r w:rsidRPr="00E771D3">
              <w:rPr>
                <w:rFonts w:ascii="Open Sans" w:hAnsi="Open Sans" w:cs="Open Sans"/>
                <w:b/>
                <w:bCs/>
                <w:sz w:val="18"/>
                <w:szCs w:val="18"/>
              </w:rPr>
              <w:t>A.</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vAlign w:val="center"/>
          </w:tcPr>
          <w:p w14:paraId="3E5062FE" w14:textId="4D008A04" w:rsidR="00F9231A" w:rsidRPr="007472E8" w:rsidRDefault="00E771D3" w:rsidP="00A63782">
            <w:pPr>
              <w:spacing w:before="0" w:after="0"/>
              <w:jc w:val="left"/>
              <w:rPr>
                <w:rFonts w:ascii="Open Sans" w:hAnsi="Open Sans" w:cs="Open Sans"/>
                <w:b/>
                <w:bCs/>
                <w:sz w:val="18"/>
                <w:szCs w:val="18"/>
                <w:lang w:val="en-GB"/>
              </w:rPr>
            </w:pPr>
            <w:r>
              <w:rPr>
                <w:rFonts w:ascii="Open Sans" w:hAnsi="Open Sans" w:cs="Open Sans"/>
                <w:b/>
                <w:bCs/>
                <w:sz w:val="18"/>
                <w:szCs w:val="18"/>
                <w:lang w:val="en-GB"/>
              </w:rPr>
              <w:t>PROFILOMETR</w:t>
            </w:r>
          </w:p>
        </w:tc>
      </w:tr>
      <w:tr w:rsidR="007A3465" w:rsidRPr="007472E8" w14:paraId="3DC74414" w14:textId="77777777" w:rsidTr="00273DE5">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60AC4F00" w14:textId="462E2550" w:rsidR="007A3465" w:rsidRPr="00273DE5" w:rsidRDefault="007A3465" w:rsidP="00326E7B">
            <w:pPr>
              <w:spacing w:before="0" w:after="0"/>
              <w:jc w:val="center"/>
              <w:rPr>
                <w:rFonts w:ascii="Open Sans" w:hAnsi="Open Sans" w:cs="Open Sans"/>
                <w:i/>
                <w:iCs/>
                <w:sz w:val="18"/>
                <w:szCs w:val="18"/>
              </w:rPr>
            </w:pPr>
            <w:r w:rsidRPr="00273DE5">
              <w:rPr>
                <w:rFonts w:ascii="Open Sans" w:hAnsi="Open Sans" w:cs="Open Sans"/>
                <w:i/>
                <w:iCs/>
                <w:sz w:val="18"/>
                <w:szCs w:val="18"/>
              </w:rPr>
              <w:t>I.</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tcPr>
          <w:p w14:paraId="756EFC05" w14:textId="6D3B0A29" w:rsidR="007A3465" w:rsidRPr="007A3465" w:rsidRDefault="00025268" w:rsidP="007A3465">
            <w:pPr>
              <w:spacing w:before="0" w:after="0"/>
              <w:jc w:val="left"/>
              <w:rPr>
                <w:rFonts w:ascii="Open Sans" w:hAnsi="Open Sans" w:cs="Open Sans"/>
                <w:b/>
                <w:bCs/>
                <w:i/>
                <w:iCs/>
                <w:sz w:val="18"/>
                <w:szCs w:val="18"/>
                <w:lang w:val="en-GB"/>
              </w:rPr>
            </w:pPr>
            <w:r>
              <w:rPr>
                <w:rFonts w:asciiTheme="minorHAnsi" w:hAnsiTheme="minorHAnsi" w:cstheme="minorHAnsi"/>
                <w:i/>
                <w:iCs/>
                <w:sz w:val="20"/>
                <w:szCs w:val="20"/>
              </w:rPr>
              <w:t>O</w:t>
            </w:r>
            <w:r w:rsidR="00A209B2">
              <w:rPr>
                <w:rFonts w:asciiTheme="minorHAnsi" w:hAnsiTheme="minorHAnsi" w:cstheme="minorHAnsi"/>
                <w:i/>
                <w:iCs/>
                <w:sz w:val="20"/>
                <w:szCs w:val="20"/>
              </w:rPr>
              <w:t>BJE</w:t>
            </w:r>
            <w:r w:rsidR="003F6378">
              <w:rPr>
                <w:rFonts w:asciiTheme="minorHAnsi" w:hAnsiTheme="minorHAnsi" w:cstheme="minorHAnsi"/>
                <w:i/>
                <w:iCs/>
                <w:sz w:val="20"/>
                <w:szCs w:val="20"/>
              </w:rPr>
              <w:t>KTIVY -</w:t>
            </w:r>
            <w:r w:rsidR="0058193A">
              <w:rPr>
                <w:rFonts w:asciiTheme="minorHAnsi" w:hAnsiTheme="minorHAnsi" w:cstheme="minorHAnsi"/>
                <w:i/>
                <w:iCs/>
                <w:sz w:val="20"/>
                <w:szCs w:val="20"/>
              </w:rPr>
              <w:t xml:space="preserve"> </w:t>
            </w:r>
            <w:r w:rsidR="003F6378">
              <w:rPr>
                <w:rFonts w:asciiTheme="minorHAnsi" w:hAnsiTheme="minorHAnsi" w:cstheme="minorHAnsi"/>
                <w:i/>
                <w:iCs/>
                <w:sz w:val="20"/>
                <w:szCs w:val="20"/>
              </w:rPr>
              <w:t>m</w:t>
            </w:r>
            <w:r w:rsidR="007A3465" w:rsidRPr="007A3465">
              <w:rPr>
                <w:rFonts w:asciiTheme="minorHAnsi" w:hAnsiTheme="minorHAnsi" w:cstheme="minorHAnsi"/>
                <w:i/>
                <w:iCs/>
                <w:sz w:val="20"/>
                <w:szCs w:val="20"/>
              </w:rPr>
              <w:t>in</w:t>
            </w:r>
            <w:r w:rsidR="007A3465">
              <w:rPr>
                <w:rFonts w:asciiTheme="minorHAnsi" w:hAnsiTheme="minorHAnsi" w:cstheme="minorHAnsi"/>
                <w:i/>
                <w:iCs/>
                <w:sz w:val="20"/>
                <w:szCs w:val="20"/>
              </w:rPr>
              <w:t>.</w:t>
            </w:r>
            <w:r w:rsidR="007A3465" w:rsidRPr="007A3465">
              <w:rPr>
                <w:rFonts w:asciiTheme="minorHAnsi" w:hAnsiTheme="minorHAnsi" w:cstheme="minorHAnsi"/>
                <w:i/>
                <w:iCs/>
                <w:sz w:val="20"/>
                <w:szCs w:val="20"/>
              </w:rPr>
              <w:t xml:space="preserve"> 4 různ</w:t>
            </w:r>
            <w:r w:rsidR="0008426B">
              <w:rPr>
                <w:rFonts w:asciiTheme="minorHAnsi" w:hAnsiTheme="minorHAnsi" w:cstheme="minorHAnsi"/>
                <w:i/>
                <w:iCs/>
                <w:sz w:val="20"/>
                <w:szCs w:val="20"/>
              </w:rPr>
              <w:t xml:space="preserve">é </w:t>
            </w:r>
            <w:r w:rsidR="007A3465" w:rsidRPr="007A3465">
              <w:rPr>
                <w:rFonts w:asciiTheme="minorHAnsi" w:hAnsiTheme="minorHAnsi" w:cstheme="minorHAnsi"/>
                <w:i/>
                <w:iCs/>
                <w:sz w:val="20"/>
                <w:szCs w:val="20"/>
              </w:rPr>
              <w:t>výměnn</w:t>
            </w:r>
            <w:r w:rsidR="00273DE5">
              <w:rPr>
                <w:rFonts w:asciiTheme="minorHAnsi" w:hAnsiTheme="minorHAnsi" w:cstheme="minorHAnsi"/>
                <w:i/>
                <w:iCs/>
                <w:sz w:val="20"/>
                <w:szCs w:val="20"/>
              </w:rPr>
              <w:t>é</w:t>
            </w:r>
            <w:r w:rsidR="007A3465" w:rsidRPr="007A3465">
              <w:rPr>
                <w:rFonts w:asciiTheme="minorHAnsi" w:hAnsiTheme="minorHAnsi" w:cstheme="minorHAnsi"/>
                <w:i/>
                <w:iCs/>
                <w:sz w:val="20"/>
                <w:szCs w:val="20"/>
              </w:rPr>
              <w:t xml:space="preserve"> interferenční objektivy pro různé rozsahy tlouštěk měřených vzorků</w:t>
            </w:r>
          </w:p>
        </w:tc>
      </w:tr>
      <w:tr w:rsidR="00526243" w:rsidRPr="007472E8" w14:paraId="738E0876"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43BCBC7" w14:textId="77777777" w:rsidR="00526243" w:rsidRPr="000E74C5" w:rsidRDefault="00526243" w:rsidP="00526243">
            <w:pPr>
              <w:jc w:val="center"/>
              <w:rPr>
                <w:rFonts w:ascii="Open Sans" w:hAnsi="Open Sans" w:cs="Open Sans"/>
                <w:sz w:val="18"/>
                <w:szCs w:val="18"/>
              </w:rPr>
            </w:pPr>
            <w:r w:rsidRPr="000E74C5">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061CAAF" w14:textId="77777777" w:rsidR="00526243" w:rsidRPr="00526243" w:rsidRDefault="00526243" w:rsidP="00526243">
            <w:pPr>
              <w:pBdr>
                <w:top w:val="nil"/>
                <w:left w:val="nil"/>
                <w:bottom w:val="nil"/>
                <w:right w:val="nil"/>
                <w:between w:val="nil"/>
              </w:pBdr>
              <w:tabs>
                <w:tab w:val="clear" w:pos="5790"/>
              </w:tabs>
              <w:spacing w:before="0" w:after="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Interferometrický objektiv s velkým zorným polem</w:t>
            </w:r>
          </w:p>
          <w:p w14:paraId="22A9726B" w14:textId="77777777" w:rsidR="00526243" w:rsidRPr="00526243" w:rsidRDefault="00526243"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 xml:space="preserve">Zvětšení v rozsahu 1× až 2,5× </w:t>
            </w:r>
          </w:p>
          <w:p w14:paraId="59973A5A" w14:textId="77777777" w:rsidR="00526243" w:rsidRPr="00526243" w:rsidRDefault="00526243"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 xml:space="preserve">Numerická apertura (NA) ≥ 0,03 </w:t>
            </w:r>
          </w:p>
          <w:p w14:paraId="19A6737A" w14:textId="77777777" w:rsidR="00526243" w:rsidRDefault="00526243"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Pracovní vzdálenost (WD) ≥ 4 mm</w:t>
            </w:r>
          </w:p>
          <w:p w14:paraId="25055568" w14:textId="081510A9" w:rsidR="00526243" w:rsidRPr="00526243" w:rsidRDefault="00526243"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 xml:space="preserve">Optické rozlišení dle </w:t>
            </w:r>
            <w:proofErr w:type="spellStart"/>
            <w:r w:rsidRPr="00526243">
              <w:rPr>
                <w:rFonts w:asciiTheme="minorHAnsi" w:eastAsia="Calibri" w:hAnsiTheme="minorHAnsi" w:cstheme="minorHAnsi"/>
                <w:sz w:val="20"/>
                <w:szCs w:val="20"/>
              </w:rPr>
              <w:t>Sparrowova</w:t>
            </w:r>
            <w:proofErr w:type="spellEnd"/>
            <w:r w:rsidRPr="00526243">
              <w:rPr>
                <w:rFonts w:asciiTheme="minorHAnsi" w:eastAsia="Calibri" w:hAnsiTheme="minorHAnsi" w:cstheme="minorHAnsi"/>
                <w:sz w:val="20"/>
                <w:szCs w:val="20"/>
              </w:rPr>
              <w:t xml:space="preserve"> kritéria </w:t>
            </w:r>
            <w:proofErr w:type="gramStart"/>
            <w:r>
              <w:rPr>
                <w:rFonts w:asciiTheme="minorHAnsi" w:eastAsia="Calibri" w:hAnsiTheme="minorHAnsi" w:cstheme="minorHAnsi"/>
                <w:sz w:val="20"/>
                <w:szCs w:val="20"/>
              </w:rPr>
              <w:t xml:space="preserve">   </w:t>
            </w:r>
            <w:r w:rsidRPr="00526243">
              <w:rPr>
                <w:rFonts w:asciiTheme="minorHAnsi" w:eastAsia="Calibri" w:hAnsiTheme="minorHAnsi" w:cstheme="minorHAnsi"/>
                <w:sz w:val="20"/>
                <w:szCs w:val="20"/>
              </w:rPr>
              <w:t>&lt;</w:t>
            </w:r>
            <w:proofErr w:type="gramEnd"/>
            <w:r w:rsidRPr="00526243">
              <w:rPr>
                <w:rFonts w:asciiTheme="minorHAnsi" w:eastAsia="Calibri" w:hAnsiTheme="minorHAnsi" w:cstheme="minorHAnsi"/>
                <w:sz w:val="20"/>
                <w:szCs w:val="20"/>
              </w:rPr>
              <w:t xml:space="preserve"> 10 µm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8AA2E87" w14:textId="77777777" w:rsidR="00526243" w:rsidRPr="000E74C5" w:rsidRDefault="00526243" w:rsidP="0052624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3C7D048" w14:textId="77777777" w:rsidR="00526243" w:rsidRPr="007472E8" w:rsidRDefault="00526243" w:rsidP="00526243">
            <w:pPr>
              <w:spacing w:before="0" w:after="0"/>
              <w:jc w:val="center"/>
              <w:rPr>
                <w:rFonts w:ascii="Open Sans" w:hAnsi="Open Sans" w:cs="Open Sans"/>
                <w:b/>
                <w:bCs/>
                <w:sz w:val="18"/>
                <w:szCs w:val="18"/>
                <w:lang w:val="en-GB"/>
              </w:rPr>
            </w:pPr>
          </w:p>
        </w:tc>
      </w:tr>
      <w:tr w:rsidR="00526243" w:rsidRPr="007472E8" w14:paraId="0FB9D3A5"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AE77A73" w14:textId="77777777" w:rsidR="00526243" w:rsidRPr="000E74C5" w:rsidRDefault="00526243" w:rsidP="00526243">
            <w:pPr>
              <w:spacing w:before="0" w:after="0"/>
              <w:jc w:val="center"/>
              <w:rPr>
                <w:rFonts w:ascii="Open Sans" w:hAnsi="Open Sans" w:cs="Open Sans"/>
                <w:sz w:val="18"/>
                <w:szCs w:val="18"/>
              </w:rPr>
            </w:pPr>
            <w:r w:rsidRPr="000E74C5">
              <w:rPr>
                <w:rFonts w:ascii="Open Sans" w:hAnsi="Open Sans" w:cs="Open Sans"/>
                <w:sz w:val="18"/>
                <w:szCs w:val="18"/>
              </w:rPr>
              <w:t>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E890BE1" w14:textId="77777777" w:rsidR="00526243" w:rsidRPr="00526243" w:rsidRDefault="00526243" w:rsidP="00526243">
            <w:pPr>
              <w:pBdr>
                <w:top w:val="nil"/>
                <w:left w:val="nil"/>
                <w:bottom w:val="nil"/>
                <w:right w:val="nil"/>
                <w:between w:val="nil"/>
              </w:pBdr>
              <w:tabs>
                <w:tab w:val="clear" w:pos="5790"/>
              </w:tabs>
              <w:spacing w:before="0" w:after="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Interferometrický objektiv s dlouhou pracovní vzdáleností:</w:t>
            </w:r>
          </w:p>
          <w:p w14:paraId="7A99996A" w14:textId="77777777" w:rsidR="00526243" w:rsidRPr="00526243" w:rsidRDefault="00526243"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Zvětšení: 5× až 10×</w:t>
            </w:r>
          </w:p>
          <w:p w14:paraId="719F802D" w14:textId="77777777" w:rsidR="00526243" w:rsidRPr="00526243" w:rsidRDefault="00526243"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NA ≥ 0,10</w:t>
            </w:r>
          </w:p>
          <w:p w14:paraId="0F05242E" w14:textId="77777777" w:rsidR="00526243" w:rsidRDefault="00526243"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WD ≥ 35 mm</w:t>
            </w:r>
          </w:p>
          <w:p w14:paraId="0D5150B1" w14:textId="7C0EBFAE" w:rsidR="00526243" w:rsidRPr="005A3D6A" w:rsidRDefault="00526243"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 xml:space="preserve">Optické rozlišení </w:t>
            </w:r>
            <w:proofErr w:type="gramStart"/>
            <w:r w:rsidRPr="00526243">
              <w:rPr>
                <w:rFonts w:asciiTheme="minorHAnsi" w:eastAsia="Calibri" w:hAnsiTheme="minorHAnsi" w:cstheme="minorHAnsi"/>
                <w:sz w:val="20"/>
                <w:szCs w:val="20"/>
              </w:rPr>
              <w:t>&lt; 2</w:t>
            </w:r>
            <w:proofErr w:type="gramEnd"/>
            <w:r w:rsidRPr="00526243">
              <w:rPr>
                <w:rFonts w:asciiTheme="minorHAnsi" w:eastAsia="Calibri" w:hAnsiTheme="minorHAnsi" w:cstheme="minorHAnsi"/>
                <w:sz w:val="20"/>
                <w:szCs w:val="20"/>
              </w:rPr>
              <w:t>,5 µm pro měření topografie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39151A6" w14:textId="77777777" w:rsidR="00526243" w:rsidRPr="000E74C5" w:rsidRDefault="00526243" w:rsidP="0052624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8F5FB62" w14:textId="77777777" w:rsidR="00526243" w:rsidRPr="007472E8" w:rsidRDefault="00526243" w:rsidP="00526243">
            <w:pPr>
              <w:spacing w:before="0" w:after="0"/>
              <w:jc w:val="center"/>
              <w:rPr>
                <w:rFonts w:ascii="Open Sans" w:hAnsi="Open Sans" w:cs="Open Sans"/>
                <w:b/>
                <w:bCs/>
                <w:sz w:val="18"/>
                <w:szCs w:val="18"/>
                <w:lang w:val="en-GB"/>
              </w:rPr>
            </w:pPr>
          </w:p>
        </w:tc>
      </w:tr>
      <w:tr w:rsidR="00526243" w:rsidRPr="007472E8" w14:paraId="13D21F45"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6F909ED" w14:textId="77777777" w:rsidR="00526243" w:rsidRPr="000E74C5" w:rsidRDefault="00526243" w:rsidP="00526243">
            <w:pPr>
              <w:spacing w:before="0" w:after="0"/>
              <w:jc w:val="center"/>
              <w:rPr>
                <w:rFonts w:ascii="Open Sans" w:hAnsi="Open Sans" w:cs="Open Sans"/>
                <w:sz w:val="18"/>
                <w:szCs w:val="18"/>
              </w:rPr>
            </w:pPr>
            <w:r>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9B4BEDF" w14:textId="77777777" w:rsidR="00526243" w:rsidRPr="00526243" w:rsidRDefault="00526243" w:rsidP="005A3D6A">
            <w:pPr>
              <w:pBdr>
                <w:top w:val="nil"/>
                <w:left w:val="nil"/>
                <w:bottom w:val="nil"/>
                <w:right w:val="nil"/>
                <w:between w:val="nil"/>
              </w:pBdr>
              <w:tabs>
                <w:tab w:val="clear" w:pos="5790"/>
              </w:tabs>
              <w:spacing w:before="0" w:after="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Interferometrický objektiv:</w:t>
            </w:r>
          </w:p>
          <w:p w14:paraId="360B4921" w14:textId="77777777" w:rsidR="00526243" w:rsidRPr="00526243" w:rsidRDefault="00526243" w:rsidP="005A3D6A">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Zvětšení 10× - 20×</w:t>
            </w:r>
          </w:p>
          <w:p w14:paraId="6A0141D7" w14:textId="77777777" w:rsidR="00526243" w:rsidRPr="00526243" w:rsidRDefault="00526243" w:rsidP="005A3D6A">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NA ≥ 0,30</w:t>
            </w:r>
          </w:p>
          <w:p w14:paraId="4D47C08D" w14:textId="77777777" w:rsidR="00526243" w:rsidRPr="00526243" w:rsidRDefault="00526243" w:rsidP="005A3D6A">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WD ≥ 4 mm</w:t>
            </w:r>
          </w:p>
          <w:p w14:paraId="54B2CD32" w14:textId="77777777" w:rsidR="00526243" w:rsidRPr="00526243" w:rsidRDefault="00526243" w:rsidP="005A3D6A">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 xml:space="preserve">Rozlišení </w:t>
            </w:r>
            <w:proofErr w:type="gramStart"/>
            <w:r w:rsidRPr="00526243">
              <w:rPr>
                <w:rFonts w:asciiTheme="minorHAnsi" w:eastAsia="Calibri" w:hAnsiTheme="minorHAnsi" w:cstheme="minorHAnsi"/>
                <w:sz w:val="20"/>
                <w:szCs w:val="20"/>
              </w:rPr>
              <w:t>&lt; 1</w:t>
            </w:r>
            <w:proofErr w:type="gramEnd"/>
            <w:r w:rsidRPr="00526243">
              <w:rPr>
                <w:rFonts w:asciiTheme="minorHAnsi" w:eastAsia="Calibri" w:hAnsiTheme="minorHAnsi" w:cstheme="minorHAnsi"/>
                <w:sz w:val="20"/>
                <w:szCs w:val="20"/>
              </w:rPr>
              <w:t> µm</w:t>
            </w:r>
          </w:p>
          <w:p w14:paraId="6A76C72F" w14:textId="77777777" w:rsidR="00526243" w:rsidRDefault="00526243" w:rsidP="005A3D6A">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 xml:space="preserve">Objektiv musí být vybaven </w:t>
            </w:r>
            <w:proofErr w:type="spellStart"/>
            <w:r w:rsidRPr="00526243">
              <w:rPr>
                <w:rFonts w:asciiTheme="minorHAnsi" w:eastAsia="Calibri" w:hAnsiTheme="minorHAnsi" w:cstheme="minorHAnsi"/>
                <w:sz w:val="20"/>
                <w:szCs w:val="20"/>
              </w:rPr>
              <w:t>justážním</w:t>
            </w:r>
            <w:proofErr w:type="spellEnd"/>
            <w:r w:rsidRPr="00526243">
              <w:rPr>
                <w:rFonts w:asciiTheme="minorHAnsi" w:eastAsia="Calibri" w:hAnsiTheme="minorHAnsi" w:cstheme="minorHAnsi"/>
                <w:sz w:val="20"/>
                <w:szCs w:val="20"/>
              </w:rPr>
              <w:t xml:space="preserve"> kroužkem pro jemné ladění ohniska vůči referenčnímu zrcadlu.</w:t>
            </w:r>
          </w:p>
          <w:p w14:paraId="7AFEB0A5" w14:textId="7E60D704" w:rsidR="00526243" w:rsidRPr="00CD3417" w:rsidRDefault="005A3D6A"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 xml:space="preserve">Objektiv musí být teplotně kompenzován pro eliminaci vlivu dotyku při </w:t>
            </w:r>
            <w:proofErr w:type="spellStart"/>
            <w:r w:rsidRPr="00526243">
              <w:rPr>
                <w:rFonts w:asciiTheme="minorHAnsi" w:eastAsia="Calibri" w:hAnsiTheme="minorHAnsi" w:cstheme="minorHAnsi"/>
                <w:sz w:val="20"/>
                <w:szCs w:val="20"/>
              </w:rPr>
              <w:t>justáži</w:t>
            </w:r>
            <w:proofErr w:type="spellEnd"/>
            <w:r w:rsidRPr="00526243">
              <w:rPr>
                <w:rFonts w:asciiTheme="minorHAnsi" w:eastAsia="Calibri" w:hAnsiTheme="minorHAnsi" w:cstheme="minorHAnsi"/>
                <w:sz w:val="20"/>
                <w:szCs w:val="20"/>
              </w:rPr>
              <w:t xml:space="preserve"> na stabilitu měření</w:t>
            </w:r>
            <w:r w:rsidR="00CD3417">
              <w:rPr>
                <w:rFonts w:asciiTheme="minorHAnsi" w:eastAsia="Calibri" w:hAnsiTheme="minorHAnsi" w:cstheme="minorHAns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7CBAB32" w14:textId="77777777" w:rsidR="00526243" w:rsidRPr="000E74C5" w:rsidRDefault="00526243" w:rsidP="0052624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735D60" w14:textId="77777777" w:rsidR="00526243" w:rsidRPr="007472E8" w:rsidRDefault="00526243" w:rsidP="00526243">
            <w:pPr>
              <w:spacing w:before="0" w:after="0"/>
              <w:jc w:val="center"/>
              <w:rPr>
                <w:rFonts w:ascii="Open Sans" w:hAnsi="Open Sans" w:cs="Open Sans"/>
                <w:b/>
                <w:bCs/>
                <w:sz w:val="18"/>
                <w:szCs w:val="18"/>
                <w:lang w:val="en-GB"/>
              </w:rPr>
            </w:pPr>
          </w:p>
        </w:tc>
      </w:tr>
      <w:tr w:rsidR="00526243" w:rsidRPr="007472E8" w14:paraId="19239674"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F06430C" w14:textId="77777777" w:rsidR="00526243" w:rsidRPr="000E74C5" w:rsidRDefault="00526243" w:rsidP="00526243">
            <w:pPr>
              <w:spacing w:before="0" w:after="0"/>
              <w:jc w:val="center"/>
              <w:rPr>
                <w:rFonts w:ascii="Open Sans" w:hAnsi="Open Sans" w:cs="Open Sans"/>
                <w:sz w:val="18"/>
                <w:szCs w:val="18"/>
              </w:rPr>
            </w:pPr>
            <w:r>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D8E0E0E" w14:textId="77777777" w:rsidR="00526243" w:rsidRPr="00526243" w:rsidRDefault="00526243" w:rsidP="00CD3417">
            <w:pPr>
              <w:pBdr>
                <w:top w:val="nil"/>
                <w:left w:val="nil"/>
                <w:bottom w:val="nil"/>
                <w:right w:val="nil"/>
                <w:between w:val="nil"/>
              </w:pBdr>
              <w:tabs>
                <w:tab w:val="clear" w:pos="5790"/>
              </w:tabs>
              <w:spacing w:before="0" w:after="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Interferometrický objektiv s vysokým rozlišením:</w:t>
            </w:r>
          </w:p>
          <w:p w14:paraId="2DBE222D" w14:textId="77777777" w:rsidR="00526243" w:rsidRPr="00526243" w:rsidRDefault="00526243" w:rsidP="00CD3417">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Zvětšení 50× - 100×</w:t>
            </w:r>
          </w:p>
          <w:p w14:paraId="7231F22F" w14:textId="77777777" w:rsidR="00526243" w:rsidRPr="00526243" w:rsidRDefault="00526243" w:rsidP="00CD3417">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NA ≥ 0,55</w:t>
            </w:r>
          </w:p>
          <w:p w14:paraId="0124ED1D" w14:textId="77777777" w:rsidR="00526243" w:rsidRPr="00526243" w:rsidRDefault="00526243" w:rsidP="00CD3417">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WD ≥ 0,5 mm</w:t>
            </w:r>
          </w:p>
          <w:p w14:paraId="00A924B7" w14:textId="77777777" w:rsidR="00526243" w:rsidRPr="00526243" w:rsidRDefault="00526243" w:rsidP="00CD3417">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 xml:space="preserve">Rozlišení </w:t>
            </w:r>
            <w:proofErr w:type="gramStart"/>
            <w:r w:rsidRPr="00526243">
              <w:rPr>
                <w:rFonts w:asciiTheme="minorHAnsi" w:eastAsia="Calibri" w:hAnsiTheme="minorHAnsi" w:cstheme="minorHAnsi"/>
                <w:sz w:val="20"/>
                <w:szCs w:val="20"/>
              </w:rPr>
              <w:t>&lt; 0</w:t>
            </w:r>
            <w:proofErr w:type="gramEnd"/>
            <w:r w:rsidRPr="00526243">
              <w:rPr>
                <w:rFonts w:asciiTheme="minorHAnsi" w:eastAsia="Calibri" w:hAnsiTheme="minorHAnsi" w:cstheme="minorHAnsi"/>
                <w:sz w:val="20"/>
                <w:szCs w:val="20"/>
              </w:rPr>
              <w:t>,55 µm</w:t>
            </w:r>
          </w:p>
          <w:p w14:paraId="73F23647" w14:textId="77777777" w:rsidR="00526243" w:rsidRDefault="00526243" w:rsidP="00CD3417">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lastRenderedPageBreak/>
              <w:t xml:space="preserve">Objektiv musí být vybaven </w:t>
            </w:r>
            <w:proofErr w:type="spellStart"/>
            <w:r w:rsidRPr="00526243">
              <w:rPr>
                <w:rFonts w:asciiTheme="minorHAnsi" w:eastAsia="Calibri" w:hAnsiTheme="minorHAnsi" w:cstheme="minorHAnsi"/>
                <w:sz w:val="20"/>
                <w:szCs w:val="20"/>
              </w:rPr>
              <w:t>justážním</w:t>
            </w:r>
            <w:proofErr w:type="spellEnd"/>
            <w:r w:rsidRPr="00526243">
              <w:rPr>
                <w:rFonts w:asciiTheme="minorHAnsi" w:eastAsia="Calibri" w:hAnsiTheme="minorHAnsi" w:cstheme="minorHAnsi"/>
                <w:sz w:val="20"/>
                <w:szCs w:val="20"/>
              </w:rPr>
              <w:t xml:space="preserve"> kroužkem pro jemné ladění ohniska vůči referenčnímu zrcadlu.</w:t>
            </w:r>
          </w:p>
          <w:p w14:paraId="2E473146" w14:textId="0777A2A2" w:rsidR="00526243" w:rsidRPr="00CD3417" w:rsidRDefault="00CD3417" w:rsidP="00526243">
            <w:pPr>
              <w:numPr>
                <w:ilvl w:val="1"/>
                <w:numId w:val="8"/>
              </w:numPr>
              <w:pBdr>
                <w:top w:val="nil"/>
                <w:left w:val="nil"/>
                <w:bottom w:val="nil"/>
                <w:right w:val="nil"/>
                <w:between w:val="nil"/>
              </w:pBdr>
              <w:tabs>
                <w:tab w:val="clear" w:pos="5790"/>
              </w:tabs>
              <w:spacing w:before="0" w:after="0"/>
              <w:ind w:left="440"/>
              <w:jc w:val="left"/>
              <w:rPr>
                <w:rFonts w:asciiTheme="minorHAnsi" w:eastAsia="Calibri" w:hAnsiTheme="minorHAnsi" w:cstheme="minorHAnsi"/>
                <w:sz w:val="20"/>
                <w:szCs w:val="20"/>
              </w:rPr>
            </w:pPr>
            <w:r w:rsidRPr="00526243">
              <w:rPr>
                <w:rFonts w:asciiTheme="minorHAnsi" w:eastAsia="Calibri" w:hAnsiTheme="minorHAnsi" w:cstheme="minorHAnsi"/>
                <w:sz w:val="20"/>
                <w:szCs w:val="20"/>
              </w:rPr>
              <w:t xml:space="preserve">Objektiv musí být teplotně kompenzován pro eliminaci vlivu dotyku při </w:t>
            </w:r>
            <w:proofErr w:type="spellStart"/>
            <w:r w:rsidRPr="00526243">
              <w:rPr>
                <w:rFonts w:asciiTheme="minorHAnsi" w:eastAsia="Calibri" w:hAnsiTheme="minorHAnsi" w:cstheme="minorHAnsi"/>
                <w:sz w:val="20"/>
                <w:szCs w:val="20"/>
              </w:rPr>
              <w:t>justáži</w:t>
            </w:r>
            <w:proofErr w:type="spellEnd"/>
            <w:r w:rsidRPr="00526243">
              <w:rPr>
                <w:rFonts w:asciiTheme="minorHAnsi" w:eastAsia="Calibri" w:hAnsiTheme="minorHAnsi" w:cstheme="minorHAnsi"/>
                <w:sz w:val="20"/>
                <w:szCs w:val="20"/>
              </w:rPr>
              <w:t xml:space="preserve"> na stabilitu měřen</w:t>
            </w:r>
            <w:r w:rsidR="00D9068A">
              <w:rPr>
                <w:rFonts w:asciiTheme="minorHAnsi" w:eastAsia="Calibri" w:hAnsiTheme="minorHAnsi" w:cstheme="minorHAnsi"/>
                <w:sz w:val="20"/>
                <w:szCs w:val="20"/>
              </w:rPr>
              <w:t>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C3A2577" w14:textId="77777777" w:rsidR="00526243" w:rsidRPr="000E74C5" w:rsidRDefault="00526243" w:rsidP="0052624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DBC3AAB" w14:textId="77777777" w:rsidR="00526243" w:rsidRPr="007472E8" w:rsidRDefault="00526243" w:rsidP="00526243">
            <w:pPr>
              <w:spacing w:before="0" w:after="0"/>
              <w:jc w:val="center"/>
              <w:rPr>
                <w:rFonts w:ascii="Open Sans" w:hAnsi="Open Sans" w:cs="Open Sans"/>
                <w:b/>
                <w:bCs/>
                <w:sz w:val="18"/>
                <w:szCs w:val="18"/>
                <w:lang w:val="en-GB"/>
              </w:rPr>
            </w:pPr>
          </w:p>
        </w:tc>
      </w:tr>
      <w:tr w:rsidR="000D41DA" w:rsidRPr="007472E8" w14:paraId="6D2DC6A5"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54F9BF0" w14:textId="77777777" w:rsidR="000D41DA" w:rsidRPr="000E74C5" w:rsidRDefault="000D41DA">
            <w:pPr>
              <w:spacing w:before="0" w:after="0"/>
              <w:jc w:val="center"/>
              <w:rPr>
                <w:rFonts w:ascii="Open Sans" w:hAnsi="Open Sans" w:cs="Open Sans"/>
                <w:sz w:val="18"/>
                <w:szCs w:val="18"/>
              </w:rPr>
            </w:pPr>
            <w:r>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1DF7B7" w14:textId="358FE86A" w:rsidR="000D41DA" w:rsidRPr="007C33FA" w:rsidRDefault="007C33FA">
            <w:pPr>
              <w:spacing w:before="0" w:after="0"/>
              <w:jc w:val="left"/>
              <w:rPr>
                <w:rFonts w:asciiTheme="minorHAnsi" w:hAnsiTheme="minorHAnsi" w:cstheme="minorHAnsi"/>
                <w:bCs/>
                <w:sz w:val="20"/>
                <w:szCs w:val="20"/>
              </w:rPr>
            </w:pPr>
            <w:r w:rsidRPr="007C33FA">
              <w:rPr>
                <w:rFonts w:asciiTheme="minorHAnsi" w:hAnsiTheme="minorHAnsi" w:cstheme="minorHAnsi"/>
                <w:bCs/>
                <w:sz w:val="20"/>
                <w:szCs w:val="20"/>
              </w:rPr>
              <w:t xml:space="preserve">Všechny výše uvedené objektivy musí mít shodnou </w:t>
            </w:r>
            <w:proofErr w:type="spellStart"/>
            <w:r w:rsidRPr="007C33FA">
              <w:rPr>
                <w:rFonts w:asciiTheme="minorHAnsi" w:hAnsiTheme="minorHAnsi" w:cstheme="minorHAnsi"/>
                <w:bCs/>
                <w:sz w:val="20"/>
                <w:szCs w:val="20"/>
              </w:rPr>
              <w:t>parfokální</w:t>
            </w:r>
            <w:proofErr w:type="spellEnd"/>
            <w:r w:rsidRPr="007C33FA">
              <w:rPr>
                <w:rFonts w:asciiTheme="minorHAnsi" w:hAnsiTheme="minorHAnsi" w:cstheme="minorHAnsi"/>
                <w:bCs/>
                <w:sz w:val="20"/>
                <w:szCs w:val="20"/>
              </w:rPr>
              <w:t xml:space="preserve"> vzdálenost. Použití adaptérů je přípustné.</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AB503CB" w14:textId="77777777" w:rsidR="000D41DA" w:rsidRPr="000E74C5" w:rsidRDefault="000D41D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D5F5432" w14:textId="77777777" w:rsidR="000D41DA" w:rsidRPr="007472E8" w:rsidRDefault="000D41DA">
            <w:pPr>
              <w:spacing w:before="0" w:after="0"/>
              <w:jc w:val="center"/>
              <w:rPr>
                <w:rFonts w:ascii="Open Sans" w:hAnsi="Open Sans" w:cs="Open Sans"/>
                <w:b/>
                <w:bCs/>
                <w:sz w:val="18"/>
                <w:szCs w:val="18"/>
                <w:lang w:val="en-GB"/>
              </w:rPr>
            </w:pPr>
          </w:p>
        </w:tc>
      </w:tr>
      <w:tr w:rsidR="007901F9" w:rsidRPr="007472E8" w14:paraId="1EE661EF" w14:textId="77777777" w:rsidTr="0097090D">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5A285FA2" w14:textId="54AF15B7" w:rsidR="007901F9" w:rsidRPr="006F3B44" w:rsidRDefault="006F3B44" w:rsidP="006F3B44">
            <w:pPr>
              <w:spacing w:before="0" w:after="0"/>
              <w:jc w:val="center"/>
              <w:rPr>
                <w:rFonts w:ascii="Open Sans" w:hAnsi="Open Sans" w:cs="Open Sans"/>
                <w:i/>
                <w:iCs/>
                <w:sz w:val="18"/>
                <w:szCs w:val="18"/>
              </w:rPr>
            </w:pPr>
            <w:r>
              <w:rPr>
                <w:rFonts w:ascii="Open Sans" w:hAnsi="Open Sans" w:cs="Open Sans"/>
                <w:i/>
                <w:iCs/>
                <w:sz w:val="18"/>
                <w:szCs w:val="18"/>
              </w:rPr>
              <w:t>II.</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tcPr>
          <w:p w14:paraId="0D98183C" w14:textId="163DA233" w:rsidR="007901F9" w:rsidRPr="0097090D" w:rsidRDefault="0097090D" w:rsidP="00B502FD">
            <w:pPr>
              <w:spacing w:before="0" w:after="0"/>
              <w:jc w:val="left"/>
              <w:rPr>
                <w:rFonts w:ascii="Open Sans" w:hAnsi="Open Sans" w:cs="Open Sans"/>
                <w:i/>
                <w:iCs/>
                <w:sz w:val="18"/>
                <w:szCs w:val="18"/>
                <w:lang w:val="en-GB"/>
              </w:rPr>
            </w:pPr>
            <w:r w:rsidRPr="0097090D">
              <w:rPr>
                <w:rFonts w:ascii="Open Sans" w:hAnsi="Open Sans" w:cs="Open Sans"/>
                <w:i/>
                <w:iCs/>
                <w:sz w:val="18"/>
                <w:szCs w:val="18"/>
                <w:lang w:val="en-GB"/>
              </w:rPr>
              <w:t>OSTATNÍ</w:t>
            </w:r>
          </w:p>
        </w:tc>
      </w:tr>
      <w:tr w:rsidR="003A4F00" w:rsidRPr="007472E8" w14:paraId="518331CC"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02AA8E5" w14:textId="77777777" w:rsidR="003A4F00" w:rsidRPr="000E74C5" w:rsidRDefault="003A4F00" w:rsidP="003A4F00">
            <w:pPr>
              <w:spacing w:before="0" w:after="0"/>
              <w:jc w:val="center"/>
              <w:rPr>
                <w:rFonts w:ascii="Open Sans" w:hAnsi="Open Sans" w:cs="Open Sans"/>
                <w:sz w:val="18"/>
                <w:szCs w:val="18"/>
              </w:rPr>
            </w:pPr>
            <w:r>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F9E23E5" w14:textId="6FED2BE5" w:rsidR="003A4F00" w:rsidRPr="003A4F00" w:rsidRDefault="003A4F00" w:rsidP="003A4F00">
            <w:pPr>
              <w:spacing w:before="0" w:after="0"/>
              <w:jc w:val="left"/>
              <w:rPr>
                <w:rFonts w:asciiTheme="minorHAnsi" w:hAnsiTheme="minorHAnsi" w:cstheme="minorHAnsi"/>
                <w:bCs/>
                <w:sz w:val="20"/>
                <w:szCs w:val="20"/>
                <w:lang w:val="en-US"/>
              </w:rPr>
            </w:pPr>
            <w:r w:rsidRPr="003A4F00">
              <w:rPr>
                <w:rFonts w:eastAsia="Calibri" w:cs="Calibri"/>
                <w:sz w:val="20"/>
                <w:szCs w:val="20"/>
              </w:rPr>
              <w:t>Motorizovaný posuv v osách X, Y v rozsahu alespoň 200 mm × 200 mm.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0D3E5B5" w14:textId="77777777" w:rsidR="003A4F00" w:rsidRPr="000E74C5" w:rsidRDefault="003A4F00" w:rsidP="003A4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C1FF83D" w14:textId="77777777" w:rsidR="003A4F00" w:rsidRPr="007472E8" w:rsidRDefault="003A4F00" w:rsidP="003A4F00">
            <w:pPr>
              <w:spacing w:before="0" w:after="0"/>
              <w:jc w:val="center"/>
              <w:rPr>
                <w:rFonts w:ascii="Open Sans" w:hAnsi="Open Sans" w:cs="Open Sans"/>
                <w:b/>
                <w:bCs/>
                <w:sz w:val="18"/>
                <w:szCs w:val="18"/>
                <w:lang w:val="en-GB"/>
              </w:rPr>
            </w:pPr>
          </w:p>
        </w:tc>
      </w:tr>
      <w:tr w:rsidR="003A4F00" w:rsidRPr="007472E8" w14:paraId="6E3300BF"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11A4B28" w14:textId="77777777" w:rsidR="003A4F00" w:rsidRPr="000E74C5" w:rsidRDefault="003A4F00" w:rsidP="003A4F00">
            <w:pPr>
              <w:spacing w:before="0" w:after="0"/>
              <w:jc w:val="center"/>
              <w:rPr>
                <w:rFonts w:ascii="Open Sans" w:hAnsi="Open Sans" w:cs="Open Sans"/>
                <w:sz w:val="18"/>
                <w:szCs w:val="18"/>
              </w:rPr>
            </w:pPr>
            <w:r>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8C21486" w14:textId="78B9E873" w:rsidR="003A4F00" w:rsidRPr="003A4F00" w:rsidRDefault="003A4F00" w:rsidP="003A4F00">
            <w:pPr>
              <w:spacing w:before="0" w:after="0"/>
              <w:jc w:val="left"/>
              <w:rPr>
                <w:rFonts w:asciiTheme="minorHAnsi" w:hAnsiTheme="minorHAnsi" w:cstheme="minorHAnsi"/>
                <w:sz w:val="20"/>
                <w:szCs w:val="20"/>
              </w:rPr>
            </w:pPr>
            <w:r w:rsidRPr="003A4F00">
              <w:rPr>
                <w:rFonts w:eastAsia="Calibri" w:cs="Calibri"/>
                <w:sz w:val="20"/>
                <w:szCs w:val="20"/>
              </w:rPr>
              <w:t>Motorizovaný vertikální posuv (osa Z) v rozsahu alespoň 100 mm.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89A2E1A" w14:textId="77777777" w:rsidR="003A4F00" w:rsidRPr="000E74C5" w:rsidRDefault="003A4F00" w:rsidP="003A4F00">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E7519E" w14:textId="77777777" w:rsidR="003A4F00" w:rsidRPr="007472E8" w:rsidRDefault="003A4F00" w:rsidP="003A4F00">
            <w:pPr>
              <w:spacing w:before="0" w:after="0"/>
              <w:jc w:val="center"/>
              <w:rPr>
                <w:rFonts w:ascii="Open Sans" w:hAnsi="Open Sans" w:cs="Open Sans"/>
                <w:b/>
                <w:bCs/>
                <w:sz w:val="18"/>
                <w:szCs w:val="18"/>
                <w:lang w:val="en-GB"/>
              </w:rPr>
            </w:pPr>
          </w:p>
        </w:tc>
      </w:tr>
      <w:tr w:rsidR="003A4F00" w:rsidRPr="007472E8" w14:paraId="0A5CD30F" w14:textId="77777777">
        <w:trPr>
          <w:trHeight w:val="264"/>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5B0A43C" w14:textId="77777777" w:rsidR="003A4F00" w:rsidRPr="008F3FD9" w:rsidRDefault="003A4F00" w:rsidP="003A4F00">
            <w:pPr>
              <w:spacing w:before="0" w:after="0"/>
              <w:jc w:val="center"/>
              <w:rPr>
                <w:rFonts w:ascii="Open Sans" w:hAnsi="Open Sans" w:cs="Open Sans"/>
                <w:sz w:val="18"/>
                <w:szCs w:val="18"/>
              </w:rPr>
            </w:pPr>
            <w:r>
              <w:rPr>
                <w:rFonts w:ascii="Open Sans" w:hAnsi="Open Sans" w:cs="Open Sans"/>
                <w:sz w:val="18"/>
                <w:szCs w:val="18"/>
              </w:rPr>
              <w:t>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4996D95" w14:textId="0F177226" w:rsidR="003A4F00" w:rsidRPr="003A4F00" w:rsidRDefault="003A4F00" w:rsidP="003A4F00">
            <w:pPr>
              <w:spacing w:before="0" w:after="0"/>
              <w:jc w:val="left"/>
              <w:rPr>
                <w:rFonts w:asciiTheme="minorHAnsi" w:hAnsiTheme="minorHAnsi" w:cstheme="minorHAnsi"/>
                <w:sz w:val="20"/>
                <w:szCs w:val="20"/>
              </w:rPr>
            </w:pPr>
            <w:r w:rsidRPr="003A4F00">
              <w:rPr>
                <w:rFonts w:eastAsia="Calibri" w:cs="Calibri"/>
                <w:sz w:val="20"/>
                <w:szCs w:val="20"/>
              </w:rPr>
              <w:t xml:space="preserve">Motorizované náklony kolem os X a Y v rozsahu alespoň ± 4 ° s automatickou </w:t>
            </w:r>
            <w:proofErr w:type="spellStart"/>
            <w:r w:rsidRPr="003A4F00">
              <w:rPr>
                <w:rFonts w:eastAsia="Calibri" w:cs="Calibri"/>
                <w:sz w:val="20"/>
                <w:szCs w:val="20"/>
              </w:rPr>
              <w:t>parcentrickou</w:t>
            </w:r>
            <w:proofErr w:type="spellEnd"/>
            <w:r w:rsidRPr="003A4F00">
              <w:rPr>
                <w:rFonts w:eastAsia="Calibri" w:cs="Calibri"/>
                <w:sz w:val="20"/>
                <w:szCs w:val="20"/>
              </w:rPr>
              <w:t xml:space="preserve"> korekcí a středem rotace nad povrchem stolu.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D0DDA87" w14:textId="77777777" w:rsidR="003A4F00" w:rsidRPr="000E74C5" w:rsidRDefault="003A4F00" w:rsidP="003A4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7852803" w14:textId="77777777" w:rsidR="003A4F00" w:rsidRPr="007472E8" w:rsidRDefault="003A4F00" w:rsidP="003A4F00">
            <w:pPr>
              <w:spacing w:before="0" w:after="0"/>
              <w:jc w:val="center"/>
              <w:rPr>
                <w:rFonts w:ascii="Open Sans" w:hAnsi="Open Sans" w:cs="Open Sans"/>
                <w:b/>
                <w:bCs/>
                <w:sz w:val="18"/>
                <w:szCs w:val="18"/>
                <w:lang w:val="en-GB"/>
              </w:rPr>
            </w:pPr>
          </w:p>
        </w:tc>
      </w:tr>
      <w:tr w:rsidR="003A4F00" w:rsidRPr="007472E8" w14:paraId="377354AE"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619A35E" w14:textId="77777777" w:rsidR="003A4F00" w:rsidRPr="000E74C5" w:rsidRDefault="003A4F00" w:rsidP="003A4F00">
            <w:pPr>
              <w:spacing w:before="0" w:after="0"/>
              <w:jc w:val="center"/>
              <w:rPr>
                <w:rFonts w:ascii="Open Sans" w:hAnsi="Open Sans" w:cs="Open Sans"/>
                <w:sz w:val="18"/>
                <w:szCs w:val="18"/>
              </w:rPr>
            </w:pPr>
            <w:r>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09D1A7A" w14:textId="1182E4B7" w:rsidR="003A4F00" w:rsidRPr="003A4F00" w:rsidRDefault="003A4F00" w:rsidP="003A4F00">
            <w:pPr>
              <w:spacing w:before="0" w:after="0"/>
              <w:jc w:val="left"/>
              <w:rPr>
                <w:rFonts w:asciiTheme="minorHAnsi" w:hAnsiTheme="minorHAnsi" w:cstheme="minorHAnsi"/>
                <w:sz w:val="20"/>
                <w:szCs w:val="20"/>
              </w:rPr>
            </w:pPr>
            <w:r w:rsidRPr="003A4F00">
              <w:rPr>
                <w:rFonts w:eastAsia="Calibri" w:cs="Calibri"/>
                <w:sz w:val="20"/>
                <w:szCs w:val="20"/>
              </w:rPr>
              <w:t xml:space="preserve">Maximální rychlost skenování alespoň 50 </w:t>
            </w:r>
            <w:proofErr w:type="spellStart"/>
            <w:r w:rsidRPr="003A4F00">
              <w:rPr>
                <w:rFonts w:eastAsia="Calibri" w:cs="Calibri"/>
                <w:sz w:val="20"/>
                <w:szCs w:val="20"/>
              </w:rPr>
              <w:t>μm</w:t>
            </w:r>
            <w:proofErr w:type="spellEnd"/>
            <w:r w:rsidRPr="003A4F00">
              <w:rPr>
                <w:rFonts w:eastAsia="Calibri" w:cs="Calibri"/>
                <w:sz w:val="20"/>
                <w:szCs w:val="20"/>
              </w:rPr>
              <w:t>/s při plném rozlišení senzoru kamery.</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60D7F2D" w14:textId="77777777" w:rsidR="003A4F00" w:rsidRPr="000E74C5" w:rsidRDefault="003A4F00" w:rsidP="003A4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ED4DEC7" w14:textId="77777777" w:rsidR="003A4F00" w:rsidRPr="007472E8" w:rsidRDefault="003A4F00" w:rsidP="003A4F00">
            <w:pPr>
              <w:spacing w:before="0" w:after="0"/>
              <w:jc w:val="center"/>
              <w:rPr>
                <w:rFonts w:ascii="Open Sans" w:hAnsi="Open Sans" w:cs="Open Sans"/>
                <w:b/>
                <w:bCs/>
                <w:sz w:val="18"/>
                <w:szCs w:val="18"/>
                <w:lang w:val="en-GB"/>
              </w:rPr>
            </w:pPr>
          </w:p>
        </w:tc>
      </w:tr>
      <w:tr w:rsidR="003A4F00" w:rsidRPr="007472E8" w14:paraId="7620D94C"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E846FA0" w14:textId="77777777" w:rsidR="003A4F00" w:rsidRPr="00B65F02" w:rsidRDefault="003A4F00" w:rsidP="003A4F00">
            <w:pPr>
              <w:spacing w:before="0" w:after="0"/>
              <w:jc w:val="center"/>
              <w:rPr>
                <w:rFonts w:ascii="Open Sans" w:hAnsi="Open Sans" w:cs="Open Sans"/>
                <w:sz w:val="18"/>
                <w:szCs w:val="18"/>
                <w:lang w:val="en-US"/>
              </w:rPr>
            </w:pPr>
            <w:r>
              <w:rPr>
                <w:rFonts w:ascii="Open Sans" w:hAnsi="Open Sans" w:cs="Open Sans"/>
                <w:sz w:val="18"/>
                <w:szCs w:val="18"/>
                <w:lang w:val="en-US"/>
              </w:rPr>
              <w:t>10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9BB33DB" w14:textId="658CE9D7" w:rsidR="003A4F00" w:rsidRPr="003A4F00" w:rsidRDefault="003A4F00" w:rsidP="003A4F00">
            <w:pPr>
              <w:spacing w:before="0" w:after="0"/>
              <w:jc w:val="left"/>
              <w:rPr>
                <w:rFonts w:asciiTheme="minorHAnsi" w:hAnsiTheme="minorHAnsi" w:cstheme="minorHAnsi"/>
                <w:bCs/>
                <w:sz w:val="20"/>
                <w:szCs w:val="20"/>
                <w:lang w:val="en-US"/>
              </w:rPr>
            </w:pPr>
            <w:r w:rsidRPr="003A4F00">
              <w:rPr>
                <w:rFonts w:eastAsia="Calibri" w:cs="Calibri"/>
                <w:sz w:val="20"/>
                <w:szCs w:val="20"/>
              </w:rPr>
              <w:t>Motorizovaný posuv měřící hlavy v ose Z s ochranou objektivu před nárazem.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DC10D29" w14:textId="77777777" w:rsidR="003A4F00" w:rsidRPr="000E74C5" w:rsidRDefault="003A4F00" w:rsidP="003A4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222A501" w14:textId="77777777" w:rsidR="003A4F00" w:rsidRPr="007472E8" w:rsidRDefault="003A4F00" w:rsidP="003A4F00">
            <w:pPr>
              <w:spacing w:before="0" w:after="0"/>
              <w:jc w:val="center"/>
              <w:rPr>
                <w:rFonts w:ascii="Open Sans" w:hAnsi="Open Sans" w:cs="Open Sans"/>
                <w:b/>
                <w:bCs/>
                <w:sz w:val="18"/>
                <w:szCs w:val="18"/>
                <w:lang w:val="en-GB"/>
              </w:rPr>
            </w:pPr>
          </w:p>
        </w:tc>
      </w:tr>
      <w:tr w:rsidR="003A4F00" w:rsidRPr="007472E8" w14:paraId="5C3A22F0"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53D32D1" w14:textId="77777777" w:rsidR="003A4F00" w:rsidRPr="000E74C5" w:rsidRDefault="003A4F00" w:rsidP="003A4F00">
            <w:pPr>
              <w:spacing w:before="0" w:after="0"/>
              <w:jc w:val="center"/>
              <w:rPr>
                <w:rFonts w:ascii="Open Sans" w:hAnsi="Open Sans" w:cs="Open Sans"/>
                <w:sz w:val="18"/>
                <w:szCs w:val="18"/>
              </w:rPr>
            </w:pPr>
            <w:r>
              <w:rPr>
                <w:rFonts w:ascii="Open Sans" w:hAnsi="Open Sans" w:cs="Open Sans"/>
                <w:sz w:val="18"/>
                <w:szCs w:val="18"/>
              </w:rPr>
              <w:t>11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7D35FA7" w14:textId="69F3C122" w:rsidR="003A4F00" w:rsidRPr="003A4F00" w:rsidRDefault="003A4F00" w:rsidP="003A4F00">
            <w:pPr>
              <w:spacing w:before="0" w:after="0"/>
              <w:jc w:val="left"/>
              <w:rPr>
                <w:rFonts w:asciiTheme="minorHAnsi" w:hAnsiTheme="minorHAnsi" w:cstheme="minorHAnsi"/>
                <w:bCs/>
                <w:sz w:val="20"/>
                <w:szCs w:val="20"/>
              </w:rPr>
            </w:pPr>
            <w:r w:rsidRPr="003A4F00">
              <w:rPr>
                <w:rFonts w:eastAsia="Calibri" w:cs="Calibri"/>
                <w:sz w:val="20"/>
                <w:szCs w:val="20"/>
              </w:rPr>
              <w:t>Vertikální rozsah skenování s přesným kontrolovaným posuvem v rozsahu minimálně 140 µm či více a rozšířený rozsah skenování alespoň 15 mm.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30980CF" w14:textId="77777777" w:rsidR="003A4F00" w:rsidRPr="000E74C5" w:rsidRDefault="003A4F00" w:rsidP="003A4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E9F317C" w14:textId="77777777" w:rsidR="003A4F00" w:rsidRPr="007472E8" w:rsidRDefault="003A4F00" w:rsidP="003A4F00">
            <w:pPr>
              <w:spacing w:before="0" w:after="0"/>
              <w:jc w:val="center"/>
              <w:rPr>
                <w:rFonts w:ascii="Open Sans" w:hAnsi="Open Sans" w:cs="Open Sans"/>
                <w:b/>
                <w:bCs/>
                <w:sz w:val="18"/>
                <w:szCs w:val="18"/>
                <w:lang w:val="en-GB"/>
              </w:rPr>
            </w:pPr>
          </w:p>
        </w:tc>
      </w:tr>
      <w:tr w:rsidR="003A4F00" w:rsidRPr="007472E8" w14:paraId="206D1856"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D5B2735" w14:textId="77777777" w:rsidR="003A4F00" w:rsidRPr="000E74C5" w:rsidRDefault="003A4F00" w:rsidP="003A4F00">
            <w:pPr>
              <w:spacing w:before="0" w:after="0"/>
              <w:jc w:val="center"/>
              <w:rPr>
                <w:rFonts w:ascii="Open Sans" w:hAnsi="Open Sans" w:cs="Open Sans"/>
                <w:sz w:val="18"/>
                <w:szCs w:val="18"/>
              </w:rPr>
            </w:pPr>
            <w:r>
              <w:rPr>
                <w:rFonts w:ascii="Open Sans" w:hAnsi="Open Sans" w:cs="Open Sans"/>
                <w:sz w:val="18"/>
                <w:szCs w:val="18"/>
              </w:rPr>
              <w:t>12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CFBE3CF" w14:textId="474521FF" w:rsidR="003A4F00" w:rsidRPr="003A4F00" w:rsidRDefault="003A4F00" w:rsidP="003A4F00">
            <w:pPr>
              <w:spacing w:before="0" w:after="0"/>
              <w:jc w:val="left"/>
              <w:rPr>
                <w:rFonts w:asciiTheme="minorHAnsi" w:hAnsiTheme="minorHAnsi" w:cstheme="minorHAnsi"/>
                <w:sz w:val="20"/>
                <w:szCs w:val="20"/>
              </w:rPr>
            </w:pPr>
            <w:r w:rsidRPr="003A4F00">
              <w:rPr>
                <w:rFonts w:eastAsia="Calibri" w:cs="Calibri"/>
                <w:sz w:val="20"/>
                <w:szCs w:val="20"/>
              </w:rPr>
              <w:t>Motorizovaná aperturní clona, polní clony i výměník filtrů.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65F67F3" w14:textId="77777777" w:rsidR="003A4F00" w:rsidRPr="000E74C5" w:rsidRDefault="003A4F00" w:rsidP="003A4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523908B" w14:textId="77777777" w:rsidR="003A4F00" w:rsidRPr="007472E8" w:rsidRDefault="003A4F00" w:rsidP="003A4F00">
            <w:pPr>
              <w:spacing w:before="0" w:after="0"/>
              <w:jc w:val="center"/>
              <w:rPr>
                <w:rFonts w:ascii="Open Sans" w:hAnsi="Open Sans" w:cs="Open Sans"/>
                <w:b/>
                <w:bCs/>
                <w:sz w:val="18"/>
                <w:szCs w:val="18"/>
                <w:lang w:val="en-GB"/>
              </w:rPr>
            </w:pPr>
          </w:p>
        </w:tc>
      </w:tr>
      <w:tr w:rsidR="000D41DA" w:rsidRPr="007472E8" w14:paraId="441B4328"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44B6E0A" w14:textId="77777777" w:rsidR="000D41DA" w:rsidRPr="00BE289D" w:rsidRDefault="000D41DA">
            <w:pPr>
              <w:spacing w:before="0" w:after="0"/>
              <w:jc w:val="center"/>
              <w:rPr>
                <w:rFonts w:ascii="Open Sans" w:hAnsi="Open Sans" w:cs="Open Sans"/>
                <w:sz w:val="18"/>
                <w:szCs w:val="18"/>
              </w:rPr>
            </w:pPr>
            <w:r>
              <w:rPr>
                <w:rFonts w:ascii="Open Sans" w:hAnsi="Open Sans" w:cs="Open Sans"/>
                <w:sz w:val="18"/>
                <w:szCs w:val="18"/>
              </w:rPr>
              <w:t>13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CC94475" w14:textId="0565423C" w:rsidR="000D41DA" w:rsidRPr="00FE2793" w:rsidRDefault="00FE2793">
            <w:pPr>
              <w:spacing w:before="0" w:after="0"/>
              <w:jc w:val="left"/>
              <w:rPr>
                <w:rFonts w:asciiTheme="minorHAnsi" w:hAnsiTheme="minorHAnsi" w:cstheme="minorHAnsi"/>
                <w:sz w:val="20"/>
                <w:szCs w:val="20"/>
              </w:rPr>
            </w:pPr>
            <w:r w:rsidRPr="00FE2793">
              <w:rPr>
                <w:rFonts w:asciiTheme="minorHAnsi" w:hAnsiTheme="minorHAnsi" w:cstheme="minorHAnsi"/>
                <w:sz w:val="20"/>
                <w:szCs w:val="20"/>
              </w:rPr>
              <w:t>Citlivá digitální monochromatická kamera s minimálně 1,7 miliony měřicích bodů (Pixelů).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05419A4" w14:textId="77777777" w:rsidR="000D41DA" w:rsidRPr="000E74C5" w:rsidRDefault="000D41D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56879F3" w14:textId="77777777" w:rsidR="000D41DA" w:rsidRPr="007472E8" w:rsidRDefault="000D41DA">
            <w:pPr>
              <w:spacing w:before="0" w:after="0"/>
              <w:jc w:val="center"/>
              <w:rPr>
                <w:rFonts w:ascii="Open Sans" w:hAnsi="Open Sans" w:cs="Open Sans"/>
                <w:b/>
                <w:bCs/>
                <w:sz w:val="18"/>
                <w:szCs w:val="18"/>
                <w:lang w:val="en-GB"/>
              </w:rPr>
            </w:pPr>
          </w:p>
        </w:tc>
      </w:tr>
      <w:tr w:rsidR="00F308C6" w:rsidRPr="007472E8" w14:paraId="450B614E" w14:textId="77777777" w:rsidTr="00F308C6">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4FF03D35" w14:textId="315E08B2" w:rsidR="00F308C6" w:rsidRPr="00F308C6" w:rsidRDefault="00C05A35" w:rsidP="00F308C6">
            <w:pPr>
              <w:spacing w:before="0" w:after="0"/>
              <w:jc w:val="center"/>
              <w:rPr>
                <w:rFonts w:ascii="Open Sans" w:hAnsi="Open Sans" w:cs="Open Sans"/>
                <w:b/>
                <w:bCs/>
                <w:sz w:val="18"/>
                <w:szCs w:val="18"/>
              </w:rPr>
            </w:pPr>
            <w:r>
              <w:rPr>
                <w:rFonts w:ascii="Open Sans" w:hAnsi="Open Sans" w:cs="Open Sans"/>
                <w:b/>
                <w:bCs/>
                <w:sz w:val="18"/>
                <w:szCs w:val="18"/>
              </w:rPr>
              <w:t>B</w:t>
            </w:r>
            <w:r w:rsidR="00D93FCF">
              <w:rPr>
                <w:rFonts w:ascii="Open Sans" w:hAnsi="Open Sans" w:cs="Open Sans"/>
                <w:b/>
                <w:bCs/>
                <w:sz w:val="18"/>
                <w:szCs w:val="18"/>
              </w:rPr>
              <w:t>.</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tcPr>
          <w:p w14:paraId="15BB146D" w14:textId="6CC7D072" w:rsidR="00F308C6" w:rsidRPr="00F308C6" w:rsidRDefault="00D93FCF" w:rsidP="00D93FCF">
            <w:pPr>
              <w:spacing w:before="0" w:after="0"/>
              <w:jc w:val="left"/>
              <w:rPr>
                <w:rFonts w:ascii="Open Sans" w:hAnsi="Open Sans" w:cs="Open Sans"/>
                <w:b/>
                <w:bCs/>
                <w:sz w:val="18"/>
                <w:szCs w:val="18"/>
              </w:rPr>
            </w:pPr>
            <w:r>
              <w:rPr>
                <w:rFonts w:ascii="Open Sans" w:hAnsi="Open Sans" w:cs="Open Sans"/>
                <w:b/>
                <w:bCs/>
                <w:sz w:val="18"/>
                <w:szCs w:val="18"/>
              </w:rPr>
              <w:t>MĚŘENÉ VZORKY</w:t>
            </w:r>
          </w:p>
        </w:tc>
      </w:tr>
      <w:tr w:rsidR="00725283" w:rsidRPr="007472E8" w14:paraId="44674154"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3011697" w14:textId="56F31188" w:rsidR="00725283" w:rsidRDefault="00725283" w:rsidP="00725283">
            <w:pPr>
              <w:spacing w:before="0" w:after="0"/>
              <w:jc w:val="center"/>
              <w:rPr>
                <w:rFonts w:ascii="Open Sans" w:hAnsi="Open Sans" w:cs="Open Sans"/>
                <w:sz w:val="18"/>
                <w:szCs w:val="18"/>
              </w:rPr>
            </w:pPr>
            <w:r>
              <w:rPr>
                <w:rFonts w:ascii="Open Sans" w:hAnsi="Open Sans" w:cs="Open Sans"/>
                <w:sz w:val="18"/>
                <w:szCs w:val="18"/>
              </w:rPr>
              <w:t>14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BCC61C4" w14:textId="68915216" w:rsidR="00725283" w:rsidRPr="00725283" w:rsidRDefault="00725283" w:rsidP="00725283">
            <w:pPr>
              <w:spacing w:before="0" w:after="0"/>
              <w:jc w:val="left"/>
              <w:rPr>
                <w:rFonts w:asciiTheme="minorHAnsi" w:hAnsiTheme="minorHAnsi" w:cstheme="minorHAnsi"/>
                <w:sz w:val="20"/>
                <w:szCs w:val="20"/>
              </w:rPr>
            </w:pPr>
            <w:r w:rsidRPr="00725283">
              <w:rPr>
                <w:rFonts w:eastAsia="Calibri" w:cs="Calibri"/>
                <w:sz w:val="20"/>
                <w:szCs w:val="20"/>
              </w:rPr>
              <w:t>Měření tloušťky transparentních vrstev v rozsahu optických tlouštěk (tloušťka x index lomu) alespoň od 0,05 µm do 1 µm.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ACF7DE9" w14:textId="77777777" w:rsidR="00725283" w:rsidRPr="000E74C5" w:rsidRDefault="00725283" w:rsidP="0072528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51E3F18" w14:textId="77777777" w:rsidR="00725283" w:rsidRPr="007472E8" w:rsidRDefault="00725283" w:rsidP="00725283">
            <w:pPr>
              <w:spacing w:before="0" w:after="0"/>
              <w:jc w:val="center"/>
              <w:rPr>
                <w:rFonts w:ascii="Open Sans" w:hAnsi="Open Sans" w:cs="Open Sans"/>
                <w:b/>
                <w:bCs/>
                <w:sz w:val="18"/>
                <w:szCs w:val="18"/>
                <w:lang w:val="en-GB"/>
              </w:rPr>
            </w:pPr>
          </w:p>
        </w:tc>
      </w:tr>
      <w:tr w:rsidR="00725283" w:rsidRPr="007472E8" w14:paraId="2E329DA7"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842038A" w14:textId="45F470C9" w:rsidR="00725283" w:rsidRDefault="00725283" w:rsidP="00725283">
            <w:pPr>
              <w:spacing w:before="0" w:after="0"/>
              <w:jc w:val="center"/>
              <w:rPr>
                <w:rFonts w:ascii="Open Sans" w:hAnsi="Open Sans" w:cs="Open Sans"/>
                <w:sz w:val="18"/>
                <w:szCs w:val="18"/>
              </w:rPr>
            </w:pPr>
            <w:r>
              <w:rPr>
                <w:rFonts w:ascii="Open Sans" w:hAnsi="Open Sans" w:cs="Open Sans"/>
                <w:sz w:val="18"/>
                <w:szCs w:val="18"/>
              </w:rPr>
              <w:t>15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78E9EAD" w14:textId="2A06F2FB" w:rsidR="00725283" w:rsidRPr="00725283" w:rsidRDefault="00725283" w:rsidP="00725283">
            <w:pPr>
              <w:spacing w:before="0" w:after="0"/>
              <w:jc w:val="left"/>
              <w:rPr>
                <w:rFonts w:asciiTheme="minorHAnsi" w:hAnsiTheme="minorHAnsi" w:cstheme="minorHAnsi"/>
                <w:sz w:val="20"/>
                <w:szCs w:val="20"/>
              </w:rPr>
            </w:pPr>
            <w:r w:rsidRPr="00725283">
              <w:rPr>
                <w:rFonts w:eastAsia="Calibri" w:cs="Calibri"/>
                <w:sz w:val="20"/>
                <w:szCs w:val="20"/>
              </w:rPr>
              <w:t>Možnost zobrazení vzorku v režimu reálných barev, a to i ve 3D reprezentaci.</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56A08A6" w14:textId="77777777" w:rsidR="00725283" w:rsidRPr="000E74C5" w:rsidRDefault="00725283" w:rsidP="0072528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FDA8BD0" w14:textId="77777777" w:rsidR="00725283" w:rsidRPr="007472E8" w:rsidRDefault="00725283" w:rsidP="00725283">
            <w:pPr>
              <w:spacing w:before="0" w:after="0"/>
              <w:jc w:val="center"/>
              <w:rPr>
                <w:rFonts w:ascii="Open Sans" w:hAnsi="Open Sans" w:cs="Open Sans"/>
                <w:b/>
                <w:bCs/>
                <w:sz w:val="18"/>
                <w:szCs w:val="18"/>
                <w:lang w:val="en-GB"/>
              </w:rPr>
            </w:pPr>
          </w:p>
        </w:tc>
      </w:tr>
      <w:tr w:rsidR="00725283" w:rsidRPr="007472E8" w14:paraId="2EFC3FD5"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6D6E981" w14:textId="4D97BBD1" w:rsidR="00725283" w:rsidRDefault="00725283" w:rsidP="00725283">
            <w:pPr>
              <w:spacing w:before="0" w:after="0"/>
              <w:jc w:val="center"/>
              <w:rPr>
                <w:rFonts w:ascii="Open Sans" w:hAnsi="Open Sans" w:cs="Open Sans"/>
                <w:sz w:val="18"/>
                <w:szCs w:val="18"/>
              </w:rPr>
            </w:pPr>
            <w:r>
              <w:rPr>
                <w:rFonts w:ascii="Open Sans" w:hAnsi="Open Sans" w:cs="Open Sans"/>
                <w:sz w:val="18"/>
                <w:szCs w:val="18"/>
              </w:rPr>
              <w:t>1</w:t>
            </w:r>
            <w:r>
              <w:rPr>
                <w:rFonts w:ascii="Open Sans" w:hAnsi="Open Sans" w:cs="Open Sans"/>
                <w:sz w:val="18"/>
                <w:szCs w:val="18"/>
                <w:lang w:val="en-US"/>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DC8F1E6" w14:textId="67A44A9E" w:rsidR="00725283" w:rsidRPr="00725283" w:rsidRDefault="00725283" w:rsidP="00725283">
            <w:pPr>
              <w:spacing w:before="0" w:after="0"/>
              <w:jc w:val="left"/>
              <w:rPr>
                <w:rFonts w:asciiTheme="minorHAnsi" w:hAnsiTheme="minorHAnsi" w:cstheme="minorHAnsi"/>
                <w:sz w:val="20"/>
                <w:szCs w:val="20"/>
              </w:rPr>
            </w:pPr>
            <w:r w:rsidRPr="00725283">
              <w:rPr>
                <w:rFonts w:eastAsia="Calibri" w:cs="Calibri"/>
                <w:sz w:val="20"/>
                <w:szCs w:val="20"/>
              </w:rPr>
              <w:t>Měření 3D topografie nanesených tenkých vrstev (porézní i neporézní vrstvy, polovodivé vrstvy, tuhé částice) na skleněném, kovovém a polymerním nosiči</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0F4DDF3" w14:textId="77777777" w:rsidR="00725283" w:rsidRPr="000E74C5" w:rsidRDefault="00725283" w:rsidP="0072528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CF35B24" w14:textId="77777777" w:rsidR="00725283" w:rsidRPr="007472E8" w:rsidRDefault="00725283" w:rsidP="00725283">
            <w:pPr>
              <w:spacing w:before="0" w:after="0"/>
              <w:jc w:val="center"/>
              <w:rPr>
                <w:rFonts w:ascii="Open Sans" w:hAnsi="Open Sans" w:cs="Open Sans"/>
                <w:b/>
                <w:bCs/>
                <w:sz w:val="18"/>
                <w:szCs w:val="18"/>
                <w:lang w:val="en-GB"/>
              </w:rPr>
            </w:pPr>
          </w:p>
        </w:tc>
      </w:tr>
      <w:tr w:rsidR="00725283" w:rsidRPr="007472E8" w14:paraId="11EA409D"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E29A5D3" w14:textId="510D10E0" w:rsidR="00725283" w:rsidRDefault="00725283" w:rsidP="00725283">
            <w:pPr>
              <w:spacing w:before="0" w:after="0"/>
              <w:jc w:val="center"/>
              <w:rPr>
                <w:rFonts w:ascii="Open Sans" w:hAnsi="Open Sans" w:cs="Open Sans"/>
                <w:sz w:val="18"/>
                <w:szCs w:val="18"/>
              </w:rPr>
            </w:pPr>
            <w:r>
              <w:rPr>
                <w:rFonts w:ascii="Open Sans" w:hAnsi="Open Sans" w:cs="Open Sans"/>
                <w:sz w:val="18"/>
                <w:szCs w:val="18"/>
              </w:rPr>
              <w:t>17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ECB4228" w14:textId="24CF7B86" w:rsidR="00725283" w:rsidRPr="00725283" w:rsidRDefault="00725283" w:rsidP="00725283">
            <w:pPr>
              <w:spacing w:before="0" w:after="0"/>
              <w:jc w:val="left"/>
              <w:rPr>
                <w:rFonts w:asciiTheme="minorHAnsi" w:hAnsiTheme="minorHAnsi" w:cstheme="minorHAnsi"/>
                <w:sz w:val="20"/>
                <w:szCs w:val="20"/>
              </w:rPr>
            </w:pPr>
            <w:r w:rsidRPr="00725283">
              <w:rPr>
                <w:rFonts w:eastAsia="Calibri" w:cs="Calibri"/>
                <w:sz w:val="20"/>
                <w:szCs w:val="20"/>
              </w:rPr>
              <w:t>Měření hodně i málo odrazných vzorků s odrazivostí v rozsahu alespoň 0,1 % až 100 % s jedním měřicím módem.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6B5BC58" w14:textId="77777777" w:rsidR="00725283" w:rsidRPr="000E74C5" w:rsidRDefault="00725283" w:rsidP="0072528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5073E34" w14:textId="77777777" w:rsidR="00725283" w:rsidRPr="007472E8" w:rsidRDefault="00725283" w:rsidP="00725283">
            <w:pPr>
              <w:spacing w:before="0" w:after="0"/>
              <w:jc w:val="center"/>
              <w:rPr>
                <w:rFonts w:ascii="Open Sans" w:hAnsi="Open Sans" w:cs="Open Sans"/>
                <w:b/>
                <w:bCs/>
                <w:sz w:val="18"/>
                <w:szCs w:val="18"/>
                <w:lang w:val="en-GB"/>
              </w:rPr>
            </w:pPr>
          </w:p>
        </w:tc>
      </w:tr>
      <w:tr w:rsidR="00725283" w:rsidRPr="007472E8" w14:paraId="054528CF"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2BD73D7" w14:textId="7D4D33F1" w:rsidR="00725283" w:rsidRDefault="00725283" w:rsidP="00725283">
            <w:pPr>
              <w:spacing w:before="0" w:after="0"/>
              <w:jc w:val="center"/>
              <w:rPr>
                <w:rFonts w:ascii="Open Sans" w:hAnsi="Open Sans" w:cs="Open Sans"/>
                <w:sz w:val="18"/>
                <w:szCs w:val="18"/>
              </w:rPr>
            </w:pPr>
            <w:r>
              <w:rPr>
                <w:rFonts w:ascii="Open Sans" w:hAnsi="Open Sans" w:cs="Open Sans"/>
                <w:sz w:val="18"/>
                <w:szCs w:val="18"/>
              </w:rPr>
              <w:t>18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911F0C6" w14:textId="46C27B47" w:rsidR="00725283" w:rsidRPr="00725283" w:rsidRDefault="00725283" w:rsidP="00725283">
            <w:pPr>
              <w:spacing w:before="0" w:after="0"/>
              <w:jc w:val="left"/>
              <w:rPr>
                <w:rFonts w:asciiTheme="minorHAnsi" w:hAnsiTheme="minorHAnsi" w:cstheme="minorHAnsi"/>
                <w:sz w:val="20"/>
                <w:szCs w:val="20"/>
              </w:rPr>
            </w:pPr>
            <w:r w:rsidRPr="00725283">
              <w:rPr>
                <w:rFonts w:eastAsia="Calibri" w:cs="Calibri"/>
                <w:sz w:val="20"/>
                <w:szCs w:val="20"/>
              </w:rPr>
              <w:t>Možnost měření lesklých, hladkých, matných i drsných povrchů, a to jak transparentních, tak neprůhledných. Možnost měření kovových, skleněných i polovodičových i organických vzorků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04EA475" w14:textId="77777777" w:rsidR="00725283" w:rsidRPr="000E74C5" w:rsidRDefault="00725283" w:rsidP="0072528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408161D" w14:textId="77777777" w:rsidR="00725283" w:rsidRPr="007472E8" w:rsidRDefault="00725283" w:rsidP="00725283">
            <w:pPr>
              <w:spacing w:before="0" w:after="0"/>
              <w:jc w:val="center"/>
              <w:rPr>
                <w:rFonts w:ascii="Open Sans" w:hAnsi="Open Sans" w:cs="Open Sans"/>
                <w:b/>
                <w:bCs/>
                <w:sz w:val="18"/>
                <w:szCs w:val="18"/>
                <w:lang w:val="en-GB"/>
              </w:rPr>
            </w:pPr>
          </w:p>
        </w:tc>
      </w:tr>
      <w:tr w:rsidR="00725283" w:rsidRPr="007472E8" w14:paraId="3ED7D854"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93B519C" w14:textId="15CEAB33" w:rsidR="00725283" w:rsidRDefault="00725283" w:rsidP="00725283">
            <w:pPr>
              <w:spacing w:before="0" w:after="0"/>
              <w:jc w:val="center"/>
              <w:rPr>
                <w:rFonts w:ascii="Open Sans" w:hAnsi="Open Sans" w:cs="Open Sans"/>
                <w:sz w:val="18"/>
                <w:szCs w:val="18"/>
              </w:rPr>
            </w:pPr>
            <w:r>
              <w:rPr>
                <w:rFonts w:ascii="Open Sans" w:hAnsi="Open Sans" w:cs="Open Sans"/>
                <w:sz w:val="18"/>
                <w:szCs w:val="18"/>
              </w:rPr>
              <w:t>19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3B6A14C" w14:textId="5DB5E54A" w:rsidR="00725283" w:rsidRPr="00725283" w:rsidRDefault="00725283" w:rsidP="00556A20">
            <w:pPr>
              <w:pBdr>
                <w:top w:val="nil"/>
                <w:left w:val="nil"/>
                <w:bottom w:val="nil"/>
                <w:right w:val="nil"/>
                <w:between w:val="nil"/>
              </w:pBdr>
              <w:spacing w:before="0" w:after="0"/>
              <w:rPr>
                <w:rFonts w:asciiTheme="minorHAnsi" w:hAnsiTheme="minorHAnsi" w:cstheme="minorHAnsi"/>
                <w:sz w:val="20"/>
                <w:szCs w:val="20"/>
              </w:rPr>
            </w:pPr>
            <w:r w:rsidRPr="00725283">
              <w:rPr>
                <w:rFonts w:eastAsia="Calibri" w:cs="Calibri"/>
                <w:sz w:val="20"/>
                <w:szCs w:val="20"/>
              </w:rPr>
              <w:t xml:space="preserve">Opakovatelnost měření topografie povrchu dle ISO normy 25178 nanejvýš 0,1 </w:t>
            </w:r>
            <w:proofErr w:type="spellStart"/>
            <w:r w:rsidRPr="00725283">
              <w:rPr>
                <w:rFonts w:eastAsia="Calibri" w:cs="Calibri"/>
                <w:sz w:val="20"/>
                <w:szCs w:val="20"/>
              </w:rPr>
              <w:t>nm</w:t>
            </w:r>
            <w:proofErr w:type="spellEnd"/>
            <w:r w:rsidRPr="00725283">
              <w:rPr>
                <w:rFonts w:eastAsia="Calibri" w:cs="Calibri"/>
                <w:sz w:val="20"/>
                <w:szCs w:val="20"/>
              </w:rPr>
              <w:t xml:space="preserve"> nebo lepší, a to </w:t>
            </w:r>
            <w:r w:rsidRPr="00725283">
              <w:rPr>
                <w:rFonts w:eastAsia="Calibri" w:cs="Calibri"/>
                <w:sz w:val="20"/>
                <w:szCs w:val="20"/>
              </w:rPr>
              <w:lastRenderedPageBreak/>
              <w:t>pro libovolné zvětšení nezávisle na použitém objektivu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0568900" w14:textId="77777777" w:rsidR="00725283" w:rsidRPr="000E74C5" w:rsidRDefault="00725283" w:rsidP="0072528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2D274CD" w14:textId="77777777" w:rsidR="00725283" w:rsidRPr="007472E8" w:rsidRDefault="00725283" w:rsidP="00725283">
            <w:pPr>
              <w:spacing w:before="0" w:after="0"/>
              <w:jc w:val="center"/>
              <w:rPr>
                <w:rFonts w:ascii="Open Sans" w:hAnsi="Open Sans" w:cs="Open Sans"/>
                <w:b/>
                <w:bCs/>
                <w:sz w:val="18"/>
                <w:szCs w:val="18"/>
                <w:lang w:val="en-GB"/>
              </w:rPr>
            </w:pPr>
          </w:p>
        </w:tc>
      </w:tr>
      <w:tr w:rsidR="00725283" w:rsidRPr="007472E8" w14:paraId="02F38EA3"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992F204" w14:textId="0DAE613D" w:rsidR="00725283" w:rsidRDefault="00CD0212" w:rsidP="00725283">
            <w:pPr>
              <w:spacing w:before="0" w:after="0"/>
              <w:jc w:val="center"/>
              <w:rPr>
                <w:rFonts w:ascii="Open Sans" w:hAnsi="Open Sans" w:cs="Open Sans"/>
                <w:sz w:val="18"/>
                <w:szCs w:val="18"/>
              </w:rPr>
            </w:pPr>
            <w:r>
              <w:rPr>
                <w:rFonts w:ascii="Open Sans" w:hAnsi="Open Sans" w:cs="Open Sans"/>
                <w:sz w:val="18"/>
                <w:szCs w:val="18"/>
              </w:rPr>
              <w:t>20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55B8C0D" w14:textId="706E0A88" w:rsidR="00725283" w:rsidRPr="00725283" w:rsidRDefault="00725283" w:rsidP="00725283">
            <w:pPr>
              <w:spacing w:before="0" w:after="0"/>
              <w:jc w:val="left"/>
              <w:rPr>
                <w:rFonts w:asciiTheme="minorHAnsi" w:hAnsiTheme="minorHAnsi" w:cstheme="minorHAnsi"/>
                <w:sz w:val="20"/>
                <w:szCs w:val="20"/>
              </w:rPr>
            </w:pPr>
            <w:r w:rsidRPr="00725283">
              <w:rPr>
                <w:rFonts w:eastAsia="Calibri" w:cs="Calibri"/>
                <w:sz w:val="20"/>
                <w:szCs w:val="20"/>
              </w:rPr>
              <w:t xml:space="preserve">Opakovatelnost RMS nanejvýš 0,005 </w:t>
            </w:r>
            <w:proofErr w:type="spellStart"/>
            <w:r w:rsidRPr="00725283">
              <w:rPr>
                <w:rFonts w:eastAsia="Calibri" w:cs="Calibri"/>
                <w:sz w:val="20"/>
                <w:szCs w:val="20"/>
              </w:rPr>
              <w:t>nm</w:t>
            </w:r>
            <w:proofErr w:type="spellEnd"/>
            <w:r w:rsidRPr="00725283">
              <w:rPr>
                <w:rFonts w:eastAsia="Calibri" w:cs="Calibri"/>
                <w:sz w:val="20"/>
                <w:szCs w:val="20"/>
              </w:rPr>
              <w:t xml:space="preserve"> nebo lepší pro libovolné zvětšení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418874A" w14:textId="77777777" w:rsidR="00725283" w:rsidRPr="000E74C5" w:rsidRDefault="00725283" w:rsidP="0072528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C0B2767" w14:textId="77777777" w:rsidR="00725283" w:rsidRPr="007472E8" w:rsidRDefault="00725283" w:rsidP="00725283">
            <w:pPr>
              <w:spacing w:before="0" w:after="0"/>
              <w:jc w:val="center"/>
              <w:rPr>
                <w:rFonts w:ascii="Open Sans" w:hAnsi="Open Sans" w:cs="Open Sans"/>
                <w:b/>
                <w:bCs/>
                <w:sz w:val="18"/>
                <w:szCs w:val="18"/>
                <w:lang w:val="en-GB"/>
              </w:rPr>
            </w:pPr>
          </w:p>
        </w:tc>
      </w:tr>
      <w:tr w:rsidR="00725283" w:rsidRPr="007472E8" w14:paraId="7AA8E10C"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4B3AC33" w14:textId="0C6DD0EE" w:rsidR="00725283" w:rsidRDefault="00CD0212" w:rsidP="00725283">
            <w:pPr>
              <w:spacing w:before="0" w:after="0"/>
              <w:jc w:val="center"/>
              <w:rPr>
                <w:rFonts w:ascii="Open Sans" w:hAnsi="Open Sans" w:cs="Open Sans"/>
                <w:sz w:val="18"/>
                <w:szCs w:val="18"/>
              </w:rPr>
            </w:pPr>
            <w:r>
              <w:rPr>
                <w:rFonts w:ascii="Open Sans" w:hAnsi="Open Sans" w:cs="Open Sans"/>
                <w:sz w:val="18"/>
                <w:szCs w:val="18"/>
              </w:rPr>
              <w:t>21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BE20816" w14:textId="7E0E33AB" w:rsidR="00725283" w:rsidRPr="00725283" w:rsidRDefault="00725283" w:rsidP="005D7F46">
            <w:pPr>
              <w:pBdr>
                <w:top w:val="nil"/>
                <w:left w:val="nil"/>
                <w:bottom w:val="nil"/>
                <w:right w:val="nil"/>
                <w:between w:val="nil"/>
              </w:pBdr>
              <w:spacing w:before="0" w:after="0"/>
              <w:rPr>
                <w:rFonts w:asciiTheme="minorHAnsi" w:hAnsiTheme="minorHAnsi" w:cstheme="minorHAnsi"/>
                <w:sz w:val="20"/>
                <w:szCs w:val="20"/>
              </w:rPr>
            </w:pPr>
            <w:r w:rsidRPr="00725283">
              <w:rPr>
                <w:rFonts w:eastAsia="Calibri" w:cs="Calibri"/>
                <w:sz w:val="20"/>
                <w:szCs w:val="20"/>
              </w:rPr>
              <w:t>Plocha vzorků až do velikosti 200 × 200 × 80 mm a hmotnosti alespoň 8 kg</w:t>
            </w:r>
            <w:r w:rsidR="00321C7D">
              <w:rPr>
                <w:rFonts w:eastAsia="Calibri" w:cs="Calibri"/>
                <w:sz w:val="20"/>
                <w:szCs w:val="20"/>
              </w:rPr>
              <w:t>.</w:t>
            </w:r>
            <w:r w:rsidR="00F117CF">
              <w:rPr>
                <w:rFonts w:eastAsia="Calibri" w:cs="Calibri"/>
                <w:sz w:val="20"/>
                <w:szCs w:val="20"/>
              </w:rPr>
              <w:t xml:space="preserve"> </w:t>
            </w:r>
            <w:r w:rsidRPr="00725283">
              <w:rPr>
                <w:rFonts w:eastAsia="Calibri" w:cs="Calibri"/>
                <w:sz w:val="20"/>
                <w:szCs w:val="20"/>
              </w:rPr>
              <w:t>Ve speciálních případech až do průměru kruhových vzorků 635 mm.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95CD927" w14:textId="77777777" w:rsidR="00725283" w:rsidRPr="000E74C5" w:rsidRDefault="00725283" w:rsidP="0072528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A03B0F7" w14:textId="77777777" w:rsidR="00725283" w:rsidRPr="007472E8" w:rsidRDefault="00725283" w:rsidP="00725283">
            <w:pPr>
              <w:spacing w:before="0" w:after="0"/>
              <w:jc w:val="center"/>
              <w:rPr>
                <w:rFonts w:ascii="Open Sans" w:hAnsi="Open Sans" w:cs="Open Sans"/>
                <w:b/>
                <w:bCs/>
                <w:sz w:val="18"/>
                <w:szCs w:val="18"/>
                <w:lang w:val="en-GB"/>
              </w:rPr>
            </w:pPr>
          </w:p>
        </w:tc>
      </w:tr>
      <w:tr w:rsidR="00725283" w:rsidRPr="007472E8" w14:paraId="3FA45828"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BCE8A29" w14:textId="2FDFD046" w:rsidR="00725283" w:rsidRDefault="00CD0212" w:rsidP="00725283">
            <w:pPr>
              <w:spacing w:before="0" w:after="0"/>
              <w:jc w:val="center"/>
              <w:rPr>
                <w:rFonts w:ascii="Open Sans" w:hAnsi="Open Sans" w:cs="Open Sans"/>
                <w:sz w:val="18"/>
                <w:szCs w:val="18"/>
              </w:rPr>
            </w:pPr>
            <w:r>
              <w:rPr>
                <w:rFonts w:ascii="Open Sans" w:hAnsi="Open Sans" w:cs="Open Sans"/>
                <w:sz w:val="18"/>
                <w:szCs w:val="18"/>
              </w:rPr>
              <w:t>22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D972A05" w14:textId="2DD67FB5" w:rsidR="00725283" w:rsidRPr="00725283" w:rsidRDefault="00725283" w:rsidP="005D7F46">
            <w:pPr>
              <w:pBdr>
                <w:top w:val="nil"/>
                <w:left w:val="nil"/>
                <w:bottom w:val="nil"/>
                <w:right w:val="nil"/>
                <w:between w:val="nil"/>
              </w:pBdr>
              <w:spacing w:before="0" w:after="0"/>
              <w:rPr>
                <w:rFonts w:asciiTheme="minorHAnsi" w:hAnsiTheme="minorHAnsi" w:cstheme="minorHAnsi"/>
                <w:sz w:val="20"/>
                <w:szCs w:val="20"/>
              </w:rPr>
            </w:pPr>
            <w:r w:rsidRPr="00725283">
              <w:rPr>
                <w:rFonts w:eastAsia="Calibri" w:cs="Calibri"/>
                <w:sz w:val="20"/>
                <w:szCs w:val="20"/>
              </w:rPr>
              <w:t>Opakovatelnost měření výšky schodu alespoň 0,1 % nebo lepší.</w:t>
            </w:r>
            <w:r w:rsidR="00F117CF">
              <w:rPr>
                <w:rFonts w:eastAsia="Calibri" w:cs="Calibri"/>
                <w:sz w:val="20"/>
                <w:szCs w:val="20"/>
              </w:rPr>
              <w:t xml:space="preserve"> </w:t>
            </w:r>
            <w:r w:rsidRPr="00725283">
              <w:rPr>
                <w:rFonts w:eastAsia="Calibri" w:cs="Calibri"/>
                <w:sz w:val="20"/>
                <w:szCs w:val="20"/>
              </w:rPr>
              <w:t xml:space="preserve">Přesnost měření výšky schodu alespoň 0,4 % nebo lepší.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B340DEF" w14:textId="77777777" w:rsidR="00725283" w:rsidRPr="000E74C5" w:rsidRDefault="00725283" w:rsidP="0072528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075714" w14:textId="77777777" w:rsidR="00725283" w:rsidRPr="007472E8" w:rsidRDefault="00725283" w:rsidP="00725283">
            <w:pPr>
              <w:spacing w:before="0" w:after="0"/>
              <w:jc w:val="center"/>
              <w:rPr>
                <w:rFonts w:ascii="Open Sans" w:hAnsi="Open Sans" w:cs="Open Sans"/>
                <w:b/>
                <w:bCs/>
                <w:sz w:val="18"/>
                <w:szCs w:val="18"/>
                <w:lang w:val="en-GB"/>
              </w:rPr>
            </w:pPr>
          </w:p>
        </w:tc>
      </w:tr>
      <w:tr w:rsidR="00195AD6" w:rsidRPr="007472E8" w14:paraId="089462F1" w14:textId="77777777" w:rsidTr="00195AD6">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123CD590" w14:textId="4BCDA40C" w:rsidR="00195AD6" w:rsidRPr="00195AD6" w:rsidRDefault="00195AD6" w:rsidP="00F308C6">
            <w:pPr>
              <w:spacing w:before="0" w:after="0"/>
              <w:jc w:val="center"/>
              <w:rPr>
                <w:rFonts w:ascii="Open Sans" w:hAnsi="Open Sans" w:cs="Open Sans"/>
                <w:b/>
                <w:bCs/>
                <w:sz w:val="18"/>
                <w:szCs w:val="18"/>
              </w:rPr>
            </w:pPr>
            <w:r w:rsidRPr="00195AD6">
              <w:rPr>
                <w:rFonts w:ascii="Open Sans" w:hAnsi="Open Sans" w:cs="Open Sans"/>
                <w:b/>
                <w:bCs/>
                <w:sz w:val="18"/>
                <w:szCs w:val="18"/>
              </w:rPr>
              <w:t>C.</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tcPr>
          <w:p w14:paraId="13E9BA15" w14:textId="62813B48" w:rsidR="00195AD6" w:rsidRPr="007472E8" w:rsidRDefault="00195AD6" w:rsidP="00195AD6">
            <w:pPr>
              <w:spacing w:before="0" w:after="0"/>
              <w:jc w:val="left"/>
              <w:rPr>
                <w:rFonts w:ascii="Open Sans" w:hAnsi="Open Sans" w:cs="Open Sans"/>
                <w:b/>
                <w:bCs/>
                <w:sz w:val="18"/>
                <w:szCs w:val="18"/>
                <w:lang w:val="en-GB"/>
              </w:rPr>
            </w:pPr>
            <w:r>
              <w:rPr>
                <w:rFonts w:ascii="Open Sans" w:hAnsi="Open Sans" w:cs="Open Sans"/>
                <w:b/>
                <w:bCs/>
                <w:sz w:val="18"/>
                <w:szCs w:val="18"/>
                <w:lang w:val="en-GB"/>
              </w:rPr>
              <w:t>PŘÍSLUŠENSTVÍ</w:t>
            </w:r>
          </w:p>
        </w:tc>
      </w:tr>
      <w:tr w:rsidR="009C6D84" w:rsidRPr="007472E8" w14:paraId="5639C9E6"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ED6D1B9" w14:textId="51A0A61A" w:rsidR="009C6D84" w:rsidRDefault="00CD13E4" w:rsidP="009C6D84">
            <w:pPr>
              <w:spacing w:before="0" w:after="0"/>
              <w:jc w:val="center"/>
              <w:rPr>
                <w:rFonts w:ascii="Open Sans" w:hAnsi="Open Sans" w:cs="Open Sans"/>
                <w:sz w:val="18"/>
                <w:szCs w:val="18"/>
              </w:rPr>
            </w:pPr>
            <w:r>
              <w:rPr>
                <w:rFonts w:ascii="Open Sans" w:hAnsi="Open Sans" w:cs="Open Sans"/>
                <w:sz w:val="18"/>
                <w:szCs w:val="18"/>
              </w:rPr>
              <w:t>23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2385BDB" w14:textId="0B530F5F" w:rsidR="009C6D84" w:rsidRPr="009C6D84" w:rsidRDefault="009C6D84" w:rsidP="009C6D84">
            <w:pPr>
              <w:spacing w:before="0" w:after="0"/>
              <w:jc w:val="left"/>
              <w:rPr>
                <w:rFonts w:asciiTheme="minorHAnsi" w:hAnsiTheme="minorHAnsi" w:cstheme="minorHAnsi"/>
                <w:sz w:val="20"/>
                <w:szCs w:val="20"/>
              </w:rPr>
            </w:pPr>
            <w:r w:rsidRPr="009C6D84">
              <w:rPr>
                <w:rFonts w:eastAsia="Calibri" w:cs="Calibri"/>
                <w:sz w:val="20"/>
                <w:szCs w:val="20"/>
              </w:rPr>
              <w:t>Pracovní stanice s integrovanými pneumatickými antivibračními izolátory pro eliminaci vnějších zdrojů vibrací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728BC7F" w14:textId="77777777" w:rsidR="009C6D84" w:rsidRPr="000E74C5" w:rsidRDefault="009C6D84" w:rsidP="009C6D84">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0D4291B" w14:textId="77777777" w:rsidR="009C6D84" w:rsidRPr="007472E8" w:rsidRDefault="009C6D84" w:rsidP="009C6D84">
            <w:pPr>
              <w:spacing w:before="0" w:after="0"/>
              <w:jc w:val="center"/>
              <w:rPr>
                <w:rFonts w:ascii="Open Sans" w:hAnsi="Open Sans" w:cs="Open Sans"/>
                <w:b/>
                <w:bCs/>
                <w:sz w:val="18"/>
                <w:szCs w:val="18"/>
                <w:lang w:val="en-GB"/>
              </w:rPr>
            </w:pPr>
          </w:p>
        </w:tc>
      </w:tr>
      <w:tr w:rsidR="009C6D84" w:rsidRPr="007472E8" w14:paraId="082B7247"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9BE1975" w14:textId="76CD4B7C" w:rsidR="009C6D84" w:rsidRDefault="00CD13E4" w:rsidP="009C6D84">
            <w:pPr>
              <w:spacing w:before="0" w:after="0"/>
              <w:jc w:val="center"/>
              <w:rPr>
                <w:rFonts w:ascii="Open Sans" w:hAnsi="Open Sans" w:cs="Open Sans"/>
                <w:sz w:val="18"/>
                <w:szCs w:val="18"/>
              </w:rPr>
            </w:pPr>
            <w:r>
              <w:rPr>
                <w:rFonts w:ascii="Open Sans" w:hAnsi="Open Sans" w:cs="Open Sans"/>
                <w:sz w:val="18"/>
                <w:szCs w:val="18"/>
              </w:rPr>
              <w:t>24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CE36069" w14:textId="09C0E845" w:rsidR="009C6D84" w:rsidRPr="009C6D84" w:rsidRDefault="009C6D84" w:rsidP="009C6D84">
            <w:pPr>
              <w:spacing w:before="0" w:after="0"/>
              <w:jc w:val="left"/>
              <w:rPr>
                <w:rFonts w:asciiTheme="minorHAnsi" w:hAnsiTheme="minorHAnsi" w:cstheme="minorHAnsi"/>
                <w:sz w:val="20"/>
                <w:szCs w:val="20"/>
              </w:rPr>
            </w:pPr>
            <w:r w:rsidRPr="009C6D84">
              <w:rPr>
                <w:sz w:val="20"/>
                <w:szCs w:val="20"/>
              </w:rPr>
              <w:t xml:space="preserve">Sada kalibračních standardů pro rutinní kalibrace </w:t>
            </w:r>
            <w:r w:rsidR="0015058F">
              <w:rPr>
                <w:sz w:val="20"/>
                <w:szCs w:val="20"/>
              </w:rPr>
              <w:t>Zařízení</w:t>
            </w:r>
            <w:r w:rsidRPr="009C6D84">
              <w:rPr>
                <w:sz w:val="20"/>
                <w:szCs w:val="20"/>
              </w:rPr>
              <w:t xml:space="preserve"> a pro ověření správnosti měření. Zejména standard pro ověření přesnosti výšky schodu (step-</w:t>
            </w:r>
            <w:proofErr w:type="spellStart"/>
            <w:r w:rsidRPr="009C6D84">
              <w:rPr>
                <w:sz w:val="20"/>
                <w:szCs w:val="20"/>
              </w:rPr>
              <w:t>height</w:t>
            </w:r>
            <w:proofErr w:type="spellEnd"/>
            <w:r w:rsidRPr="009C6D84">
              <w:rPr>
                <w:sz w:val="20"/>
                <w:szCs w:val="20"/>
              </w:rPr>
              <w:t xml:space="preserve"> standard), rovinný standard se sub-</w:t>
            </w:r>
            <w:proofErr w:type="spellStart"/>
            <w:r w:rsidRPr="009C6D84">
              <w:rPr>
                <w:sz w:val="20"/>
                <w:szCs w:val="20"/>
              </w:rPr>
              <w:t>nm</w:t>
            </w:r>
            <w:proofErr w:type="spellEnd"/>
            <w:r w:rsidRPr="009C6D84">
              <w:rPr>
                <w:sz w:val="20"/>
                <w:szCs w:val="20"/>
              </w:rPr>
              <w:t xml:space="preserve"> drsností (</w:t>
            </w:r>
            <w:proofErr w:type="spellStart"/>
            <w:r w:rsidRPr="009C6D84">
              <w:rPr>
                <w:sz w:val="20"/>
                <w:szCs w:val="20"/>
              </w:rPr>
              <w:t>Sa</w:t>
            </w:r>
            <w:proofErr w:type="spellEnd"/>
            <w:r w:rsidRPr="009C6D84">
              <w:rPr>
                <w:sz w:val="20"/>
                <w:szCs w:val="20"/>
              </w:rPr>
              <w:t xml:space="preserve"> </w:t>
            </w:r>
            <w:proofErr w:type="gramStart"/>
            <w:r w:rsidRPr="009C6D84">
              <w:rPr>
                <w:sz w:val="20"/>
                <w:szCs w:val="20"/>
              </w:rPr>
              <w:t>&lt; 1</w:t>
            </w:r>
            <w:proofErr w:type="gramEnd"/>
            <w:r w:rsidRPr="009C6D84">
              <w:rPr>
                <w:sz w:val="20"/>
                <w:szCs w:val="20"/>
              </w:rPr>
              <w:t xml:space="preserve"> </w:t>
            </w:r>
            <w:proofErr w:type="spellStart"/>
            <w:r w:rsidRPr="009C6D84">
              <w:rPr>
                <w:sz w:val="20"/>
                <w:szCs w:val="20"/>
              </w:rPr>
              <w:t>nm</w:t>
            </w:r>
            <w:proofErr w:type="spellEnd"/>
            <w:r w:rsidRPr="009C6D84">
              <w:rPr>
                <w:sz w:val="20"/>
                <w:szCs w:val="20"/>
              </w:rPr>
              <w:t>), laterální kalibrační standard a fokusační mřížku.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9F6A437" w14:textId="77777777" w:rsidR="009C6D84" w:rsidRPr="000E74C5" w:rsidRDefault="009C6D84" w:rsidP="009C6D84">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606A66D" w14:textId="77777777" w:rsidR="009C6D84" w:rsidRPr="007472E8" w:rsidRDefault="009C6D84" w:rsidP="009C6D84">
            <w:pPr>
              <w:spacing w:before="0" w:after="0"/>
              <w:jc w:val="center"/>
              <w:rPr>
                <w:rFonts w:ascii="Open Sans" w:hAnsi="Open Sans" w:cs="Open Sans"/>
                <w:b/>
                <w:bCs/>
                <w:sz w:val="18"/>
                <w:szCs w:val="18"/>
                <w:lang w:val="en-GB"/>
              </w:rPr>
            </w:pPr>
          </w:p>
        </w:tc>
      </w:tr>
      <w:tr w:rsidR="00051A8F" w:rsidRPr="007472E8" w14:paraId="167ACF79"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6C4BA86E" w14:textId="5A7396EE" w:rsidR="00051A8F" w:rsidRPr="00051A8F" w:rsidRDefault="00051A8F" w:rsidP="00051A8F">
            <w:pPr>
              <w:spacing w:before="0" w:after="0"/>
              <w:jc w:val="center"/>
              <w:rPr>
                <w:rFonts w:ascii="Open Sans" w:hAnsi="Open Sans" w:cs="Open Sans"/>
                <w:b/>
                <w:bCs/>
                <w:sz w:val="18"/>
                <w:szCs w:val="18"/>
              </w:rPr>
            </w:pPr>
            <w:r w:rsidRPr="00051A8F">
              <w:rPr>
                <w:rFonts w:ascii="Open Sans" w:hAnsi="Open Sans" w:cs="Open Sans"/>
                <w:b/>
                <w:bCs/>
                <w:sz w:val="18"/>
                <w:szCs w:val="18"/>
              </w:rPr>
              <w:t>D.</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tcPr>
          <w:p w14:paraId="57C0B208" w14:textId="2DC717C1" w:rsidR="00051A8F" w:rsidRPr="00051A8F" w:rsidRDefault="00051A8F" w:rsidP="00051A8F">
            <w:pPr>
              <w:spacing w:before="0" w:after="0"/>
              <w:jc w:val="left"/>
              <w:rPr>
                <w:rFonts w:ascii="Open Sans" w:hAnsi="Open Sans" w:cs="Open Sans"/>
                <w:b/>
                <w:bCs/>
                <w:caps/>
                <w:sz w:val="18"/>
                <w:szCs w:val="18"/>
                <w:lang w:val="en-GB"/>
              </w:rPr>
            </w:pPr>
            <w:r w:rsidRPr="00051A8F">
              <w:rPr>
                <w:rFonts w:ascii="Open Sans" w:eastAsia="Calibri" w:hAnsi="Open Sans" w:cs="Open Sans"/>
                <w:b/>
                <w:bCs/>
                <w:caps/>
                <w:sz w:val="18"/>
                <w:szCs w:val="18"/>
              </w:rPr>
              <w:t>Počítač s řídicí jednotkou a softwarem</w:t>
            </w:r>
          </w:p>
        </w:tc>
      </w:tr>
      <w:tr w:rsidR="00051A8F" w:rsidRPr="007472E8" w14:paraId="04AA163B"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5CBDEE60" w14:textId="6F3D7E76" w:rsidR="00051A8F" w:rsidRPr="00051A8F" w:rsidRDefault="00051A8F" w:rsidP="00051A8F">
            <w:pPr>
              <w:spacing w:before="0" w:after="0"/>
              <w:jc w:val="center"/>
              <w:rPr>
                <w:rFonts w:ascii="Open Sans" w:hAnsi="Open Sans" w:cs="Open Sans"/>
                <w:i/>
                <w:iCs/>
                <w:sz w:val="18"/>
                <w:szCs w:val="18"/>
              </w:rPr>
            </w:pPr>
            <w:r>
              <w:rPr>
                <w:rFonts w:ascii="Open Sans" w:hAnsi="Open Sans" w:cs="Open Sans"/>
                <w:i/>
                <w:iCs/>
                <w:sz w:val="18"/>
                <w:szCs w:val="18"/>
              </w:rPr>
              <w:t>I.</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tcPr>
          <w:p w14:paraId="37D51597" w14:textId="3A9499EE" w:rsidR="00051A8F" w:rsidRPr="00051A8F" w:rsidRDefault="00051A8F" w:rsidP="00051A8F">
            <w:pPr>
              <w:spacing w:before="0" w:after="0"/>
              <w:jc w:val="left"/>
              <w:rPr>
                <w:rFonts w:ascii="Open Sans" w:hAnsi="Open Sans" w:cs="Open Sans"/>
                <w:i/>
                <w:iCs/>
                <w:sz w:val="18"/>
                <w:szCs w:val="18"/>
                <w:lang w:val="en-GB"/>
              </w:rPr>
            </w:pPr>
            <w:r w:rsidRPr="00051A8F">
              <w:rPr>
                <w:rFonts w:ascii="Open Sans" w:hAnsi="Open Sans" w:cs="Open Sans"/>
                <w:i/>
                <w:iCs/>
                <w:sz w:val="18"/>
                <w:szCs w:val="18"/>
                <w:lang w:val="en-GB"/>
              </w:rPr>
              <w:t>PC</w:t>
            </w:r>
          </w:p>
        </w:tc>
      </w:tr>
      <w:tr w:rsidR="00051A8F" w:rsidRPr="007472E8" w14:paraId="6C5B4480"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5CBB6A2" w14:textId="1727DB66" w:rsidR="00051A8F" w:rsidRDefault="00F10A19" w:rsidP="00051A8F">
            <w:pPr>
              <w:spacing w:before="0" w:after="0"/>
              <w:jc w:val="center"/>
              <w:rPr>
                <w:rFonts w:ascii="Open Sans" w:hAnsi="Open Sans" w:cs="Open Sans"/>
                <w:sz w:val="18"/>
                <w:szCs w:val="18"/>
              </w:rPr>
            </w:pPr>
            <w:r>
              <w:rPr>
                <w:rFonts w:ascii="Open Sans" w:hAnsi="Open Sans" w:cs="Open Sans"/>
                <w:sz w:val="18"/>
                <w:szCs w:val="18"/>
              </w:rPr>
              <w:t>25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F6EA29F" w14:textId="77777777" w:rsidR="000E27B3" w:rsidRPr="000E27B3" w:rsidRDefault="000E27B3" w:rsidP="000E27B3">
            <w:pPr>
              <w:pBdr>
                <w:top w:val="nil"/>
                <w:left w:val="nil"/>
                <w:bottom w:val="nil"/>
                <w:right w:val="nil"/>
                <w:between w:val="nil"/>
              </w:pBdr>
              <w:spacing w:before="0" w:after="0"/>
              <w:rPr>
                <w:rFonts w:eastAsia="Calibri" w:cs="Calibri"/>
                <w:sz w:val="20"/>
                <w:szCs w:val="20"/>
              </w:rPr>
            </w:pPr>
            <w:r w:rsidRPr="000E27B3">
              <w:rPr>
                <w:rFonts w:eastAsia="Calibri" w:cs="Calibri"/>
                <w:sz w:val="20"/>
                <w:szCs w:val="20"/>
              </w:rPr>
              <w:t>PC sestava pro řízení a vyhodnocení experimentu:</w:t>
            </w:r>
          </w:p>
          <w:p w14:paraId="42617B63" w14:textId="77777777" w:rsidR="000E27B3" w:rsidRPr="000E27B3" w:rsidRDefault="000E27B3" w:rsidP="000E27B3">
            <w:pPr>
              <w:numPr>
                <w:ilvl w:val="0"/>
                <w:numId w:val="9"/>
              </w:numPr>
              <w:pBdr>
                <w:top w:val="nil"/>
                <w:left w:val="nil"/>
                <w:bottom w:val="nil"/>
                <w:right w:val="nil"/>
                <w:between w:val="nil"/>
              </w:pBdr>
              <w:tabs>
                <w:tab w:val="clear" w:pos="5790"/>
              </w:tabs>
              <w:spacing w:before="0" w:after="0"/>
              <w:ind w:left="440"/>
              <w:jc w:val="left"/>
              <w:rPr>
                <w:rFonts w:eastAsia="Calibri" w:cs="Calibri"/>
                <w:sz w:val="20"/>
                <w:szCs w:val="20"/>
              </w:rPr>
            </w:pPr>
            <w:r w:rsidRPr="000E27B3">
              <w:rPr>
                <w:rFonts w:eastAsia="Calibri" w:cs="Calibri"/>
                <w:sz w:val="20"/>
                <w:szCs w:val="20"/>
              </w:rPr>
              <w:t>klávesnice a optická myš</w:t>
            </w:r>
          </w:p>
          <w:p w14:paraId="30C765B3" w14:textId="77777777" w:rsidR="000E27B3" w:rsidRPr="000E27B3" w:rsidRDefault="000E27B3" w:rsidP="000E27B3">
            <w:pPr>
              <w:numPr>
                <w:ilvl w:val="0"/>
                <w:numId w:val="9"/>
              </w:numPr>
              <w:pBdr>
                <w:top w:val="nil"/>
                <w:left w:val="nil"/>
                <w:bottom w:val="nil"/>
                <w:right w:val="nil"/>
                <w:between w:val="nil"/>
              </w:pBdr>
              <w:tabs>
                <w:tab w:val="clear" w:pos="5790"/>
              </w:tabs>
              <w:spacing w:before="0" w:after="0"/>
              <w:ind w:left="440"/>
              <w:jc w:val="left"/>
              <w:rPr>
                <w:rFonts w:eastAsia="Calibri" w:cs="Calibri"/>
                <w:sz w:val="20"/>
                <w:szCs w:val="20"/>
              </w:rPr>
            </w:pPr>
            <w:r w:rsidRPr="000E27B3">
              <w:rPr>
                <w:rFonts w:eastAsia="Calibri" w:cs="Calibri"/>
                <w:sz w:val="20"/>
                <w:szCs w:val="20"/>
              </w:rPr>
              <w:t>alespoň 16 GB RAM</w:t>
            </w:r>
          </w:p>
          <w:p w14:paraId="6C954A9B" w14:textId="77777777" w:rsidR="000E27B3" w:rsidRDefault="000E27B3" w:rsidP="000E27B3">
            <w:pPr>
              <w:numPr>
                <w:ilvl w:val="0"/>
                <w:numId w:val="9"/>
              </w:numPr>
              <w:pBdr>
                <w:top w:val="nil"/>
                <w:left w:val="nil"/>
                <w:bottom w:val="nil"/>
                <w:right w:val="nil"/>
                <w:between w:val="nil"/>
              </w:pBdr>
              <w:tabs>
                <w:tab w:val="clear" w:pos="5790"/>
              </w:tabs>
              <w:spacing w:before="0" w:after="0"/>
              <w:ind w:left="440"/>
              <w:jc w:val="left"/>
              <w:rPr>
                <w:rFonts w:eastAsia="Calibri" w:cs="Calibri"/>
                <w:sz w:val="20"/>
                <w:szCs w:val="20"/>
              </w:rPr>
            </w:pPr>
            <w:r w:rsidRPr="000E27B3">
              <w:rPr>
                <w:rFonts w:eastAsia="Calibri" w:cs="Calibri"/>
                <w:sz w:val="20"/>
                <w:szCs w:val="20"/>
              </w:rPr>
              <w:t>barevný LCD o úhlopříčce min. 27“</w:t>
            </w:r>
          </w:p>
          <w:p w14:paraId="732A181A" w14:textId="4FB04053" w:rsidR="00051A8F" w:rsidRPr="000E27B3" w:rsidRDefault="000E27B3" w:rsidP="000E27B3">
            <w:pPr>
              <w:numPr>
                <w:ilvl w:val="0"/>
                <w:numId w:val="9"/>
              </w:numPr>
              <w:pBdr>
                <w:top w:val="nil"/>
                <w:left w:val="nil"/>
                <w:bottom w:val="nil"/>
                <w:right w:val="nil"/>
                <w:between w:val="nil"/>
              </w:pBdr>
              <w:tabs>
                <w:tab w:val="clear" w:pos="5790"/>
              </w:tabs>
              <w:spacing w:before="0" w:after="0"/>
              <w:ind w:left="440"/>
              <w:jc w:val="left"/>
              <w:rPr>
                <w:rFonts w:eastAsia="Calibri" w:cs="Calibri"/>
                <w:sz w:val="20"/>
                <w:szCs w:val="20"/>
              </w:rPr>
            </w:pPr>
            <w:r w:rsidRPr="000E27B3">
              <w:rPr>
                <w:rFonts w:eastAsia="Calibri" w:cs="Calibri"/>
                <w:sz w:val="20"/>
                <w:szCs w:val="20"/>
              </w:rPr>
              <w:t xml:space="preserve">joystick pro ovládání polohovacího stolku (posuvů i náklonů) s tlačítkem pro </w:t>
            </w:r>
            <w:proofErr w:type="spellStart"/>
            <w:r w:rsidRPr="000E27B3">
              <w:rPr>
                <w:rFonts w:eastAsia="Calibri" w:cs="Calibri"/>
                <w:sz w:val="20"/>
                <w:szCs w:val="20"/>
              </w:rPr>
              <w:t>emergency</w:t>
            </w:r>
            <w:proofErr w:type="spellEnd"/>
            <w:r w:rsidRPr="000E27B3">
              <w:rPr>
                <w:rFonts w:eastAsia="Calibri" w:cs="Calibri"/>
                <w:sz w:val="20"/>
                <w:szCs w:val="20"/>
              </w:rPr>
              <w:t xml:space="preserve"> stop a s nastavitelnou mezní polohou objektivu pro prevenci jeho poškození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0EB8094" w14:textId="77777777" w:rsidR="00051A8F" w:rsidRPr="000E74C5" w:rsidRDefault="00051A8F" w:rsidP="00051A8F">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5B06D3B" w14:textId="77777777" w:rsidR="00051A8F" w:rsidRPr="007472E8" w:rsidRDefault="00051A8F" w:rsidP="00051A8F">
            <w:pPr>
              <w:spacing w:before="0" w:after="0"/>
              <w:jc w:val="center"/>
              <w:rPr>
                <w:rFonts w:ascii="Open Sans" w:hAnsi="Open Sans" w:cs="Open Sans"/>
                <w:b/>
                <w:bCs/>
                <w:sz w:val="18"/>
                <w:szCs w:val="18"/>
                <w:lang w:val="en-GB"/>
              </w:rPr>
            </w:pPr>
          </w:p>
        </w:tc>
      </w:tr>
      <w:tr w:rsidR="00973D44" w:rsidRPr="007472E8" w14:paraId="3DA4B344" w14:textId="77777777" w:rsidTr="00EF6D5D">
        <w:trPr>
          <w:trHeight w:val="113"/>
        </w:trPr>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5D17E047" w14:textId="161E1947" w:rsidR="00973D44" w:rsidRPr="00203274" w:rsidRDefault="00203274" w:rsidP="00051A8F">
            <w:pPr>
              <w:spacing w:before="0" w:after="0"/>
              <w:jc w:val="center"/>
              <w:rPr>
                <w:rFonts w:ascii="Open Sans" w:hAnsi="Open Sans" w:cs="Open Sans"/>
                <w:i/>
                <w:iCs/>
                <w:sz w:val="18"/>
                <w:szCs w:val="18"/>
              </w:rPr>
            </w:pPr>
            <w:r w:rsidRPr="00203274">
              <w:rPr>
                <w:rFonts w:ascii="Open Sans" w:hAnsi="Open Sans" w:cs="Open Sans"/>
                <w:i/>
                <w:iCs/>
                <w:sz w:val="18"/>
                <w:szCs w:val="18"/>
              </w:rPr>
              <w:t>II.</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tcPr>
          <w:p w14:paraId="5B393B4C" w14:textId="21EDFDC2" w:rsidR="00973D44" w:rsidRPr="00B021E9" w:rsidRDefault="00B25F96" w:rsidP="00973D44">
            <w:pPr>
              <w:spacing w:before="0" w:after="0"/>
              <w:jc w:val="left"/>
              <w:rPr>
                <w:rFonts w:ascii="Open Sans" w:hAnsi="Open Sans" w:cs="Open Sans"/>
                <w:i/>
                <w:iCs/>
                <w:sz w:val="18"/>
                <w:szCs w:val="18"/>
                <w:lang w:val="en-GB"/>
              </w:rPr>
            </w:pPr>
            <w:r w:rsidRPr="00B021E9">
              <w:rPr>
                <w:rFonts w:ascii="Open Sans" w:hAnsi="Open Sans" w:cs="Open Sans"/>
                <w:i/>
                <w:iCs/>
                <w:sz w:val="18"/>
                <w:szCs w:val="18"/>
                <w:lang w:val="en-GB"/>
              </w:rPr>
              <w:t>SOFTWARE</w:t>
            </w:r>
            <w:r w:rsidR="00EF6D5D" w:rsidRPr="00B021E9">
              <w:rPr>
                <w:rFonts w:ascii="Open Sans" w:hAnsi="Open Sans" w:cs="Open Sans"/>
                <w:i/>
                <w:iCs/>
                <w:sz w:val="18"/>
                <w:szCs w:val="18"/>
                <w:lang w:val="en-GB"/>
              </w:rPr>
              <w:t xml:space="preserve"> </w:t>
            </w:r>
            <w:r w:rsidR="00595CC5">
              <w:rPr>
                <w:rFonts w:ascii="Open Sans" w:hAnsi="Open Sans" w:cs="Open Sans"/>
                <w:i/>
                <w:iCs/>
                <w:sz w:val="18"/>
                <w:szCs w:val="18"/>
                <w:lang w:val="en-GB"/>
              </w:rPr>
              <w:t xml:space="preserve">– </w:t>
            </w:r>
            <w:proofErr w:type="spellStart"/>
            <w:r w:rsidR="00595CC5">
              <w:rPr>
                <w:rFonts w:ascii="Open Sans" w:hAnsi="Open Sans" w:cs="Open Sans"/>
                <w:i/>
                <w:iCs/>
                <w:sz w:val="18"/>
                <w:szCs w:val="18"/>
                <w:lang w:val="en-GB"/>
              </w:rPr>
              <w:t>na</w:t>
            </w:r>
            <w:proofErr w:type="spellEnd"/>
            <w:r w:rsidR="00595CC5">
              <w:rPr>
                <w:rFonts w:ascii="Open Sans" w:hAnsi="Open Sans" w:cs="Open Sans"/>
                <w:i/>
                <w:iCs/>
                <w:sz w:val="18"/>
                <w:szCs w:val="18"/>
                <w:lang w:val="en-GB"/>
              </w:rPr>
              <w:t xml:space="preserve"> </w:t>
            </w:r>
            <w:r w:rsidR="008A479C" w:rsidRPr="00B021E9">
              <w:rPr>
                <w:rFonts w:ascii="Open Sans" w:hAnsi="Open Sans" w:cs="Open Sans"/>
                <w:i/>
                <w:iCs/>
                <w:sz w:val="18"/>
                <w:szCs w:val="18"/>
                <w:lang w:val="en-GB"/>
              </w:rPr>
              <w:t>(</w:t>
            </w:r>
            <w:proofErr w:type="spellStart"/>
            <w:r w:rsidR="00A34EE7" w:rsidRPr="00B021E9">
              <w:rPr>
                <w:rFonts w:ascii="Open Sans" w:hAnsi="Open Sans" w:cs="Open Sans"/>
                <w:i/>
                <w:iCs/>
                <w:sz w:val="18"/>
                <w:szCs w:val="18"/>
                <w:lang w:val="en-GB"/>
              </w:rPr>
              <w:t>i</w:t>
            </w:r>
            <w:proofErr w:type="spellEnd"/>
            <w:r w:rsidR="008A479C" w:rsidRPr="00B021E9">
              <w:rPr>
                <w:rFonts w:ascii="Open Sans" w:hAnsi="Open Sans" w:cs="Open Sans"/>
                <w:i/>
                <w:iCs/>
                <w:sz w:val="18"/>
                <w:szCs w:val="18"/>
                <w:lang w:val="en-GB"/>
              </w:rPr>
              <w:t xml:space="preserve">) </w:t>
            </w:r>
            <w:proofErr w:type="spellStart"/>
            <w:r w:rsidR="00595CC5">
              <w:rPr>
                <w:rFonts w:ascii="Open Sans" w:hAnsi="Open Sans" w:cs="Open Sans"/>
                <w:i/>
                <w:iCs/>
                <w:sz w:val="18"/>
                <w:szCs w:val="18"/>
                <w:lang w:val="en-GB"/>
              </w:rPr>
              <w:t>ovládání</w:t>
            </w:r>
            <w:proofErr w:type="spellEnd"/>
            <w:r w:rsidR="00EF6D5D" w:rsidRPr="00B021E9">
              <w:rPr>
                <w:rFonts w:ascii="Open Sans" w:hAnsi="Open Sans" w:cs="Open Sans"/>
                <w:i/>
                <w:iCs/>
                <w:sz w:val="18"/>
                <w:szCs w:val="18"/>
                <w:lang w:val="en-GB"/>
              </w:rPr>
              <w:t xml:space="preserve"> </w:t>
            </w:r>
            <w:proofErr w:type="spellStart"/>
            <w:r w:rsidR="00EF6D5D" w:rsidRPr="00B021E9">
              <w:rPr>
                <w:rFonts w:ascii="Open Sans" w:hAnsi="Open Sans" w:cs="Open Sans"/>
                <w:i/>
                <w:iCs/>
                <w:sz w:val="18"/>
                <w:szCs w:val="18"/>
                <w:lang w:val="en-GB"/>
              </w:rPr>
              <w:t>Z</w:t>
            </w:r>
            <w:r w:rsidR="00595CC5">
              <w:rPr>
                <w:rFonts w:ascii="Open Sans" w:hAnsi="Open Sans" w:cs="Open Sans"/>
                <w:i/>
                <w:iCs/>
                <w:sz w:val="18"/>
                <w:szCs w:val="18"/>
                <w:lang w:val="en-GB"/>
              </w:rPr>
              <w:t>ařízení</w:t>
            </w:r>
            <w:proofErr w:type="spellEnd"/>
            <w:r w:rsidR="00393BEC" w:rsidRPr="00B021E9">
              <w:rPr>
                <w:rFonts w:ascii="Open Sans" w:hAnsi="Open Sans" w:cs="Open Sans"/>
                <w:i/>
                <w:iCs/>
                <w:sz w:val="18"/>
                <w:szCs w:val="18"/>
                <w:lang w:val="en-GB"/>
              </w:rPr>
              <w:t xml:space="preserve"> </w:t>
            </w:r>
            <w:r w:rsidR="00595CC5">
              <w:rPr>
                <w:rFonts w:ascii="Open Sans" w:hAnsi="Open Sans" w:cs="Open Sans"/>
                <w:i/>
                <w:iCs/>
                <w:sz w:val="18"/>
                <w:szCs w:val="18"/>
                <w:lang w:val="en-GB"/>
              </w:rPr>
              <w:t>a</w:t>
            </w:r>
            <w:r w:rsidR="008A479C" w:rsidRPr="00B021E9">
              <w:rPr>
                <w:rFonts w:ascii="Open Sans" w:hAnsi="Open Sans" w:cs="Open Sans"/>
                <w:i/>
                <w:iCs/>
                <w:sz w:val="18"/>
                <w:szCs w:val="18"/>
                <w:lang w:val="en-GB"/>
              </w:rPr>
              <w:t xml:space="preserve"> (</w:t>
            </w:r>
            <w:r w:rsidR="00A34EE7" w:rsidRPr="00B021E9">
              <w:rPr>
                <w:rFonts w:ascii="Open Sans" w:hAnsi="Open Sans" w:cs="Open Sans"/>
                <w:i/>
                <w:iCs/>
                <w:sz w:val="18"/>
                <w:szCs w:val="18"/>
                <w:lang w:val="en-GB"/>
              </w:rPr>
              <w:t>ii</w:t>
            </w:r>
            <w:r w:rsidR="008A479C" w:rsidRPr="00B021E9">
              <w:rPr>
                <w:rFonts w:ascii="Open Sans" w:hAnsi="Open Sans" w:cs="Open Sans"/>
                <w:i/>
                <w:iCs/>
                <w:sz w:val="18"/>
                <w:szCs w:val="18"/>
                <w:lang w:val="en-GB"/>
              </w:rPr>
              <w:t xml:space="preserve">) </w:t>
            </w:r>
            <w:proofErr w:type="spellStart"/>
            <w:r w:rsidR="00595CC5">
              <w:rPr>
                <w:rFonts w:ascii="Open Sans" w:hAnsi="Open Sans" w:cs="Open Sans"/>
                <w:i/>
                <w:iCs/>
                <w:sz w:val="18"/>
                <w:szCs w:val="18"/>
                <w:lang w:val="en-GB"/>
              </w:rPr>
              <w:t>a</w:t>
            </w:r>
            <w:r w:rsidR="00393BEC" w:rsidRPr="00B021E9">
              <w:rPr>
                <w:rFonts w:ascii="Open Sans" w:hAnsi="Open Sans" w:cs="Open Sans"/>
                <w:i/>
                <w:iCs/>
                <w:sz w:val="18"/>
                <w:szCs w:val="18"/>
                <w:lang w:val="en-GB"/>
              </w:rPr>
              <w:t>nalýz</w:t>
            </w:r>
            <w:r w:rsidR="00595CC5">
              <w:rPr>
                <w:rFonts w:ascii="Open Sans" w:hAnsi="Open Sans" w:cs="Open Sans"/>
                <w:i/>
                <w:iCs/>
                <w:sz w:val="18"/>
                <w:szCs w:val="18"/>
                <w:lang w:val="en-GB"/>
              </w:rPr>
              <w:t>u</w:t>
            </w:r>
            <w:proofErr w:type="spellEnd"/>
            <w:r w:rsidR="00393BEC" w:rsidRPr="00B021E9">
              <w:rPr>
                <w:rFonts w:ascii="Open Sans" w:hAnsi="Open Sans" w:cs="Open Sans"/>
                <w:i/>
                <w:iCs/>
                <w:sz w:val="18"/>
                <w:szCs w:val="18"/>
                <w:lang w:val="en-GB"/>
              </w:rPr>
              <w:t xml:space="preserve"> a </w:t>
            </w:r>
            <w:proofErr w:type="spellStart"/>
            <w:r w:rsidR="00393BEC" w:rsidRPr="00B021E9">
              <w:rPr>
                <w:rFonts w:ascii="Open Sans" w:hAnsi="Open Sans" w:cs="Open Sans"/>
                <w:i/>
                <w:iCs/>
                <w:sz w:val="18"/>
                <w:szCs w:val="18"/>
                <w:lang w:val="en-GB"/>
              </w:rPr>
              <w:t>zpracování</w:t>
            </w:r>
            <w:proofErr w:type="spellEnd"/>
            <w:r w:rsidR="00595CC5">
              <w:rPr>
                <w:rFonts w:ascii="Open Sans" w:hAnsi="Open Sans" w:cs="Open Sans"/>
                <w:i/>
                <w:iCs/>
                <w:sz w:val="18"/>
                <w:szCs w:val="18"/>
                <w:lang w:val="en-GB"/>
              </w:rPr>
              <w:t xml:space="preserve"> </w:t>
            </w:r>
            <w:proofErr w:type="spellStart"/>
            <w:r w:rsidR="00595CC5">
              <w:rPr>
                <w:rFonts w:ascii="Open Sans" w:hAnsi="Open Sans" w:cs="Open Sans"/>
                <w:i/>
                <w:iCs/>
                <w:sz w:val="18"/>
                <w:szCs w:val="18"/>
                <w:lang w:val="en-GB"/>
              </w:rPr>
              <w:t>naměřených</w:t>
            </w:r>
            <w:proofErr w:type="spellEnd"/>
            <w:r w:rsidR="00393BEC" w:rsidRPr="00B021E9">
              <w:rPr>
                <w:rFonts w:ascii="Open Sans" w:hAnsi="Open Sans" w:cs="Open Sans"/>
                <w:i/>
                <w:iCs/>
                <w:sz w:val="18"/>
                <w:szCs w:val="18"/>
                <w:lang w:val="en-GB"/>
              </w:rPr>
              <w:t xml:space="preserve"> </w:t>
            </w:r>
            <w:proofErr w:type="spellStart"/>
            <w:r w:rsidR="00393BEC" w:rsidRPr="00B021E9">
              <w:rPr>
                <w:rFonts w:ascii="Open Sans" w:hAnsi="Open Sans" w:cs="Open Sans"/>
                <w:i/>
                <w:iCs/>
                <w:sz w:val="18"/>
                <w:szCs w:val="18"/>
                <w:lang w:val="en-GB"/>
              </w:rPr>
              <w:t>dat</w:t>
            </w:r>
            <w:proofErr w:type="spellEnd"/>
            <w:r w:rsidR="00393BEC" w:rsidRPr="00B021E9">
              <w:rPr>
                <w:rFonts w:ascii="Open Sans" w:hAnsi="Open Sans" w:cs="Open Sans"/>
                <w:i/>
                <w:iCs/>
                <w:sz w:val="18"/>
                <w:szCs w:val="18"/>
                <w:lang w:val="en-GB"/>
              </w:rPr>
              <w:t xml:space="preserve"> (AZD)</w:t>
            </w:r>
          </w:p>
        </w:tc>
      </w:tr>
      <w:tr w:rsidR="006B7A6F" w:rsidRPr="007472E8" w14:paraId="36895038"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45FDB10" w14:textId="01BB492C" w:rsidR="006B7A6F" w:rsidRDefault="006B7A6F" w:rsidP="006B7A6F">
            <w:pPr>
              <w:spacing w:before="0" w:after="0"/>
              <w:jc w:val="center"/>
              <w:rPr>
                <w:rFonts w:ascii="Open Sans" w:hAnsi="Open Sans" w:cs="Open Sans"/>
                <w:sz w:val="18"/>
                <w:szCs w:val="18"/>
              </w:rPr>
            </w:pPr>
            <w:r>
              <w:rPr>
                <w:rFonts w:ascii="Open Sans" w:hAnsi="Open Sans" w:cs="Open Sans"/>
                <w:sz w:val="18"/>
                <w:szCs w:val="18"/>
              </w:rPr>
              <w:t>26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C63B254" w14:textId="7D6CD081" w:rsidR="006B7A6F" w:rsidRPr="006B7A6F" w:rsidRDefault="006B7A6F" w:rsidP="006B7A6F">
            <w:pPr>
              <w:spacing w:before="0" w:after="0"/>
              <w:jc w:val="left"/>
              <w:rPr>
                <w:rFonts w:asciiTheme="minorHAnsi" w:hAnsiTheme="minorHAnsi" w:cstheme="minorHAnsi"/>
                <w:sz w:val="20"/>
                <w:szCs w:val="20"/>
              </w:rPr>
            </w:pPr>
            <w:r w:rsidRPr="006B7A6F">
              <w:rPr>
                <w:rFonts w:eastAsia="Calibri" w:cs="Calibri"/>
                <w:sz w:val="20"/>
                <w:szCs w:val="20"/>
              </w:rPr>
              <w:t>1× plná licence software pro ovládání přístroje, měření a vyhodnocení (kompatibilní s MS Windows 10 / 11) + aktualizace alespoň po dobu 1 roku zdarma</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7BD1F3A" w14:textId="77777777" w:rsidR="006B7A6F" w:rsidRPr="000E74C5" w:rsidRDefault="006B7A6F" w:rsidP="006B7A6F">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63BE53" w14:textId="77777777" w:rsidR="006B7A6F" w:rsidRPr="007472E8" w:rsidRDefault="006B7A6F" w:rsidP="006B7A6F">
            <w:pPr>
              <w:spacing w:before="0" w:after="0"/>
              <w:jc w:val="center"/>
              <w:rPr>
                <w:rFonts w:ascii="Open Sans" w:hAnsi="Open Sans" w:cs="Open Sans"/>
                <w:b/>
                <w:bCs/>
                <w:sz w:val="18"/>
                <w:szCs w:val="18"/>
                <w:lang w:val="en-GB"/>
              </w:rPr>
            </w:pPr>
          </w:p>
        </w:tc>
      </w:tr>
      <w:tr w:rsidR="006B7A6F" w:rsidRPr="007472E8" w14:paraId="671333BE"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CD7348F" w14:textId="660332BD" w:rsidR="006B7A6F" w:rsidRDefault="006B7A6F" w:rsidP="006B7A6F">
            <w:pPr>
              <w:spacing w:before="0" w:after="0"/>
              <w:jc w:val="center"/>
              <w:rPr>
                <w:rFonts w:ascii="Open Sans" w:hAnsi="Open Sans" w:cs="Open Sans"/>
                <w:sz w:val="18"/>
                <w:szCs w:val="18"/>
              </w:rPr>
            </w:pPr>
            <w:r>
              <w:rPr>
                <w:rFonts w:ascii="Open Sans" w:hAnsi="Open Sans" w:cs="Open Sans"/>
                <w:sz w:val="18"/>
                <w:szCs w:val="18"/>
              </w:rPr>
              <w:t>27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7081EF9" w14:textId="5287EDFB" w:rsidR="006B7A6F" w:rsidRPr="006B7A6F" w:rsidRDefault="006B7A6F" w:rsidP="006B7A6F">
            <w:pPr>
              <w:spacing w:before="0" w:after="0"/>
              <w:jc w:val="left"/>
              <w:rPr>
                <w:rFonts w:asciiTheme="minorHAnsi" w:hAnsiTheme="minorHAnsi" w:cstheme="minorHAnsi"/>
                <w:sz w:val="20"/>
                <w:szCs w:val="20"/>
              </w:rPr>
            </w:pPr>
            <w:r w:rsidRPr="006B7A6F">
              <w:rPr>
                <w:rFonts w:eastAsia="Calibri" w:cs="Calibri"/>
                <w:sz w:val="20"/>
                <w:szCs w:val="20"/>
              </w:rPr>
              <w:t>Alespoň 5× přídavných licencí na software (kompatibilní s MS Windows 10 / 11) pro zpracování naměřených dat na jiných PC s bezplatnými aktualizacemi po dobu alespoň 1 roku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D992C2C" w14:textId="77777777" w:rsidR="006B7A6F" w:rsidRPr="000E74C5" w:rsidRDefault="006B7A6F" w:rsidP="006B7A6F">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840553F" w14:textId="77777777" w:rsidR="006B7A6F" w:rsidRPr="007472E8" w:rsidRDefault="006B7A6F" w:rsidP="006B7A6F">
            <w:pPr>
              <w:spacing w:before="0" w:after="0"/>
              <w:jc w:val="center"/>
              <w:rPr>
                <w:rFonts w:ascii="Open Sans" w:hAnsi="Open Sans" w:cs="Open Sans"/>
                <w:b/>
                <w:bCs/>
                <w:sz w:val="18"/>
                <w:szCs w:val="18"/>
                <w:lang w:val="en-GB"/>
              </w:rPr>
            </w:pPr>
          </w:p>
        </w:tc>
      </w:tr>
      <w:tr w:rsidR="006B7A6F" w:rsidRPr="007472E8" w14:paraId="1361FF58"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6B4E267" w14:textId="5A6A46BE" w:rsidR="006B7A6F" w:rsidRDefault="006B7A6F" w:rsidP="006B7A6F">
            <w:pPr>
              <w:spacing w:before="0" w:after="0"/>
              <w:jc w:val="center"/>
              <w:rPr>
                <w:rFonts w:ascii="Open Sans" w:hAnsi="Open Sans" w:cs="Open Sans"/>
                <w:sz w:val="18"/>
                <w:szCs w:val="18"/>
              </w:rPr>
            </w:pPr>
            <w:r>
              <w:rPr>
                <w:rFonts w:ascii="Open Sans" w:hAnsi="Open Sans" w:cs="Open Sans"/>
                <w:sz w:val="18"/>
                <w:szCs w:val="18"/>
              </w:rPr>
              <w:t>28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45E7637" w14:textId="43C19F9C" w:rsidR="006B7A6F" w:rsidRPr="006B7A6F" w:rsidRDefault="006B7A6F" w:rsidP="006B7A6F">
            <w:pPr>
              <w:spacing w:before="0" w:after="0"/>
              <w:jc w:val="left"/>
              <w:rPr>
                <w:rFonts w:asciiTheme="minorHAnsi" w:hAnsiTheme="minorHAnsi" w:cstheme="minorHAnsi"/>
                <w:sz w:val="20"/>
                <w:szCs w:val="20"/>
              </w:rPr>
            </w:pPr>
            <w:r w:rsidRPr="006B7A6F">
              <w:rPr>
                <w:rFonts w:eastAsia="Calibri" w:cs="Calibri"/>
                <w:sz w:val="20"/>
                <w:szCs w:val="20"/>
              </w:rPr>
              <w:t xml:space="preserve">Možnost exportu naměřených dat pro další zpracování, požadované formáty: </w:t>
            </w:r>
            <w:r w:rsidRPr="006B7A6F">
              <w:rPr>
                <w:rFonts w:eastAsia="Calibri" w:cs="Calibri"/>
                <w:sz w:val="20"/>
                <w:szCs w:val="20"/>
              </w:rPr>
              <w:br/>
              <w:t>.</w:t>
            </w:r>
            <w:proofErr w:type="spellStart"/>
            <w:r w:rsidRPr="006B7A6F">
              <w:rPr>
                <w:rFonts w:eastAsia="Calibri" w:cs="Calibri"/>
                <w:sz w:val="20"/>
                <w:szCs w:val="20"/>
              </w:rPr>
              <w:t>xyz</w:t>
            </w:r>
            <w:proofErr w:type="spellEnd"/>
            <w:r w:rsidRPr="006B7A6F">
              <w:rPr>
                <w:rFonts w:eastAsia="Calibri" w:cs="Calibri"/>
                <w:sz w:val="20"/>
                <w:szCs w:val="20"/>
              </w:rPr>
              <w:t>, .</w:t>
            </w:r>
            <w:proofErr w:type="spellStart"/>
            <w:r w:rsidRPr="006B7A6F">
              <w:rPr>
                <w:rFonts w:eastAsia="Calibri" w:cs="Calibri"/>
                <w:sz w:val="20"/>
                <w:szCs w:val="20"/>
              </w:rPr>
              <w:t>asc</w:t>
            </w:r>
            <w:proofErr w:type="spellEnd"/>
            <w:proofErr w:type="gramStart"/>
            <w:r w:rsidRPr="006B7A6F">
              <w:rPr>
                <w:rFonts w:eastAsia="Calibri" w:cs="Calibri"/>
                <w:sz w:val="20"/>
                <w:szCs w:val="20"/>
              </w:rPr>
              <w:t>, .</w:t>
            </w:r>
            <w:proofErr w:type="spellStart"/>
            <w:r w:rsidRPr="006B7A6F">
              <w:rPr>
                <w:rFonts w:eastAsia="Calibri" w:cs="Calibri"/>
                <w:sz w:val="20"/>
                <w:szCs w:val="20"/>
              </w:rPr>
              <w:t>stl</w:t>
            </w:r>
            <w:proofErr w:type="spellEnd"/>
            <w:proofErr w:type="gram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6E9EBED" w14:textId="77777777" w:rsidR="006B7A6F" w:rsidRPr="000E74C5" w:rsidRDefault="006B7A6F" w:rsidP="006B7A6F">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0CDC09" w14:textId="77777777" w:rsidR="006B7A6F" w:rsidRPr="007472E8" w:rsidRDefault="006B7A6F" w:rsidP="006B7A6F">
            <w:pPr>
              <w:spacing w:before="0" w:after="0"/>
              <w:jc w:val="center"/>
              <w:rPr>
                <w:rFonts w:ascii="Open Sans" w:hAnsi="Open Sans" w:cs="Open Sans"/>
                <w:b/>
                <w:bCs/>
                <w:sz w:val="18"/>
                <w:szCs w:val="18"/>
                <w:lang w:val="en-GB"/>
              </w:rPr>
            </w:pPr>
          </w:p>
        </w:tc>
      </w:tr>
      <w:tr w:rsidR="006B7A6F" w:rsidRPr="007472E8" w14:paraId="53F22904"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21E4AE9" w14:textId="4967655A" w:rsidR="006B7A6F" w:rsidRDefault="006B7A6F" w:rsidP="006B7A6F">
            <w:pPr>
              <w:spacing w:before="0" w:after="0"/>
              <w:jc w:val="center"/>
              <w:rPr>
                <w:rFonts w:ascii="Open Sans" w:hAnsi="Open Sans" w:cs="Open Sans"/>
                <w:sz w:val="18"/>
                <w:szCs w:val="18"/>
              </w:rPr>
            </w:pPr>
            <w:r>
              <w:rPr>
                <w:rFonts w:ascii="Open Sans" w:hAnsi="Open Sans" w:cs="Open Sans"/>
                <w:sz w:val="18"/>
                <w:szCs w:val="18"/>
              </w:rPr>
              <w:t>29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F2CB133" w14:textId="7614ECF3" w:rsidR="006B7A6F" w:rsidRPr="006B7A6F" w:rsidRDefault="006B7A6F" w:rsidP="006B7A6F">
            <w:pPr>
              <w:spacing w:before="0" w:after="0"/>
              <w:jc w:val="left"/>
              <w:rPr>
                <w:rFonts w:asciiTheme="minorHAnsi" w:hAnsiTheme="minorHAnsi" w:cstheme="minorHAnsi"/>
                <w:sz w:val="20"/>
                <w:szCs w:val="20"/>
              </w:rPr>
            </w:pPr>
            <w:r w:rsidRPr="006B7A6F">
              <w:rPr>
                <w:rFonts w:eastAsia="Calibri" w:cs="Calibri"/>
                <w:sz w:val="20"/>
                <w:szCs w:val="20"/>
              </w:rPr>
              <w:t>Možnost plně autonomního nastavení parametrů měření, včetně nalezení povrchu a provedení autofokusu, určení úrovně osvitu, automatického náklonu vzorku pro snížení nároků na obsluhu přístroje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096C23A" w14:textId="77777777" w:rsidR="006B7A6F" w:rsidRPr="000E74C5" w:rsidRDefault="006B7A6F" w:rsidP="006B7A6F">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2A5F69A" w14:textId="77777777" w:rsidR="006B7A6F" w:rsidRPr="007472E8" w:rsidRDefault="006B7A6F" w:rsidP="006B7A6F">
            <w:pPr>
              <w:spacing w:before="0" w:after="0"/>
              <w:jc w:val="center"/>
              <w:rPr>
                <w:rFonts w:ascii="Open Sans" w:hAnsi="Open Sans" w:cs="Open Sans"/>
                <w:b/>
                <w:bCs/>
                <w:sz w:val="18"/>
                <w:szCs w:val="18"/>
                <w:lang w:val="en-GB"/>
              </w:rPr>
            </w:pPr>
          </w:p>
        </w:tc>
      </w:tr>
      <w:tr w:rsidR="000210C3" w:rsidRPr="007472E8" w14:paraId="450DBA9C"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4EC3450" w14:textId="0D985160" w:rsidR="000210C3" w:rsidRPr="000E74C5" w:rsidRDefault="000210C3" w:rsidP="000210C3">
            <w:pPr>
              <w:spacing w:before="0" w:after="0"/>
              <w:jc w:val="center"/>
              <w:rPr>
                <w:rFonts w:ascii="Open Sans" w:hAnsi="Open Sans" w:cs="Open Sans"/>
                <w:sz w:val="18"/>
                <w:szCs w:val="18"/>
              </w:rPr>
            </w:pPr>
            <w:r>
              <w:rPr>
                <w:rFonts w:ascii="Open Sans" w:hAnsi="Open Sans" w:cs="Open Sans"/>
                <w:sz w:val="18"/>
                <w:szCs w:val="18"/>
              </w:rPr>
              <w:lastRenderedPageBreak/>
              <w:t>30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49FD8A6" w14:textId="6B28E13D" w:rsidR="000210C3" w:rsidRPr="000210C3" w:rsidRDefault="00C960D9" w:rsidP="000210C3">
            <w:pPr>
              <w:spacing w:before="0" w:after="0"/>
              <w:jc w:val="left"/>
              <w:rPr>
                <w:rFonts w:asciiTheme="minorHAnsi" w:hAnsiTheme="minorHAnsi" w:cstheme="minorHAnsi"/>
                <w:sz w:val="20"/>
                <w:szCs w:val="20"/>
              </w:rPr>
            </w:pPr>
            <w:proofErr w:type="gramStart"/>
            <w:r>
              <w:rPr>
                <w:rFonts w:eastAsia="Calibri" w:cs="Calibri"/>
                <w:sz w:val="20"/>
                <w:szCs w:val="20"/>
              </w:rPr>
              <w:t xml:space="preserve">AZD - </w:t>
            </w:r>
            <w:r w:rsidR="000210C3" w:rsidRPr="000210C3">
              <w:rPr>
                <w:rFonts w:eastAsia="Calibri" w:cs="Calibri"/>
                <w:sz w:val="20"/>
                <w:szCs w:val="20"/>
              </w:rPr>
              <w:t>Vyrovnávání</w:t>
            </w:r>
            <w:proofErr w:type="gramEnd"/>
            <w:r w:rsidR="000210C3" w:rsidRPr="000210C3">
              <w:rPr>
                <w:rFonts w:eastAsia="Calibri" w:cs="Calibri"/>
                <w:sz w:val="20"/>
                <w:szCs w:val="20"/>
              </w:rPr>
              <w:t xml:space="preserve"> sklonu (</w:t>
            </w:r>
            <w:proofErr w:type="spellStart"/>
            <w:r w:rsidR="000210C3" w:rsidRPr="000210C3">
              <w:rPr>
                <w:rFonts w:eastAsia="Calibri" w:cs="Calibri"/>
                <w:sz w:val="20"/>
                <w:szCs w:val="20"/>
              </w:rPr>
              <w:t>leveling</w:t>
            </w:r>
            <w:proofErr w:type="spellEnd"/>
            <w:r w:rsidR="000210C3" w:rsidRPr="000210C3">
              <w:rPr>
                <w:rFonts w:eastAsia="Calibri" w:cs="Calibri"/>
                <w:sz w:val="20"/>
                <w:szCs w:val="20"/>
              </w:rPr>
              <w:t xml:space="preserve">), odečtení tvaru (sféra, cylindr, ...) a filtrování dat minimálně těchto typů (Spline, FFT, </w:t>
            </w:r>
            <w:proofErr w:type="spellStart"/>
            <w:r w:rsidR="000210C3" w:rsidRPr="000210C3">
              <w:rPr>
                <w:rFonts w:eastAsia="Calibri" w:cs="Calibri"/>
                <w:sz w:val="20"/>
                <w:szCs w:val="20"/>
              </w:rPr>
              <w:t>low-pass</w:t>
            </w:r>
            <w:proofErr w:type="spellEnd"/>
            <w:r w:rsidR="000210C3" w:rsidRPr="000210C3">
              <w:rPr>
                <w:rFonts w:eastAsia="Calibri" w:cs="Calibri"/>
                <w:sz w:val="20"/>
                <w:szCs w:val="20"/>
              </w:rPr>
              <w:t xml:space="preserve"> a </w:t>
            </w:r>
            <w:proofErr w:type="spellStart"/>
            <w:r w:rsidR="000210C3" w:rsidRPr="000210C3">
              <w:rPr>
                <w:rFonts w:eastAsia="Calibri" w:cs="Calibri"/>
                <w:sz w:val="20"/>
                <w:szCs w:val="20"/>
              </w:rPr>
              <w:t>high-pass</w:t>
            </w:r>
            <w:proofErr w:type="spellEnd"/>
            <w:r w:rsidR="000210C3" w:rsidRPr="000210C3">
              <w:rPr>
                <w:rFonts w:eastAsia="Calibri" w:cs="Calibri"/>
                <w:sz w:val="20"/>
                <w:szCs w:val="20"/>
              </w:rPr>
              <w:t>, band-</w:t>
            </w:r>
            <w:proofErr w:type="spellStart"/>
            <w:r w:rsidR="000210C3" w:rsidRPr="000210C3">
              <w:rPr>
                <w:rFonts w:eastAsia="Calibri" w:cs="Calibri"/>
                <w:sz w:val="20"/>
                <w:szCs w:val="20"/>
              </w:rPr>
              <w:t>pass</w:t>
            </w:r>
            <w:proofErr w:type="spellEnd"/>
            <w:r w:rsidR="000210C3" w:rsidRPr="000210C3">
              <w:rPr>
                <w:rFonts w:eastAsia="Calibri" w:cs="Calibri"/>
                <w:sz w:val="20"/>
                <w:szCs w:val="20"/>
              </w:rPr>
              <w:t>, band-</w:t>
            </w:r>
            <w:proofErr w:type="spellStart"/>
            <w:r w:rsidR="000210C3" w:rsidRPr="000210C3">
              <w:rPr>
                <w:rFonts w:eastAsia="Calibri" w:cs="Calibri"/>
                <w:sz w:val="20"/>
                <w:szCs w:val="20"/>
              </w:rPr>
              <w:t>reject</w:t>
            </w:r>
            <w:proofErr w:type="spellEnd"/>
            <w:r w:rsidR="000210C3" w:rsidRPr="000210C3">
              <w:rPr>
                <w:rFonts w:eastAsia="Calibri" w:cs="Calibr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3472E40" w14:textId="77777777" w:rsidR="000210C3" w:rsidRPr="000E74C5" w:rsidRDefault="000210C3" w:rsidP="000210C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CC60DD7" w14:textId="77777777" w:rsidR="000210C3" w:rsidRPr="007472E8" w:rsidRDefault="000210C3" w:rsidP="000210C3">
            <w:pPr>
              <w:spacing w:before="0" w:after="0"/>
              <w:jc w:val="center"/>
              <w:rPr>
                <w:rFonts w:ascii="Open Sans" w:hAnsi="Open Sans" w:cs="Open Sans"/>
                <w:b/>
                <w:bCs/>
                <w:sz w:val="18"/>
                <w:szCs w:val="18"/>
                <w:lang w:val="en-GB"/>
              </w:rPr>
            </w:pPr>
          </w:p>
        </w:tc>
      </w:tr>
      <w:tr w:rsidR="000210C3" w:rsidRPr="007472E8" w14:paraId="2797552F"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BCD3C8" w14:textId="067D7DAF" w:rsidR="000210C3" w:rsidRPr="000E74C5" w:rsidRDefault="000210C3" w:rsidP="000210C3">
            <w:pPr>
              <w:spacing w:before="0" w:after="0"/>
              <w:jc w:val="center"/>
              <w:rPr>
                <w:rFonts w:ascii="Open Sans" w:hAnsi="Open Sans" w:cs="Open Sans"/>
                <w:sz w:val="18"/>
                <w:szCs w:val="18"/>
              </w:rPr>
            </w:pPr>
            <w:r>
              <w:rPr>
                <w:rFonts w:ascii="Open Sans" w:hAnsi="Open Sans" w:cs="Open Sans"/>
                <w:sz w:val="18"/>
                <w:szCs w:val="18"/>
              </w:rPr>
              <w:t>31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91562B7" w14:textId="00772C7F" w:rsidR="000210C3" w:rsidRPr="000210C3" w:rsidRDefault="006F7F1B" w:rsidP="000210C3">
            <w:pPr>
              <w:spacing w:before="0" w:after="0"/>
              <w:jc w:val="left"/>
              <w:rPr>
                <w:rFonts w:asciiTheme="minorHAnsi" w:hAnsiTheme="minorHAnsi" w:cstheme="minorHAnsi"/>
                <w:sz w:val="20"/>
                <w:szCs w:val="20"/>
              </w:rPr>
            </w:pPr>
            <w:proofErr w:type="gramStart"/>
            <w:r>
              <w:rPr>
                <w:rFonts w:eastAsia="Calibri" w:cs="Calibri"/>
                <w:sz w:val="20"/>
                <w:szCs w:val="20"/>
              </w:rPr>
              <w:t xml:space="preserve">AZD - </w:t>
            </w:r>
            <w:r w:rsidR="000210C3" w:rsidRPr="000210C3">
              <w:rPr>
                <w:rFonts w:eastAsia="Calibri" w:cs="Calibri"/>
                <w:sz w:val="20"/>
                <w:szCs w:val="20"/>
              </w:rPr>
              <w:t>Statistické</w:t>
            </w:r>
            <w:proofErr w:type="gramEnd"/>
            <w:r w:rsidR="000210C3" w:rsidRPr="000210C3">
              <w:rPr>
                <w:rFonts w:eastAsia="Calibri" w:cs="Calibri"/>
                <w:sz w:val="20"/>
                <w:szCs w:val="20"/>
              </w:rPr>
              <w:t xml:space="preserve"> funkce 2D i 3D (</w:t>
            </w:r>
            <w:proofErr w:type="spellStart"/>
            <w:r w:rsidR="000210C3" w:rsidRPr="000210C3">
              <w:rPr>
                <w:rFonts w:eastAsia="Calibri" w:cs="Calibri"/>
                <w:sz w:val="20"/>
                <w:szCs w:val="20"/>
              </w:rPr>
              <w:t>Ra</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Rku</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Rmax</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Rsk</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Rpk</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Rvk</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Rz</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Sm</w:t>
            </w:r>
            <w:proofErr w:type="spellEnd"/>
            <w:r w:rsidR="000210C3" w:rsidRPr="000210C3">
              <w:rPr>
                <w:rFonts w:eastAsia="Calibri" w:cs="Calibri"/>
                <w:sz w:val="20"/>
                <w:szCs w:val="20"/>
              </w:rPr>
              <w:t xml:space="preserve">; ISO </w:t>
            </w:r>
            <w:proofErr w:type="spellStart"/>
            <w:r w:rsidR="000210C3" w:rsidRPr="000210C3">
              <w:rPr>
                <w:rFonts w:eastAsia="Calibri" w:cs="Calibri"/>
                <w:sz w:val="20"/>
                <w:szCs w:val="20"/>
              </w:rPr>
              <w:t>Flatness</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Sa</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Sku</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Sq</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Ssk</w:t>
            </w:r>
            <w:proofErr w:type="spellEnd"/>
            <w:r w:rsidR="000210C3" w:rsidRPr="000210C3">
              <w:rPr>
                <w:rFonts w:eastAsia="Calibri" w:cs="Calibri"/>
                <w:sz w:val="20"/>
                <w:szCs w:val="20"/>
              </w:rPr>
              <w:t xml:space="preserve">, </w:t>
            </w:r>
            <w:proofErr w:type="spellStart"/>
            <w:r w:rsidR="000210C3" w:rsidRPr="000210C3">
              <w:rPr>
                <w:rFonts w:eastAsia="Calibri" w:cs="Calibri"/>
                <w:sz w:val="20"/>
                <w:szCs w:val="20"/>
              </w:rPr>
              <w:t>Spk</w:t>
            </w:r>
            <w:proofErr w:type="spellEnd"/>
            <w:r w:rsidR="000210C3" w:rsidRPr="000210C3">
              <w:rPr>
                <w:rFonts w:eastAsia="Calibri" w:cs="Calibri"/>
                <w:sz w:val="20"/>
                <w:szCs w:val="20"/>
              </w:rPr>
              <w:t xml:space="preserve">, Sv, </w:t>
            </w:r>
            <w:proofErr w:type="spellStart"/>
            <w:r w:rsidR="000210C3" w:rsidRPr="000210C3">
              <w:rPr>
                <w:rFonts w:eastAsia="Calibri" w:cs="Calibri"/>
                <w:sz w:val="20"/>
                <w:szCs w:val="20"/>
              </w:rPr>
              <w:t>Sz</w:t>
            </w:r>
            <w:proofErr w:type="spellEnd"/>
            <w:r w:rsidR="000210C3" w:rsidRPr="000210C3">
              <w:rPr>
                <w:rFonts w:eastAsia="Calibri" w:cs="Calibri"/>
                <w:sz w:val="20"/>
                <w:szCs w:val="20"/>
              </w:rPr>
              <w:t>, histogramy, PSD) dle příslušných ISO norem (ISO 4287, ISO 13565, ISO 25178).</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478F620" w14:textId="77777777" w:rsidR="000210C3" w:rsidRPr="000E74C5" w:rsidRDefault="000210C3" w:rsidP="000210C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F86F5F9" w14:textId="77777777" w:rsidR="000210C3" w:rsidRPr="007472E8" w:rsidRDefault="000210C3" w:rsidP="000210C3">
            <w:pPr>
              <w:spacing w:before="0" w:after="0"/>
              <w:jc w:val="center"/>
              <w:rPr>
                <w:rFonts w:ascii="Open Sans" w:hAnsi="Open Sans" w:cs="Open Sans"/>
                <w:b/>
                <w:bCs/>
                <w:sz w:val="18"/>
                <w:szCs w:val="18"/>
                <w:lang w:val="en-GB"/>
              </w:rPr>
            </w:pPr>
          </w:p>
        </w:tc>
      </w:tr>
      <w:tr w:rsidR="000210C3" w:rsidRPr="007472E8" w14:paraId="42DD7595"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3ABAC23" w14:textId="413F363D" w:rsidR="000210C3" w:rsidRPr="00865156" w:rsidRDefault="000210C3" w:rsidP="000210C3">
            <w:pPr>
              <w:spacing w:before="0" w:after="0"/>
              <w:jc w:val="center"/>
              <w:rPr>
                <w:rFonts w:ascii="Open Sans" w:hAnsi="Open Sans" w:cs="Open Sans"/>
                <w:sz w:val="18"/>
                <w:szCs w:val="18"/>
                <w:lang w:val="en-US"/>
              </w:rPr>
            </w:pPr>
            <w:r>
              <w:rPr>
                <w:rFonts w:ascii="Open Sans" w:hAnsi="Open Sans" w:cs="Open Sans"/>
                <w:sz w:val="18"/>
                <w:szCs w:val="18"/>
                <w:lang w:val="en-US"/>
              </w:rPr>
              <w:t>32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BF7A02C" w14:textId="1A0FDA1D" w:rsidR="000210C3" w:rsidRPr="000210C3" w:rsidRDefault="005B76F6" w:rsidP="000210C3">
            <w:pPr>
              <w:spacing w:before="0" w:after="0"/>
              <w:jc w:val="left"/>
              <w:rPr>
                <w:rFonts w:asciiTheme="minorHAnsi" w:hAnsiTheme="minorHAnsi" w:cstheme="minorHAnsi"/>
                <w:bCs/>
                <w:sz w:val="20"/>
                <w:szCs w:val="20"/>
              </w:rPr>
            </w:pPr>
            <w:r>
              <w:rPr>
                <w:rFonts w:eastAsia="Calibri" w:cs="Calibri"/>
                <w:sz w:val="20"/>
                <w:szCs w:val="20"/>
              </w:rPr>
              <w:t xml:space="preserve">AZD - </w:t>
            </w:r>
            <w:r w:rsidR="000210C3">
              <w:rPr>
                <w:rFonts w:eastAsia="Calibri" w:cs="Calibri"/>
                <w:sz w:val="20"/>
                <w:szCs w:val="20"/>
              </w:rPr>
              <w:t>A</w:t>
            </w:r>
            <w:r w:rsidR="000210C3" w:rsidRPr="000210C3">
              <w:rPr>
                <w:rFonts w:eastAsia="Calibri" w:cs="Calibri"/>
                <w:sz w:val="20"/>
                <w:szCs w:val="20"/>
              </w:rPr>
              <w:t xml:space="preserve">lgoritmus pro horizontální skládání měřených oblastí (tzv. </w:t>
            </w:r>
            <w:proofErr w:type="spellStart"/>
            <w:r w:rsidR="000210C3" w:rsidRPr="000210C3">
              <w:rPr>
                <w:rFonts w:eastAsia="Calibri" w:cs="Calibri"/>
                <w:sz w:val="20"/>
                <w:szCs w:val="20"/>
              </w:rPr>
              <w:t>stitching</w:t>
            </w:r>
            <w:proofErr w:type="spellEnd"/>
            <w:r w:rsidR="000210C3" w:rsidRPr="000210C3">
              <w:rPr>
                <w:rFonts w:eastAsia="Calibri" w:cs="Calibri"/>
                <w:sz w:val="20"/>
                <w:szCs w:val="20"/>
              </w:rPr>
              <w:t xml:space="preserve"> v rovině </w:t>
            </w:r>
            <w:proofErr w:type="spellStart"/>
            <w:proofErr w:type="gramStart"/>
            <w:r w:rsidR="000210C3" w:rsidRPr="000210C3">
              <w:rPr>
                <w:rFonts w:eastAsia="Calibri" w:cs="Calibri"/>
                <w:sz w:val="20"/>
                <w:szCs w:val="20"/>
              </w:rPr>
              <w:t>x,y</w:t>
            </w:r>
            <w:proofErr w:type="spellEnd"/>
            <w:proofErr w:type="gramEnd"/>
            <w:r w:rsidR="000210C3" w:rsidRPr="000210C3">
              <w:rPr>
                <w:rFonts w:eastAsia="Calibri" w:cs="Calibri"/>
                <w:sz w:val="20"/>
                <w:szCs w:val="20"/>
              </w:rPr>
              <w:t>) při měření velkých vzorků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5C8695E" w14:textId="77777777" w:rsidR="000210C3" w:rsidRPr="000E74C5" w:rsidRDefault="000210C3" w:rsidP="000210C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47EE328" w14:textId="77777777" w:rsidR="000210C3" w:rsidRPr="007472E8" w:rsidRDefault="000210C3" w:rsidP="000210C3">
            <w:pPr>
              <w:spacing w:before="0" w:after="0"/>
              <w:jc w:val="center"/>
              <w:rPr>
                <w:rFonts w:ascii="Open Sans" w:hAnsi="Open Sans" w:cs="Open Sans"/>
                <w:b/>
                <w:bCs/>
                <w:sz w:val="18"/>
                <w:szCs w:val="18"/>
                <w:lang w:val="en-GB"/>
              </w:rPr>
            </w:pPr>
          </w:p>
        </w:tc>
      </w:tr>
      <w:tr w:rsidR="000210C3" w:rsidRPr="007472E8" w14:paraId="1E77357B"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4F4BF4D" w14:textId="649C84EA" w:rsidR="000210C3" w:rsidRPr="000E74C5" w:rsidRDefault="000210C3" w:rsidP="000210C3">
            <w:pPr>
              <w:spacing w:before="0" w:after="0"/>
              <w:jc w:val="center"/>
              <w:rPr>
                <w:rFonts w:ascii="Open Sans" w:hAnsi="Open Sans" w:cs="Open Sans"/>
                <w:sz w:val="18"/>
                <w:szCs w:val="18"/>
              </w:rPr>
            </w:pPr>
            <w:r>
              <w:rPr>
                <w:rFonts w:ascii="Open Sans" w:hAnsi="Open Sans" w:cs="Open Sans"/>
                <w:sz w:val="18"/>
                <w:szCs w:val="18"/>
              </w:rPr>
              <w:t>33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C5BD592" w14:textId="00B9C6E4" w:rsidR="000210C3" w:rsidRPr="000210C3" w:rsidRDefault="005B76F6" w:rsidP="000210C3">
            <w:pPr>
              <w:spacing w:before="0" w:after="0"/>
              <w:jc w:val="left"/>
              <w:rPr>
                <w:rFonts w:asciiTheme="minorHAnsi" w:hAnsiTheme="minorHAnsi" w:cstheme="minorHAnsi"/>
                <w:bCs/>
                <w:sz w:val="20"/>
                <w:szCs w:val="20"/>
              </w:rPr>
            </w:pPr>
            <w:r>
              <w:rPr>
                <w:rFonts w:eastAsia="Calibri" w:cs="Calibri"/>
                <w:sz w:val="20"/>
                <w:szCs w:val="20"/>
              </w:rPr>
              <w:t xml:space="preserve">AZD - </w:t>
            </w:r>
            <w:r w:rsidR="000210C3">
              <w:rPr>
                <w:rFonts w:eastAsia="Calibri" w:cs="Calibri"/>
                <w:sz w:val="20"/>
                <w:szCs w:val="20"/>
              </w:rPr>
              <w:t>A</w:t>
            </w:r>
            <w:r w:rsidR="000210C3" w:rsidRPr="000210C3">
              <w:rPr>
                <w:rFonts w:eastAsia="Calibri" w:cs="Calibri"/>
                <w:sz w:val="20"/>
                <w:szCs w:val="20"/>
              </w:rPr>
              <w:t xml:space="preserve">lgoritmus pro měření vzorků s vysokým sklonem ploch </w:t>
            </w:r>
            <w:proofErr w:type="gramStart"/>
            <w:r w:rsidR="000210C3" w:rsidRPr="000210C3">
              <w:rPr>
                <w:rFonts w:eastAsia="Calibri" w:cs="Calibri"/>
                <w:sz w:val="20"/>
                <w:szCs w:val="20"/>
              </w:rPr>
              <w:t>( minimálně</w:t>
            </w:r>
            <w:proofErr w:type="gramEnd"/>
            <w:r w:rsidR="000210C3" w:rsidRPr="000210C3">
              <w:rPr>
                <w:rFonts w:eastAsia="Calibri" w:cs="Calibri"/>
                <w:sz w:val="20"/>
                <w:szCs w:val="20"/>
              </w:rPr>
              <w:t xml:space="preserve"> v rozsahu 90 až 75 ° od osy Z s alespoň s jedním z dodaných objektivů) a to i v případě vzorků leštěných v optické kvalitě.</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A1D31C1" w14:textId="77777777" w:rsidR="000210C3" w:rsidRPr="000E74C5" w:rsidRDefault="000210C3" w:rsidP="000210C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D0AB2B8" w14:textId="77777777" w:rsidR="000210C3" w:rsidRPr="007472E8" w:rsidRDefault="000210C3" w:rsidP="000210C3">
            <w:pPr>
              <w:spacing w:before="0" w:after="0"/>
              <w:jc w:val="center"/>
              <w:rPr>
                <w:rFonts w:ascii="Open Sans" w:hAnsi="Open Sans" w:cs="Open Sans"/>
                <w:b/>
                <w:bCs/>
                <w:sz w:val="18"/>
                <w:szCs w:val="18"/>
                <w:lang w:val="en-GB"/>
              </w:rPr>
            </w:pPr>
          </w:p>
        </w:tc>
      </w:tr>
      <w:tr w:rsidR="000210C3" w:rsidRPr="007472E8" w14:paraId="29A5924E"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E4B743E" w14:textId="20AEBC3F" w:rsidR="000210C3" w:rsidRPr="000E74C5" w:rsidRDefault="000210C3" w:rsidP="000210C3">
            <w:pPr>
              <w:spacing w:before="0" w:after="0"/>
              <w:jc w:val="center"/>
              <w:rPr>
                <w:rFonts w:ascii="Open Sans" w:hAnsi="Open Sans" w:cs="Open Sans"/>
                <w:sz w:val="18"/>
                <w:szCs w:val="18"/>
              </w:rPr>
            </w:pPr>
            <w:r>
              <w:rPr>
                <w:rFonts w:ascii="Open Sans" w:hAnsi="Open Sans" w:cs="Open Sans"/>
                <w:sz w:val="18"/>
                <w:szCs w:val="18"/>
              </w:rPr>
              <w:t>34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FB75015" w14:textId="720FD61E" w:rsidR="000210C3" w:rsidRPr="000210C3" w:rsidRDefault="005B76F6" w:rsidP="000210C3">
            <w:pPr>
              <w:spacing w:before="0" w:after="0"/>
              <w:jc w:val="left"/>
              <w:rPr>
                <w:rFonts w:asciiTheme="minorHAnsi" w:hAnsiTheme="minorHAnsi" w:cstheme="minorHAnsi"/>
                <w:bCs/>
                <w:sz w:val="20"/>
                <w:szCs w:val="20"/>
              </w:rPr>
            </w:pPr>
            <w:proofErr w:type="gramStart"/>
            <w:r>
              <w:rPr>
                <w:rFonts w:eastAsia="Calibri" w:cs="Calibri"/>
                <w:sz w:val="20"/>
                <w:szCs w:val="20"/>
              </w:rPr>
              <w:t xml:space="preserve">AZD - </w:t>
            </w:r>
            <w:r w:rsidR="000210C3" w:rsidRPr="000210C3">
              <w:rPr>
                <w:rFonts w:eastAsia="Calibri" w:cs="Calibri"/>
                <w:sz w:val="20"/>
                <w:szCs w:val="20"/>
              </w:rPr>
              <w:t>Vyhodnocování</w:t>
            </w:r>
            <w:proofErr w:type="gramEnd"/>
            <w:r w:rsidR="000210C3" w:rsidRPr="000210C3">
              <w:rPr>
                <w:rFonts w:eastAsia="Calibri" w:cs="Calibri"/>
                <w:sz w:val="20"/>
                <w:szCs w:val="20"/>
              </w:rPr>
              <w:t xml:space="preserve"> asférické optiky pomocí klasických kónických polynomů i </w:t>
            </w:r>
            <w:proofErr w:type="spellStart"/>
            <w:r w:rsidR="000210C3" w:rsidRPr="000210C3">
              <w:rPr>
                <w:rFonts w:eastAsia="Calibri" w:cs="Calibri"/>
                <w:sz w:val="20"/>
                <w:szCs w:val="20"/>
              </w:rPr>
              <w:t>Forbesových</w:t>
            </w:r>
            <w:proofErr w:type="spellEnd"/>
            <w:r w:rsidR="000210C3" w:rsidRPr="000210C3">
              <w:rPr>
                <w:rFonts w:eastAsia="Calibri" w:cs="Calibri"/>
                <w:sz w:val="20"/>
                <w:szCs w:val="20"/>
              </w:rPr>
              <w:t xml:space="preserve"> polynomů.</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687FC24" w14:textId="77777777" w:rsidR="000210C3" w:rsidRPr="000E74C5" w:rsidRDefault="000210C3" w:rsidP="000210C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9E0A1A2" w14:textId="77777777" w:rsidR="000210C3" w:rsidRPr="007472E8" w:rsidRDefault="000210C3" w:rsidP="000210C3">
            <w:pPr>
              <w:spacing w:before="0" w:after="0"/>
              <w:jc w:val="center"/>
              <w:rPr>
                <w:rFonts w:ascii="Open Sans" w:hAnsi="Open Sans" w:cs="Open Sans"/>
                <w:b/>
                <w:bCs/>
                <w:sz w:val="18"/>
                <w:szCs w:val="18"/>
                <w:lang w:val="en-GB"/>
              </w:rPr>
            </w:pPr>
          </w:p>
        </w:tc>
      </w:tr>
      <w:tr w:rsidR="000210C3" w:rsidRPr="007472E8" w14:paraId="2E133417" w14:textId="77777777">
        <w:tc>
          <w:tcPr>
            <w:tcW w:w="445" w:type="dxa"/>
            <w:tcBorders>
              <w:top w:val="single" w:sz="12" w:space="0" w:color="auto"/>
              <w:left w:val="single" w:sz="18" w:space="0" w:color="auto"/>
              <w:bottom w:val="single" w:sz="12" w:space="0" w:color="auto"/>
              <w:right w:val="single" w:sz="4" w:space="0" w:color="auto"/>
            </w:tcBorders>
            <w:shd w:val="clear" w:color="auto" w:fill="FFFFFF" w:themeFill="background1"/>
            <w:vAlign w:val="center"/>
          </w:tcPr>
          <w:p w14:paraId="4FEA74A1" w14:textId="2DEDBE3F" w:rsidR="000210C3" w:rsidRPr="000E74C5" w:rsidRDefault="000210C3" w:rsidP="000210C3">
            <w:pPr>
              <w:spacing w:before="0" w:after="0"/>
              <w:jc w:val="center"/>
              <w:rPr>
                <w:rFonts w:ascii="Open Sans" w:hAnsi="Open Sans" w:cs="Open Sans"/>
                <w:sz w:val="18"/>
                <w:szCs w:val="18"/>
              </w:rPr>
            </w:pPr>
            <w:r>
              <w:rPr>
                <w:rFonts w:ascii="Open Sans" w:hAnsi="Open Sans" w:cs="Open Sans"/>
                <w:sz w:val="18"/>
                <w:szCs w:val="18"/>
              </w:rPr>
              <w:t>35</w:t>
            </w:r>
          </w:p>
        </w:tc>
        <w:tc>
          <w:tcPr>
            <w:tcW w:w="421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0892A77" w14:textId="64962D11" w:rsidR="000210C3" w:rsidRPr="000210C3" w:rsidRDefault="005B76F6" w:rsidP="000210C3">
            <w:pPr>
              <w:spacing w:before="0" w:after="0"/>
              <w:jc w:val="left"/>
              <w:rPr>
                <w:rFonts w:ascii="Open Sans" w:hAnsi="Open Sans" w:cs="Open Sans"/>
                <w:sz w:val="20"/>
                <w:szCs w:val="20"/>
              </w:rPr>
            </w:pPr>
            <w:proofErr w:type="gramStart"/>
            <w:r>
              <w:rPr>
                <w:rFonts w:eastAsia="Calibri" w:cs="Calibri"/>
                <w:sz w:val="20"/>
                <w:szCs w:val="20"/>
              </w:rPr>
              <w:t xml:space="preserve">AZD - </w:t>
            </w:r>
            <w:r w:rsidR="000210C3" w:rsidRPr="000210C3">
              <w:rPr>
                <w:rFonts w:eastAsia="Calibri" w:cs="Calibri"/>
                <w:sz w:val="20"/>
                <w:szCs w:val="20"/>
              </w:rPr>
              <w:t>Automatizovaná</w:t>
            </w:r>
            <w:proofErr w:type="gramEnd"/>
            <w:r w:rsidR="000210C3" w:rsidRPr="000210C3">
              <w:rPr>
                <w:rFonts w:eastAsia="Calibri" w:cs="Calibri"/>
                <w:sz w:val="20"/>
                <w:szCs w:val="20"/>
              </w:rPr>
              <w:t xml:space="preserve"> segmentace dat dle zadaných statistických parametrů (členní dle výšky, sklonu, diskontinuit a podobně) s možností statistického vyhodnocení segmentů.</w:t>
            </w:r>
          </w:p>
        </w:tc>
        <w:tc>
          <w:tcPr>
            <w:tcW w:w="3949" w:type="dxa"/>
            <w:tcBorders>
              <w:top w:val="single" w:sz="12" w:space="0" w:color="auto"/>
              <w:left w:val="single" w:sz="4" w:space="0" w:color="auto"/>
              <w:bottom w:val="single" w:sz="12" w:space="0" w:color="auto"/>
              <w:right w:val="single" w:sz="4" w:space="0" w:color="auto"/>
            </w:tcBorders>
            <w:shd w:val="clear" w:color="auto" w:fill="FFFFFF" w:themeFill="background1"/>
          </w:tcPr>
          <w:p w14:paraId="592EF93C" w14:textId="77777777" w:rsidR="000210C3" w:rsidRPr="000E74C5" w:rsidRDefault="000210C3" w:rsidP="000210C3">
            <w:pPr>
              <w:spacing w:before="0" w:after="0"/>
              <w:jc w:val="left"/>
              <w:rPr>
                <w:rFonts w:ascii="Open Sans" w:hAnsi="Open Sans" w:cs="Open Sans"/>
                <w:sz w:val="18"/>
                <w:szCs w:val="18"/>
              </w:rPr>
            </w:pPr>
          </w:p>
        </w:tc>
        <w:tc>
          <w:tcPr>
            <w:tcW w:w="1033" w:type="dxa"/>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14:paraId="7A1C631C" w14:textId="77777777" w:rsidR="000210C3" w:rsidRPr="007472E8" w:rsidRDefault="000210C3" w:rsidP="000210C3">
            <w:pPr>
              <w:spacing w:before="0" w:after="0"/>
              <w:jc w:val="center"/>
              <w:rPr>
                <w:rFonts w:ascii="Open Sans" w:hAnsi="Open Sans" w:cs="Open Sans"/>
                <w:b/>
                <w:bCs/>
                <w:sz w:val="18"/>
                <w:szCs w:val="18"/>
                <w:lang w:val="en-GB"/>
              </w:rPr>
            </w:pPr>
          </w:p>
        </w:tc>
      </w:tr>
    </w:tbl>
    <w:p w14:paraId="31C22734" w14:textId="77777777" w:rsidR="000D41DA" w:rsidRDefault="000D41DA" w:rsidP="000D41DA">
      <w:pPr>
        <w:spacing w:before="0" w:after="0"/>
        <w:rPr>
          <w:rFonts w:ascii="Open Sans" w:hAnsi="Open Sans" w:cs="Open Sans"/>
          <w:b/>
          <w:bCs/>
          <w:color w:val="FF0000"/>
          <w:sz w:val="20"/>
          <w:szCs w:val="20"/>
          <w:u w:val="single"/>
        </w:rPr>
      </w:pPr>
    </w:p>
    <w:p w14:paraId="0066CF5C" w14:textId="77777777" w:rsidR="000D41DA" w:rsidRDefault="000D41DA" w:rsidP="000D41D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73526F56" w14:textId="77777777" w:rsidR="000D41DA" w:rsidRPr="009F6CC3" w:rsidRDefault="000D41DA" w:rsidP="005778F8">
      <w:pPr>
        <w:spacing w:before="0" w:after="0"/>
        <w:rPr>
          <w:rFonts w:ascii="Open Sans" w:hAnsi="Open Sans" w:cs="Open Sans"/>
          <w:sz w:val="20"/>
          <w:szCs w:val="20"/>
        </w:rPr>
      </w:pPr>
    </w:p>
    <w:p w14:paraId="6369140B" w14:textId="3E3A3A69" w:rsidR="00474647" w:rsidRPr="005F07AE" w:rsidRDefault="00474647" w:rsidP="00A04C1A">
      <w:pPr>
        <w:spacing w:before="0" w:after="0"/>
        <w:rPr>
          <w:rFonts w:ascii="Open Sans" w:hAnsi="Open Sans" w:cs="Open Sans"/>
          <w:color w:val="FF0000"/>
          <w:sz w:val="20"/>
          <w:szCs w:val="20"/>
        </w:rPr>
      </w:pPr>
    </w:p>
    <w:p w14:paraId="0A7979AC" w14:textId="1C68CFF5" w:rsidR="004A6AE7" w:rsidRPr="005F07AE" w:rsidRDefault="004A6AE7" w:rsidP="005F07AE">
      <w:pPr>
        <w:tabs>
          <w:tab w:val="clear" w:pos="5790"/>
        </w:tabs>
        <w:spacing w:before="0" w:after="160" w:line="259" w:lineRule="auto"/>
        <w:jc w:val="left"/>
        <w:rPr>
          <w:rFonts w:ascii="Open Sans" w:hAnsi="Open Sans" w:cs="Open Sans"/>
          <w:b/>
          <w:bCs/>
          <w:color w:val="FF0000"/>
          <w:sz w:val="20"/>
          <w:szCs w:val="20"/>
          <w:u w:val="single"/>
        </w:rPr>
      </w:pPr>
      <w:r w:rsidRPr="005F07AE">
        <w:rPr>
          <w:rFonts w:ascii="Open Sans" w:hAnsi="Open Sans" w:cs="Open Sans"/>
          <w:bC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lastRenderedPageBreak/>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5B191915" w14:textId="3C990032" w:rsidR="004047C4" w:rsidRDefault="004A6AE7" w:rsidP="00173373">
      <w:pPr>
        <w:spacing w:before="0" w:after="0"/>
        <w:rPr>
          <w:rFonts w:ascii="Open Sans" w:hAnsi="Open Sans" w:cs="Open Sans"/>
          <w:color w:val="FF0000"/>
          <w:sz w:val="20"/>
          <w:szCs w:val="20"/>
        </w:rPr>
      </w:pPr>
      <w:r w:rsidRPr="00371901">
        <w:rPr>
          <w:rFonts w:ascii="Open Sans" w:hAnsi="Open Sans" w:cs="Open Sans"/>
          <w:color w:val="FF0000"/>
          <w:sz w:val="20"/>
          <w:szCs w:val="20"/>
        </w:rPr>
        <w:t>Doplní (vloží) účastník zadávacího řízení</w:t>
      </w:r>
    </w:p>
    <w:p w14:paraId="54A958C0" w14:textId="77777777" w:rsidR="004047C4" w:rsidRDefault="004047C4">
      <w:pPr>
        <w:tabs>
          <w:tab w:val="clear" w:pos="5790"/>
        </w:tabs>
        <w:spacing w:before="0" w:after="160" w:line="259" w:lineRule="auto"/>
        <w:jc w:val="left"/>
        <w:rPr>
          <w:rFonts w:ascii="Open Sans" w:hAnsi="Open Sans" w:cs="Open Sans"/>
          <w:color w:val="FF0000"/>
          <w:sz w:val="20"/>
          <w:szCs w:val="20"/>
        </w:rPr>
      </w:pPr>
      <w:r>
        <w:rPr>
          <w:rFonts w:ascii="Open Sans" w:hAnsi="Open Sans" w:cs="Open Sans"/>
          <w:color w:val="FF0000"/>
          <w:sz w:val="20"/>
          <w:szCs w:val="20"/>
        </w:rPr>
        <w:br w:type="page"/>
      </w:r>
    </w:p>
    <w:p w14:paraId="492C4F0E" w14:textId="77777777" w:rsidR="002838E4" w:rsidRPr="00F7694F" w:rsidRDefault="002838E4" w:rsidP="002838E4">
      <w:pPr>
        <w:spacing w:before="0" w:after="0"/>
        <w:ind w:left="1276" w:hanging="1276"/>
        <w:rPr>
          <w:rFonts w:ascii="Open Sans" w:hAnsi="Open Sans" w:cs="Open Sans"/>
          <w:b/>
          <w:bCs/>
        </w:rPr>
      </w:pPr>
      <w:r w:rsidRPr="00371901">
        <w:rPr>
          <w:rFonts w:ascii="Open Sans" w:hAnsi="Open Sans" w:cs="Open Sans"/>
          <w:b/>
          <w:bCs/>
          <w:sz w:val="20"/>
          <w:szCs w:val="20"/>
        </w:rPr>
        <w:lastRenderedPageBreak/>
        <w:t xml:space="preserve">Příloha č. </w:t>
      </w:r>
      <w:r>
        <w:rPr>
          <w:rFonts w:ascii="Open Sans" w:hAnsi="Open Sans" w:cs="Open Sans"/>
          <w:b/>
          <w:bCs/>
          <w:sz w:val="20"/>
          <w:szCs w:val="20"/>
        </w:rPr>
        <w:t>3</w:t>
      </w:r>
      <w:r w:rsidRPr="00371901">
        <w:rPr>
          <w:rFonts w:ascii="Open Sans" w:hAnsi="Open Sans" w:cs="Open Sans"/>
          <w:b/>
          <w:bCs/>
          <w:sz w:val="20"/>
          <w:szCs w:val="20"/>
        </w:rPr>
        <w:t xml:space="preserve"> </w:t>
      </w:r>
      <w:r>
        <w:rPr>
          <w:rFonts w:ascii="Open Sans" w:hAnsi="Open Sans" w:cs="Open Sans"/>
          <w:b/>
          <w:bCs/>
          <w:sz w:val="20"/>
          <w:szCs w:val="20"/>
        </w:rPr>
        <w:t>–</w:t>
      </w:r>
      <w:r w:rsidRPr="00371901">
        <w:rPr>
          <w:rFonts w:ascii="Open Sans" w:hAnsi="Open Sans" w:cs="Open Sans"/>
          <w:b/>
          <w:bCs/>
          <w:sz w:val="20"/>
          <w:szCs w:val="20"/>
        </w:rPr>
        <w:t xml:space="preserve"> </w:t>
      </w:r>
      <w:r w:rsidRPr="00F7694F">
        <w:rPr>
          <w:rFonts w:ascii="Open Sans" w:hAnsi="Open Sans" w:cs="Open Sans"/>
          <w:b/>
          <w:bCs/>
          <w:sz w:val="20"/>
          <w:szCs w:val="20"/>
        </w:rPr>
        <w:t>Čestné prohlášení o závazku dodržovat zásady sociálně odpovědného zadávání, environmentálně odpovědného zadávání</w:t>
      </w:r>
    </w:p>
    <w:p w14:paraId="43E19FB5" w14:textId="77777777" w:rsidR="002838E4" w:rsidRDefault="002838E4" w:rsidP="002838E4">
      <w:pPr>
        <w:spacing w:before="0" w:after="0"/>
      </w:pPr>
    </w:p>
    <w:p w14:paraId="41B8B181" w14:textId="77777777" w:rsidR="002838E4" w:rsidRPr="004A6AE7" w:rsidRDefault="002838E4" w:rsidP="002838E4">
      <w:pPr>
        <w:spacing w:before="0" w:after="0"/>
      </w:pPr>
      <w:r>
        <w:rPr>
          <w:rFonts w:ascii="Open Sans" w:hAnsi="Open Sans" w:cs="Open Sans"/>
          <w:color w:val="FF0000"/>
          <w:sz w:val="20"/>
          <w:szCs w:val="20"/>
        </w:rPr>
        <w:t>Bude doplněno před uzavřením Smlouvy</w:t>
      </w:r>
    </w:p>
    <w:p w14:paraId="27B7432E" w14:textId="77777777" w:rsidR="004A6AE7" w:rsidRPr="00371901" w:rsidRDefault="004A6AE7" w:rsidP="00173373">
      <w:pPr>
        <w:spacing w:before="0" w:after="0"/>
        <w:rPr>
          <w:rFonts w:ascii="Open Sans" w:hAnsi="Open Sans" w:cs="Open Sans"/>
          <w:sz w:val="20"/>
          <w:szCs w:val="20"/>
        </w:rPr>
      </w:pPr>
    </w:p>
    <w:p w14:paraId="6CE42D0B" w14:textId="77777777" w:rsidR="004A6AE7" w:rsidRPr="00371901" w:rsidRDefault="004A6AE7" w:rsidP="004A6AE7">
      <w:pPr>
        <w:rPr>
          <w:rFonts w:ascii="Open Sans" w:hAnsi="Open Sans" w:cs="Open Sans"/>
        </w:rPr>
      </w:pPr>
    </w:p>
    <w:p w14:paraId="3B53C660" w14:textId="0391D5A2" w:rsidR="000B476F" w:rsidRPr="004A6AE7" w:rsidRDefault="000B476F" w:rsidP="004A6AE7"/>
    <w:p w14:paraId="0209932D" w14:textId="77777777" w:rsidR="00051B6A" w:rsidRPr="004A6AE7" w:rsidRDefault="00051B6A"/>
    <w:p w14:paraId="68544A89" w14:textId="77777777" w:rsidR="00C61698" w:rsidRPr="004A6AE7" w:rsidRDefault="00C61698"/>
    <w:sectPr w:rsidR="00C61698" w:rsidRPr="004A6AE7" w:rsidSect="002E59CB">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E998" w14:textId="77777777" w:rsidR="005C4848" w:rsidRDefault="005C4848" w:rsidP="00CE3205">
      <w:r>
        <w:separator/>
      </w:r>
    </w:p>
  </w:endnote>
  <w:endnote w:type="continuationSeparator" w:id="0">
    <w:p w14:paraId="0A7CAFCF" w14:textId="77777777" w:rsidR="005C4848" w:rsidRDefault="005C4848" w:rsidP="00CE3205">
      <w:r>
        <w:continuationSeparator/>
      </w:r>
    </w:p>
  </w:endnote>
  <w:endnote w:type="continuationNotice" w:id="1">
    <w:p w14:paraId="5090C79B" w14:textId="77777777" w:rsidR="005C4848" w:rsidRDefault="005C48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Calibri"/>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B6C1" w14:textId="77777777" w:rsidR="004A6AE7" w:rsidRDefault="004A6A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4A6AE7" w:rsidRDefault="004A6A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7511" w14:textId="77777777" w:rsidR="00C615CA" w:rsidRDefault="00C615CA" w:rsidP="00C615CA">
    <w:pPr>
      <w:pStyle w:val="Zpat"/>
    </w:pPr>
    <w:r>
      <w:rPr>
        <w:noProof/>
      </w:rPr>
      <mc:AlternateContent>
        <mc:Choice Requires="wps">
          <w:drawing>
            <wp:anchor distT="45720" distB="45720" distL="114300" distR="0" simplePos="0" relativeHeight="251658249" behindDoc="1" locked="1" layoutInCell="1" allowOverlap="0" wp14:anchorId="29120601" wp14:editId="4756E78A">
              <wp:simplePos x="0" y="0"/>
              <wp:positionH relativeFrom="margin">
                <wp:posOffset>4700270</wp:posOffset>
              </wp:positionH>
              <wp:positionV relativeFrom="bottomMargin">
                <wp:posOffset>180975</wp:posOffset>
              </wp:positionV>
              <wp:extent cx="1115695" cy="575945"/>
              <wp:effectExtent l="0" t="0" r="0" b="0"/>
              <wp:wrapNone/>
              <wp:docPr id="1244741051" name="Textové pole 124474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5011FA07" w14:textId="77777777" w:rsidR="00C615CA" w:rsidRPr="00831EAC" w:rsidRDefault="00C615CA" w:rsidP="00C615CA">
                          <w:pPr>
                            <w:pStyle w:val="Webovstrnkyvzpat"/>
                          </w:pPr>
                          <w:r w:rsidRPr="00D65C9F">
                            <w:t>OPJAK</w:t>
                          </w:r>
                          <w:r w:rsidRPr="00831EAC">
                            <w:t>.cz</w:t>
                          </w:r>
                        </w:p>
                        <w:p w14:paraId="5CB1CC16" w14:textId="77777777" w:rsidR="00C615CA" w:rsidRPr="006F1B93" w:rsidRDefault="00C615CA" w:rsidP="00C615CA">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20601" id="_x0000_t202" coordsize="21600,21600" o:spt="202" path="m,l,21600r21600,l21600,xe">
              <v:stroke joinstyle="miter"/>
              <v:path gradientshapeok="t" o:connecttype="rect"/>
            </v:shapetype>
            <v:shape id="Textové pole 1244741051" o:spid="_x0000_s1026" type="#_x0000_t202" style="position:absolute;left:0;text-align:left;margin-left:370.1pt;margin-top:14.25pt;width:87.85pt;height:45.35pt;z-index:-251658231;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" o:allowoverlap="f" filled="f" stroked="f">
              <v:textbox>
                <w:txbxContent>
                  <w:p w14:paraId="5011FA07" w14:textId="77777777" w:rsidR="00C615CA" w:rsidRPr="00831EAC" w:rsidRDefault="00C615CA" w:rsidP="00C615CA">
                    <w:pPr>
                      <w:pStyle w:val="Webovstrnkyvzpat"/>
                    </w:pPr>
                    <w:r w:rsidRPr="00D65C9F">
                      <w:t>OPJAK</w:t>
                    </w:r>
                    <w:r w:rsidRPr="00831EAC">
                      <w:t>.cz</w:t>
                    </w:r>
                  </w:p>
                  <w:p w14:paraId="5CB1CC16" w14:textId="77777777" w:rsidR="00C615CA" w:rsidRPr="006F1B93" w:rsidRDefault="00C615CA" w:rsidP="00C615CA">
                    <w:pPr>
                      <w:pStyle w:val="Webovstrnkyvzpat"/>
                      <w:rPr>
                        <w:sz w:val="26"/>
                        <w:szCs w:val="26"/>
                      </w:rPr>
                    </w:pPr>
                    <w:r w:rsidRPr="00831EAC">
                      <w:t>MSMT.cz</w:t>
                    </w:r>
                  </w:p>
                </w:txbxContent>
              </v:textbox>
              <w10:wrap anchorx="margin" anchory="margin"/>
              <w10:anchorlock/>
            </v:shape>
          </w:pict>
        </mc:Fallback>
      </mc:AlternateContent>
    </w:r>
  </w:p>
  <w:p w14:paraId="71DECAD7" w14:textId="77777777" w:rsidR="00C615CA" w:rsidRDefault="00C615CA" w:rsidP="00C615CA">
    <w:pPr>
      <w:pStyle w:val="Zpat"/>
    </w:pPr>
    <w:r>
      <w:rPr>
        <w:noProof/>
      </w:rPr>
      <w:drawing>
        <wp:anchor distT="0" distB="0" distL="114300" distR="114300" simplePos="0" relativeHeight="251658248" behindDoc="1" locked="0" layoutInCell="1" allowOverlap="1" wp14:anchorId="62292C2B" wp14:editId="4F4A581B">
          <wp:simplePos x="0" y="0"/>
          <wp:positionH relativeFrom="margin">
            <wp:posOffset>-5080</wp:posOffset>
          </wp:positionH>
          <wp:positionV relativeFrom="bottomMargin">
            <wp:posOffset>276225</wp:posOffset>
          </wp:positionV>
          <wp:extent cx="2524125" cy="364490"/>
          <wp:effectExtent l="0" t="0" r="9525" b="0"/>
          <wp:wrapNone/>
          <wp:docPr id="1585552590" name="Obrázek 158555259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0B1886C1" w14:textId="77777777" w:rsidR="00C615CA" w:rsidRDefault="00C615CA" w:rsidP="00C615CA">
    <w:pPr>
      <w:pStyle w:val="Zpat"/>
      <w:jc w:val="center"/>
      <w:rPr>
        <w:sz w:val="20"/>
        <w:szCs w:val="20"/>
      </w:rPr>
    </w:pPr>
  </w:p>
  <w:p w14:paraId="268E64A6" w14:textId="5D730A36" w:rsidR="00042DF2" w:rsidRPr="00C615CA" w:rsidRDefault="00C615CA" w:rsidP="00C615CA">
    <w:pPr>
      <w:pStyle w:val="Zpat"/>
      <w:jc w:val="center"/>
      <w:rPr>
        <w:sz w:val="20"/>
        <w:szCs w:val="20"/>
      </w:rPr>
    </w:pPr>
    <w:r w:rsidRPr="00353E3B">
      <w:rPr>
        <w:sz w:val="20"/>
        <w:szCs w:val="20"/>
      </w:rPr>
      <w:t xml:space="preserve">Stránka </w:t>
    </w:r>
    <w:r w:rsidRPr="00353E3B">
      <w:rPr>
        <w:b/>
        <w:bCs/>
      </w:rPr>
      <w:fldChar w:fldCharType="begin"/>
    </w:r>
    <w:r w:rsidRPr="00353E3B">
      <w:rPr>
        <w:b/>
        <w:bCs/>
      </w:rPr>
      <w:instrText>PAGE  \* Arabic  \* MERGEFORMAT</w:instrText>
    </w:r>
    <w:r w:rsidRPr="00353E3B">
      <w:rPr>
        <w:b/>
        <w:bCs/>
      </w:rPr>
      <w:fldChar w:fldCharType="separate"/>
    </w:r>
    <w:r>
      <w:rPr>
        <w:b/>
        <w:bCs/>
      </w:rPr>
      <w:t>9</w:t>
    </w:r>
    <w:r w:rsidRPr="00353E3B">
      <w:rPr>
        <w:b/>
        <w:bCs/>
      </w:rPr>
      <w:fldChar w:fldCharType="end"/>
    </w:r>
    <w:r w:rsidRPr="00353E3B">
      <w:rPr>
        <w:sz w:val="20"/>
        <w:szCs w:val="20"/>
      </w:rPr>
      <w:t xml:space="preserve"> z </w:t>
    </w:r>
    <w:r w:rsidRPr="00353E3B">
      <w:rPr>
        <w:b/>
        <w:bCs/>
      </w:rPr>
      <w:fldChar w:fldCharType="begin"/>
    </w:r>
    <w:r w:rsidRPr="00353E3B">
      <w:rPr>
        <w:b/>
        <w:bCs/>
      </w:rPr>
      <w:instrText>NUMPAGES  \* Arabic  \* MERGEFORMAT</w:instrText>
    </w:r>
    <w:r w:rsidRPr="00353E3B">
      <w:rPr>
        <w:b/>
        <w:bCs/>
      </w:rPr>
      <w:fldChar w:fldCharType="separate"/>
    </w:r>
    <w:r>
      <w:rPr>
        <w:b/>
        <w:bCs/>
      </w:rPr>
      <w:t>11</w:t>
    </w:r>
    <w:r w:rsidRPr="00353E3B">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0376" w14:textId="77777777" w:rsidR="00C615CA" w:rsidRDefault="00C615CA" w:rsidP="00C615CA">
    <w:pPr>
      <w:pStyle w:val="Zpat"/>
    </w:pPr>
    <w:r>
      <w:rPr>
        <w:noProof/>
      </w:rPr>
      <mc:AlternateContent>
        <mc:Choice Requires="wps">
          <w:drawing>
            <wp:anchor distT="45720" distB="45720" distL="114300" distR="0" simplePos="0" relativeHeight="251658247" behindDoc="1" locked="1" layoutInCell="1" allowOverlap="0" wp14:anchorId="37431E59" wp14:editId="062356DB">
              <wp:simplePos x="0" y="0"/>
              <wp:positionH relativeFrom="margin">
                <wp:posOffset>4689475</wp:posOffset>
              </wp:positionH>
              <wp:positionV relativeFrom="bottomMargin">
                <wp:posOffset>190500</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9E8B85B" w14:textId="77777777" w:rsidR="00C615CA" w:rsidRPr="00831EAC" w:rsidRDefault="00C615CA" w:rsidP="00C615CA">
                          <w:pPr>
                            <w:pStyle w:val="Webovstrnkyvzpat"/>
                          </w:pPr>
                          <w:r w:rsidRPr="00D65C9F">
                            <w:t>OPJAK</w:t>
                          </w:r>
                          <w:r w:rsidRPr="00831EAC">
                            <w:t>.cz</w:t>
                          </w:r>
                        </w:p>
                        <w:p w14:paraId="5FF554E5" w14:textId="77777777" w:rsidR="00C615CA" w:rsidRPr="006F1B93" w:rsidRDefault="00C615CA" w:rsidP="00C615CA">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31E59" id="_x0000_t202" coordsize="21600,21600" o:spt="202" path="m,l,21600r21600,l21600,xe">
              <v:stroke joinstyle="miter"/>
              <v:path gradientshapeok="t" o:connecttype="rect"/>
            </v:shapetype>
            <v:shape id="Textové pole 112559088" o:spid="_x0000_s1027" type="#_x0000_t202" style="position:absolute;left:0;text-align:left;margin-left:369.25pt;margin-top:15pt;width:87.85pt;height:45.35pt;z-index:-251658233;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" o:allowoverlap="f" filled="f" stroked="f">
              <v:textbox>
                <w:txbxContent>
                  <w:p w14:paraId="29E8B85B" w14:textId="77777777" w:rsidR="00C615CA" w:rsidRPr="00831EAC" w:rsidRDefault="00C615CA" w:rsidP="00C615CA">
                    <w:pPr>
                      <w:pStyle w:val="Webovstrnkyvzpat"/>
                    </w:pPr>
                    <w:r w:rsidRPr="00D65C9F">
                      <w:t>OPJAK</w:t>
                    </w:r>
                    <w:r w:rsidRPr="00831EAC">
                      <w:t>.cz</w:t>
                    </w:r>
                  </w:p>
                  <w:p w14:paraId="5FF554E5" w14:textId="77777777" w:rsidR="00C615CA" w:rsidRPr="006F1B93" w:rsidRDefault="00C615CA" w:rsidP="00C615CA">
                    <w:pPr>
                      <w:pStyle w:val="Webovstrnkyvzpat"/>
                      <w:rPr>
                        <w:sz w:val="26"/>
                        <w:szCs w:val="26"/>
                      </w:rPr>
                    </w:pPr>
                    <w:r w:rsidRPr="00831EAC">
                      <w:t>MSMT.cz</w:t>
                    </w:r>
                  </w:p>
                </w:txbxContent>
              </v:textbox>
              <w10:wrap anchorx="margin" anchory="margin"/>
              <w10:anchorlock/>
            </v:shape>
          </w:pict>
        </mc:Fallback>
      </mc:AlternateContent>
    </w:r>
  </w:p>
  <w:p w14:paraId="21DD9418" w14:textId="77777777" w:rsidR="00C615CA" w:rsidRDefault="00C615CA" w:rsidP="00C615CA">
    <w:pPr>
      <w:pStyle w:val="Zpat"/>
    </w:pPr>
    <w:r>
      <w:rPr>
        <w:noProof/>
      </w:rPr>
      <w:drawing>
        <wp:anchor distT="0" distB="0" distL="114300" distR="114300" simplePos="0" relativeHeight="251658246" behindDoc="1" locked="0" layoutInCell="1" allowOverlap="1" wp14:anchorId="29F9C2DF" wp14:editId="48709AEB">
          <wp:simplePos x="0" y="0"/>
          <wp:positionH relativeFrom="margin">
            <wp:posOffset>-43180</wp:posOffset>
          </wp:positionH>
          <wp:positionV relativeFrom="bottomMargin">
            <wp:posOffset>323850</wp:posOffset>
          </wp:positionV>
          <wp:extent cx="2524125" cy="364490"/>
          <wp:effectExtent l="0" t="0" r="9525" b="0"/>
          <wp:wrapNone/>
          <wp:docPr id="838892919" name="Obrázek 838892919"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872879" w14:textId="77777777" w:rsidR="00C615CA" w:rsidRDefault="00C615CA" w:rsidP="00C615CA">
    <w:pPr>
      <w:pStyle w:val="Zpat"/>
      <w:jc w:val="center"/>
      <w:rPr>
        <w:sz w:val="20"/>
        <w:szCs w:val="20"/>
      </w:rPr>
    </w:pPr>
  </w:p>
  <w:p w14:paraId="5129F0D6" w14:textId="296143E2" w:rsidR="00042DF2" w:rsidRPr="00C615CA" w:rsidRDefault="00C615CA" w:rsidP="00C615CA">
    <w:pPr>
      <w:pStyle w:val="Zpat"/>
      <w:jc w:val="center"/>
      <w:rPr>
        <w:sz w:val="20"/>
        <w:szCs w:val="20"/>
      </w:rPr>
    </w:pPr>
    <w:r w:rsidRPr="00353E3B">
      <w:rPr>
        <w:sz w:val="20"/>
        <w:szCs w:val="20"/>
      </w:rPr>
      <w:t xml:space="preserve">Stránka </w:t>
    </w:r>
    <w:r w:rsidRPr="00353E3B">
      <w:rPr>
        <w:b/>
        <w:bCs/>
      </w:rPr>
      <w:fldChar w:fldCharType="begin"/>
    </w:r>
    <w:r w:rsidRPr="00353E3B">
      <w:rPr>
        <w:b/>
        <w:bCs/>
      </w:rPr>
      <w:instrText>PAGE  \* Arabic  \* MERGEFORMAT</w:instrText>
    </w:r>
    <w:r w:rsidRPr="00353E3B">
      <w:rPr>
        <w:b/>
        <w:bCs/>
      </w:rPr>
      <w:fldChar w:fldCharType="separate"/>
    </w:r>
    <w:r>
      <w:rPr>
        <w:b/>
        <w:bCs/>
      </w:rPr>
      <w:t>9</w:t>
    </w:r>
    <w:r w:rsidRPr="00353E3B">
      <w:rPr>
        <w:b/>
        <w:bCs/>
      </w:rPr>
      <w:fldChar w:fldCharType="end"/>
    </w:r>
    <w:r w:rsidRPr="00353E3B">
      <w:rPr>
        <w:sz w:val="20"/>
        <w:szCs w:val="20"/>
      </w:rPr>
      <w:t xml:space="preserve"> z </w:t>
    </w:r>
    <w:r w:rsidRPr="00353E3B">
      <w:rPr>
        <w:b/>
        <w:bCs/>
      </w:rPr>
      <w:fldChar w:fldCharType="begin"/>
    </w:r>
    <w:r w:rsidRPr="00353E3B">
      <w:rPr>
        <w:b/>
        <w:bCs/>
      </w:rPr>
      <w:instrText>NUMPAGES  \* Arabic  \* MERGEFORMAT</w:instrText>
    </w:r>
    <w:r w:rsidRPr="00353E3B">
      <w:rPr>
        <w:b/>
        <w:bCs/>
      </w:rPr>
      <w:fldChar w:fldCharType="separate"/>
    </w:r>
    <w:r>
      <w:rPr>
        <w:b/>
        <w:bCs/>
      </w:rPr>
      <w:t>11</w:t>
    </w:r>
    <w:r w:rsidRPr="00353E3B">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59D9" w14:textId="77777777" w:rsidR="005C295B" w:rsidRDefault="005C295B" w:rsidP="005C295B">
    <w:pPr>
      <w:pStyle w:val="Zpat"/>
    </w:pPr>
    <w:r>
      <w:rPr>
        <w:noProof/>
        <w:lang w:val="en-US"/>
      </w:rPr>
      <w:drawing>
        <wp:anchor distT="0" distB="0" distL="114300" distR="114300" simplePos="0" relativeHeight="251658244"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5"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58235;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5C295B" w:rsidRDefault="005C295B" w:rsidP="005C295B">
    <w:pPr>
      <w:pStyle w:val="Zpat"/>
      <w:jc w:val="center"/>
      <w:rPr>
        <w:sz w:val="20"/>
        <w:szCs w:val="20"/>
      </w:rPr>
    </w:pPr>
  </w:p>
  <w:p w14:paraId="72FB3863" w14:textId="0D900CF7" w:rsidR="005C295B" w:rsidRDefault="005C295B"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5F32A6A3" w14:textId="77777777" w:rsidR="000D2044" w:rsidRDefault="000D2044" w:rsidP="00C51950">
    <w:pPr>
      <w:pStyle w:val="Zpat"/>
    </w:pPr>
  </w:p>
  <w:p w14:paraId="30AAC0F2" w14:textId="77777777" w:rsidR="005C295B" w:rsidRPr="005C295B" w:rsidRDefault="005C295B"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31C4" w14:textId="77777777" w:rsidR="003D2260" w:rsidRDefault="003D2260" w:rsidP="003D2260">
    <w:pPr>
      <w:pStyle w:val="Zpat"/>
    </w:pPr>
    <w:r>
      <w:rPr>
        <w:noProof/>
        <w:lang w:val="en-US"/>
      </w:rPr>
      <w:drawing>
        <wp:anchor distT="0" distB="0" distL="114300" distR="114300" simplePos="0" relativeHeight="251658242"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3"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58237;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3D2260" w:rsidRDefault="003D2260" w:rsidP="003D2260">
    <w:pPr>
      <w:pStyle w:val="Zpat"/>
      <w:jc w:val="center"/>
      <w:rPr>
        <w:sz w:val="20"/>
        <w:szCs w:val="20"/>
      </w:rPr>
    </w:pPr>
  </w:p>
  <w:p w14:paraId="3954A070" w14:textId="3DA71F69" w:rsidR="003D2260" w:rsidRPr="0080594C" w:rsidRDefault="003D2260" w:rsidP="0080594C">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5C295B" w:rsidRDefault="005C295B" w:rsidP="0080594C">
    <w:pPr>
      <w:pStyle w:val="Zpat"/>
      <w:tabs>
        <w:tab w:val="left" w:pos="780"/>
      </w:tabs>
      <w:jc w:val="left"/>
    </w:pPr>
  </w:p>
  <w:p w14:paraId="5AD71E9B" w14:textId="77777777" w:rsidR="000D2044" w:rsidRPr="003D2260" w:rsidRDefault="000D2044" w:rsidP="00805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0A60" w14:textId="77777777" w:rsidR="005C4848" w:rsidRDefault="005C4848" w:rsidP="00CE3205">
      <w:r>
        <w:separator/>
      </w:r>
    </w:p>
  </w:footnote>
  <w:footnote w:type="continuationSeparator" w:id="0">
    <w:p w14:paraId="6A5035F1" w14:textId="77777777" w:rsidR="005C4848" w:rsidRDefault="005C4848" w:rsidP="00CE3205">
      <w:r>
        <w:continuationSeparator/>
      </w:r>
    </w:p>
  </w:footnote>
  <w:footnote w:type="continuationNotice" w:id="1">
    <w:p w14:paraId="7DA6EF1B" w14:textId="77777777" w:rsidR="005C4848" w:rsidRDefault="005C48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71AC" w14:textId="60ED19DD" w:rsidR="008C0CEF" w:rsidRPr="008C0CEF" w:rsidRDefault="00CB2901" w:rsidP="008C0CEF">
    <w:pPr>
      <w:tabs>
        <w:tab w:val="clear" w:pos="5790"/>
      </w:tabs>
      <w:spacing w:before="0" w:after="0" w:line="280" w:lineRule="atLeast"/>
      <w:ind w:left="709" w:hanging="709"/>
      <w:rPr>
        <w:rFonts w:ascii="Times New Roman" w:eastAsia="Times New Roman" w:hAnsi="Times New Roman" w:cs="Times New Roman"/>
        <w:sz w:val="24"/>
        <w:szCs w:val="24"/>
        <w:lang w:eastAsia="cs-CZ"/>
      </w:rPr>
    </w:pPr>
    <w:r>
      <w:rPr>
        <w:rFonts w:ascii="Arial" w:hAnsi="Arial" w:cs="Arial"/>
        <w:noProof/>
        <w:color w:val="0080FF"/>
        <w:sz w:val="21"/>
        <w:szCs w:val="21"/>
        <w:shd w:val="clear" w:color="auto" w:fill="FFFFFF"/>
      </w:rPr>
      <w:drawing>
        <wp:anchor distT="0" distB="0" distL="114300" distR="114300" simplePos="0" relativeHeight="251658262" behindDoc="0" locked="0" layoutInCell="1" allowOverlap="1" wp14:anchorId="10CB3148" wp14:editId="6D9B9649">
          <wp:simplePos x="0" y="0"/>
          <wp:positionH relativeFrom="column">
            <wp:posOffset>-61595</wp:posOffset>
          </wp:positionH>
          <wp:positionV relativeFrom="paragraph">
            <wp:posOffset>43815</wp:posOffset>
          </wp:positionV>
          <wp:extent cx="1352550" cy="676275"/>
          <wp:effectExtent l="0" t="0" r="0" b="0"/>
          <wp:wrapNone/>
          <wp:docPr id="469473287" name="Obrázek 1" descr="Domů">
            <a:hlinkClick xmlns:a="http://schemas.openxmlformats.org/drawingml/2006/main" r:id="rId1" tooltip="&quot;Dom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a:hlinkClick r:id="rId1" tooltip="&quot;Domů&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anchor>
      </w:drawing>
    </w:r>
    <w:r w:rsidR="008C0CEF" w:rsidRPr="008C0CEF">
      <w:rPr>
        <w:rFonts w:ascii="Times New Roman" w:eastAsia="Times New Roman" w:hAnsi="Times New Roman" w:cs="Times New Roman"/>
        <w:noProof/>
        <w:sz w:val="24"/>
        <w:szCs w:val="24"/>
        <w:lang w:eastAsia="cs-CZ"/>
      </w:rPr>
      <w:drawing>
        <wp:anchor distT="0" distB="0" distL="114300" distR="114300" simplePos="0" relativeHeight="251658261" behindDoc="0" locked="0" layoutInCell="1" allowOverlap="1" wp14:anchorId="165A0A5D" wp14:editId="46A93636">
          <wp:simplePos x="0" y="0"/>
          <wp:positionH relativeFrom="column">
            <wp:posOffset>5013325</wp:posOffset>
          </wp:positionH>
          <wp:positionV relativeFrom="paragraph">
            <wp:posOffset>46990</wp:posOffset>
          </wp:positionV>
          <wp:extent cx="733425" cy="733425"/>
          <wp:effectExtent l="0" t="0" r="9525" b="9525"/>
          <wp:wrapNone/>
          <wp:docPr id="1371541297" name="Obrázek 21" descr="Obsah obrázku černobílá, umění, design&#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89283" name="Obrázek 21" descr="Obsah obrázku černobílá, umění, design&#10;&#10;Popis byl vytvořen automaticky se střední mírou spolehlivost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5D5722" w14:textId="5C720044" w:rsidR="008C0CEF" w:rsidRPr="008C0CEF" w:rsidRDefault="008C0CEF" w:rsidP="008C0CEF">
    <w:pPr>
      <w:tabs>
        <w:tab w:val="clear" w:pos="5790"/>
        <w:tab w:val="center" w:pos="5954"/>
        <w:tab w:val="right" w:pos="9072"/>
      </w:tabs>
      <w:spacing w:before="0" w:after="0" w:line="264" w:lineRule="atLeast"/>
      <w:ind w:left="680" w:firstLine="6124"/>
      <w:jc w:val="left"/>
      <w:rPr>
        <w:rFonts w:ascii="Cambria" w:eastAsia="Arial" w:hAnsi="Cambria" w:cs="Times New Roman"/>
        <w:b/>
        <w:sz w:val="24"/>
        <w:szCs w:val="24"/>
      </w:rPr>
    </w:pPr>
    <w:r w:rsidRPr="008C0CEF">
      <w:rPr>
        <w:rFonts w:ascii="Cambria" w:eastAsia="Arial" w:hAnsi="Cambria" w:cs="Times New Roman"/>
        <w:b/>
        <w:sz w:val="24"/>
        <w:szCs w:val="24"/>
      </w:rPr>
      <w:t>AUGERIII</w:t>
    </w:r>
  </w:p>
  <w:p w14:paraId="6CE4889E" w14:textId="4521F320" w:rsidR="008C0CEF" w:rsidRPr="008C0CEF" w:rsidRDefault="008C0CEF" w:rsidP="008C0CEF">
    <w:pPr>
      <w:tabs>
        <w:tab w:val="clear" w:pos="5790"/>
        <w:tab w:val="center" w:pos="5954"/>
        <w:tab w:val="right" w:pos="9072"/>
      </w:tabs>
      <w:spacing w:before="0" w:after="0" w:line="264" w:lineRule="atLeast"/>
      <w:ind w:left="709" w:firstLine="6379"/>
      <w:jc w:val="left"/>
      <w:rPr>
        <w:rFonts w:ascii="Cambria" w:eastAsia="Arial" w:hAnsi="Cambria" w:cs="Times New Roman"/>
        <w:b/>
        <w:color w:val="0072CE"/>
        <w:sz w:val="36"/>
        <w:szCs w:val="36"/>
      </w:rPr>
    </w:pPr>
    <w:r w:rsidRPr="008C0CEF">
      <w:rPr>
        <w:rFonts w:ascii="Cambria" w:eastAsia="Arial" w:hAnsi="Cambria" w:cs="Times New Roman"/>
        <w:b/>
        <w:sz w:val="36"/>
        <w:szCs w:val="36"/>
      </w:rPr>
      <w:t>CZ</w:t>
    </w:r>
  </w:p>
  <w:p w14:paraId="71A641C0" w14:textId="3365BC14" w:rsidR="00DF139C" w:rsidRDefault="00DF139C" w:rsidP="00994858">
    <w:pPr>
      <w:pStyle w:val="Zhlav"/>
      <w:jc w:val="right"/>
    </w:pPr>
  </w:p>
  <w:p w14:paraId="12354F79" w14:textId="0168B015" w:rsidR="00DF139C" w:rsidRPr="007D6FC7" w:rsidRDefault="00DF139C" w:rsidP="007D6FC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0E31" w14:textId="77777777" w:rsidR="002C4B1C" w:rsidRPr="002C4B1C" w:rsidRDefault="002C4B1C" w:rsidP="002C4B1C">
    <w:pPr>
      <w:tabs>
        <w:tab w:val="clear" w:pos="5790"/>
        <w:tab w:val="left" w:pos="1185"/>
        <w:tab w:val="center" w:pos="4536"/>
        <w:tab w:val="right" w:pos="9072"/>
        <w:tab w:val="right" w:pos="9639"/>
      </w:tabs>
      <w:spacing w:before="0" w:after="0" w:line="264" w:lineRule="atLeast"/>
      <w:ind w:left="709" w:hanging="709"/>
      <w:jc w:val="left"/>
      <w:rPr>
        <w:rFonts w:ascii="Arial" w:eastAsia="Arial" w:hAnsi="Arial" w:cs="Times New Roman"/>
        <w:b/>
        <w:color w:val="0072CE"/>
      </w:rPr>
    </w:pPr>
    <w:r w:rsidRPr="002C4B1C">
      <w:rPr>
        <w:rFonts w:ascii="Arial" w:eastAsia="Arial" w:hAnsi="Arial" w:cs="Times New Roman"/>
        <w:b/>
        <w:color w:val="0072CE"/>
      </w:rPr>
      <w:tab/>
    </w:r>
    <w:r w:rsidRPr="002C4B1C">
      <w:rPr>
        <w:rFonts w:ascii="Arial" w:eastAsia="Arial" w:hAnsi="Arial" w:cs="Times New Roman"/>
        <w:b/>
        <w:color w:val="0072CE"/>
      </w:rPr>
      <w:tab/>
    </w:r>
  </w:p>
  <w:p w14:paraId="1869470B" w14:textId="02297197" w:rsidR="002C4B1C" w:rsidRPr="002C4B1C" w:rsidRDefault="002C4B1C" w:rsidP="002C4B1C">
    <w:pPr>
      <w:tabs>
        <w:tab w:val="clear" w:pos="5790"/>
        <w:tab w:val="center" w:pos="5954"/>
        <w:tab w:val="right" w:pos="9072"/>
      </w:tabs>
      <w:spacing w:before="0" w:after="0" w:line="264" w:lineRule="atLeast"/>
      <w:ind w:left="709" w:firstLine="5245"/>
      <w:jc w:val="center"/>
      <w:rPr>
        <w:rFonts w:ascii="Cambria" w:eastAsia="Arial" w:hAnsi="Cambria" w:cs="Times New Roman"/>
        <w:b/>
        <w:sz w:val="24"/>
        <w:szCs w:val="24"/>
      </w:rPr>
    </w:pPr>
    <w:r w:rsidRPr="002C4B1C">
      <w:rPr>
        <w:rFonts w:ascii="Times New Roman" w:eastAsia="Times New Roman" w:hAnsi="Times New Roman" w:cs="Times New Roman"/>
        <w:noProof/>
        <w:sz w:val="24"/>
        <w:szCs w:val="24"/>
        <w:lang w:eastAsia="cs-CZ"/>
      </w:rPr>
      <w:drawing>
        <wp:anchor distT="0" distB="0" distL="114300" distR="114300" simplePos="0" relativeHeight="251658260" behindDoc="0" locked="0" layoutInCell="1" allowOverlap="1" wp14:anchorId="59B5A094" wp14:editId="1590B37A">
          <wp:simplePos x="0" y="0"/>
          <wp:positionH relativeFrom="column">
            <wp:posOffset>5137150</wp:posOffset>
          </wp:positionH>
          <wp:positionV relativeFrom="paragraph">
            <wp:posOffset>21590</wp:posOffset>
          </wp:positionV>
          <wp:extent cx="733425" cy="733425"/>
          <wp:effectExtent l="0" t="0" r="9525" b="9525"/>
          <wp:wrapNone/>
          <wp:docPr id="167329854" name="Obrázek 21" descr="Obsah obrázku černobílá, umění, design&#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89283" name="Obrázek 21" descr="Obsah obrázku černobílá, umění, design&#10;&#10;Popis byl vytvořen automaticky se střední mírou spolehlivo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4B1C">
      <w:rPr>
        <w:rFonts w:ascii="Arial" w:eastAsia="Arial" w:hAnsi="Arial" w:cs="Times New Roman"/>
        <w:b/>
        <w:noProof/>
        <w:color w:val="0072CE"/>
        <w:lang w:eastAsia="cs-CZ"/>
      </w:rPr>
      <w:drawing>
        <wp:anchor distT="0" distB="0" distL="114300" distR="114300" simplePos="0" relativeHeight="251658254" behindDoc="1" locked="0" layoutInCell="1" allowOverlap="1" wp14:anchorId="31FD402F" wp14:editId="0A94914C">
          <wp:simplePos x="0" y="0"/>
          <wp:positionH relativeFrom="page">
            <wp:posOffset>791845</wp:posOffset>
          </wp:positionH>
          <wp:positionV relativeFrom="page">
            <wp:posOffset>552450</wp:posOffset>
          </wp:positionV>
          <wp:extent cx="2538000" cy="565200"/>
          <wp:effectExtent l="0" t="0" r="0" b="6350"/>
          <wp:wrapNone/>
          <wp:docPr id="1569648520" name="Obrázek 156964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19D7314A" w14:textId="77777777" w:rsidR="002C4B1C" w:rsidRPr="002C4B1C" w:rsidRDefault="002C4B1C" w:rsidP="002C4B1C">
    <w:pPr>
      <w:tabs>
        <w:tab w:val="clear" w:pos="5790"/>
        <w:tab w:val="center" w:pos="5954"/>
        <w:tab w:val="right" w:pos="9072"/>
      </w:tabs>
      <w:spacing w:before="0" w:after="0" w:line="264" w:lineRule="atLeast"/>
      <w:ind w:left="709" w:firstLine="5245"/>
      <w:jc w:val="center"/>
      <w:rPr>
        <w:rFonts w:ascii="Cambria" w:eastAsia="Arial" w:hAnsi="Cambria" w:cs="Times New Roman"/>
        <w:b/>
        <w:sz w:val="24"/>
        <w:szCs w:val="24"/>
      </w:rPr>
    </w:pPr>
    <w:r w:rsidRPr="002C4B1C">
      <w:rPr>
        <w:rFonts w:ascii="Cambria" w:eastAsia="Arial" w:hAnsi="Cambria" w:cs="Times New Roman"/>
        <w:b/>
        <w:sz w:val="24"/>
        <w:szCs w:val="24"/>
      </w:rPr>
      <w:t>AUGERIII</w:t>
    </w:r>
  </w:p>
  <w:p w14:paraId="6F8A9183" w14:textId="77777777" w:rsidR="002C4B1C" w:rsidRPr="002C4B1C" w:rsidRDefault="002C4B1C" w:rsidP="002C4B1C">
    <w:pPr>
      <w:tabs>
        <w:tab w:val="clear" w:pos="5790"/>
        <w:tab w:val="center" w:pos="5954"/>
        <w:tab w:val="right" w:pos="9072"/>
      </w:tabs>
      <w:spacing w:before="0" w:after="0" w:line="264" w:lineRule="atLeast"/>
      <w:ind w:left="737" w:firstLine="6521"/>
      <w:jc w:val="center"/>
      <w:rPr>
        <w:rFonts w:ascii="Cambria" w:eastAsia="Arial" w:hAnsi="Cambria" w:cs="Times New Roman"/>
        <w:b/>
        <w:color w:val="0072CE"/>
        <w:sz w:val="36"/>
        <w:szCs w:val="36"/>
      </w:rPr>
    </w:pPr>
    <w:r w:rsidRPr="002C4B1C">
      <w:rPr>
        <w:rFonts w:ascii="Cambria" w:eastAsia="Arial" w:hAnsi="Cambria" w:cs="Times New Roman"/>
        <w:b/>
        <w:sz w:val="36"/>
        <w:szCs w:val="36"/>
      </w:rPr>
      <w:t>CZ</w:t>
    </w:r>
    <w:r w:rsidRPr="002C4B1C">
      <w:rPr>
        <w:rFonts w:ascii="Cambria" w:eastAsia="Arial" w:hAnsi="Cambria" w:cs="Times New Roman"/>
        <w:b/>
        <w:color w:val="0072CE"/>
        <w:sz w:val="36"/>
        <w:szCs w:val="36"/>
      </w:rPr>
      <w:tab/>
    </w:r>
    <w:r w:rsidRPr="002C4B1C">
      <w:rPr>
        <w:rFonts w:ascii="Cambria" w:eastAsia="Arial" w:hAnsi="Cambria" w:cs="Times New Roman"/>
        <w:b/>
        <w:noProof/>
        <w:color w:val="0072CE"/>
        <w:sz w:val="36"/>
        <w:szCs w:val="36"/>
        <w:lang w:eastAsia="cs-CZ"/>
      </w:rPr>
      <mc:AlternateContent>
        <mc:Choice Requires="wps">
          <w:drawing>
            <wp:anchor distT="0" distB="0" distL="114300" distR="114300" simplePos="0" relativeHeight="251658250" behindDoc="0" locked="0" layoutInCell="1" allowOverlap="1" wp14:anchorId="1531427A" wp14:editId="1DD0042F">
              <wp:simplePos x="0" y="0"/>
              <wp:positionH relativeFrom="page">
                <wp:posOffset>900430</wp:posOffset>
              </wp:positionH>
              <wp:positionV relativeFrom="page">
                <wp:posOffset>0</wp:posOffset>
              </wp:positionV>
              <wp:extent cx="0" cy="10692000"/>
              <wp:effectExtent l="0" t="0" r="0" b="0"/>
              <wp:wrapNone/>
              <wp:docPr id="1"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xmlns:arto="http://schemas.microsoft.com/office/word/2006/arto">
          <w:pict>
            <v:line w14:anchorId="74559576" id="Paginace X 2,5 cm" o:spid="_x0000_s1026" style="position:absolute;z-index:25172377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" strokecolor="red" strokeweight=".5pt">
              <v:stroke joinstyle="miter"/>
              <w10:wrap anchorx="page" anchory="page"/>
            </v:line>
          </w:pict>
        </mc:Fallback>
      </mc:AlternateContent>
    </w:r>
    <w:r w:rsidRPr="002C4B1C">
      <w:rPr>
        <w:rFonts w:ascii="Cambria" w:eastAsia="Arial" w:hAnsi="Cambria" w:cs="Times New Roman"/>
        <w:b/>
        <w:noProof/>
        <w:color w:val="0072CE"/>
        <w:sz w:val="36"/>
        <w:szCs w:val="36"/>
        <w:lang w:eastAsia="cs-CZ"/>
      </w:rPr>
      <mc:AlternateContent>
        <mc:Choice Requires="wps">
          <w:drawing>
            <wp:anchor distT="0" distB="0" distL="114300" distR="114300" simplePos="0" relativeHeight="251658255" behindDoc="0" locked="0" layoutInCell="1" allowOverlap="1" wp14:anchorId="503D4BF3" wp14:editId="5A97910D">
              <wp:simplePos x="0" y="0"/>
              <wp:positionH relativeFrom="page">
                <wp:posOffset>0</wp:posOffset>
              </wp:positionH>
              <wp:positionV relativeFrom="page">
                <wp:posOffset>2470150</wp:posOffset>
              </wp:positionV>
              <wp:extent cx="7560000" cy="0"/>
              <wp:effectExtent l="0" t="0" r="0" b="0"/>
              <wp:wrapNone/>
              <wp:docPr id="2"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614962BD" id="Druhý řádek textu účaří 6,86 cm" o:spid="_x0000_s1026" style="position:absolute;z-index:2517288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" strokecolor="red" strokeweight=".5pt">
              <v:stroke joinstyle="miter"/>
              <w10:wrap anchorx="page" anchory="page"/>
            </v:line>
          </w:pict>
        </mc:Fallback>
      </mc:AlternateContent>
    </w:r>
    <w:r w:rsidRPr="002C4B1C">
      <w:rPr>
        <w:rFonts w:ascii="Cambria" w:eastAsia="Arial" w:hAnsi="Cambria" w:cs="Times New Roman"/>
        <w:b/>
        <w:noProof/>
        <w:color w:val="0072CE"/>
        <w:sz w:val="36"/>
        <w:szCs w:val="36"/>
        <w:lang w:eastAsia="cs-CZ"/>
      </w:rPr>
      <mc:AlternateContent>
        <mc:Choice Requires="wps">
          <w:drawing>
            <wp:anchor distT="0" distB="0" distL="114300" distR="114300" simplePos="0" relativeHeight="251658256" behindDoc="0" locked="0" layoutInCell="1" allowOverlap="1" wp14:anchorId="03A48F85" wp14:editId="5B229517">
              <wp:simplePos x="0" y="0"/>
              <wp:positionH relativeFrom="page">
                <wp:posOffset>0</wp:posOffset>
              </wp:positionH>
              <wp:positionV relativeFrom="page">
                <wp:posOffset>2268220</wp:posOffset>
              </wp:positionV>
              <wp:extent cx="7560000" cy="0"/>
              <wp:effectExtent l="0" t="0" r="0" b="0"/>
              <wp:wrapNone/>
              <wp:docPr id="9"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55CA27D7" id="První řádek textu účaří 6,3 cm" o:spid="_x0000_s1026" style="position:absolute;z-index:2517299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" strokecolor="red" strokeweight=".5pt">
              <v:stroke joinstyle="miter"/>
              <w10:wrap anchorx="page" anchory="page"/>
            </v:line>
          </w:pict>
        </mc:Fallback>
      </mc:AlternateContent>
    </w:r>
    <w:r w:rsidRPr="002C4B1C">
      <w:rPr>
        <w:rFonts w:ascii="Cambria" w:eastAsia="Arial" w:hAnsi="Cambria" w:cs="Times New Roman"/>
        <w:b/>
        <w:noProof/>
        <w:color w:val="0072CE"/>
        <w:sz w:val="36"/>
        <w:szCs w:val="36"/>
        <w:lang w:eastAsia="cs-CZ"/>
      </w:rPr>
      <mc:AlternateContent>
        <mc:Choice Requires="wps">
          <w:drawing>
            <wp:anchor distT="0" distB="0" distL="114300" distR="114300" simplePos="0" relativeHeight="251658251" behindDoc="0" locked="0" layoutInCell="1" allowOverlap="1" wp14:anchorId="58BE80E6" wp14:editId="1F63E6D3">
              <wp:simplePos x="0" y="0"/>
              <wp:positionH relativeFrom="page">
                <wp:posOffset>0</wp:posOffset>
              </wp:positionH>
              <wp:positionV relativeFrom="page">
                <wp:posOffset>9792970</wp:posOffset>
              </wp:positionV>
              <wp:extent cx="7560000" cy="0"/>
              <wp:effectExtent l="0" t="0" r="0" b="0"/>
              <wp:wrapNone/>
              <wp:docPr id="7"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5DD26420" id="Zápatí posl. ř. účaří 27,2 cm" o:spid="_x0000_s1026" style="position:absolute;z-index:2517248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" strokecolor="red" strokeweight=".5pt">
              <v:stroke joinstyle="miter"/>
              <w10:wrap anchorx="page" anchory="page"/>
            </v:line>
          </w:pict>
        </mc:Fallback>
      </mc:AlternateContent>
    </w:r>
    <w:r w:rsidRPr="002C4B1C">
      <w:rPr>
        <w:rFonts w:ascii="Cambria" w:eastAsia="Arial" w:hAnsi="Cambria" w:cs="Times New Roman"/>
        <w:b/>
        <w:noProof/>
        <w:color w:val="0072CE"/>
        <w:sz w:val="36"/>
        <w:szCs w:val="36"/>
        <w:lang w:eastAsia="cs-CZ"/>
      </w:rPr>
      <mc:AlternateContent>
        <mc:Choice Requires="wps">
          <w:drawing>
            <wp:anchor distT="0" distB="0" distL="114300" distR="114300" simplePos="0" relativeHeight="251658252" behindDoc="0" locked="0" layoutInCell="1" allowOverlap="1" wp14:anchorId="569AFC60" wp14:editId="12D0D2E8">
              <wp:simplePos x="0" y="0"/>
              <wp:positionH relativeFrom="page">
                <wp:posOffset>5508625</wp:posOffset>
              </wp:positionH>
              <wp:positionV relativeFrom="page">
                <wp:posOffset>0</wp:posOffset>
              </wp:positionV>
              <wp:extent cx="0" cy="10692000"/>
              <wp:effectExtent l="0" t="0" r="38100" b="33655"/>
              <wp:wrapNone/>
              <wp:docPr id="13"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xmlns:arto="http://schemas.microsoft.com/office/word/2006/arto">
          <w:pict>
            <v:line w14:anchorId="3F6D9A8F" id="Zápatí 3. sl. 15,3 cm" o:spid="_x0000_s1026" style="position:absolute;z-index:25172582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" strokecolor="red" strokeweight=".5pt">
              <v:stroke joinstyle="miter"/>
              <w10:wrap anchorx="page" anchory="page"/>
            </v:line>
          </w:pict>
        </mc:Fallback>
      </mc:AlternateContent>
    </w:r>
    <w:r w:rsidRPr="002C4B1C">
      <w:rPr>
        <w:rFonts w:ascii="Cambria" w:eastAsia="Arial" w:hAnsi="Cambria" w:cs="Times New Roman"/>
        <w:b/>
        <w:noProof/>
        <w:color w:val="0072CE"/>
        <w:sz w:val="36"/>
        <w:szCs w:val="36"/>
        <w:lang w:eastAsia="cs-CZ"/>
      </w:rPr>
      <mc:AlternateContent>
        <mc:Choice Requires="wps">
          <w:drawing>
            <wp:anchor distT="0" distB="0" distL="114300" distR="114300" simplePos="0" relativeHeight="251658253" behindDoc="0" locked="0" layoutInCell="1" allowOverlap="1" wp14:anchorId="7037D490" wp14:editId="28E280B0">
              <wp:simplePos x="0" y="0"/>
              <wp:positionH relativeFrom="page">
                <wp:posOffset>3564255</wp:posOffset>
              </wp:positionH>
              <wp:positionV relativeFrom="page">
                <wp:posOffset>0</wp:posOffset>
              </wp:positionV>
              <wp:extent cx="0" cy="10692000"/>
              <wp:effectExtent l="0" t="0" r="38100" b="33655"/>
              <wp:wrapNone/>
              <wp:docPr id="14"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xmlns:arto="http://schemas.microsoft.com/office/word/2006/arto">
          <w:pict>
            <v:line w14:anchorId="2A526D32" id="Zápatí 2. sl. 9,9 cm" o:spid="_x0000_s1026" style="position:absolute;z-index:25172684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" strokecolor="red" strokeweight=".5pt">
              <v:stroke joinstyle="miter"/>
              <w10:wrap anchorx="page" anchory="page"/>
            </v:line>
          </w:pict>
        </mc:Fallback>
      </mc:AlternateContent>
    </w:r>
    <w:r w:rsidRPr="002C4B1C">
      <w:rPr>
        <w:rFonts w:ascii="Cambria" w:eastAsia="Arial" w:hAnsi="Cambria" w:cs="Times New Roman"/>
        <w:b/>
        <w:noProof/>
        <w:color w:val="0072CE"/>
        <w:sz w:val="36"/>
        <w:szCs w:val="36"/>
        <w:lang w:eastAsia="cs-CZ"/>
      </w:rPr>
      <mc:AlternateContent>
        <mc:Choice Requires="wps">
          <w:drawing>
            <wp:anchor distT="0" distB="0" distL="114300" distR="114300" simplePos="0" relativeHeight="251658257" behindDoc="0" locked="0" layoutInCell="1" allowOverlap="1" wp14:anchorId="146FBAD4" wp14:editId="1D5F1728">
              <wp:simplePos x="0" y="0"/>
              <wp:positionH relativeFrom="page">
                <wp:posOffset>0</wp:posOffset>
              </wp:positionH>
              <wp:positionV relativeFrom="page">
                <wp:posOffset>1170305</wp:posOffset>
              </wp:positionV>
              <wp:extent cx="7560000" cy="0"/>
              <wp:effectExtent l="0" t="0" r="0" b="0"/>
              <wp:wrapNone/>
              <wp:docPr id="15"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6E401676" id="Záhlaví www účaří 3,25 cm" o:spid="_x0000_s1026" style="position:absolute;z-index:2517309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" strokecolor="red" strokeweight=".5pt">
              <v:stroke joinstyle="miter"/>
              <w10:wrap anchorx="page" anchory="page"/>
            </v:line>
          </w:pict>
        </mc:Fallback>
      </mc:AlternateContent>
    </w:r>
    <w:r w:rsidRPr="002C4B1C">
      <w:rPr>
        <w:rFonts w:ascii="Cambria" w:eastAsia="Arial" w:hAnsi="Cambria" w:cs="Times New Roman"/>
        <w:b/>
        <w:noProof/>
        <w:color w:val="0072CE"/>
        <w:sz w:val="36"/>
        <w:szCs w:val="36"/>
        <w:lang w:eastAsia="cs-CZ"/>
      </w:rPr>
      <mc:AlternateContent>
        <mc:Choice Requires="wps">
          <w:drawing>
            <wp:anchor distT="0" distB="0" distL="114300" distR="114300" simplePos="0" relativeHeight="251658258" behindDoc="0" locked="0" layoutInCell="1" allowOverlap="1" wp14:anchorId="64081F96" wp14:editId="26B0B754">
              <wp:simplePos x="0" y="0"/>
              <wp:positionH relativeFrom="page">
                <wp:posOffset>6661150</wp:posOffset>
              </wp:positionH>
              <wp:positionV relativeFrom="page">
                <wp:posOffset>0</wp:posOffset>
              </wp:positionV>
              <wp:extent cx="0" cy="10692000"/>
              <wp:effectExtent l="0" t="0" r="38100" b="33655"/>
              <wp:wrapNone/>
              <wp:docPr id="16"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xmlns:arto="http://schemas.microsoft.com/office/word/2006/arto">
          <w:pict>
            <v:line w14:anchorId="3FCEAE19" id="P okraj 2,5 cm (18,5 cm)" o:spid="_x0000_s1026" style="position:absolute;z-index:2517319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" strokecolor="red" strokeweight=".5pt">
              <v:stroke joinstyle="miter"/>
              <w10:wrap anchorx="page" anchory="page"/>
            </v:line>
          </w:pict>
        </mc:Fallback>
      </mc:AlternateContent>
    </w:r>
    <w:r w:rsidRPr="002C4B1C">
      <w:rPr>
        <w:rFonts w:ascii="Cambria" w:eastAsia="Arial" w:hAnsi="Cambria" w:cs="Times New Roman"/>
        <w:b/>
        <w:noProof/>
        <w:color w:val="0072CE"/>
        <w:sz w:val="36"/>
        <w:szCs w:val="36"/>
        <w:lang w:eastAsia="cs-CZ"/>
      </w:rPr>
      <mc:AlternateContent>
        <mc:Choice Requires="wps">
          <w:drawing>
            <wp:anchor distT="0" distB="0" distL="114300" distR="114300" simplePos="0" relativeHeight="251658259" behindDoc="0" locked="0" layoutInCell="1" allowOverlap="1" wp14:anchorId="6475D254" wp14:editId="1712BEEE">
              <wp:simplePos x="0" y="0"/>
              <wp:positionH relativeFrom="page">
                <wp:posOffset>1620520</wp:posOffset>
              </wp:positionH>
              <wp:positionV relativeFrom="page">
                <wp:posOffset>0</wp:posOffset>
              </wp:positionV>
              <wp:extent cx="0" cy="10692000"/>
              <wp:effectExtent l="0" t="0" r="38100" b="33655"/>
              <wp:wrapNone/>
              <wp:docPr id="17"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xmlns:arto="http://schemas.microsoft.com/office/word/2006/arto">
          <w:pict>
            <v:line w14:anchorId="3AA96DCF" id="L okraj 4,5 cm" o:spid="_x0000_s1026" style="position:absolute;z-index:25173299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" strokecolor="red" strokeweight=".5pt">
              <v:stroke joinstyle="miter"/>
              <w10:wrap anchorx="page" anchory="page"/>
            </v:line>
          </w:pict>
        </mc:Fallback>
      </mc:AlternateContent>
    </w:r>
  </w:p>
  <w:p w14:paraId="65398EF1" w14:textId="30F4DA6B" w:rsidR="004F6208" w:rsidRPr="00995730" w:rsidRDefault="004F6208" w:rsidP="0099573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E80E" w14:textId="77777777" w:rsidR="006E66A8" w:rsidRPr="008C0CEF" w:rsidRDefault="006E66A8" w:rsidP="006E66A8">
    <w:pPr>
      <w:tabs>
        <w:tab w:val="clear" w:pos="5790"/>
      </w:tabs>
      <w:spacing w:before="0" w:after="0" w:line="280" w:lineRule="atLeast"/>
      <w:ind w:left="709" w:hanging="709"/>
      <w:rPr>
        <w:rFonts w:ascii="Times New Roman" w:eastAsia="Times New Roman" w:hAnsi="Times New Roman" w:cs="Times New Roman"/>
        <w:sz w:val="24"/>
        <w:szCs w:val="24"/>
        <w:lang w:eastAsia="cs-CZ"/>
      </w:rPr>
    </w:pPr>
    <w:r>
      <w:rPr>
        <w:rFonts w:ascii="Arial" w:hAnsi="Arial" w:cs="Arial"/>
        <w:noProof/>
        <w:color w:val="0080FF"/>
        <w:sz w:val="21"/>
        <w:szCs w:val="21"/>
        <w:shd w:val="clear" w:color="auto" w:fill="FFFFFF"/>
      </w:rPr>
      <w:drawing>
        <wp:anchor distT="0" distB="0" distL="114300" distR="114300" simplePos="0" relativeHeight="251658264" behindDoc="0" locked="0" layoutInCell="1" allowOverlap="1" wp14:anchorId="2DC650B8" wp14:editId="2C136695">
          <wp:simplePos x="0" y="0"/>
          <wp:positionH relativeFrom="column">
            <wp:posOffset>-61595</wp:posOffset>
          </wp:positionH>
          <wp:positionV relativeFrom="paragraph">
            <wp:posOffset>43815</wp:posOffset>
          </wp:positionV>
          <wp:extent cx="1352550" cy="676275"/>
          <wp:effectExtent l="0" t="0" r="0" b="0"/>
          <wp:wrapNone/>
          <wp:docPr id="2089403326" name="Obrázek 1" descr="Domů">
            <a:hlinkClick xmlns:a="http://schemas.openxmlformats.org/drawingml/2006/main" r:id="rId1" tooltip="&quot;Dom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a:hlinkClick r:id="rId1" tooltip="&quot;Domů&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anchor>
      </w:drawing>
    </w:r>
    <w:r w:rsidRPr="008C0CEF">
      <w:rPr>
        <w:rFonts w:ascii="Times New Roman" w:eastAsia="Times New Roman" w:hAnsi="Times New Roman" w:cs="Times New Roman"/>
        <w:noProof/>
        <w:sz w:val="24"/>
        <w:szCs w:val="24"/>
        <w:lang w:eastAsia="cs-CZ"/>
      </w:rPr>
      <w:drawing>
        <wp:anchor distT="0" distB="0" distL="114300" distR="114300" simplePos="0" relativeHeight="251658263" behindDoc="0" locked="0" layoutInCell="1" allowOverlap="1" wp14:anchorId="7F531D65" wp14:editId="329B9F88">
          <wp:simplePos x="0" y="0"/>
          <wp:positionH relativeFrom="column">
            <wp:posOffset>5013325</wp:posOffset>
          </wp:positionH>
          <wp:positionV relativeFrom="paragraph">
            <wp:posOffset>46990</wp:posOffset>
          </wp:positionV>
          <wp:extent cx="733425" cy="733425"/>
          <wp:effectExtent l="0" t="0" r="9525" b="9525"/>
          <wp:wrapNone/>
          <wp:docPr id="2079196176" name="Obrázek 21" descr="Obsah obrázku černobílá, umění, design&#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89283" name="Obrázek 21" descr="Obsah obrázku černobílá, umění, design&#10;&#10;Popis byl vytvořen automaticky se střední mírou spolehlivost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35094" w14:textId="77777777" w:rsidR="006E66A8" w:rsidRPr="008C0CEF" w:rsidRDefault="006E66A8" w:rsidP="006E66A8">
    <w:pPr>
      <w:tabs>
        <w:tab w:val="clear" w:pos="5790"/>
        <w:tab w:val="center" w:pos="5954"/>
        <w:tab w:val="right" w:pos="9072"/>
      </w:tabs>
      <w:spacing w:before="0" w:after="0" w:line="264" w:lineRule="atLeast"/>
      <w:ind w:left="680" w:firstLine="6124"/>
      <w:jc w:val="left"/>
      <w:rPr>
        <w:rFonts w:ascii="Cambria" w:eastAsia="Arial" w:hAnsi="Cambria" w:cs="Times New Roman"/>
        <w:b/>
        <w:sz w:val="24"/>
        <w:szCs w:val="24"/>
      </w:rPr>
    </w:pPr>
    <w:r w:rsidRPr="008C0CEF">
      <w:rPr>
        <w:rFonts w:ascii="Cambria" w:eastAsia="Arial" w:hAnsi="Cambria" w:cs="Times New Roman"/>
        <w:b/>
        <w:sz w:val="24"/>
        <w:szCs w:val="24"/>
      </w:rPr>
      <w:t>AUGERIII</w:t>
    </w:r>
  </w:p>
  <w:p w14:paraId="5BD72265" w14:textId="77777777" w:rsidR="006E66A8" w:rsidRPr="008C0CEF" w:rsidRDefault="006E66A8" w:rsidP="006E66A8">
    <w:pPr>
      <w:tabs>
        <w:tab w:val="clear" w:pos="5790"/>
        <w:tab w:val="center" w:pos="5954"/>
        <w:tab w:val="right" w:pos="9072"/>
      </w:tabs>
      <w:spacing w:before="0" w:after="0" w:line="264" w:lineRule="atLeast"/>
      <w:ind w:left="709" w:firstLine="6379"/>
      <w:jc w:val="left"/>
      <w:rPr>
        <w:rFonts w:ascii="Cambria" w:eastAsia="Arial" w:hAnsi="Cambria" w:cs="Times New Roman"/>
        <w:b/>
        <w:color w:val="0072CE"/>
        <w:sz w:val="36"/>
        <w:szCs w:val="36"/>
      </w:rPr>
    </w:pPr>
    <w:r w:rsidRPr="008C0CEF">
      <w:rPr>
        <w:rFonts w:ascii="Cambria" w:eastAsia="Arial" w:hAnsi="Cambria" w:cs="Times New Roman"/>
        <w:b/>
        <w:sz w:val="36"/>
        <w:szCs w:val="36"/>
      </w:rPr>
      <w:t>CZ</w:t>
    </w:r>
  </w:p>
  <w:p w14:paraId="674F546E" w14:textId="77777777" w:rsidR="006E66A8" w:rsidRDefault="006E66A8" w:rsidP="006E66A8">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7B1DAE76" w:rsidR="000D2044" w:rsidRDefault="000D2044" w:rsidP="00CE3205">
    <w:pPr>
      <w:pStyle w:val="Zhlav"/>
    </w:pPr>
    <w:r w:rsidRPr="00495C2D">
      <w:rPr>
        <w:noProof/>
        <w:color w:val="ED7D31" w:themeColor="accent2"/>
        <w:lang w:val="en-US"/>
      </w:rPr>
      <w:drawing>
        <wp:anchor distT="0" distB="0" distL="114300" distR="114300" simplePos="0" relativeHeight="251658241"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0D2044" w:rsidRDefault="000D2044"/>
  <w:p w14:paraId="4FD430AD" w14:textId="77777777" w:rsidR="000D2044" w:rsidRDefault="000D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1EBC3E20"/>
    <w:multiLevelType w:val="hybridMultilevel"/>
    <w:tmpl w:val="F8186354"/>
    <w:lvl w:ilvl="0" w:tplc="04050017">
      <w:start w:val="1"/>
      <w:numFmt w:val="lowerLetter"/>
      <w:lvlText w:val="%1)"/>
      <w:lvlJc w:val="left"/>
      <w:pPr>
        <w:ind w:left="720" w:hanging="360"/>
      </w:pPr>
      <w:rPr>
        <w:rFont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6E00B3"/>
    <w:multiLevelType w:val="hybridMultilevel"/>
    <w:tmpl w:val="1AF0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A6AD2"/>
    <w:multiLevelType w:val="hybridMultilevel"/>
    <w:tmpl w:val="9C12C8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5013BA"/>
    <w:multiLevelType w:val="multilevel"/>
    <w:tmpl w:val="15EC7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32B1C81"/>
    <w:multiLevelType w:val="multilevel"/>
    <w:tmpl w:val="6382CAAE"/>
    <w:lvl w:ilvl="0">
      <w:start w:val="1"/>
      <w:numFmt w:val="bullet"/>
      <w:pStyle w:val="Odrazka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487786156">
    <w:abstractNumId w:val="1"/>
  </w:num>
  <w:num w:numId="2" w16cid:durableId="1592009095">
    <w:abstractNumId w:val="7"/>
  </w:num>
  <w:num w:numId="3" w16cid:durableId="279193748">
    <w:abstractNumId w:val="9"/>
  </w:num>
  <w:num w:numId="4" w16cid:durableId="1268198594">
    <w:abstractNumId w:val="5"/>
  </w:num>
  <w:num w:numId="5" w16cid:durableId="468398637">
    <w:abstractNumId w:val="3"/>
  </w:num>
  <w:num w:numId="6" w16cid:durableId="2052220322">
    <w:abstractNumId w:val="4"/>
  </w:num>
  <w:num w:numId="7" w16cid:durableId="946810466">
    <w:abstractNumId w:val="2"/>
  </w:num>
  <w:num w:numId="8" w16cid:durableId="950403843">
    <w:abstractNumId w:val="6"/>
  </w:num>
  <w:num w:numId="9" w16cid:durableId="22434183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D6"/>
    <w:rsid w:val="00003725"/>
    <w:rsid w:val="00006918"/>
    <w:rsid w:val="000120E8"/>
    <w:rsid w:val="000129C8"/>
    <w:rsid w:val="000132C2"/>
    <w:rsid w:val="0001368D"/>
    <w:rsid w:val="00017531"/>
    <w:rsid w:val="00021048"/>
    <w:rsid w:val="000210C3"/>
    <w:rsid w:val="00021AFD"/>
    <w:rsid w:val="00021B56"/>
    <w:rsid w:val="000225F2"/>
    <w:rsid w:val="00022E9E"/>
    <w:rsid w:val="00025268"/>
    <w:rsid w:val="00025B95"/>
    <w:rsid w:val="00026A4A"/>
    <w:rsid w:val="00026F14"/>
    <w:rsid w:val="00030BC8"/>
    <w:rsid w:val="000333E7"/>
    <w:rsid w:val="00035310"/>
    <w:rsid w:val="00036FC0"/>
    <w:rsid w:val="00037B8D"/>
    <w:rsid w:val="000407EC"/>
    <w:rsid w:val="00042DF2"/>
    <w:rsid w:val="000457B0"/>
    <w:rsid w:val="00046973"/>
    <w:rsid w:val="00046EF5"/>
    <w:rsid w:val="000515BD"/>
    <w:rsid w:val="00051A8F"/>
    <w:rsid w:val="00051B6A"/>
    <w:rsid w:val="000527C0"/>
    <w:rsid w:val="00054A83"/>
    <w:rsid w:val="00056098"/>
    <w:rsid w:val="0005699D"/>
    <w:rsid w:val="00057EEB"/>
    <w:rsid w:val="00060335"/>
    <w:rsid w:val="000609B8"/>
    <w:rsid w:val="00067862"/>
    <w:rsid w:val="00074176"/>
    <w:rsid w:val="00074BAB"/>
    <w:rsid w:val="000810AD"/>
    <w:rsid w:val="0008124B"/>
    <w:rsid w:val="00083EFB"/>
    <w:rsid w:val="0008426B"/>
    <w:rsid w:val="00084B25"/>
    <w:rsid w:val="00085340"/>
    <w:rsid w:val="00085E61"/>
    <w:rsid w:val="00086D92"/>
    <w:rsid w:val="00086F94"/>
    <w:rsid w:val="00087A53"/>
    <w:rsid w:val="000919EC"/>
    <w:rsid w:val="000955CC"/>
    <w:rsid w:val="000A0BC1"/>
    <w:rsid w:val="000A0F5E"/>
    <w:rsid w:val="000A2D84"/>
    <w:rsid w:val="000A2EB4"/>
    <w:rsid w:val="000A53A4"/>
    <w:rsid w:val="000A5439"/>
    <w:rsid w:val="000B36C4"/>
    <w:rsid w:val="000B377E"/>
    <w:rsid w:val="000B476F"/>
    <w:rsid w:val="000B6AB9"/>
    <w:rsid w:val="000C056D"/>
    <w:rsid w:val="000C0836"/>
    <w:rsid w:val="000C35C2"/>
    <w:rsid w:val="000C6485"/>
    <w:rsid w:val="000C695A"/>
    <w:rsid w:val="000D04BC"/>
    <w:rsid w:val="000D2044"/>
    <w:rsid w:val="000D335D"/>
    <w:rsid w:val="000D413C"/>
    <w:rsid w:val="000D41DA"/>
    <w:rsid w:val="000D4E7F"/>
    <w:rsid w:val="000D56AC"/>
    <w:rsid w:val="000E0947"/>
    <w:rsid w:val="000E1578"/>
    <w:rsid w:val="000E210E"/>
    <w:rsid w:val="000E27B3"/>
    <w:rsid w:val="000E2D95"/>
    <w:rsid w:val="000E3315"/>
    <w:rsid w:val="000E5FA2"/>
    <w:rsid w:val="000F0EDF"/>
    <w:rsid w:val="000F3352"/>
    <w:rsid w:val="000F69F3"/>
    <w:rsid w:val="0010035A"/>
    <w:rsid w:val="0010205E"/>
    <w:rsid w:val="001023AF"/>
    <w:rsid w:val="001042C9"/>
    <w:rsid w:val="0010750B"/>
    <w:rsid w:val="00111021"/>
    <w:rsid w:val="0011333B"/>
    <w:rsid w:val="0012033F"/>
    <w:rsid w:val="00123094"/>
    <w:rsid w:val="0012323C"/>
    <w:rsid w:val="00123E08"/>
    <w:rsid w:val="00123F00"/>
    <w:rsid w:val="0012485D"/>
    <w:rsid w:val="00124B82"/>
    <w:rsid w:val="0012617D"/>
    <w:rsid w:val="00126D6B"/>
    <w:rsid w:val="00127CF4"/>
    <w:rsid w:val="00130172"/>
    <w:rsid w:val="00130F8A"/>
    <w:rsid w:val="001331F0"/>
    <w:rsid w:val="00133AB5"/>
    <w:rsid w:val="00137710"/>
    <w:rsid w:val="00140B56"/>
    <w:rsid w:val="00142D5C"/>
    <w:rsid w:val="0014442B"/>
    <w:rsid w:val="001456C7"/>
    <w:rsid w:val="00150354"/>
    <w:rsid w:val="0015058F"/>
    <w:rsid w:val="001517B7"/>
    <w:rsid w:val="001518E0"/>
    <w:rsid w:val="001530FC"/>
    <w:rsid w:val="00153996"/>
    <w:rsid w:val="0015526E"/>
    <w:rsid w:val="00156114"/>
    <w:rsid w:val="00162200"/>
    <w:rsid w:val="00162592"/>
    <w:rsid w:val="00162789"/>
    <w:rsid w:val="001631D4"/>
    <w:rsid w:val="00164E28"/>
    <w:rsid w:val="00170E63"/>
    <w:rsid w:val="00172E8B"/>
    <w:rsid w:val="00173373"/>
    <w:rsid w:val="00175B4C"/>
    <w:rsid w:val="001844B3"/>
    <w:rsid w:val="001936F2"/>
    <w:rsid w:val="001940A1"/>
    <w:rsid w:val="00195518"/>
    <w:rsid w:val="00195AD6"/>
    <w:rsid w:val="001A045C"/>
    <w:rsid w:val="001A4A1D"/>
    <w:rsid w:val="001A50B8"/>
    <w:rsid w:val="001A7623"/>
    <w:rsid w:val="001B0FB2"/>
    <w:rsid w:val="001B137F"/>
    <w:rsid w:val="001B3E8E"/>
    <w:rsid w:val="001B5D15"/>
    <w:rsid w:val="001B7D74"/>
    <w:rsid w:val="001C25BE"/>
    <w:rsid w:val="001C31B8"/>
    <w:rsid w:val="001C62D5"/>
    <w:rsid w:val="001C70C1"/>
    <w:rsid w:val="001D329F"/>
    <w:rsid w:val="001D3DE5"/>
    <w:rsid w:val="001D50F8"/>
    <w:rsid w:val="001D643B"/>
    <w:rsid w:val="001D64F9"/>
    <w:rsid w:val="001E05E0"/>
    <w:rsid w:val="001E0C8B"/>
    <w:rsid w:val="001E0DA8"/>
    <w:rsid w:val="001E1276"/>
    <w:rsid w:val="001E380F"/>
    <w:rsid w:val="001E43EA"/>
    <w:rsid w:val="001E5DC0"/>
    <w:rsid w:val="001E71E2"/>
    <w:rsid w:val="001E7C29"/>
    <w:rsid w:val="001F03D3"/>
    <w:rsid w:val="001F2128"/>
    <w:rsid w:val="001F2608"/>
    <w:rsid w:val="001F3371"/>
    <w:rsid w:val="001F34AE"/>
    <w:rsid w:val="001F4F85"/>
    <w:rsid w:val="001F52EE"/>
    <w:rsid w:val="001F75FC"/>
    <w:rsid w:val="001F7817"/>
    <w:rsid w:val="00201B13"/>
    <w:rsid w:val="00203274"/>
    <w:rsid w:val="00205E8E"/>
    <w:rsid w:val="0021466C"/>
    <w:rsid w:val="002176A3"/>
    <w:rsid w:val="00217BAE"/>
    <w:rsid w:val="0022113C"/>
    <w:rsid w:val="00221B00"/>
    <w:rsid w:val="00221FF3"/>
    <w:rsid w:val="002224E8"/>
    <w:rsid w:val="00223489"/>
    <w:rsid w:val="0022425F"/>
    <w:rsid w:val="00231205"/>
    <w:rsid w:val="002313A4"/>
    <w:rsid w:val="002326F5"/>
    <w:rsid w:val="002354D7"/>
    <w:rsid w:val="00235ADE"/>
    <w:rsid w:val="00237FEF"/>
    <w:rsid w:val="00242785"/>
    <w:rsid w:val="00244958"/>
    <w:rsid w:val="00246D59"/>
    <w:rsid w:val="002502CA"/>
    <w:rsid w:val="002522E3"/>
    <w:rsid w:val="00253E4F"/>
    <w:rsid w:val="002545C5"/>
    <w:rsid w:val="00257E07"/>
    <w:rsid w:val="00257FBB"/>
    <w:rsid w:val="0026327B"/>
    <w:rsid w:val="00267577"/>
    <w:rsid w:val="00272083"/>
    <w:rsid w:val="00273DE5"/>
    <w:rsid w:val="00276092"/>
    <w:rsid w:val="0027611B"/>
    <w:rsid w:val="002810DF"/>
    <w:rsid w:val="00281495"/>
    <w:rsid w:val="002838E4"/>
    <w:rsid w:val="00283BB0"/>
    <w:rsid w:val="00285462"/>
    <w:rsid w:val="002855E1"/>
    <w:rsid w:val="00286F88"/>
    <w:rsid w:val="002940C7"/>
    <w:rsid w:val="0029502B"/>
    <w:rsid w:val="002A0C11"/>
    <w:rsid w:val="002A1B14"/>
    <w:rsid w:val="002A21C0"/>
    <w:rsid w:val="002A3F3E"/>
    <w:rsid w:val="002A5F94"/>
    <w:rsid w:val="002A71E9"/>
    <w:rsid w:val="002B0706"/>
    <w:rsid w:val="002B0852"/>
    <w:rsid w:val="002B085F"/>
    <w:rsid w:val="002B0D56"/>
    <w:rsid w:val="002B0F2A"/>
    <w:rsid w:val="002B4567"/>
    <w:rsid w:val="002B68E8"/>
    <w:rsid w:val="002B744C"/>
    <w:rsid w:val="002C105A"/>
    <w:rsid w:val="002C2178"/>
    <w:rsid w:val="002C2ECF"/>
    <w:rsid w:val="002C4B1C"/>
    <w:rsid w:val="002C5109"/>
    <w:rsid w:val="002D2C71"/>
    <w:rsid w:val="002D2FB0"/>
    <w:rsid w:val="002D37A8"/>
    <w:rsid w:val="002D3EF5"/>
    <w:rsid w:val="002D4B23"/>
    <w:rsid w:val="002D5CC9"/>
    <w:rsid w:val="002D7EC4"/>
    <w:rsid w:val="002E10CC"/>
    <w:rsid w:val="002E3561"/>
    <w:rsid w:val="002E375E"/>
    <w:rsid w:val="002E59CB"/>
    <w:rsid w:val="002E6285"/>
    <w:rsid w:val="002E699C"/>
    <w:rsid w:val="002E7379"/>
    <w:rsid w:val="002F08A7"/>
    <w:rsid w:val="002F161A"/>
    <w:rsid w:val="002F28BB"/>
    <w:rsid w:val="002F31D7"/>
    <w:rsid w:val="002F3B14"/>
    <w:rsid w:val="002F3FA3"/>
    <w:rsid w:val="002F621E"/>
    <w:rsid w:val="003033F8"/>
    <w:rsid w:val="00306FA8"/>
    <w:rsid w:val="003108A6"/>
    <w:rsid w:val="003206BF"/>
    <w:rsid w:val="0032196A"/>
    <w:rsid w:val="00321C7D"/>
    <w:rsid w:val="00321E5B"/>
    <w:rsid w:val="00326E7B"/>
    <w:rsid w:val="003317DD"/>
    <w:rsid w:val="00335312"/>
    <w:rsid w:val="00335772"/>
    <w:rsid w:val="003359FF"/>
    <w:rsid w:val="00335B35"/>
    <w:rsid w:val="00340255"/>
    <w:rsid w:val="003405F1"/>
    <w:rsid w:val="0034126F"/>
    <w:rsid w:val="0034464A"/>
    <w:rsid w:val="003479DD"/>
    <w:rsid w:val="00347DAD"/>
    <w:rsid w:val="00350543"/>
    <w:rsid w:val="00351412"/>
    <w:rsid w:val="00355C09"/>
    <w:rsid w:val="00356EA2"/>
    <w:rsid w:val="00362A10"/>
    <w:rsid w:val="00362D4B"/>
    <w:rsid w:val="00363532"/>
    <w:rsid w:val="00364F30"/>
    <w:rsid w:val="0036660B"/>
    <w:rsid w:val="003714FF"/>
    <w:rsid w:val="00372A4E"/>
    <w:rsid w:val="0037363C"/>
    <w:rsid w:val="003755E5"/>
    <w:rsid w:val="00380B02"/>
    <w:rsid w:val="0038263D"/>
    <w:rsid w:val="00383E9E"/>
    <w:rsid w:val="0038477F"/>
    <w:rsid w:val="00387AFC"/>
    <w:rsid w:val="00391852"/>
    <w:rsid w:val="00391D3E"/>
    <w:rsid w:val="00393698"/>
    <w:rsid w:val="00393BEC"/>
    <w:rsid w:val="0039475C"/>
    <w:rsid w:val="00395A7B"/>
    <w:rsid w:val="00396956"/>
    <w:rsid w:val="003A04B5"/>
    <w:rsid w:val="003A0793"/>
    <w:rsid w:val="003A1448"/>
    <w:rsid w:val="003A1702"/>
    <w:rsid w:val="003A1DE1"/>
    <w:rsid w:val="003A4F00"/>
    <w:rsid w:val="003B2034"/>
    <w:rsid w:val="003B3073"/>
    <w:rsid w:val="003B344D"/>
    <w:rsid w:val="003B4CFE"/>
    <w:rsid w:val="003B57CA"/>
    <w:rsid w:val="003B6E54"/>
    <w:rsid w:val="003C34FC"/>
    <w:rsid w:val="003C4E65"/>
    <w:rsid w:val="003C72E0"/>
    <w:rsid w:val="003C7DF6"/>
    <w:rsid w:val="003D2260"/>
    <w:rsid w:val="003D4FDD"/>
    <w:rsid w:val="003F20B4"/>
    <w:rsid w:val="003F2C23"/>
    <w:rsid w:val="003F436D"/>
    <w:rsid w:val="003F6378"/>
    <w:rsid w:val="003F667A"/>
    <w:rsid w:val="003F716B"/>
    <w:rsid w:val="00401D9E"/>
    <w:rsid w:val="004020DD"/>
    <w:rsid w:val="004029F4"/>
    <w:rsid w:val="004047C4"/>
    <w:rsid w:val="00404BFD"/>
    <w:rsid w:val="00410370"/>
    <w:rsid w:val="004109A1"/>
    <w:rsid w:val="004116D6"/>
    <w:rsid w:val="00412F50"/>
    <w:rsid w:val="00414C5C"/>
    <w:rsid w:val="00415B1D"/>
    <w:rsid w:val="00415B5A"/>
    <w:rsid w:val="004225F5"/>
    <w:rsid w:val="004229FB"/>
    <w:rsid w:val="004230E6"/>
    <w:rsid w:val="00427FCB"/>
    <w:rsid w:val="00433150"/>
    <w:rsid w:val="004344EF"/>
    <w:rsid w:val="004356D1"/>
    <w:rsid w:val="00435AAD"/>
    <w:rsid w:val="00435C36"/>
    <w:rsid w:val="00440504"/>
    <w:rsid w:val="00441321"/>
    <w:rsid w:val="00441B82"/>
    <w:rsid w:val="004439A5"/>
    <w:rsid w:val="004440A9"/>
    <w:rsid w:val="00445D8B"/>
    <w:rsid w:val="004538FE"/>
    <w:rsid w:val="004541C1"/>
    <w:rsid w:val="00454CAB"/>
    <w:rsid w:val="00455DD3"/>
    <w:rsid w:val="00460E8B"/>
    <w:rsid w:val="004663F1"/>
    <w:rsid w:val="004669E7"/>
    <w:rsid w:val="004672C8"/>
    <w:rsid w:val="00470C5E"/>
    <w:rsid w:val="00470DF1"/>
    <w:rsid w:val="004720EE"/>
    <w:rsid w:val="0047406A"/>
    <w:rsid w:val="00474647"/>
    <w:rsid w:val="00475CA9"/>
    <w:rsid w:val="00476206"/>
    <w:rsid w:val="00480397"/>
    <w:rsid w:val="00480712"/>
    <w:rsid w:val="00481884"/>
    <w:rsid w:val="00483C5D"/>
    <w:rsid w:val="00483CD4"/>
    <w:rsid w:val="00484B3C"/>
    <w:rsid w:val="004859EB"/>
    <w:rsid w:val="004875B2"/>
    <w:rsid w:val="00494FD1"/>
    <w:rsid w:val="00495749"/>
    <w:rsid w:val="004A1A33"/>
    <w:rsid w:val="004A3433"/>
    <w:rsid w:val="004A3DEE"/>
    <w:rsid w:val="004A49DD"/>
    <w:rsid w:val="004A512A"/>
    <w:rsid w:val="004A666D"/>
    <w:rsid w:val="004A6AE7"/>
    <w:rsid w:val="004A7AAE"/>
    <w:rsid w:val="004B02F3"/>
    <w:rsid w:val="004B0F4F"/>
    <w:rsid w:val="004B1C84"/>
    <w:rsid w:val="004B1DC7"/>
    <w:rsid w:val="004B4517"/>
    <w:rsid w:val="004C1F31"/>
    <w:rsid w:val="004C3DA6"/>
    <w:rsid w:val="004C45EB"/>
    <w:rsid w:val="004C4791"/>
    <w:rsid w:val="004D0A5A"/>
    <w:rsid w:val="004D43CF"/>
    <w:rsid w:val="004D460B"/>
    <w:rsid w:val="004D60F9"/>
    <w:rsid w:val="004E125C"/>
    <w:rsid w:val="004E30F5"/>
    <w:rsid w:val="004E50F7"/>
    <w:rsid w:val="004E71B1"/>
    <w:rsid w:val="004E755C"/>
    <w:rsid w:val="004E7AE3"/>
    <w:rsid w:val="004F39AF"/>
    <w:rsid w:val="004F5250"/>
    <w:rsid w:val="004F6208"/>
    <w:rsid w:val="005007A3"/>
    <w:rsid w:val="005013F7"/>
    <w:rsid w:val="00501A7E"/>
    <w:rsid w:val="00512CD6"/>
    <w:rsid w:val="0051348E"/>
    <w:rsid w:val="00520155"/>
    <w:rsid w:val="00520641"/>
    <w:rsid w:val="00520A7D"/>
    <w:rsid w:val="005245C1"/>
    <w:rsid w:val="005252FF"/>
    <w:rsid w:val="00526243"/>
    <w:rsid w:val="00527601"/>
    <w:rsid w:val="005312A7"/>
    <w:rsid w:val="005335B5"/>
    <w:rsid w:val="00536A23"/>
    <w:rsid w:val="0053757A"/>
    <w:rsid w:val="00540BA3"/>
    <w:rsid w:val="00541A06"/>
    <w:rsid w:val="00543671"/>
    <w:rsid w:val="00543E3F"/>
    <w:rsid w:val="00544346"/>
    <w:rsid w:val="00544F29"/>
    <w:rsid w:val="00546DFB"/>
    <w:rsid w:val="00551439"/>
    <w:rsid w:val="0055460D"/>
    <w:rsid w:val="00556A20"/>
    <w:rsid w:val="0055792C"/>
    <w:rsid w:val="00557A4F"/>
    <w:rsid w:val="00557F83"/>
    <w:rsid w:val="00561688"/>
    <w:rsid w:val="00562B48"/>
    <w:rsid w:val="0056627E"/>
    <w:rsid w:val="00570824"/>
    <w:rsid w:val="005778F8"/>
    <w:rsid w:val="00580A75"/>
    <w:rsid w:val="0058193A"/>
    <w:rsid w:val="00582474"/>
    <w:rsid w:val="00582B42"/>
    <w:rsid w:val="00583B40"/>
    <w:rsid w:val="00584470"/>
    <w:rsid w:val="00587417"/>
    <w:rsid w:val="00593F3E"/>
    <w:rsid w:val="00595271"/>
    <w:rsid w:val="00595673"/>
    <w:rsid w:val="005959CC"/>
    <w:rsid w:val="00595B52"/>
    <w:rsid w:val="00595CC5"/>
    <w:rsid w:val="005962EA"/>
    <w:rsid w:val="00596B5E"/>
    <w:rsid w:val="005A3D6A"/>
    <w:rsid w:val="005A5D00"/>
    <w:rsid w:val="005B36A2"/>
    <w:rsid w:val="005B4E46"/>
    <w:rsid w:val="005B76F6"/>
    <w:rsid w:val="005C295B"/>
    <w:rsid w:val="005C3B0C"/>
    <w:rsid w:val="005C4848"/>
    <w:rsid w:val="005C6674"/>
    <w:rsid w:val="005D06F9"/>
    <w:rsid w:val="005D10E1"/>
    <w:rsid w:val="005D583A"/>
    <w:rsid w:val="005D607C"/>
    <w:rsid w:val="005D7F46"/>
    <w:rsid w:val="005E0911"/>
    <w:rsid w:val="005E109F"/>
    <w:rsid w:val="005E2854"/>
    <w:rsid w:val="005E35A8"/>
    <w:rsid w:val="005F068F"/>
    <w:rsid w:val="005F07AE"/>
    <w:rsid w:val="005F194B"/>
    <w:rsid w:val="005F5BDB"/>
    <w:rsid w:val="00600F79"/>
    <w:rsid w:val="00602DDF"/>
    <w:rsid w:val="00603449"/>
    <w:rsid w:val="006038C1"/>
    <w:rsid w:val="00604F63"/>
    <w:rsid w:val="00606F7A"/>
    <w:rsid w:val="00607897"/>
    <w:rsid w:val="00607B6C"/>
    <w:rsid w:val="00613D1D"/>
    <w:rsid w:val="006174DD"/>
    <w:rsid w:val="006240EE"/>
    <w:rsid w:val="00624DCB"/>
    <w:rsid w:val="00624FC7"/>
    <w:rsid w:val="006267FD"/>
    <w:rsid w:val="0063085C"/>
    <w:rsid w:val="00634F10"/>
    <w:rsid w:val="00641AA9"/>
    <w:rsid w:val="00642A98"/>
    <w:rsid w:val="00643506"/>
    <w:rsid w:val="00645720"/>
    <w:rsid w:val="006462C2"/>
    <w:rsid w:val="0064694A"/>
    <w:rsid w:val="00647B41"/>
    <w:rsid w:val="006511F7"/>
    <w:rsid w:val="006533DD"/>
    <w:rsid w:val="00653409"/>
    <w:rsid w:val="00653B3C"/>
    <w:rsid w:val="00656171"/>
    <w:rsid w:val="006604FF"/>
    <w:rsid w:val="00660B18"/>
    <w:rsid w:val="0066291B"/>
    <w:rsid w:val="006653EA"/>
    <w:rsid w:val="00676801"/>
    <w:rsid w:val="00676A6F"/>
    <w:rsid w:val="0068225A"/>
    <w:rsid w:val="006829F5"/>
    <w:rsid w:val="006831C1"/>
    <w:rsid w:val="00686047"/>
    <w:rsid w:val="00687723"/>
    <w:rsid w:val="00691263"/>
    <w:rsid w:val="0069140C"/>
    <w:rsid w:val="006924C5"/>
    <w:rsid w:val="0069280C"/>
    <w:rsid w:val="00692F70"/>
    <w:rsid w:val="0069550F"/>
    <w:rsid w:val="006A08A5"/>
    <w:rsid w:val="006A2937"/>
    <w:rsid w:val="006A2B8F"/>
    <w:rsid w:val="006B447D"/>
    <w:rsid w:val="006B4E61"/>
    <w:rsid w:val="006B58C7"/>
    <w:rsid w:val="006B6060"/>
    <w:rsid w:val="006B775B"/>
    <w:rsid w:val="006B7A6F"/>
    <w:rsid w:val="006B7D2F"/>
    <w:rsid w:val="006C0A3B"/>
    <w:rsid w:val="006C47CD"/>
    <w:rsid w:val="006C73BA"/>
    <w:rsid w:val="006C7CE7"/>
    <w:rsid w:val="006D0408"/>
    <w:rsid w:val="006D0A46"/>
    <w:rsid w:val="006D792D"/>
    <w:rsid w:val="006E169B"/>
    <w:rsid w:val="006E2CF0"/>
    <w:rsid w:val="006E3238"/>
    <w:rsid w:val="006E327F"/>
    <w:rsid w:val="006E3CC6"/>
    <w:rsid w:val="006E462D"/>
    <w:rsid w:val="006E4750"/>
    <w:rsid w:val="006E47DF"/>
    <w:rsid w:val="006E5FE7"/>
    <w:rsid w:val="006E66A8"/>
    <w:rsid w:val="006E6D37"/>
    <w:rsid w:val="006E7A4C"/>
    <w:rsid w:val="006F14BD"/>
    <w:rsid w:val="006F1B93"/>
    <w:rsid w:val="006F3B44"/>
    <w:rsid w:val="006F5DBC"/>
    <w:rsid w:val="006F6075"/>
    <w:rsid w:val="006F66AB"/>
    <w:rsid w:val="006F74DE"/>
    <w:rsid w:val="006F7F1B"/>
    <w:rsid w:val="007004FE"/>
    <w:rsid w:val="00701D55"/>
    <w:rsid w:val="00701EAE"/>
    <w:rsid w:val="00707B6F"/>
    <w:rsid w:val="007123B1"/>
    <w:rsid w:val="00714261"/>
    <w:rsid w:val="00714F1C"/>
    <w:rsid w:val="00715A6D"/>
    <w:rsid w:val="00715DE8"/>
    <w:rsid w:val="00716A6B"/>
    <w:rsid w:val="00717672"/>
    <w:rsid w:val="00725283"/>
    <w:rsid w:val="00725729"/>
    <w:rsid w:val="00725BDC"/>
    <w:rsid w:val="00730B50"/>
    <w:rsid w:val="0073104E"/>
    <w:rsid w:val="00734126"/>
    <w:rsid w:val="00743A65"/>
    <w:rsid w:val="00744BD0"/>
    <w:rsid w:val="007503EE"/>
    <w:rsid w:val="00751ADE"/>
    <w:rsid w:val="00752060"/>
    <w:rsid w:val="0075250D"/>
    <w:rsid w:val="00752B98"/>
    <w:rsid w:val="00754D54"/>
    <w:rsid w:val="0075603A"/>
    <w:rsid w:val="00756AEF"/>
    <w:rsid w:val="00757F36"/>
    <w:rsid w:val="00757F57"/>
    <w:rsid w:val="00761A68"/>
    <w:rsid w:val="00762981"/>
    <w:rsid w:val="00763301"/>
    <w:rsid w:val="007635B7"/>
    <w:rsid w:val="007648B7"/>
    <w:rsid w:val="0076532B"/>
    <w:rsid w:val="007704C5"/>
    <w:rsid w:val="00770569"/>
    <w:rsid w:val="00770E4F"/>
    <w:rsid w:val="007713FB"/>
    <w:rsid w:val="0077231B"/>
    <w:rsid w:val="00775F18"/>
    <w:rsid w:val="007777AE"/>
    <w:rsid w:val="00782FED"/>
    <w:rsid w:val="007844D3"/>
    <w:rsid w:val="007901F9"/>
    <w:rsid w:val="007902BC"/>
    <w:rsid w:val="007915DA"/>
    <w:rsid w:val="00793050"/>
    <w:rsid w:val="0079337B"/>
    <w:rsid w:val="007948FE"/>
    <w:rsid w:val="00797DFD"/>
    <w:rsid w:val="007A0DF9"/>
    <w:rsid w:val="007A3465"/>
    <w:rsid w:val="007A74C8"/>
    <w:rsid w:val="007B14C3"/>
    <w:rsid w:val="007B2316"/>
    <w:rsid w:val="007B2DA9"/>
    <w:rsid w:val="007B48EF"/>
    <w:rsid w:val="007B702E"/>
    <w:rsid w:val="007C0438"/>
    <w:rsid w:val="007C10F1"/>
    <w:rsid w:val="007C33FA"/>
    <w:rsid w:val="007C376F"/>
    <w:rsid w:val="007C43AD"/>
    <w:rsid w:val="007C4763"/>
    <w:rsid w:val="007C6C70"/>
    <w:rsid w:val="007D28A5"/>
    <w:rsid w:val="007D2D2D"/>
    <w:rsid w:val="007D3E2B"/>
    <w:rsid w:val="007D60A9"/>
    <w:rsid w:val="007D6FC7"/>
    <w:rsid w:val="007E1F1C"/>
    <w:rsid w:val="007F06F1"/>
    <w:rsid w:val="007F10ED"/>
    <w:rsid w:val="007F1782"/>
    <w:rsid w:val="007F1BD9"/>
    <w:rsid w:val="007F259B"/>
    <w:rsid w:val="007F2FF7"/>
    <w:rsid w:val="007F33A6"/>
    <w:rsid w:val="007F394B"/>
    <w:rsid w:val="007F4F78"/>
    <w:rsid w:val="007F5AE7"/>
    <w:rsid w:val="00800632"/>
    <w:rsid w:val="008017B7"/>
    <w:rsid w:val="00801E8D"/>
    <w:rsid w:val="008023F1"/>
    <w:rsid w:val="00802E3E"/>
    <w:rsid w:val="00805112"/>
    <w:rsid w:val="0080594C"/>
    <w:rsid w:val="00807C69"/>
    <w:rsid w:val="0081095D"/>
    <w:rsid w:val="0081318F"/>
    <w:rsid w:val="00815439"/>
    <w:rsid w:val="0081579D"/>
    <w:rsid w:val="00821F75"/>
    <w:rsid w:val="00822A4B"/>
    <w:rsid w:val="008253A7"/>
    <w:rsid w:val="0082678D"/>
    <w:rsid w:val="0083045C"/>
    <w:rsid w:val="00831C6A"/>
    <w:rsid w:val="00831EAC"/>
    <w:rsid w:val="0083219B"/>
    <w:rsid w:val="00832594"/>
    <w:rsid w:val="008328F1"/>
    <w:rsid w:val="00833C14"/>
    <w:rsid w:val="00833C6D"/>
    <w:rsid w:val="008356B4"/>
    <w:rsid w:val="00835FD6"/>
    <w:rsid w:val="008370C2"/>
    <w:rsid w:val="00843578"/>
    <w:rsid w:val="00844DC7"/>
    <w:rsid w:val="00847525"/>
    <w:rsid w:val="00853731"/>
    <w:rsid w:val="00853D86"/>
    <w:rsid w:val="0085473F"/>
    <w:rsid w:val="00856015"/>
    <w:rsid w:val="00860746"/>
    <w:rsid w:val="0086112A"/>
    <w:rsid w:val="008627EF"/>
    <w:rsid w:val="00862E0B"/>
    <w:rsid w:val="008637EA"/>
    <w:rsid w:val="00863884"/>
    <w:rsid w:val="00865156"/>
    <w:rsid w:val="00866748"/>
    <w:rsid w:val="008672D0"/>
    <w:rsid w:val="0087212D"/>
    <w:rsid w:val="00872B70"/>
    <w:rsid w:val="00874F71"/>
    <w:rsid w:val="00880DED"/>
    <w:rsid w:val="00882760"/>
    <w:rsid w:val="00882D97"/>
    <w:rsid w:val="008833A6"/>
    <w:rsid w:val="008845BF"/>
    <w:rsid w:val="00884FF5"/>
    <w:rsid w:val="00886085"/>
    <w:rsid w:val="00890643"/>
    <w:rsid w:val="0089167E"/>
    <w:rsid w:val="00892E83"/>
    <w:rsid w:val="008935E0"/>
    <w:rsid w:val="00893BD2"/>
    <w:rsid w:val="00894B06"/>
    <w:rsid w:val="0089530E"/>
    <w:rsid w:val="00897793"/>
    <w:rsid w:val="008A194A"/>
    <w:rsid w:val="008A1A46"/>
    <w:rsid w:val="008A479C"/>
    <w:rsid w:val="008A4A46"/>
    <w:rsid w:val="008A53E9"/>
    <w:rsid w:val="008A60B1"/>
    <w:rsid w:val="008A7C21"/>
    <w:rsid w:val="008B106B"/>
    <w:rsid w:val="008B1074"/>
    <w:rsid w:val="008B44E9"/>
    <w:rsid w:val="008B50DF"/>
    <w:rsid w:val="008B721A"/>
    <w:rsid w:val="008C0CEF"/>
    <w:rsid w:val="008C11DE"/>
    <w:rsid w:val="008C352A"/>
    <w:rsid w:val="008C538D"/>
    <w:rsid w:val="008C5611"/>
    <w:rsid w:val="008C5A48"/>
    <w:rsid w:val="008C7517"/>
    <w:rsid w:val="008C7730"/>
    <w:rsid w:val="008D1EC3"/>
    <w:rsid w:val="008D382E"/>
    <w:rsid w:val="008D3C3E"/>
    <w:rsid w:val="008D3D51"/>
    <w:rsid w:val="008D45D0"/>
    <w:rsid w:val="008D56AB"/>
    <w:rsid w:val="008D6731"/>
    <w:rsid w:val="008D6A1D"/>
    <w:rsid w:val="008E022B"/>
    <w:rsid w:val="008E2AF8"/>
    <w:rsid w:val="008E55D6"/>
    <w:rsid w:val="008F1B9C"/>
    <w:rsid w:val="008F3FD9"/>
    <w:rsid w:val="008F4A7F"/>
    <w:rsid w:val="008F5355"/>
    <w:rsid w:val="008F698D"/>
    <w:rsid w:val="008F7E50"/>
    <w:rsid w:val="00900076"/>
    <w:rsid w:val="009058EA"/>
    <w:rsid w:val="00906898"/>
    <w:rsid w:val="00912332"/>
    <w:rsid w:val="00912E28"/>
    <w:rsid w:val="00913A52"/>
    <w:rsid w:val="009170D5"/>
    <w:rsid w:val="0093077D"/>
    <w:rsid w:val="0093199A"/>
    <w:rsid w:val="009323AA"/>
    <w:rsid w:val="00943268"/>
    <w:rsid w:val="00943EEE"/>
    <w:rsid w:val="00944D9A"/>
    <w:rsid w:val="009450FD"/>
    <w:rsid w:val="0094512A"/>
    <w:rsid w:val="00945A55"/>
    <w:rsid w:val="00945FB5"/>
    <w:rsid w:val="00950D2F"/>
    <w:rsid w:val="00951B61"/>
    <w:rsid w:val="00952976"/>
    <w:rsid w:val="00954028"/>
    <w:rsid w:val="009542D9"/>
    <w:rsid w:val="0095493E"/>
    <w:rsid w:val="009549FD"/>
    <w:rsid w:val="00961158"/>
    <w:rsid w:val="00962635"/>
    <w:rsid w:val="009630C4"/>
    <w:rsid w:val="00964F00"/>
    <w:rsid w:val="00967CE1"/>
    <w:rsid w:val="0097090D"/>
    <w:rsid w:val="0097355C"/>
    <w:rsid w:val="00973D44"/>
    <w:rsid w:val="009740D5"/>
    <w:rsid w:val="009853EB"/>
    <w:rsid w:val="00986CF8"/>
    <w:rsid w:val="00987161"/>
    <w:rsid w:val="009907FC"/>
    <w:rsid w:val="00992C77"/>
    <w:rsid w:val="00993696"/>
    <w:rsid w:val="00993D43"/>
    <w:rsid w:val="00994858"/>
    <w:rsid w:val="00995730"/>
    <w:rsid w:val="0099626B"/>
    <w:rsid w:val="009A0915"/>
    <w:rsid w:val="009A180E"/>
    <w:rsid w:val="009A64F2"/>
    <w:rsid w:val="009A6C6F"/>
    <w:rsid w:val="009A74C4"/>
    <w:rsid w:val="009B21BA"/>
    <w:rsid w:val="009B290B"/>
    <w:rsid w:val="009B47F4"/>
    <w:rsid w:val="009B662E"/>
    <w:rsid w:val="009B705B"/>
    <w:rsid w:val="009B7AA0"/>
    <w:rsid w:val="009C2B40"/>
    <w:rsid w:val="009C315D"/>
    <w:rsid w:val="009C3343"/>
    <w:rsid w:val="009C3F95"/>
    <w:rsid w:val="009C4353"/>
    <w:rsid w:val="009C48B6"/>
    <w:rsid w:val="009C638A"/>
    <w:rsid w:val="009C63DE"/>
    <w:rsid w:val="009C6D84"/>
    <w:rsid w:val="009C7B44"/>
    <w:rsid w:val="009D2071"/>
    <w:rsid w:val="009D3F0A"/>
    <w:rsid w:val="009D3F87"/>
    <w:rsid w:val="009E0423"/>
    <w:rsid w:val="009E1A3A"/>
    <w:rsid w:val="009E282A"/>
    <w:rsid w:val="009E2D76"/>
    <w:rsid w:val="009E4133"/>
    <w:rsid w:val="009E4DD3"/>
    <w:rsid w:val="009E52F6"/>
    <w:rsid w:val="009E7DB1"/>
    <w:rsid w:val="009F1E72"/>
    <w:rsid w:val="009F260E"/>
    <w:rsid w:val="009F6CC3"/>
    <w:rsid w:val="00A01894"/>
    <w:rsid w:val="00A04C1A"/>
    <w:rsid w:val="00A04DA6"/>
    <w:rsid w:val="00A07670"/>
    <w:rsid w:val="00A17F8A"/>
    <w:rsid w:val="00A209B2"/>
    <w:rsid w:val="00A209E2"/>
    <w:rsid w:val="00A3431A"/>
    <w:rsid w:val="00A34EE7"/>
    <w:rsid w:val="00A41CA5"/>
    <w:rsid w:val="00A42D92"/>
    <w:rsid w:val="00A42E7B"/>
    <w:rsid w:val="00A43692"/>
    <w:rsid w:val="00A44A65"/>
    <w:rsid w:val="00A45DA2"/>
    <w:rsid w:val="00A500F1"/>
    <w:rsid w:val="00A528C0"/>
    <w:rsid w:val="00A5375F"/>
    <w:rsid w:val="00A5410A"/>
    <w:rsid w:val="00A546F1"/>
    <w:rsid w:val="00A55995"/>
    <w:rsid w:val="00A56670"/>
    <w:rsid w:val="00A57176"/>
    <w:rsid w:val="00A57B39"/>
    <w:rsid w:val="00A609F7"/>
    <w:rsid w:val="00A61D90"/>
    <w:rsid w:val="00A6251F"/>
    <w:rsid w:val="00A63782"/>
    <w:rsid w:val="00A64698"/>
    <w:rsid w:val="00A66761"/>
    <w:rsid w:val="00A66D50"/>
    <w:rsid w:val="00A7079E"/>
    <w:rsid w:val="00A751E0"/>
    <w:rsid w:val="00A767D6"/>
    <w:rsid w:val="00A76F5D"/>
    <w:rsid w:val="00A80781"/>
    <w:rsid w:val="00A80908"/>
    <w:rsid w:val="00A80B31"/>
    <w:rsid w:val="00A8185B"/>
    <w:rsid w:val="00A850B0"/>
    <w:rsid w:val="00A862D8"/>
    <w:rsid w:val="00A905B2"/>
    <w:rsid w:val="00A91B5D"/>
    <w:rsid w:val="00A924E9"/>
    <w:rsid w:val="00A92818"/>
    <w:rsid w:val="00A94A0A"/>
    <w:rsid w:val="00A95791"/>
    <w:rsid w:val="00A97AF3"/>
    <w:rsid w:val="00A97D8F"/>
    <w:rsid w:val="00AA091B"/>
    <w:rsid w:val="00AA09F1"/>
    <w:rsid w:val="00AB0359"/>
    <w:rsid w:val="00AB1CF7"/>
    <w:rsid w:val="00AB31E9"/>
    <w:rsid w:val="00AB43C2"/>
    <w:rsid w:val="00AB4E64"/>
    <w:rsid w:val="00AB72FD"/>
    <w:rsid w:val="00AB7A09"/>
    <w:rsid w:val="00AC097A"/>
    <w:rsid w:val="00AC10CB"/>
    <w:rsid w:val="00AC193D"/>
    <w:rsid w:val="00AC7A83"/>
    <w:rsid w:val="00AC7CE1"/>
    <w:rsid w:val="00AC7FE1"/>
    <w:rsid w:val="00AD0095"/>
    <w:rsid w:val="00AD0AA8"/>
    <w:rsid w:val="00AD2645"/>
    <w:rsid w:val="00AD305E"/>
    <w:rsid w:val="00AD3678"/>
    <w:rsid w:val="00AD3E25"/>
    <w:rsid w:val="00AD5674"/>
    <w:rsid w:val="00AD7604"/>
    <w:rsid w:val="00AE0ADF"/>
    <w:rsid w:val="00AE196B"/>
    <w:rsid w:val="00AE3A39"/>
    <w:rsid w:val="00AE6BC7"/>
    <w:rsid w:val="00AF1994"/>
    <w:rsid w:val="00AF1B81"/>
    <w:rsid w:val="00AF3808"/>
    <w:rsid w:val="00B021E9"/>
    <w:rsid w:val="00B03505"/>
    <w:rsid w:val="00B03561"/>
    <w:rsid w:val="00B039BC"/>
    <w:rsid w:val="00B1188D"/>
    <w:rsid w:val="00B12396"/>
    <w:rsid w:val="00B12607"/>
    <w:rsid w:val="00B146EC"/>
    <w:rsid w:val="00B1474A"/>
    <w:rsid w:val="00B16CAB"/>
    <w:rsid w:val="00B16F6E"/>
    <w:rsid w:val="00B21FD3"/>
    <w:rsid w:val="00B22C2A"/>
    <w:rsid w:val="00B25249"/>
    <w:rsid w:val="00B25ABD"/>
    <w:rsid w:val="00B25B45"/>
    <w:rsid w:val="00B25F96"/>
    <w:rsid w:val="00B31ED4"/>
    <w:rsid w:val="00B3288F"/>
    <w:rsid w:val="00B335EA"/>
    <w:rsid w:val="00B352EB"/>
    <w:rsid w:val="00B36D01"/>
    <w:rsid w:val="00B37CB3"/>
    <w:rsid w:val="00B40370"/>
    <w:rsid w:val="00B43F2D"/>
    <w:rsid w:val="00B47D09"/>
    <w:rsid w:val="00B502FD"/>
    <w:rsid w:val="00B50761"/>
    <w:rsid w:val="00B540B2"/>
    <w:rsid w:val="00B57A06"/>
    <w:rsid w:val="00B63FF1"/>
    <w:rsid w:val="00B65A65"/>
    <w:rsid w:val="00B65F02"/>
    <w:rsid w:val="00B674D4"/>
    <w:rsid w:val="00B71901"/>
    <w:rsid w:val="00B73436"/>
    <w:rsid w:val="00B83CAB"/>
    <w:rsid w:val="00B860A5"/>
    <w:rsid w:val="00B87FF1"/>
    <w:rsid w:val="00B9065C"/>
    <w:rsid w:val="00B90C5A"/>
    <w:rsid w:val="00B95273"/>
    <w:rsid w:val="00BA0E20"/>
    <w:rsid w:val="00BA48A8"/>
    <w:rsid w:val="00BA4D8E"/>
    <w:rsid w:val="00BB0CB5"/>
    <w:rsid w:val="00BB0F98"/>
    <w:rsid w:val="00BB3097"/>
    <w:rsid w:val="00BB4D04"/>
    <w:rsid w:val="00BB676F"/>
    <w:rsid w:val="00BB6A58"/>
    <w:rsid w:val="00BB7159"/>
    <w:rsid w:val="00BC1C63"/>
    <w:rsid w:val="00BC35CB"/>
    <w:rsid w:val="00BC5E60"/>
    <w:rsid w:val="00BC62D3"/>
    <w:rsid w:val="00BD607C"/>
    <w:rsid w:val="00BE07AA"/>
    <w:rsid w:val="00BE289D"/>
    <w:rsid w:val="00BE607E"/>
    <w:rsid w:val="00BE60B4"/>
    <w:rsid w:val="00BE676F"/>
    <w:rsid w:val="00BE713D"/>
    <w:rsid w:val="00BE771B"/>
    <w:rsid w:val="00BE7C97"/>
    <w:rsid w:val="00BF1943"/>
    <w:rsid w:val="00BF2118"/>
    <w:rsid w:val="00BF2FE3"/>
    <w:rsid w:val="00BF49F8"/>
    <w:rsid w:val="00BF545D"/>
    <w:rsid w:val="00BF780D"/>
    <w:rsid w:val="00C04C73"/>
    <w:rsid w:val="00C05A35"/>
    <w:rsid w:val="00C1430E"/>
    <w:rsid w:val="00C20976"/>
    <w:rsid w:val="00C31262"/>
    <w:rsid w:val="00C33D3B"/>
    <w:rsid w:val="00C368C4"/>
    <w:rsid w:val="00C37FE1"/>
    <w:rsid w:val="00C41127"/>
    <w:rsid w:val="00C41BAC"/>
    <w:rsid w:val="00C43905"/>
    <w:rsid w:val="00C44969"/>
    <w:rsid w:val="00C45A76"/>
    <w:rsid w:val="00C466CB"/>
    <w:rsid w:val="00C51950"/>
    <w:rsid w:val="00C51F2A"/>
    <w:rsid w:val="00C5366F"/>
    <w:rsid w:val="00C55F37"/>
    <w:rsid w:val="00C60A28"/>
    <w:rsid w:val="00C615CA"/>
    <w:rsid w:val="00C61698"/>
    <w:rsid w:val="00C64A6A"/>
    <w:rsid w:val="00C72F93"/>
    <w:rsid w:val="00C74B68"/>
    <w:rsid w:val="00C77947"/>
    <w:rsid w:val="00C83369"/>
    <w:rsid w:val="00C87F0C"/>
    <w:rsid w:val="00C906AF"/>
    <w:rsid w:val="00C92F64"/>
    <w:rsid w:val="00C94082"/>
    <w:rsid w:val="00C9448A"/>
    <w:rsid w:val="00C955BE"/>
    <w:rsid w:val="00C95DC0"/>
    <w:rsid w:val="00C960D9"/>
    <w:rsid w:val="00C966C0"/>
    <w:rsid w:val="00C97059"/>
    <w:rsid w:val="00CA60AD"/>
    <w:rsid w:val="00CA6CF0"/>
    <w:rsid w:val="00CA7A76"/>
    <w:rsid w:val="00CB12C0"/>
    <w:rsid w:val="00CB27AF"/>
    <w:rsid w:val="00CB2901"/>
    <w:rsid w:val="00CB738F"/>
    <w:rsid w:val="00CC3026"/>
    <w:rsid w:val="00CC508B"/>
    <w:rsid w:val="00CC5D38"/>
    <w:rsid w:val="00CD0212"/>
    <w:rsid w:val="00CD13E4"/>
    <w:rsid w:val="00CD3417"/>
    <w:rsid w:val="00CD5300"/>
    <w:rsid w:val="00CD6EA3"/>
    <w:rsid w:val="00CD707C"/>
    <w:rsid w:val="00CD7854"/>
    <w:rsid w:val="00CE15B2"/>
    <w:rsid w:val="00CE3205"/>
    <w:rsid w:val="00CE3674"/>
    <w:rsid w:val="00CF2FF5"/>
    <w:rsid w:val="00CF413B"/>
    <w:rsid w:val="00CF5289"/>
    <w:rsid w:val="00D0069F"/>
    <w:rsid w:val="00D017CF"/>
    <w:rsid w:val="00D03BBB"/>
    <w:rsid w:val="00D05F51"/>
    <w:rsid w:val="00D11C6D"/>
    <w:rsid w:val="00D128DE"/>
    <w:rsid w:val="00D136A7"/>
    <w:rsid w:val="00D15F1C"/>
    <w:rsid w:val="00D15F8C"/>
    <w:rsid w:val="00D17C4D"/>
    <w:rsid w:val="00D20A81"/>
    <w:rsid w:val="00D210D7"/>
    <w:rsid w:val="00D22E40"/>
    <w:rsid w:val="00D26131"/>
    <w:rsid w:val="00D33707"/>
    <w:rsid w:val="00D34B77"/>
    <w:rsid w:val="00D377CF"/>
    <w:rsid w:val="00D379F7"/>
    <w:rsid w:val="00D37A6C"/>
    <w:rsid w:val="00D40F60"/>
    <w:rsid w:val="00D412CB"/>
    <w:rsid w:val="00D43F56"/>
    <w:rsid w:val="00D452CC"/>
    <w:rsid w:val="00D50223"/>
    <w:rsid w:val="00D516DD"/>
    <w:rsid w:val="00D5514F"/>
    <w:rsid w:val="00D60AA2"/>
    <w:rsid w:val="00D610B6"/>
    <w:rsid w:val="00D6187B"/>
    <w:rsid w:val="00D61D63"/>
    <w:rsid w:val="00D625E2"/>
    <w:rsid w:val="00D65C9F"/>
    <w:rsid w:val="00D70CC4"/>
    <w:rsid w:val="00D71577"/>
    <w:rsid w:val="00D71B7A"/>
    <w:rsid w:val="00D72326"/>
    <w:rsid w:val="00D7369C"/>
    <w:rsid w:val="00D73AB7"/>
    <w:rsid w:val="00D7568D"/>
    <w:rsid w:val="00D820FC"/>
    <w:rsid w:val="00D901A4"/>
    <w:rsid w:val="00D9068A"/>
    <w:rsid w:val="00D917B3"/>
    <w:rsid w:val="00D921A4"/>
    <w:rsid w:val="00D939E1"/>
    <w:rsid w:val="00D93FCF"/>
    <w:rsid w:val="00D95028"/>
    <w:rsid w:val="00D96FD8"/>
    <w:rsid w:val="00D97A94"/>
    <w:rsid w:val="00DA0F3A"/>
    <w:rsid w:val="00DA2492"/>
    <w:rsid w:val="00DA2493"/>
    <w:rsid w:val="00DA2D5E"/>
    <w:rsid w:val="00DA5258"/>
    <w:rsid w:val="00DA5DFF"/>
    <w:rsid w:val="00DA6D93"/>
    <w:rsid w:val="00DA76CE"/>
    <w:rsid w:val="00DB0F7C"/>
    <w:rsid w:val="00DB2C03"/>
    <w:rsid w:val="00DB4EED"/>
    <w:rsid w:val="00DB5209"/>
    <w:rsid w:val="00DB52FF"/>
    <w:rsid w:val="00DB6194"/>
    <w:rsid w:val="00DB678C"/>
    <w:rsid w:val="00DC15CD"/>
    <w:rsid w:val="00DD0072"/>
    <w:rsid w:val="00DD09AC"/>
    <w:rsid w:val="00DD50DD"/>
    <w:rsid w:val="00DD56BC"/>
    <w:rsid w:val="00DD5BA5"/>
    <w:rsid w:val="00DD6692"/>
    <w:rsid w:val="00DD7B96"/>
    <w:rsid w:val="00DE335A"/>
    <w:rsid w:val="00DE595E"/>
    <w:rsid w:val="00DE6D8B"/>
    <w:rsid w:val="00DE6D9B"/>
    <w:rsid w:val="00DF0E4A"/>
    <w:rsid w:val="00DF139C"/>
    <w:rsid w:val="00DF217A"/>
    <w:rsid w:val="00DF4B15"/>
    <w:rsid w:val="00DF64A0"/>
    <w:rsid w:val="00E0051F"/>
    <w:rsid w:val="00E02F71"/>
    <w:rsid w:val="00E03893"/>
    <w:rsid w:val="00E058CB"/>
    <w:rsid w:val="00E05D82"/>
    <w:rsid w:val="00E0686E"/>
    <w:rsid w:val="00E13F20"/>
    <w:rsid w:val="00E151B0"/>
    <w:rsid w:val="00E20873"/>
    <w:rsid w:val="00E21754"/>
    <w:rsid w:val="00E24847"/>
    <w:rsid w:val="00E26569"/>
    <w:rsid w:val="00E26DEC"/>
    <w:rsid w:val="00E2749D"/>
    <w:rsid w:val="00E32194"/>
    <w:rsid w:val="00E356A2"/>
    <w:rsid w:val="00E35FC3"/>
    <w:rsid w:val="00E36429"/>
    <w:rsid w:val="00E36B78"/>
    <w:rsid w:val="00E36C91"/>
    <w:rsid w:val="00E43E54"/>
    <w:rsid w:val="00E4465D"/>
    <w:rsid w:val="00E44EBD"/>
    <w:rsid w:val="00E47E10"/>
    <w:rsid w:val="00E5058E"/>
    <w:rsid w:val="00E5338F"/>
    <w:rsid w:val="00E5532E"/>
    <w:rsid w:val="00E57DC2"/>
    <w:rsid w:val="00E6462A"/>
    <w:rsid w:val="00E65291"/>
    <w:rsid w:val="00E6583D"/>
    <w:rsid w:val="00E771D3"/>
    <w:rsid w:val="00E834BD"/>
    <w:rsid w:val="00E860C1"/>
    <w:rsid w:val="00E8767C"/>
    <w:rsid w:val="00E90C4C"/>
    <w:rsid w:val="00E93FC1"/>
    <w:rsid w:val="00E9473C"/>
    <w:rsid w:val="00E94980"/>
    <w:rsid w:val="00E94CE9"/>
    <w:rsid w:val="00E94EAB"/>
    <w:rsid w:val="00E960B8"/>
    <w:rsid w:val="00EA06D7"/>
    <w:rsid w:val="00EA25C0"/>
    <w:rsid w:val="00EA52A9"/>
    <w:rsid w:val="00EA5AE8"/>
    <w:rsid w:val="00EA641D"/>
    <w:rsid w:val="00EA785E"/>
    <w:rsid w:val="00EB1789"/>
    <w:rsid w:val="00EB4A23"/>
    <w:rsid w:val="00EB4E3D"/>
    <w:rsid w:val="00EB5203"/>
    <w:rsid w:val="00EB5C69"/>
    <w:rsid w:val="00EB7A5E"/>
    <w:rsid w:val="00EB7A8C"/>
    <w:rsid w:val="00EC04CD"/>
    <w:rsid w:val="00EC30AA"/>
    <w:rsid w:val="00EC40FC"/>
    <w:rsid w:val="00EC4819"/>
    <w:rsid w:val="00ED141F"/>
    <w:rsid w:val="00ED1A5C"/>
    <w:rsid w:val="00ED3D6D"/>
    <w:rsid w:val="00ED53B5"/>
    <w:rsid w:val="00EE0035"/>
    <w:rsid w:val="00EE3BB3"/>
    <w:rsid w:val="00EE3D6B"/>
    <w:rsid w:val="00EE5470"/>
    <w:rsid w:val="00EE7CA7"/>
    <w:rsid w:val="00EF101D"/>
    <w:rsid w:val="00EF2FEE"/>
    <w:rsid w:val="00EF3E6C"/>
    <w:rsid w:val="00EF6D5D"/>
    <w:rsid w:val="00EF763E"/>
    <w:rsid w:val="00EF7F25"/>
    <w:rsid w:val="00F00E4F"/>
    <w:rsid w:val="00F0193F"/>
    <w:rsid w:val="00F02875"/>
    <w:rsid w:val="00F036A7"/>
    <w:rsid w:val="00F03D58"/>
    <w:rsid w:val="00F0401F"/>
    <w:rsid w:val="00F04E27"/>
    <w:rsid w:val="00F05483"/>
    <w:rsid w:val="00F07BA8"/>
    <w:rsid w:val="00F100AF"/>
    <w:rsid w:val="00F10A19"/>
    <w:rsid w:val="00F117CF"/>
    <w:rsid w:val="00F12683"/>
    <w:rsid w:val="00F156A4"/>
    <w:rsid w:val="00F15F95"/>
    <w:rsid w:val="00F17324"/>
    <w:rsid w:val="00F20D88"/>
    <w:rsid w:val="00F230E0"/>
    <w:rsid w:val="00F231ED"/>
    <w:rsid w:val="00F2391D"/>
    <w:rsid w:val="00F26B05"/>
    <w:rsid w:val="00F308C6"/>
    <w:rsid w:val="00F31958"/>
    <w:rsid w:val="00F32253"/>
    <w:rsid w:val="00F353E7"/>
    <w:rsid w:val="00F41BEA"/>
    <w:rsid w:val="00F43EF1"/>
    <w:rsid w:val="00F45582"/>
    <w:rsid w:val="00F47D0F"/>
    <w:rsid w:val="00F511B2"/>
    <w:rsid w:val="00F531CA"/>
    <w:rsid w:val="00F53524"/>
    <w:rsid w:val="00F55716"/>
    <w:rsid w:val="00F56BF4"/>
    <w:rsid w:val="00F60EBD"/>
    <w:rsid w:val="00F61743"/>
    <w:rsid w:val="00F6599A"/>
    <w:rsid w:val="00F67CED"/>
    <w:rsid w:val="00F70748"/>
    <w:rsid w:val="00F71092"/>
    <w:rsid w:val="00F71E42"/>
    <w:rsid w:val="00F71FAE"/>
    <w:rsid w:val="00F80278"/>
    <w:rsid w:val="00F80BA1"/>
    <w:rsid w:val="00F814C6"/>
    <w:rsid w:val="00F816FF"/>
    <w:rsid w:val="00F81C9F"/>
    <w:rsid w:val="00F81D07"/>
    <w:rsid w:val="00F87002"/>
    <w:rsid w:val="00F9231A"/>
    <w:rsid w:val="00F964AE"/>
    <w:rsid w:val="00FA3BD7"/>
    <w:rsid w:val="00FA5BC9"/>
    <w:rsid w:val="00FA6924"/>
    <w:rsid w:val="00FB16C7"/>
    <w:rsid w:val="00FB2202"/>
    <w:rsid w:val="00FC2526"/>
    <w:rsid w:val="00FC4FCD"/>
    <w:rsid w:val="00FC722E"/>
    <w:rsid w:val="00FC7D28"/>
    <w:rsid w:val="00FD1F02"/>
    <w:rsid w:val="00FD296A"/>
    <w:rsid w:val="00FD4C3E"/>
    <w:rsid w:val="00FD4E34"/>
    <w:rsid w:val="00FE0707"/>
    <w:rsid w:val="00FE2538"/>
    <w:rsid w:val="00FE2793"/>
    <w:rsid w:val="00FE54FF"/>
    <w:rsid w:val="00FE7A3B"/>
    <w:rsid w:val="00FF0390"/>
    <w:rsid w:val="00FF2802"/>
    <w:rsid w:val="00FF3A84"/>
    <w:rsid w:val="00FF5C11"/>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docId w15:val="{9744DBBD-2E9A-4E8B-964E-E9FD1EA9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30172"/>
    <w:pPr>
      <w:tabs>
        <w:tab w:val="center" w:pos="4536"/>
        <w:tab w:val="right" w:pos="9072"/>
      </w:tabs>
      <w:spacing w:after="0"/>
    </w:pPr>
  </w:style>
  <w:style w:type="character" w:customStyle="1" w:styleId="ZhlavChar">
    <w:name w:val="Záhlaví Char"/>
    <w:basedOn w:val="Standardnpsmoodstavce"/>
    <w:link w:val="Zhlav"/>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styleId="Nevyeenzmnka">
    <w:name w:val="Unresolved Mention"/>
    <w:basedOn w:val="Standardnpsmoodstavce"/>
    <w:uiPriority w:val="99"/>
    <w:semiHidden/>
    <w:unhideWhenUsed/>
    <w:rsid w:val="008C7517"/>
    <w:rPr>
      <w:color w:val="605E5C"/>
      <w:shd w:val="clear" w:color="auto" w:fill="E1DFDD"/>
    </w:rPr>
  </w:style>
  <w:style w:type="paragraph" w:customStyle="1" w:styleId="Odrazka2">
    <w:name w:val="Odrazka 2"/>
    <w:basedOn w:val="Normln"/>
    <w:qFormat/>
    <w:rsid w:val="000E27B3"/>
    <w:pPr>
      <w:numPr>
        <w:numId w:val="9"/>
      </w:numPr>
      <w:tabs>
        <w:tab w:val="clear" w:pos="5790"/>
      </w:tabs>
      <w:spacing w:after="60" w:line="276" w:lineRule="auto"/>
    </w:pPr>
    <w:rPr>
      <w:rFonts w:eastAsia="Times New Roman" w:cs="Calibri"/>
      <w:b/>
      <w:color w:val="000000" w:themeColor="text1"/>
      <w:sz w:val="20"/>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010909546">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jointlab.upol.cz/jlo/c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jointlab.upol.cz/jlo/cs"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158C2-306A-45D6-B790-9CAB8341148C}">
  <ds:schemaRefs>
    <ds:schemaRef ds:uri="http://schemas.openxmlformats.org/officeDocument/2006/bibliography"/>
  </ds:schemaRefs>
</ds:datastoreItem>
</file>

<file path=customXml/itemProps2.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3.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4.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1E3DB2-960B-4A40-BB22-556812015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17</Pages>
  <Words>4345</Words>
  <Characters>25642</Characters>
  <Application>Microsoft Office Word</Application>
  <DocSecurity>0</DocSecurity>
  <Lines>213</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29928</CharactersWithSpaces>
  <SharedDoc>false</SharedDoc>
  <HLinks>
    <vt:vector size="12" baseType="variant">
      <vt:variant>
        <vt:i4>7077975</vt:i4>
      </vt:variant>
      <vt:variant>
        <vt:i4>39</vt:i4>
      </vt:variant>
      <vt:variant>
        <vt:i4>0</vt:i4>
      </vt:variant>
      <vt:variant>
        <vt:i4>5</vt:i4>
      </vt:variant>
      <vt:variant>
        <vt:lpwstr>mailto:epodatelna@fzu.cz</vt:lpwstr>
      </vt:variant>
      <vt:variant>
        <vt:lpwstr/>
      </vt:variant>
      <vt:variant>
        <vt:i4>917563</vt:i4>
      </vt:variant>
      <vt:variant>
        <vt:i4>12</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cp:lastModifiedBy>Václav Kafka</cp:lastModifiedBy>
  <cp:revision>392</cp:revision>
  <cp:lastPrinted>2022-03-15T23:20:00Z</cp:lastPrinted>
  <dcterms:created xsi:type="dcterms:W3CDTF">2024-11-12T20:27:00Z</dcterms:created>
  <dcterms:modified xsi:type="dcterms:W3CDTF">2025-01-21T10:47:00Z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ies>
</file>