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7F6F" w14:textId="7DBE0294" w:rsidR="004208C5" w:rsidRDefault="004208C5" w:rsidP="004208C5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Příloha č. 1 </w:t>
      </w:r>
      <w:r w:rsidR="004F2EE5">
        <w:rPr>
          <w:rFonts w:ascii="Arial" w:hAnsi="Arial" w:cs="Arial"/>
          <w:b/>
          <w:bCs/>
          <w:iCs/>
          <w:sz w:val="20"/>
          <w:szCs w:val="20"/>
          <w:lang w:eastAsia="en-US"/>
        </w:rPr>
        <w:t>– Specifikace předmětu plnění</w:t>
      </w:r>
    </w:p>
    <w:p w14:paraId="79EA719B" w14:textId="52E95F55" w:rsidR="004208C5" w:rsidRDefault="004208C5" w:rsidP="004208C5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 w:rsidR="00E40ECD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dodávaného </w:t>
      </w:r>
      <w:r w:rsidR="00AA656A">
        <w:rPr>
          <w:rFonts w:ascii="Arial" w:hAnsi="Arial" w:cs="Arial"/>
          <w:b/>
          <w:bCs/>
          <w:iCs/>
          <w:sz w:val="20"/>
          <w:szCs w:val="20"/>
          <w:lang w:eastAsia="en-US"/>
        </w:rPr>
        <w:t>HW</w:t>
      </w:r>
    </w:p>
    <w:p w14:paraId="32152E90" w14:textId="40EB4369" w:rsidR="004208C5" w:rsidRPr="0075068E" w:rsidRDefault="004208C5" w:rsidP="004208C5">
      <w:pPr>
        <w:spacing w:after="20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068E">
        <w:rPr>
          <w:rFonts w:ascii="Arial" w:hAnsi="Arial" w:cs="Arial"/>
          <w:i/>
          <w:iCs/>
          <w:sz w:val="20"/>
          <w:szCs w:val="20"/>
        </w:rPr>
        <w:t>Specifikace dodávaného zboží (server</w:t>
      </w:r>
      <w:r w:rsidR="000250B2">
        <w:rPr>
          <w:rFonts w:ascii="Arial" w:hAnsi="Arial" w:cs="Arial"/>
          <w:i/>
          <w:iCs/>
          <w:sz w:val="20"/>
          <w:szCs w:val="20"/>
        </w:rPr>
        <w:t>u</w:t>
      </w:r>
      <w:r w:rsidRPr="0075068E">
        <w:rPr>
          <w:rFonts w:ascii="Arial" w:hAnsi="Arial" w:cs="Arial"/>
          <w:i/>
          <w:iCs/>
          <w:sz w:val="20"/>
          <w:szCs w:val="20"/>
        </w:rPr>
        <w:t xml:space="preserve">) – dodavatel (budoucí prodávající) vyplní nabízenou konfiguraci tak, aby splňovala minimální požadavky zadavatele (kupujícího). </w:t>
      </w:r>
    </w:p>
    <w:p w14:paraId="71A80979" w14:textId="06C31A77" w:rsidR="004208C5" w:rsidRDefault="000250B2" w:rsidP="00E90BEE">
      <w:pPr>
        <w:tabs>
          <w:tab w:val="left" w:pos="7155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Backup Server </w:t>
      </w:r>
      <w:r w:rsidR="004208C5" w:rsidRPr="004D54CA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1</w:t>
      </w:r>
      <w:r w:rsidR="004208C5" w:rsidRPr="004D54CA">
        <w:rPr>
          <w:rFonts w:ascii="Arial" w:hAnsi="Arial" w:cs="Arial"/>
          <w:b/>
          <w:sz w:val="24"/>
        </w:rPr>
        <w:t xml:space="preserve"> ks)</w:t>
      </w:r>
    </w:p>
    <w:p w14:paraId="17B77992" w14:textId="77777777" w:rsidR="004208C5" w:rsidRDefault="004208C5" w:rsidP="004208C5">
      <w:pPr>
        <w:rPr>
          <w:rFonts w:ascii="Arial" w:hAnsi="Arial" w:cs="Arial"/>
          <w:sz w:val="20"/>
          <w:szCs w:val="20"/>
        </w:rPr>
      </w:pPr>
    </w:p>
    <w:tbl>
      <w:tblPr>
        <w:tblW w:w="895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719"/>
        <w:gridCol w:w="3402"/>
      </w:tblGrid>
      <w:tr w:rsidR="00B8145C" w:rsidRPr="00861DEC" w14:paraId="7FAC848D" w14:textId="77777777" w:rsidTr="00B8145C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BF9FEA" w14:textId="77777777" w:rsidR="00B8145C" w:rsidRPr="00861DEC" w:rsidRDefault="00B8145C" w:rsidP="009514BB">
            <w:pPr>
              <w:pStyle w:val="-wm-msonormal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666D7F4" w14:textId="77777777" w:rsidR="00B8145C" w:rsidRPr="00861DEC" w:rsidRDefault="00B8145C" w:rsidP="009514BB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požadavky zadavatele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34A97C1" w14:textId="77777777" w:rsidR="00B8145C" w:rsidRPr="00861DEC" w:rsidRDefault="00B8145C" w:rsidP="009514BB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Technická specifikace nabízeného plnění</w:t>
            </w:r>
          </w:p>
        </w:tc>
      </w:tr>
      <w:tr w:rsidR="00B8145C" w:rsidRPr="00B911BC" w14:paraId="041F6990" w14:textId="77777777" w:rsidTr="00B8145C">
        <w:trPr>
          <w:trHeight w:val="38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8661354" w14:textId="77777777" w:rsidR="00B8145C" w:rsidRPr="00861DEC" w:rsidRDefault="00B8145C" w:rsidP="009514BB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F004BF8" w14:textId="4E554E75" w:rsidR="00B8145C" w:rsidRPr="00861DEC" w:rsidRDefault="00B36677" w:rsidP="00B36677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AD72F1" w14:textId="77777777" w:rsidR="00B8145C" w:rsidRPr="0035681C" w:rsidRDefault="00B8145C" w:rsidP="009514BB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0B3DA73B" w14:textId="77777777" w:rsidTr="00B8145C">
        <w:trPr>
          <w:trHeight w:val="2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4215CE7" w14:textId="77777777" w:rsidR="00B8145C" w:rsidRPr="00861DEC" w:rsidRDefault="00B8145C" w:rsidP="009514BB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Procesory: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EF5EE79" w14:textId="77777777" w:rsidR="00B8145C" w:rsidRPr="002464F1" w:rsidRDefault="00B8145C" w:rsidP="009514B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Požadujeme dva osazené procesory Intel s výkonností deklarovanou pomocí SPEC CPU2017 testů a publikovanou na </w:t>
            </w:r>
            <w:proofErr w:type="gramStart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spec.org .</w:t>
            </w:r>
            <w:proofErr w:type="gramEnd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Konkrétně následující minimální výsledky:   </w:t>
            </w:r>
          </w:p>
          <w:p w14:paraId="5C1918D1" w14:textId="77777777" w:rsidR="00590786" w:rsidRDefault="00B8145C" w:rsidP="005907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- CPU2017 </w:t>
            </w:r>
            <w:proofErr w:type="spellStart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Integer</w:t>
            </w:r>
            <w:proofErr w:type="spellEnd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Rates_base</w:t>
            </w:r>
            <w:proofErr w:type="spellEnd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</w:t>
            </w:r>
            <w:proofErr w:type="spellEnd"/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2C2BAB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5907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bodů</w:t>
            </w:r>
            <w:r w:rsidRPr="004208C5">
              <w:rPr>
                <w:rFonts w:ascii="Arial" w:hAnsi="Arial" w:cs="Arial"/>
                <w:color w:val="000000" w:themeColor="text1"/>
                <w:sz w:val="20"/>
                <w:szCs w:val="20"/>
                <w:highlight w:val="darkCyan"/>
              </w:rPr>
              <w:br/>
            </w:r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- CPU2017 </w:t>
            </w:r>
            <w:proofErr w:type="spellStart"/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Floating</w:t>
            </w:r>
            <w:proofErr w:type="spellEnd"/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Point </w:t>
            </w:r>
            <w:proofErr w:type="spellStart"/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Rates_base</w:t>
            </w:r>
            <w:proofErr w:type="spellEnd"/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</w:t>
            </w:r>
            <w:proofErr w:type="spellEnd"/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</w:t>
            </w:r>
            <w:r w:rsidR="00590786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  <w:r w:rsidR="00590786" w:rsidRPr="002464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bodů</w:t>
            </w:r>
            <w:r w:rsidR="00590786" w:rsidRPr="004208C5">
              <w:rPr>
                <w:rFonts w:ascii="Arial" w:hAnsi="Arial" w:cs="Arial"/>
                <w:color w:val="000000" w:themeColor="text1"/>
                <w:sz w:val="20"/>
                <w:szCs w:val="20"/>
                <w:highlight w:val="darkCyan"/>
              </w:rPr>
              <w:br/>
            </w:r>
          </w:p>
          <w:p w14:paraId="2F1DC08F" w14:textId="5DE2AD24" w:rsidR="00B8145C" w:rsidRPr="00871CE8" w:rsidRDefault="00B8145C" w:rsidP="005907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66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Každý procesor musí obsahovat </w:t>
            </w:r>
            <w:r w:rsidR="002C2BA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6B66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fyzických jader, každé s frekvencí minimálně </w:t>
            </w:r>
            <w:r w:rsidR="002C2BA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6B6621">
              <w:rPr>
                <w:rFonts w:ascii="Arial" w:hAnsi="Arial" w:cs="Arial"/>
                <w:color w:val="000000" w:themeColor="text1"/>
                <w:sz w:val="20"/>
                <w:szCs w:val="20"/>
              </w:rPr>
              <w:t>,9 GHz.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CE9BD9" w14:textId="77777777" w:rsidR="00B8145C" w:rsidRPr="0035681C" w:rsidRDefault="00B8145C" w:rsidP="009514BB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0FF7CADB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7453C47" w14:textId="77777777" w:rsidR="00B8145C" w:rsidRPr="00861DEC" w:rsidRDefault="00B8145C" w:rsidP="009514BB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Operační paměť: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7310E85" w14:textId="16FEE340" w:rsidR="00B8145C" w:rsidRPr="004A1DFA" w:rsidRDefault="00B8145C" w:rsidP="009514BB">
            <w:pPr>
              <w:rPr>
                <w:rFonts w:ascii="Arial" w:hAnsi="Arial" w:cs="Arial"/>
                <w:sz w:val="20"/>
                <w:szCs w:val="20"/>
              </w:rPr>
            </w:pPr>
            <w:r w:rsidRPr="004A1DFA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95676B">
              <w:rPr>
                <w:rFonts w:ascii="Arial" w:hAnsi="Arial" w:cs="Arial"/>
                <w:sz w:val="20"/>
                <w:szCs w:val="20"/>
              </w:rPr>
              <w:t>256</w:t>
            </w:r>
            <w:r w:rsidRPr="004A1DFA">
              <w:rPr>
                <w:rFonts w:ascii="Arial" w:hAnsi="Arial" w:cs="Arial"/>
                <w:sz w:val="20"/>
                <w:szCs w:val="20"/>
              </w:rPr>
              <w:t xml:space="preserve"> GB RDIMM  5600MT/s </w:t>
            </w:r>
            <w:proofErr w:type="spellStart"/>
            <w:r w:rsidRPr="004A1DFA">
              <w:rPr>
                <w:rFonts w:ascii="Arial" w:hAnsi="Arial" w:cs="Arial"/>
                <w:sz w:val="20"/>
                <w:szCs w:val="20"/>
              </w:rPr>
              <w:t>Dual</w:t>
            </w:r>
            <w:proofErr w:type="spellEnd"/>
            <w:r w:rsidRPr="004A1DFA">
              <w:rPr>
                <w:rFonts w:ascii="Arial" w:hAnsi="Arial" w:cs="Arial"/>
                <w:sz w:val="20"/>
                <w:szCs w:val="20"/>
              </w:rPr>
              <w:t xml:space="preserve"> Rank</w:t>
            </w:r>
            <w:r>
              <w:rPr>
                <w:rFonts w:ascii="Arial" w:hAnsi="Arial" w:cs="Arial"/>
                <w:sz w:val="20"/>
                <w:szCs w:val="20"/>
              </w:rPr>
              <w:t xml:space="preserve"> DDR5</w:t>
            </w:r>
            <w:r w:rsidR="00871C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06F264" w14:textId="77777777" w:rsidR="00B8145C" w:rsidRPr="004A1DFA" w:rsidRDefault="00B8145C" w:rsidP="00951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0348F" w14:textId="77777777" w:rsidR="00B8145C" w:rsidRDefault="00B8145C" w:rsidP="009514BB">
            <w:pPr>
              <w:rPr>
                <w:rFonts w:ascii="Arial" w:hAnsi="Arial" w:cs="Arial"/>
                <w:sz w:val="20"/>
                <w:szCs w:val="20"/>
              </w:rPr>
            </w:pPr>
            <w:r w:rsidRPr="004A1DFA">
              <w:rPr>
                <w:rFonts w:ascii="Arial" w:hAnsi="Arial" w:cs="Arial"/>
                <w:sz w:val="20"/>
                <w:szCs w:val="20"/>
              </w:rPr>
              <w:t>Osazené moduly musí být stejného typu a velikosti s rovnoměrným osazením paměťových kanálů.</w:t>
            </w:r>
          </w:p>
          <w:p w14:paraId="0ADB6B60" w14:textId="77777777" w:rsidR="00B8145C" w:rsidRDefault="00B8145C" w:rsidP="00951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D9348" w14:textId="410624F6" w:rsidR="00B8145C" w:rsidRPr="004208C5" w:rsidRDefault="00B8145C" w:rsidP="009514BB">
            <w:pPr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EA614C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95676B">
              <w:rPr>
                <w:rFonts w:ascii="Arial" w:hAnsi="Arial" w:cs="Arial"/>
                <w:sz w:val="20"/>
                <w:szCs w:val="20"/>
              </w:rPr>
              <w:t>16</w:t>
            </w:r>
            <w:r w:rsidRPr="00EA614C">
              <w:rPr>
                <w:rFonts w:ascii="Arial" w:hAnsi="Arial" w:cs="Arial"/>
                <w:sz w:val="20"/>
                <w:szCs w:val="20"/>
              </w:rPr>
              <w:t xml:space="preserve"> volných slotů pro operační paměti pro případ budoucího rozšíření</w:t>
            </w:r>
            <w:r w:rsidR="00871C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536933" w14:textId="77777777" w:rsidR="00B8145C" w:rsidRPr="0035681C" w:rsidRDefault="00B8145C" w:rsidP="009514BB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01438556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02DFAD1" w14:textId="77777777" w:rsidR="00B8145C" w:rsidRPr="00861DEC" w:rsidRDefault="00B8145C" w:rsidP="009514BB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Šasi serveru: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EFBF3CC" w14:textId="4CDBE90B" w:rsidR="00B8145C" w:rsidRPr="004208C5" w:rsidRDefault="00B8145C" w:rsidP="009514BB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E727B3">
              <w:rPr>
                <w:rFonts w:ascii="Arial" w:hAnsi="Arial" w:cs="Arial"/>
                <w:sz w:val="20"/>
                <w:szCs w:val="20"/>
              </w:rPr>
              <w:t>Racko</w:t>
            </w:r>
            <w:r w:rsidR="00871CE8">
              <w:rPr>
                <w:rFonts w:ascii="Arial" w:hAnsi="Arial" w:cs="Arial"/>
                <w:sz w:val="20"/>
                <w:szCs w:val="20"/>
              </w:rPr>
              <w:t>vý server o max. velikosti 2U, m</w:t>
            </w:r>
            <w:r w:rsidRPr="00E727B3">
              <w:rPr>
                <w:rFonts w:ascii="Arial" w:hAnsi="Arial" w:cs="Arial"/>
                <w:sz w:val="20"/>
                <w:szCs w:val="20"/>
              </w:rPr>
              <w:t>echanické zabezpečení proti neoprávněnému vyjmutí pevných disků ze serveru.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AF7C61" w14:textId="77777777" w:rsidR="00B8145C" w:rsidRPr="0035681C" w:rsidRDefault="00B8145C" w:rsidP="009514BB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0BE51288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855B24" w14:textId="78A66B1D" w:rsidR="00B8145C" w:rsidRPr="00027A25" w:rsidRDefault="00B8145C" w:rsidP="009B4A39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25">
              <w:rPr>
                <w:rFonts w:ascii="Arial" w:hAnsi="Arial" w:cs="Arial"/>
                <w:b/>
                <w:sz w:val="20"/>
                <w:szCs w:val="20"/>
              </w:rPr>
              <w:t>Řadič disků: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94506B" w14:textId="4F7B0483" w:rsidR="00B8145C" w:rsidRPr="00027A25" w:rsidRDefault="00B8145C" w:rsidP="009567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7A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Řadič s podporou minimálně RAID 0, 1, 5, 6, 10, 50, 60 s alespoň </w:t>
            </w:r>
            <w:proofErr w:type="gramStart"/>
            <w:r w:rsidRPr="00027A25">
              <w:rPr>
                <w:rFonts w:ascii="Arial" w:hAnsi="Arial" w:cs="Arial"/>
                <w:color w:val="000000" w:themeColor="text1"/>
                <w:sz w:val="20"/>
                <w:szCs w:val="20"/>
              </w:rPr>
              <w:t>8GB</w:t>
            </w:r>
            <w:proofErr w:type="gramEnd"/>
            <w:r w:rsidRPr="00027A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7A25">
              <w:rPr>
                <w:rFonts w:ascii="Arial" w:hAnsi="Arial" w:cs="Arial"/>
                <w:color w:val="000000" w:themeColor="text1"/>
                <w:sz w:val="20"/>
                <w:szCs w:val="20"/>
              </w:rPr>
              <w:t>Cache</w:t>
            </w:r>
            <w:proofErr w:type="spellEnd"/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2065F73" w14:textId="4ADDFE19" w:rsidR="00B8145C" w:rsidRPr="00027A25" w:rsidRDefault="00B8145C" w:rsidP="009B4A39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darkCyan"/>
              </w:rPr>
            </w:pPr>
            <w:r w:rsidRPr="00027A25">
              <w:rPr>
                <w:rFonts w:ascii="Arial" w:hAnsi="Arial" w:cs="Arial"/>
                <w:color w:val="000000" w:themeColor="text1"/>
                <w:sz w:val="20"/>
                <w:szCs w:val="20"/>
              </w:rPr>
              <w:t>PCI support: Gen4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02E3AB" w14:textId="77777777" w:rsidR="00B8145C" w:rsidRPr="0035681C" w:rsidRDefault="00B8145C" w:rsidP="009B4A39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7779A201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F6B0F0" w14:textId="3FD638AE" w:rsidR="00B8145C" w:rsidRPr="00027A25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12E">
              <w:rPr>
                <w:rFonts w:ascii="Arial" w:hAnsi="Arial" w:cs="Arial"/>
                <w:b/>
                <w:sz w:val="20"/>
                <w:szCs w:val="20"/>
              </w:rPr>
              <w:t>Pevné disky: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EEB2B7" w14:textId="12ED4F25" w:rsidR="00B8145C" w:rsidRPr="00027A25" w:rsidRDefault="00B8145C" w:rsidP="009567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Minimálně </w:t>
            </w:r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x </w:t>
            </w:r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960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GB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SSD SA</w:t>
            </w:r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Gbps, min. 3 DWPD</w:t>
            </w:r>
            <w:r w:rsidR="009567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7C4540" w14:textId="2AF35909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3D235081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E04A519" w14:textId="77777777" w:rsidR="00B8145C" w:rsidRPr="00861DE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Napájení: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33EAB0A" w14:textId="1529ACB5" w:rsidR="00B8145C" w:rsidRPr="007B25CB" w:rsidRDefault="00B8145C" w:rsidP="00F8368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7B25CB">
              <w:rPr>
                <w:color w:val="000000" w:themeColor="text1"/>
                <w:sz w:val="20"/>
                <w:szCs w:val="20"/>
              </w:rPr>
              <w:t xml:space="preserve">Min. 2 redundantní zdroje o min výkonu </w:t>
            </w:r>
            <w:proofErr w:type="gramStart"/>
            <w:r w:rsidR="0056101C">
              <w:rPr>
                <w:color w:val="000000" w:themeColor="text1"/>
                <w:sz w:val="20"/>
                <w:szCs w:val="20"/>
              </w:rPr>
              <w:t>700</w:t>
            </w:r>
            <w:r w:rsidRPr="007B25CB">
              <w:rPr>
                <w:color w:val="000000" w:themeColor="text1"/>
                <w:sz w:val="20"/>
                <w:szCs w:val="20"/>
              </w:rPr>
              <w:t>W</w:t>
            </w:r>
            <w:proofErr w:type="gramEnd"/>
            <w:r w:rsidRPr="007B25CB">
              <w:rPr>
                <w:color w:val="000000" w:themeColor="text1"/>
                <w:sz w:val="20"/>
                <w:szCs w:val="20"/>
              </w:rPr>
              <w:t xml:space="preserve"> vyměnitelné za provozu </w:t>
            </w:r>
            <w:r w:rsidRPr="007B25CB">
              <w:rPr>
                <w:sz w:val="20"/>
                <w:szCs w:val="20"/>
              </w:rPr>
              <w:t>s certifikací Titanium</w:t>
            </w:r>
            <w:r w:rsidRPr="007B25CB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366BC6B7" w14:textId="77777777" w:rsidR="00B8145C" w:rsidRPr="004208C5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7B2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Napájecí kabely pro připojení všech zdrojů k UPS (konektory typu C13/C14) o min. délce </w:t>
            </w:r>
            <w:proofErr w:type="gramStart"/>
            <w:r w:rsidRPr="007B25CB">
              <w:rPr>
                <w:rFonts w:ascii="Arial" w:hAnsi="Arial" w:cs="Arial"/>
                <w:color w:val="000000" w:themeColor="text1"/>
                <w:sz w:val="20"/>
                <w:szCs w:val="20"/>
              </w:rPr>
              <w:t>2m</w:t>
            </w:r>
            <w:proofErr w:type="gramEnd"/>
            <w:r w:rsidRPr="007B25C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6105AA" w14:textId="77777777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3F793CA8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D4478C" w14:textId="77777777" w:rsidR="00B8145C" w:rsidRPr="00861DE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sz w:val="20"/>
                <w:szCs w:val="20"/>
              </w:rPr>
              <w:lastRenderedPageBreak/>
              <w:t>Ventilátory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C981CE" w14:textId="77777777" w:rsidR="00B8145C" w:rsidRPr="004208C5" w:rsidRDefault="00B8145C" w:rsidP="00F83683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AF307E">
              <w:rPr>
                <w:rFonts w:ascii="Arial" w:hAnsi="Arial" w:cs="Arial"/>
                <w:sz w:val="20"/>
                <w:szCs w:val="20"/>
              </w:rPr>
              <w:t xml:space="preserve">Osazení potřebným počtem a typem ventilátorů pro nabízenou konfiguraci.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D80D0C" w14:textId="77777777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028CC14A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18D4D2" w14:textId="77777777" w:rsidR="00B8145C" w:rsidRPr="00861DE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sz w:val="20"/>
                <w:szCs w:val="20"/>
              </w:rPr>
              <w:t>Konektivita LAN: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94352" w14:textId="198A657A" w:rsidR="00B8145C" w:rsidRPr="00AF307E" w:rsidRDefault="0056101C" w:rsidP="00F83683">
            <w:pPr>
              <w:rPr>
                <w:rFonts w:ascii="Arial" w:hAnsi="Arial" w:cs="Arial"/>
                <w:color w:val="0E0E0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145C" w:rsidRPr="00AF307E">
              <w:rPr>
                <w:rFonts w:ascii="Arial" w:hAnsi="Arial" w:cs="Arial"/>
                <w:sz w:val="20"/>
                <w:szCs w:val="20"/>
              </w:rPr>
              <w:t>x port pro 1Gb Ethernet (Base-T)</w:t>
            </w:r>
          </w:p>
          <w:p w14:paraId="5088821F" w14:textId="77777777" w:rsidR="00B8145C" w:rsidRPr="004208C5" w:rsidRDefault="00B8145C" w:rsidP="00F83683">
            <w:pPr>
              <w:rPr>
                <w:rFonts w:ascii="Arial" w:hAnsi="Arial" w:cs="Arial"/>
                <w:color w:val="0E0E0E"/>
                <w:sz w:val="20"/>
                <w:szCs w:val="20"/>
                <w:highlight w:val="darkCyan"/>
                <w:shd w:val="clear" w:color="auto" w:fill="FFFFFF"/>
              </w:rPr>
            </w:pPr>
          </w:p>
          <w:p w14:paraId="1FF4B73B" w14:textId="1779AF75" w:rsidR="00B8145C" w:rsidRPr="00342D63" w:rsidRDefault="0056101C" w:rsidP="00F83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145C" w:rsidRPr="00342D63">
              <w:rPr>
                <w:rFonts w:ascii="Arial" w:hAnsi="Arial" w:cs="Arial"/>
                <w:sz w:val="20"/>
                <w:szCs w:val="20"/>
              </w:rPr>
              <w:t xml:space="preserve">x </w:t>
            </w:r>
            <w:proofErr w:type="spellStart"/>
            <w:r w:rsidR="00B8145C" w:rsidRPr="00342D63">
              <w:rPr>
                <w:rFonts w:ascii="Arial" w:hAnsi="Arial" w:cs="Arial"/>
                <w:sz w:val="20"/>
                <w:szCs w:val="20"/>
              </w:rPr>
              <w:t>Dual</w:t>
            </w:r>
            <w:proofErr w:type="spellEnd"/>
            <w:r w:rsidR="00B8145C" w:rsidRPr="00342D63">
              <w:rPr>
                <w:rFonts w:ascii="Arial" w:hAnsi="Arial" w:cs="Arial"/>
                <w:sz w:val="20"/>
                <w:szCs w:val="20"/>
              </w:rPr>
              <w:t xml:space="preserve"> port pro 10/25GbE SFP28</w:t>
            </w:r>
          </w:p>
          <w:p w14:paraId="0A260F5B" w14:textId="77777777" w:rsidR="00B8145C" w:rsidRPr="004208C5" w:rsidRDefault="00B8145C" w:rsidP="00F8368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  <w:highlight w:val="darkCyan"/>
              </w:rPr>
            </w:pPr>
          </w:p>
          <w:p w14:paraId="7127BD05" w14:textId="4B5C1A70" w:rsidR="00B8145C" w:rsidRPr="004208C5" w:rsidRDefault="00B8145C" w:rsidP="00F83683">
            <w:pPr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342D63">
              <w:rPr>
                <w:rFonts w:ascii="Arial" w:hAnsi="Arial" w:cs="Arial"/>
                <w:sz w:val="20"/>
                <w:szCs w:val="20"/>
              </w:rPr>
              <w:t xml:space="preserve">4x LAN kabel SFP+ to SFP+, 10GbE, </w:t>
            </w:r>
            <w:proofErr w:type="spellStart"/>
            <w:r w:rsidRPr="00342D63">
              <w:rPr>
                <w:rFonts w:ascii="Arial" w:hAnsi="Arial" w:cs="Arial"/>
                <w:sz w:val="20"/>
                <w:szCs w:val="20"/>
              </w:rPr>
              <w:t>Copper</w:t>
            </w:r>
            <w:proofErr w:type="spellEnd"/>
            <w:r w:rsidRPr="00342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2D63">
              <w:rPr>
                <w:rFonts w:ascii="Arial" w:hAnsi="Arial" w:cs="Arial"/>
                <w:sz w:val="20"/>
                <w:szCs w:val="20"/>
              </w:rPr>
              <w:t>Twinax</w:t>
            </w:r>
            <w:proofErr w:type="spellEnd"/>
            <w:r w:rsidRPr="00342D63">
              <w:rPr>
                <w:rFonts w:ascii="Arial" w:hAnsi="Arial" w:cs="Arial"/>
                <w:sz w:val="20"/>
                <w:szCs w:val="20"/>
              </w:rPr>
              <w:t xml:space="preserve"> Direct </w:t>
            </w:r>
            <w:proofErr w:type="spellStart"/>
            <w:r w:rsidRPr="00342D63">
              <w:rPr>
                <w:rFonts w:ascii="Arial" w:hAnsi="Arial" w:cs="Arial"/>
                <w:sz w:val="20"/>
                <w:szCs w:val="20"/>
              </w:rPr>
              <w:t>Attach</w:t>
            </w:r>
            <w:proofErr w:type="spellEnd"/>
            <w:r w:rsidRPr="00342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2D63">
              <w:rPr>
                <w:rFonts w:ascii="Arial" w:hAnsi="Arial" w:cs="Arial"/>
                <w:sz w:val="20"/>
                <w:szCs w:val="20"/>
              </w:rPr>
              <w:t>Cable</w:t>
            </w:r>
            <w:proofErr w:type="spellEnd"/>
            <w:r w:rsidRPr="00342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6101C">
              <w:rPr>
                <w:rFonts w:ascii="Arial" w:hAnsi="Arial" w:cs="Arial"/>
                <w:sz w:val="20"/>
                <w:szCs w:val="20"/>
              </w:rPr>
              <w:t>5</w:t>
            </w:r>
            <w:r w:rsidRPr="00342D63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342D63">
              <w:rPr>
                <w:rFonts w:ascii="Arial" w:hAnsi="Arial" w:cs="Arial"/>
                <w:sz w:val="20"/>
                <w:szCs w:val="20"/>
              </w:rPr>
              <w:t xml:space="preserve"> (tj. kabel již osazený na každém konci SFP+ modulem)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23DAC7" w14:textId="77777777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3D55DCA1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DFE1D0" w14:textId="77777777" w:rsidR="00B8145C" w:rsidRPr="00861DE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sz w:val="20"/>
                <w:szCs w:val="20"/>
              </w:rPr>
              <w:t>Konektivita SAN: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B99B47" w14:textId="5C305D68" w:rsidR="00B8145C" w:rsidRPr="0056101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7F6">
              <w:rPr>
                <w:rFonts w:ascii="Arial" w:hAnsi="Arial" w:cs="Arial"/>
                <w:sz w:val="20"/>
                <w:szCs w:val="20"/>
              </w:rPr>
              <w:t>Dual</w:t>
            </w:r>
            <w:proofErr w:type="spellEnd"/>
            <w:r w:rsidRPr="002E27F6">
              <w:rPr>
                <w:rFonts w:ascii="Arial" w:hAnsi="Arial" w:cs="Arial"/>
                <w:sz w:val="20"/>
                <w:szCs w:val="20"/>
              </w:rPr>
              <w:t xml:space="preserve"> Port </w:t>
            </w:r>
            <w:proofErr w:type="gramStart"/>
            <w:r w:rsidRPr="002E27F6">
              <w:rPr>
                <w:rFonts w:ascii="Arial" w:hAnsi="Arial" w:cs="Arial"/>
                <w:sz w:val="20"/>
                <w:szCs w:val="20"/>
              </w:rPr>
              <w:t xml:space="preserve">Adapter  </w:t>
            </w:r>
            <w:proofErr w:type="spellStart"/>
            <w:r w:rsidRPr="002E27F6">
              <w:rPr>
                <w:rFonts w:ascii="Arial" w:hAnsi="Arial" w:cs="Arial"/>
                <w:sz w:val="20"/>
                <w:szCs w:val="20"/>
              </w:rPr>
              <w:t>FibreChannel</w:t>
            </w:r>
            <w:proofErr w:type="spellEnd"/>
            <w:proofErr w:type="gramEnd"/>
            <w:r w:rsidRPr="002E2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01C">
              <w:rPr>
                <w:rFonts w:ascii="Arial" w:hAnsi="Arial" w:cs="Arial"/>
                <w:sz w:val="20"/>
                <w:szCs w:val="20"/>
              </w:rPr>
              <w:t>64</w:t>
            </w:r>
            <w:r w:rsidRPr="002E27F6">
              <w:rPr>
                <w:rFonts w:ascii="Arial" w:hAnsi="Arial" w:cs="Arial"/>
                <w:sz w:val="20"/>
                <w:szCs w:val="20"/>
              </w:rPr>
              <w:t>Gb, zpětně kompatibilní s FC16Gb</w:t>
            </w:r>
            <w:r w:rsidR="0056101C">
              <w:rPr>
                <w:rFonts w:ascii="Arial" w:hAnsi="Arial" w:cs="Arial"/>
                <w:sz w:val="20"/>
                <w:szCs w:val="20"/>
              </w:rPr>
              <w:t xml:space="preserve"> a FC32Gb.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EF59D4" w14:textId="77777777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730885D4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1FDD253" w14:textId="77777777" w:rsidR="00B8145C" w:rsidRPr="00861DE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Upevnění do racku: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17A78B8" w14:textId="70B3446E" w:rsidR="00B8145C" w:rsidRPr="004208C5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352F3D">
              <w:rPr>
                <w:rFonts w:ascii="Arial" w:hAnsi="Arial" w:cs="Arial"/>
                <w:sz w:val="20"/>
                <w:szCs w:val="20"/>
              </w:rPr>
              <w:t xml:space="preserve">Výsuvné ližiny pro připevnění serveru do racku </w:t>
            </w:r>
            <w:r w:rsidR="0095676B">
              <w:rPr>
                <w:rFonts w:ascii="Arial" w:hAnsi="Arial" w:cs="Arial"/>
                <w:sz w:val="20"/>
                <w:szCs w:val="20"/>
              </w:rPr>
              <w:t>bez</w:t>
            </w:r>
            <w:r w:rsidRPr="00352F3D">
              <w:rPr>
                <w:rFonts w:ascii="Arial" w:hAnsi="Arial" w:cs="Arial"/>
                <w:sz w:val="20"/>
                <w:szCs w:val="20"/>
              </w:rPr>
              <w:t xml:space="preserve"> zařízení pro organizaci kabelů</w:t>
            </w:r>
            <w:r w:rsidR="002507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B8B51A" w14:textId="77777777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42414E7D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02F89F" w14:textId="3F7A0612" w:rsidR="00B8145C" w:rsidRPr="00861DEC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Management a v</w:t>
            </w:r>
            <w:r w:rsidRPr="00861DEC">
              <w:rPr>
                <w:rFonts w:ascii="Arial" w:hAnsi="Arial" w:cs="Arial"/>
                <w:b/>
                <w:sz w:val="20"/>
                <w:szCs w:val="20"/>
              </w:rPr>
              <w:t>zdálená správa: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08C719" w14:textId="6CD67F98" w:rsidR="00B8145C" w:rsidRPr="00352F3D" w:rsidRDefault="00B8145C" w:rsidP="00F83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F3D">
              <w:rPr>
                <w:rFonts w:ascii="Arial" w:hAnsi="Arial" w:cs="Arial"/>
                <w:sz w:val="20"/>
                <w:szCs w:val="20"/>
              </w:rPr>
              <w:t>Plnohodnotný systém pro vzdálenou správu nezávislý na běhu operačního systému s vlastním síťovým portem typu RJ-45.</w:t>
            </w:r>
          </w:p>
          <w:p w14:paraId="55CAF408" w14:textId="77777777" w:rsidR="00B8145C" w:rsidRPr="00352F3D" w:rsidRDefault="00B8145C" w:rsidP="00F83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F3D">
              <w:rPr>
                <w:rFonts w:ascii="Arial" w:hAnsi="Arial" w:cs="Arial"/>
                <w:sz w:val="20"/>
                <w:szCs w:val="20"/>
              </w:rPr>
              <w:t>Požadujeme webové GUI s podporou HTML5.</w:t>
            </w:r>
          </w:p>
          <w:p w14:paraId="6600AAC0" w14:textId="77777777" w:rsidR="00B8145C" w:rsidRPr="00352F3D" w:rsidRDefault="00B8145C" w:rsidP="00F83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F3D">
              <w:rPr>
                <w:rFonts w:ascii="Arial" w:hAnsi="Arial" w:cs="Arial"/>
                <w:sz w:val="20"/>
                <w:szCs w:val="20"/>
              </w:rPr>
              <w:t xml:space="preserve">Management musí podporovat </w:t>
            </w:r>
            <w:proofErr w:type="spellStart"/>
            <w:r w:rsidRPr="00352F3D">
              <w:rPr>
                <w:rFonts w:ascii="Arial" w:hAnsi="Arial" w:cs="Arial"/>
                <w:sz w:val="20"/>
                <w:szCs w:val="20"/>
              </w:rPr>
              <w:t>dvoufaktorovou</w:t>
            </w:r>
            <w:proofErr w:type="spellEnd"/>
            <w:r w:rsidRPr="00352F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2F3D">
              <w:rPr>
                <w:rFonts w:ascii="Arial" w:hAnsi="Arial" w:cs="Arial"/>
                <w:sz w:val="20"/>
                <w:szCs w:val="20"/>
              </w:rPr>
              <w:t>autentikaci</w:t>
            </w:r>
            <w:proofErr w:type="spellEnd"/>
            <w:r w:rsidRPr="00352F3D">
              <w:rPr>
                <w:rFonts w:ascii="Arial" w:hAnsi="Arial" w:cs="Arial"/>
                <w:sz w:val="20"/>
                <w:szCs w:val="20"/>
              </w:rPr>
              <w:t xml:space="preserve">, filtrování přístupu na základě IP adres (IP </w:t>
            </w:r>
            <w:proofErr w:type="spellStart"/>
            <w:r w:rsidRPr="00352F3D">
              <w:rPr>
                <w:rFonts w:ascii="Arial" w:hAnsi="Arial" w:cs="Arial"/>
                <w:sz w:val="20"/>
                <w:szCs w:val="20"/>
              </w:rPr>
              <w:t>blocking</w:t>
            </w:r>
            <w:proofErr w:type="spellEnd"/>
            <w:r w:rsidRPr="00352F3D">
              <w:rPr>
                <w:rFonts w:ascii="Arial" w:hAnsi="Arial" w:cs="Arial"/>
                <w:sz w:val="20"/>
                <w:szCs w:val="20"/>
              </w:rPr>
              <w:t>) a AD/LDAP.</w:t>
            </w:r>
          </w:p>
          <w:p w14:paraId="42A36B68" w14:textId="77777777" w:rsidR="00B8145C" w:rsidRPr="00352F3D" w:rsidRDefault="00B8145C" w:rsidP="00F83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2F3D">
              <w:rPr>
                <w:rFonts w:ascii="Arial" w:hAnsi="Arial" w:cs="Arial"/>
                <w:sz w:val="20"/>
                <w:szCs w:val="20"/>
              </w:rPr>
              <w:t>Přímé připojení OOB do operačního systému přes interní LAN.</w:t>
            </w:r>
          </w:p>
          <w:p w14:paraId="313E223B" w14:textId="77777777" w:rsidR="00B8145C" w:rsidRDefault="00B8145C" w:rsidP="00F83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3E9DBA" w14:textId="236B3904" w:rsidR="00B8145C" w:rsidRPr="00352F3D" w:rsidRDefault="00B8145C" w:rsidP="00F836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20D60">
              <w:rPr>
                <w:rFonts w:ascii="Arial" w:hAnsi="Arial" w:cs="Arial"/>
                <w:sz w:val="20"/>
                <w:szCs w:val="20"/>
              </w:rPr>
              <w:t>Z důvodu bezpečnosti musí management serveru umožňovat zakázání (a opětovné povolení) nepoužívaných USB portů, změna stavu USB portu musí být možná bez nutnosti restartu serveru.</w:t>
            </w:r>
          </w:p>
          <w:p w14:paraId="77D9D71B" w14:textId="77777777" w:rsidR="00B8145C" w:rsidRPr="00352F3D" w:rsidRDefault="00B8145C" w:rsidP="00F83683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352F3D">
              <w:rPr>
                <w:rFonts w:ascii="Arial" w:hAnsi="Arial" w:cs="Arial"/>
                <w:sz w:val="20"/>
                <w:szCs w:val="20"/>
              </w:rPr>
              <w:t>Možnost spravovat více serverů z jednoho místa bez nutnosti instalace dalšího software.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A8F163" w14:textId="77777777" w:rsidR="00B8145C" w:rsidRPr="0035681C" w:rsidRDefault="00B8145C" w:rsidP="00F83683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790F39FB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6CDDFC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Záruka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jakost (záruční podpora):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8CFED1" w14:textId="26D43A97" w:rsidR="00B8145C" w:rsidRPr="00C064CF" w:rsidRDefault="00B8145C" w:rsidP="00513F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4CF">
              <w:rPr>
                <w:rFonts w:ascii="Arial" w:hAnsi="Arial" w:cs="Arial"/>
                <w:sz w:val="20"/>
                <w:szCs w:val="20"/>
              </w:rPr>
              <w:t>60 měsíců ode dne předání a převzetí zboží se započetím odstranění vady max. do 4 h od nahlášení.</w:t>
            </w:r>
          </w:p>
          <w:p w14:paraId="69184B79" w14:textId="77777777" w:rsidR="00B8145C" w:rsidRPr="00C064CF" w:rsidRDefault="00B8145C" w:rsidP="00513F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4CF">
              <w:rPr>
                <w:rFonts w:ascii="Arial" w:hAnsi="Arial" w:cs="Arial"/>
                <w:sz w:val="20"/>
                <w:szCs w:val="20"/>
              </w:rPr>
              <w:t xml:space="preserve">Záruka je garantována výrobcem zařízení (= kompletní podpora výrobce jak na veškerý HW, tak i SW, zejména aktualizace a další součástí kompletní podpory výrobce, viz též níže). </w:t>
            </w:r>
          </w:p>
          <w:p w14:paraId="64145FF5" w14:textId="77777777" w:rsidR="00B8145C" w:rsidRPr="00C064CF" w:rsidRDefault="00B8145C" w:rsidP="00513F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4CF">
              <w:rPr>
                <w:rFonts w:ascii="Arial" w:hAnsi="Arial" w:cs="Arial"/>
                <w:sz w:val="20"/>
                <w:szCs w:val="20"/>
              </w:rPr>
              <w:t>Možnost ověření záruky na webu výrobce zařízení. Možnost stahování ovladačů, SW a firmwaru ze stránek výrobce na základě zadání konkrétního sériového čísla.</w:t>
            </w:r>
          </w:p>
          <w:p w14:paraId="7CB235A2" w14:textId="51F0917B" w:rsidR="00B8145C" w:rsidRPr="00C064CF" w:rsidRDefault="00B8145C" w:rsidP="00513F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4CF">
              <w:rPr>
                <w:rFonts w:ascii="Arial" w:hAnsi="Arial" w:cs="Arial"/>
                <w:sz w:val="20"/>
                <w:szCs w:val="20"/>
              </w:rPr>
              <w:t xml:space="preserve">Zařízení musí být možné napojit na dohledové centrum výrobce se schopností automaticky generovat </w:t>
            </w:r>
            <w:r w:rsidRPr="00C064CF">
              <w:rPr>
                <w:rFonts w:ascii="Arial" w:hAnsi="Arial" w:cs="Arial"/>
                <w:sz w:val="20"/>
                <w:szCs w:val="20"/>
              </w:rPr>
              <w:lastRenderedPageBreak/>
              <w:t>založení servisní události (tzv. proaktivní podpora)</w:t>
            </w:r>
            <w:r w:rsidR="002507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81263C" w14:textId="77777777" w:rsidR="00B8145C" w:rsidRPr="00C064CF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4CF">
              <w:rPr>
                <w:rFonts w:ascii="Arial" w:hAnsi="Arial" w:cs="Arial"/>
                <w:sz w:val="20"/>
                <w:szCs w:val="20"/>
              </w:rPr>
              <w:t>Komunikace se servisem výhradně v českém nebo slovenském jazyce, servisní středisko na území ČR.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543F5A" w14:textId="77777777" w:rsidR="00B8145C" w:rsidRPr="0035681C" w:rsidRDefault="00B8145C" w:rsidP="00513F07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lastRenderedPageBreak/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35386647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304DAA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sz w:val="20"/>
                <w:szCs w:val="20"/>
              </w:rPr>
              <w:t>Licence OS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2059C9" w14:textId="77777777" w:rsidR="00B8145C" w:rsidRPr="004208C5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97286D">
              <w:rPr>
                <w:rFonts w:ascii="Arial" w:hAnsi="Arial" w:cs="Arial"/>
                <w:sz w:val="20"/>
                <w:szCs w:val="20"/>
              </w:rPr>
              <w:t>Není požadována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4D72C3" w14:textId="77777777" w:rsidR="00B8145C" w:rsidRPr="0035681C" w:rsidRDefault="00B8145C" w:rsidP="00513F07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7B0DE4EF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B8778D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Hypervizor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CF3A2E" w14:textId="39952C82" w:rsidR="00B8145C" w:rsidRPr="004208C5" w:rsidRDefault="00B8145C" w:rsidP="00513F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97286D">
              <w:rPr>
                <w:rFonts w:ascii="Arial" w:hAnsi="Arial" w:cs="Arial"/>
                <w:sz w:val="20"/>
                <w:szCs w:val="20"/>
              </w:rPr>
              <w:t>Není požadován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808F7F" w14:textId="77777777" w:rsidR="00B8145C" w:rsidRPr="0035681C" w:rsidRDefault="00B8145C" w:rsidP="00513F07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39FEACEE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1490F2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sz w:val="20"/>
                <w:szCs w:val="20"/>
              </w:rPr>
              <w:t>Sw pro správu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0971F3" w14:textId="7DF28EF5" w:rsidR="00B8145C" w:rsidRPr="00160D44" w:rsidRDefault="00B8145C" w:rsidP="00513F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0D44">
              <w:rPr>
                <w:rFonts w:ascii="Arial" w:hAnsi="Arial" w:cs="Arial"/>
                <w:sz w:val="20"/>
                <w:szCs w:val="20"/>
              </w:rPr>
              <w:t xml:space="preserve">Servery musejí být nativně podporovány v prostředí existujícího managementu – Dell </w:t>
            </w:r>
            <w:proofErr w:type="spellStart"/>
            <w:r w:rsidRPr="00160D44">
              <w:rPr>
                <w:rFonts w:ascii="Arial" w:hAnsi="Arial" w:cs="Arial"/>
                <w:sz w:val="20"/>
                <w:szCs w:val="20"/>
              </w:rPr>
              <w:t>Open</w:t>
            </w:r>
            <w:r w:rsidR="000847B8">
              <w:rPr>
                <w:rFonts w:ascii="Arial" w:hAnsi="Arial" w:cs="Arial"/>
                <w:sz w:val="20"/>
                <w:szCs w:val="20"/>
              </w:rPr>
              <w:t>M</w:t>
            </w:r>
            <w:r w:rsidRPr="00160D44">
              <w:rPr>
                <w:rFonts w:ascii="Arial" w:hAnsi="Arial" w:cs="Arial"/>
                <w:sz w:val="20"/>
                <w:szCs w:val="20"/>
              </w:rPr>
              <w:t>anage</w:t>
            </w:r>
            <w:proofErr w:type="spellEnd"/>
            <w:r w:rsidRPr="00160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D44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="000847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7B8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</w:p>
          <w:p w14:paraId="0C654F8C" w14:textId="77777777" w:rsidR="00B8145C" w:rsidRPr="004208C5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160D44">
              <w:rPr>
                <w:rFonts w:ascii="Arial" w:hAnsi="Arial" w:cs="Arial"/>
                <w:sz w:val="20"/>
                <w:szCs w:val="20"/>
              </w:rPr>
              <w:t>Lze řešit importem MIB souboru, otestováním funkčnosti a garancí kompatibility bez vícenákladů na straně kupujícího.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DFB3B9" w14:textId="77777777" w:rsidR="00B8145C" w:rsidRPr="0035681C" w:rsidRDefault="00B8145C" w:rsidP="00513F07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6F30E9AF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A3CEF83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Kompatibilita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BD789E" w14:textId="541806FF" w:rsidR="00B8145C" w:rsidRPr="004208C5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63220D">
              <w:rPr>
                <w:rFonts w:ascii="Arial" w:hAnsi="Arial" w:cs="Arial"/>
                <w:sz w:val="20"/>
                <w:szCs w:val="20"/>
              </w:rPr>
              <w:t>Nabízené servery včetně veškerých komponent musí podporovat VMware vSphere 7, 8 (</w:t>
            </w:r>
            <w:proofErr w:type="spellStart"/>
            <w:r w:rsidRPr="0063220D">
              <w:rPr>
                <w:rFonts w:ascii="Arial" w:hAnsi="Arial" w:cs="Arial"/>
                <w:sz w:val="20"/>
                <w:szCs w:val="20"/>
              </w:rPr>
              <w:t>ESXi</w:t>
            </w:r>
            <w:proofErr w:type="spellEnd"/>
            <w:r w:rsidRPr="0063220D">
              <w:rPr>
                <w:rFonts w:ascii="Arial" w:hAnsi="Arial" w:cs="Arial"/>
                <w:sz w:val="20"/>
                <w:szCs w:val="20"/>
              </w:rPr>
              <w:t>) a všechny vyšší, dále OS: Microsoft Windows Server 2022</w:t>
            </w:r>
            <w:r w:rsidR="0095676B">
              <w:rPr>
                <w:rFonts w:ascii="Arial" w:hAnsi="Arial" w:cs="Arial"/>
                <w:sz w:val="20"/>
                <w:szCs w:val="20"/>
              </w:rPr>
              <w:t xml:space="preserve"> a 2025.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A50F76D" w14:textId="77777777" w:rsidR="00B8145C" w:rsidRPr="0035681C" w:rsidRDefault="00B8145C" w:rsidP="00513F07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2DF0A1A1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81DDA7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sz w:val="20"/>
                <w:szCs w:val="20"/>
              </w:rPr>
              <w:t>Bezpečnost dodavatelského řetězce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0B212BE9" w14:textId="2A72732B" w:rsidR="00B8145C" w:rsidRPr="004208C5" w:rsidRDefault="00B8145C" w:rsidP="00513F07">
            <w:pPr>
              <w:pStyle w:val="-wm-msonormal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A31E2C">
              <w:rPr>
                <w:rFonts w:ascii="Arial" w:hAnsi="Arial" w:cs="Arial"/>
                <w:sz w:val="20"/>
                <w:szCs w:val="20"/>
              </w:rPr>
              <w:t xml:space="preserve">Prodávající musí garantovat, že dodané řešení je nové bez vad a všechny dodané součásti serveru odpovídají součástem instalovaných ve výrobě.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4E5A72" w14:textId="77777777" w:rsidR="00B8145C" w:rsidRPr="0035681C" w:rsidRDefault="00B8145C" w:rsidP="00513F07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B8145C" w:rsidRPr="00B911BC" w14:paraId="20BA48B7" w14:textId="77777777" w:rsidTr="00B8145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3756BA4" w14:textId="77777777" w:rsidR="00B8145C" w:rsidRPr="00861DEC" w:rsidRDefault="00B8145C" w:rsidP="00513F0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61DEC">
              <w:rPr>
                <w:rFonts w:ascii="Arial" w:hAnsi="Arial" w:cs="Arial"/>
                <w:b/>
                <w:bCs/>
                <w:sz w:val="20"/>
                <w:szCs w:val="20"/>
              </w:rPr>
              <w:t>Instalace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AAF375D" w14:textId="0ED7F09C" w:rsidR="00B8145C" w:rsidRPr="004208C5" w:rsidRDefault="00B8145C" w:rsidP="00513F07">
            <w:pPr>
              <w:pStyle w:val="-wm-msonormal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A31E2C">
              <w:rPr>
                <w:rFonts w:ascii="Arial" w:hAnsi="Arial" w:cs="Arial"/>
                <w:sz w:val="20"/>
                <w:szCs w:val="20"/>
              </w:rPr>
              <w:t>Je požadována instalace do racku, instalace OS dle pokynů kupujícího, nastavení konektivity LAN a SAN, nastavení managementu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6D509B" w14:textId="77777777" w:rsidR="00B8145C" w:rsidRPr="0035681C" w:rsidRDefault="00B8145C" w:rsidP="00513F07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&lt;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dodavatel</w:t>
            </w:r>
            <w:proofErr w:type="spellEnd"/>
            <w:r w:rsidRPr="0035681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25845871" w14:textId="08874A7D" w:rsidR="004208C5" w:rsidRDefault="004208C5" w:rsidP="004208C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42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D3D1" w14:textId="77777777" w:rsidR="00C753AD" w:rsidRDefault="00C753AD" w:rsidP="00C55DCC">
      <w:r>
        <w:separator/>
      </w:r>
    </w:p>
  </w:endnote>
  <w:endnote w:type="continuationSeparator" w:id="0">
    <w:p w14:paraId="60B04103" w14:textId="77777777" w:rsidR="00C753AD" w:rsidRDefault="00C753AD" w:rsidP="00C5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929F" w14:textId="77777777" w:rsidR="00C753AD" w:rsidRDefault="00C753AD" w:rsidP="00C55DCC">
      <w:r>
        <w:separator/>
      </w:r>
    </w:p>
  </w:footnote>
  <w:footnote w:type="continuationSeparator" w:id="0">
    <w:p w14:paraId="3AAFE969" w14:textId="77777777" w:rsidR="00C753AD" w:rsidRDefault="00C753AD" w:rsidP="00C5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C5"/>
    <w:rsid w:val="00003C3C"/>
    <w:rsid w:val="000250B2"/>
    <w:rsid w:val="00027A25"/>
    <w:rsid w:val="000637CA"/>
    <w:rsid w:val="000847B8"/>
    <w:rsid w:val="00135737"/>
    <w:rsid w:val="00160D44"/>
    <w:rsid w:val="00175F3C"/>
    <w:rsid w:val="001854EC"/>
    <w:rsid w:val="001C6A30"/>
    <w:rsid w:val="002464F1"/>
    <w:rsid w:val="00250786"/>
    <w:rsid w:val="00253BDF"/>
    <w:rsid w:val="002C2BAB"/>
    <w:rsid w:val="002C59D5"/>
    <w:rsid w:val="002E27F6"/>
    <w:rsid w:val="00323740"/>
    <w:rsid w:val="00342D63"/>
    <w:rsid w:val="00352F3D"/>
    <w:rsid w:val="003831B8"/>
    <w:rsid w:val="004208C5"/>
    <w:rsid w:val="00427D37"/>
    <w:rsid w:val="004523C4"/>
    <w:rsid w:val="004A1DFA"/>
    <w:rsid w:val="004C3229"/>
    <w:rsid w:val="004E3BD0"/>
    <w:rsid w:val="004F2EE5"/>
    <w:rsid w:val="0050379A"/>
    <w:rsid w:val="00513F07"/>
    <w:rsid w:val="005240F8"/>
    <w:rsid w:val="005361CD"/>
    <w:rsid w:val="0056101C"/>
    <w:rsid w:val="00590786"/>
    <w:rsid w:val="005C0C68"/>
    <w:rsid w:val="00600298"/>
    <w:rsid w:val="0063220D"/>
    <w:rsid w:val="00646185"/>
    <w:rsid w:val="00670D26"/>
    <w:rsid w:val="006A5283"/>
    <w:rsid w:val="006B213C"/>
    <w:rsid w:val="006B6621"/>
    <w:rsid w:val="006C4FF1"/>
    <w:rsid w:val="006E3BBE"/>
    <w:rsid w:val="00720783"/>
    <w:rsid w:val="00733156"/>
    <w:rsid w:val="007517F3"/>
    <w:rsid w:val="00775AB4"/>
    <w:rsid w:val="007B25CB"/>
    <w:rsid w:val="00830887"/>
    <w:rsid w:val="00864222"/>
    <w:rsid w:val="00871CE8"/>
    <w:rsid w:val="008A1F9D"/>
    <w:rsid w:val="008C7574"/>
    <w:rsid w:val="008F010A"/>
    <w:rsid w:val="00901009"/>
    <w:rsid w:val="009176A4"/>
    <w:rsid w:val="0095676B"/>
    <w:rsid w:val="0097286D"/>
    <w:rsid w:val="009B4A39"/>
    <w:rsid w:val="00A144DE"/>
    <w:rsid w:val="00A31E2C"/>
    <w:rsid w:val="00A67348"/>
    <w:rsid w:val="00AA05E3"/>
    <w:rsid w:val="00AA656A"/>
    <w:rsid w:val="00AB358D"/>
    <w:rsid w:val="00AC1720"/>
    <w:rsid w:val="00AD7418"/>
    <w:rsid w:val="00AF307E"/>
    <w:rsid w:val="00B1613C"/>
    <w:rsid w:val="00B36677"/>
    <w:rsid w:val="00B70AC2"/>
    <w:rsid w:val="00B8145C"/>
    <w:rsid w:val="00BD0749"/>
    <w:rsid w:val="00C064CF"/>
    <w:rsid w:val="00C55DCC"/>
    <w:rsid w:val="00C753AD"/>
    <w:rsid w:val="00CE10C3"/>
    <w:rsid w:val="00D134A8"/>
    <w:rsid w:val="00D55294"/>
    <w:rsid w:val="00DA5FAC"/>
    <w:rsid w:val="00E04C3E"/>
    <w:rsid w:val="00E40ECD"/>
    <w:rsid w:val="00E51E8D"/>
    <w:rsid w:val="00E5712E"/>
    <w:rsid w:val="00E6123B"/>
    <w:rsid w:val="00E619DC"/>
    <w:rsid w:val="00E727B3"/>
    <w:rsid w:val="00E90BEE"/>
    <w:rsid w:val="00EA614C"/>
    <w:rsid w:val="00EB217F"/>
    <w:rsid w:val="00EF61BE"/>
    <w:rsid w:val="00F20D60"/>
    <w:rsid w:val="00F51BCC"/>
    <w:rsid w:val="00F83683"/>
    <w:rsid w:val="00FB0589"/>
    <w:rsid w:val="00FC7493"/>
    <w:rsid w:val="00F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61AF"/>
  <w15:chartTrackingRefBased/>
  <w15:docId w15:val="{52594EFE-DA73-4006-8B90-E0821E9F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8C5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08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08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08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08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08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08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08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08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08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08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0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0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0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08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0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2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08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2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08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208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08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208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08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08C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99"/>
    <w:rsid w:val="004208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4208C5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customStyle="1" w:styleId="Default">
    <w:name w:val="Default"/>
    <w:rsid w:val="004208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4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45C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81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14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145C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45C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55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5DCC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55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5DCC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C1720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Trachtová Pavla</dc:creator>
  <cp:keywords/>
  <dc:description/>
  <cp:lastModifiedBy>Trachtová Pavla</cp:lastModifiedBy>
  <cp:revision>5</cp:revision>
  <dcterms:created xsi:type="dcterms:W3CDTF">2025-06-24T06:38:00Z</dcterms:created>
  <dcterms:modified xsi:type="dcterms:W3CDTF">2025-07-08T11:58:00Z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2f003c-d4d5-43b8-9b51-0327f8145908_Enabled">
    <vt:lpwstr>true</vt:lpwstr>
  </property>
  <property fmtid="{D5CDD505-2E9C-101B-9397-08002B2CF9AE}" pid="3" name="MSIP_Label_1c2f003c-d4d5-43b8-9b51-0327f8145908_SetDate">
    <vt:lpwstr>2025-06-20T08:52:32Z</vt:lpwstr>
  </property>
  <property fmtid="{D5CDD505-2E9C-101B-9397-08002B2CF9AE}" pid="4" name="MSIP_Label_1c2f003c-d4d5-43b8-9b51-0327f8145908_Method">
    <vt:lpwstr>Standard</vt:lpwstr>
  </property>
  <property fmtid="{D5CDD505-2E9C-101B-9397-08002B2CF9AE}" pid="5" name="MSIP_Label_1c2f003c-d4d5-43b8-9b51-0327f8145908_Name">
    <vt:lpwstr>INTERNI</vt:lpwstr>
  </property>
  <property fmtid="{D5CDD505-2E9C-101B-9397-08002B2CF9AE}" pid="6" name="MSIP_Label_1c2f003c-d4d5-43b8-9b51-0327f8145908_SiteId">
    <vt:lpwstr>85ebed7f-a4f3-442d-8c7f-a8890bf41f63</vt:lpwstr>
  </property>
  <property fmtid="{D5CDD505-2E9C-101B-9397-08002B2CF9AE}" pid="7" name="MSIP_Label_1c2f003c-d4d5-43b8-9b51-0327f8145908_ActionId">
    <vt:lpwstr>655718b0-9ecf-47ce-8ec9-be053537885b</vt:lpwstr>
  </property>
  <property fmtid="{D5CDD505-2E9C-101B-9397-08002B2CF9AE}" pid="8" name="MSIP_Label_1c2f003c-d4d5-43b8-9b51-0327f8145908_ContentBits">
    <vt:lpwstr>0</vt:lpwstr>
  </property>
  <property fmtid="{D5CDD505-2E9C-101B-9397-08002B2CF9AE}" pid="9" name="MSIP_Label_1c2f003c-d4d5-43b8-9b51-0327f8145908_Tag">
    <vt:lpwstr>10, 3, 0, 1</vt:lpwstr>
  </property>
</Properties>
</file>