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2D0E" w:rsidRPr="00497A7D" w:rsidRDefault="00492D0E" w:rsidP="00497A7D">
      <w:pPr>
        <w:pStyle w:val="Default"/>
        <w:jc w:val="both"/>
        <w:rPr>
          <w:rFonts w:asciiTheme="minorHAnsi" w:hAnsiTheme="minorHAnsi"/>
          <w:sz w:val="22"/>
          <w:szCs w:val="22"/>
        </w:rPr>
      </w:pPr>
    </w:p>
    <w:p w:rsidR="00492D0E" w:rsidRDefault="00492D0E" w:rsidP="00497A7D">
      <w:pPr>
        <w:pStyle w:val="Default"/>
        <w:jc w:val="center"/>
        <w:rPr>
          <w:rFonts w:asciiTheme="minorHAnsi" w:hAnsiTheme="minorHAnsi"/>
          <w:b/>
          <w:bCs/>
          <w:sz w:val="22"/>
          <w:szCs w:val="22"/>
        </w:rPr>
      </w:pPr>
      <w:r w:rsidRPr="00497A7D">
        <w:rPr>
          <w:rFonts w:asciiTheme="minorHAnsi" w:hAnsiTheme="minorHAnsi"/>
          <w:b/>
          <w:bCs/>
          <w:sz w:val="22"/>
          <w:szCs w:val="22"/>
        </w:rPr>
        <w:t>KUPNÍ SMLOUVA</w:t>
      </w:r>
    </w:p>
    <w:p w:rsidR="00497A7D" w:rsidRPr="00497A7D" w:rsidRDefault="00497A7D" w:rsidP="00497A7D">
      <w:pPr>
        <w:pStyle w:val="Default"/>
        <w:jc w:val="center"/>
        <w:rPr>
          <w:rFonts w:asciiTheme="minorHAnsi" w:hAnsiTheme="minorHAnsi"/>
          <w:sz w:val="22"/>
          <w:szCs w:val="22"/>
        </w:rPr>
      </w:pPr>
    </w:p>
    <w:p w:rsidR="00492D0E" w:rsidRDefault="00492D0E" w:rsidP="00497A7D">
      <w:pPr>
        <w:pStyle w:val="Default"/>
        <w:jc w:val="center"/>
        <w:rPr>
          <w:rFonts w:asciiTheme="minorHAnsi" w:hAnsiTheme="minorHAnsi"/>
          <w:sz w:val="22"/>
          <w:szCs w:val="22"/>
        </w:rPr>
      </w:pPr>
      <w:r w:rsidRPr="00497A7D">
        <w:rPr>
          <w:rFonts w:asciiTheme="minorHAnsi" w:hAnsiTheme="minorHAnsi"/>
          <w:sz w:val="22"/>
          <w:szCs w:val="22"/>
        </w:rPr>
        <w:t>Smluvní strany uzavírají níže uvedeného dne a roku tuto kupní smlouvu dle § 2079 a násl. zákona č. 89/2012 Sb., občanského zákoníku</w:t>
      </w:r>
      <w:r w:rsidR="002F335E">
        <w:rPr>
          <w:rFonts w:asciiTheme="minorHAnsi" w:hAnsiTheme="minorHAnsi"/>
          <w:sz w:val="22"/>
          <w:szCs w:val="22"/>
        </w:rPr>
        <w:t>, ve znění pozdějších předpisů</w:t>
      </w:r>
      <w:r w:rsidRPr="00497A7D">
        <w:rPr>
          <w:rFonts w:asciiTheme="minorHAnsi" w:hAnsiTheme="minorHAnsi"/>
          <w:sz w:val="22"/>
          <w:szCs w:val="22"/>
        </w:rPr>
        <w:t xml:space="preserve"> (dále jen „</w:t>
      </w:r>
      <w:r w:rsidR="002F335E" w:rsidRPr="005A6B5C">
        <w:rPr>
          <w:rFonts w:asciiTheme="minorHAnsi" w:hAnsiTheme="minorHAnsi"/>
          <w:b/>
          <w:sz w:val="22"/>
          <w:szCs w:val="22"/>
        </w:rPr>
        <w:t>občanský zákoník</w:t>
      </w:r>
      <w:r w:rsidRPr="00497A7D">
        <w:rPr>
          <w:rFonts w:asciiTheme="minorHAnsi" w:hAnsiTheme="minorHAnsi"/>
          <w:sz w:val="22"/>
          <w:szCs w:val="22"/>
        </w:rPr>
        <w:t>“).</w:t>
      </w:r>
    </w:p>
    <w:p w:rsidR="00497A7D" w:rsidRPr="00497A7D" w:rsidRDefault="00497A7D" w:rsidP="00497A7D">
      <w:pPr>
        <w:pStyle w:val="Default"/>
        <w:jc w:val="both"/>
        <w:rPr>
          <w:rFonts w:asciiTheme="minorHAnsi" w:hAnsiTheme="minorHAnsi"/>
          <w:sz w:val="22"/>
          <w:szCs w:val="22"/>
        </w:rPr>
      </w:pPr>
    </w:p>
    <w:p w:rsidR="00497A7D" w:rsidRDefault="00497A7D" w:rsidP="00497A7D">
      <w:pPr>
        <w:pStyle w:val="Default"/>
        <w:jc w:val="both"/>
        <w:rPr>
          <w:rFonts w:asciiTheme="minorHAnsi" w:hAnsiTheme="minorHAnsi"/>
          <w:b/>
          <w:bCs/>
          <w:sz w:val="22"/>
          <w:szCs w:val="22"/>
        </w:rPr>
      </w:pPr>
    </w:p>
    <w:p w:rsidR="00492D0E" w:rsidRDefault="00492D0E" w:rsidP="00497A7D">
      <w:pPr>
        <w:pStyle w:val="Default"/>
        <w:jc w:val="both"/>
        <w:rPr>
          <w:rFonts w:asciiTheme="minorHAnsi" w:hAnsiTheme="minorHAnsi"/>
          <w:b/>
          <w:bCs/>
          <w:sz w:val="22"/>
          <w:szCs w:val="22"/>
        </w:rPr>
      </w:pPr>
      <w:r w:rsidRPr="00497A7D">
        <w:rPr>
          <w:rFonts w:asciiTheme="minorHAnsi" w:hAnsiTheme="minorHAnsi"/>
          <w:b/>
          <w:bCs/>
          <w:sz w:val="22"/>
          <w:szCs w:val="22"/>
        </w:rPr>
        <w:t xml:space="preserve">Kupující: </w:t>
      </w:r>
    </w:p>
    <w:p w:rsidR="00497A7D" w:rsidRPr="00497A7D" w:rsidRDefault="00497A7D" w:rsidP="00497A7D">
      <w:pPr>
        <w:pStyle w:val="Default"/>
        <w:jc w:val="both"/>
        <w:rPr>
          <w:rFonts w:asciiTheme="minorHAnsi" w:hAnsiTheme="minorHAnsi"/>
          <w:sz w:val="22"/>
          <w:szCs w:val="22"/>
        </w:rPr>
      </w:pPr>
      <w:r>
        <w:rPr>
          <w:rFonts w:asciiTheme="minorHAnsi" w:hAnsiTheme="minorHAnsi"/>
          <w:b/>
          <w:bCs/>
          <w:sz w:val="22"/>
          <w:szCs w:val="22"/>
        </w:rPr>
        <w:t>Obec Strážovice</w:t>
      </w:r>
    </w:p>
    <w:p w:rsidR="00497A7D" w:rsidRPr="00095976" w:rsidRDefault="00492D0E" w:rsidP="00497A7D">
      <w:pPr>
        <w:pStyle w:val="Textbody"/>
        <w:spacing w:after="0"/>
        <w:jc w:val="both"/>
        <w:rPr>
          <w:rFonts w:asciiTheme="minorHAnsi" w:hAnsiTheme="minorHAnsi"/>
          <w:sz w:val="22"/>
          <w:szCs w:val="22"/>
        </w:rPr>
      </w:pPr>
      <w:r w:rsidRPr="00497A7D">
        <w:rPr>
          <w:rFonts w:asciiTheme="minorHAnsi" w:hAnsiTheme="minorHAnsi"/>
          <w:sz w:val="22"/>
          <w:szCs w:val="22"/>
        </w:rPr>
        <w:t xml:space="preserve">Sídlem: </w:t>
      </w:r>
      <w:r w:rsidR="00497A7D" w:rsidRPr="00095976">
        <w:rPr>
          <w:rFonts w:asciiTheme="minorHAnsi" w:hAnsiTheme="minorHAnsi"/>
          <w:sz w:val="22"/>
          <w:szCs w:val="22"/>
        </w:rPr>
        <w:t>Strážovice 196, 696 38 Strážovice</w:t>
      </w:r>
    </w:p>
    <w:p w:rsidR="00497A7D" w:rsidRPr="00095976" w:rsidRDefault="00497A7D" w:rsidP="00497A7D">
      <w:pPr>
        <w:pStyle w:val="Textbody"/>
        <w:spacing w:after="0"/>
        <w:jc w:val="both"/>
        <w:rPr>
          <w:rFonts w:asciiTheme="minorHAnsi" w:hAnsiTheme="minorHAnsi"/>
          <w:sz w:val="22"/>
          <w:szCs w:val="22"/>
        </w:rPr>
      </w:pPr>
      <w:r>
        <w:rPr>
          <w:rFonts w:asciiTheme="minorHAnsi" w:hAnsiTheme="minorHAnsi" w:cs="Calibri"/>
          <w:bCs/>
          <w:color w:val="000000"/>
          <w:sz w:val="22"/>
          <w:szCs w:val="22"/>
        </w:rPr>
        <w:t xml:space="preserve">IČ: </w:t>
      </w:r>
      <w:r w:rsidRPr="00095976">
        <w:rPr>
          <w:rFonts w:asciiTheme="minorHAnsi" w:hAnsiTheme="minorHAnsi"/>
          <w:sz w:val="22"/>
          <w:szCs w:val="22"/>
        </w:rPr>
        <w:t>00285323</w:t>
      </w:r>
    </w:p>
    <w:p w:rsidR="00492D0E" w:rsidRPr="00497A7D" w:rsidRDefault="00492D0E" w:rsidP="00497A7D">
      <w:pPr>
        <w:pStyle w:val="Default"/>
        <w:jc w:val="both"/>
        <w:rPr>
          <w:rFonts w:asciiTheme="minorHAnsi" w:hAnsiTheme="minorHAnsi"/>
          <w:sz w:val="22"/>
          <w:szCs w:val="22"/>
        </w:rPr>
      </w:pPr>
      <w:r w:rsidRPr="00497A7D">
        <w:rPr>
          <w:rFonts w:asciiTheme="minorHAnsi" w:hAnsiTheme="minorHAnsi"/>
          <w:sz w:val="22"/>
          <w:szCs w:val="22"/>
        </w:rPr>
        <w:t>Zastou</w:t>
      </w:r>
      <w:r w:rsidR="00497A7D">
        <w:rPr>
          <w:rFonts w:asciiTheme="minorHAnsi" w:hAnsiTheme="minorHAnsi"/>
          <w:sz w:val="22"/>
          <w:szCs w:val="22"/>
        </w:rPr>
        <w:t>pena: Petrem Markusem</w:t>
      </w:r>
      <w:r w:rsidRPr="00497A7D">
        <w:rPr>
          <w:rFonts w:asciiTheme="minorHAnsi" w:hAnsiTheme="minorHAnsi"/>
          <w:sz w:val="22"/>
          <w:szCs w:val="22"/>
        </w:rPr>
        <w:t xml:space="preserve">, starostou obce </w:t>
      </w:r>
    </w:p>
    <w:p w:rsidR="00492D0E" w:rsidRPr="00497A7D" w:rsidRDefault="00492D0E" w:rsidP="00497A7D">
      <w:pPr>
        <w:pStyle w:val="Default"/>
        <w:jc w:val="both"/>
        <w:rPr>
          <w:rFonts w:asciiTheme="minorHAnsi" w:hAnsiTheme="minorHAnsi"/>
          <w:sz w:val="22"/>
          <w:szCs w:val="22"/>
        </w:rPr>
      </w:pPr>
      <w:r w:rsidRPr="00497A7D">
        <w:rPr>
          <w:rFonts w:asciiTheme="minorHAnsi" w:hAnsiTheme="minorHAnsi"/>
          <w:sz w:val="22"/>
          <w:szCs w:val="22"/>
        </w:rPr>
        <w:t xml:space="preserve">Bankovní spojení: </w:t>
      </w:r>
      <w:r w:rsidR="00497A7D">
        <w:rPr>
          <w:rFonts w:asciiTheme="minorHAnsi" w:hAnsiTheme="minorHAnsi"/>
          <w:sz w:val="22"/>
          <w:szCs w:val="22"/>
        </w:rPr>
        <w:t>……………………………………………</w:t>
      </w:r>
    </w:p>
    <w:p w:rsidR="00492D0E" w:rsidRDefault="00492D0E" w:rsidP="00497A7D">
      <w:pPr>
        <w:pStyle w:val="Default"/>
        <w:jc w:val="both"/>
        <w:rPr>
          <w:rFonts w:asciiTheme="minorHAnsi" w:hAnsiTheme="minorHAnsi"/>
          <w:sz w:val="22"/>
          <w:szCs w:val="22"/>
        </w:rPr>
      </w:pPr>
      <w:r w:rsidRPr="00497A7D">
        <w:rPr>
          <w:rFonts w:asciiTheme="minorHAnsi" w:hAnsiTheme="minorHAnsi"/>
          <w:sz w:val="22"/>
          <w:szCs w:val="22"/>
        </w:rPr>
        <w:t xml:space="preserve">Číslo účtu: </w:t>
      </w:r>
      <w:r w:rsidR="00497A7D">
        <w:rPr>
          <w:rFonts w:asciiTheme="minorHAnsi" w:hAnsiTheme="minorHAnsi"/>
          <w:sz w:val="22"/>
          <w:szCs w:val="22"/>
        </w:rPr>
        <w:t>………………………………………………………</w:t>
      </w:r>
    </w:p>
    <w:p w:rsidR="000460DA" w:rsidRPr="00497A7D" w:rsidRDefault="000460DA" w:rsidP="00497A7D">
      <w:pPr>
        <w:pStyle w:val="Default"/>
        <w:jc w:val="both"/>
        <w:rPr>
          <w:rFonts w:asciiTheme="minorHAnsi" w:hAnsiTheme="minorHAnsi"/>
          <w:sz w:val="22"/>
          <w:szCs w:val="22"/>
        </w:rPr>
      </w:pPr>
      <w:r>
        <w:rPr>
          <w:rFonts w:asciiTheme="minorHAnsi" w:hAnsiTheme="minorHAnsi"/>
          <w:sz w:val="22"/>
          <w:szCs w:val="22"/>
        </w:rPr>
        <w:t>E-mail: ………………………………………………………</w:t>
      </w:r>
      <w:proofErr w:type="gramStart"/>
      <w:r>
        <w:rPr>
          <w:rFonts w:asciiTheme="minorHAnsi" w:hAnsiTheme="minorHAnsi"/>
          <w:sz w:val="22"/>
          <w:szCs w:val="22"/>
        </w:rPr>
        <w:t>…..</w:t>
      </w:r>
      <w:proofErr w:type="gramEnd"/>
    </w:p>
    <w:p w:rsidR="00492D0E" w:rsidRDefault="00492D0E" w:rsidP="00497A7D">
      <w:pPr>
        <w:pStyle w:val="Default"/>
        <w:jc w:val="both"/>
        <w:rPr>
          <w:rFonts w:asciiTheme="minorHAnsi" w:hAnsiTheme="minorHAnsi"/>
          <w:sz w:val="22"/>
          <w:szCs w:val="22"/>
        </w:rPr>
      </w:pPr>
      <w:r w:rsidRPr="00497A7D">
        <w:rPr>
          <w:rFonts w:asciiTheme="minorHAnsi" w:hAnsiTheme="minorHAnsi"/>
          <w:sz w:val="22"/>
          <w:szCs w:val="22"/>
        </w:rPr>
        <w:t xml:space="preserve">(dále jen </w:t>
      </w:r>
      <w:r w:rsidRPr="00497A7D">
        <w:rPr>
          <w:rFonts w:asciiTheme="minorHAnsi" w:hAnsiTheme="minorHAnsi"/>
          <w:i/>
          <w:iCs/>
          <w:sz w:val="22"/>
          <w:szCs w:val="22"/>
        </w:rPr>
        <w:t>„kupující“</w:t>
      </w:r>
      <w:r w:rsidRPr="00497A7D">
        <w:rPr>
          <w:rFonts w:asciiTheme="minorHAnsi" w:hAnsiTheme="minorHAnsi"/>
          <w:sz w:val="22"/>
          <w:szCs w:val="22"/>
        </w:rPr>
        <w:t xml:space="preserve">) </w:t>
      </w:r>
    </w:p>
    <w:p w:rsidR="00497A7D" w:rsidRPr="00497A7D" w:rsidRDefault="00497A7D" w:rsidP="00497A7D">
      <w:pPr>
        <w:pStyle w:val="Default"/>
        <w:jc w:val="both"/>
        <w:rPr>
          <w:rFonts w:asciiTheme="minorHAnsi" w:hAnsiTheme="minorHAnsi"/>
          <w:sz w:val="22"/>
          <w:szCs w:val="22"/>
        </w:rPr>
      </w:pPr>
    </w:p>
    <w:p w:rsidR="00492D0E" w:rsidRDefault="00492D0E" w:rsidP="00497A7D">
      <w:pPr>
        <w:pStyle w:val="Default"/>
        <w:jc w:val="both"/>
        <w:rPr>
          <w:rFonts w:asciiTheme="minorHAnsi" w:hAnsiTheme="minorHAnsi"/>
          <w:sz w:val="22"/>
          <w:szCs w:val="22"/>
        </w:rPr>
      </w:pPr>
      <w:r w:rsidRPr="00497A7D">
        <w:rPr>
          <w:rFonts w:asciiTheme="minorHAnsi" w:hAnsiTheme="minorHAnsi"/>
          <w:sz w:val="22"/>
          <w:szCs w:val="22"/>
        </w:rPr>
        <w:t xml:space="preserve">a </w:t>
      </w:r>
    </w:p>
    <w:p w:rsidR="00497A7D" w:rsidRPr="00497A7D" w:rsidRDefault="00497A7D" w:rsidP="00497A7D">
      <w:pPr>
        <w:pStyle w:val="Default"/>
        <w:jc w:val="both"/>
        <w:rPr>
          <w:rFonts w:asciiTheme="minorHAnsi" w:hAnsiTheme="minorHAnsi"/>
          <w:sz w:val="22"/>
          <w:szCs w:val="22"/>
        </w:rPr>
      </w:pPr>
    </w:p>
    <w:p w:rsidR="00492D0E" w:rsidRDefault="00492D0E" w:rsidP="00497A7D">
      <w:pPr>
        <w:pStyle w:val="Default"/>
        <w:jc w:val="both"/>
        <w:rPr>
          <w:rFonts w:asciiTheme="minorHAnsi" w:hAnsiTheme="minorHAnsi"/>
          <w:b/>
          <w:bCs/>
          <w:sz w:val="22"/>
          <w:szCs w:val="22"/>
        </w:rPr>
      </w:pPr>
      <w:r w:rsidRPr="00497A7D">
        <w:rPr>
          <w:rFonts w:asciiTheme="minorHAnsi" w:hAnsiTheme="minorHAnsi"/>
          <w:b/>
          <w:bCs/>
          <w:sz w:val="22"/>
          <w:szCs w:val="22"/>
        </w:rPr>
        <w:t xml:space="preserve">Prodávající: </w:t>
      </w:r>
    </w:p>
    <w:p w:rsidR="00497A7D" w:rsidRPr="00497A7D" w:rsidRDefault="00497A7D" w:rsidP="00497A7D">
      <w:pPr>
        <w:pStyle w:val="Default"/>
        <w:jc w:val="both"/>
        <w:rPr>
          <w:rFonts w:asciiTheme="minorHAnsi" w:hAnsiTheme="minorHAnsi"/>
          <w:sz w:val="22"/>
          <w:szCs w:val="22"/>
        </w:rPr>
      </w:pPr>
      <w:r w:rsidRPr="0039521E">
        <w:rPr>
          <w:rFonts w:asciiTheme="minorHAnsi" w:hAnsiTheme="minorHAnsi"/>
          <w:bCs/>
          <w:sz w:val="22"/>
          <w:szCs w:val="22"/>
          <w:highlight w:val="yellow"/>
        </w:rPr>
        <w:t>………………………………………………………………………</w:t>
      </w:r>
    </w:p>
    <w:p w:rsidR="00492D0E" w:rsidRPr="00497A7D" w:rsidRDefault="00D71745" w:rsidP="00497A7D">
      <w:pPr>
        <w:pStyle w:val="Default"/>
        <w:jc w:val="both"/>
        <w:rPr>
          <w:rFonts w:asciiTheme="minorHAnsi" w:hAnsiTheme="minorHAnsi"/>
          <w:sz w:val="22"/>
          <w:szCs w:val="22"/>
        </w:rPr>
      </w:pPr>
      <w:r>
        <w:rPr>
          <w:rFonts w:asciiTheme="minorHAnsi" w:hAnsiTheme="minorHAnsi"/>
          <w:sz w:val="22"/>
          <w:szCs w:val="22"/>
        </w:rPr>
        <w:t>Zapsaná/ý v</w:t>
      </w:r>
      <w:r w:rsidR="00492D0E" w:rsidRPr="00497A7D">
        <w:rPr>
          <w:rFonts w:asciiTheme="minorHAnsi" w:hAnsiTheme="minorHAnsi"/>
          <w:sz w:val="22"/>
          <w:szCs w:val="22"/>
        </w:rPr>
        <w:t xml:space="preserve">: </w:t>
      </w:r>
      <w:r w:rsidR="0039521E" w:rsidRPr="005A6B5C">
        <w:rPr>
          <w:rFonts w:asciiTheme="minorHAnsi" w:hAnsiTheme="minorHAnsi"/>
          <w:sz w:val="22"/>
          <w:szCs w:val="22"/>
          <w:highlight w:val="yellow"/>
        </w:rPr>
        <w:t>…</w:t>
      </w:r>
      <w:r w:rsidR="005A6B5C" w:rsidRPr="005A6B5C">
        <w:rPr>
          <w:rFonts w:asciiTheme="minorHAnsi" w:hAnsiTheme="minorHAnsi"/>
          <w:sz w:val="22"/>
          <w:szCs w:val="22"/>
          <w:highlight w:val="yellow"/>
        </w:rPr>
        <w:t>………………………………………………</w:t>
      </w:r>
    </w:p>
    <w:p w:rsidR="00492D0E" w:rsidRPr="00497A7D" w:rsidRDefault="00D71745" w:rsidP="00497A7D">
      <w:pPr>
        <w:pStyle w:val="Default"/>
        <w:jc w:val="both"/>
        <w:rPr>
          <w:rFonts w:asciiTheme="minorHAnsi" w:hAnsiTheme="minorHAnsi"/>
          <w:sz w:val="22"/>
          <w:szCs w:val="22"/>
        </w:rPr>
      </w:pPr>
      <w:r>
        <w:rPr>
          <w:rFonts w:asciiTheme="minorHAnsi" w:hAnsiTheme="minorHAnsi"/>
          <w:sz w:val="22"/>
          <w:szCs w:val="22"/>
        </w:rPr>
        <w:t>Sídlem:</w:t>
      </w:r>
      <w:r w:rsidR="0039521E">
        <w:rPr>
          <w:rFonts w:asciiTheme="minorHAnsi" w:hAnsiTheme="minorHAnsi"/>
          <w:sz w:val="22"/>
          <w:szCs w:val="22"/>
        </w:rPr>
        <w:t xml:space="preserve"> </w:t>
      </w:r>
      <w:r w:rsidR="005A6B5C" w:rsidRPr="005A6B5C">
        <w:rPr>
          <w:rFonts w:asciiTheme="minorHAnsi" w:hAnsiTheme="minorHAnsi"/>
          <w:sz w:val="22"/>
          <w:szCs w:val="22"/>
          <w:highlight w:val="yellow"/>
        </w:rPr>
        <w:t>………………………………………………………</w:t>
      </w:r>
      <w:r w:rsidR="0039521E" w:rsidRPr="005A6B5C">
        <w:rPr>
          <w:rFonts w:asciiTheme="minorHAnsi" w:hAnsiTheme="minorHAnsi"/>
          <w:sz w:val="22"/>
          <w:szCs w:val="22"/>
          <w:highlight w:val="yellow"/>
        </w:rPr>
        <w:t>…</w:t>
      </w:r>
    </w:p>
    <w:p w:rsidR="00492D0E" w:rsidRPr="00497A7D" w:rsidRDefault="00D71745" w:rsidP="00497A7D">
      <w:pPr>
        <w:pStyle w:val="Default"/>
        <w:jc w:val="both"/>
        <w:rPr>
          <w:rFonts w:asciiTheme="minorHAnsi" w:hAnsiTheme="minorHAnsi"/>
          <w:sz w:val="22"/>
          <w:szCs w:val="22"/>
        </w:rPr>
      </w:pPr>
      <w:r>
        <w:rPr>
          <w:rFonts w:asciiTheme="minorHAnsi" w:hAnsiTheme="minorHAnsi"/>
          <w:sz w:val="22"/>
          <w:szCs w:val="22"/>
        </w:rPr>
        <w:t>Z</w:t>
      </w:r>
      <w:r w:rsidR="00497A7D">
        <w:rPr>
          <w:rFonts w:asciiTheme="minorHAnsi" w:hAnsiTheme="minorHAnsi"/>
          <w:sz w:val="22"/>
          <w:szCs w:val="22"/>
        </w:rPr>
        <w:t>astoupen</w:t>
      </w:r>
      <w:r>
        <w:rPr>
          <w:rFonts w:asciiTheme="minorHAnsi" w:hAnsiTheme="minorHAnsi"/>
          <w:sz w:val="22"/>
          <w:szCs w:val="22"/>
        </w:rPr>
        <w:t>/</w:t>
      </w:r>
      <w:r w:rsidR="00497A7D">
        <w:rPr>
          <w:rFonts w:asciiTheme="minorHAnsi" w:hAnsiTheme="minorHAnsi"/>
          <w:sz w:val="22"/>
          <w:szCs w:val="22"/>
        </w:rPr>
        <w:t>a</w:t>
      </w:r>
      <w:r>
        <w:rPr>
          <w:rFonts w:asciiTheme="minorHAnsi" w:hAnsiTheme="minorHAnsi"/>
          <w:sz w:val="22"/>
          <w:szCs w:val="22"/>
        </w:rPr>
        <w:t>:</w:t>
      </w:r>
      <w:r w:rsidR="0039521E">
        <w:rPr>
          <w:rFonts w:asciiTheme="minorHAnsi" w:hAnsiTheme="minorHAnsi"/>
          <w:sz w:val="22"/>
          <w:szCs w:val="22"/>
        </w:rPr>
        <w:t xml:space="preserve"> </w:t>
      </w:r>
      <w:r w:rsidR="0039521E" w:rsidRPr="005A6B5C">
        <w:rPr>
          <w:rFonts w:asciiTheme="minorHAnsi" w:hAnsiTheme="minorHAnsi"/>
          <w:sz w:val="22"/>
          <w:szCs w:val="22"/>
          <w:highlight w:val="yellow"/>
        </w:rPr>
        <w:t>…</w:t>
      </w:r>
      <w:r w:rsidR="005A6B5C" w:rsidRPr="005A6B5C">
        <w:rPr>
          <w:rFonts w:asciiTheme="minorHAnsi" w:hAnsiTheme="minorHAnsi"/>
          <w:sz w:val="22"/>
          <w:szCs w:val="22"/>
          <w:highlight w:val="yellow"/>
        </w:rPr>
        <w:t>…………………………………………</w:t>
      </w:r>
      <w:proofErr w:type="gramStart"/>
      <w:r w:rsidR="005A6B5C" w:rsidRPr="005A6B5C">
        <w:rPr>
          <w:rFonts w:asciiTheme="minorHAnsi" w:hAnsiTheme="minorHAnsi"/>
          <w:sz w:val="22"/>
          <w:szCs w:val="22"/>
          <w:highlight w:val="yellow"/>
        </w:rPr>
        <w:t>…..</w:t>
      </w:r>
      <w:proofErr w:type="gramEnd"/>
    </w:p>
    <w:p w:rsidR="00492D0E" w:rsidRDefault="00492D0E" w:rsidP="00497A7D">
      <w:pPr>
        <w:pStyle w:val="Default"/>
        <w:jc w:val="both"/>
        <w:rPr>
          <w:rFonts w:asciiTheme="minorHAnsi" w:hAnsiTheme="minorHAnsi"/>
          <w:sz w:val="22"/>
          <w:szCs w:val="22"/>
        </w:rPr>
      </w:pPr>
      <w:r w:rsidRPr="00497A7D">
        <w:rPr>
          <w:rFonts w:asciiTheme="minorHAnsi" w:hAnsiTheme="minorHAnsi"/>
          <w:sz w:val="22"/>
          <w:szCs w:val="22"/>
        </w:rPr>
        <w:t>Kontaktní osoba</w:t>
      </w:r>
      <w:r w:rsidR="00D71745">
        <w:rPr>
          <w:rFonts w:asciiTheme="minorHAnsi" w:hAnsiTheme="minorHAnsi"/>
          <w:sz w:val="22"/>
          <w:szCs w:val="22"/>
        </w:rPr>
        <w:t xml:space="preserve"> ve věcech smluvních:</w:t>
      </w:r>
      <w:r w:rsidR="00D71745" w:rsidRPr="0039521E">
        <w:rPr>
          <w:rFonts w:asciiTheme="minorHAnsi" w:hAnsiTheme="minorHAnsi"/>
          <w:sz w:val="22"/>
          <w:szCs w:val="22"/>
          <w:highlight w:val="yellow"/>
        </w:rPr>
        <w:t>…………………………</w:t>
      </w:r>
      <w:proofErr w:type="gramStart"/>
      <w:r w:rsidR="00D71745" w:rsidRPr="0039521E">
        <w:rPr>
          <w:rFonts w:asciiTheme="minorHAnsi" w:hAnsiTheme="minorHAnsi"/>
          <w:sz w:val="22"/>
          <w:szCs w:val="22"/>
          <w:highlight w:val="yellow"/>
        </w:rPr>
        <w:t>…..,</w:t>
      </w:r>
      <w:r w:rsidRPr="00497A7D">
        <w:rPr>
          <w:rFonts w:asciiTheme="minorHAnsi" w:hAnsiTheme="minorHAnsi"/>
          <w:sz w:val="22"/>
          <w:szCs w:val="22"/>
        </w:rPr>
        <w:t xml:space="preserve"> tel.</w:t>
      </w:r>
      <w:proofErr w:type="gramEnd"/>
      <w:r w:rsidRPr="00497A7D">
        <w:rPr>
          <w:rFonts w:asciiTheme="minorHAnsi" w:hAnsiTheme="minorHAnsi"/>
          <w:sz w:val="22"/>
          <w:szCs w:val="22"/>
        </w:rPr>
        <w:t>:</w:t>
      </w:r>
      <w:r w:rsidR="00D71745">
        <w:rPr>
          <w:rFonts w:asciiTheme="minorHAnsi" w:hAnsiTheme="minorHAnsi"/>
          <w:sz w:val="22"/>
          <w:szCs w:val="22"/>
        </w:rPr>
        <w:t xml:space="preserve"> </w:t>
      </w:r>
      <w:r w:rsidR="00D71745" w:rsidRPr="0039521E">
        <w:rPr>
          <w:rFonts w:asciiTheme="minorHAnsi" w:hAnsiTheme="minorHAnsi"/>
          <w:sz w:val="22"/>
          <w:szCs w:val="22"/>
          <w:highlight w:val="yellow"/>
        </w:rPr>
        <w:t>…………………………</w:t>
      </w:r>
      <w:r w:rsidRPr="00497A7D">
        <w:rPr>
          <w:rFonts w:asciiTheme="minorHAnsi" w:hAnsiTheme="minorHAnsi"/>
          <w:sz w:val="22"/>
          <w:szCs w:val="22"/>
        </w:rPr>
        <w:t xml:space="preserve"> , e-mail: </w:t>
      </w:r>
      <w:r w:rsidR="00D71745" w:rsidRPr="0039521E">
        <w:rPr>
          <w:rFonts w:asciiTheme="minorHAnsi" w:hAnsiTheme="minorHAnsi"/>
          <w:sz w:val="22"/>
          <w:szCs w:val="22"/>
          <w:highlight w:val="yellow"/>
        </w:rPr>
        <w:t>…..</w:t>
      </w:r>
    </w:p>
    <w:p w:rsidR="00D71745" w:rsidRPr="00497A7D" w:rsidRDefault="00D71745" w:rsidP="00D71745">
      <w:pPr>
        <w:pStyle w:val="Default"/>
        <w:jc w:val="both"/>
        <w:rPr>
          <w:rFonts w:asciiTheme="minorHAnsi" w:hAnsiTheme="minorHAnsi"/>
          <w:sz w:val="22"/>
          <w:szCs w:val="22"/>
        </w:rPr>
      </w:pPr>
      <w:r w:rsidRPr="00497A7D">
        <w:rPr>
          <w:rFonts w:asciiTheme="minorHAnsi" w:hAnsiTheme="minorHAnsi"/>
          <w:sz w:val="22"/>
          <w:szCs w:val="22"/>
        </w:rPr>
        <w:t>Kontaktní osoba ve věcech technických</w:t>
      </w:r>
      <w:r>
        <w:rPr>
          <w:rFonts w:asciiTheme="minorHAnsi" w:hAnsiTheme="minorHAnsi"/>
          <w:sz w:val="22"/>
          <w:szCs w:val="22"/>
        </w:rPr>
        <w:t xml:space="preserve">: </w:t>
      </w:r>
      <w:r w:rsidRPr="0039521E">
        <w:rPr>
          <w:rFonts w:asciiTheme="minorHAnsi" w:hAnsiTheme="minorHAnsi"/>
          <w:sz w:val="22"/>
          <w:szCs w:val="22"/>
          <w:highlight w:val="yellow"/>
        </w:rPr>
        <w:t>………………………</w:t>
      </w:r>
      <w:proofErr w:type="gramStart"/>
      <w:r w:rsidRPr="0039521E">
        <w:rPr>
          <w:rFonts w:asciiTheme="minorHAnsi" w:hAnsiTheme="minorHAnsi"/>
          <w:sz w:val="22"/>
          <w:szCs w:val="22"/>
          <w:highlight w:val="yellow"/>
        </w:rPr>
        <w:t>…</w:t>
      </w:r>
      <w:r w:rsidRPr="00497A7D">
        <w:rPr>
          <w:rFonts w:asciiTheme="minorHAnsi" w:hAnsiTheme="minorHAnsi"/>
          <w:sz w:val="22"/>
          <w:szCs w:val="22"/>
        </w:rPr>
        <w:t xml:space="preserve"> , tel.</w:t>
      </w:r>
      <w:proofErr w:type="gramEnd"/>
      <w:r w:rsidRPr="00497A7D">
        <w:rPr>
          <w:rFonts w:asciiTheme="minorHAnsi" w:hAnsiTheme="minorHAnsi"/>
          <w:sz w:val="22"/>
          <w:szCs w:val="22"/>
        </w:rPr>
        <w:t xml:space="preserve">: </w:t>
      </w:r>
      <w:r>
        <w:rPr>
          <w:rFonts w:asciiTheme="minorHAnsi" w:hAnsiTheme="minorHAnsi"/>
          <w:sz w:val="22"/>
          <w:szCs w:val="22"/>
        </w:rPr>
        <w:t xml:space="preserve"> </w:t>
      </w:r>
      <w:r w:rsidRPr="0039521E">
        <w:rPr>
          <w:rFonts w:asciiTheme="minorHAnsi" w:hAnsiTheme="minorHAnsi"/>
          <w:sz w:val="22"/>
          <w:szCs w:val="22"/>
          <w:highlight w:val="yellow"/>
        </w:rPr>
        <w:t>………………………….</w:t>
      </w:r>
      <w:r w:rsidRPr="00497A7D">
        <w:rPr>
          <w:rFonts w:asciiTheme="minorHAnsi" w:hAnsiTheme="minorHAnsi"/>
          <w:sz w:val="22"/>
          <w:szCs w:val="22"/>
        </w:rPr>
        <w:t xml:space="preserve">, e-mail: </w:t>
      </w:r>
      <w:r w:rsidRPr="0039521E">
        <w:rPr>
          <w:rFonts w:asciiTheme="minorHAnsi" w:hAnsiTheme="minorHAnsi"/>
          <w:sz w:val="22"/>
          <w:szCs w:val="22"/>
          <w:highlight w:val="yellow"/>
        </w:rPr>
        <w:t>….</w:t>
      </w:r>
    </w:p>
    <w:p w:rsidR="00D71745" w:rsidRPr="00497A7D" w:rsidRDefault="00D71745" w:rsidP="00D71745">
      <w:pPr>
        <w:pStyle w:val="Default"/>
        <w:jc w:val="both"/>
        <w:rPr>
          <w:rFonts w:asciiTheme="minorHAnsi" w:hAnsiTheme="minorHAnsi"/>
          <w:sz w:val="22"/>
          <w:szCs w:val="22"/>
        </w:rPr>
      </w:pPr>
      <w:r w:rsidRPr="00497A7D">
        <w:rPr>
          <w:rFonts w:asciiTheme="minorHAnsi" w:hAnsiTheme="minorHAnsi"/>
          <w:sz w:val="22"/>
          <w:szCs w:val="22"/>
        </w:rPr>
        <w:t>IČ</w:t>
      </w:r>
      <w:r>
        <w:rPr>
          <w:rFonts w:asciiTheme="minorHAnsi" w:hAnsiTheme="minorHAnsi"/>
          <w:sz w:val="22"/>
          <w:szCs w:val="22"/>
        </w:rPr>
        <w:t>O</w:t>
      </w:r>
      <w:r w:rsidRPr="00497A7D">
        <w:rPr>
          <w:rFonts w:asciiTheme="minorHAnsi" w:hAnsiTheme="minorHAnsi"/>
          <w:sz w:val="22"/>
          <w:szCs w:val="22"/>
        </w:rPr>
        <w:t xml:space="preserve">: </w:t>
      </w:r>
      <w:r w:rsidR="0039521E" w:rsidRPr="005A6B5C">
        <w:rPr>
          <w:rFonts w:asciiTheme="minorHAnsi" w:hAnsiTheme="minorHAnsi"/>
          <w:sz w:val="22"/>
          <w:szCs w:val="22"/>
          <w:highlight w:val="yellow"/>
        </w:rPr>
        <w:t>…</w:t>
      </w:r>
      <w:r w:rsidR="005A6B5C" w:rsidRPr="005A6B5C">
        <w:rPr>
          <w:rFonts w:asciiTheme="minorHAnsi" w:hAnsiTheme="minorHAnsi"/>
          <w:sz w:val="22"/>
          <w:szCs w:val="22"/>
          <w:highlight w:val="yellow"/>
        </w:rPr>
        <w:t>………………………………………………………</w:t>
      </w:r>
      <w:proofErr w:type="gramStart"/>
      <w:r w:rsidR="005A6B5C" w:rsidRPr="005A6B5C">
        <w:rPr>
          <w:rFonts w:asciiTheme="minorHAnsi" w:hAnsiTheme="minorHAnsi"/>
          <w:sz w:val="22"/>
          <w:szCs w:val="22"/>
          <w:highlight w:val="yellow"/>
        </w:rPr>
        <w:t>…..</w:t>
      </w:r>
      <w:proofErr w:type="gramEnd"/>
    </w:p>
    <w:p w:rsidR="00492D0E" w:rsidRDefault="00492D0E" w:rsidP="00497A7D">
      <w:pPr>
        <w:pStyle w:val="Default"/>
        <w:jc w:val="both"/>
        <w:rPr>
          <w:rFonts w:asciiTheme="minorHAnsi" w:hAnsiTheme="minorHAnsi"/>
          <w:sz w:val="22"/>
          <w:szCs w:val="22"/>
        </w:rPr>
      </w:pPr>
      <w:r w:rsidRPr="00497A7D">
        <w:rPr>
          <w:rFonts w:asciiTheme="minorHAnsi" w:hAnsiTheme="minorHAnsi"/>
          <w:sz w:val="22"/>
          <w:szCs w:val="22"/>
        </w:rPr>
        <w:t xml:space="preserve">DIČ: </w:t>
      </w:r>
      <w:r w:rsidR="0039521E" w:rsidRPr="005A6B5C">
        <w:rPr>
          <w:rFonts w:asciiTheme="minorHAnsi" w:hAnsiTheme="minorHAnsi"/>
          <w:sz w:val="22"/>
          <w:szCs w:val="22"/>
          <w:highlight w:val="yellow"/>
        </w:rPr>
        <w:t>…</w:t>
      </w:r>
      <w:r w:rsidR="005A6B5C" w:rsidRPr="005A6B5C">
        <w:rPr>
          <w:rFonts w:asciiTheme="minorHAnsi" w:hAnsiTheme="minorHAnsi"/>
          <w:sz w:val="22"/>
          <w:szCs w:val="22"/>
          <w:highlight w:val="yellow"/>
        </w:rPr>
        <w:t>………………………………………………………</w:t>
      </w:r>
      <w:proofErr w:type="gramStart"/>
      <w:r w:rsidR="005A6B5C" w:rsidRPr="005A6B5C">
        <w:rPr>
          <w:rFonts w:asciiTheme="minorHAnsi" w:hAnsiTheme="minorHAnsi"/>
          <w:sz w:val="22"/>
          <w:szCs w:val="22"/>
          <w:highlight w:val="yellow"/>
        </w:rPr>
        <w:t>…..</w:t>
      </w:r>
      <w:proofErr w:type="gramEnd"/>
    </w:p>
    <w:p w:rsidR="00D71745" w:rsidRPr="00497A7D" w:rsidRDefault="00D71745" w:rsidP="00497A7D">
      <w:pPr>
        <w:pStyle w:val="Default"/>
        <w:jc w:val="both"/>
        <w:rPr>
          <w:rFonts w:asciiTheme="minorHAnsi" w:hAnsiTheme="minorHAnsi"/>
          <w:sz w:val="22"/>
          <w:szCs w:val="22"/>
        </w:rPr>
      </w:pPr>
      <w:r w:rsidRPr="0039521E">
        <w:rPr>
          <w:rFonts w:asciiTheme="minorHAnsi" w:hAnsiTheme="minorHAnsi"/>
          <w:sz w:val="22"/>
          <w:szCs w:val="22"/>
          <w:highlight w:val="yellow"/>
        </w:rPr>
        <w:t>Plátce DPH/neplátce DPH</w:t>
      </w:r>
      <w:r w:rsidR="0039521E" w:rsidRPr="0039521E">
        <w:rPr>
          <w:rStyle w:val="Znakapoznpodarou"/>
          <w:rFonts w:asciiTheme="minorHAnsi" w:hAnsiTheme="minorHAnsi"/>
          <w:sz w:val="22"/>
          <w:szCs w:val="22"/>
          <w:highlight w:val="yellow"/>
        </w:rPr>
        <w:footnoteReference w:id="1"/>
      </w:r>
    </w:p>
    <w:p w:rsidR="00492D0E" w:rsidRPr="00497A7D" w:rsidRDefault="00492D0E" w:rsidP="00497A7D">
      <w:pPr>
        <w:pStyle w:val="Default"/>
        <w:jc w:val="both"/>
        <w:rPr>
          <w:rFonts w:asciiTheme="minorHAnsi" w:hAnsiTheme="minorHAnsi"/>
          <w:sz w:val="22"/>
          <w:szCs w:val="22"/>
        </w:rPr>
      </w:pPr>
      <w:r w:rsidRPr="00497A7D">
        <w:rPr>
          <w:rFonts w:asciiTheme="minorHAnsi" w:hAnsiTheme="minorHAnsi"/>
          <w:sz w:val="22"/>
          <w:szCs w:val="22"/>
        </w:rPr>
        <w:t>Bankovní spojení</w:t>
      </w:r>
      <w:r w:rsidR="00D71745">
        <w:rPr>
          <w:rFonts w:asciiTheme="minorHAnsi" w:hAnsiTheme="minorHAnsi"/>
          <w:sz w:val="22"/>
          <w:szCs w:val="22"/>
        </w:rPr>
        <w:t xml:space="preserve"> a číslo účtu</w:t>
      </w:r>
      <w:r w:rsidRPr="00497A7D">
        <w:rPr>
          <w:rFonts w:asciiTheme="minorHAnsi" w:hAnsiTheme="minorHAnsi"/>
          <w:sz w:val="22"/>
          <w:szCs w:val="22"/>
        </w:rPr>
        <w:t xml:space="preserve">: </w:t>
      </w:r>
      <w:r w:rsidR="0039521E" w:rsidRPr="005A6B5C">
        <w:rPr>
          <w:rFonts w:asciiTheme="minorHAnsi" w:hAnsiTheme="minorHAnsi"/>
          <w:sz w:val="22"/>
          <w:szCs w:val="22"/>
          <w:highlight w:val="yellow"/>
        </w:rPr>
        <w:t>…</w:t>
      </w:r>
      <w:r w:rsidR="005A6B5C" w:rsidRPr="005A6B5C">
        <w:rPr>
          <w:rFonts w:asciiTheme="minorHAnsi" w:hAnsiTheme="minorHAnsi"/>
          <w:sz w:val="22"/>
          <w:szCs w:val="22"/>
          <w:highlight w:val="yellow"/>
        </w:rPr>
        <w:t>………………………………………………………………………………………………</w:t>
      </w:r>
    </w:p>
    <w:p w:rsidR="00492D0E" w:rsidRDefault="00492D0E" w:rsidP="00497A7D">
      <w:pPr>
        <w:pStyle w:val="Default"/>
        <w:jc w:val="both"/>
        <w:rPr>
          <w:rFonts w:asciiTheme="minorHAnsi" w:hAnsiTheme="minorHAnsi"/>
          <w:sz w:val="22"/>
          <w:szCs w:val="22"/>
        </w:rPr>
      </w:pPr>
      <w:r w:rsidRPr="00497A7D">
        <w:rPr>
          <w:rFonts w:asciiTheme="minorHAnsi" w:hAnsiTheme="minorHAnsi"/>
          <w:sz w:val="22"/>
          <w:szCs w:val="22"/>
        </w:rPr>
        <w:t xml:space="preserve">(dále jen </w:t>
      </w:r>
      <w:r w:rsidRPr="00497A7D">
        <w:rPr>
          <w:rFonts w:asciiTheme="minorHAnsi" w:hAnsiTheme="minorHAnsi"/>
          <w:i/>
          <w:iCs/>
          <w:sz w:val="22"/>
          <w:szCs w:val="22"/>
        </w:rPr>
        <w:t>„prodávající“</w:t>
      </w:r>
      <w:r w:rsidRPr="00497A7D">
        <w:rPr>
          <w:rFonts w:asciiTheme="minorHAnsi" w:hAnsiTheme="minorHAnsi"/>
          <w:sz w:val="22"/>
          <w:szCs w:val="22"/>
        </w:rPr>
        <w:t xml:space="preserve">) </w:t>
      </w:r>
    </w:p>
    <w:p w:rsidR="00497A7D" w:rsidRDefault="00497A7D" w:rsidP="00497A7D">
      <w:pPr>
        <w:pStyle w:val="Default"/>
        <w:jc w:val="both"/>
        <w:rPr>
          <w:rFonts w:asciiTheme="minorHAnsi" w:hAnsiTheme="minorHAnsi"/>
          <w:sz w:val="22"/>
          <w:szCs w:val="22"/>
        </w:rPr>
      </w:pPr>
    </w:p>
    <w:p w:rsidR="005A6B5C" w:rsidRDefault="005A6B5C" w:rsidP="00497A7D">
      <w:pPr>
        <w:pStyle w:val="Default"/>
        <w:jc w:val="both"/>
        <w:rPr>
          <w:rFonts w:asciiTheme="minorHAnsi" w:hAnsiTheme="minorHAnsi"/>
          <w:sz w:val="22"/>
          <w:szCs w:val="22"/>
        </w:rPr>
      </w:pPr>
      <w:r>
        <w:rPr>
          <w:rFonts w:asciiTheme="minorHAnsi" w:hAnsiTheme="minorHAnsi"/>
          <w:sz w:val="22"/>
          <w:szCs w:val="22"/>
        </w:rPr>
        <w:t>(Kupující a prodávající společně rovněž jen „smluvní strany“ nebo jednotlivě „smluvní strana“)</w:t>
      </w:r>
    </w:p>
    <w:p w:rsidR="005A6B5C" w:rsidRDefault="005A6B5C" w:rsidP="00497A7D">
      <w:pPr>
        <w:pStyle w:val="Default"/>
        <w:jc w:val="both"/>
        <w:rPr>
          <w:rFonts w:asciiTheme="minorHAnsi" w:hAnsiTheme="minorHAnsi"/>
          <w:sz w:val="22"/>
          <w:szCs w:val="22"/>
        </w:rPr>
      </w:pPr>
    </w:p>
    <w:p w:rsidR="00497A7D" w:rsidRPr="00497A7D" w:rsidRDefault="00497A7D" w:rsidP="00497A7D">
      <w:pPr>
        <w:pStyle w:val="Default"/>
        <w:jc w:val="both"/>
        <w:rPr>
          <w:rFonts w:asciiTheme="minorHAnsi" w:hAnsiTheme="minorHAnsi"/>
          <w:sz w:val="22"/>
          <w:szCs w:val="22"/>
        </w:rPr>
      </w:pPr>
    </w:p>
    <w:p w:rsidR="00492D0E" w:rsidRPr="00497A7D" w:rsidRDefault="00492D0E" w:rsidP="000F7CF0">
      <w:pPr>
        <w:pStyle w:val="Default"/>
        <w:spacing w:after="18"/>
        <w:jc w:val="center"/>
        <w:rPr>
          <w:rFonts w:asciiTheme="minorHAnsi" w:hAnsiTheme="minorHAnsi"/>
          <w:sz w:val="22"/>
          <w:szCs w:val="22"/>
        </w:rPr>
      </w:pPr>
      <w:r w:rsidRPr="00497A7D">
        <w:rPr>
          <w:rFonts w:asciiTheme="minorHAnsi" w:hAnsiTheme="minorHAnsi"/>
          <w:b/>
          <w:bCs/>
          <w:sz w:val="22"/>
          <w:szCs w:val="22"/>
        </w:rPr>
        <w:t>I. Preambule</w:t>
      </w:r>
    </w:p>
    <w:p w:rsidR="00492D0E" w:rsidRDefault="00492D0E" w:rsidP="00497A7D">
      <w:pPr>
        <w:pStyle w:val="Default"/>
        <w:spacing w:after="18"/>
        <w:jc w:val="both"/>
        <w:rPr>
          <w:rFonts w:asciiTheme="minorHAnsi" w:hAnsiTheme="minorHAnsi"/>
          <w:sz w:val="22"/>
          <w:szCs w:val="22"/>
        </w:rPr>
      </w:pPr>
      <w:r w:rsidRPr="00497A7D">
        <w:rPr>
          <w:rFonts w:asciiTheme="minorHAnsi" w:hAnsiTheme="minorHAnsi"/>
          <w:sz w:val="22"/>
          <w:szCs w:val="22"/>
        </w:rPr>
        <w:t>1. Smluvní strany shodně prohlašují, že identifikační údaje uvedené ve smlouvě jsou v souladu s právní skutečností v době uzavření této smlouvy. Smluvní strany se podpisem této smlouvy zavazují, že změny dotčených údajů oznámí bez prodlení druhé smluvní straně</w:t>
      </w:r>
      <w:r w:rsidR="00D71745">
        <w:rPr>
          <w:rFonts w:asciiTheme="minorHAnsi" w:hAnsiTheme="minorHAnsi"/>
          <w:sz w:val="22"/>
          <w:szCs w:val="22"/>
        </w:rPr>
        <w:t>, a to písemně na výše uvedené kontaktní údaje</w:t>
      </w:r>
      <w:r w:rsidRPr="00497A7D">
        <w:rPr>
          <w:rFonts w:asciiTheme="minorHAnsi" w:hAnsiTheme="minorHAnsi"/>
          <w:sz w:val="22"/>
          <w:szCs w:val="22"/>
        </w:rPr>
        <w:t xml:space="preserve">. </w:t>
      </w:r>
    </w:p>
    <w:p w:rsidR="00D71745" w:rsidRPr="00497A7D" w:rsidRDefault="00D71745" w:rsidP="00497A7D">
      <w:pPr>
        <w:pStyle w:val="Default"/>
        <w:spacing w:after="18"/>
        <w:jc w:val="both"/>
        <w:rPr>
          <w:rFonts w:asciiTheme="minorHAnsi" w:hAnsiTheme="minorHAnsi"/>
          <w:sz w:val="22"/>
          <w:szCs w:val="22"/>
        </w:rPr>
      </w:pPr>
    </w:p>
    <w:p w:rsidR="00492D0E" w:rsidRDefault="00492D0E" w:rsidP="00497A7D">
      <w:pPr>
        <w:pStyle w:val="Default"/>
        <w:spacing w:after="18"/>
        <w:jc w:val="both"/>
        <w:rPr>
          <w:rFonts w:asciiTheme="minorHAnsi" w:hAnsiTheme="minorHAnsi"/>
          <w:sz w:val="22"/>
          <w:szCs w:val="22"/>
        </w:rPr>
      </w:pPr>
      <w:r w:rsidRPr="00497A7D">
        <w:rPr>
          <w:rFonts w:asciiTheme="minorHAnsi" w:hAnsiTheme="minorHAnsi"/>
          <w:sz w:val="22"/>
          <w:szCs w:val="22"/>
        </w:rPr>
        <w:t xml:space="preserve">2. Smluvní strany </w:t>
      </w:r>
      <w:r w:rsidR="00D71745">
        <w:rPr>
          <w:rFonts w:asciiTheme="minorHAnsi" w:hAnsiTheme="minorHAnsi"/>
          <w:sz w:val="22"/>
          <w:szCs w:val="22"/>
        </w:rPr>
        <w:t xml:space="preserve">jednotlivě </w:t>
      </w:r>
      <w:r w:rsidRPr="00497A7D">
        <w:rPr>
          <w:rFonts w:asciiTheme="minorHAnsi" w:hAnsiTheme="minorHAnsi"/>
          <w:sz w:val="22"/>
          <w:szCs w:val="22"/>
        </w:rPr>
        <w:t xml:space="preserve">prohlašují, že osoby podepisující </w:t>
      </w:r>
      <w:r w:rsidR="00D71745">
        <w:rPr>
          <w:rFonts w:asciiTheme="minorHAnsi" w:hAnsiTheme="minorHAnsi"/>
          <w:sz w:val="22"/>
          <w:szCs w:val="22"/>
        </w:rPr>
        <w:t xml:space="preserve">za ně </w:t>
      </w:r>
      <w:r w:rsidRPr="00497A7D">
        <w:rPr>
          <w:rFonts w:asciiTheme="minorHAnsi" w:hAnsiTheme="minorHAnsi"/>
          <w:sz w:val="22"/>
          <w:szCs w:val="22"/>
        </w:rPr>
        <w:t xml:space="preserve">tuto smlouvu jsou k tomu oprávněny. </w:t>
      </w:r>
    </w:p>
    <w:p w:rsidR="00904A57" w:rsidRDefault="00904A57" w:rsidP="00497A7D">
      <w:pPr>
        <w:pStyle w:val="Default"/>
        <w:spacing w:after="18"/>
        <w:jc w:val="both"/>
        <w:rPr>
          <w:rFonts w:asciiTheme="minorHAnsi" w:hAnsiTheme="minorHAnsi"/>
          <w:sz w:val="22"/>
          <w:szCs w:val="22"/>
        </w:rPr>
      </w:pPr>
    </w:p>
    <w:p w:rsidR="00492D0E" w:rsidRPr="00497A7D" w:rsidRDefault="00492D0E" w:rsidP="00497A7D">
      <w:pPr>
        <w:pStyle w:val="Default"/>
        <w:spacing w:after="18"/>
        <w:jc w:val="both"/>
        <w:rPr>
          <w:rFonts w:asciiTheme="minorHAnsi" w:hAnsiTheme="minorHAnsi"/>
          <w:sz w:val="22"/>
          <w:szCs w:val="22"/>
        </w:rPr>
      </w:pPr>
      <w:r w:rsidRPr="00497A7D">
        <w:rPr>
          <w:rFonts w:asciiTheme="minorHAnsi" w:hAnsiTheme="minorHAnsi"/>
          <w:sz w:val="22"/>
          <w:szCs w:val="22"/>
        </w:rPr>
        <w:t xml:space="preserve">3. Prodávající prohlašuje, že dodání zboží dále definovaného za podmínek této smlouvy není plněním nemožným. </w:t>
      </w:r>
    </w:p>
    <w:p w:rsidR="00D71745" w:rsidRDefault="00492D0E" w:rsidP="00D71745">
      <w:pPr>
        <w:spacing w:before="120"/>
        <w:jc w:val="both"/>
      </w:pPr>
      <w:r w:rsidRPr="00497A7D">
        <w:t xml:space="preserve">4. Prodávající bere na vědomí, že předmět plnění této smlouvy má být spolufinancován z finančních prostředků </w:t>
      </w:r>
      <w:r w:rsidR="00D71745">
        <w:t xml:space="preserve">Jihomoravského kraje a Ministerstva vnitra České republiky, a to v rámci účelové investiční dotace na nákup nového dopravního automobilu pro jednotku sboru dobrovolných hasičů obce splňující podmínky „Zásad pro poskytování účelových investičních dotací obcím v rámci programu Dotace pro jednotky SDH obcí“, č. j. MV-178851-4/PO-IZS-2015, ze dne 6. ledna 2016 a č. j.: MV-178851-3/PO-IZS-2015 ze dne 28. ledna 2016 „Vyhlášení typů a maximální výše dotace obcím v rámci programu Dotace pro jednotky SDH obcí“, </w:t>
      </w:r>
      <w:r w:rsidR="00D71745" w:rsidRPr="005A6B5C">
        <w:t xml:space="preserve">a </w:t>
      </w:r>
      <w:r w:rsidR="00D71745">
        <w:t>dotačního titulu: dotace pro </w:t>
      </w:r>
      <w:r w:rsidR="00D71745" w:rsidRPr="00095976">
        <w:t>jednotky SDH obcí</w:t>
      </w:r>
      <w:r w:rsidR="005A6B5C">
        <w:t>; tato smlouva je tak uzavírána v návaznosti na kupujícím konané výběrové řízení, do kterého prodávající podal svou nabídku a které bylo realizováno dle Pracovních postupů</w:t>
      </w:r>
      <w:r w:rsidR="00D71745" w:rsidRPr="00095976">
        <w:t xml:space="preserve"> a pravid</w:t>
      </w:r>
      <w:r w:rsidR="005A6B5C">
        <w:t>el</w:t>
      </w:r>
      <w:r w:rsidR="00D71745" w:rsidRPr="00095976">
        <w:t xml:space="preserve"> při posk</w:t>
      </w:r>
      <w:r w:rsidR="00D71745">
        <w:t>ytování investičních dotací pro </w:t>
      </w:r>
      <w:r w:rsidR="00D71745" w:rsidRPr="00095976">
        <w:t>jednotky SDH obcí v roce 2016 ve znění dopl</w:t>
      </w:r>
      <w:r w:rsidR="00D71745">
        <w:t>ňujících a upřesňujících pokynů, které jsou dostupné z webových stránek:</w:t>
      </w:r>
    </w:p>
    <w:p w:rsidR="00D71745" w:rsidRPr="005A6B5C" w:rsidRDefault="00D359CC" w:rsidP="00D71745">
      <w:pPr>
        <w:spacing w:before="120"/>
        <w:jc w:val="both"/>
        <w:rPr>
          <w:rStyle w:val="Hypertextovodkaz"/>
          <w:u w:val="none"/>
        </w:rPr>
      </w:pPr>
      <w:hyperlink r:id="rId8" w:history="1">
        <w:r w:rsidR="00D71745" w:rsidRPr="005A6B5C">
          <w:rPr>
            <w:rStyle w:val="Hypertextovodkaz"/>
            <w:u w:val="none"/>
          </w:rPr>
          <w:t>http://www.hzscr.cz/</w:t>
        </w:r>
      </w:hyperlink>
    </w:p>
    <w:p w:rsidR="005A6B5C" w:rsidRDefault="005A6B5C" w:rsidP="00D71745">
      <w:pPr>
        <w:spacing w:before="120"/>
        <w:jc w:val="both"/>
      </w:pPr>
      <w:r>
        <w:rPr>
          <w:rStyle w:val="Hypertextovodkaz"/>
        </w:rPr>
        <w:t>, přičemž v pochybnostech je tuto smlouvu nutno vykládat v souladu se zadávacími podmínkami výše specifikovaného výběrového řízení.</w:t>
      </w:r>
    </w:p>
    <w:p w:rsidR="00D71745" w:rsidRDefault="00D71745" w:rsidP="00497A7D">
      <w:pPr>
        <w:pStyle w:val="Default"/>
        <w:jc w:val="both"/>
        <w:rPr>
          <w:rFonts w:asciiTheme="minorHAnsi" w:hAnsiTheme="minorHAnsi"/>
          <w:sz w:val="22"/>
          <w:szCs w:val="22"/>
        </w:rPr>
      </w:pPr>
    </w:p>
    <w:p w:rsidR="00492D0E" w:rsidRDefault="00492D0E" w:rsidP="00497A7D">
      <w:pPr>
        <w:pStyle w:val="Default"/>
        <w:jc w:val="both"/>
        <w:rPr>
          <w:rFonts w:asciiTheme="minorHAnsi" w:hAnsiTheme="minorHAnsi"/>
          <w:sz w:val="22"/>
          <w:szCs w:val="22"/>
        </w:rPr>
      </w:pPr>
      <w:r w:rsidRPr="00497A7D">
        <w:rPr>
          <w:rFonts w:asciiTheme="minorHAnsi" w:hAnsiTheme="minorHAnsi"/>
          <w:sz w:val="22"/>
          <w:szCs w:val="22"/>
        </w:rPr>
        <w:t xml:space="preserve">Prodávající se </w:t>
      </w:r>
      <w:r w:rsidR="004C1A0B">
        <w:rPr>
          <w:rFonts w:asciiTheme="minorHAnsi" w:hAnsiTheme="minorHAnsi"/>
          <w:sz w:val="22"/>
          <w:szCs w:val="22"/>
        </w:rPr>
        <w:t xml:space="preserve">v návaznosti na výše uvedené </w:t>
      </w:r>
      <w:r w:rsidRPr="00497A7D">
        <w:rPr>
          <w:rFonts w:asciiTheme="minorHAnsi" w:hAnsiTheme="minorHAnsi"/>
          <w:sz w:val="22"/>
          <w:szCs w:val="22"/>
        </w:rPr>
        <w:t xml:space="preserve">zavazuje poskytnout kupujícímu potřebnou součinnost k tomu, aby požadavky a dotační podmínky poskytovatele dotace byly beze zbytku splněny a nemohlo dojít k jejich nedodržení nebo porušení zaviněním na straně prodávajícího. </w:t>
      </w:r>
    </w:p>
    <w:p w:rsidR="00D71745" w:rsidRPr="00497A7D" w:rsidRDefault="00D71745" w:rsidP="00497A7D">
      <w:pPr>
        <w:pStyle w:val="Default"/>
        <w:jc w:val="both"/>
        <w:rPr>
          <w:rFonts w:asciiTheme="minorHAnsi" w:hAnsiTheme="minorHAnsi"/>
          <w:sz w:val="22"/>
          <w:szCs w:val="22"/>
        </w:rPr>
      </w:pPr>
    </w:p>
    <w:p w:rsidR="00492D0E" w:rsidRPr="00497A7D" w:rsidRDefault="00492D0E" w:rsidP="00497A7D">
      <w:pPr>
        <w:pStyle w:val="Default"/>
        <w:jc w:val="both"/>
        <w:rPr>
          <w:rFonts w:asciiTheme="minorHAnsi" w:hAnsiTheme="minorHAnsi"/>
          <w:sz w:val="22"/>
          <w:szCs w:val="22"/>
        </w:rPr>
      </w:pPr>
    </w:p>
    <w:p w:rsidR="00492D0E" w:rsidRPr="00497A7D" w:rsidRDefault="00492D0E" w:rsidP="000F7CF0">
      <w:pPr>
        <w:pStyle w:val="Default"/>
        <w:spacing w:after="17"/>
        <w:jc w:val="center"/>
        <w:rPr>
          <w:rFonts w:asciiTheme="minorHAnsi" w:hAnsiTheme="minorHAnsi"/>
          <w:sz w:val="22"/>
          <w:szCs w:val="22"/>
        </w:rPr>
      </w:pPr>
      <w:r w:rsidRPr="00497A7D">
        <w:rPr>
          <w:rFonts w:asciiTheme="minorHAnsi" w:hAnsiTheme="minorHAnsi"/>
          <w:b/>
          <w:bCs/>
          <w:sz w:val="22"/>
          <w:szCs w:val="22"/>
        </w:rPr>
        <w:t>II. Předmět koupě</w:t>
      </w:r>
    </w:p>
    <w:p w:rsidR="00492D0E" w:rsidRPr="00497A7D" w:rsidRDefault="00492D0E" w:rsidP="000F7CF0">
      <w:pPr>
        <w:pStyle w:val="Default"/>
        <w:jc w:val="both"/>
        <w:rPr>
          <w:rFonts w:asciiTheme="minorHAnsi" w:hAnsiTheme="minorHAnsi"/>
          <w:sz w:val="22"/>
          <w:szCs w:val="22"/>
        </w:rPr>
      </w:pPr>
      <w:r w:rsidRPr="00497A7D">
        <w:rPr>
          <w:rFonts w:asciiTheme="minorHAnsi" w:hAnsiTheme="minorHAnsi"/>
          <w:sz w:val="22"/>
          <w:szCs w:val="22"/>
        </w:rPr>
        <w:t>1. Pře</w:t>
      </w:r>
      <w:r w:rsidR="00613BA4">
        <w:rPr>
          <w:rFonts w:asciiTheme="minorHAnsi" w:hAnsiTheme="minorHAnsi"/>
          <w:sz w:val="22"/>
          <w:szCs w:val="22"/>
        </w:rPr>
        <w:t xml:space="preserve">dmětem koupě </w:t>
      </w:r>
      <w:r w:rsidR="00D71745">
        <w:rPr>
          <w:rFonts w:asciiTheme="minorHAnsi" w:hAnsiTheme="minorHAnsi"/>
          <w:sz w:val="22"/>
          <w:szCs w:val="22"/>
        </w:rPr>
        <w:t xml:space="preserve">dle této smlouvy </w:t>
      </w:r>
      <w:r w:rsidR="00613BA4">
        <w:rPr>
          <w:rFonts w:asciiTheme="minorHAnsi" w:hAnsiTheme="minorHAnsi"/>
          <w:sz w:val="22"/>
          <w:szCs w:val="22"/>
        </w:rPr>
        <w:t>je dodávka požárního automobilu</w:t>
      </w:r>
      <w:r w:rsidR="00613BA4" w:rsidRPr="00497A7D">
        <w:rPr>
          <w:rFonts w:asciiTheme="minorHAnsi" w:hAnsiTheme="minorHAnsi"/>
          <w:sz w:val="22"/>
          <w:szCs w:val="22"/>
        </w:rPr>
        <w:t xml:space="preserve"> </w:t>
      </w:r>
      <w:r w:rsidRPr="00497A7D">
        <w:rPr>
          <w:rFonts w:asciiTheme="minorHAnsi" w:hAnsiTheme="minorHAnsi"/>
          <w:sz w:val="22"/>
          <w:szCs w:val="22"/>
        </w:rPr>
        <w:t xml:space="preserve">blíže specifikovaného přílohou č. 1 této smlouvy (dále též „zboží“ nebo „předmět koupě“) odpovídající požadavkům dle Vyhlášky č. 35/2007 Sb., o technických podmínkách požární techniky, ve znění pozdějších předpisů, </w:t>
      </w:r>
      <w:r w:rsidRPr="000F7CF0">
        <w:rPr>
          <w:rFonts w:asciiTheme="minorHAnsi" w:hAnsiTheme="minorHAnsi"/>
          <w:sz w:val="22"/>
          <w:szCs w:val="22"/>
          <w:u w:val="single"/>
        </w:rPr>
        <w:t xml:space="preserve">a požadavkům kupujícího, které uvedl v zadávacích podmínkách pro veřejnou zakázku s </w:t>
      </w:r>
      <w:r w:rsidRPr="00974100">
        <w:rPr>
          <w:rFonts w:asciiTheme="minorHAnsi" w:hAnsiTheme="minorHAnsi"/>
          <w:sz w:val="22"/>
          <w:szCs w:val="22"/>
          <w:u w:val="single"/>
        </w:rPr>
        <w:t>názvem „</w:t>
      </w:r>
      <w:r w:rsidR="00974100" w:rsidRPr="00974100">
        <w:rPr>
          <w:rFonts w:asciiTheme="minorHAnsi" w:eastAsia="SimSun" w:hAnsiTheme="minorHAnsi"/>
          <w:b/>
          <w:bCs/>
          <w:caps/>
          <w:sz w:val="22"/>
          <w:szCs w:val="22"/>
          <w:u w:val="single"/>
        </w:rPr>
        <w:t>Dopravní automobil s požárním přívěsem pro hašení</w:t>
      </w:r>
      <w:r w:rsidRPr="00974100">
        <w:rPr>
          <w:rFonts w:asciiTheme="minorHAnsi" w:hAnsiTheme="minorHAnsi"/>
          <w:sz w:val="22"/>
          <w:szCs w:val="22"/>
          <w:u w:val="single"/>
        </w:rPr>
        <w:t>“</w:t>
      </w:r>
      <w:r w:rsidRPr="00974100">
        <w:rPr>
          <w:rFonts w:asciiTheme="minorHAnsi" w:hAnsiTheme="minorHAnsi"/>
          <w:sz w:val="22"/>
          <w:szCs w:val="22"/>
        </w:rPr>
        <w:t xml:space="preserve">, </w:t>
      </w:r>
      <w:r w:rsidRPr="00497A7D">
        <w:rPr>
          <w:rFonts w:asciiTheme="minorHAnsi" w:hAnsiTheme="minorHAnsi"/>
          <w:sz w:val="22"/>
          <w:szCs w:val="22"/>
        </w:rPr>
        <w:t xml:space="preserve">a to za podmínek touto smlouvou stanovených. </w:t>
      </w:r>
    </w:p>
    <w:p w:rsidR="00D71745" w:rsidRDefault="00D71745" w:rsidP="00497A7D">
      <w:pPr>
        <w:pStyle w:val="Default"/>
        <w:spacing w:after="18"/>
        <w:jc w:val="both"/>
        <w:rPr>
          <w:rFonts w:asciiTheme="minorHAnsi" w:hAnsiTheme="minorHAnsi"/>
          <w:sz w:val="22"/>
          <w:szCs w:val="22"/>
        </w:rPr>
      </w:pPr>
    </w:p>
    <w:p w:rsidR="00492D0E" w:rsidRDefault="00492D0E" w:rsidP="00497A7D">
      <w:pPr>
        <w:pStyle w:val="Default"/>
        <w:spacing w:after="18"/>
        <w:jc w:val="both"/>
        <w:rPr>
          <w:rFonts w:asciiTheme="minorHAnsi" w:hAnsiTheme="minorHAnsi"/>
          <w:sz w:val="22"/>
          <w:szCs w:val="22"/>
        </w:rPr>
      </w:pPr>
      <w:r w:rsidRPr="00497A7D">
        <w:rPr>
          <w:rFonts w:asciiTheme="minorHAnsi" w:hAnsiTheme="minorHAnsi"/>
          <w:sz w:val="22"/>
          <w:szCs w:val="22"/>
        </w:rPr>
        <w:t xml:space="preserve">2. Prodávající se zavazuje předmět koupě dle tohoto článku smlouvy odevzdat kupujícímu, a to ve lhůtě stanovené v čl. III odst. 2 této smlouvy do místa dodání dle čl. III odst. 1 této smlouvy, a převést na něj vlastnické právo k němu. Kupující se zavazuje převzít řádně odevzdané zboží, které je prosté právních i faktických vad, a zaplatit za něj kupní cenu dle čl. IV. této smlouvy. </w:t>
      </w:r>
    </w:p>
    <w:p w:rsidR="00DC1BD2" w:rsidRPr="00497A7D" w:rsidRDefault="00DC1BD2" w:rsidP="00497A7D">
      <w:pPr>
        <w:pStyle w:val="Default"/>
        <w:spacing w:after="18"/>
        <w:jc w:val="both"/>
        <w:rPr>
          <w:rFonts w:asciiTheme="minorHAnsi" w:hAnsiTheme="minorHAnsi"/>
          <w:sz w:val="22"/>
          <w:szCs w:val="22"/>
        </w:rPr>
      </w:pPr>
    </w:p>
    <w:p w:rsidR="00DC1BD2" w:rsidRPr="004C1A0B" w:rsidRDefault="00492D0E" w:rsidP="004C1A0B">
      <w:pPr>
        <w:suppressAutoHyphens/>
        <w:spacing w:before="120" w:after="0" w:line="240" w:lineRule="auto"/>
        <w:jc w:val="both"/>
        <w:rPr>
          <w:rFonts w:cs="Calibri"/>
        </w:rPr>
      </w:pPr>
      <w:r w:rsidRPr="00497A7D">
        <w:t xml:space="preserve">3. Prodávající rovněž v příloze č. 1 této smlouvy </w:t>
      </w:r>
      <w:r w:rsidRPr="00DC1BD2">
        <w:rPr>
          <w:b/>
        </w:rPr>
        <w:t>připojuje přesnou, určitou a jednoznačnou identifikaci zboží, které je předmětem koupě této smlouvy (s uvedením</w:t>
      </w:r>
      <w:r w:rsidR="00DC1BD2">
        <w:rPr>
          <w:b/>
        </w:rPr>
        <w:t xml:space="preserve"> </w:t>
      </w:r>
      <w:r w:rsidRPr="00DC1BD2">
        <w:rPr>
          <w:b/>
        </w:rPr>
        <w:t>značky a typového označení zboží, případně výrobce zboží</w:t>
      </w:r>
      <w:r w:rsidRPr="00497A7D">
        <w:t>)</w:t>
      </w:r>
      <w:r w:rsidR="004C1A0B">
        <w:t xml:space="preserve">, </w:t>
      </w:r>
      <w:r w:rsidR="004C1A0B" w:rsidRPr="00D35285">
        <w:rPr>
          <w:b/>
        </w:rPr>
        <w:t xml:space="preserve">přičemž tato specifikace </w:t>
      </w:r>
      <w:r w:rsidR="004C1A0B" w:rsidRPr="00D35285">
        <w:rPr>
          <w:b/>
          <w:u w:val="single"/>
        </w:rPr>
        <w:t>obsahuje rovněž</w:t>
      </w:r>
      <w:r w:rsidR="004C1A0B" w:rsidRPr="00D35285">
        <w:rPr>
          <w:b/>
        </w:rPr>
        <w:t xml:space="preserve"> </w:t>
      </w:r>
      <w:r w:rsidR="004C1A0B" w:rsidRPr="00D35285">
        <w:rPr>
          <w:b/>
          <w:u w:val="single"/>
        </w:rPr>
        <w:t xml:space="preserve">veškeré údaje požadované v rámci „přílohy č. 2 ZD </w:t>
      </w:r>
      <w:r w:rsidR="004C1A0B" w:rsidRPr="00D35285">
        <w:rPr>
          <w:rFonts w:cs="Calibri"/>
          <w:b/>
          <w:u w:val="single"/>
        </w:rPr>
        <w:t xml:space="preserve">- Technická specifikace“ výše uvedeného výběrového řízení, </w:t>
      </w:r>
      <w:r w:rsidR="004C1A0B" w:rsidRPr="00D35285">
        <w:rPr>
          <w:b/>
          <w:u w:val="single"/>
        </w:rPr>
        <w:t xml:space="preserve">tak aby bylo z přílohy </w:t>
      </w:r>
      <w:r w:rsidR="00D35285" w:rsidRPr="00D35285">
        <w:rPr>
          <w:b/>
          <w:u w:val="single"/>
        </w:rPr>
        <w:t xml:space="preserve">č. 1 této smlouvy </w:t>
      </w:r>
      <w:r w:rsidR="004C1A0B" w:rsidRPr="00D35285">
        <w:rPr>
          <w:b/>
          <w:u w:val="single"/>
        </w:rPr>
        <w:t xml:space="preserve">bez dalšího zjevné, že jsou splněny veškeré požadavky kupujícího specifikované v rámci „přílohy č. 2 ZD </w:t>
      </w:r>
      <w:r w:rsidR="004C1A0B" w:rsidRPr="00D35285">
        <w:rPr>
          <w:rFonts w:cs="Calibri"/>
          <w:b/>
          <w:u w:val="single"/>
        </w:rPr>
        <w:t>- Technická specifikace“</w:t>
      </w:r>
      <w:r w:rsidR="00D35285" w:rsidRPr="00D35285">
        <w:rPr>
          <w:rFonts w:cs="Calibri"/>
          <w:b/>
          <w:u w:val="single"/>
        </w:rPr>
        <w:t xml:space="preserve">, která je součástí zadávací </w:t>
      </w:r>
      <w:r w:rsidR="00D35285" w:rsidRPr="00D35285">
        <w:rPr>
          <w:rFonts w:cs="Calibri"/>
          <w:b/>
          <w:u w:val="single"/>
        </w:rPr>
        <w:lastRenderedPageBreak/>
        <w:t>dokumentace</w:t>
      </w:r>
      <w:r w:rsidR="004C1A0B" w:rsidRPr="00D35285">
        <w:rPr>
          <w:rFonts w:cs="Calibri"/>
          <w:b/>
          <w:u w:val="single"/>
        </w:rPr>
        <w:t xml:space="preserve"> výše uvedeného výběrového řízení</w:t>
      </w:r>
      <w:r w:rsidR="00D35285" w:rsidRPr="00D35285">
        <w:rPr>
          <w:b/>
          <w:u w:val="single"/>
        </w:rPr>
        <w:t>.</w:t>
      </w:r>
      <w:r w:rsidR="00D35285">
        <w:t xml:space="preserve"> Prodávající </w:t>
      </w:r>
      <w:r w:rsidRPr="00497A7D">
        <w:t xml:space="preserve">je povinen dodat zboží v dohodnutém množství, jakosti a provedení. Podpisem této smlouvy prodávající prohlašuje, že jím dodávané zboží plně odpovídá požadavkům kupujícího definovaným v zadávacích podmínkách pro veřejnou zakázku uvedenou v odst. 1 tohoto článku a je způsobilé k užívání k účelu vyplývajícímu z jeho povahy. </w:t>
      </w:r>
    </w:p>
    <w:p w:rsidR="00DC1BD2" w:rsidRPr="00497A7D" w:rsidRDefault="00DC1BD2" w:rsidP="00497A7D">
      <w:pPr>
        <w:pStyle w:val="Default"/>
        <w:spacing w:after="18"/>
        <w:jc w:val="both"/>
        <w:rPr>
          <w:rFonts w:asciiTheme="minorHAnsi" w:hAnsiTheme="minorHAnsi"/>
          <w:sz w:val="22"/>
          <w:szCs w:val="22"/>
        </w:rPr>
      </w:pPr>
    </w:p>
    <w:p w:rsidR="00DC1BD2" w:rsidRDefault="00492D0E" w:rsidP="00497A7D">
      <w:pPr>
        <w:pStyle w:val="Default"/>
        <w:spacing w:after="18"/>
        <w:jc w:val="both"/>
        <w:rPr>
          <w:rFonts w:asciiTheme="minorHAnsi" w:hAnsiTheme="minorHAnsi"/>
          <w:sz w:val="22"/>
          <w:szCs w:val="22"/>
        </w:rPr>
      </w:pPr>
      <w:r w:rsidRPr="00497A7D">
        <w:rPr>
          <w:rFonts w:asciiTheme="minorHAnsi" w:hAnsiTheme="minorHAnsi"/>
          <w:sz w:val="22"/>
          <w:szCs w:val="22"/>
        </w:rPr>
        <w:t>4. Předmětem plnění dle této smlouvy je rovněž uvedení předmětu koupě do provozu a zaškolení obsluhy.</w:t>
      </w:r>
    </w:p>
    <w:p w:rsidR="00492D0E" w:rsidRPr="00497A7D" w:rsidRDefault="00492D0E" w:rsidP="00497A7D">
      <w:pPr>
        <w:pStyle w:val="Default"/>
        <w:spacing w:after="18"/>
        <w:jc w:val="both"/>
        <w:rPr>
          <w:rFonts w:asciiTheme="minorHAnsi" w:hAnsiTheme="minorHAnsi"/>
          <w:sz w:val="22"/>
          <w:szCs w:val="22"/>
        </w:rPr>
      </w:pPr>
      <w:r w:rsidRPr="00497A7D">
        <w:rPr>
          <w:rFonts w:asciiTheme="minorHAnsi" w:hAnsiTheme="minorHAnsi"/>
          <w:sz w:val="22"/>
          <w:szCs w:val="22"/>
        </w:rPr>
        <w:t xml:space="preserve"> </w:t>
      </w:r>
    </w:p>
    <w:p w:rsidR="00492D0E" w:rsidRPr="00497A7D" w:rsidRDefault="00492D0E" w:rsidP="00497A7D">
      <w:pPr>
        <w:pStyle w:val="Default"/>
        <w:spacing w:after="18"/>
        <w:jc w:val="both"/>
        <w:rPr>
          <w:rFonts w:asciiTheme="minorHAnsi" w:hAnsiTheme="minorHAnsi"/>
          <w:sz w:val="22"/>
          <w:szCs w:val="22"/>
        </w:rPr>
      </w:pPr>
      <w:r w:rsidRPr="00497A7D">
        <w:rPr>
          <w:rFonts w:asciiTheme="minorHAnsi" w:hAnsiTheme="minorHAnsi"/>
          <w:sz w:val="22"/>
          <w:szCs w:val="22"/>
        </w:rPr>
        <w:t xml:space="preserve">5. Prodávající prohlašuje, že je vlastníkem předmětu koupě, že disponuje všemi právy k předmětu koupě a je oprávněn převést vlastnické právo k předmětu koupě na kupujícího. </w:t>
      </w:r>
    </w:p>
    <w:p w:rsidR="00904A57" w:rsidRDefault="00904A57" w:rsidP="00497A7D">
      <w:pPr>
        <w:pStyle w:val="Default"/>
        <w:spacing w:after="18"/>
        <w:jc w:val="both"/>
        <w:rPr>
          <w:rFonts w:asciiTheme="minorHAnsi" w:hAnsiTheme="minorHAnsi"/>
          <w:sz w:val="22"/>
          <w:szCs w:val="22"/>
        </w:rPr>
      </w:pPr>
    </w:p>
    <w:p w:rsidR="00492D0E" w:rsidRPr="00497A7D" w:rsidRDefault="00492D0E" w:rsidP="00497A7D">
      <w:pPr>
        <w:pStyle w:val="Default"/>
        <w:spacing w:after="18"/>
        <w:jc w:val="both"/>
        <w:rPr>
          <w:rFonts w:asciiTheme="minorHAnsi" w:hAnsiTheme="minorHAnsi"/>
          <w:sz w:val="22"/>
          <w:szCs w:val="22"/>
        </w:rPr>
      </w:pPr>
      <w:r w:rsidRPr="00497A7D">
        <w:rPr>
          <w:rFonts w:asciiTheme="minorHAnsi" w:hAnsiTheme="minorHAnsi"/>
          <w:sz w:val="22"/>
          <w:szCs w:val="22"/>
        </w:rPr>
        <w:t xml:space="preserve">6. Prodávající se zavazuje kupujícímu dodat spolu se zbožím veškeré doklady, které se ke zboží vztahují, např. dodací list, atesty použitých materiálů, licenční povolení, certifikáty, prohlášení o shodě výrobku, záruční listy, návody k obsluze a údržbě a další doklady a náležitosti vyžadované k použití zboží stanovené platnými právními předpisy. Všechny doklady budou vyhotoveny v českém jazyce. </w:t>
      </w:r>
    </w:p>
    <w:p w:rsidR="00946DEE" w:rsidRDefault="00946DEE" w:rsidP="00497A7D">
      <w:pPr>
        <w:pStyle w:val="Default"/>
        <w:spacing w:after="18"/>
        <w:jc w:val="both"/>
        <w:rPr>
          <w:rFonts w:asciiTheme="minorHAnsi" w:hAnsiTheme="minorHAnsi"/>
          <w:sz w:val="22"/>
          <w:szCs w:val="22"/>
        </w:rPr>
      </w:pPr>
    </w:p>
    <w:p w:rsidR="00492D0E" w:rsidRPr="00497A7D" w:rsidRDefault="00492D0E" w:rsidP="00497A7D">
      <w:pPr>
        <w:pStyle w:val="Default"/>
        <w:spacing w:after="18"/>
        <w:jc w:val="both"/>
        <w:rPr>
          <w:rFonts w:asciiTheme="minorHAnsi" w:hAnsiTheme="minorHAnsi"/>
          <w:sz w:val="22"/>
          <w:szCs w:val="22"/>
        </w:rPr>
      </w:pPr>
      <w:r w:rsidRPr="00497A7D">
        <w:rPr>
          <w:rFonts w:asciiTheme="minorHAnsi" w:hAnsiTheme="minorHAnsi"/>
          <w:sz w:val="22"/>
          <w:szCs w:val="22"/>
        </w:rPr>
        <w:t xml:space="preserve">7. Vlastnické právo přechází na kupujícího okamžikem převzetí bezvadného zboží kupujícím. Právní účinky nastávají okamžikem potvrzení dokumentu „dodací list“ kupujícím v místě dodání. Dodací list musí obsahovat zejména datum a podpis oprávněných osob za obě smluvní strany, dále popis dodávaného zboží a identifikaci (číslo) této smlouvy. </w:t>
      </w:r>
    </w:p>
    <w:p w:rsidR="00946DEE" w:rsidRDefault="00946DEE" w:rsidP="00497A7D">
      <w:pPr>
        <w:pStyle w:val="Default"/>
        <w:spacing w:after="18"/>
        <w:jc w:val="both"/>
        <w:rPr>
          <w:rFonts w:asciiTheme="minorHAnsi" w:hAnsiTheme="minorHAnsi"/>
          <w:sz w:val="22"/>
          <w:szCs w:val="22"/>
        </w:rPr>
      </w:pPr>
    </w:p>
    <w:p w:rsidR="00492D0E" w:rsidRDefault="00492D0E" w:rsidP="00497A7D">
      <w:pPr>
        <w:pStyle w:val="Default"/>
        <w:spacing w:after="18"/>
        <w:jc w:val="both"/>
        <w:rPr>
          <w:rFonts w:asciiTheme="minorHAnsi" w:hAnsiTheme="minorHAnsi"/>
          <w:sz w:val="22"/>
          <w:szCs w:val="22"/>
        </w:rPr>
      </w:pPr>
      <w:r w:rsidRPr="00497A7D">
        <w:rPr>
          <w:rFonts w:asciiTheme="minorHAnsi" w:hAnsiTheme="minorHAnsi"/>
          <w:sz w:val="22"/>
          <w:szCs w:val="22"/>
        </w:rPr>
        <w:t xml:space="preserve">8. Nebezpečí škody na věci přechází na kupujícího okamžikem potvrzení dodacího listu ze strany kupujícího. </w:t>
      </w:r>
    </w:p>
    <w:p w:rsidR="00946DEE" w:rsidRPr="00497A7D" w:rsidRDefault="00946DEE" w:rsidP="00497A7D">
      <w:pPr>
        <w:pStyle w:val="Default"/>
        <w:spacing w:after="18"/>
        <w:jc w:val="both"/>
        <w:rPr>
          <w:rFonts w:asciiTheme="minorHAnsi" w:hAnsiTheme="minorHAnsi"/>
          <w:sz w:val="22"/>
          <w:szCs w:val="22"/>
        </w:rPr>
      </w:pPr>
    </w:p>
    <w:p w:rsidR="00492D0E" w:rsidRDefault="00492D0E" w:rsidP="00497A7D">
      <w:pPr>
        <w:pStyle w:val="Default"/>
        <w:jc w:val="both"/>
        <w:rPr>
          <w:rFonts w:asciiTheme="minorHAnsi" w:hAnsiTheme="minorHAnsi"/>
          <w:sz w:val="22"/>
          <w:szCs w:val="22"/>
        </w:rPr>
      </w:pPr>
      <w:r w:rsidRPr="00497A7D">
        <w:rPr>
          <w:rFonts w:asciiTheme="minorHAnsi" w:hAnsiTheme="minorHAnsi"/>
          <w:sz w:val="22"/>
          <w:szCs w:val="22"/>
        </w:rPr>
        <w:t xml:space="preserve">9. </w:t>
      </w:r>
      <w:r w:rsidRPr="00D35285">
        <w:rPr>
          <w:rFonts w:asciiTheme="minorHAnsi" w:hAnsiTheme="minorHAnsi"/>
          <w:sz w:val="22"/>
          <w:szCs w:val="22"/>
          <w:u w:val="single"/>
        </w:rPr>
        <w:t>Dodávaný předmět koupě musí být nový a nepoužitý</w:t>
      </w:r>
      <w:r w:rsidRPr="00D35285">
        <w:rPr>
          <w:rFonts w:asciiTheme="minorHAnsi" w:hAnsiTheme="minorHAnsi"/>
          <w:sz w:val="22"/>
          <w:szCs w:val="22"/>
        </w:rPr>
        <w:t>.</w:t>
      </w:r>
      <w:r w:rsidRPr="00497A7D">
        <w:rPr>
          <w:rFonts w:asciiTheme="minorHAnsi" w:hAnsiTheme="minorHAnsi"/>
          <w:sz w:val="22"/>
          <w:szCs w:val="22"/>
        </w:rPr>
        <w:t xml:space="preserve"> </w:t>
      </w:r>
    </w:p>
    <w:p w:rsidR="00946DEE" w:rsidRPr="00497A7D" w:rsidRDefault="00946DEE" w:rsidP="00497A7D">
      <w:pPr>
        <w:pStyle w:val="Default"/>
        <w:jc w:val="both"/>
        <w:rPr>
          <w:rFonts w:asciiTheme="minorHAnsi" w:hAnsiTheme="minorHAnsi"/>
          <w:sz w:val="22"/>
          <w:szCs w:val="22"/>
        </w:rPr>
      </w:pPr>
    </w:p>
    <w:p w:rsidR="00492D0E" w:rsidRPr="00497A7D" w:rsidRDefault="00492D0E" w:rsidP="00497A7D">
      <w:pPr>
        <w:pStyle w:val="Default"/>
        <w:jc w:val="both"/>
        <w:rPr>
          <w:rFonts w:asciiTheme="minorHAnsi" w:hAnsiTheme="minorHAnsi"/>
          <w:sz w:val="22"/>
          <w:szCs w:val="22"/>
        </w:rPr>
      </w:pPr>
    </w:p>
    <w:p w:rsidR="00492D0E" w:rsidRPr="00497A7D" w:rsidRDefault="00492D0E" w:rsidP="000F7CF0">
      <w:pPr>
        <w:pStyle w:val="Default"/>
        <w:spacing w:after="18"/>
        <w:jc w:val="center"/>
        <w:rPr>
          <w:rFonts w:asciiTheme="minorHAnsi" w:hAnsiTheme="minorHAnsi"/>
          <w:sz w:val="22"/>
          <w:szCs w:val="22"/>
        </w:rPr>
      </w:pPr>
      <w:r w:rsidRPr="00497A7D">
        <w:rPr>
          <w:rFonts w:asciiTheme="minorHAnsi" w:hAnsiTheme="minorHAnsi"/>
          <w:b/>
          <w:bCs/>
          <w:sz w:val="22"/>
          <w:szCs w:val="22"/>
        </w:rPr>
        <w:t>III. Místo dodání a dodací lhůta</w:t>
      </w:r>
    </w:p>
    <w:p w:rsidR="00946DEE" w:rsidRPr="00946DEE" w:rsidRDefault="00946DEE" w:rsidP="00946DEE">
      <w:pPr>
        <w:pStyle w:val="Default"/>
        <w:spacing w:after="18"/>
        <w:jc w:val="both"/>
        <w:rPr>
          <w:rFonts w:asciiTheme="minorHAnsi" w:hAnsiTheme="minorHAnsi"/>
          <w:sz w:val="22"/>
          <w:szCs w:val="22"/>
        </w:rPr>
      </w:pPr>
      <w:r>
        <w:rPr>
          <w:rFonts w:asciiTheme="minorHAnsi" w:hAnsiTheme="minorHAnsi"/>
          <w:sz w:val="22"/>
          <w:szCs w:val="22"/>
        </w:rPr>
        <w:t xml:space="preserve">1. </w:t>
      </w:r>
      <w:r w:rsidR="00492D0E" w:rsidRPr="00497A7D">
        <w:rPr>
          <w:rFonts w:asciiTheme="minorHAnsi" w:hAnsiTheme="minorHAnsi"/>
          <w:sz w:val="22"/>
          <w:szCs w:val="22"/>
        </w:rPr>
        <w:t>Místem dodání předmětu koupě je</w:t>
      </w:r>
      <w:r w:rsidR="000C4681">
        <w:rPr>
          <w:rFonts w:asciiTheme="minorHAnsi" w:hAnsiTheme="minorHAnsi"/>
          <w:sz w:val="22"/>
          <w:szCs w:val="22"/>
        </w:rPr>
        <w:t xml:space="preserve"> adresa objednatele: </w:t>
      </w:r>
      <w:r w:rsidR="000C4681" w:rsidRPr="00095976">
        <w:rPr>
          <w:rFonts w:asciiTheme="minorHAnsi" w:hAnsiTheme="minorHAnsi"/>
          <w:sz w:val="22"/>
          <w:szCs w:val="22"/>
        </w:rPr>
        <w:t>Strážovice 196, 696 38 Strážovice</w:t>
      </w:r>
      <w:r w:rsidR="00492D0E" w:rsidRPr="00497A7D">
        <w:rPr>
          <w:rFonts w:asciiTheme="minorHAnsi" w:hAnsiTheme="minorHAnsi"/>
          <w:sz w:val="22"/>
          <w:szCs w:val="22"/>
        </w:rPr>
        <w:t xml:space="preserve">, pokud nebude před převzetím zboží smluvními stranami dohodnuto jinak. </w:t>
      </w:r>
    </w:p>
    <w:p w:rsidR="00946DEE" w:rsidRDefault="00946DEE" w:rsidP="00497A7D">
      <w:pPr>
        <w:pStyle w:val="Default"/>
        <w:jc w:val="both"/>
        <w:rPr>
          <w:rFonts w:asciiTheme="minorHAnsi" w:hAnsiTheme="minorHAnsi"/>
          <w:sz w:val="22"/>
          <w:szCs w:val="22"/>
        </w:rPr>
      </w:pPr>
    </w:p>
    <w:p w:rsidR="00492D0E" w:rsidRPr="00497A7D" w:rsidRDefault="00492D0E" w:rsidP="00497A7D">
      <w:pPr>
        <w:pStyle w:val="Default"/>
        <w:jc w:val="both"/>
        <w:rPr>
          <w:rFonts w:asciiTheme="minorHAnsi" w:hAnsiTheme="minorHAnsi"/>
          <w:sz w:val="22"/>
          <w:szCs w:val="22"/>
        </w:rPr>
      </w:pPr>
      <w:r w:rsidRPr="00497A7D">
        <w:rPr>
          <w:rFonts w:asciiTheme="minorHAnsi" w:hAnsiTheme="minorHAnsi"/>
          <w:sz w:val="22"/>
          <w:szCs w:val="22"/>
        </w:rPr>
        <w:t xml:space="preserve">2. Dodací lhůta </w:t>
      </w:r>
      <w:r w:rsidR="00946DEE">
        <w:rPr>
          <w:rFonts w:asciiTheme="minorHAnsi" w:hAnsiTheme="minorHAnsi"/>
          <w:sz w:val="22"/>
          <w:szCs w:val="22"/>
        </w:rPr>
        <w:t xml:space="preserve">předmětu koupě </w:t>
      </w:r>
      <w:r w:rsidRPr="00497A7D">
        <w:rPr>
          <w:rFonts w:asciiTheme="minorHAnsi" w:hAnsiTheme="minorHAnsi"/>
          <w:sz w:val="22"/>
          <w:szCs w:val="22"/>
        </w:rPr>
        <w:t xml:space="preserve">se stanovuje </w:t>
      </w:r>
      <w:r w:rsidR="000C4681">
        <w:rPr>
          <w:rFonts w:asciiTheme="minorHAnsi" w:hAnsiTheme="minorHAnsi"/>
          <w:b/>
          <w:bCs/>
          <w:sz w:val="22"/>
          <w:szCs w:val="22"/>
        </w:rPr>
        <w:t>nejpozději do</w:t>
      </w:r>
      <w:r w:rsidR="00110C7D">
        <w:rPr>
          <w:rFonts w:asciiTheme="minorHAnsi" w:hAnsiTheme="minorHAnsi"/>
          <w:b/>
          <w:bCs/>
          <w:sz w:val="22"/>
          <w:szCs w:val="22"/>
        </w:rPr>
        <w:t xml:space="preserve"> </w:t>
      </w:r>
      <w:r w:rsidR="000C4681">
        <w:rPr>
          <w:rFonts w:asciiTheme="minorHAnsi" w:hAnsiTheme="minorHAnsi"/>
          <w:b/>
          <w:bCs/>
          <w:sz w:val="22"/>
          <w:szCs w:val="22"/>
        </w:rPr>
        <w:t>40 kalendářních dnů</w:t>
      </w:r>
      <w:r w:rsidR="00110C7D">
        <w:rPr>
          <w:rFonts w:asciiTheme="minorHAnsi" w:hAnsiTheme="minorHAnsi"/>
          <w:b/>
          <w:bCs/>
          <w:sz w:val="22"/>
          <w:szCs w:val="22"/>
        </w:rPr>
        <w:t xml:space="preserve"> </w:t>
      </w:r>
      <w:r w:rsidRPr="00497A7D">
        <w:rPr>
          <w:rFonts w:asciiTheme="minorHAnsi" w:hAnsiTheme="minorHAnsi"/>
          <w:b/>
          <w:bCs/>
          <w:sz w:val="22"/>
          <w:szCs w:val="22"/>
        </w:rPr>
        <w:t>ode dne podpisu této smlouvy</w:t>
      </w:r>
      <w:r w:rsidRPr="00497A7D">
        <w:rPr>
          <w:rFonts w:asciiTheme="minorHAnsi" w:hAnsiTheme="minorHAnsi"/>
          <w:sz w:val="22"/>
          <w:szCs w:val="22"/>
        </w:rPr>
        <w:t xml:space="preserve">. Konkrétní termín dodání je prodávající povinen oznámit kupujícímu nejméně 3 pracovní dny předem. </w:t>
      </w:r>
    </w:p>
    <w:p w:rsidR="00492D0E" w:rsidRPr="00497A7D" w:rsidRDefault="00492D0E" w:rsidP="00497A7D">
      <w:pPr>
        <w:pStyle w:val="Default"/>
        <w:jc w:val="both"/>
        <w:rPr>
          <w:rFonts w:asciiTheme="minorHAnsi" w:hAnsiTheme="minorHAnsi"/>
          <w:sz w:val="22"/>
          <w:szCs w:val="22"/>
        </w:rPr>
      </w:pPr>
    </w:p>
    <w:p w:rsidR="00492D0E" w:rsidRPr="000C4681" w:rsidRDefault="00492D0E" w:rsidP="005724A2">
      <w:pPr>
        <w:pStyle w:val="Default"/>
        <w:spacing w:after="18"/>
        <w:jc w:val="center"/>
        <w:rPr>
          <w:rFonts w:asciiTheme="minorHAnsi" w:hAnsiTheme="minorHAnsi"/>
          <w:sz w:val="22"/>
          <w:szCs w:val="22"/>
        </w:rPr>
      </w:pPr>
      <w:r w:rsidRPr="000C4681">
        <w:rPr>
          <w:rFonts w:asciiTheme="minorHAnsi" w:hAnsiTheme="minorHAnsi"/>
          <w:b/>
          <w:bCs/>
          <w:sz w:val="22"/>
          <w:szCs w:val="22"/>
        </w:rPr>
        <w:t>IV. Kupní cena</w:t>
      </w:r>
    </w:p>
    <w:p w:rsidR="002F335E" w:rsidRDefault="00492D0E" w:rsidP="000C4681">
      <w:pPr>
        <w:pStyle w:val="Default"/>
        <w:jc w:val="both"/>
        <w:rPr>
          <w:rFonts w:asciiTheme="minorHAnsi" w:hAnsiTheme="minorHAnsi"/>
          <w:sz w:val="22"/>
          <w:szCs w:val="22"/>
        </w:rPr>
      </w:pPr>
      <w:r w:rsidRPr="000C4681">
        <w:rPr>
          <w:rFonts w:asciiTheme="minorHAnsi" w:hAnsiTheme="minorHAnsi"/>
          <w:sz w:val="22"/>
          <w:szCs w:val="22"/>
        </w:rPr>
        <w:t xml:space="preserve">1. Kupní cena </w:t>
      </w:r>
      <w:r w:rsidR="0039521E">
        <w:rPr>
          <w:rFonts w:asciiTheme="minorHAnsi" w:hAnsiTheme="minorHAnsi"/>
          <w:sz w:val="22"/>
          <w:szCs w:val="22"/>
        </w:rPr>
        <w:t xml:space="preserve">za předmět plnění dle této smlouvy </w:t>
      </w:r>
      <w:r w:rsidRPr="000C4681">
        <w:rPr>
          <w:rFonts w:asciiTheme="minorHAnsi" w:hAnsiTheme="minorHAnsi"/>
          <w:sz w:val="22"/>
          <w:szCs w:val="22"/>
        </w:rPr>
        <w:t>je smluvními stranami sjednána ve výši:</w:t>
      </w:r>
    </w:p>
    <w:p w:rsidR="002F335E" w:rsidRDefault="002F335E" w:rsidP="000C4681">
      <w:pPr>
        <w:pStyle w:val="Default"/>
        <w:jc w:val="both"/>
        <w:rPr>
          <w:rFonts w:asciiTheme="minorHAnsi" w:hAnsiTheme="minorHAnsi"/>
          <w:sz w:val="22"/>
          <w:szCs w:val="22"/>
        </w:rPr>
      </w:pPr>
    </w:p>
    <w:p w:rsidR="002F335E" w:rsidRDefault="00492D0E" w:rsidP="000C4681">
      <w:pPr>
        <w:pStyle w:val="Default"/>
        <w:jc w:val="both"/>
        <w:rPr>
          <w:rFonts w:asciiTheme="minorHAnsi" w:hAnsiTheme="minorHAnsi"/>
          <w:sz w:val="22"/>
          <w:szCs w:val="22"/>
        </w:rPr>
      </w:pPr>
      <w:r w:rsidRPr="000C4681">
        <w:rPr>
          <w:rFonts w:asciiTheme="minorHAnsi" w:hAnsiTheme="minorHAnsi"/>
          <w:sz w:val="22"/>
          <w:szCs w:val="22"/>
        </w:rPr>
        <w:t xml:space="preserve"> </w:t>
      </w:r>
      <w:r w:rsidR="000C4681" w:rsidRPr="000C4681">
        <w:rPr>
          <w:rFonts w:asciiTheme="minorHAnsi" w:hAnsiTheme="minorHAnsi"/>
          <w:sz w:val="22"/>
          <w:szCs w:val="22"/>
          <w:highlight w:val="yellow"/>
        </w:rPr>
        <w:t>……………………………………………</w:t>
      </w:r>
      <w:r w:rsidR="000C4681" w:rsidRPr="000C4681">
        <w:rPr>
          <w:rFonts w:asciiTheme="minorHAnsi" w:hAnsiTheme="minorHAnsi"/>
          <w:sz w:val="22"/>
          <w:szCs w:val="22"/>
        </w:rPr>
        <w:t xml:space="preserve"> </w:t>
      </w:r>
      <w:r w:rsidR="002F335E">
        <w:rPr>
          <w:rFonts w:asciiTheme="minorHAnsi" w:hAnsiTheme="minorHAnsi"/>
          <w:sz w:val="22"/>
          <w:szCs w:val="22"/>
        </w:rPr>
        <w:t>Kč bez</w:t>
      </w:r>
      <w:r w:rsidR="000C4681">
        <w:rPr>
          <w:rFonts w:asciiTheme="minorHAnsi" w:hAnsiTheme="minorHAnsi"/>
          <w:sz w:val="22"/>
          <w:szCs w:val="22"/>
        </w:rPr>
        <w:t xml:space="preserve"> DPH</w:t>
      </w:r>
      <w:r w:rsidR="002F335E">
        <w:rPr>
          <w:rFonts w:asciiTheme="minorHAnsi" w:hAnsiTheme="minorHAnsi"/>
          <w:sz w:val="22"/>
          <w:szCs w:val="22"/>
        </w:rPr>
        <w:t>,</w:t>
      </w:r>
    </w:p>
    <w:p w:rsidR="002F335E" w:rsidRDefault="002F335E" w:rsidP="000C4681">
      <w:pPr>
        <w:pStyle w:val="Default"/>
        <w:jc w:val="both"/>
        <w:rPr>
          <w:rFonts w:asciiTheme="minorHAnsi" w:hAnsiTheme="minorHAnsi"/>
          <w:sz w:val="22"/>
          <w:szCs w:val="22"/>
        </w:rPr>
      </w:pPr>
    </w:p>
    <w:p w:rsidR="002F335E" w:rsidRDefault="002F335E" w:rsidP="000C4681">
      <w:pPr>
        <w:pStyle w:val="Default"/>
        <w:jc w:val="both"/>
        <w:rPr>
          <w:rFonts w:asciiTheme="minorHAnsi" w:hAnsiTheme="minorHAnsi"/>
          <w:sz w:val="22"/>
          <w:szCs w:val="22"/>
        </w:rPr>
      </w:pPr>
      <w:r>
        <w:rPr>
          <w:rFonts w:asciiTheme="minorHAnsi" w:hAnsiTheme="minorHAnsi"/>
          <w:sz w:val="22"/>
          <w:szCs w:val="22"/>
        </w:rPr>
        <w:t xml:space="preserve">(sazba DPH ve výši: </w:t>
      </w:r>
      <w:r w:rsidRPr="002F335E">
        <w:rPr>
          <w:rFonts w:asciiTheme="minorHAnsi" w:hAnsiTheme="minorHAnsi"/>
          <w:sz w:val="22"/>
          <w:szCs w:val="22"/>
          <w:highlight w:val="yellow"/>
        </w:rPr>
        <w:t>…………………………</w:t>
      </w:r>
      <w:r>
        <w:rPr>
          <w:rFonts w:asciiTheme="minorHAnsi" w:hAnsiTheme="minorHAnsi"/>
          <w:sz w:val="22"/>
          <w:szCs w:val="22"/>
          <w:highlight w:val="yellow"/>
        </w:rPr>
        <w:t xml:space="preserve"> %</w:t>
      </w:r>
      <w:r>
        <w:rPr>
          <w:rFonts w:asciiTheme="minorHAnsi" w:hAnsiTheme="minorHAnsi"/>
          <w:sz w:val="22"/>
          <w:szCs w:val="22"/>
        </w:rPr>
        <w:t>),</w:t>
      </w:r>
    </w:p>
    <w:p w:rsidR="002F335E" w:rsidRDefault="002F335E" w:rsidP="000C4681">
      <w:pPr>
        <w:pStyle w:val="Default"/>
        <w:jc w:val="both"/>
        <w:rPr>
          <w:rFonts w:asciiTheme="minorHAnsi" w:hAnsiTheme="minorHAnsi"/>
          <w:sz w:val="22"/>
          <w:szCs w:val="22"/>
        </w:rPr>
      </w:pPr>
    </w:p>
    <w:p w:rsidR="002F335E" w:rsidRDefault="002F335E" w:rsidP="000C4681">
      <w:pPr>
        <w:pStyle w:val="Default"/>
        <w:jc w:val="both"/>
        <w:rPr>
          <w:rFonts w:asciiTheme="minorHAnsi" w:hAnsiTheme="minorHAnsi"/>
          <w:sz w:val="22"/>
          <w:szCs w:val="22"/>
        </w:rPr>
      </w:pPr>
      <w:r>
        <w:rPr>
          <w:rFonts w:asciiTheme="minorHAnsi" w:hAnsiTheme="minorHAnsi"/>
          <w:sz w:val="22"/>
          <w:szCs w:val="22"/>
        </w:rPr>
        <w:t xml:space="preserve">tj. </w:t>
      </w:r>
      <w:r w:rsidRPr="002F335E">
        <w:rPr>
          <w:rFonts w:asciiTheme="minorHAnsi" w:hAnsiTheme="minorHAnsi"/>
          <w:sz w:val="22"/>
          <w:szCs w:val="22"/>
          <w:highlight w:val="yellow"/>
        </w:rPr>
        <w:t>……………………………………</w:t>
      </w:r>
      <w:r>
        <w:rPr>
          <w:rFonts w:asciiTheme="minorHAnsi" w:hAnsiTheme="minorHAnsi"/>
          <w:sz w:val="22"/>
          <w:szCs w:val="22"/>
        </w:rPr>
        <w:t>Kč včetně DPH.</w:t>
      </w:r>
    </w:p>
    <w:p w:rsidR="002F335E" w:rsidRDefault="002F335E" w:rsidP="000C4681">
      <w:pPr>
        <w:pStyle w:val="Default"/>
        <w:jc w:val="both"/>
        <w:rPr>
          <w:rFonts w:asciiTheme="minorHAnsi" w:hAnsiTheme="minorHAnsi"/>
          <w:sz w:val="22"/>
          <w:szCs w:val="22"/>
        </w:rPr>
      </w:pPr>
    </w:p>
    <w:p w:rsidR="00492D0E" w:rsidRPr="00497A7D" w:rsidRDefault="00492D0E" w:rsidP="000C4681">
      <w:pPr>
        <w:pStyle w:val="Default"/>
        <w:jc w:val="both"/>
        <w:rPr>
          <w:rFonts w:asciiTheme="minorHAnsi" w:hAnsiTheme="minorHAnsi"/>
          <w:sz w:val="22"/>
          <w:szCs w:val="22"/>
        </w:rPr>
      </w:pPr>
      <w:r w:rsidRPr="00497A7D">
        <w:rPr>
          <w:rFonts w:asciiTheme="minorHAnsi" w:hAnsiTheme="minorHAnsi"/>
          <w:sz w:val="22"/>
          <w:szCs w:val="22"/>
        </w:rPr>
        <w:lastRenderedPageBreak/>
        <w:t xml:space="preserve">Kupní cena dle </w:t>
      </w:r>
      <w:r w:rsidR="00DC1BD2">
        <w:rPr>
          <w:rFonts w:asciiTheme="minorHAnsi" w:hAnsiTheme="minorHAnsi"/>
          <w:sz w:val="22"/>
          <w:szCs w:val="22"/>
        </w:rPr>
        <w:t xml:space="preserve">předchozí věty </w:t>
      </w:r>
      <w:r w:rsidRPr="00497A7D">
        <w:rPr>
          <w:rFonts w:asciiTheme="minorHAnsi" w:hAnsiTheme="minorHAnsi"/>
          <w:sz w:val="22"/>
          <w:szCs w:val="22"/>
        </w:rPr>
        <w:t xml:space="preserve">je cenou konečnou a nepřekročitelnou a obsahuje veškeré nutné náklady, jejichž vynaložení </w:t>
      </w:r>
      <w:r w:rsidR="0039521E">
        <w:rPr>
          <w:rFonts w:asciiTheme="minorHAnsi" w:hAnsiTheme="minorHAnsi"/>
          <w:sz w:val="22"/>
          <w:szCs w:val="22"/>
        </w:rPr>
        <w:t xml:space="preserve">k poskytnutí předmětu plnění dle této smlouvy </w:t>
      </w:r>
      <w:r w:rsidRPr="00497A7D">
        <w:rPr>
          <w:rFonts w:asciiTheme="minorHAnsi" w:hAnsiTheme="minorHAnsi"/>
          <w:sz w:val="22"/>
          <w:szCs w:val="22"/>
        </w:rPr>
        <w:t xml:space="preserve">prodávající předpokládá, a to včetně rizik, zisků, dopravy, pojištění transportu, dodání zboží ve vhodném přepravním a manipulačním provedení, apod. </w:t>
      </w:r>
    </w:p>
    <w:p w:rsidR="00946DEE" w:rsidRDefault="00946DEE" w:rsidP="00974100">
      <w:pPr>
        <w:pStyle w:val="Default"/>
        <w:jc w:val="both"/>
        <w:rPr>
          <w:rFonts w:asciiTheme="minorHAnsi" w:hAnsiTheme="minorHAnsi"/>
          <w:sz w:val="22"/>
          <w:szCs w:val="22"/>
        </w:rPr>
      </w:pPr>
    </w:p>
    <w:p w:rsidR="00492D0E" w:rsidRDefault="005724A2" w:rsidP="00974100">
      <w:pPr>
        <w:pStyle w:val="Default"/>
        <w:jc w:val="both"/>
        <w:rPr>
          <w:rFonts w:asciiTheme="minorHAnsi" w:hAnsiTheme="minorHAnsi"/>
          <w:sz w:val="22"/>
          <w:szCs w:val="22"/>
        </w:rPr>
      </w:pPr>
      <w:r>
        <w:rPr>
          <w:rFonts w:asciiTheme="minorHAnsi" w:hAnsiTheme="minorHAnsi"/>
          <w:sz w:val="22"/>
          <w:szCs w:val="22"/>
        </w:rPr>
        <w:t>2</w:t>
      </w:r>
      <w:r w:rsidR="00492D0E" w:rsidRPr="00497A7D">
        <w:rPr>
          <w:rFonts w:asciiTheme="minorHAnsi" w:hAnsiTheme="minorHAnsi"/>
          <w:sz w:val="22"/>
          <w:szCs w:val="22"/>
        </w:rPr>
        <w:t xml:space="preserve">. Sjednaná kupní </w:t>
      </w:r>
      <w:r w:rsidR="00974100">
        <w:rPr>
          <w:rFonts w:asciiTheme="minorHAnsi" w:hAnsiTheme="minorHAnsi"/>
          <w:sz w:val="22"/>
          <w:szCs w:val="22"/>
        </w:rPr>
        <w:t xml:space="preserve">cena </w:t>
      </w:r>
      <w:r w:rsidR="00492D0E" w:rsidRPr="00497A7D">
        <w:rPr>
          <w:rFonts w:asciiTheme="minorHAnsi" w:hAnsiTheme="minorHAnsi"/>
          <w:sz w:val="22"/>
          <w:szCs w:val="22"/>
        </w:rPr>
        <w:t xml:space="preserve">stanovená v Kč včetně DPH může být měněna pouze v souvislosti se změnou daňových předpisů, které budou mít prokazatelný vliv na výši nabídkové ceny, a to zejména v případě zvýšení či snížení sazby DPH. Změna ceny je v takovém případě možná pouze na základě písemného dodatku k této smlouvě. </w:t>
      </w:r>
    </w:p>
    <w:p w:rsidR="00946DEE" w:rsidRPr="00497A7D" w:rsidRDefault="00946DEE" w:rsidP="00974100">
      <w:pPr>
        <w:pStyle w:val="Default"/>
        <w:jc w:val="both"/>
        <w:rPr>
          <w:rFonts w:asciiTheme="minorHAnsi" w:hAnsiTheme="minorHAnsi"/>
          <w:sz w:val="22"/>
          <w:szCs w:val="22"/>
        </w:rPr>
      </w:pPr>
    </w:p>
    <w:p w:rsidR="00492D0E" w:rsidRDefault="005724A2" w:rsidP="00497A7D">
      <w:pPr>
        <w:pStyle w:val="Default"/>
        <w:jc w:val="both"/>
        <w:rPr>
          <w:rFonts w:asciiTheme="minorHAnsi" w:hAnsiTheme="minorHAnsi"/>
          <w:sz w:val="22"/>
          <w:szCs w:val="22"/>
        </w:rPr>
      </w:pPr>
      <w:r>
        <w:rPr>
          <w:rFonts w:asciiTheme="minorHAnsi" w:hAnsiTheme="minorHAnsi"/>
          <w:sz w:val="22"/>
          <w:szCs w:val="22"/>
        </w:rPr>
        <w:t>3</w:t>
      </w:r>
      <w:r w:rsidR="00974100">
        <w:rPr>
          <w:rFonts w:asciiTheme="minorHAnsi" w:hAnsiTheme="minorHAnsi"/>
          <w:sz w:val="22"/>
          <w:szCs w:val="22"/>
        </w:rPr>
        <w:t xml:space="preserve">. </w:t>
      </w:r>
      <w:r w:rsidR="00974100" w:rsidRPr="00D35285">
        <w:rPr>
          <w:rFonts w:asciiTheme="minorHAnsi" w:hAnsiTheme="minorHAnsi"/>
          <w:sz w:val="22"/>
          <w:szCs w:val="22"/>
          <w:u w:val="single"/>
        </w:rPr>
        <w:t>Prodávající je si vědom, že kupující není plátcem DPH.</w:t>
      </w:r>
      <w:r w:rsidR="00946DEE">
        <w:rPr>
          <w:rFonts w:asciiTheme="minorHAnsi" w:hAnsiTheme="minorHAnsi"/>
          <w:sz w:val="22"/>
          <w:szCs w:val="22"/>
        </w:rPr>
        <w:t xml:space="preserve"> </w:t>
      </w:r>
    </w:p>
    <w:p w:rsidR="00904A57" w:rsidRDefault="00904A57" w:rsidP="00497A7D">
      <w:pPr>
        <w:pStyle w:val="Default"/>
        <w:jc w:val="both"/>
        <w:rPr>
          <w:rFonts w:asciiTheme="minorHAnsi" w:hAnsiTheme="minorHAnsi"/>
          <w:sz w:val="22"/>
          <w:szCs w:val="22"/>
        </w:rPr>
      </w:pPr>
    </w:p>
    <w:p w:rsidR="00BE6094" w:rsidRPr="00497A7D" w:rsidRDefault="00BE6094" w:rsidP="00497A7D">
      <w:pPr>
        <w:pStyle w:val="Default"/>
        <w:jc w:val="both"/>
        <w:rPr>
          <w:rFonts w:asciiTheme="minorHAnsi" w:hAnsiTheme="minorHAnsi"/>
          <w:sz w:val="22"/>
          <w:szCs w:val="22"/>
        </w:rPr>
      </w:pPr>
    </w:p>
    <w:p w:rsidR="00492D0E" w:rsidRPr="00497A7D" w:rsidRDefault="00492D0E" w:rsidP="00110C7D">
      <w:pPr>
        <w:pStyle w:val="Default"/>
        <w:jc w:val="center"/>
        <w:rPr>
          <w:rFonts w:asciiTheme="minorHAnsi" w:hAnsiTheme="minorHAnsi"/>
          <w:sz w:val="22"/>
          <w:szCs w:val="22"/>
        </w:rPr>
      </w:pPr>
      <w:r w:rsidRPr="00497A7D">
        <w:rPr>
          <w:rFonts w:asciiTheme="minorHAnsi" w:hAnsiTheme="minorHAnsi"/>
          <w:b/>
          <w:bCs/>
          <w:sz w:val="22"/>
          <w:szCs w:val="22"/>
        </w:rPr>
        <w:t>V. Platební podmínky</w:t>
      </w:r>
    </w:p>
    <w:p w:rsidR="00492D0E" w:rsidRDefault="00492D0E" w:rsidP="00497A7D">
      <w:pPr>
        <w:pStyle w:val="Default"/>
        <w:spacing w:after="18"/>
        <w:jc w:val="both"/>
        <w:rPr>
          <w:rFonts w:asciiTheme="minorHAnsi" w:hAnsiTheme="minorHAnsi"/>
          <w:sz w:val="22"/>
          <w:szCs w:val="22"/>
        </w:rPr>
      </w:pPr>
      <w:r w:rsidRPr="00497A7D">
        <w:rPr>
          <w:rFonts w:asciiTheme="minorHAnsi" w:hAnsiTheme="minorHAnsi"/>
          <w:sz w:val="22"/>
          <w:szCs w:val="22"/>
        </w:rPr>
        <w:t xml:space="preserve">1. Kupující neposkytne prodávajícímu zálohu. </w:t>
      </w:r>
    </w:p>
    <w:p w:rsidR="00BE6094" w:rsidRPr="00497A7D" w:rsidRDefault="00BE6094" w:rsidP="00497A7D">
      <w:pPr>
        <w:pStyle w:val="Default"/>
        <w:spacing w:after="18"/>
        <w:jc w:val="both"/>
        <w:rPr>
          <w:rFonts w:asciiTheme="minorHAnsi" w:hAnsiTheme="minorHAnsi"/>
          <w:sz w:val="22"/>
          <w:szCs w:val="22"/>
        </w:rPr>
      </w:pPr>
    </w:p>
    <w:p w:rsidR="00492D0E" w:rsidRDefault="00492D0E" w:rsidP="00497A7D">
      <w:pPr>
        <w:pStyle w:val="Default"/>
        <w:spacing w:after="18"/>
        <w:jc w:val="both"/>
        <w:rPr>
          <w:rFonts w:asciiTheme="minorHAnsi" w:hAnsiTheme="minorHAnsi"/>
          <w:sz w:val="22"/>
          <w:szCs w:val="22"/>
        </w:rPr>
      </w:pPr>
      <w:r w:rsidRPr="00497A7D">
        <w:rPr>
          <w:rFonts w:asciiTheme="minorHAnsi" w:hAnsiTheme="minorHAnsi"/>
          <w:sz w:val="22"/>
          <w:szCs w:val="22"/>
        </w:rPr>
        <w:t xml:space="preserve">2. Kupující zaplatí kupní cenu dle čl. IV odst. 1 této smlouvy na základě prodávajícím vystaveného daňového dokladu – faktury, který musí splňovat požadavky stanovené příslušnými právními předpisy, zejména potom zákonem č. 235/2004 Sb., o dani z přidané hodnoty, ve znění pozdějších předpisů. Daňový doklad – faktura může být prodávajícím vystavena nejdříve poté, co bude kompletní předmět koupě převzat kupujícím, tzn. po podpisu dodacího listu. </w:t>
      </w:r>
    </w:p>
    <w:p w:rsidR="00BE6094" w:rsidRPr="00497A7D" w:rsidRDefault="00BE6094" w:rsidP="00497A7D">
      <w:pPr>
        <w:pStyle w:val="Default"/>
        <w:spacing w:after="18"/>
        <w:jc w:val="both"/>
        <w:rPr>
          <w:rFonts w:asciiTheme="minorHAnsi" w:hAnsiTheme="minorHAnsi"/>
          <w:sz w:val="22"/>
          <w:szCs w:val="22"/>
        </w:rPr>
      </w:pPr>
    </w:p>
    <w:p w:rsidR="00492D0E" w:rsidRDefault="00492D0E" w:rsidP="00497A7D">
      <w:pPr>
        <w:pStyle w:val="Default"/>
        <w:spacing w:after="18"/>
        <w:jc w:val="both"/>
        <w:rPr>
          <w:rFonts w:asciiTheme="minorHAnsi" w:hAnsiTheme="minorHAnsi"/>
          <w:sz w:val="22"/>
          <w:szCs w:val="22"/>
        </w:rPr>
      </w:pPr>
      <w:r w:rsidRPr="00497A7D">
        <w:rPr>
          <w:rFonts w:asciiTheme="minorHAnsi" w:hAnsiTheme="minorHAnsi"/>
          <w:sz w:val="22"/>
          <w:szCs w:val="22"/>
        </w:rPr>
        <w:t>3. Daňový doklad - faktura musí splňovat požadavky stanovené</w:t>
      </w:r>
      <w:r w:rsidR="00110C7D">
        <w:rPr>
          <w:rFonts w:asciiTheme="minorHAnsi" w:hAnsiTheme="minorHAnsi"/>
          <w:sz w:val="22"/>
          <w:szCs w:val="22"/>
        </w:rPr>
        <w:t xml:space="preserve"> příslušnými právními předpisy.</w:t>
      </w:r>
    </w:p>
    <w:p w:rsidR="00BE6094" w:rsidRPr="00497A7D" w:rsidRDefault="00BE6094" w:rsidP="00497A7D">
      <w:pPr>
        <w:pStyle w:val="Default"/>
        <w:spacing w:after="18"/>
        <w:jc w:val="both"/>
        <w:rPr>
          <w:rFonts w:asciiTheme="minorHAnsi" w:hAnsiTheme="minorHAnsi"/>
          <w:sz w:val="22"/>
          <w:szCs w:val="22"/>
        </w:rPr>
      </w:pPr>
    </w:p>
    <w:p w:rsidR="00492D0E" w:rsidRPr="00497A7D" w:rsidRDefault="00492D0E" w:rsidP="00497A7D">
      <w:pPr>
        <w:pStyle w:val="Default"/>
        <w:jc w:val="both"/>
        <w:rPr>
          <w:rFonts w:asciiTheme="minorHAnsi" w:hAnsiTheme="minorHAnsi"/>
          <w:sz w:val="22"/>
          <w:szCs w:val="22"/>
        </w:rPr>
      </w:pPr>
      <w:r w:rsidRPr="00497A7D">
        <w:rPr>
          <w:rFonts w:asciiTheme="minorHAnsi" w:hAnsiTheme="minorHAnsi"/>
          <w:sz w:val="22"/>
          <w:szCs w:val="22"/>
        </w:rPr>
        <w:t>4. V daňovém dokladu – f</w:t>
      </w:r>
      <w:r w:rsidR="00110C7D">
        <w:rPr>
          <w:rFonts w:asciiTheme="minorHAnsi" w:hAnsiTheme="minorHAnsi"/>
          <w:sz w:val="22"/>
          <w:szCs w:val="22"/>
        </w:rPr>
        <w:t>aktuře bude uvedeno vždy</w:t>
      </w:r>
      <w:r w:rsidRPr="00497A7D">
        <w:rPr>
          <w:rFonts w:asciiTheme="minorHAnsi" w:hAnsiTheme="minorHAnsi"/>
          <w:sz w:val="22"/>
          <w:szCs w:val="22"/>
        </w:rPr>
        <w:t xml:space="preserve"> následující: </w:t>
      </w:r>
    </w:p>
    <w:p w:rsidR="00492D0E" w:rsidRPr="00497A7D" w:rsidRDefault="00492D0E" w:rsidP="00497A7D">
      <w:pPr>
        <w:pStyle w:val="Default"/>
        <w:spacing w:after="18"/>
        <w:jc w:val="both"/>
        <w:rPr>
          <w:rFonts w:asciiTheme="minorHAnsi" w:hAnsiTheme="minorHAnsi"/>
          <w:sz w:val="22"/>
          <w:szCs w:val="22"/>
        </w:rPr>
      </w:pPr>
      <w:r w:rsidRPr="00497A7D">
        <w:rPr>
          <w:rFonts w:asciiTheme="minorHAnsi" w:hAnsiTheme="minorHAnsi"/>
          <w:sz w:val="22"/>
          <w:szCs w:val="22"/>
        </w:rPr>
        <w:t xml:space="preserve">a) identifikační údaje kupujícího, </w:t>
      </w:r>
    </w:p>
    <w:p w:rsidR="00492D0E" w:rsidRPr="00497A7D" w:rsidRDefault="00492D0E" w:rsidP="00497A7D">
      <w:pPr>
        <w:pStyle w:val="Default"/>
        <w:spacing w:after="18"/>
        <w:jc w:val="both"/>
        <w:rPr>
          <w:rFonts w:asciiTheme="minorHAnsi" w:hAnsiTheme="minorHAnsi"/>
          <w:sz w:val="22"/>
          <w:szCs w:val="22"/>
        </w:rPr>
      </w:pPr>
      <w:r w:rsidRPr="00497A7D">
        <w:rPr>
          <w:rFonts w:asciiTheme="minorHAnsi" w:hAnsiTheme="minorHAnsi"/>
          <w:sz w:val="22"/>
          <w:szCs w:val="22"/>
        </w:rPr>
        <w:t xml:space="preserve">b) identifikační údaje prodávajícího, </w:t>
      </w:r>
    </w:p>
    <w:p w:rsidR="00492D0E" w:rsidRPr="00497A7D" w:rsidRDefault="00492D0E" w:rsidP="00497A7D">
      <w:pPr>
        <w:pStyle w:val="Default"/>
        <w:spacing w:after="18"/>
        <w:jc w:val="both"/>
        <w:rPr>
          <w:rFonts w:asciiTheme="minorHAnsi" w:hAnsiTheme="minorHAnsi"/>
          <w:sz w:val="22"/>
          <w:szCs w:val="22"/>
        </w:rPr>
      </w:pPr>
      <w:r w:rsidRPr="00497A7D">
        <w:rPr>
          <w:rFonts w:asciiTheme="minorHAnsi" w:hAnsiTheme="minorHAnsi"/>
          <w:sz w:val="22"/>
          <w:szCs w:val="22"/>
        </w:rPr>
        <w:t xml:space="preserve">c) označení a číslo faktury, </w:t>
      </w:r>
    </w:p>
    <w:p w:rsidR="00492D0E" w:rsidRPr="00497A7D" w:rsidRDefault="00492D0E" w:rsidP="00497A7D">
      <w:pPr>
        <w:pStyle w:val="Default"/>
        <w:spacing w:after="18"/>
        <w:jc w:val="both"/>
        <w:rPr>
          <w:rFonts w:asciiTheme="minorHAnsi" w:hAnsiTheme="minorHAnsi"/>
          <w:sz w:val="22"/>
          <w:szCs w:val="22"/>
        </w:rPr>
      </w:pPr>
      <w:r w:rsidRPr="00497A7D">
        <w:rPr>
          <w:rFonts w:asciiTheme="minorHAnsi" w:hAnsiTheme="minorHAnsi"/>
          <w:sz w:val="22"/>
          <w:szCs w:val="22"/>
        </w:rPr>
        <w:t xml:space="preserve">d) číslo této smlouvy, </w:t>
      </w:r>
    </w:p>
    <w:p w:rsidR="00492D0E" w:rsidRPr="00497A7D" w:rsidRDefault="00492D0E" w:rsidP="00497A7D">
      <w:pPr>
        <w:pStyle w:val="Default"/>
        <w:spacing w:after="18"/>
        <w:jc w:val="both"/>
        <w:rPr>
          <w:rFonts w:asciiTheme="minorHAnsi" w:hAnsiTheme="minorHAnsi"/>
          <w:sz w:val="22"/>
          <w:szCs w:val="22"/>
        </w:rPr>
      </w:pPr>
      <w:r w:rsidRPr="00497A7D">
        <w:rPr>
          <w:rFonts w:asciiTheme="minorHAnsi" w:hAnsiTheme="minorHAnsi"/>
          <w:sz w:val="22"/>
          <w:szCs w:val="22"/>
        </w:rPr>
        <w:t xml:space="preserve">e) den vystavení faktury, den uskutečnění zdanitelného plnění, </w:t>
      </w:r>
    </w:p>
    <w:p w:rsidR="00492D0E" w:rsidRPr="00497A7D" w:rsidRDefault="00492D0E" w:rsidP="00497A7D">
      <w:pPr>
        <w:pStyle w:val="Default"/>
        <w:spacing w:after="18"/>
        <w:jc w:val="both"/>
        <w:rPr>
          <w:rFonts w:asciiTheme="minorHAnsi" w:hAnsiTheme="minorHAnsi"/>
          <w:sz w:val="22"/>
          <w:szCs w:val="22"/>
        </w:rPr>
      </w:pPr>
      <w:r w:rsidRPr="00497A7D">
        <w:rPr>
          <w:rFonts w:asciiTheme="minorHAnsi" w:hAnsiTheme="minorHAnsi"/>
          <w:sz w:val="22"/>
          <w:szCs w:val="22"/>
        </w:rPr>
        <w:t xml:space="preserve">f) číslo účtu, označení peněžního ústavu, na který se má platit, </w:t>
      </w:r>
    </w:p>
    <w:p w:rsidR="00492D0E" w:rsidRPr="00497A7D" w:rsidRDefault="00492D0E" w:rsidP="00497A7D">
      <w:pPr>
        <w:pStyle w:val="Default"/>
        <w:spacing w:after="18"/>
        <w:jc w:val="both"/>
        <w:rPr>
          <w:rFonts w:asciiTheme="minorHAnsi" w:hAnsiTheme="minorHAnsi"/>
          <w:sz w:val="22"/>
          <w:szCs w:val="22"/>
        </w:rPr>
      </w:pPr>
      <w:r w:rsidRPr="00497A7D">
        <w:rPr>
          <w:rFonts w:asciiTheme="minorHAnsi" w:hAnsiTheme="minorHAnsi"/>
          <w:sz w:val="22"/>
          <w:szCs w:val="22"/>
        </w:rPr>
        <w:t xml:space="preserve">g) popis zboží a množství dodávaného zboží </w:t>
      </w:r>
    </w:p>
    <w:p w:rsidR="00492D0E" w:rsidRPr="00497A7D" w:rsidRDefault="00492D0E" w:rsidP="00497A7D">
      <w:pPr>
        <w:pStyle w:val="Default"/>
        <w:spacing w:after="18"/>
        <w:jc w:val="both"/>
        <w:rPr>
          <w:rFonts w:asciiTheme="minorHAnsi" w:hAnsiTheme="minorHAnsi"/>
          <w:sz w:val="22"/>
          <w:szCs w:val="22"/>
        </w:rPr>
      </w:pPr>
      <w:r w:rsidRPr="00497A7D">
        <w:rPr>
          <w:rFonts w:asciiTheme="minorHAnsi" w:hAnsiTheme="minorHAnsi"/>
          <w:sz w:val="22"/>
          <w:szCs w:val="22"/>
        </w:rPr>
        <w:t xml:space="preserve">h) cena zboží – fakturovaná částka, a to včetně vyčíslení DPH., </w:t>
      </w:r>
    </w:p>
    <w:p w:rsidR="00492D0E" w:rsidRDefault="00492D0E" w:rsidP="00497A7D">
      <w:pPr>
        <w:pStyle w:val="Default"/>
        <w:jc w:val="both"/>
        <w:rPr>
          <w:rFonts w:asciiTheme="minorHAnsi" w:hAnsiTheme="minorHAnsi"/>
          <w:sz w:val="22"/>
          <w:szCs w:val="22"/>
        </w:rPr>
      </w:pPr>
      <w:r w:rsidRPr="00497A7D">
        <w:rPr>
          <w:rFonts w:asciiTheme="minorHAnsi" w:hAnsiTheme="minorHAnsi"/>
          <w:sz w:val="22"/>
          <w:szCs w:val="22"/>
        </w:rPr>
        <w:t xml:space="preserve">i) razítko a podpis oprávněné osoby. </w:t>
      </w:r>
    </w:p>
    <w:p w:rsidR="00BE6094" w:rsidRPr="00497A7D" w:rsidRDefault="00BE6094" w:rsidP="00497A7D">
      <w:pPr>
        <w:pStyle w:val="Default"/>
        <w:jc w:val="both"/>
        <w:rPr>
          <w:rFonts w:asciiTheme="minorHAnsi" w:hAnsiTheme="minorHAnsi"/>
          <w:sz w:val="22"/>
          <w:szCs w:val="22"/>
        </w:rPr>
      </w:pPr>
    </w:p>
    <w:p w:rsidR="00492D0E" w:rsidRDefault="00492D0E" w:rsidP="00497A7D">
      <w:pPr>
        <w:pStyle w:val="Default"/>
        <w:spacing w:after="18"/>
        <w:jc w:val="both"/>
        <w:rPr>
          <w:rFonts w:asciiTheme="minorHAnsi" w:hAnsiTheme="minorHAnsi"/>
          <w:sz w:val="22"/>
          <w:szCs w:val="22"/>
        </w:rPr>
      </w:pPr>
      <w:r w:rsidRPr="00BE6094">
        <w:rPr>
          <w:rFonts w:asciiTheme="minorHAnsi" w:hAnsiTheme="minorHAnsi"/>
          <w:sz w:val="22"/>
          <w:szCs w:val="22"/>
        </w:rPr>
        <w:t>5. Smluvní stra</w:t>
      </w:r>
      <w:r w:rsidR="00BE6094" w:rsidRPr="00BE6094">
        <w:rPr>
          <w:rFonts w:asciiTheme="minorHAnsi" w:hAnsiTheme="minorHAnsi"/>
          <w:sz w:val="22"/>
          <w:szCs w:val="22"/>
        </w:rPr>
        <w:t>ny sjednávají s ohledem na podmínky poskytnutí dotace l</w:t>
      </w:r>
      <w:r w:rsidRPr="00BE6094">
        <w:rPr>
          <w:rFonts w:asciiTheme="minorHAnsi" w:hAnsiTheme="minorHAnsi"/>
          <w:sz w:val="22"/>
          <w:szCs w:val="22"/>
        </w:rPr>
        <w:t xml:space="preserve">hůtu splatnosti </w:t>
      </w:r>
      <w:r w:rsidR="00BE6094" w:rsidRPr="00BE6094">
        <w:rPr>
          <w:rFonts w:asciiTheme="minorHAnsi" w:hAnsiTheme="minorHAnsi"/>
          <w:sz w:val="22"/>
          <w:szCs w:val="22"/>
        </w:rPr>
        <w:t xml:space="preserve">v délce </w:t>
      </w:r>
      <w:r w:rsidR="00BE6094" w:rsidRPr="008052F6">
        <w:rPr>
          <w:rFonts w:asciiTheme="minorHAnsi" w:hAnsiTheme="minorHAnsi"/>
          <w:b/>
          <w:sz w:val="22"/>
          <w:szCs w:val="22"/>
        </w:rPr>
        <w:t>6</w:t>
      </w:r>
      <w:r w:rsidRPr="008052F6">
        <w:rPr>
          <w:rFonts w:asciiTheme="minorHAnsi" w:hAnsiTheme="minorHAnsi"/>
          <w:b/>
          <w:sz w:val="22"/>
          <w:szCs w:val="22"/>
        </w:rPr>
        <w:t>0 dnů</w:t>
      </w:r>
      <w:r w:rsidRPr="00BE6094">
        <w:rPr>
          <w:rFonts w:asciiTheme="minorHAnsi" w:hAnsiTheme="minorHAnsi"/>
          <w:sz w:val="22"/>
          <w:szCs w:val="22"/>
        </w:rPr>
        <w:t xml:space="preserve"> ode dne prokazatelného doručení </w:t>
      </w:r>
      <w:r w:rsidR="008052F6">
        <w:rPr>
          <w:rFonts w:asciiTheme="minorHAnsi" w:hAnsiTheme="minorHAnsi"/>
          <w:sz w:val="22"/>
          <w:szCs w:val="22"/>
        </w:rPr>
        <w:t>řádné faktury k</w:t>
      </w:r>
      <w:r w:rsidRPr="00BE6094">
        <w:rPr>
          <w:rFonts w:asciiTheme="minorHAnsi" w:hAnsiTheme="minorHAnsi"/>
          <w:sz w:val="22"/>
          <w:szCs w:val="22"/>
        </w:rPr>
        <w:t>upujícímu.</w:t>
      </w:r>
      <w:r w:rsidRPr="00497A7D">
        <w:rPr>
          <w:rFonts w:asciiTheme="minorHAnsi" w:hAnsiTheme="minorHAnsi"/>
          <w:sz w:val="22"/>
          <w:szCs w:val="22"/>
        </w:rPr>
        <w:t xml:space="preserve"> </w:t>
      </w:r>
    </w:p>
    <w:p w:rsidR="00BE6094" w:rsidRPr="00497A7D" w:rsidRDefault="00BE6094" w:rsidP="00497A7D">
      <w:pPr>
        <w:pStyle w:val="Default"/>
        <w:spacing w:after="18"/>
        <w:jc w:val="both"/>
        <w:rPr>
          <w:rFonts w:asciiTheme="minorHAnsi" w:hAnsiTheme="minorHAnsi"/>
          <w:sz w:val="22"/>
          <w:szCs w:val="22"/>
        </w:rPr>
      </w:pPr>
    </w:p>
    <w:p w:rsidR="00492D0E" w:rsidRPr="00497A7D" w:rsidRDefault="00492D0E" w:rsidP="00497A7D">
      <w:pPr>
        <w:pStyle w:val="Default"/>
        <w:spacing w:after="18"/>
        <w:jc w:val="both"/>
        <w:rPr>
          <w:rFonts w:asciiTheme="minorHAnsi" w:hAnsiTheme="minorHAnsi"/>
          <w:sz w:val="22"/>
          <w:szCs w:val="22"/>
        </w:rPr>
      </w:pPr>
      <w:r w:rsidRPr="00497A7D">
        <w:rPr>
          <w:rFonts w:asciiTheme="minorHAnsi" w:hAnsiTheme="minorHAnsi"/>
          <w:sz w:val="22"/>
          <w:szCs w:val="22"/>
        </w:rPr>
        <w:t xml:space="preserve">6. Budou-li zjištěny v doručeném daňovém dokladu – faktuře chyby či nedostatky, vrátí jej kupující prodávajícímu k opravě. Lhůta splatnosti se tím přerušuje a počíná běžet od počátku znovu ode dne prokazatelného doručení bezchybného daňového dokladu – faktury kupujícímu. </w:t>
      </w:r>
    </w:p>
    <w:p w:rsidR="008052F6" w:rsidRDefault="008052F6" w:rsidP="00497A7D">
      <w:pPr>
        <w:pStyle w:val="Default"/>
        <w:spacing w:after="18"/>
        <w:jc w:val="both"/>
        <w:rPr>
          <w:rFonts w:asciiTheme="minorHAnsi" w:hAnsiTheme="minorHAnsi"/>
          <w:sz w:val="22"/>
          <w:szCs w:val="22"/>
        </w:rPr>
      </w:pPr>
    </w:p>
    <w:p w:rsidR="00492D0E" w:rsidRPr="00497A7D" w:rsidRDefault="00492D0E" w:rsidP="00497A7D">
      <w:pPr>
        <w:pStyle w:val="Default"/>
        <w:spacing w:after="18"/>
        <w:jc w:val="both"/>
        <w:rPr>
          <w:rFonts w:asciiTheme="minorHAnsi" w:hAnsiTheme="minorHAnsi"/>
          <w:sz w:val="22"/>
          <w:szCs w:val="22"/>
        </w:rPr>
      </w:pPr>
      <w:r w:rsidRPr="00497A7D">
        <w:rPr>
          <w:rFonts w:asciiTheme="minorHAnsi" w:hAnsiTheme="minorHAnsi"/>
          <w:sz w:val="22"/>
          <w:szCs w:val="22"/>
        </w:rPr>
        <w:t xml:space="preserve">7. Přílohou faktury bude kopie datovaného a podepsaného dodacího listu. </w:t>
      </w:r>
    </w:p>
    <w:p w:rsidR="008052F6" w:rsidRDefault="008052F6" w:rsidP="00497A7D">
      <w:pPr>
        <w:pStyle w:val="Default"/>
        <w:jc w:val="both"/>
        <w:rPr>
          <w:rFonts w:asciiTheme="minorHAnsi" w:hAnsiTheme="minorHAnsi"/>
          <w:sz w:val="22"/>
          <w:szCs w:val="22"/>
        </w:rPr>
      </w:pPr>
    </w:p>
    <w:p w:rsidR="00492D0E" w:rsidRDefault="00492D0E" w:rsidP="00497A7D">
      <w:pPr>
        <w:pStyle w:val="Default"/>
        <w:jc w:val="both"/>
        <w:rPr>
          <w:rFonts w:asciiTheme="minorHAnsi" w:hAnsiTheme="minorHAnsi"/>
          <w:sz w:val="22"/>
          <w:szCs w:val="22"/>
        </w:rPr>
      </w:pPr>
      <w:r w:rsidRPr="00497A7D">
        <w:rPr>
          <w:rFonts w:asciiTheme="minorHAnsi" w:hAnsiTheme="minorHAnsi"/>
          <w:sz w:val="22"/>
          <w:szCs w:val="22"/>
        </w:rPr>
        <w:lastRenderedPageBreak/>
        <w:t xml:space="preserve">8. Povinnost kupujícího zaplatit kupní cenu za dodané zboží je splněna dnem odepsání příslušné částky z účtu kupujícího. </w:t>
      </w:r>
    </w:p>
    <w:p w:rsidR="008052F6" w:rsidRPr="00497A7D" w:rsidRDefault="008052F6" w:rsidP="00497A7D">
      <w:pPr>
        <w:pStyle w:val="Default"/>
        <w:jc w:val="both"/>
        <w:rPr>
          <w:rFonts w:asciiTheme="minorHAnsi" w:hAnsiTheme="minorHAnsi"/>
          <w:sz w:val="22"/>
          <w:szCs w:val="22"/>
        </w:rPr>
      </w:pPr>
    </w:p>
    <w:p w:rsidR="00492D0E" w:rsidRPr="00497A7D" w:rsidRDefault="00492D0E" w:rsidP="00497A7D">
      <w:pPr>
        <w:pStyle w:val="Default"/>
        <w:jc w:val="both"/>
        <w:rPr>
          <w:rFonts w:asciiTheme="minorHAnsi" w:hAnsiTheme="minorHAnsi"/>
          <w:sz w:val="22"/>
          <w:szCs w:val="22"/>
        </w:rPr>
      </w:pPr>
    </w:p>
    <w:p w:rsidR="00492D0E" w:rsidRPr="00497A7D" w:rsidRDefault="00492D0E" w:rsidP="005724A2">
      <w:pPr>
        <w:pStyle w:val="Default"/>
        <w:jc w:val="center"/>
        <w:rPr>
          <w:rFonts w:asciiTheme="minorHAnsi" w:hAnsiTheme="minorHAnsi"/>
          <w:sz w:val="22"/>
          <w:szCs w:val="22"/>
        </w:rPr>
      </w:pPr>
      <w:r w:rsidRPr="00497A7D">
        <w:rPr>
          <w:rFonts w:asciiTheme="minorHAnsi" w:hAnsiTheme="minorHAnsi"/>
          <w:b/>
          <w:bCs/>
          <w:sz w:val="22"/>
          <w:szCs w:val="22"/>
        </w:rPr>
        <w:t>VI. Dodací podmínky</w:t>
      </w:r>
    </w:p>
    <w:p w:rsidR="00492D0E" w:rsidRDefault="00492D0E" w:rsidP="00497A7D">
      <w:pPr>
        <w:pStyle w:val="Default"/>
        <w:spacing w:after="18"/>
        <w:jc w:val="both"/>
        <w:rPr>
          <w:rFonts w:asciiTheme="minorHAnsi" w:hAnsiTheme="minorHAnsi"/>
          <w:sz w:val="22"/>
          <w:szCs w:val="22"/>
        </w:rPr>
      </w:pPr>
      <w:r w:rsidRPr="00497A7D">
        <w:rPr>
          <w:rFonts w:asciiTheme="minorHAnsi" w:hAnsiTheme="minorHAnsi"/>
          <w:sz w:val="22"/>
          <w:szCs w:val="22"/>
        </w:rPr>
        <w:t xml:space="preserve">1. Prodávající je povinen umožnit kupujícímu provádět průběžné inspekční prohlídky v prostorách prodávajícího při dovybavení a kompletaci požární techniky v dopravním automobilu za účelem kontroly plnění technických podmínek stanovených přílohou č. 1 této smlouvy, a to minimálně před dokončením dovybavení a kompletace požární techniky. Prodávající je povinen informovat kupujícího o plánovaném zahájení a dokončení dovybavení a kompletace techniky minimálně 3 pracovní dny předem. </w:t>
      </w:r>
    </w:p>
    <w:p w:rsidR="008052F6" w:rsidRPr="00497A7D" w:rsidRDefault="008052F6" w:rsidP="00497A7D">
      <w:pPr>
        <w:pStyle w:val="Default"/>
        <w:spacing w:after="18"/>
        <w:jc w:val="both"/>
        <w:rPr>
          <w:rFonts w:asciiTheme="minorHAnsi" w:hAnsiTheme="minorHAnsi"/>
          <w:sz w:val="22"/>
          <w:szCs w:val="22"/>
        </w:rPr>
      </w:pPr>
    </w:p>
    <w:p w:rsidR="00492D0E" w:rsidRPr="00497A7D" w:rsidRDefault="00492D0E" w:rsidP="00497A7D">
      <w:pPr>
        <w:pStyle w:val="Default"/>
        <w:spacing w:after="18"/>
        <w:jc w:val="both"/>
        <w:rPr>
          <w:rFonts w:asciiTheme="minorHAnsi" w:hAnsiTheme="minorHAnsi"/>
          <w:sz w:val="22"/>
          <w:szCs w:val="22"/>
        </w:rPr>
      </w:pPr>
      <w:r w:rsidRPr="00497A7D">
        <w:rPr>
          <w:rFonts w:asciiTheme="minorHAnsi" w:hAnsiTheme="minorHAnsi"/>
          <w:sz w:val="22"/>
          <w:szCs w:val="22"/>
        </w:rPr>
        <w:t xml:space="preserve">2. Prodávající se zavazuje písemně informovat kupujícího o skutečnostech majících vliv na plnění smlouvy, a to neprodleně nejpozději následující pracovní den poté, kdy příslušná skutečnost nastane nebo prodávající zjistí, že by nastat mohla. </w:t>
      </w:r>
    </w:p>
    <w:p w:rsidR="008052F6" w:rsidRDefault="008052F6" w:rsidP="00497A7D">
      <w:pPr>
        <w:pStyle w:val="Default"/>
        <w:jc w:val="both"/>
        <w:rPr>
          <w:rFonts w:asciiTheme="minorHAnsi" w:hAnsiTheme="minorHAnsi"/>
          <w:sz w:val="22"/>
          <w:szCs w:val="22"/>
        </w:rPr>
      </w:pPr>
    </w:p>
    <w:p w:rsidR="00492D0E" w:rsidRPr="00497A7D" w:rsidRDefault="00492D0E" w:rsidP="00497A7D">
      <w:pPr>
        <w:pStyle w:val="Default"/>
        <w:jc w:val="both"/>
        <w:rPr>
          <w:rFonts w:asciiTheme="minorHAnsi" w:hAnsiTheme="minorHAnsi"/>
          <w:sz w:val="22"/>
          <w:szCs w:val="22"/>
        </w:rPr>
      </w:pPr>
      <w:r w:rsidRPr="00497A7D">
        <w:rPr>
          <w:rFonts w:asciiTheme="minorHAnsi" w:hAnsiTheme="minorHAnsi"/>
          <w:sz w:val="22"/>
          <w:szCs w:val="22"/>
        </w:rPr>
        <w:t>3. Kupující je oprávněn vrátit dodané zboží prodávajícímu kdykoliv v průběhu záruční doby z důvodu jeho nevhodných vlastností, které dodatečně vyjdou najevo, nebo jež kupující zjistí. Prodávající je v takovém případě povinen na vlastní náklady převzít od kupujícího veškeré nevhodné či vadné zboží a nahradit je dodávkou nového zboží odpovídajících vlastností, a to neprodleně po obdržení písemné reklamace kupujícího, pokud neuvede kupující jinak</w:t>
      </w:r>
      <w:r w:rsidR="00110C7D">
        <w:rPr>
          <w:rFonts w:asciiTheme="minorHAnsi" w:hAnsiTheme="minorHAnsi"/>
          <w:sz w:val="22"/>
          <w:szCs w:val="22"/>
        </w:rPr>
        <w:t>, a to na své náklady v sídle kupujícího</w:t>
      </w:r>
      <w:r w:rsidRPr="00497A7D">
        <w:rPr>
          <w:rFonts w:asciiTheme="minorHAnsi" w:hAnsiTheme="minorHAnsi"/>
          <w:sz w:val="22"/>
          <w:szCs w:val="22"/>
        </w:rPr>
        <w:t xml:space="preserve">. </w:t>
      </w:r>
      <w:r w:rsidR="00110C7D">
        <w:rPr>
          <w:rFonts w:asciiTheme="minorHAnsi" w:hAnsiTheme="minorHAnsi"/>
          <w:sz w:val="22"/>
          <w:szCs w:val="22"/>
        </w:rPr>
        <w:t xml:space="preserve">Do sídla kupujícího bude zboží prodávajícím v rámci reklamace a oprav vždy rovněž přivezeno, a to </w:t>
      </w:r>
      <w:r w:rsidR="00974100">
        <w:rPr>
          <w:rFonts w:asciiTheme="minorHAnsi" w:hAnsiTheme="minorHAnsi"/>
          <w:sz w:val="22"/>
          <w:szCs w:val="22"/>
        </w:rPr>
        <w:t xml:space="preserve">prodávajícím a </w:t>
      </w:r>
      <w:r w:rsidR="00110C7D">
        <w:rPr>
          <w:rFonts w:asciiTheme="minorHAnsi" w:hAnsiTheme="minorHAnsi"/>
          <w:sz w:val="22"/>
          <w:szCs w:val="22"/>
        </w:rPr>
        <w:t xml:space="preserve">na náklady prodávajícího. </w:t>
      </w:r>
      <w:r w:rsidRPr="00497A7D">
        <w:rPr>
          <w:rFonts w:asciiTheme="minorHAnsi" w:hAnsiTheme="minorHAnsi"/>
          <w:sz w:val="22"/>
          <w:szCs w:val="22"/>
        </w:rPr>
        <w:t>Kupující v</w:t>
      </w:r>
      <w:r w:rsidR="00110C7D">
        <w:rPr>
          <w:rFonts w:asciiTheme="minorHAnsi" w:hAnsiTheme="minorHAnsi"/>
          <w:sz w:val="22"/>
          <w:szCs w:val="22"/>
        </w:rPr>
        <w:t xml:space="preserve"> písemné reklamaci dle tohoto článku smlouvy</w:t>
      </w:r>
      <w:r w:rsidRPr="00497A7D">
        <w:rPr>
          <w:rFonts w:asciiTheme="minorHAnsi" w:hAnsiTheme="minorHAnsi"/>
          <w:sz w:val="22"/>
          <w:szCs w:val="22"/>
        </w:rPr>
        <w:t xml:space="preserve"> uvede důvod, pro který bylo zboží shledáno nevhodným či vadným ve vztahu k požadavkům kupujícího. </w:t>
      </w:r>
    </w:p>
    <w:p w:rsidR="008052F6" w:rsidRDefault="008052F6" w:rsidP="00497A7D">
      <w:pPr>
        <w:pStyle w:val="Default"/>
        <w:spacing w:after="18"/>
        <w:jc w:val="both"/>
        <w:rPr>
          <w:rFonts w:asciiTheme="minorHAnsi" w:hAnsiTheme="minorHAnsi"/>
          <w:sz w:val="22"/>
          <w:szCs w:val="22"/>
        </w:rPr>
      </w:pPr>
    </w:p>
    <w:p w:rsidR="00492D0E" w:rsidRPr="00497A7D" w:rsidRDefault="00492D0E" w:rsidP="00497A7D">
      <w:pPr>
        <w:pStyle w:val="Default"/>
        <w:spacing w:after="18"/>
        <w:jc w:val="both"/>
        <w:rPr>
          <w:rFonts w:asciiTheme="minorHAnsi" w:hAnsiTheme="minorHAnsi"/>
          <w:sz w:val="22"/>
          <w:szCs w:val="22"/>
        </w:rPr>
      </w:pPr>
      <w:r w:rsidRPr="00497A7D">
        <w:rPr>
          <w:rFonts w:asciiTheme="minorHAnsi" w:hAnsiTheme="minorHAnsi"/>
          <w:sz w:val="22"/>
          <w:szCs w:val="22"/>
        </w:rPr>
        <w:t xml:space="preserve">4. Dodá-li prodávající zboží, které neodpovídá požadavkům kupujícího uvedeným v příloze č. 1 této smlouvy, je povinen neprodleně po upozornění na tuto skutečnost kupujícím na vlastní náklady převzít od kupujícího, za podmínek platných pro dodání zboží dle této smlouvy, veškeré takto nevhodně dodané zboží a nahradit je novou dodávkou zboží splňující veškeré podmínky dle této smlouvy. </w:t>
      </w:r>
    </w:p>
    <w:p w:rsidR="008052F6" w:rsidRDefault="008052F6" w:rsidP="00497A7D">
      <w:pPr>
        <w:pStyle w:val="Default"/>
        <w:jc w:val="both"/>
        <w:rPr>
          <w:rFonts w:asciiTheme="minorHAnsi" w:hAnsiTheme="minorHAnsi"/>
          <w:sz w:val="22"/>
          <w:szCs w:val="22"/>
        </w:rPr>
      </w:pPr>
    </w:p>
    <w:p w:rsidR="00492D0E" w:rsidRDefault="00492D0E" w:rsidP="00497A7D">
      <w:pPr>
        <w:pStyle w:val="Default"/>
        <w:jc w:val="both"/>
        <w:rPr>
          <w:rFonts w:asciiTheme="minorHAnsi" w:hAnsiTheme="minorHAnsi"/>
          <w:sz w:val="22"/>
          <w:szCs w:val="22"/>
        </w:rPr>
      </w:pPr>
      <w:r w:rsidRPr="00497A7D">
        <w:rPr>
          <w:rFonts w:asciiTheme="minorHAnsi" w:hAnsiTheme="minorHAnsi"/>
          <w:sz w:val="22"/>
          <w:szCs w:val="22"/>
        </w:rPr>
        <w:t xml:space="preserve">5. Kupující je povinen provést celkovou kontrolu shody dodávky se smlouvou </w:t>
      </w:r>
      <w:r w:rsidR="008052F6">
        <w:rPr>
          <w:rFonts w:asciiTheme="minorHAnsi" w:hAnsiTheme="minorHAnsi"/>
          <w:sz w:val="22"/>
          <w:szCs w:val="22"/>
        </w:rPr>
        <w:t xml:space="preserve">ihned </w:t>
      </w:r>
      <w:r w:rsidRPr="00497A7D">
        <w:rPr>
          <w:rFonts w:asciiTheme="minorHAnsi" w:hAnsiTheme="minorHAnsi"/>
          <w:sz w:val="22"/>
          <w:szCs w:val="22"/>
        </w:rPr>
        <w:t xml:space="preserve">po převzetí. Kupující </w:t>
      </w:r>
      <w:r w:rsidR="008052F6">
        <w:rPr>
          <w:rFonts w:asciiTheme="minorHAnsi" w:hAnsiTheme="minorHAnsi"/>
          <w:sz w:val="22"/>
          <w:szCs w:val="22"/>
        </w:rPr>
        <w:t xml:space="preserve">má povinnost převzít </w:t>
      </w:r>
      <w:r w:rsidRPr="00497A7D">
        <w:rPr>
          <w:rFonts w:asciiTheme="minorHAnsi" w:hAnsiTheme="minorHAnsi"/>
          <w:sz w:val="22"/>
          <w:szCs w:val="22"/>
        </w:rPr>
        <w:t xml:space="preserve">pouze bezvadnou dodávku zboží dle této smlouvy. </w:t>
      </w:r>
    </w:p>
    <w:p w:rsidR="008052F6" w:rsidRPr="00497A7D" w:rsidRDefault="008052F6" w:rsidP="00497A7D">
      <w:pPr>
        <w:pStyle w:val="Default"/>
        <w:jc w:val="both"/>
        <w:rPr>
          <w:rFonts w:asciiTheme="minorHAnsi" w:hAnsiTheme="minorHAnsi"/>
          <w:sz w:val="22"/>
          <w:szCs w:val="22"/>
        </w:rPr>
      </w:pPr>
    </w:p>
    <w:p w:rsidR="00492D0E" w:rsidRPr="00497A7D" w:rsidRDefault="00492D0E" w:rsidP="00110C7D">
      <w:pPr>
        <w:pStyle w:val="Default"/>
        <w:jc w:val="center"/>
        <w:rPr>
          <w:rFonts w:asciiTheme="minorHAnsi" w:hAnsiTheme="minorHAnsi"/>
          <w:sz w:val="22"/>
          <w:szCs w:val="22"/>
        </w:rPr>
      </w:pPr>
    </w:p>
    <w:p w:rsidR="00492D0E" w:rsidRPr="00497A7D" w:rsidRDefault="00492D0E" w:rsidP="00110C7D">
      <w:pPr>
        <w:pStyle w:val="Default"/>
        <w:jc w:val="center"/>
        <w:rPr>
          <w:rFonts w:asciiTheme="minorHAnsi" w:hAnsiTheme="minorHAnsi"/>
          <w:sz w:val="22"/>
          <w:szCs w:val="22"/>
        </w:rPr>
      </w:pPr>
      <w:r w:rsidRPr="00497A7D">
        <w:rPr>
          <w:rFonts w:asciiTheme="minorHAnsi" w:hAnsiTheme="minorHAnsi"/>
          <w:b/>
          <w:bCs/>
          <w:sz w:val="22"/>
          <w:szCs w:val="22"/>
        </w:rPr>
        <w:t>VII. Odpovědnost za vady a reklamační řízení</w:t>
      </w:r>
    </w:p>
    <w:p w:rsidR="00492D0E" w:rsidRPr="00497A7D" w:rsidRDefault="00492D0E" w:rsidP="00497A7D">
      <w:pPr>
        <w:pStyle w:val="Default"/>
        <w:spacing w:after="18"/>
        <w:jc w:val="both"/>
        <w:rPr>
          <w:rFonts w:asciiTheme="minorHAnsi" w:hAnsiTheme="minorHAnsi"/>
          <w:sz w:val="22"/>
          <w:szCs w:val="22"/>
        </w:rPr>
      </w:pPr>
      <w:r w:rsidRPr="00497A7D">
        <w:rPr>
          <w:rFonts w:asciiTheme="minorHAnsi" w:hAnsiTheme="minorHAnsi"/>
          <w:sz w:val="22"/>
          <w:szCs w:val="22"/>
        </w:rPr>
        <w:t>1. Smluvní strany sjednávají záruku za ja</w:t>
      </w:r>
      <w:r w:rsidR="002F335E">
        <w:rPr>
          <w:rFonts w:asciiTheme="minorHAnsi" w:hAnsiTheme="minorHAnsi"/>
          <w:sz w:val="22"/>
          <w:szCs w:val="22"/>
        </w:rPr>
        <w:t>kost zboží ve smyslu § 2113 občanského zákoníku</w:t>
      </w:r>
      <w:r w:rsidRPr="00497A7D">
        <w:rPr>
          <w:rFonts w:asciiTheme="minorHAnsi" w:hAnsiTheme="minorHAnsi"/>
          <w:sz w:val="22"/>
          <w:szCs w:val="22"/>
        </w:rPr>
        <w:t xml:space="preserve"> v </w:t>
      </w:r>
      <w:r w:rsidR="008052F6">
        <w:rPr>
          <w:rFonts w:asciiTheme="minorHAnsi" w:hAnsiTheme="minorHAnsi"/>
          <w:b/>
          <w:bCs/>
          <w:sz w:val="22"/>
          <w:szCs w:val="22"/>
        </w:rPr>
        <w:t>délce 24</w:t>
      </w:r>
      <w:r w:rsidRPr="00497A7D">
        <w:rPr>
          <w:rFonts w:asciiTheme="minorHAnsi" w:hAnsiTheme="minorHAnsi"/>
          <w:b/>
          <w:bCs/>
          <w:sz w:val="22"/>
          <w:szCs w:val="22"/>
        </w:rPr>
        <w:t xml:space="preserve"> měsíců bez ohledu na ujeté km</w:t>
      </w:r>
      <w:r w:rsidRPr="00497A7D">
        <w:rPr>
          <w:rFonts w:asciiTheme="minorHAnsi" w:hAnsiTheme="minorHAnsi"/>
          <w:sz w:val="22"/>
          <w:szCs w:val="22"/>
        </w:rPr>
        <w:t xml:space="preserve">. Záruka za jakost počíná běžet ode dne převzetí zboží kupujícím (okamžikem podpisu dodacího listu kupujícím). Do záruční doby se nezapočítává doba, po kterou není možno zboží používat vlivem reklamované vady. Záruka za jakost platí za předpokladu dodržení návodu k obsluze (zejména pak pokynů k provozní údržbě) a použití výhradně originálních náhradních dílů. Záruka se nevztahuje na díly případně celky zboží, které byly poškozeny neodborným zacházením. </w:t>
      </w:r>
    </w:p>
    <w:p w:rsidR="00A17533" w:rsidRDefault="00A17533" w:rsidP="00497A7D">
      <w:pPr>
        <w:pStyle w:val="Default"/>
        <w:spacing w:after="18"/>
        <w:jc w:val="both"/>
        <w:rPr>
          <w:rFonts w:asciiTheme="minorHAnsi" w:hAnsiTheme="minorHAnsi"/>
          <w:sz w:val="22"/>
          <w:szCs w:val="22"/>
        </w:rPr>
      </w:pPr>
    </w:p>
    <w:p w:rsidR="00492D0E" w:rsidRPr="00497A7D" w:rsidRDefault="00492D0E" w:rsidP="00497A7D">
      <w:pPr>
        <w:pStyle w:val="Default"/>
        <w:spacing w:after="18"/>
        <w:jc w:val="both"/>
        <w:rPr>
          <w:rFonts w:asciiTheme="minorHAnsi" w:hAnsiTheme="minorHAnsi"/>
          <w:sz w:val="22"/>
          <w:szCs w:val="22"/>
        </w:rPr>
      </w:pPr>
      <w:r w:rsidRPr="00497A7D">
        <w:rPr>
          <w:rFonts w:asciiTheme="minorHAnsi" w:hAnsiTheme="minorHAnsi"/>
          <w:sz w:val="22"/>
          <w:szCs w:val="22"/>
        </w:rPr>
        <w:t xml:space="preserve">2. Pokud je uvedena v záručním listu či dodacím listu záruka delší, než je sjednána touto smlouvou, platí tato záruka delší. </w:t>
      </w:r>
    </w:p>
    <w:p w:rsidR="00A17533" w:rsidRDefault="00A17533" w:rsidP="00497A7D">
      <w:pPr>
        <w:pStyle w:val="Default"/>
        <w:spacing w:after="18"/>
        <w:jc w:val="both"/>
        <w:rPr>
          <w:rFonts w:asciiTheme="minorHAnsi" w:hAnsiTheme="minorHAnsi"/>
          <w:sz w:val="22"/>
          <w:szCs w:val="22"/>
        </w:rPr>
      </w:pPr>
    </w:p>
    <w:p w:rsidR="00492D0E" w:rsidRPr="00497A7D" w:rsidRDefault="00492D0E" w:rsidP="00497A7D">
      <w:pPr>
        <w:pStyle w:val="Default"/>
        <w:spacing w:after="18"/>
        <w:jc w:val="both"/>
        <w:rPr>
          <w:rFonts w:asciiTheme="minorHAnsi" w:hAnsiTheme="minorHAnsi"/>
          <w:sz w:val="22"/>
          <w:szCs w:val="22"/>
        </w:rPr>
      </w:pPr>
      <w:r w:rsidRPr="00497A7D">
        <w:rPr>
          <w:rFonts w:asciiTheme="minorHAnsi" w:hAnsiTheme="minorHAnsi"/>
          <w:sz w:val="22"/>
          <w:szCs w:val="22"/>
        </w:rPr>
        <w:lastRenderedPageBreak/>
        <w:t>3. Zboží je považováno za vadné v případě, že je naplněno ustanovení § 2099</w:t>
      </w:r>
      <w:r w:rsidR="002F335E">
        <w:rPr>
          <w:rFonts w:asciiTheme="minorHAnsi" w:hAnsiTheme="minorHAnsi"/>
          <w:sz w:val="22"/>
          <w:szCs w:val="22"/>
        </w:rPr>
        <w:t xml:space="preserve"> občanského zákoníku</w:t>
      </w:r>
      <w:r w:rsidRPr="00497A7D">
        <w:rPr>
          <w:rFonts w:asciiTheme="minorHAnsi" w:hAnsiTheme="minorHAnsi"/>
          <w:sz w:val="22"/>
          <w:szCs w:val="22"/>
        </w:rPr>
        <w:t xml:space="preserve">, tzn., že nemá vlastnosti požadované kupujícím, které jsou uvedeny v příloze č. 1 této smlouvy. Za vadné zboží není považováno takové, které má lepší vlastnosti, než jsou uvedeny v příloze č. 1 této smlouvy. </w:t>
      </w:r>
    </w:p>
    <w:p w:rsidR="00A17533" w:rsidRDefault="00A17533" w:rsidP="00497A7D">
      <w:pPr>
        <w:pStyle w:val="Default"/>
        <w:spacing w:after="18"/>
        <w:jc w:val="both"/>
        <w:rPr>
          <w:rFonts w:asciiTheme="minorHAnsi" w:hAnsiTheme="minorHAnsi"/>
          <w:sz w:val="22"/>
          <w:szCs w:val="22"/>
        </w:rPr>
      </w:pPr>
    </w:p>
    <w:p w:rsidR="00492D0E" w:rsidRPr="00497A7D" w:rsidRDefault="00492D0E" w:rsidP="00497A7D">
      <w:pPr>
        <w:pStyle w:val="Default"/>
        <w:spacing w:after="18"/>
        <w:jc w:val="both"/>
        <w:rPr>
          <w:rFonts w:asciiTheme="minorHAnsi" w:hAnsiTheme="minorHAnsi"/>
          <w:sz w:val="22"/>
          <w:szCs w:val="22"/>
        </w:rPr>
      </w:pPr>
      <w:r w:rsidRPr="00497A7D">
        <w:rPr>
          <w:rFonts w:asciiTheme="minorHAnsi" w:hAnsiTheme="minorHAnsi"/>
          <w:sz w:val="22"/>
          <w:szCs w:val="22"/>
        </w:rPr>
        <w:t>4. Kupující se zavazuje oznámit vady zboží bez zbytečného odkladu poté, kdy se o nich dozví</w:t>
      </w:r>
      <w:r w:rsidR="009646F4">
        <w:rPr>
          <w:rFonts w:asciiTheme="minorHAnsi" w:hAnsiTheme="minorHAnsi"/>
          <w:sz w:val="22"/>
          <w:szCs w:val="22"/>
        </w:rPr>
        <w:t>,</w:t>
      </w:r>
      <w:r w:rsidRPr="00497A7D">
        <w:rPr>
          <w:rFonts w:asciiTheme="minorHAnsi" w:hAnsiTheme="minorHAnsi"/>
          <w:sz w:val="22"/>
          <w:szCs w:val="22"/>
        </w:rPr>
        <w:t xml:space="preserve"> a to písemně e-mailem na adresu kontaktní osoby prodávajícího ve věcech technických. Kupující je povinen vymezit vadu a její projev. Prodávající se zavazuje nejpozději do 24 hodin od odeslání e-mailu </w:t>
      </w:r>
      <w:r w:rsidR="009646F4">
        <w:rPr>
          <w:rFonts w:asciiTheme="minorHAnsi" w:hAnsiTheme="minorHAnsi"/>
          <w:sz w:val="22"/>
          <w:szCs w:val="22"/>
        </w:rPr>
        <w:t xml:space="preserve">(adresovaného na výše specifikovaný e-mail kontaktní osoby prodávajícího) </w:t>
      </w:r>
      <w:r w:rsidRPr="00497A7D">
        <w:rPr>
          <w:rFonts w:asciiTheme="minorHAnsi" w:hAnsiTheme="minorHAnsi"/>
          <w:sz w:val="22"/>
          <w:szCs w:val="22"/>
        </w:rPr>
        <w:t>dle předchozí věty k vyzvednutí vadného zboží v místě plnění; do této lhůty se nezapočítávají dny pracovního klidu. Je-li možné odstranit vady n</w:t>
      </w:r>
      <w:r w:rsidR="009646F4">
        <w:rPr>
          <w:rFonts w:asciiTheme="minorHAnsi" w:hAnsiTheme="minorHAnsi"/>
          <w:sz w:val="22"/>
          <w:szCs w:val="22"/>
        </w:rPr>
        <w:t>a místě, prodávající tak učiní.</w:t>
      </w:r>
    </w:p>
    <w:p w:rsidR="00A17533" w:rsidRDefault="00A17533" w:rsidP="00497A7D">
      <w:pPr>
        <w:pStyle w:val="Default"/>
        <w:spacing w:after="18"/>
        <w:jc w:val="both"/>
        <w:rPr>
          <w:rFonts w:asciiTheme="minorHAnsi" w:hAnsiTheme="minorHAnsi"/>
          <w:sz w:val="22"/>
          <w:szCs w:val="22"/>
        </w:rPr>
      </w:pPr>
    </w:p>
    <w:p w:rsidR="00492D0E" w:rsidRPr="00497A7D" w:rsidRDefault="00492D0E" w:rsidP="00497A7D">
      <w:pPr>
        <w:pStyle w:val="Default"/>
        <w:spacing w:after="18"/>
        <w:jc w:val="both"/>
        <w:rPr>
          <w:rFonts w:asciiTheme="minorHAnsi" w:hAnsiTheme="minorHAnsi"/>
          <w:sz w:val="22"/>
          <w:szCs w:val="22"/>
        </w:rPr>
      </w:pPr>
      <w:r w:rsidRPr="00497A7D">
        <w:rPr>
          <w:rFonts w:asciiTheme="minorHAnsi" w:hAnsiTheme="minorHAnsi"/>
          <w:sz w:val="22"/>
          <w:szCs w:val="22"/>
        </w:rPr>
        <w:t xml:space="preserve">5. Den odeslání oznámení o vadném zboží je považován za den zahájení reklamačního řízení, které musí být ukončeno nejpozději do 20 dnů ode dne jeho zahájení, pokud se smluvní strany nedohodnou na lhůtě jiné. </w:t>
      </w:r>
    </w:p>
    <w:p w:rsidR="00A17533" w:rsidRDefault="00A17533" w:rsidP="00497A7D">
      <w:pPr>
        <w:pStyle w:val="Default"/>
        <w:spacing w:after="18"/>
        <w:jc w:val="both"/>
        <w:rPr>
          <w:rFonts w:asciiTheme="minorHAnsi" w:hAnsiTheme="minorHAnsi"/>
          <w:sz w:val="22"/>
          <w:szCs w:val="22"/>
        </w:rPr>
      </w:pPr>
    </w:p>
    <w:p w:rsidR="00492D0E" w:rsidRPr="00497A7D" w:rsidRDefault="00492D0E" w:rsidP="00497A7D">
      <w:pPr>
        <w:pStyle w:val="Default"/>
        <w:spacing w:after="18"/>
        <w:jc w:val="both"/>
        <w:rPr>
          <w:rFonts w:asciiTheme="minorHAnsi" w:hAnsiTheme="minorHAnsi"/>
          <w:sz w:val="22"/>
          <w:szCs w:val="22"/>
        </w:rPr>
      </w:pPr>
      <w:r w:rsidRPr="00497A7D">
        <w:rPr>
          <w:rFonts w:asciiTheme="minorHAnsi" w:hAnsiTheme="minorHAnsi"/>
          <w:sz w:val="22"/>
          <w:szCs w:val="22"/>
        </w:rPr>
        <w:t xml:space="preserve">6. Prodávající je povinen kupujícímu do 5 dnů ode dne zahájení reklamačního řízení sdělit, zda vadu uznává a poté navrhnout termín pro odstranění vady, kdy konečný termín bude stanoven na základě dohody smluvních stran, nebo sdělit, že vadu neuznává. </w:t>
      </w:r>
    </w:p>
    <w:p w:rsidR="00904A57" w:rsidRDefault="00904A57" w:rsidP="00497A7D">
      <w:pPr>
        <w:pStyle w:val="Default"/>
        <w:spacing w:after="18"/>
        <w:jc w:val="both"/>
        <w:rPr>
          <w:rFonts w:asciiTheme="minorHAnsi" w:hAnsiTheme="minorHAnsi"/>
          <w:sz w:val="22"/>
          <w:szCs w:val="22"/>
        </w:rPr>
      </w:pPr>
    </w:p>
    <w:p w:rsidR="00492D0E" w:rsidRPr="00497A7D" w:rsidRDefault="00492D0E" w:rsidP="00497A7D">
      <w:pPr>
        <w:pStyle w:val="Default"/>
        <w:spacing w:after="18"/>
        <w:jc w:val="both"/>
        <w:rPr>
          <w:rFonts w:asciiTheme="minorHAnsi" w:hAnsiTheme="minorHAnsi"/>
          <w:sz w:val="22"/>
          <w:szCs w:val="22"/>
        </w:rPr>
      </w:pPr>
      <w:r w:rsidRPr="00497A7D">
        <w:rPr>
          <w:rFonts w:asciiTheme="minorHAnsi" w:hAnsiTheme="minorHAnsi"/>
          <w:sz w:val="22"/>
          <w:szCs w:val="22"/>
        </w:rPr>
        <w:t xml:space="preserve">7. Prodávající je povinen odstranit vadu i v případě, že ji neuznává. Oprávněnost neuznání vady a náklady na odstranění takové vady budou stanoveny dohodou smluvních stran, nebude-li možné takové dohody dosáhnout, jdou náklady na odstranění neuznané vady </w:t>
      </w:r>
      <w:r w:rsidR="009646F4">
        <w:rPr>
          <w:rFonts w:asciiTheme="minorHAnsi" w:hAnsiTheme="minorHAnsi"/>
          <w:sz w:val="22"/>
          <w:szCs w:val="22"/>
        </w:rPr>
        <w:t xml:space="preserve">prodávajícím či třetí osobou </w:t>
      </w:r>
      <w:r w:rsidRPr="00497A7D">
        <w:rPr>
          <w:rFonts w:asciiTheme="minorHAnsi" w:hAnsiTheme="minorHAnsi"/>
          <w:sz w:val="22"/>
          <w:szCs w:val="22"/>
        </w:rPr>
        <w:t xml:space="preserve">k tíži prodávajícího až do doby rozhodnutí soudu ve sporu o vadu zboží. </w:t>
      </w:r>
    </w:p>
    <w:p w:rsidR="009646F4" w:rsidRDefault="009646F4" w:rsidP="00497A7D">
      <w:pPr>
        <w:pStyle w:val="Default"/>
        <w:jc w:val="both"/>
        <w:rPr>
          <w:rFonts w:asciiTheme="minorHAnsi" w:hAnsiTheme="minorHAnsi"/>
          <w:sz w:val="22"/>
          <w:szCs w:val="22"/>
        </w:rPr>
      </w:pPr>
    </w:p>
    <w:p w:rsidR="00492D0E" w:rsidRPr="00497A7D" w:rsidRDefault="00492D0E" w:rsidP="00497A7D">
      <w:pPr>
        <w:pStyle w:val="Default"/>
        <w:jc w:val="both"/>
        <w:rPr>
          <w:rFonts w:asciiTheme="minorHAnsi" w:hAnsiTheme="minorHAnsi"/>
          <w:sz w:val="22"/>
          <w:szCs w:val="22"/>
        </w:rPr>
      </w:pPr>
      <w:r w:rsidRPr="00497A7D">
        <w:rPr>
          <w:rFonts w:asciiTheme="minorHAnsi" w:hAnsiTheme="minorHAnsi"/>
          <w:sz w:val="22"/>
          <w:szCs w:val="22"/>
        </w:rPr>
        <w:t xml:space="preserve">8. Odstraňování vady v záruční době je prováděno zcela bezplatně. </w:t>
      </w:r>
    </w:p>
    <w:p w:rsidR="00492D0E" w:rsidRPr="00497A7D" w:rsidRDefault="00492D0E" w:rsidP="00497A7D">
      <w:pPr>
        <w:pStyle w:val="Default"/>
        <w:jc w:val="both"/>
        <w:rPr>
          <w:rFonts w:asciiTheme="minorHAnsi" w:hAnsiTheme="minorHAnsi"/>
          <w:sz w:val="22"/>
          <w:szCs w:val="22"/>
        </w:rPr>
      </w:pPr>
    </w:p>
    <w:p w:rsidR="009646F4" w:rsidRDefault="009646F4" w:rsidP="00110C7D">
      <w:pPr>
        <w:pStyle w:val="Default"/>
        <w:jc w:val="center"/>
        <w:rPr>
          <w:rFonts w:asciiTheme="minorHAnsi" w:hAnsiTheme="minorHAnsi"/>
          <w:b/>
          <w:bCs/>
          <w:sz w:val="22"/>
          <w:szCs w:val="22"/>
        </w:rPr>
      </w:pPr>
    </w:p>
    <w:p w:rsidR="00492D0E" w:rsidRPr="00497A7D" w:rsidRDefault="00492D0E" w:rsidP="00110C7D">
      <w:pPr>
        <w:pStyle w:val="Default"/>
        <w:jc w:val="center"/>
        <w:rPr>
          <w:rFonts w:asciiTheme="minorHAnsi" w:hAnsiTheme="minorHAnsi"/>
          <w:sz w:val="22"/>
          <w:szCs w:val="22"/>
        </w:rPr>
      </w:pPr>
      <w:r w:rsidRPr="00497A7D">
        <w:rPr>
          <w:rFonts w:asciiTheme="minorHAnsi" w:hAnsiTheme="minorHAnsi"/>
          <w:b/>
          <w:bCs/>
          <w:sz w:val="22"/>
          <w:szCs w:val="22"/>
        </w:rPr>
        <w:t>VIII. Servisní podmínky</w:t>
      </w:r>
    </w:p>
    <w:p w:rsidR="00492D0E" w:rsidRDefault="00492D0E" w:rsidP="009847C2">
      <w:pPr>
        <w:pStyle w:val="Default"/>
        <w:jc w:val="both"/>
        <w:rPr>
          <w:rFonts w:asciiTheme="minorHAnsi" w:hAnsiTheme="minorHAnsi"/>
          <w:sz w:val="22"/>
          <w:szCs w:val="22"/>
        </w:rPr>
      </w:pPr>
      <w:r w:rsidRPr="009847C2">
        <w:rPr>
          <w:rFonts w:asciiTheme="minorHAnsi" w:hAnsiTheme="minorHAnsi"/>
          <w:bCs/>
          <w:sz w:val="22"/>
          <w:szCs w:val="22"/>
        </w:rPr>
        <w:t xml:space="preserve">Prodávající bude poskytovat kupujícímu bezplatný záruční servis, </w:t>
      </w:r>
      <w:r w:rsidR="00974100">
        <w:rPr>
          <w:rFonts w:asciiTheme="minorHAnsi" w:hAnsiTheme="minorHAnsi"/>
          <w:bCs/>
          <w:sz w:val="22"/>
          <w:szCs w:val="22"/>
        </w:rPr>
        <w:t xml:space="preserve">zejména </w:t>
      </w:r>
      <w:r w:rsidRPr="009847C2">
        <w:rPr>
          <w:rFonts w:asciiTheme="minorHAnsi" w:hAnsiTheme="minorHAnsi"/>
          <w:bCs/>
          <w:sz w:val="22"/>
          <w:szCs w:val="22"/>
        </w:rPr>
        <w:t>je-li vyžadován pro dodržení podmínek záruky za jakost zboží</w:t>
      </w:r>
      <w:r w:rsidRPr="009847C2">
        <w:rPr>
          <w:rFonts w:asciiTheme="minorHAnsi" w:hAnsiTheme="minorHAnsi"/>
          <w:sz w:val="22"/>
          <w:szCs w:val="22"/>
        </w:rPr>
        <w:t>.</w:t>
      </w:r>
      <w:r w:rsidRPr="00497A7D">
        <w:rPr>
          <w:rFonts w:asciiTheme="minorHAnsi" w:hAnsiTheme="minorHAnsi"/>
          <w:sz w:val="22"/>
          <w:szCs w:val="22"/>
        </w:rPr>
        <w:t xml:space="preserve"> Prodávající se zavazuje </w:t>
      </w:r>
      <w:r w:rsidR="009E38B5">
        <w:rPr>
          <w:rFonts w:asciiTheme="minorHAnsi" w:hAnsiTheme="minorHAnsi"/>
          <w:sz w:val="22"/>
          <w:szCs w:val="22"/>
        </w:rPr>
        <w:t xml:space="preserve">nabídnout </w:t>
      </w:r>
      <w:r w:rsidR="009646F4">
        <w:rPr>
          <w:rFonts w:asciiTheme="minorHAnsi" w:hAnsiTheme="minorHAnsi"/>
          <w:sz w:val="22"/>
          <w:szCs w:val="22"/>
        </w:rPr>
        <w:t xml:space="preserve">kupujícímu po skončení záruky rovněž </w:t>
      </w:r>
      <w:r w:rsidR="00D35285">
        <w:rPr>
          <w:rFonts w:asciiTheme="minorHAnsi" w:hAnsiTheme="minorHAnsi"/>
          <w:sz w:val="22"/>
          <w:szCs w:val="22"/>
        </w:rPr>
        <w:t xml:space="preserve">možnost </w:t>
      </w:r>
      <w:r w:rsidR="009E38B5">
        <w:rPr>
          <w:rFonts w:asciiTheme="minorHAnsi" w:hAnsiTheme="minorHAnsi"/>
          <w:sz w:val="22"/>
          <w:szCs w:val="22"/>
        </w:rPr>
        <w:t xml:space="preserve">poskytnutí </w:t>
      </w:r>
      <w:r w:rsidRPr="00497A7D">
        <w:rPr>
          <w:rFonts w:asciiTheme="minorHAnsi" w:hAnsiTheme="minorHAnsi"/>
          <w:sz w:val="22"/>
          <w:szCs w:val="22"/>
        </w:rPr>
        <w:t>pozáruční</w:t>
      </w:r>
      <w:r w:rsidR="009E38B5">
        <w:rPr>
          <w:rFonts w:asciiTheme="minorHAnsi" w:hAnsiTheme="minorHAnsi"/>
          <w:sz w:val="22"/>
          <w:szCs w:val="22"/>
        </w:rPr>
        <w:t>ho</w:t>
      </w:r>
      <w:r w:rsidRPr="00497A7D">
        <w:rPr>
          <w:rFonts w:asciiTheme="minorHAnsi" w:hAnsiTheme="minorHAnsi"/>
          <w:sz w:val="22"/>
          <w:szCs w:val="22"/>
        </w:rPr>
        <w:t xml:space="preserve"> servis</w:t>
      </w:r>
      <w:r w:rsidR="009E38B5">
        <w:rPr>
          <w:rFonts w:asciiTheme="minorHAnsi" w:hAnsiTheme="minorHAnsi"/>
          <w:sz w:val="22"/>
          <w:szCs w:val="22"/>
        </w:rPr>
        <w:t>u</w:t>
      </w:r>
      <w:r w:rsidRPr="00497A7D">
        <w:rPr>
          <w:rFonts w:asciiTheme="minorHAnsi" w:hAnsiTheme="minorHAnsi"/>
          <w:sz w:val="22"/>
          <w:szCs w:val="22"/>
        </w:rPr>
        <w:t xml:space="preserve"> v plném rozsa</w:t>
      </w:r>
      <w:r w:rsidR="009646F4">
        <w:rPr>
          <w:rFonts w:asciiTheme="minorHAnsi" w:hAnsiTheme="minorHAnsi"/>
          <w:sz w:val="22"/>
          <w:szCs w:val="22"/>
        </w:rPr>
        <w:t>hu, pokud o to kupující požádá.</w:t>
      </w:r>
    </w:p>
    <w:p w:rsidR="009E38B5" w:rsidRDefault="009E38B5" w:rsidP="009847C2">
      <w:pPr>
        <w:pStyle w:val="Default"/>
        <w:jc w:val="both"/>
        <w:rPr>
          <w:rFonts w:asciiTheme="minorHAnsi" w:hAnsiTheme="minorHAnsi"/>
          <w:sz w:val="22"/>
          <w:szCs w:val="22"/>
        </w:rPr>
      </w:pPr>
    </w:p>
    <w:p w:rsidR="009847C2" w:rsidRPr="00497A7D" w:rsidRDefault="009847C2" w:rsidP="009847C2">
      <w:pPr>
        <w:pStyle w:val="Default"/>
        <w:ind w:left="720"/>
        <w:jc w:val="both"/>
        <w:rPr>
          <w:rFonts w:asciiTheme="minorHAnsi" w:hAnsiTheme="minorHAnsi"/>
          <w:sz w:val="22"/>
          <w:szCs w:val="22"/>
        </w:rPr>
      </w:pPr>
    </w:p>
    <w:p w:rsidR="00492D0E" w:rsidRPr="00497A7D" w:rsidRDefault="00492D0E" w:rsidP="009847C2">
      <w:pPr>
        <w:pStyle w:val="Default"/>
        <w:spacing w:after="18"/>
        <w:jc w:val="center"/>
        <w:rPr>
          <w:rFonts w:asciiTheme="minorHAnsi" w:hAnsiTheme="minorHAnsi"/>
          <w:sz w:val="22"/>
          <w:szCs w:val="22"/>
        </w:rPr>
      </w:pPr>
      <w:r w:rsidRPr="00497A7D">
        <w:rPr>
          <w:rFonts w:asciiTheme="minorHAnsi" w:hAnsiTheme="minorHAnsi"/>
          <w:b/>
          <w:bCs/>
          <w:sz w:val="22"/>
          <w:szCs w:val="22"/>
        </w:rPr>
        <w:t>IX. Sankční ujednání</w:t>
      </w:r>
    </w:p>
    <w:p w:rsidR="00492D0E" w:rsidRDefault="00492D0E" w:rsidP="00497A7D">
      <w:pPr>
        <w:pStyle w:val="Default"/>
        <w:spacing w:after="18"/>
        <w:jc w:val="both"/>
        <w:rPr>
          <w:rFonts w:asciiTheme="minorHAnsi" w:hAnsiTheme="minorHAnsi"/>
          <w:sz w:val="22"/>
          <w:szCs w:val="22"/>
        </w:rPr>
      </w:pPr>
      <w:r w:rsidRPr="00497A7D">
        <w:rPr>
          <w:rFonts w:asciiTheme="minorHAnsi" w:hAnsiTheme="minorHAnsi"/>
          <w:sz w:val="22"/>
          <w:szCs w:val="22"/>
        </w:rPr>
        <w:t>1. V případě prodlení prodávajícího s dodáním zboží kupujícímu ve stanovené lhůtě a místě plnění je prodávající povinen zaplatit kupuj</w:t>
      </w:r>
      <w:r w:rsidR="009847C2">
        <w:rPr>
          <w:rFonts w:asciiTheme="minorHAnsi" w:hAnsiTheme="minorHAnsi"/>
          <w:sz w:val="22"/>
          <w:szCs w:val="22"/>
        </w:rPr>
        <w:t>ícímu smluvní pokutu ve výši 0,1</w:t>
      </w:r>
      <w:r w:rsidRPr="00497A7D">
        <w:rPr>
          <w:rFonts w:asciiTheme="minorHAnsi" w:hAnsiTheme="minorHAnsi"/>
          <w:sz w:val="22"/>
          <w:szCs w:val="22"/>
        </w:rPr>
        <w:t xml:space="preserve"> % z kupní ceny včetně DPH za každý i započatý den prodlení. </w:t>
      </w:r>
    </w:p>
    <w:p w:rsidR="009E38B5" w:rsidRPr="00497A7D" w:rsidRDefault="009E38B5" w:rsidP="00497A7D">
      <w:pPr>
        <w:pStyle w:val="Default"/>
        <w:spacing w:after="18"/>
        <w:jc w:val="both"/>
        <w:rPr>
          <w:rFonts w:asciiTheme="minorHAnsi" w:hAnsiTheme="minorHAnsi"/>
          <w:sz w:val="22"/>
          <w:szCs w:val="22"/>
        </w:rPr>
      </w:pPr>
    </w:p>
    <w:p w:rsidR="009E38B5" w:rsidRDefault="00492D0E" w:rsidP="00974100">
      <w:pPr>
        <w:pStyle w:val="Default"/>
        <w:jc w:val="both"/>
        <w:rPr>
          <w:rFonts w:asciiTheme="minorHAnsi" w:hAnsiTheme="minorHAnsi"/>
          <w:sz w:val="22"/>
          <w:szCs w:val="22"/>
        </w:rPr>
      </w:pPr>
      <w:r w:rsidRPr="00497A7D">
        <w:rPr>
          <w:rFonts w:asciiTheme="minorHAnsi" w:hAnsiTheme="minorHAnsi"/>
          <w:sz w:val="22"/>
          <w:szCs w:val="22"/>
        </w:rPr>
        <w:t xml:space="preserve">2. Pro případ prodlení se splněním peněžitého dluhu dle této smlouvy se obě smluvní strany dohodly na úroku z prodlení ve výši 0,1 % z dlužné částky včetně DPH za každý den prodlení s jejím zaplacením. </w:t>
      </w:r>
    </w:p>
    <w:p w:rsidR="009E38B5" w:rsidRDefault="009E38B5" w:rsidP="00974100">
      <w:pPr>
        <w:pStyle w:val="Default"/>
        <w:jc w:val="both"/>
        <w:rPr>
          <w:rFonts w:asciiTheme="minorHAnsi" w:hAnsiTheme="minorHAnsi"/>
          <w:sz w:val="22"/>
          <w:szCs w:val="22"/>
        </w:rPr>
      </w:pPr>
    </w:p>
    <w:p w:rsidR="00492D0E" w:rsidRPr="00497A7D" w:rsidRDefault="00492D0E" w:rsidP="00974100">
      <w:pPr>
        <w:pStyle w:val="Default"/>
        <w:jc w:val="both"/>
        <w:rPr>
          <w:rFonts w:asciiTheme="minorHAnsi" w:hAnsiTheme="minorHAnsi"/>
          <w:sz w:val="22"/>
          <w:szCs w:val="22"/>
        </w:rPr>
      </w:pPr>
      <w:r w:rsidRPr="00497A7D">
        <w:rPr>
          <w:rFonts w:asciiTheme="minorHAnsi" w:hAnsiTheme="minorHAnsi"/>
          <w:sz w:val="22"/>
          <w:szCs w:val="22"/>
        </w:rPr>
        <w:t xml:space="preserve">3. Pokud prodávající neodstraní vadu ve lhůtě stanovené v čl. VII odst. 5 této smlouvy, je povinen uhradit kupujícímu smluvní pokutu ve výši 500,- Kč za každý započatý den prodlení prodávajícího s odstraněním vady, a to pro každý případ reklamace zvlášť. </w:t>
      </w:r>
    </w:p>
    <w:p w:rsidR="009E38B5" w:rsidRDefault="009E38B5" w:rsidP="00497A7D">
      <w:pPr>
        <w:pStyle w:val="Default"/>
        <w:spacing w:after="17"/>
        <w:jc w:val="both"/>
        <w:rPr>
          <w:rFonts w:asciiTheme="minorHAnsi" w:hAnsiTheme="minorHAnsi"/>
          <w:sz w:val="22"/>
          <w:szCs w:val="22"/>
        </w:rPr>
      </w:pPr>
    </w:p>
    <w:p w:rsidR="00492D0E" w:rsidRPr="00497A7D" w:rsidRDefault="00492D0E" w:rsidP="00497A7D">
      <w:pPr>
        <w:pStyle w:val="Default"/>
        <w:spacing w:after="17"/>
        <w:jc w:val="both"/>
        <w:rPr>
          <w:rFonts w:asciiTheme="minorHAnsi" w:hAnsiTheme="minorHAnsi"/>
          <w:sz w:val="22"/>
          <w:szCs w:val="22"/>
        </w:rPr>
      </w:pPr>
      <w:r w:rsidRPr="00497A7D">
        <w:rPr>
          <w:rFonts w:asciiTheme="minorHAnsi" w:hAnsiTheme="minorHAnsi"/>
          <w:sz w:val="22"/>
          <w:szCs w:val="22"/>
        </w:rPr>
        <w:lastRenderedPageBreak/>
        <w:t>4. Nedostaví-li se prodávající k záruční opravě ve lhůtě stanovené v čl. VII odst. 4 této smlouvy, zaplatí prodá</w:t>
      </w:r>
      <w:r w:rsidR="00974100">
        <w:rPr>
          <w:rFonts w:asciiTheme="minorHAnsi" w:hAnsiTheme="minorHAnsi"/>
          <w:sz w:val="22"/>
          <w:szCs w:val="22"/>
        </w:rPr>
        <w:t>v</w:t>
      </w:r>
      <w:r w:rsidR="00382A77">
        <w:rPr>
          <w:rFonts w:asciiTheme="minorHAnsi" w:hAnsiTheme="minorHAnsi"/>
          <w:sz w:val="22"/>
          <w:szCs w:val="22"/>
        </w:rPr>
        <w:t>ající smluvní pokutu ve výši 80</w:t>
      </w:r>
      <w:r w:rsidRPr="00497A7D">
        <w:rPr>
          <w:rFonts w:asciiTheme="minorHAnsi" w:hAnsiTheme="minorHAnsi"/>
          <w:sz w:val="22"/>
          <w:szCs w:val="22"/>
        </w:rPr>
        <w:t xml:space="preserve">,- Kč za každou i započatou hodinu prodlení a každý jednotlivý případ. </w:t>
      </w:r>
    </w:p>
    <w:p w:rsidR="009E38B5" w:rsidRDefault="009E38B5" w:rsidP="00497A7D">
      <w:pPr>
        <w:pStyle w:val="Default"/>
        <w:spacing w:after="17"/>
        <w:jc w:val="both"/>
        <w:rPr>
          <w:rFonts w:asciiTheme="minorHAnsi" w:hAnsiTheme="minorHAnsi"/>
          <w:sz w:val="22"/>
          <w:szCs w:val="22"/>
        </w:rPr>
      </w:pPr>
    </w:p>
    <w:p w:rsidR="00492D0E" w:rsidRPr="00497A7D" w:rsidRDefault="00492D0E" w:rsidP="00497A7D">
      <w:pPr>
        <w:pStyle w:val="Default"/>
        <w:spacing w:after="17"/>
        <w:jc w:val="both"/>
        <w:rPr>
          <w:rFonts w:asciiTheme="minorHAnsi" w:hAnsiTheme="minorHAnsi"/>
          <w:sz w:val="22"/>
          <w:szCs w:val="22"/>
        </w:rPr>
      </w:pPr>
      <w:r w:rsidRPr="00497A7D">
        <w:rPr>
          <w:rFonts w:asciiTheme="minorHAnsi" w:hAnsiTheme="minorHAnsi"/>
          <w:sz w:val="22"/>
          <w:szCs w:val="22"/>
        </w:rPr>
        <w:t xml:space="preserve">5. Smluvní pokuty se nebudou započítávat na náhradu případně vzniklé škody, kterou lze vymáhat samostatně vedle smluvní pokuty v celém rozsahu. </w:t>
      </w:r>
    </w:p>
    <w:p w:rsidR="009E38B5" w:rsidRDefault="009E38B5" w:rsidP="00497A7D">
      <w:pPr>
        <w:pStyle w:val="Default"/>
        <w:jc w:val="both"/>
        <w:rPr>
          <w:rFonts w:asciiTheme="minorHAnsi" w:hAnsiTheme="minorHAnsi"/>
          <w:sz w:val="22"/>
          <w:szCs w:val="22"/>
        </w:rPr>
      </w:pPr>
    </w:p>
    <w:p w:rsidR="00492D0E" w:rsidRDefault="00492D0E" w:rsidP="00497A7D">
      <w:pPr>
        <w:pStyle w:val="Default"/>
        <w:jc w:val="both"/>
        <w:rPr>
          <w:rFonts w:asciiTheme="minorHAnsi" w:hAnsiTheme="minorHAnsi"/>
          <w:sz w:val="22"/>
          <w:szCs w:val="22"/>
        </w:rPr>
      </w:pPr>
      <w:r w:rsidRPr="00497A7D">
        <w:rPr>
          <w:rFonts w:asciiTheme="minorHAnsi" w:hAnsiTheme="minorHAnsi"/>
          <w:sz w:val="22"/>
          <w:szCs w:val="22"/>
        </w:rPr>
        <w:t xml:space="preserve">6. Úhradu smluvní pokuty provede povinná smluvní strana na účet oprávněné smluvní strany uvedený v záhlaví této smlouvy, a to na základě oznámení o uplatnění smluvní pokuty vystaveného oprávněnou smluvní stranou a doručeného povinné smluvní straně. Oznámení bude obsahovat popis a časové určení události, která v souladu se smlouvou zakládá právo na zaplacení smluvní pokuty. Splatnost smluvní pokuty činí 30 dnů ode dne doručení oznámení o uplatnění smluvní pokuty. </w:t>
      </w:r>
    </w:p>
    <w:p w:rsidR="009E38B5" w:rsidRPr="00497A7D" w:rsidRDefault="009E38B5" w:rsidP="00497A7D">
      <w:pPr>
        <w:pStyle w:val="Default"/>
        <w:jc w:val="both"/>
        <w:rPr>
          <w:rFonts w:asciiTheme="minorHAnsi" w:hAnsiTheme="minorHAnsi"/>
          <w:sz w:val="22"/>
          <w:szCs w:val="22"/>
        </w:rPr>
      </w:pPr>
    </w:p>
    <w:p w:rsidR="00492D0E" w:rsidRPr="00497A7D" w:rsidRDefault="00492D0E" w:rsidP="00497A7D">
      <w:pPr>
        <w:pStyle w:val="Default"/>
        <w:jc w:val="both"/>
        <w:rPr>
          <w:rFonts w:asciiTheme="minorHAnsi" w:hAnsiTheme="minorHAnsi"/>
          <w:sz w:val="22"/>
          <w:szCs w:val="22"/>
        </w:rPr>
      </w:pPr>
    </w:p>
    <w:p w:rsidR="00492D0E" w:rsidRPr="00497A7D" w:rsidRDefault="00492D0E" w:rsidP="009847C2">
      <w:pPr>
        <w:pStyle w:val="Default"/>
        <w:spacing w:after="18"/>
        <w:jc w:val="center"/>
        <w:rPr>
          <w:rFonts w:asciiTheme="minorHAnsi" w:hAnsiTheme="minorHAnsi"/>
          <w:sz w:val="22"/>
          <w:szCs w:val="22"/>
        </w:rPr>
      </w:pPr>
      <w:r w:rsidRPr="00497A7D">
        <w:rPr>
          <w:rFonts w:asciiTheme="minorHAnsi" w:hAnsiTheme="minorHAnsi"/>
          <w:b/>
          <w:bCs/>
          <w:sz w:val="22"/>
          <w:szCs w:val="22"/>
        </w:rPr>
        <w:t>X. Zánik smlouvy</w:t>
      </w:r>
    </w:p>
    <w:p w:rsidR="00492D0E" w:rsidRPr="00497A7D" w:rsidRDefault="00492D0E" w:rsidP="00497A7D">
      <w:pPr>
        <w:pStyle w:val="Default"/>
        <w:spacing w:after="18"/>
        <w:jc w:val="both"/>
        <w:rPr>
          <w:rFonts w:asciiTheme="minorHAnsi" w:hAnsiTheme="minorHAnsi"/>
          <w:sz w:val="22"/>
          <w:szCs w:val="22"/>
        </w:rPr>
      </w:pPr>
      <w:r w:rsidRPr="00497A7D">
        <w:rPr>
          <w:rFonts w:asciiTheme="minorHAnsi" w:hAnsiTheme="minorHAnsi"/>
          <w:sz w:val="22"/>
          <w:szCs w:val="22"/>
        </w:rPr>
        <w:t>1. Prodávající i kupující jsou oprávněni od této smlouvy odstoupit v případech a za podmínek stanovených</w:t>
      </w:r>
      <w:r w:rsidR="002F335E">
        <w:rPr>
          <w:rFonts w:asciiTheme="minorHAnsi" w:hAnsiTheme="minorHAnsi"/>
          <w:sz w:val="22"/>
          <w:szCs w:val="22"/>
        </w:rPr>
        <w:t xml:space="preserve"> občanským zákoníkem</w:t>
      </w:r>
      <w:r w:rsidRPr="00497A7D">
        <w:rPr>
          <w:rFonts w:asciiTheme="minorHAnsi" w:hAnsiTheme="minorHAnsi"/>
          <w:sz w:val="22"/>
          <w:szCs w:val="22"/>
        </w:rPr>
        <w:t xml:space="preserve">. </w:t>
      </w:r>
    </w:p>
    <w:p w:rsidR="009E38B5" w:rsidRDefault="009E38B5" w:rsidP="00497A7D">
      <w:pPr>
        <w:pStyle w:val="Default"/>
        <w:jc w:val="both"/>
        <w:rPr>
          <w:rFonts w:asciiTheme="minorHAnsi" w:hAnsiTheme="minorHAnsi"/>
          <w:sz w:val="22"/>
          <w:szCs w:val="22"/>
        </w:rPr>
      </w:pPr>
    </w:p>
    <w:p w:rsidR="00492D0E" w:rsidRDefault="00492D0E" w:rsidP="00497A7D">
      <w:pPr>
        <w:pStyle w:val="Default"/>
        <w:jc w:val="both"/>
        <w:rPr>
          <w:rFonts w:asciiTheme="minorHAnsi" w:hAnsiTheme="minorHAnsi"/>
          <w:sz w:val="22"/>
          <w:szCs w:val="22"/>
        </w:rPr>
      </w:pPr>
      <w:r w:rsidRPr="00497A7D">
        <w:rPr>
          <w:rFonts w:asciiTheme="minorHAnsi" w:hAnsiTheme="minorHAnsi"/>
          <w:sz w:val="22"/>
          <w:szCs w:val="22"/>
        </w:rPr>
        <w:t xml:space="preserve">2. Odstoupení je účinné následující den po doručení odstoupení druhé smluvní straně. </w:t>
      </w:r>
    </w:p>
    <w:p w:rsidR="00904A57" w:rsidRPr="00497A7D" w:rsidRDefault="00904A57" w:rsidP="00497A7D">
      <w:pPr>
        <w:pStyle w:val="Default"/>
        <w:jc w:val="both"/>
        <w:rPr>
          <w:rFonts w:asciiTheme="minorHAnsi" w:hAnsiTheme="minorHAnsi"/>
          <w:sz w:val="22"/>
          <w:szCs w:val="22"/>
        </w:rPr>
      </w:pPr>
    </w:p>
    <w:p w:rsidR="00492D0E" w:rsidRPr="00497A7D" w:rsidRDefault="00492D0E" w:rsidP="00497A7D">
      <w:pPr>
        <w:pStyle w:val="Default"/>
        <w:jc w:val="both"/>
        <w:rPr>
          <w:rFonts w:asciiTheme="minorHAnsi" w:hAnsiTheme="minorHAnsi"/>
          <w:sz w:val="22"/>
          <w:szCs w:val="22"/>
        </w:rPr>
      </w:pPr>
    </w:p>
    <w:p w:rsidR="00492D0E" w:rsidRPr="00497A7D" w:rsidRDefault="00492D0E" w:rsidP="009847C2">
      <w:pPr>
        <w:pStyle w:val="Default"/>
        <w:spacing w:after="18"/>
        <w:jc w:val="center"/>
        <w:rPr>
          <w:rFonts w:asciiTheme="minorHAnsi" w:hAnsiTheme="minorHAnsi"/>
          <w:sz w:val="22"/>
          <w:szCs w:val="22"/>
        </w:rPr>
      </w:pPr>
      <w:r w:rsidRPr="00497A7D">
        <w:rPr>
          <w:rFonts w:asciiTheme="minorHAnsi" w:hAnsiTheme="minorHAnsi"/>
          <w:b/>
          <w:bCs/>
          <w:sz w:val="22"/>
          <w:szCs w:val="22"/>
        </w:rPr>
        <w:t>XI. Komunikace mezi smluvními stranami</w:t>
      </w:r>
    </w:p>
    <w:p w:rsidR="00492D0E" w:rsidRPr="00497A7D" w:rsidRDefault="00492D0E" w:rsidP="00497A7D">
      <w:pPr>
        <w:pStyle w:val="Default"/>
        <w:spacing w:after="18"/>
        <w:jc w:val="both"/>
        <w:rPr>
          <w:rFonts w:asciiTheme="minorHAnsi" w:hAnsiTheme="minorHAnsi"/>
          <w:sz w:val="22"/>
          <w:szCs w:val="22"/>
        </w:rPr>
      </w:pPr>
      <w:r w:rsidRPr="00497A7D">
        <w:rPr>
          <w:rFonts w:asciiTheme="minorHAnsi" w:hAnsiTheme="minorHAnsi"/>
          <w:sz w:val="22"/>
          <w:szCs w:val="22"/>
        </w:rPr>
        <w:t xml:space="preserve">1. Přijetí zpráv zaslaných jednou smluvní stranou prostřednictvím e-mailu musí být potvrzeno druhou smluvní stranou e-mailem do 24 hodin od přijetí. </w:t>
      </w:r>
      <w:r w:rsidR="0038706B">
        <w:rPr>
          <w:rFonts w:asciiTheme="minorHAnsi" w:hAnsiTheme="minorHAnsi"/>
          <w:sz w:val="22"/>
          <w:szCs w:val="22"/>
        </w:rPr>
        <w:t>Smluvní strany se budou o odeslání předmětného e-mailu informovat rovněž telefonicky.</w:t>
      </w:r>
    </w:p>
    <w:p w:rsidR="0038706B" w:rsidRDefault="0038706B" w:rsidP="00497A7D">
      <w:pPr>
        <w:pStyle w:val="Default"/>
        <w:spacing w:after="18"/>
        <w:jc w:val="both"/>
        <w:rPr>
          <w:rFonts w:asciiTheme="minorHAnsi" w:hAnsiTheme="minorHAnsi"/>
          <w:sz w:val="22"/>
          <w:szCs w:val="22"/>
        </w:rPr>
      </w:pPr>
    </w:p>
    <w:p w:rsidR="00492D0E" w:rsidRDefault="00492D0E" w:rsidP="00497A7D">
      <w:pPr>
        <w:pStyle w:val="Default"/>
        <w:spacing w:after="18"/>
        <w:jc w:val="both"/>
        <w:rPr>
          <w:rFonts w:asciiTheme="minorHAnsi" w:hAnsiTheme="minorHAnsi"/>
          <w:sz w:val="22"/>
          <w:szCs w:val="22"/>
        </w:rPr>
      </w:pPr>
      <w:r w:rsidRPr="00497A7D">
        <w:rPr>
          <w:rFonts w:asciiTheme="minorHAnsi" w:hAnsiTheme="minorHAnsi"/>
          <w:sz w:val="22"/>
          <w:szCs w:val="22"/>
        </w:rPr>
        <w:t xml:space="preserve">2. Zprávy zasílané e-mailem budou adresovány na kontaktní údaje oprávněných osob smluvních stran. </w:t>
      </w:r>
    </w:p>
    <w:p w:rsidR="0038706B" w:rsidRPr="00497A7D" w:rsidRDefault="0038706B" w:rsidP="00497A7D">
      <w:pPr>
        <w:pStyle w:val="Default"/>
        <w:spacing w:after="18"/>
        <w:jc w:val="both"/>
        <w:rPr>
          <w:rFonts w:asciiTheme="minorHAnsi" w:hAnsiTheme="minorHAnsi"/>
          <w:sz w:val="22"/>
          <w:szCs w:val="22"/>
        </w:rPr>
      </w:pPr>
    </w:p>
    <w:p w:rsidR="00492D0E" w:rsidRDefault="00492D0E" w:rsidP="00497A7D">
      <w:pPr>
        <w:pStyle w:val="Default"/>
        <w:spacing w:after="18"/>
        <w:jc w:val="both"/>
        <w:rPr>
          <w:rFonts w:asciiTheme="minorHAnsi" w:hAnsiTheme="minorHAnsi"/>
          <w:sz w:val="22"/>
          <w:szCs w:val="22"/>
        </w:rPr>
      </w:pPr>
      <w:r w:rsidRPr="00497A7D">
        <w:rPr>
          <w:rFonts w:asciiTheme="minorHAnsi" w:hAnsiTheme="minorHAnsi"/>
          <w:sz w:val="22"/>
          <w:szCs w:val="22"/>
        </w:rPr>
        <w:t xml:space="preserve">3. Ostatní písemná korespondence bude </w:t>
      </w:r>
      <w:r w:rsidR="00AD71F4">
        <w:rPr>
          <w:rFonts w:asciiTheme="minorHAnsi" w:hAnsiTheme="minorHAnsi"/>
          <w:sz w:val="22"/>
          <w:szCs w:val="22"/>
        </w:rPr>
        <w:t xml:space="preserve">smluvní stranou </w:t>
      </w:r>
      <w:r w:rsidRPr="00497A7D">
        <w:rPr>
          <w:rFonts w:asciiTheme="minorHAnsi" w:hAnsiTheme="minorHAnsi"/>
          <w:sz w:val="22"/>
          <w:szCs w:val="22"/>
        </w:rPr>
        <w:t xml:space="preserve">zasílána </w:t>
      </w:r>
      <w:r w:rsidR="0038706B">
        <w:rPr>
          <w:rFonts w:asciiTheme="minorHAnsi" w:hAnsiTheme="minorHAnsi"/>
          <w:sz w:val="22"/>
          <w:szCs w:val="22"/>
        </w:rPr>
        <w:t xml:space="preserve">na adresu sídla </w:t>
      </w:r>
      <w:r w:rsidR="00AD71F4">
        <w:rPr>
          <w:rFonts w:asciiTheme="minorHAnsi" w:hAnsiTheme="minorHAnsi"/>
          <w:sz w:val="22"/>
          <w:szCs w:val="22"/>
        </w:rPr>
        <w:t xml:space="preserve">druhé </w:t>
      </w:r>
      <w:r w:rsidR="0038706B">
        <w:rPr>
          <w:rFonts w:asciiTheme="minorHAnsi" w:hAnsiTheme="minorHAnsi"/>
          <w:sz w:val="22"/>
          <w:szCs w:val="22"/>
        </w:rPr>
        <w:t xml:space="preserve">smluvní strany, přičemž </w:t>
      </w:r>
      <w:r w:rsidR="00AD71F4">
        <w:rPr>
          <w:rFonts w:asciiTheme="minorHAnsi" w:hAnsiTheme="minorHAnsi"/>
          <w:sz w:val="22"/>
          <w:szCs w:val="22"/>
        </w:rPr>
        <w:t xml:space="preserve">obě </w:t>
      </w:r>
      <w:r w:rsidR="0038706B">
        <w:rPr>
          <w:rFonts w:asciiTheme="minorHAnsi" w:hAnsiTheme="minorHAnsi"/>
          <w:sz w:val="22"/>
          <w:szCs w:val="22"/>
        </w:rPr>
        <w:t xml:space="preserve">smluvní strany sjednávají, že dodatek této smlouvy </w:t>
      </w:r>
      <w:r w:rsidR="00AD71F4">
        <w:rPr>
          <w:rFonts w:asciiTheme="minorHAnsi" w:hAnsiTheme="minorHAnsi"/>
          <w:sz w:val="22"/>
          <w:szCs w:val="22"/>
        </w:rPr>
        <w:t>nelze uzavřít prostřednictvím e -</w:t>
      </w:r>
      <w:r w:rsidR="0038706B">
        <w:rPr>
          <w:rFonts w:asciiTheme="minorHAnsi" w:hAnsiTheme="minorHAnsi"/>
          <w:sz w:val="22"/>
          <w:szCs w:val="22"/>
        </w:rPr>
        <w:t>mailové komunikace.</w:t>
      </w:r>
    </w:p>
    <w:p w:rsidR="0038706B" w:rsidRPr="00497A7D" w:rsidRDefault="0038706B" w:rsidP="00497A7D">
      <w:pPr>
        <w:pStyle w:val="Default"/>
        <w:spacing w:after="18"/>
        <w:jc w:val="both"/>
        <w:rPr>
          <w:rFonts w:asciiTheme="minorHAnsi" w:hAnsiTheme="minorHAnsi"/>
          <w:sz w:val="22"/>
          <w:szCs w:val="22"/>
        </w:rPr>
      </w:pPr>
    </w:p>
    <w:p w:rsidR="00492D0E" w:rsidRDefault="00492D0E" w:rsidP="00497A7D">
      <w:pPr>
        <w:pStyle w:val="Default"/>
        <w:jc w:val="both"/>
        <w:rPr>
          <w:rFonts w:asciiTheme="minorHAnsi" w:hAnsiTheme="minorHAnsi"/>
          <w:sz w:val="22"/>
          <w:szCs w:val="22"/>
        </w:rPr>
      </w:pPr>
      <w:r w:rsidRPr="00497A7D">
        <w:rPr>
          <w:rFonts w:asciiTheme="minorHAnsi" w:hAnsiTheme="minorHAnsi"/>
          <w:sz w:val="22"/>
          <w:szCs w:val="22"/>
        </w:rPr>
        <w:t>4. O změnách oprávněných osob nebo jejich kontaktních údajů a změnách bankovního spojení se smluvní strany zavazují bez zbyteč</w:t>
      </w:r>
      <w:r w:rsidR="00AD71F4">
        <w:rPr>
          <w:rFonts w:asciiTheme="minorHAnsi" w:hAnsiTheme="minorHAnsi"/>
          <w:sz w:val="22"/>
          <w:szCs w:val="22"/>
        </w:rPr>
        <w:t>ného odkladu písemně informovat, přičemž důsledky včasného neinformování nese vždy smluvní strana, která o dané změně druhou stranu neinformovala včas.</w:t>
      </w:r>
      <w:r w:rsidRPr="00497A7D">
        <w:rPr>
          <w:rFonts w:asciiTheme="minorHAnsi" w:hAnsiTheme="minorHAnsi"/>
          <w:sz w:val="22"/>
          <w:szCs w:val="22"/>
        </w:rPr>
        <w:t xml:space="preserve"> Tato změna smlouvy není podmíněna uzavřením dodatku ke smlouvě. </w:t>
      </w:r>
    </w:p>
    <w:p w:rsidR="00AD71F4" w:rsidRPr="00497A7D" w:rsidRDefault="00AD71F4" w:rsidP="00497A7D">
      <w:pPr>
        <w:pStyle w:val="Default"/>
        <w:jc w:val="both"/>
        <w:rPr>
          <w:rFonts w:asciiTheme="minorHAnsi" w:hAnsiTheme="minorHAnsi"/>
          <w:sz w:val="22"/>
          <w:szCs w:val="22"/>
        </w:rPr>
      </w:pPr>
    </w:p>
    <w:p w:rsidR="00492D0E" w:rsidRPr="00497A7D" w:rsidRDefault="00492D0E" w:rsidP="009847C2">
      <w:pPr>
        <w:pStyle w:val="Default"/>
        <w:jc w:val="center"/>
        <w:rPr>
          <w:rFonts w:asciiTheme="minorHAnsi" w:hAnsiTheme="minorHAnsi"/>
          <w:sz w:val="22"/>
          <w:szCs w:val="22"/>
        </w:rPr>
      </w:pPr>
    </w:p>
    <w:p w:rsidR="00492D0E" w:rsidRPr="00497A7D" w:rsidRDefault="00492D0E" w:rsidP="009847C2">
      <w:pPr>
        <w:pStyle w:val="Default"/>
        <w:spacing w:after="18"/>
        <w:jc w:val="center"/>
        <w:rPr>
          <w:rFonts w:asciiTheme="minorHAnsi" w:hAnsiTheme="minorHAnsi"/>
          <w:sz w:val="22"/>
          <w:szCs w:val="22"/>
        </w:rPr>
      </w:pPr>
      <w:r w:rsidRPr="00497A7D">
        <w:rPr>
          <w:rFonts w:asciiTheme="minorHAnsi" w:hAnsiTheme="minorHAnsi"/>
          <w:b/>
          <w:bCs/>
          <w:sz w:val="22"/>
          <w:szCs w:val="22"/>
        </w:rPr>
        <w:t>XII. Závěrečná ujednání</w:t>
      </w:r>
    </w:p>
    <w:p w:rsidR="00492D0E" w:rsidRPr="00497A7D" w:rsidRDefault="00492D0E" w:rsidP="00497A7D">
      <w:pPr>
        <w:pStyle w:val="Default"/>
        <w:spacing w:after="18"/>
        <w:jc w:val="both"/>
        <w:rPr>
          <w:rFonts w:asciiTheme="minorHAnsi" w:hAnsiTheme="minorHAnsi"/>
          <w:sz w:val="22"/>
          <w:szCs w:val="22"/>
        </w:rPr>
      </w:pPr>
      <w:r w:rsidRPr="00497A7D">
        <w:rPr>
          <w:rFonts w:asciiTheme="minorHAnsi" w:hAnsiTheme="minorHAnsi"/>
          <w:sz w:val="22"/>
          <w:szCs w:val="22"/>
        </w:rPr>
        <w:t xml:space="preserve">1. Tato smlouva nabývá platnosti a účinnosti dnem jejího podpisu oběma smluvními stranami. </w:t>
      </w:r>
    </w:p>
    <w:p w:rsidR="00AD71F4" w:rsidRDefault="00AD71F4" w:rsidP="00497A7D">
      <w:pPr>
        <w:pStyle w:val="Default"/>
        <w:spacing w:after="18"/>
        <w:jc w:val="both"/>
        <w:rPr>
          <w:rFonts w:asciiTheme="minorHAnsi" w:hAnsiTheme="minorHAnsi"/>
          <w:sz w:val="22"/>
          <w:szCs w:val="22"/>
        </w:rPr>
      </w:pPr>
    </w:p>
    <w:p w:rsidR="00492D0E" w:rsidRPr="00497A7D" w:rsidRDefault="00492D0E" w:rsidP="00497A7D">
      <w:pPr>
        <w:pStyle w:val="Default"/>
        <w:spacing w:after="18"/>
        <w:jc w:val="both"/>
        <w:rPr>
          <w:rFonts w:asciiTheme="minorHAnsi" w:hAnsiTheme="minorHAnsi"/>
          <w:sz w:val="22"/>
          <w:szCs w:val="22"/>
        </w:rPr>
      </w:pPr>
      <w:r w:rsidRPr="00497A7D">
        <w:rPr>
          <w:rFonts w:asciiTheme="minorHAnsi" w:hAnsiTheme="minorHAnsi"/>
          <w:sz w:val="22"/>
          <w:szCs w:val="22"/>
        </w:rPr>
        <w:t xml:space="preserve">2. Změnit nebo doplnit tuto smlouvu mohou smluvní strany, jen v případě, že tím nebudou porušeny podmínky zadání veřejné zakázky, a to pouze formou písemných dodatků, které budou výslovně prohlášeny za dodatek této smlouvy a podepsány oprávněnými zástupci smluvních stran. </w:t>
      </w:r>
    </w:p>
    <w:p w:rsidR="00AD71F4" w:rsidRDefault="00AD71F4" w:rsidP="00497A7D">
      <w:pPr>
        <w:pStyle w:val="Default"/>
        <w:spacing w:after="18"/>
        <w:jc w:val="both"/>
        <w:rPr>
          <w:rFonts w:asciiTheme="minorHAnsi" w:hAnsiTheme="minorHAnsi"/>
          <w:sz w:val="22"/>
          <w:szCs w:val="22"/>
        </w:rPr>
      </w:pPr>
    </w:p>
    <w:p w:rsidR="00492D0E" w:rsidRPr="00497A7D" w:rsidRDefault="00492D0E" w:rsidP="00497A7D">
      <w:pPr>
        <w:pStyle w:val="Default"/>
        <w:spacing w:after="18"/>
        <w:jc w:val="both"/>
        <w:rPr>
          <w:rFonts w:asciiTheme="minorHAnsi" w:hAnsiTheme="minorHAnsi"/>
          <w:sz w:val="22"/>
          <w:szCs w:val="22"/>
        </w:rPr>
      </w:pPr>
      <w:r w:rsidRPr="00497A7D">
        <w:rPr>
          <w:rFonts w:asciiTheme="minorHAnsi" w:hAnsiTheme="minorHAnsi"/>
          <w:sz w:val="22"/>
          <w:szCs w:val="22"/>
        </w:rPr>
        <w:lastRenderedPageBreak/>
        <w:t xml:space="preserve">3. Veškeré spory budou smluvní strany řešit především společným jednáním s cílem dosáhnout smírného řešení. V případě, že strany nevyřeší spor smírnou cestou, bude spor řešit věcně a místně příslušný soud ČR. Smluvní strany se dohodly v souladu s § 89a zák. č. 99/1963 Sb., občanský soudní řád, </w:t>
      </w:r>
      <w:r w:rsidR="009802AD">
        <w:rPr>
          <w:rFonts w:asciiTheme="minorHAnsi" w:hAnsiTheme="minorHAnsi"/>
          <w:sz w:val="22"/>
          <w:szCs w:val="22"/>
        </w:rPr>
        <w:t xml:space="preserve">ve znění pozdějších předpisů, </w:t>
      </w:r>
      <w:r w:rsidRPr="00497A7D">
        <w:rPr>
          <w:rFonts w:asciiTheme="minorHAnsi" w:hAnsiTheme="minorHAnsi"/>
          <w:sz w:val="22"/>
          <w:szCs w:val="22"/>
        </w:rPr>
        <w:t xml:space="preserve">že místní příslušnost soudu se bude řídit dle sídla kupujícího. </w:t>
      </w:r>
    </w:p>
    <w:p w:rsidR="00A434C5" w:rsidRDefault="00A434C5" w:rsidP="00497A7D">
      <w:pPr>
        <w:pStyle w:val="Default"/>
        <w:spacing w:after="18"/>
        <w:jc w:val="both"/>
        <w:rPr>
          <w:rFonts w:asciiTheme="minorHAnsi" w:hAnsiTheme="minorHAnsi"/>
          <w:sz w:val="22"/>
          <w:szCs w:val="22"/>
        </w:rPr>
      </w:pPr>
    </w:p>
    <w:p w:rsidR="00492D0E" w:rsidRPr="00497A7D" w:rsidRDefault="00492D0E" w:rsidP="00497A7D">
      <w:pPr>
        <w:pStyle w:val="Default"/>
        <w:spacing w:after="18"/>
        <w:jc w:val="both"/>
        <w:rPr>
          <w:rFonts w:asciiTheme="minorHAnsi" w:hAnsiTheme="minorHAnsi"/>
          <w:sz w:val="22"/>
          <w:szCs w:val="22"/>
        </w:rPr>
      </w:pPr>
      <w:r w:rsidRPr="00497A7D">
        <w:rPr>
          <w:rFonts w:asciiTheme="minorHAnsi" w:hAnsiTheme="minorHAnsi"/>
          <w:sz w:val="22"/>
          <w:szCs w:val="22"/>
        </w:rPr>
        <w:t xml:space="preserve">4. Prodávající nemůže bez souhlasu kupujícího postoupit svá práva a povinnosti plynoucí z této smlouvy třetí osobě. </w:t>
      </w:r>
      <w:r w:rsidR="0061574E">
        <w:rPr>
          <w:rFonts w:asciiTheme="minorHAnsi" w:hAnsiTheme="minorHAnsi"/>
          <w:sz w:val="22"/>
          <w:szCs w:val="22"/>
        </w:rPr>
        <w:t>V případě změny subdodavatele dle seznamu subdodavatelů, který prodávající uvedl ve své nabídce podané do výše uvedeného výběrového řízení, na základě kterého je tato smlouva uzavírána, je tato změna podmíněna souhlasem kupujícího.</w:t>
      </w:r>
    </w:p>
    <w:p w:rsidR="00A434C5" w:rsidRDefault="00A434C5" w:rsidP="00497A7D">
      <w:pPr>
        <w:pStyle w:val="Default"/>
        <w:spacing w:after="18"/>
        <w:jc w:val="both"/>
        <w:rPr>
          <w:rFonts w:asciiTheme="minorHAnsi" w:hAnsiTheme="minorHAnsi"/>
          <w:sz w:val="22"/>
          <w:szCs w:val="22"/>
        </w:rPr>
      </w:pPr>
    </w:p>
    <w:p w:rsidR="00492D0E" w:rsidRPr="00497A7D" w:rsidRDefault="00492D0E" w:rsidP="00497A7D">
      <w:pPr>
        <w:pStyle w:val="Default"/>
        <w:spacing w:after="18"/>
        <w:jc w:val="both"/>
        <w:rPr>
          <w:rFonts w:asciiTheme="minorHAnsi" w:hAnsiTheme="minorHAnsi"/>
          <w:sz w:val="22"/>
          <w:szCs w:val="22"/>
        </w:rPr>
      </w:pPr>
      <w:r w:rsidRPr="00497A7D">
        <w:rPr>
          <w:rFonts w:asciiTheme="minorHAnsi" w:hAnsiTheme="minorHAnsi"/>
          <w:sz w:val="22"/>
          <w:szCs w:val="22"/>
        </w:rPr>
        <w:t xml:space="preserve">5. Prodávající je povinen uchovávat originály veškeré dokumentace související s realizací předmětu této smlouvy včetně všech účetních dokladů souvisejících s plněním dle této smlouvy minimálně po dobu 10 let následujících po roce, v němž byla dotace poskytnuta. </w:t>
      </w:r>
      <w:r w:rsidR="00E83EA4">
        <w:rPr>
          <w:rFonts w:asciiTheme="minorHAnsi" w:hAnsiTheme="minorHAnsi"/>
          <w:sz w:val="22"/>
          <w:szCs w:val="22"/>
        </w:rPr>
        <w:t>Prodávající v této souvislosti bere na vědomí skutečnost, že porušení povinnosti dle předchozí věty může narušit řádné poskytnutí a čerpání finančních prostředků ze strany výše specifikovaných poskytovatelů dotace.</w:t>
      </w:r>
    </w:p>
    <w:p w:rsidR="009802AD" w:rsidRDefault="009802AD" w:rsidP="00974100">
      <w:pPr>
        <w:pStyle w:val="Default"/>
        <w:jc w:val="both"/>
        <w:rPr>
          <w:rFonts w:asciiTheme="minorHAnsi" w:hAnsiTheme="minorHAnsi"/>
          <w:sz w:val="22"/>
          <w:szCs w:val="22"/>
        </w:rPr>
      </w:pPr>
    </w:p>
    <w:p w:rsidR="00492D0E" w:rsidRDefault="00492D0E" w:rsidP="00974100">
      <w:pPr>
        <w:pStyle w:val="Default"/>
        <w:jc w:val="both"/>
        <w:rPr>
          <w:rFonts w:asciiTheme="minorHAnsi" w:hAnsiTheme="minorHAnsi"/>
          <w:sz w:val="22"/>
          <w:szCs w:val="22"/>
        </w:rPr>
      </w:pPr>
      <w:r w:rsidRPr="00497A7D">
        <w:rPr>
          <w:rFonts w:asciiTheme="minorHAnsi" w:hAnsiTheme="minorHAnsi"/>
          <w:sz w:val="22"/>
          <w:szCs w:val="22"/>
        </w:rPr>
        <w:t xml:space="preserve">6. Prodávající je v souladu s ustanovením § 2 písm. e) zákona č. 320/2001 Sb., o finanční kontrole, ve znění pozdějších předpisů, osobou povinnou spolupůsobit při výkonu finanční kontroly. Prodávající je povinen poskytovat požadované informace a dokumentaci související s realizací předmětu této smlouvy a umožnit zaměstnancům nebo zmocněncům pověřených orgánů (poskytovateli dotace, Ministerstvu pro místní rozvoj ČR, Ministerstvu financí ČR, auditnímu orgánu, Nejvyššímu kontrolnímu úřadu, příslušnému orgánu finanční správy a dalším oprávněným orgánům státní správy) přístup do objektů a na </w:t>
      </w:r>
      <w:r w:rsidR="00974100">
        <w:rPr>
          <w:rFonts w:asciiTheme="minorHAnsi" w:hAnsiTheme="minorHAnsi"/>
          <w:sz w:val="22"/>
          <w:szCs w:val="22"/>
        </w:rPr>
        <w:t xml:space="preserve">pozemky dotčené zakázkou a její </w:t>
      </w:r>
      <w:r w:rsidRPr="00497A7D">
        <w:rPr>
          <w:rFonts w:asciiTheme="minorHAnsi" w:hAnsiTheme="minorHAnsi"/>
          <w:sz w:val="22"/>
          <w:szCs w:val="22"/>
        </w:rPr>
        <w:t xml:space="preserve">realizací, provést kontrolu dokladů souvisejících se zakázkou a poskytovat jim při provádění kontroly součinnost. </w:t>
      </w:r>
    </w:p>
    <w:p w:rsidR="00E83EA4" w:rsidRPr="00497A7D" w:rsidRDefault="00E83EA4" w:rsidP="00974100">
      <w:pPr>
        <w:pStyle w:val="Default"/>
        <w:jc w:val="both"/>
        <w:rPr>
          <w:rFonts w:asciiTheme="minorHAnsi" w:hAnsiTheme="minorHAnsi"/>
          <w:sz w:val="22"/>
          <w:szCs w:val="22"/>
        </w:rPr>
      </w:pPr>
    </w:p>
    <w:p w:rsidR="00492D0E" w:rsidRPr="00497A7D" w:rsidRDefault="00492D0E" w:rsidP="00497A7D">
      <w:pPr>
        <w:pStyle w:val="Default"/>
        <w:spacing w:after="18"/>
        <w:jc w:val="both"/>
        <w:rPr>
          <w:rFonts w:asciiTheme="minorHAnsi" w:hAnsiTheme="minorHAnsi"/>
          <w:sz w:val="22"/>
          <w:szCs w:val="22"/>
        </w:rPr>
      </w:pPr>
      <w:r w:rsidRPr="00497A7D">
        <w:rPr>
          <w:rFonts w:asciiTheme="minorHAnsi" w:hAnsiTheme="minorHAnsi"/>
          <w:sz w:val="22"/>
          <w:szCs w:val="22"/>
        </w:rPr>
        <w:t xml:space="preserve">7. Případná neplatnost některého z ustanovení této smlouvy nemá za následek neplatnost celé smlouvy. Pro případ, že kterékoliv ustanovení této smlouvy se stane neúčinným nebo neplatným, smluvní strany se zavazují bez zbytečných odkladů nahradit takové ustanovení novým. </w:t>
      </w:r>
    </w:p>
    <w:p w:rsidR="009802AD" w:rsidRDefault="009802AD" w:rsidP="00497A7D">
      <w:pPr>
        <w:pStyle w:val="Default"/>
        <w:spacing w:after="18"/>
        <w:jc w:val="both"/>
        <w:rPr>
          <w:rFonts w:asciiTheme="minorHAnsi" w:hAnsiTheme="minorHAnsi"/>
          <w:sz w:val="22"/>
          <w:szCs w:val="22"/>
        </w:rPr>
      </w:pPr>
    </w:p>
    <w:p w:rsidR="00492D0E" w:rsidRPr="00497A7D" w:rsidRDefault="00492D0E" w:rsidP="00497A7D">
      <w:pPr>
        <w:pStyle w:val="Default"/>
        <w:spacing w:after="18"/>
        <w:jc w:val="both"/>
        <w:rPr>
          <w:rFonts w:asciiTheme="minorHAnsi" w:hAnsiTheme="minorHAnsi"/>
          <w:sz w:val="22"/>
          <w:szCs w:val="22"/>
        </w:rPr>
      </w:pPr>
      <w:r w:rsidRPr="00497A7D">
        <w:rPr>
          <w:rFonts w:asciiTheme="minorHAnsi" w:hAnsiTheme="minorHAnsi"/>
          <w:sz w:val="22"/>
          <w:szCs w:val="22"/>
        </w:rPr>
        <w:t xml:space="preserve">8. Smluvní strany shodně prohlašují, že si smlouvu před jejím podepsáním přečetly a že byla uzavřena po vzájemném projednání podle jejich pravé a svobodné vůle, určitě, vážně a srozumitelně, a že se dohodly o celém jejím obsahu, což stvrzují svými podpisy. </w:t>
      </w:r>
    </w:p>
    <w:p w:rsidR="009802AD" w:rsidRDefault="009802AD" w:rsidP="00497A7D">
      <w:pPr>
        <w:pStyle w:val="Default"/>
        <w:spacing w:after="18"/>
        <w:jc w:val="both"/>
        <w:rPr>
          <w:rFonts w:asciiTheme="minorHAnsi" w:hAnsiTheme="minorHAnsi"/>
          <w:sz w:val="22"/>
          <w:szCs w:val="22"/>
        </w:rPr>
      </w:pPr>
    </w:p>
    <w:p w:rsidR="00492D0E" w:rsidRPr="00497A7D" w:rsidRDefault="00492D0E" w:rsidP="00497A7D">
      <w:pPr>
        <w:pStyle w:val="Default"/>
        <w:spacing w:after="18"/>
        <w:jc w:val="both"/>
        <w:rPr>
          <w:rFonts w:asciiTheme="minorHAnsi" w:hAnsiTheme="minorHAnsi"/>
          <w:sz w:val="22"/>
          <w:szCs w:val="22"/>
        </w:rPr>
      </w:pPr>
      <w:r w:rsidRPr="00497A7D">
        <w:rPr>
          <w:rFonts w:asciiTheme="minorHAnsi" w:hAnsiTheme="minorHAnsi"/>
          <w:sz w:val="22"/>
          <w:szCs w:val="22"/>
        </w:rPr>
        <w:t>9. Ta</w:t>
      </w:r>
      <w:r w:rsidR="00E83EA4">
        <w:rPr>
          <w:rFonts w:asciiTheme="minorHAnsi" w:hAnsiTheme="minorHAnsi"/>
          <w:sz w:val="22"/>
          <w:szCs w:val="22"/>
        </w:rPr>
        <w:t>to smlouva je vyhotovena ve čtyřech</w:t>
      </w:r>
      <w:r w:rsidRPr="00497A7D">
        <w:rPr>
          <w:rFonts w:asciiTheme="minorHAnsi" w:hAnsiTheme="minorHAnsi"/>
          <w:sz w:val="22"/>
          <w:szCs w:val="22"/>
        </w:rPr>
        <w:t xml:space="preserve"> stejnopisech s platností originálu, přičemž každá ze smluvních stran po jejím podpi</w:t>
      </w:r>
      <w:r w:rsidR="00E83EA4">
        <w:rPr>
          <w:rFonts w:asciiTheme="minorHAnsi" w:hAnsiTheme="minorHAnsi"/>
          <w:sz w:val="22"/>
          <w:szCs w:val="22"/>
        </w:rPr>
        <w:t>su obdrží dvě</w:t>
      </w:r>
      <w:r w:rsidRPr="00497A7D">
        <w:rPr>
          <w:rFonts w:asciiTheme="minorHAnsi" w:hAnsiTheme="minorHAnsi"/>
          <w:sz w:val="22"/>
          <w:szCs w:val="22"/>
        </w:rPr>
        <w:t xml:space="preserve"> vyhotovení. </w:t>
      </w:r>
    </w:p>
    <w:p w:rsidR="009802AD" w:rsidRDefault="009802AD" w:rsidP="00497A7D">
      <w:pPr>
        <w:pStyle w:val="Default"/>
        <w:jc w:val="both"/>
        <w:rPr>
          <w:rFonts w:asciiTheme="minorHAnsi" w:hAnsiTheme="minorHAnsi"/>
          <w:sz w:val="22"/>
          <w:szCs w:val="22"/>
        </w:rPr>
      </w:pPr>
    </w:p>
    <w:p w:rsidR="00492D0E" w:rsidRPr="00497A7D" w:rsidRDefault="00492D0E" w:rsidP="00497A7D">
      <w:pPr>
        <w:pStyle w:val="Default"/>
        <w:jc w:val="both"/>
        <w:rPr>
          <w:rFonts w:asciiTheme="minorHAnsi" w:hAnsiTheme="minorHAnsi"/>
          <w:sz w:val="22"/>
          <w:szCs w:val="22"/>
        </w:rPr>
      </w:pPr>
      <w:r w:rsidRPr="00497A7D">
        <w:rPr>
          <w:rFonts w:asciiTheme="minorHAnsi" w:hAnsiTheme="minorHAnsi"/>
          <w:sz w:val="22"/>
          <w:szCs w:val="22"/>
        </w:rPr>
        <w:t>10. Nedílnou součástí této smlouvy je příloha č. 1</w:t>
      </w:r>
      <w:r w:rsidR="0061574E">
        <w:rPr>
          <w:rFonts w:asciiTheme="minorHAnsi" w:hAnsiTheme="minorHAnsi"/>
          <w:sz w:val="22"/>
          <w:szCs w:val="22"/>
        </w:rPr>
        <w:t xml:space="preserve"> – Technická specifikace zboží</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818"/>
        <w:gridCol w:w="818"/>
      </w:tblGrid>
      <w:tr w:rsidR="009847C2" w:rsidRPr="00497A7D" w:rsidTr="009847C2">
        <w:trPr>
          <w:trHeight w:val="199"/>
        </w:trPr>
        <w:tc>
          <w:tcPr>
            <w:tcW w:w="818" w:type="dxa"/>
          </w:tcPr>
          <w:p w:rsidR="009847C2" w:rsidRDefault="009847C2" w:rsidP="00497A7D">
            <w:pPr>
              <w:pStyle w:val="Default"/>
              <w:jc w:val="both"/>
              <w:rPr>
                <w:rFonts w:asciiTheme="minorHAnsi" w:hAnsiTheme="minorHAnsi"/>
                <w:sz w:val="22"/>
                <w:szCs w:val="22"/>
              </w:rPr>
            </w:pPr>
          </w:p>
        </w:tc>
        <w:tc>
          <w:tcPr>
            <w:tcW w:w="818" w:type="dxa"/>
          </w:tcPr>
          <w:p w:rsidR="009847C2" w:rsidRDefault="009847C2" w:rsidP="00497A7D">
            <w:pPr>
              <w:pStyle w:val="Default"/>
              <w:jc w:val="both"/>
              <w:rPr>
                <w:rFonts w:asciiTheme="minorHAnsi" w:hAnsiTheme="minorHAnsi"/>
                <w:sz w:val="22"/>
                <w:szCs w:val="22"/>
              </w:rPr>
            </w:pPr>
          </w:p>
        </w:tc>
      </w:tr>
      <w:tr w:rsidR="009847C2" w:rsidRPr="00497A7D" w:rsidTr="009847C2">
        <w:trPr>
          <w:trHeight w:val="199"/>
        </w:trPr>
        <w:tc>
          <w:tcPr>
            <w:tcW w:w="818" w:type="dxa"/>
          </w:tcPr>
          <w:p w:rsidR="009847C2" w:rsidRDefault="009847C2" w:rsidP="00497A7D">
            <w:pPr>
              <w:pStyle w:val="Default"/>
              <w:jc w:val="both"/>
              <w:rPr>
                <w:rFonts w:asciiTheme="minorHAnsi" w:hAnsiTheme="minorHAnsi"/>
                <w:sz w:val="22"/>
                <w:szCs w:val="22"/>
              </w:rPr>
            </w:pPr>
          </w:p>
        </w:tc>
        <w:tc>
          <w:tcPr>
            <w:tcW w:w="818" w:type="dxa"/>
          </w:tcPr>
          <w:p w:rsidR="009847C2" w:rsidRDefault="009847C2" w:rsidP="00497A7D">
            <w:pPr>
              <w:pStyle w:val="Default"/>
              <w:jc w:val="both"/>
              <w:rPr>
                <w:rFonts w:asciiTheme="minorHAnsi" w:hAnsiTheme="minorHAnsi"/>
                <w:sz w:val="22"/>
                <w:szCs w:val="22"/>
              </w:rPr>
            </w:pPr>
          </w:p>
        </w:tc>
      </w:tr>
    </w:tbl>
    <w:p w:rsidR="009847C2" w:rsidRDefault="009847C2" w:rsidP="00497A7D">
      <w:pPr>
        <w:jc w:val="both"/>
      </w:pPr>
      <w:r>
        <w:t>Ve Strážovicích dne ……………………</w:t>
      </w:r>
      <w:proofErr w:type="gramStart"/>
      <w:r>
        <w:t>…..</w:t>
      </w:r>
      <w:proofErr w:type="gramEnd"/>
    </w:p>
    <w:p w:rsidR="0061574E" w:rsidRDefault="0061574E" w:rsidP="00497A7D">
      <w:pPr>
        <w:jc w:val="both"/>
      </w:pPr>
      <w:bookmarkStart w:id="0" w:name="_GoBack"/>
      <w:bookmarkEnd w:id="0"/>
    </w:p>
    <w:p w:rsidR="009847C2" w:rsidRDefault="009847C2" w:rsidP="00497A7D">
      <w:pPr>
        <w:jc w:val="both"/>
      </w:pPr>
      <w:r>
        <w:t>………………………………………………</w:t>
      </w:r>
      <w:r>
        <w:tab/>
      </w:r>
      <w:r>
        <w:tab/>
      </w:r>
      <w:r>
        <w:tab/>
      </w:r>
      <w:r>
        <w:tab/>
      </w:r>
      <w:r>
        <w:tab/>
      </w:r>
      <w:r>
        <w:tab/>
        <w:t>…………………………………………….</w:t>
      </w:r>
    </w:p>
    <w:p w:rsidR="00974100" w:rsidRDefault="009847C2" w:rsidP="00497A7D">
      <w:pPr>
        <w:jc w:val="both"/>
      </w:pPr>
      <w:r>
        <w:t xml:space="preserve">                  Kupující </w:t>
      </w:r>
      <w:r>
        <w:tab/>
      </w:r>
      <w:r>
        <w:tab/>
      </w:r>
      <w:r>
        <w:tab/>
      </w:r>
      <w:r>
        <w:tab/>
      </w:r>
      <w:r>
        <w:tab/>
      </w:r>
      <w:r>
        <w:tab/>
      </w:r>
      <w:r>
        <w:tab/>
      </w:r>
      <w:r>
        <w:tab/>
        <w:t xml:space="preserve">   Prodávající</w:t>
      </w:r>
    </w:p>
    <w:p w:rsidR="00E83EA4" w:rsidRDefault="00E83EA4" w:rsidP="00497A7D">
      <w:pPr>
        <w:jc w:val="both"/>
        <w:rPr>
          <w:b/>
          <w:i/>
        </w:rPr>
      </w:pPr>
    </w:p>
    <w:p w:rsidR="009847C2" w:rsidRPr="00974100" w:rsidRDefault="009847C2" w:rsidP="00497A7D">
      <w:pPr>
        <w:jc w:val="both"/>
      </w:pPr>
      <w:r w:rsidRPr="009847C2">
        <w:rPr>
          <w:b/>
          <w:i/>
        </w:rPr>
        <w:t>Příloha</w:t>
      </w:r>
      <w:r w:rsidR="00E83EA4">
        <w:rPr>
          <w:b/>
          <w:i/>
        </w:rPr>
        <w:t xml:space="preserve"> č. 1</w:t>
      </w:r>
      <w:r w:rsidRPr="009847C2">
        <w:rPr>
          <w:b/>
          <w:i/>
        </w:rPr>
        <w:t>:</w:t>
      </w:r>
      <w:r w:rsidRPr="009847C2">
        <w:rPr>
          <w:i/>
        </w:rPr>
        <w:t xml:space="preserve"> </w:t>
      </w:r>
    </w:p>
    <w:p w:rsidR="009847C2" w:rsidRPr="009847C2" w:rsidRDefault="009847C2" w:rsidP="00497A7D">
      <w:pPr>
        <w:jc w:val="both"/>
        <w:rPr>
          <w:i/>
        </w:rPr>
      </w:pPr>
      <w:r w:rsidRPr="009847C2">
        <w:rPr>
          <w:i/>
        </w:rPr>
        <w:t>Technická specifikace zboží</w:t>
      </w:r>
    </w:p>
    <w:sectPr w:rsidR="009847C2" w:rsidRPr="009847C2">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59CC" w:rsidRDefault="00D359CC" w:rsidP="00DA584D">
      <w:pPr>
        <w:spacing w:after="0" w:line="240" w:lineRule="auto"/>
      </w:pPr>
      <w:r>
        <w:separator/>
      </w:r>
    </w:p>
  </w:endnote>
  <w:endnote w:type="continuationSeparator" w:id="0">
    <w:p w:rsidR="00D359CC" w:rsidRDefault="00D359CC" w:rsidP="00DA5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59CC" w:rsidRDefault="00D359CC" w:rsidP="00DA584D">
      <w:pPr>
        <w:spacing w:after="0" w:line="240" w:lineRule="auto"/>
      </w:pPr>
      <w:r>
        <w:separator/>
      </w:r>
    </w:p>
  </w:footnote>
  <w:footnote w:type="continuationSeparator" w:id="0">
    <w:p w:rsidR="00D359CC" w:rsidRDefault="00D359CC" w:rsidP="00DA584D">
      <w:pPr>
        <w:spacing w:after="0" w:line="240" w:lineRule="auto"/>
      </w:pPr>
      <w:r>
        <w:continuationSeparator/>
      </w:r>
    </w:p>
  </w:footnote>
  <w:footnote w:id="1">
    <w:p w:rsidR="0039521E" w:rsidRDefault="0039521E">
      <w:pPr>
        <w:pStyle w:val="Textpoznpodarou"/>
      </w:pPr>
      <w:r>
        <w:rPr>
          <w:rStyle w:val="Znakapoznpodarou"/>
        </w:rPr>
        <w:footnoteRef/>
      </w:r>
      <w:r>
        <w:t xml:space="preserve"> </w:t>
      </w:r>
      <w:r w:rsidRPr="0039521E">
        <w:rPr>
          <w:highlight w:val="yellow"/>
        </w:rPr>
        <w:t>Prodávající odstraní ten z údajů („Plátce DPH“ či „neplátce DPH“), který neodpovídá skutečnosti a rovněž odstraní tuto poznámku pod čarou.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584D" w:rsidRPr="00B37DA6" w:rsidRDefault="00DA584D" w:rsidP="00DA584D">
    <w:pPr>
      <w:spacing w:after="0" w:line="240" w:lineRule="auto"/>
      <w:rPr>
        <w:rFonts w:ascii="Arial" w:eastAsia="Times New Roman" w:hAnsi="Arial" w:cs="Arial"/>
        <w:color w:val="222222"/>
        <w:sz w:val="24"/>
        <w:szCs w:val="24"/>
        <w:lang w:eastAsia="cs-CZ"/>
      </w:rPr>
    </w:pPr>
    <w:r w:rsidRPr="00B37DA6">
      <w:rPr>
        <w:noProof/>
        <w:lang w:eastAsia="cs-CZ"/>
      </w:rPr>
      <w:drawing>
        <wp:inline distT="0" distB="0" distL="0" distR="0" wp14:anchorId="0F1E2803" wp14:editId="12F1B709">
          <wp:extent cx="2198077" cy="970436"/>
          <wp:effectExtent l="0" t="0" r="0" b="1270"/>
          <wp:docPr id="1" name="Obrázek 1" descr="C:\Users\Uživatel\AppData\Local\Microsoft\Windows\INetCache\IE\3QVQVURS\Logo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živatel\AppData\Local\Microsoft\Windows\INetCache\IE\3QVQVURS\Logo_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4627" cy="990987"/>
                  </a:xfrm>
                  <a:prstGeom prst="rect">
                    <a:avLst/>
                  </a:prstGeom>
                  <a:noFill/>
                  <a:ln>
                    <a:noFill/>
                  </a:ln>
                </pic:spPr>
              </pic:pic>
            </a:graphicData>
          </a:graphic>
        </wp:inline>
      </w:drawing>
    </w:r>
    <w:r>
      <w:tab/>
    </w:r>
    <w:r>
      <w:tab/>
    </w:r>
    <w:r w:rsidRPr="00B37DA6">
      <w:rPr>
        <w:rFonts w:ascii="Arial" w:eastAsia="Times New Roman" w:hAnsi="Arial" w:cs="Arial"/>
        <w:noProof/>
        <w:color w:val="0000FF"/>
        <w:sz w:val="24"/>
        <w:szCs w:val="24"/>
        <w:lang w:eastAsia="cs-CZ"/>
      </w:rPr>
      <w:drawing>
        <wp:inline distT="0" distB="0" distL="0" distR="0" wp14:anchorId="63BA308C" wp14:editId="78E54CDD">
          <wp:extent cx="2857500" cy="1209594"/>
          <wp:effectExtent l="0" t="0" r="0" b="0"/>
          <wp:docPr id="3" name="Obrázek 3" descr="https://encrypted-tbn3.gstatic.com/images?q=tbn:ANd9GcRSsA1Nsd4NztzIT760CAST7Q255xWKn6sYs_DwWhSkwh9tBTIgR1JdBIvn">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3.gstatic.com/images?q=tbn:ANd9GcRSsA1Nsd4NztzIT760CAST7Q255xWKn6sYs_DwWhSkwh9tBTIgR1JdBIvn">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857500" cy="1209594"/>
                  </a:xfrm>
                  <a:prstGeom prst="rect">
                    <a:avLst/>
                  </a:prstGeom>
                  <a:noFill/>
                  <a:ln>
                    <a:noFill/>
                  </a:ln>
                </pic:spPr>
              </pic:pic>
            </a:graphicData>
          </a:graphic>
        </wp:inline>
      </w:drawing>
    </w:r>
  </w:p>
  <w:p w:rsidR="00DA584D" w:rsidRDefault="00DA584D">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multilevel"/>
    <w:tmpl w:val="00000006"/>
    <w:name w:val="WW8Num7"/>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1" w15:restartNumberingAfterBreak="0">
    <w:nsid w:val="121849AC"/>
    <w:multiLevelType w:val="hybridMultilevel"/>
    <w:tmpl w:val="9FC862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6F61879"/>
    <w:multiLevelType w:val="hybridMultilevel"/>
    <w:tmpl w:val="1EAC13C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D0E"/>
    <w:rsid w:val="000460DA"/>
    <w:rsid w:val="00064A0B"/>
    <w:rsid w:val="000C4681"/>
    <w:rsid w:val="000F7CF0"/>
    <w:rsid w:val="00110C7D"/>
    <w:rsid w:val="002F335E"/>
    <w:rsid w:val="00382A77"/>
    <w:rsid w:val="0038706B"/>
    <w:rsid w:val="0039521E"/>
    <w:rsid w:val="003D76EC"/>
    <w:rsid w:val="00492D0E"/>
    <w:rsid w:val="00497A7D"/>
    <w:rsid w:val="004C1A0B"/>
    <w:rsid w:val="005724A2"/>
    <w:rsid w:val="005A6B5C"/>
    <w:rsid w:val="00613BA4"/>
    <w:rsid w:val="0061574E"/>
    <w:rsid w:val="00771689"/>
    <w:rsid w:val="00777460"/>
    <w:rsid w:val="008052F6"/>
    <w:rsid w:val="00862567"/>
    <w:rsid w:val="00904A57"/>
    <w:rsid w:val="00946DEE"/>
    <w:rsid w:val="009646F4"/>
    <w:rsid w:val="00964E7D"/>
    <w:rsid w:val="00974100"/>
    <w:rsid w:val="009802AD"/>
    <w:rsid w:val="009847C2"/>
    <w:rsid w:val="009E38B5"/>
    <w:rsid w:val="00A17533"/>
    <w:rsid w:val="00A434C5"/>
    <w:rsid w:val="00AD71F4"/>
    <w:rsid w:val="00BE6094"/>
    <w:rsid w:val="00D35285"/>
    <w:rsid w:val="00D359CC"/>
    <w:rsid w:val="00D71745"/>
    <w:rsid w:val="00DA584D"/>
    <w:rsid w:val="00DC1BD2"/>
    <w:rsid w:val="00E83EA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C2B6D3-A424-47EC-9C2F-62EE0B7DC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492D0E"/>
    <w:pPr>
      <w:autoSpaceDE w:val="0"/>
      <w:autoSpaceDN w:val="0"/>
      <w:adjustRightInd w:val="0"/>
      <w:spacing w:after="0" w:line="240" w:lineRule="auto"/>
    </w:pPr>
    <w:rPr>
      <w:rFonts w:ascii="Calibri" w:hAnsi="Calibri" w:cs="Calibri"/>
      <w:color w:val="000000"/>
      <w:sz w:val="24"/>
      <w:szCs w:val="24"/>
    </w:rPr>
  </w:style>
  <w:style w:type="paragraph" w:customStyle="1" w:styleId="Textbody">
    <w:name w:val="Text body"/>
    <w:basedOn w:val="Normln"/>
    <w:rsid w:val="00497A7D"/>
    <w:pPr>
      <w:widowControl w:val="0"/>
      <w:suppressAutoHyphens/>
      <w:autoSpaceDN w:val="0"/>
      <w:spacing w:after="120" w:line="240" w:lineRule="auto"/>
      <w:textAlignment w:val="baseline"/>
    </w:pPr>
    <w:rPr>
      <w:rFonts w:ascii="Times New Roman" w:eastAsia="SimSun" w:hAnsi="Times New Roman" w:cs="Mangal"/>
      <w:kern w:val="3"/>
      <w:sz w:val="24"/>
      <w:szCs w:val="24"/>
      <w:lang w:eastAsia="zh-CN" w:bidi="hi-IN"/>
    </w:rPr>
  </w:style>
  <w:style w:type="paragraph" w:styleId="Zhlav">
    <w:name w:val="header"/>
    <w:basedOn w:val="Normln"/>
    <w:link w:val="ZhlavChar"/>
    <w:uiPriority w:val="99"/>
    <w:unhideWhenUsed/>
    <w:rsid w:val="00DA584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A584D"/>
  </w:style>
  <w:style w:type="paragraph" w:styleId="Zpat">
    <w:name w:val="footer"/>
    <w:basedOn w:val="Normln"/>
    <w:link w:val="ZpatChar"/>
    <w:uiPriority w:val="99"/>
    <w:unhideWhenUsed/>
    <w:rsid w:val="00DA584D"/>
    <w:pPr>
      <w:tabs>
        <w:tab w:val="center" w:pos="4536"/>
        <w:tab w:val="right" w:pos="9072"/>
      </w:tabs>
      <w:spacing w:after="0" w:line="240" w:lineRule="auto"/>
    </w:pPr>
  </w:style>
  <w:style w:type="character" w:customStyle="1" w:styleId="ZpatChar">
    <w:name w:val="Zápatí Char"/>
    <w:basedOn w:val="Standardnpsmoodstavce"/>
    <w:link w:val="Zpat"/>
    <w:uiPriority w:val="99"/>
    <w:rsid w:val="00DA584D"/>
  </w:style>
  <w:style w:type="character" w:styleId="Hypertextovodkaz">
    <w:name w:val="Hyperlink"/>
    <w:rsid w:val="00D71745"/>
    <w:rPr>
      <w:color w:val="000000"/>
      <w:u w:val="single"/>
    </w:rPr>
  </w:style>
  <w:style w:type="paragraph" w:styleId="Textpoznpodarou">
    <w:name w:val="footnote text"/>
    <w:basedOn w:val="Normln"/>
    <w:link w:val="TextpoznpodarouChar"/>
    <w:uiPriority w:val="99"/>
    <w:semiHidden/>
    <w:unhideWhenUsed/>
    <w:rsid w:val="0039521E"/>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39521E"/>
    <w:rPr>
      <w:sz w:val="20"/>
      <w:szCs w:val="20"/>
    </w:rPr>
  </w:style>
  <w:style w:type="character" w:styleId="Znakapoznpodarou">
    <w:name w:val="footnote reference"/>
    <w:basedOn w:val="Standardnpsmoodstavce"/>
    <w:uiPriority w:val="99"/>
    <w:semiHidden/>
    <w:unhideWhenUsed/>
    <w:rsid w:val="0039521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zscr.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google.cz/url?sa=i&amp;rct=j&amp;q=&amp;esrc=s&amp;source=images&amp;cd=&amp;cad=rja&amp;uact=8&amp;ved=0ahUKEwiitOiLptzOAhVGuhQKHc0GDDkQjRwIBA&amp;url=http://www.jihovychod.cz/tiskove-centrum/logotypy&amp;psig=AFQjCNHwc1HTl3g5BvYP83IzwPvixJc4Yg&amp;ust=1472205256011269" TargetMode="External"/><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953565-1335-48B2-A6D5-C7ED305D5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9</Pages>
  <Words>2900</Words>
  <Characters>17110</Characters>
  <Application>Microsoft Office Word</Application>
  <DocSecurity>0</DocSecurity>
  <Lines>142</Lines>
  <Paragraphs>39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 zatloukal</dc:creator>
  <cp:keywords/>
  <dc:description/>
  <cp:lastModifiedBy>petr zatloukal</cp:lastModifiedBy>
  <cp:revision>20</cp:revision>
  <dcterms:created xsi:type="dcterms:W3CDTF">2016-07-27T15:14:00Z</dcterms:created>
  <dcterms:modified xsi:type="dcterms:W3CDTF">2016-08-29T02:59:00Z</dcterms:modified>
</cp:coreProperties>
</file>