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8BDF2" w14:textId="77777777" w:rsidR="00FE4B99" w:rsidRDefault="00FE4B99" w:rsidP="0065108C">
      <w:pPr>
        <w:pStyle w:val="NadpisZD"/>
        <w:spacing w:before="4000"/>
        <w:rPr>
          <w:rFonts w:ascii="Arial" w:hAnsi="Arial"/>
        </w:rPr>
      </w:pPr>
      <w:bookmarkStart w:id="0" w:name="_Toc520713864"/>
      <w:bookmarkStart w:id="1" w:name="_Toc520714001"/>
      <w:bookmarkStart w:id="2" w:name="_Ref520788520"/>
      <w:bookmarkStart w:id="3" w:name="_Toc521387063"/>
      <w:bookmarkStart w:id="4" w:name="_Toc360914523"/>
      <w:bookmarkStart w:id="5" w:name="_GoBack"/>
      <w:bookmarkEnd w:id="5"/>
    </w:p>
    <w:p w14:paraId="6B7F7AB6" w14:textId="37C9724B" w:rsidR="0065108C" w:rsidRPr="0065108C" w:rsidRDefault="00A01B0D" w:rsidP="0065108C">
      <w:pPr>
        <w:pStyle w:val="NadpisZD"/>
        <w:spacing w:before="4000"/>
        <w:rPr>
          <w:rFonts w:ascii="Arial" w:hAnsi="Arial"/>
        </w:rPr>
      </w:pPr>
      <w:r>
        <w:rPr>
          <w:rFonts w:ascii="Arial" w:hAnsi="Arial"/>
        </w:rPr>
        <w:t>Příloha č. 1</w:t>
      </w:r>
      <w:r w:rsidR="00921607">
        <w:rPr>
          <w:rFonts w:ascii="Arial" w:hAnsi="Arial"/>
        </w:rPr>
        <w:t>b</w:t>
      </w:r>
      <w:r w:rsidR="0065108C" w:rsidRPr="0065108C">
        <w:rPr>
          <w:rFonts w:ascii="Arial" w:hAnsi="Arial"/>
        </w:rPr>
        <w:t xml:space="preserve"> zadávací dokumentace</w:t>
      </w:r>
    </w:p>
    <w:p w14:paraId="14938B96" w14:textId="77777777" w:rsidR="0065108C" w:rsidRPr="0065108C" w:rsidRDefault="0065108C" w:rsidP="0065108C">
      <w:pPr>
        <w:pStyle w:val="NadpisZD"/>
        <w:spacing w:before="2000"/>
        <w:rPr>
          <w:rFonts w:ascii="Arial" w:hAnsi="Arial"/>
        </w:rPr>
      </w:pPr>
    </w:p>
    <w:p w14:paraId="7B5EA985" w14:textId="44D34587" w:rsidR="0065108C" w:rsidRPr="0065108C" w:rsidRDefault="007B5E39" w:rsidP="0065108C">
      <w:pPr>
        <w:pStyle w:val="NadpisZD"/>
        <w:spacing w:before="2000"/>
        <w:rPr>
          <w:rFonts w:ascii="Arial" w:hAnsi="Arial"/>
        </w:rPr>
      </w:pPr>
      <w:r w:rsidRPr="007B5E39">
        <w:rPr>
          <w:rFonts w:ascii="Arial" w:hAnsi="Arial"/>
        </w:rPr>
        <w:t>Obnova kostela Nanebevzetí Panny Marie v</w:t>
      </w:r>
      <w:r w:rsidR="003A6B84">
        <w:rPr>
          <w:rFonts w:ascii="Arial" w:hAnsi="Arial"/>
        </w:rPr>
        <w:t> </w:t>
      </w:r>
      <w:r w:rsidRPr="007B5E39">
        <w:rPr>
          <w:rFonts w:ascii="Arial" w:hAnsi="Arial"/>
        </w:rPr>
        <w:t xml:space="preserve">areálu kláštera Porta </w:t>
      </w:r>
      <w:proofErr w:type="spellStart"/>
      <w:r w:rsidRPr="007B5E39">
        <w:rPr>
          <w:rFonts w:ascii="Arial" w:hAnsi="Arial"/>
        </w:rPr>
        <w:t>Coeli</w:t>
      </w:r>
      <w:proofErr w:type="spellEnd"/>
      <w:r w:rsidRPr="007B5E39">
        <w:rPr>
          <w:rFonts w:ascii="Arial" w:hAnsi="Arial"/>
        </w:rPr>
        <w:t xml:space="preserve"> v Předklášteří –</w:t>
      </w:r>
      <w:r w:rsidR="007A396B">
        <w:rPr>
          <w:rFonts w:ascii="Arial" w:hAnsi="Arial"/>
        </w:rPr>
        <w:t> </w:t>
      </w:r>
      <w:r w:rsidRPr="007B5E39">
        <w:rPr>
          <w:rFonts w:ascii="Arial" w:hAnsi="Arial"/>
        </w:rPr>
        <w:t>restaurátorské práce</w:t>
      </w:r>
    </w:p>
    <w:p w14:paraId="799A3DB6" w14:textId="77777777" w:rsidR="0065108C" w:rsidRPr="0065108C" w:rsidRDefault="0065108C" w:rsidP="0065108C">
      <w:pPr>
        <w:pStyle w:val="NadpisZD"/>
        <w:spacing w:before="2000"/>
        <w:rPr>
          <w:rFonts w:ascii="Arial" w:hAnsi="Arial"/>
        </w:rPr>
      </w:pPr>
    </w:p>
    <w:p w14:paraId="62F1A514" w14:textId="19304A72" w:rsidR="0065108C" w:rsidRPr="0065108C" w:rsidRDefault="0065108C" w:rsidP="0065108C">
      <w:pPr>
        <w:pStyle w:val="NadpisZD"/>
        <w:spacing w:before="2000"/>
        <w:rPr>
          <w:rFonts w:ascii="Arial" w:hAnsi="Arial"/>
          <w:b w:val="0"/>
        </w:rPr>
        <w:sectPr w:rsidR="0065108C" w:rsidRPr="0065108C" w:rsidSect="00FB6405">
          <w:headerReference w:type="default" r:id="rId8"/>
          <w:footerReference w:type="default" r:id="rId9"/>
          <w:headerReference w:type="first" r:id="rId10"/>
          <w:footerReference w:type="first" r:id="rId11"/>
          <w:pgSz w:w="11906" w:h="16838"/>
          <w:pgMar w:top="1417" w:right="1417" w:bottom="1417" w:left="1417" w:header="283" w:footer="708" w:gutter="0"/>
          <w:cols w:space="708"/>
          <w:docGrid w:linePitch="360"/>
        </w:sectPr>
      </w:pPr>
      <w:r w:rsidRPr="0065108C">
        <w:rPr>
          <w:rFonts w:ascii="Arial" w:hAnsi="Arial"/>
        </w:rPr>
        <w:t xml:space="preserve">Návrh smlouvy o dílo pro část </w:t>
      </w:r>
      <w:r w:rsidR="00921607">
        <w:rPr>
          <w:rFonts w:ascii="Arial" w:hAnsi="Arial"/>
        </w:rPr>
        <w:t>2</w:t>
      </w:r>
    </w:p>
    <w:p w14:paraId="6B56CD2D" w14:textId="77777777" w:rsidR="0065108C" w:rsidRPr="0065108C" w:rsidRDefault="0065108C" w:rsidP="0065108C">
      <w:pPr>
        <w:spacing w:before="120" w:after="0" w:line="240" w:lineRule="auto"/>
        <w:jc w:val="center"/>
        <w:rPr>
          <w:rFonts w:ascii="Arial" w:eastAsia="Times New Roman" w:hAnsi="Arial" w:cs="Arial"/>
          <w:b/>
          <w:caps/>
          <w:sz w:val="40"/>
          <w:szCs w:val="40"/>
          <w:lang w:eastAsia="cs-CZ"/>
        </w:rPr>
      </w:pPr>
      <w:r w:rsidRPr="0065108C">
        <w:rPr>
          <w:rFonts w:ascii="Arial" w:eastAsia="Times New Roman" w:hAnsi="Arial" w:cs="Arial"/>
          <w:b/>
          <w:caps/>
          <w:sz w:val="40"/>
          <w:szCs w:val="40"/>
          <w:lang w:eastAsia="cs-CZ"/>
        </w:rPr>
        <w:lastRenderedPageBreak/>
        <w:t>Smlouva o dílo</w:t>
      </w:r>
    </w:p>
    <w:p w14:paraId="7C0A1A2D" w14:textId="77777777" w:rsidR="0065108C" w:rsidRPr="0065108C" w:rsidRDefault="0065108C" w:rsidP="0065108C">
      <w:pPr>
        <w:spacing w:after="0" w:line="240" w:lineRule="auto"/>
        <w:jc w:val="center"/>
        <w:rPr>
          <w:rFonts w:ascii="Arial" w:eastAsia="Times New Roman" w:hAnsi="Arial" w:cs="Arial"/>
          <w:b/>
          <w:bCs/>
          <w:sz w:val="32"/>
          <w:szCs w:val="32"/>
          <w:lang w:eastAsia="cs-CZ"/>
        </w:rPr>
      </w:pPr>
    </w:p>
    <w:p w14:paraId="2A9B20AB" w14:textId="47DE79E4" w:rsidR="0065108C" w:rsidRPr="0065108C" w:rsidRDefault="007B5E39" w:rsidP="0065108C">
      <w:pPr>
        <w:spacing w:after="0" w:line="240" w:lineRule="auto"/>
        <w:jc w:val="center"/>
        <w:rPr>
          <w:rFonts w:ascii="Arial" w:eastAsia="Times New Roman" w:hAnsi="Arial" w:cs="Arial"/>
          <w:b/>
          <w:bCs/>
          <w:sz w:val="32"/>
          <w:szCs w:val="32"/>
          <w:lang w:eastAsia="cs-CZ"/>
        </w:rPr>
      </w:pPr>
      <w:r w:rsidRPr="007B5E39">
        <w:rPr>
          <w:rFonts w:ascii="Arial" w:eastAsia="Times New Roman" w:hAnsi="Arial" w:cs="Arial"/>
          <w:b/>
          <w:bCs/>
          <w:sz w:val="32"/>
          <w:szCs w:val="32"/>
          <w:lang w:eastAsia="cs-CZ"/>
        </w:rPr>
        <w:t xml:space="preserve">Obnova kostela Nanebevzetí Panny Marie v areálu kláštera Porta </w:t>
      </w:r>
      <w:proofErr w:type="spellStart"/>
      <w:r w:rsidRPr="007B5E39">
        <w:rPr>
          <w:rFonts w:ascii="Arial" w:eastAsia="Times New Roman" w:hAnsi="Arial" w:cs="Arial"/>
          <w:b/>
          <w:bCs/>
          <w:sz w:val="32"/>
          <w:szCs w:val="32"/>
          <w:lang w:eastAsia="cs-CZ"/>
        </w:rPr>
        <w:t>Coeli</w:t>
      </w:r>
      <w:proofErr w:type="spellEnd"/>
      <w:r w:rsidRPr="007B5E39">
        <w:rPr>
          <w:rFonts w:ascii="Arial" w:eastAsia="Times New Roman" w:hAnsi="Arial" w:cs="Arial"/>
          <w:b/>
          <w:bCs/>
          <w:sz w:val="32"/>
          <w:szCs w:val="32"/>
          <w:lang w:eastAsia="cs-CZ"/>
        </w:rPr>
        <w:t xml:space="preserve"> v Předklášteří – restaurátorské práce</w:t>
      </w:r>
    </w:p>
    <w:p w14:paraId="1C40FE64" w14:textId="77777777" w:rsidR="0065108C" w:rsidRPr="0065108C" w:rsidRDefault="0065108C" w:rsidP="0065108C">
      <w:pPr>
        <w:spacing w:after="0" w:line="240" w:lineRule="auto"/>
        <w:jc w:val="center"/>
        <w:rPr>
          <w:rFonts w:ascii="Arial" w:eastAsia="Times New Roman" w:hAnsi="Arial" w:cs="Arial"/>
          <w:b/>
          <w:sz w:val="32"/>
          <w:szCs w:val="32"/>
          <w:lang w:eastAsia="cs-CZ"/>
        </w:rPr>
      </w:pPr>
    </w:p>
    <w:p w14:paraId="046BF3A3" w14:textId="321EA720" w:rsidR="0065108C" w:rsidRPr="0065108C" w:rsidRDefault="0065108C" w:rsidP="0065108C">
      <w:pPr>
        <w:spacing w:after="0" w:line="240" w:lineRule="auto"/>
        <w:jc w:val="center"/>
        <w:rPr>
          <w:rFonts w:ascii="Arial" w:eastAsia="Times New Roman" w:hAnsi="Arial" w:cs="Arial"/>
          <w:b/>
          <w:bCs/>
          <w:sz w:val="32"/>
          <w:szCs w:val="32"/>
          <w:lang w:eastAsia="cs-CZ"/>
        </w:rPr>
      </w:pPr>
      <w:r w:rsidRPr="0065108C">
        <w:rPr>
          <w:rFonts w:ascii="Arial" w:eastAsia="Times New Roman" w:hAnsi="Arial" w:cs="Arial"/>
          <w:b/>
          <w:bCs/>
          <w:sz w:val="32"/>
          <w:szCs w:val="32"/>
          <w:lang w:eastAsia="cs-CZ"/>
        </w:rPr>
        <w:t xml:space="preserve">Část </w:t>
      </w:r>
      <w:r w:rsidR="00921607">
        <w:rPr>
          <w:rFonts w:ascii="Arial" w:eastAsia="Times New Roman" w:hAnsi="Arial" w:cs="Arial"/>
          <w:b/>
          <w:bCs/>
          <w:sz w:val="32"/>
          <w:szCs w:val="32"/>
          <w:lang w:eastAsia="cs-CZ"/>
        </w:rPr>
        <w:t>2</w:t>
      </w:r>
      <w:r w:rsidRPr="0065108C">
        <w:rPr>
          <w:rFonts w:ascii="Arial" w:eastAsia="Times New Roman" w:hAnsi="Arial" w:cs="Arial"/>
          <w:b/>
          <w:bCs/>
          <w:sz w:val="32"/>
          <w:szCs w:val="32"/>
          <w:lang w:eastAsia="cs-CZ"/>
        </w:rPr>
        <w:t xml:space="preserve">: </w:t>
      </w:r>
      <w:r w:rsidR="00921607" w:rsidRPr="00921607">
        <w:rPr>
          <w:rFonts w:ascii="Arial" w:eastAsia="Times New Roman" w:hAnsi="Arial" w:cs="Arial"/>
          <w:b/>
          <w:bCs/>
          <w:sz w:val="32"/>
          <w:szCs w:val="32"/>
          <w:lang w:eastAsia="cs-CZ"/>
        </w:rPr>
        <w:t>Lavice a dřevěné prvky</w:t>
      </w:r>
    </w:p>
    <w:p w14:paraId="3C6E5542" w14:textId="77777777" w:rsidR="0065108C" w:rsidRPr="0065108C" w:rsidRDefault="0065108C" w:rsidP="0065108C">
      <w:pPr>
        <w:spacing w:after="0" w:line="240" w:lineRule="auto"/>
        <w:jc w:val="center"/>
        <w:rPr>
          <w:rFonts w:ascii="Arial" w:eastAsia="Times New Roman" w:hAnsi="Arial" w:cs="Arial"/>
          <w:b/>
          <w:bCs/>
          <w:sz w:val="32"/>
          <w:szCs w:val="32"/>
          <w:lang w:eastAsia="cs-CZ"/>
        </w:rPr>
      </w:pPr>
    </w:p>
    <w:p w14:paraId="6FC9A2C9" w14:textId="455FE436" w:rsidR="0065108C" w:rsidRPr="00DB162D" w:rsidRDefault="0065108C" w:rsidP="0065108C">
      <w:pPr>
        <w:pStyle w:val="Vycentrovan"/>
      </w:pPr>
      <w:r w:rsidRPr="00DB162D">
        <w:t>uzavřená dle § 2586 a násl. zákona č. 89/2012 Sb., občanský zákoník</w:t>
      </w:r>
      <w:r w:rsidR="00C54970">
        <w:t>, ve znění pozdějších předpisů</w:t>
      </w:r>
      <w:r w:rsidRPr="00DB162D">
        <w:t xml:space="preserve"> (</w:t>
      </w:r>
      <w:r w:rsidR="00C54970">
        <w:t>„</w:t>
      </w:r>
      <w:r w:rsidRPr="00DB162D">
        <w:t>občanský zákoník</w:t>
      </w:r>
      <w:r w:rsidR="00C54970">
        <w:t>“</w:t>
      </w:r>
      <w:r w:rsidRPr="00DB162D">
        <w:t>)</w:t>
      </w:r>
    </w:p>
    <w:p w14:paraId="2576E2BF" w14:textId="77777777" w:rsidR="0065108C" w:rsidRPr="00DB162D" w:rsidRDefault="0065108C" w:rsidP="0065108C">
      <w:pPr>
        <w:pStyle w:val="Vycentrovan"/>
      </w:pPr>
    </w:p>
    <w:p w14:paraId="5CE57840" w14:textId="77777777" w:rsidR="0065108C" w:rsidRPr="000E7E76" w:rsidRDefault="0065108C" w:rsidP="0065108C">
      <w:pPr>
        <w:pStyle w:val="Obyejn"/>
      </w:pPr>
      <w:r w:rsidRPr="00DB162D">
        <w:t>mezi:</w:t>
      </w:r>
      <w:r w:rsidRPr="00F71932">
        <w:t xml:space="preserve"> </w:t>
      </w:r>
    </w:p>
    <w:p w14:paraId="6A43184C" w14:textId="77777777" w:rsidR="0065108C" w:rsidRPr="00F71932" w:rsidRDefault="0065108C" w:rsidP="0065108C">
      <w:pPr>
        <w:pStyle w:val="Obyejn"/>
        <w:rPr>
          <w:highlight w:val="yellow"/>
        </w:rPr>
      </w:pPr>
    </w:p>
    <w:tbl>
      <w:tblPr>
        <w:tblStyle w:val="Mkatabulky"/>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2407"/>
        <w:gridCol w:w="6655"/>
      </w:tblGrid>
      <w:tr w:rsidR="007B5E39" w:rsidRPr="000E7E76" w14:paraId="780EFA35" w14:textId="77777777" w:rsidTr="007A396B">
        <w:trPr>
          <w:trHeight w:val="284"/>
        </w:trPr>
        <w:tc>
          <w:tcPr>
            <w:tcW w:w="2407" w:type="dxa"/>
          </w:tcPr>
          <w:p w14:paraId="2B080EC7" w14:textId="480B6785" w:rsidR="007B5E39" w:rsidRPr="007B5E39" w:rsidRDefault="007B5E39" w:rsidP="007B5E39">
            <w:pPr>
              <w:pStyle w:val="Obyejn"/>
              <w:ind w:left="-108"/>
              <w:rPr>
                <w:b/>
              </w:rPr>
            </w:pPr>
            <w:r w:rsidRPr="007B5E39">
              <w:rPr>
                <w:b/>
              </w:rPr>
              <w:t>Název:</w:t>
            </w:r>
          </w:p>
        </w:tc>
        <w:tc>
          <w:tcPr>
            <w:tcW w:w="6655" w:type="dxa"/>
          </w:tcPr>
          <w:p w14:paraId="6F2BA2BC" w14:textId="285F9A91" w:rsidR="007B5E39" w:rsidRPr="007B5E39" w:rsidRDefault="007B5E39" w:rsidP="007B5E39">
            <w:pPr>
              <w:pStyle w:val="Obyejn"/>
              <w:rPr>
                <w:b/>
              </w:rPr>
            </w:pPr>
            <w:r w:rsidRPr="007B5E39">
              <w:rPr>
                <w:b/>
              </w:rPr>
              <w:t>Římskokatolická farnost Předklášteří</w:t>
            </w:r>
          </w:p>
        </w:tc>
      </w:tr>
      <w:tr w:rsidR="007B5E39" w:rsidRPr="000E7E76" w14:paraId="187244AF" w14:textId="77777777" w:rsidTr="007A396B">
        <w:trPr>
          <w:trHeight w:val="284"/>
        </w:trPr>
        <w:tc>
          <w:tcPr>
            <w:tcW w:w="2407" w:type="dxa"/>
          </w:tcPr>
          <w:p w14:paraId="71A1C374" w14:textId="4528561C" w:rsidR="007B5E39" w:rsidRPr="000E7E76" w:rsidRDefault="007B5E39" w:rsidP="007B5E39">
            <w:pPr>
              <w:pStyle w:val="Obyejn"/>
              <w:ind w:left="-108"/>
            </w:pPr>
            <w:r w:rsidRPr="00C40404">
              <w:t>Sídlo:</w:t>
            </w:r>
          </w:p>
        </w:tc>
        <w:tc>
          <w:tcPr>
            <w:tcW w:w="6655" w:type="dxa"/>
          </w:tcPr>
          <w:p w14:paraId="65D43140" w14:textId="3652A536" w:rsidR="007B5E39" w:rsidRPr="000E7E76" w:rsidRDefault="007B5E39" w:rsidP="007B5E39">
            <w:pPr>
              <w:pStyle w:val="Obyejn"/>
            </w:pPr>
            <w:r w:rsidRPr="00C40404">
              <w:t>Ondřejova 1062, 666 02 Předklášteří</w:t>
            </w:r>
          </w:p>
        </w:tc>
      </w:tr>
      <w:tr w:rsidR="007B5E39" w:rsidRPr="000E7E76" w14:paraId="741AFBF7" w14:textId="77777777" w:rsidTr="007A396B">
        <w:trPr>
          <w:trHeight w:val="284"/>
        </w:trPr>
        <w:tc>
          <w:tcPr>
            <w:tcW w:w="2407" w:type="dxa"/>
          </w:tcPr>
          <w:p w14:paraId="72C1BEA5" w14:textId="5179C817" w:rsidR="007B5E39" w:rsidRPr="000E7E76" w:rsidRDefault="007B5E39" w:rsidP="007B5E39">
            <w:pPr>
              <w:pStyle w:val="Obyejn"/>
              <w:ind w:left="-108"/>
            </w:pPr>
            <w:r w:rsidRPr="00C40404">
              <w:t>Doručovací adresa:</w:t>
            </w:r>
          </w:p>
        </w:tc>
        <w:tc>
          <w:tcPr>
            <w:tcW w:w="6655" w:type="dxa"/>
          </w:tcPr>
          <w:p w14:paraId="0DBBAE50" w14:textId="779BD0A8" w:rsidR="007B5E39" w:rsidRPr="000E7E76" w:rsidRDefault="007B5E39" w:rsidP="007B5E39">
            <w:pPr>
              <w:pStyle w:val="Obyejn"/>
            </w:pPr>
            <w:r w:rsidRPr="00C40404">
              <w:t>Kostelní 16, 666 01 Tišnov</w:t>
            </w:r>
          </w:p>
        </w:tc>
      </w:tr>
      <w:tr w:rsidR="007B5E39" w:rsidRPr="000E7E76" w14:paraId="49CF2649" w14:textId="77777777" w:rsidTr="007A396B">
        <w:trPr>
          <w:trHeight w:val="284"/>
        </w:trPr>
        <w:tc>
          <w:tcPr>
            <w:tcW w:w="2407" w:type="dxa"/>
          </w:tcPr>
          <w:p w14:paraId="4A4128D1" w14:textId="433547CE" w:rsidR="007B5E39" w:rsidRPr="000E7E76" w:rsidRDefault="007B5E39" w:rsidP="007B5E39">
            <w:pPr>
              <w:pStyle w:val="Obyejn"/>
              <w:ind w:left="-108"/>
            </w:pPr>
            <w:r w:rsidRPr="00C40404">
              <w:t>IČO:</w:t>
            </w:r>
          </w:p>
        </w:tc>
        <w:tc>
          <w:tcPr>
            <w:tcW w:w="6655" w:type="dxa"/>
          </w:tcPr>
          <w:p w14:paraId="40C7BDF5" w14:textId="09B53FBD" w:rsidR="007B5E39" w:rsidRPr="000E7E76" w:rsidRDefault="007B5E39" w:rsidP="007B5E39">
            <w:pPr>
              <w:pStyle w:val="Obyejn"/>
            </w:pPr>
            <w:r w:rsidRPr="00C40404">
              <w:t>680 81 502</w:t>
            </w:r>
          </w:p>
        </w:tc>
      </w:tr>
      <w:tr w:rsidR="007B5E39" w:rsidRPr="000E7E76" w14:paraId="1CA457E6" w14:textId="77777777" w:rsidTr="007A396B">
        <w:trPr>
          <w:trHeight w:val="284"/>
        </w:trPr>
        <w:tc>
          <w:tcPr>
            <w:tcW w:w="2407" w:type="dxa"/>
          </w:tcPr>
          <w:p w14:paraId="2AFCA6E5" w14:textId="026C15D6" w:rsidR="007B5E39" w:rsidRPr="000E7E76" w:rsidRDefault="007B5E39" w:rsidP="007B5E39">
            <w:pPr>
              <w:pStyle w:val="Obyejn"/>
              <w:ind w:left="-108"/>
            </w:pPr>
            <w:r w:rsidRPr="00C40404">
              <w:t>Právní forma:</w:t>
            </w:r>
          </w:p>
        </w:tc>
        <w:tc>
          <w:tcPr>
            <w:tcW w:w="6655" w:type="dxa"/>
          </w:tcPr>
          <w:p w14:paraId="399B7A01" w14:textId="7BAC92C2" w:rsidR="007B5E39" w:rsidRPr="000E7E76" w:rsidRDefault="007B5E39" w:rsidP="007B5E39">
            <w:pPr>
              <w:pStyle w:val="Obyejn"/>
            </w:pPr>
            <w:r w:rsidRPr="00C40404">
              <w:t>722 - evidované církevní právnické osoby</w:t>
            </w:r>
          </w:p>
        </w:tc>
      </w:tr>
      <w:tr w:rsidR="007B5E39" w:rsidRPr="000E7E76" w14:paraId="711F4606" w14:textId="77777777" w:rsidTr="007A396B">
        <w:trPr>
          <w:trHeight w:val="284"/>
        </w:trPr>
        <w:tc>
          <w:tcPr>
            <w:tcW w:w="2407" w:type="dxa"/>
          </w:tcPr>
          <w:p w14:paraId="67CCDCBB" w14:textId="276F6004" w:rsidR="007B5E39" w:rsidRPr="000E7E76" w:rsidRDefault="007B5E39" w:rsidP="007B5E39">
            <w:pPr>
              <w:pStyle w:val="Obyejn"/>
              <w:ind w:left="-108"/>
            </w:pPr>
            <w:r w:rsidRPr="00C40404">
              <w:t>Bankovní spojení:</w:t>
            </w:r>
          </w:p>
        </w:tc>
        <w:tc>
          <w:tcPr>
            <w:tcW w:w="6655" w:type="dxa"/>
          </w:tcPr>
          <w:p w14:paraId="393CEB65" w14:textId="3B14FBD0" w:rsidR="007B5E39" w:rsidRPr="00F71932" w:rsidRDefault="007B5E39" w:rsidP="007B5E39">
            <w:pPr>
              <w:pStyle w:val="Obyejn"/>
              <w:rPr>
                <w:highlight w:val="yellow"/>
              </w:rPr>
            </w:pPr>
            <w:r w:rsidRPr="00C40404">
              <w:t>Československá obchodní banka, a.s.</w:t>
            </w:r>
          </w:p>
        </w:tc>
      </w:tr>
      <w:tr w:rsidR="007B5E39" w:rsidRPr="000E7E76" w14:paraId="29D93AEF" w14:textId="77777777" w:rsidTr="007A396B">
        <w:trPr>
          <w:trHeight w:val="284"/>
        </w:trPr>
        <w:tc>
          <w:tcPr>
            <w:tcW w:w="2407" w:type="dxa"/>
          </w:tcPr>
          <w:p w14:paraId="57CE4732" w14:textId="258C8887" w:rsidR="007B5E39" w:rsidRPr="000E7E76" w:rsidRDefault="007B5E39" w:rsidP="007B5E39">
            <w:pPr>
              <w:pStyle w:val="Obyejn"/>
              <w:ind w:left="-108"/>
            </w:pPr>
            <w:r w:rsidRPr="00C40404">
              <w:t>Číslo účtu:</w:t>
            </w:r>
          </w:p>
        </w:tc>
        <w:tc>
          <w:tcPr>
            <w:tcW w:w="6655" w:type="dxa"/>
          </w:tcPr>
          <w:p w14:paraId="1F8E1C1D" w14:textId="0F96E20F" w:rsidR="007B5E39" w:rsidRPr="003E3F01" w:rsidRDefault="007B5E39" w:rsidP="007B5E39">
            <w:pPr>
              <w:pStyle w:val="Obyejn"/>
              <w:rPr>
                <w:highlight w:val="yellow"/>
              </w:rPr>
            </w:pPr>
            <w:r w:rsidRPr="00C40404">
              <w:t>239 725 169 / 0300</w:t>
            </w:r>
          </w:p>
        </w:tc>
      </w:tr>
      <w:tr w:rsidR="007B5E39" w:rsidRPr="000E7E76" w14:paraId="2A46E391" w14:textId="77777777" w:rsidTr="007A396B">
        <w:trPr>
          <w:trHeight w:val="284"/>
        </w:trPr>
        <w:tc>
          <w:tcPr>
            <w:tcW w:w="2407" w:type="dxa"/>
          </w:tcPr>
          <w:p w14:paraId="0DB6B7B9" w14:textId="669F7FFE" w:rsidR="007B5E39" w:rsidRPr="000E7E76" w:rsidRDefault="007B5E39" w:rsidP="007B5E39">
            <w:pPr>
              <w:pStyle w:val="Obyejn"/>
              <w:ind w:left="-108"/>
            </w:pPr>
            <w:r w:rsidRPr="00C40404">
              <w:t>Zastoupen:</w:t>
            </w:r>
          </w:p>
        </w:tc>
        <w:tc>
          <w:tcPr>
            <w:tcW w:w="6655" w:type="dxa"/>
          </w:tcPr>
          <w:p w14:paraId="35B2DFF7" w14:textId="24EA2DED" w:rsidR="007B5E39" w:rsidRPr="000E7E76" w:rsidRDefault="007B5E39" w:rsidP="007B5E39">
            <w:pPr>
              <w:pStyle w:val="Obyejn"/>
              <w:rPr>
                <w:highlight w:val="yellow"/>
              </w:rPr>
            </w:pPr>
            <w:r w:rsidRPr="00C40404">
              <w:t xml:space="preserve">R.D. Mgr. Josefem </w:t>
            </w:r>
            <w:proofErr w:type="spellStart"/>
            <w:r w:rsidRPr="00C40404">
              <w:t>Rybeckým</w:t>
            </w:r>
            <w:proofErr w:type="spellEnd"/>
            <w:r w:rsidRPr="00C40404">
              <w:t xml:space="preserve">  - administrátorem</w:t>
            </w:r>
          </w:p>
        </w:tc>
      </w:tr>
      <w:tr w:rsidR="007B5E39" w:rsidRPr="000E7E76" w14:paraId="7D4436A2" w14:textId="77777777" w:rsidTr="007A396B">
        <w:trPr>
          <w:trHeight w:val="284"/>
        </w:trPr>
        <w:tc>
          <w:tcPr>
            <w:tcW w:w="2407" w:type="dxa"/>
          </w:tcPr>
          <w:p w14:paraId="7C950D89" w14:textId="1A1A38B5" w:rsidR="007B5E39" w:rsidRPr="000E7E76" w:rsidRDefault="007B5E39" w:rsidP="007B5E39">
            <w:pPr>
              <w:pStyle w:val="Obyejn"/>
              <w:ind w:left="-108"/>
            </w:pPr>
            <w:r w:rsidRPr="00C40404">
              <w:t>Oprávněný zástupce ve věcech technických (kontaktní osoba):</w:t>
            </w:r>
          </w:p>
        </w:tc>
        <w:tc>
          <w:tcPr>
            <w:tcW w:w="6655" w:type="dxa"/>
          </w:tcPr>
          <w:p w14:paraId="7D353521" w14:textId="0879124F" w:rsidR="007B5E39" w:rsidRPr="004E4469" w:rsidRDefault="007B5E39" w:rsidP="007B5E39">
            <w:pPr>
              <w:pStyle w:val="Obyejn"/>
            </w:pPr>
            <w:r w:rsidRPr="00C40404">
              <w:t>Ing. Aleš Taufar – vedoucí stavebního oddělení Biskupství brněnského, taufar@biskupstvi.cz, +420 723 403 405</w:t>
            </w:r>
          </w:p>
        </w:tc>
      </w:tr>
    </w:tbl>
    <w:p w14:paraId="3CF0EA99" w14:textId="77777777" w:rsidR="0065108C" w:rsidRPr="00F71932" w:rsidRDefault="0065108C" w:rsidP="0065108C">
      <w:pPr>
        <w:pStyle w:val="Obyejn"/>
        <w:rPr>
          <w:highlight w:val="yellow"/>
        </w:rPr>
      </w:pPr>
    </w:p>
    <w:p w14:paraId="0164D244" w14:textId="77777777" w:rsidR="0065108C" w:rsidRPr="00DB162D" w:rsidRDefault="0065108C" w:rsidP="0065108C">
      <w:pPr>
        <w:pStyle w:val="Obyejn"/>
      </w:pPr>
      <w:r w:rsidRPr="00DB162D">
        <w:t xml:space="preserve"> („</w:t>
      </w:r>
      <w:r w:rsidRPr="00DB162D">
        <w:rPr>
          <w:b/>
        </w:rPr>
        <w:t>objednatel</w:t>
      </w:r>
      <w:r w:rsidRPr="00DB162D">
        <w:t>“)</w:t>
      </w:r>
    </w:p>
    <w:p w14:paraId="13E336A6" w14:textId="77777777" w:rsidR="0065108C" w:rsidRPr="00DB162D" w:rsidRDefault="0065108C" w:rsidP="0065108C">
      <w:pPr>
        <w:pStyle w:val="Obyejn"/>
      </w:pPr>
    </w:p>
    <w:p w14:paraId="0EB43DC6" w14:textId="77777777" w:rsidR="0065108C" w:rsidRPr="00DB162D" w:rsidRDefault="0065108C" w:rsidP="0065108C">
      <w:pPr>
        <w:pStyle w:val="Obyejn"/>
      </w:pPr>
      <w:r w:rsidRPr="00DB162D">
        <w:t>a</w:t>
      </w:r>
    </w:p>
    <w:p w14:paraId="33B28E23" w14:textId="77777777" w:rsidR="0065108C" w:rsidRPr="00DB162D" w:rsidRDefault="0065108C" w:rsidP="0065108C">
      <w:pPr>
        <w:pStyle w:val="Obyejn"/>
      </w:pPr>
    </w:p>
    <w:tbl>
      <w:tblPr>
        <w:tblStyle w:val="Mkatabulky"/>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2407"/>
        <w:gridCol w:w="6655"/>
      </w:tblGrid>
      <w:tr w:rsidR="0065108C" w:rsidRPr="00DB162D" w14:paraId="5D411D1B" w14:textId="77777777" w:rsidTr="00FB6405">
        <w:trPr>
          <w:trHeight w:val="284"/>
        </w:trPr>
        <w:tc>
          <w:tcPr>
            <w:tcW w:w="2407" w:type="dxa"/>
            <w:vAlign w:val="center"/>
          </w:tcPr>
          <w:p w14:paraId="6403B58F" w14:textId="77777777" w:rsidR="0065108C" w:rsidRPr="00DB162D" w:rsidRDefault="0065108C" w:rsidP="00FB6405">
            <w:pPr>
              <w:pStyle w:val="Obyejn"/>
              <w:ind w:left="-108"/>
              <w:rPr>
                <w:b/>
              </w:rPr>
            </w:pPr>
            <w:r w:rsidRPr="00DB162D">
              <w:rPr>
                <w:b/>
              </w:rPr>
              <w:t>Název:</w:t>
            </w:r>
          </w:p>
        </w:tc>
        <w:tc>
          <w:tcPr>
            <w:tcW w:w="6655" w:type="dxa"/>
            <w:vAlign w:val="center"/>
          </w:tcPr>
          <w:p w14:paraId="7D59132A" w14:textId="77777777" w:rsidR="0065108C" w:rsidRPr="00DB162D" w:rsidRDefault="0065108C" w:rsidP="00FB6405">
            <w:pPr>
              <w:pStyle w:val="Obyejn"/>
              <w:rPr>
                <w:b/>
                <w:lang w:val="en-US"/>
              </w:rPr>
            </w:pPr>
            <w:r w:rsidRPr="00DB162D">
              <w:rPr>
                <w:b/>
                <w:lang w:val="en-US"/>
              </w:rPr>
              <w:t>[</w:t>
            </w:r>
            <w:r w:rsidRPr="00DB162D">
              <w:rPr>
                <w:b/>
                <w:highlight w:val="yellow"/>
                <w:lang w:val="en-US"/>
              </w:rPr>
              <w:t>k</w:t>
            </w:r>
            <w:r w:rsidRPr="00DB162D">
              <w:rPr>
                <w:b/>
                <w:highlight w:val="yellow"/>
              </w:rPr>
              <w:t xml:space="preserve"> doplnění</w:t>
            </w:r>
            <w:r w:rsidRPr="00DB162D">
              <w:rPr>
                <w:b/>
                <w:lang w:val="en-US"/>
              </w:rPr>
              <w:t>]</w:t>
            </w:r>
          </w:p>
        </w:tc>
      </w:tr>
      <w:tr w:rsidR="0065108C" w:rsidRPr="00DB162D" w14:paraId="67B8F1E5" w14:textId="77777777" w:rsidTr="00FB6405">
        <w:trPr>
          <w:trHeight w:val="284"/>
        </w:trPr>
        <w:tc>
          <w:tcPr>
            <w:tcW w:w="2407" w:type="dxa"/>
            <w:vAlign w:val="center"/>
          </w:tcPr>
          <w:p w14:paraId="26066F8C" w14:textId="77777777" w:rsidR="0065108C" w:rsidRPr="00DB162D" w:rsidRDefault="0065108C" w:rsidP="00FB6405">
            <w:pPr>
              <w:pStyle w:val="Obyejn"/>
              <w:ind w:left="-108"/>
            </w:pPr>
            <w:r w:rsidRPr="00DB162D">
              <w:t>Sídlo:</w:t>
            </w:r>
          </w:p>
        </w:tc>
        <w:tc>
          <w:tcPr>
            <w:tcW w:w="6655" w:type="dxa"/>
            <w:vAlign w:val="center"/>
          </w:tcPr>
          <w:p w14:paraId="5FF2266C" w14:textId="77777777" w:rsidR="0065108C" w:rsidRPr="00DB162D" w:rsidRDefault="0065108C" w:rsidP="00FB6405">
            <w:pPr>
              <w:pStyle w:val="Obyejn"/>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65108C" w:rsidRPr="00DB162D" w14:paraId="0A316F91" w14:textId="77777777" w:rsidTr="00FB6405">
        <w:trPr>
          <w:trHeight w:val="284"/>
        </w:trPr>
        <w:tc>
          <w:tcPr>
            <w:tcW w:w="2407" w:type="dxa"/>
            <w:vAlign w:val="center"/>
          </w:tcPr>
          <w:p w14:paraId="3D24D747" w14:textId="77777777" w:rsidR="0065108C" w:rsidRPr="00DB162D" w:rsidRDefault="0065108C" w:rsidP="00FB6405">
            <w:pPr>
              <w:pStyle w:val="Obyejn"/>
              <w:ind w:left="-108"/>
            </w:pPr>
            <w:r w:rsidRPr="00DB162D">
              <w:t>IČO:</w:t>
            </w:r>
          </w:p>
        </w:tc>
        <w:tc>
          <w:tcPr>
            <w:tcW w:w="6655" w:type="dxa"/>
            <w:vAlign w:val="center"/>
          </w:tcPr>
          <w:p w14:paraId="496386A6" w14:textId="77777777" w:rsidR="0065108C" w:rsidRPr="00DB162D" w:rsidRDefault="0065108C" w:rsidP="00FB6405">
            <w:pPr>
              <w:pStyle w:val="Obyejn"/>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65108C" w:rsidRPr="00DB162D" w14:paraId="7B833065" w14:textId="77777777" w:rsidTr="00FB6405">
        <w:trPr>
          <w:trHeight w:val="284"/>
        </w:trPr>
        <w:tc>
          <w:tcPr>
            <w:tcW w:w="2407" w:type="dxa"/>
            <w:vAlign w:val="center"/>
          </w:tcPr>
          <w:p w14:paraId="2591B850" w14:textId="77777777" w:rsidR="0065108C" w:rsidRPr="00DB162D" w:rsidRDefault="0065108C" w:rsidP="00FB6405">
            <w:pPr>
              <w:pStyle w:val="Obyejn"/>
              <w:ind w:left="-108"/>
            </w:pPr>
            <w:r w:rsidRPr="00DB162D">
              <w:t>DIČ:</w:t>
            </w:r>
          </w:p>
        </w:tc>
        <w:tc>
          <w:tcPr>
            <w:tcW w:w="6655" w:type="dxa"/>
            <w:vAlign w:val="center"/>
          </w:tcPr>
          <w:p w14:paraId="62589619" w14:textId="77777777" w:rsidR="0065108C" w:rsidRPr="00DB162D" w:rsidRDefault="0065108C" w:rsidP="00FB6405">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65108C" w:rsidRPr="00DB162D" w14:paraId="7F8952F6" w14:textId="77777777" w:rsidTr="00FB6405">
        <w:trPr>
          <w:trHeight w:val="284"/>
        </w:trPr>
        <w:tc>
          <w:tcPr>
            <w:tcW w:w="2407" w:type="dxa"/>
            <w:vAlign w:val="center"/>
          </w:tcPr>
          <w:p w14:paraId="72E4816F" w14:textId="77777777" w:rsidR="0065108C" w:rsidRPr="00DB162D" w:rsidRDefault="0065108C" w:rsidP="00FB6405">
            <w:pPr>
              <w:pStyle w:val="Obyejn"/>
              <w:ind w:left="-108"/>
            </w:pPr>
            <w:r w:rsidRPr="00DB162D">
              <w:t>Právní forma:</w:t>
            </w:r>
          </w:p>
        </w:tc>
        <w:tc>
          <w:tcPr>
            <w:tcW w:w="6655" w:type="dxa"/>
            <w:vAlign w:val="center"/>
          </w:tcPr>
          <w:p w14:paraId="43466B25" w14:textId="77777777" w:rsidR="0065108C" w:rsidRPr="00DB162D" w:rsidRDefault="0065108C" w:rsidP="00FB6405">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65108C" w:rsidRPr="00DB162D" w14:paraId="3EFEF87E" w14:textId="77777777" w:rsidTr="00FB6405">
        <w:trPr>
          <w:trHeight w:val="284"/>
        </w:trPr>
        <w:tc>
          <w:tcPr>
            <w:tcW w:w="2407" w:type="dxa"/>
            <w:vAlign w:val="center"/>
          </w:tcPr>
          <w:p w14:paraId="5240B67B" w14:textId="77777777" w:rsidR="0065108C" w:rsidRPr="00DB162D" w:rsidRDefault="0065108C" w:rsidP="00FB6405">
            <w:pPr>
              <w:pStyle w:val="Obyejn"/>
              <w:ind w:left="-108"/>
            </w:pPr>
            <w:r w:rsidRPr="00DB162D">
              <w:t>Zápis v OR:</w:t>
            </w:r>
          </w:p>
        </w:tc>
        <w:tc>
          <w:tcPr>
            <w:tcW w:w="6655" w:type="dxa"/>
            <w:vAlign w:val="center"/>
          </w:tcPr>
          <w:p w14:paraId="17A56421" w14:textId="77777777" w:rsidR="0065108C" w:rsidRPr="00DB162D" w:rsidRDefault="0065108C" w:rsidP="00FB6405">
            <w:pPr>
              <w:pStyle w:val="Obyejn"/>
            </w:pPr>
            <w:r w:rsidRPr="00DB162D">
              <w:t>OR vedený [</w:t>
            </w:r>
            <w:r w:rsidRPr="00DB162D">
              <w:rPr>
                <w:highlight w:val="yellow"/>
              </w:rPr>
              <w:t>k doplnění</w:t>
            </w:r>
            <w:r w:rsidRPr="00DB162D">
              <w:t>], oddíl [</w:t>
            </w:r>
            <w:r w:rsidRPr="00DB162D">
              <w:rPr>
                <w:highlight w:val="yellow"/>
              </w:rPr>
              <w:t>k doplnění</w:t>
            </w:r>
            <w:r w:rsidRPr="00DB162D">
              <w:t>], vložka [</w:t>
            </w:r>
            <w:r w:rsidRPr="00DB162D">
              <w:rPr>
                <w:highlight w:val="yellow"/>
              </w:rPr>
              <w:t>k doplnění</w:t>
            </w:r>
            <w:r w:rsidRPr="00DB162D">
              <w:t>]</w:t>
            </w:r>
          </w:p>
        </w:tc>
      </w:tr>
      <w:tr w:rsidR="0065108C" w:rsidRPr="00DB162D" w14:paraId="4A42004A" w14:textId="77777777" w:rsidTr="00FB6405">
        <w:trPr>
          <w:trHeight w:val="284"/>
        </w:trPr>
        <w:tc>
          <w:tcPr>
            <w:tcW w:w="2407" w:type="dxa"/>
            <w:vAlign w:val="center"/>
          </w:tcPr>
          <w:p w14:paraId="568FBD95" w14:textId="77777777" w:rsidR="0065108C" w:rsidRPr="00DB162D" w:rsidRDefault="0065108C" w:rsidP="00FB6405">
            <w:pPr>
              <w:pStyle w:val="Obyejn"/>
              <w:ind w:left="-108"/>
            </w:pPr>
            <w:r w:rsidRPr="00DB162D">
              <w:t>Zastoupen:</w:t>
            </w:r>
          </w:p>
        </w:tc>
        <w:tc>
          <w:tcPr>
            <w:tcW w:w="6655" w:type="dxa"/>
            <w:vAlign w:val="center"/>
          </w:tcPr>
          <w:p w14:paraId="6368E5BA" w14:textId="77777777" w:rsidR="0065108C" w:rsidRPr="00DB162D" w:rsidRDefault="0065108C" w:rsidP="00FB6405">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65108C" w:rsidRPr="00DB162D" w14:paraId="2C2F52DC" w14:textId="77777777" w:rsidTr="00FB6405">
        <w:trPr>
          <w:trHeight w:val="284"/>
        </w:trPr>
        <w:tc>
          <w:tcPr>
            <w:tcW w:w="2407" w:type="dxa"/>
            <w:vAlign w:val="center"/>
          </w:tcPr>
          <w:p w14:paraId="6111EA0D" w14:textId="77777777" w:rsidR="0065108C" w:rsidRPr="00DB162D" w:rsidRDefault="0065108C" w:rsidP="00FB6405">
            <w:pPr>
              <w:pStyle w:val="Obyejn"/>
              <w:ind w:left="-108"/>
            </w:pPr>
            <w:r w:rsidRPr="00DB162D">
              <w:t>Bankovní spojení:</w:t>
            </w:r>
          </w:p>
        </w:tc>
        <w:tc>
          <w:tcPr>
            <w:tcW w:w="6655" w:type="dxa"/>
            <w:vAlign w:val="center"/>
          </w:tcPr>
          <w:p w14:paraId="074CE665" w14:textId="77777777" w:rsidR="0065108C" w:rsidRPr="00DB162D" w:rsidRDefault="0065108C" w:rsidP="00FB6405">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65108C" w:rsidRPr="00DB162D" w14:paraId="52F0699A" w14:textId="77777777" w:rsidTr="00FB6405">
        <w:trPr>
          <w:trHeight w:val="284"/>
        </w:trPr>
        <w:tc>
          <w:tcPr>
            <w:tcW w:w="2407" w:type="dxa"/>
            <w:vAlign w:val="center"/>
          </w:tcPr>
          <w:p w14:paraId="2E8A952B" w14:textId="77777777" w:rsidR="0065108C" w:rsidRPr="00DB162D" w:rsidRDefault="0065108C" w:rsidP="00FB6405">
            <w:pPr>
              <w:pStyle w:val="Obyejn"/>
              <w:ind w:left="-108"/>
            </w:pPr>
            <w:r w:rsidRPr="00DB162D">
              <w:t>Číslo účtu:</w:t>
            </w:r>
          </w:p>
        </w:tc>
        <w:tc>
          <w:tcPr>
            <w:tcW w:w="6655" w:type="dxa"/>
            <w:vAlign w:val="center"/>
          </w:tcPr>
          <w:p w14:paraId="158964E5" w14:textId="77777777" w:rsidR="0065108C" w:rsidRPr="00DB162D" w:rsidRDefault="0065108C" w:rsidP="00FB6405">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65108C" w:rsidRPr="00DB162D" w14:paraId="3C745CD7" w14:textId="77777777" w:rsidTr="00FB6405">
        <w:trPr>
          <w:trHeight w:val="284"/>
        </w:trPr>
        <w:tc>
          <w:tcPr>
            <w:tcW w:w="2407" w:type="dxa"/>
            <w:vAlign w:val="center"/>
          </w:tcPr>
          <w:p w14:paraId="6C100C90" w14:textId="77777777" w:rsidR="0065108C" w:rsidRPr="00DB162D" w:rsidRDefault="0065108C" w:rsidP="00FB6405">
            <w:pPr>
              <w:pStyle w:val="Obyejn"/>
              <w:ind w:left="-108"/>
            </w:pPr>
            <w:r w:rsidRPr="00DB162D">
              <w:t>Oprávněný zástupce ve věcech obchodních a smluvních dodatků:</w:t>
            </w:r>
          </w:p>
        </w:tc>
        <w:tc>
          <w:tcPr>
            <w:tcW w:w="6655" w:type="dxa"/>
            <w:vAlign w:val="center"/>
          </w:tcPr>
          <w:p w14:paraId="3EBEE56D" w14:textId="77777777" w:rsidR="0065108C" w:rsidRPr="00DB162D" w:rsidRDefault="0065108C" w:rsidP="00FB6405">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65108C" w:rsidRPr="00DB162D" w14:paraId="0DCB940F" w14:textId="77777777" w:rsidTr="00FB6405">
        <w:trPr>
          <w:trHeight w:val="284"/>
        </w:trPr>
        <w:tc>
          <w:tcPr>
            <w:tcW w:w="2407" w:type="dxa"/>
            <w:vAlign w:val="center"/>
          </w:tcPr>
          <w:p w14:paraId="571A8091" w14:textId="77777777" w:rsidR="0065108C" w:rsidRPr="00DB162D" w:rsidRDefault="0065108C" w:rsidP="00FB6405">
            <w:pPr>
              <w:pStyle w:val="Obyejn"/>
              <w:ind w:left="-108"/>
            </w:pPr>
            <w:r w:rsidRPr="00DB162D">
              <w:t>Oprávněný zástupce ve věcech technických:</w:t>
            </w:r>
          </w:p>
        </w:tc>
        <w:tc>
          <w:tcPr>
            <w:tcW w:w="6655" w:type="dxa"/>
            <w:vAlign w:val="center"/>
          </w:tcPr>
          <w:p w14:paraId="2EC31A10" w14:textId="77777777" w:rsidR="0065108C" w:rsidRPr="00DB162D" w:rsidRDefault="0065108C" w:rsidP="00FB6405">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bl>
    <w:p w14:paraId="55FBB86C" w14:textId="77777777" w:rsidR="0065108C" w:rsidRPr="00DB162D" w:rsidRDefault="0065108C" w:rsidP="0065108C">
      <w:pPr>
        <w:pStyle w:val="Obyejn"/>
      </w:pPr>
    </w:p>
    <w:p w14:paraId="34DEF12F" w14:textId="77777777" w:rsidR="0065108C" w:rsidRPr="00DB162D" w:rsidRDefault="0065108C" w:rsidP="0065108C">
      <w:pPr>
        <w:pStyle w:val="Obyejn"/>
      </w:pPr>
      <w:r w:rsidRPr="00DB162D">
        <w:t>(„</w:t>
      </w:r>
      <w:r w:rsidRPr="00DB162D">
        <w:rPr>
          <w:b/>
        </w:rPr>
        <w:t>zhotovitel</w:t>
      </w:r>
      <w:r w:rsidRPr="00DB162D">
        <w:t>“)</w:t>
      </w:r>
      <w:r w:rsidRPr="00DB162D">
        <w:br w:type="page"/>
      </w:r>
    </w:p>
    <w:p w14:paraId="67D76BC4" w14:textId="77777777" w:rsidR="0065108C" w:rsidRPr="0065108C" w:rsidRDefault="0065108C" w:rsidP="000C72B4">
      <w:pPr>
        <w:pStyle w:val="Nadpis1"/>
      </w:pPr>
      <w:r w:rsidRPr="0065108C">
        <w:lastRenderedPageBreak/>
        <w:t>Vymezení základních pojmů</w:t>
      </w:r>
    </w:p>
    <w:p w14:paraId="4E4E3A49" w14:textId="6110363D" w:rsidR="0065108C" w:rsidRPr="006618E9" w:rsidRDefault="0065108C" w:rsidP="0065108C">
      <w:pPr>
        <w:pStyle w:val="rovezanadpis"/>
      </w:pPr>
      <w:r w:rsidRPr="006618E9">
        <w:t>Objednatelem je zadavatel zadávacího řízení na veřejnou zakázku „</w:t>
      </w:r>
      <w:r w:rsidR="007B5E39" w:rsidRPr="007B5E39">
        <w:rPr>
          <w:rFonts w:eastAsia="Calibri"/>
        </w:rPr>
        <w:t xml:space="preserve">Obnova kostela Nanebevzetí Panny Marie v areálu kláštera Porta </w:t>
      </w:r>
      <w:proofErr w:type="spellStart"/>
      <w:r w:rsidR="007B5E39" w:rsidRPr="007B5E39">
        <w:rPr>
          <w:rFonts w:eastAsia="Calibri"/>
        </w:rPr>
        <w:t>Coeli</w:t>
      </w:r>
      <w:proofErr w:type="spellEnd"/>
      <w:r w:rsidR="007B5E39" w:rsidRPr="007B5E39">
        <w:rPr>
          <w:rFonts w:eastAsia="Calibri"/>
        </w:rPr>
        <w:t xml:space="preserve"> v Předklášteří – restaurátorské práce</w:t>
      </w:r>
      <w:r w:rsidRPr="006618E9">
        <w:t>“ („zadávací řízení“) po podpisu této smlouvy o dílo.</w:t>
      </w:r>
    </w:p>
    <w:p w14:paraId="2A1ED491" w14:textId="77777777" w:rsidR="0065108C" w:rsidRPr="009A46A5" w:rsidRDefault="0065108C" w:rsidP="0065108C">
      <w:pPr>
        <w:pStyle w:val="rovezanadpis"/>
      </w:pPr>
      <w:r w:rsidRPr="006618E9">
        <w:t xml:space="preserve">Zhotovitelem je dodavatel, který podal </w:t>
      </w:r>
      <w:r w:rsidRPr="009A46A5">
        <w:t>nabídku v rámci zadávacího řízení a se kterým byla na základě tohoto zadávacího řízení uzavřena smlouva.</w:t>
      </w:r>
    </w:p>
    <w:p w14:paraId="7BCD948A" w14:textId="56C4AFEF" w:rsidR="0065108C" w:rsidRPr="009A46A5" w:rsidRDefault="00BE77EC" w:rsidP="0065108C">
      <w:pPr>
        <w:pStyle w:val="rovezanadpis"/>
      </w:pPr>
      <w:r w:rsidRPr="009A46A5">
        <w:t>Podzhotovitelem je poddodavatel (sub</w:t>
      </w:r>
      <w:r w:rsidR="0065108C" w:rsidRPr="009A46A5">
        <w:t xml:space="preserve">dodavatel) po uzavření této smlouvy. </w:t>
      </w:r>
    </w:p>
    <w:p w14:paraId="18C8787B" w14:textId="74D0F0A0" w:rsidR="0065108C" w:rsidRPr="005805AC" w:rsidRDefault="009A7974" w:rsidP="0065108C">
      <w:pPr>
        <w:pStyle w:val="rovezanadpis"/>
      </w:pPr>
      <w:r w:rsidRPr="009A7974">
        <w:t xml:space="preserve">Podklady pro provedení díla jsou projektová dokumentace, zejména pak restaurátorské průzkumy a záměry na obnovu zpracovatele </w:t>
      </w:r>
      <w:proofErr w:type="spellStart"/>
      <w:r w:rsidRPr="009A7974">
        <w:t>Pastiglia</w:t>
      </w:r>
      <w:proofErr w:type="spellEnd"/>
      <w:r w:rsidRPr="009A7974">
        <w:t xml:space="preserve"> společnost pro obnovu památek, s.r.o., Bašty 2, 602 00 Brno, IČ 03929388, související zprávy, analýzy a ostatní dokumenty, které jsou součástí projektové dokumentace, a rozhodnutí vydaná příslušnými orgány památkové péče</w:t>
      </w:r>
      <w:r w:rsidR="0041503F" w:rsidRPr="005805AC">
        <w:t>.</w:t>
      </w:r>
    </w:p>
    <w:p w14:paraId="5DC2D462" w14:textId="6498A203" w:rsidR="0065108C" w:rsidRPr="006618E9" w:rsidRDefault="0065108C" w:rsidP="0065108C">
      <w:pPr>
        <w:pStyle w:val="rovezanadpis"/>
      </w:pPr>
      <w:r w:rsidRPr="009A46A5">
        <w:t xml:space="preserve">Položkovým rozpočtem je zhotovitelem oceněný </w:t>
      </w:r>
      <w:r w:rsidR="00FE4B99">
        <w:t>soupis prací</w:t>
      </w:r>
      <w:r w:rsidR="006770D1">
        <w:t xml:space="preserve"> – nabídkový rozpočet</w:t>
      </w:r>
      <w:r w:rsidRPr="000F1811">
        <w:t>, v němž jsou zhotovitelem uvedeny jednotkové ceny u všech položek a jejich celkové ceny pro zadavatelem vymezené množství, který byl součástí nabídky podané zhotovitelem</w:t>
      </w:r>
      <w:r w:rsidRPr="006618E9">
        <w:t xml:space="preserve"> v zadávacím řízení. </w:t>
      </w:r>
    </w:p>
    <w:p w14:paraId="165A9B4E" w14:textId="2F41C8ED" w:rsidR="0065108C" w:rsidRPr="006618E9" w:rsidRDefault="0065108C" w:rsidP="0065108C">
      <w:pPr>
        <w:pStyle w:val="rovezanadpis"/>
      </w:pPr>
      <w:r w:rsidRPr="006618E9">
        <w:t xml:space="preserve">Dílo bude </w:t>
      </w:r>
      <w:r w:rsidR="007B5E39">
        <w:t>spolufinancováno</w:t>
      </w:r>
      <w:r w:rsidR="007B5E39" w:rsidRPr="007B5E39">
        <w:t xml:space="preserve"> z Integrovaného regionálního operačního programu, 52. výzva IROP – Revitalizace vybraných památek II, název projektu: Obnova kostela Nanebevzetí Panny Marie v areálu kláštera Porta </w:t>
      </w:r>
      <w:proofErr w:type="spellStart"/>
      <w:r w:rsidR="007B5E39" w:rsidRPr="007B5E39">
        <w:t>Coeli</w:t>
      </w:r>
      <w:proofErr w:type="spellEnd"/>
      <w:r w:rsidR="007B5E39" w:rsidRPr="007B5E39">
        <w:t xml:space="preserve"> v Předklášteří, registrační číslo projektu: CZ.06.3.33/0.0/0.0/16_059/0004632 </w:t>
      </w:r>
      <w:r w:rsidRPr="006618E9">
        <w:rPr>
          <w:bCs/>
        </w:rPr>
        <w:t>(„dotace“).</w:t>
      </w:r>
    </w:p>
    <w:p w14:paraId="5AC02116" w14:textId="77777777" w:rsidR="0065108C" w:rsidRPr="00977194" w:rsidRDefault="0065108C" w:rsidP="000C72B4">
      <w:pPr>
        <w:pStyle w:val="Nadpis1"/>
      </w:pPr>
      <w:r w:rsidRPr="00977194">
        <w:t>Předmět Smlouvy</w:t>
      </w:r>
    </w:p>
    <w:p w14:paraId="3D190356" w14:textId="00658BAC" w:rsidR="00FB6405" w:rsidRPr="00DB162D" w:rsidRDefault="00FB6405" w:rsidP="00FB6405">
      <w:pPr>
        <w:pStyle w:val="rovezanadpis"/>
      </w:pPr>
      <w:r w:rsidRPr="00DB162D">
        <w:t xml:space="preserve">Předmětem smlouvy je </w:t>
      </w:r>
      <w:r>
        <w:t>poskytnutí služeb</w:t>
      </w:r>
      <w:r w:rsidRPr="00DB162D">
        <w:t xml:space="preserve"> specifikovaných v čl. 3 této smlouvy.</w:t>
      </w:r>
    </w:p>
    <w:p w14:paraId="03A1C300" w14:textId="77777777" w:rsidR="00FB6405" w:rsidRPr="00DB162D" w:rsidRDefault="00FB6405" w:rsidP="00FB6405">
      <w:pPr>
        <w:pStyle w:val="rovezanadpis"/>
      </w:pPr>
      <w:r w:rsidRPr="00DB162D">
        <w:t>Zhotovitel se zavazuje, že provede pro objednatele dílo v rozsahu, způsobem a jakosti dle čl.</w:t>
      </w:r>
      <w:r>
        <w:t> </w:t>
      </w:r>
      <w:r w:rsidRPr="00DB162D">
        <w:t>3</w:t>
      </w:r>
      <w:r>
        <w:t> </w:t>
      </w:r>
      <w:r w:rsidRPr="00DB162D">
        <w:t>této smlouvy na svůj náklad a nebezpečí a objednatel se zavazuje dílo převzít a zaplatit cenu.</w:t>
      </w:r>
    </w:p>
    <w:p w14:paraId="6FC298C9" w14:textId="77777777" w:rsidR="00FB6405" w:rsidRPr="00383C6B" w:rsidRDefault="00FB6405" w:rsidP="00FB6405">
      <w:pPr>
        <w:pStyle w:val="rovezanadpis"/>
      </w:pPr>
      <w:r w:rsidRPr="00697F00">
        <w:t>Zhotovitel není oprávněn pověřit provedením díla ani jeho části bez předchozího písemného souhlasu objednatele</w:t>
      </w:r>
      <w:r w:rsidRPr="0088103C">
        <w:t xml:space="preserve"> </w:t>
      </w:r>
      <w:r w:rsidRPr="00697F00">
        <w:t>jinou osobu, která by prováděla svoji činnost samostatně a</w:t>
      </w:r>
      <w:r>
        <w:t> </w:t>
      </w:r>
      <w:r w:rsidRPr="00697F00">
        <w:t>svým jménem. V případě, že tak učiní, je povinen objednateli uhradit škodu vzniklou zejména tím, že mu nebudou poskytnuty finanční prostředky od poskytovatele dotace,</w:t>
      </w:r>
      <w:r>
        <w:t xml:space="preserve"> jakož i další finanční újmu s </w:t>
      </w:r>
      <w:r w:rsidRPr="00383C6B">
        <w:t>tímto související.</w:t>
      </w:r>
    </w:p>
    <w:p w14:paraId="176C434B" w14:textId="61B911F0" w:rsidR="00FB6405" w:rsidRPr="00697F00" w:rsidRDefault="00FB6405" w:rsidP="00FB6405">
      <w:pPr>
        <w:pStyle w:val="rovezanadpis"/>
      </w:pPr>
      <w:r w:rsidRPr="00697F00">
        <w:t>Zhotovitel je oprávněn zadat dílčí části díla</w:t>
      </w:r>
      <w:r>
        <w:t xml:space="preserve"> </w:t>
      </w:r>
      <w:r w:rsidRPr="00697F00">
        <w:t xml:space="preserve">podzhotovitelům, kteří provádí svoji činnost jménem zhotovitele, </w:t>
      </w:r>
      <w:r w:rsidR="00331E04">
        <w:t xml:space="preserve">za podmínek stanovených </w:t>
      </w:r>
      <w:r w:rsidR="00E54798">
        <w:t>v této smlouvě,</w:t>
      </w:r>
      <w:r w:rsidR="00331E04">
        <w:t xml:space="preserve"> </w:t>
      </w:r>
      <w:r w:rsidRPr="00697F00">
        <w:t>přičemž za výsledek jejich činnosti odpovídá, jako by dílo prováděl sám. Jejich činnost je prováděna primárně na náklady zhotovitele.</w:t>
      </w:r>
    </w:p>
    <w:p w14:paraId="2F5E59DB" w14:textId="148D8690" w:rsidR="00FB6405" w:rsidRPr="00DB162D" w:rsidRDefault="00FB6405" w:rsidP="00FB6405">
      <w:pPr>
        <w:pStyle w:val="rovezanadpis"/>
      </w:pPr>
      <w:r w:rsidRPr="006506A4">
        <w:t>Dílo je realizované na kulturní památce</w:t>
      </w:r>
      <w:r>
        <w:t xml:space="preserve"> </w:t>
      </w:r>
      <w:r w:rsidR="005C5FDB" w:rsidRPr="005C5FDB">
        <w:t>(číslo rejstříku ÚSKP 28276/7-1045) a zhotovitel je povinen se u této stavby řídit zákonem č. 20/1987 Sb., o státní památkové péči, ve znění pozdějších předpisů</w:t>
      </w:r>
      <w:r>
        <w:t>.</w:t>
      </w:r>
    </w:p>
    <w:p w14:paraId="2A5B6E3A" w14:textId="77777777" w:rsidR="00FB6405" w:rsidRPr="00DB162D" w:rsidRDefault="00FB6405" w:rsidP="000C72B4">
      <w:pPr>
        <w:pStyle w:val="Nadpis1"/>
      </w:pPr>
      <w:r w:rsidRPr="00DB162D">
        <w:t>Předmět díla</w:t>
      </w:r>
    </w:p>
    <w:p w14:paraId="10A071DA" w14:textId="4DB7F21C" w:rsidR="00FB6405" w:rsidRPr="00A438A8" w:rsidRDefault="00E012AA" w:rsidP="00E81D9F">
      <w:pPr>
        <w:pStyle w:val="rovezanadpis"/>
      </w:pPr>
      <w:r w:rsidRPr="00E012AA">
        <w:t xml:space="preserve">Předmětem </w:t>
      </w:r>
      <w:r w:rsidR="008F0E3F" w:rsidRPr="008F0E3F">
        <w:t>díla je restaurování chórových lavic v presbytáři, včetně obložení a souvisejících dveří, preventivní ošetření lavic v lodi, preventivní ošetření lavic na kůru, včetně obložení a souvisejících dveří, preventivní ošetření dveří na kůru, včetně obložení, preventivní ošetření obložení parapetu kůru, repase klekátka, preventivní ošetření lavic uložených v místnosti Schodiště na kůr</w:t>
      </w:r>
      <w:r w:rsidR="00FB6405" w:rsidRPr="00A438A8">
        <w:t>.</w:t>
      </w:r>
    </w:p>
    <w:p w14:paraId="2FBB0207" w14:textId="2953A4E5" w:rsidR="00FB6405" w:rsidRPr="00FB6405" w:rsidRDefault="00FB6405" w:rsidP="00FB6405">
      <w:pPr>
        <w:pStyle w:val="rovezanadpis"/>
      </w:pPr>
      <w:r w:rsidRPr="00DB162D">
        <w:t>Nedílnou součástí provedení díla a ceny za provedení díla</w:t>
      </w:r>
      <w:r w:rsidR="0041503F">
        <w:t xml:space="preserve"> </w:t>
      </w:r>
      <w:r w:rsidRPr="00DB162D">
        <w:t>je:</w:t>
      </w:r>
    </w:p>
    <w:p w14:paraId="19EEFA8A" w14:textId="77777777" w:rsidR="005C5FDB" w:rsidRDefault="005C5FDB" w:rsidP="005C5FDB">
      <w:pPr>
        <w:pStyle w:val="Psmena"/>
      </w:pPr>
      <w:bookmarkStart w:id="6" w:name="_Hlk485390010"/>
      <w:r>
        <w:lastRenderedPageBreak/>
        <w:t xml:space="preserve">koordinace činností s dodavatelem stavby </w:t>
      </w:r>
    </w:p>
    <w:bookmarkEnd w:id="6"/>
    <w:p w14:paraId="000E3962" w14:textId="77777777" w:rsidR="005C5FDB" w:rsidRDefault="005C5FDB" w:rsidP="005C5FDB">
      <w:pPr>
        <w:pStyle w:val="Psmena"/>
      </w:pPr>
      <w:r>
        <w:t>zajištění požadavků z plánu BOZP,</w:t>
      </w:r>
    </w:p>
    <w:p w14:paraId="3CBC0F63" w14:textId="4E8C44E6" w:rsidR="005C5FDB" w:rsidRDefault="005C5FDB" w:rsidP="005C5FDB">
      <w:pPr>
        <w:pStyle w:val="Psmena"/>
      </w:pPr>
      <w:r>
        <w:t>zajištění všech nezbytných průzkumů nutných pro řádné provádění díla, provedení a</w:t>
      </w:r>
      <w:r w:rsidR="0082519B">
        <w:t> </w:t>
      </w:r>
      <w:r>
        <w:t xml:space="preserve">vyhodnocení potřebných rozborů, zpracování z toho vyplývajících návrhů dalšího postupu, včetně </w:t>
      </w:r>
      <w:r w:rsidR="00356492">
        <w:t xml:space="preserve">záměrů </w:t>
      </w:r>
      <w:r>
        <w:t xml:space="preserve">na restaurování, </w:t>
      </w:r>
      <w:r w:rsidR="00356492">
        <w:t>(</w:t>
      </w:r>
      <w:r>
        <w:t>podání žádosti k vydání rozhodnutí zajišťuje objednatel</w:t>
      </w:r>
      <w:r w:rsidR="00356492">
        <w:t>)</w:t>
      </w:r>
      <w:r>
        <w:t>,</w:t>
      </w:r>
    </w:p>
    <w:p w14:paraId="15A717F2" w14:textId="77777777" w:rsidR="005C5FDB" w:rsidRDefault="005C5FDB" w:rsidP="005C5FDB">
      <w:pPr>
        <w:pStyle w:val="Psmena"/>
      </w:pPr>
      <w:r>
        <w:t>fotodokumentace o průběhu prací, vč. fotodokumentace před zahájením prací, fotodokumentace bude dokládána elektronicky k faktuře,</w:t>
      </w:r>
    </w:p>
    <w:p w14:paraId="464E4AE6" w14:textId="763C1666" w:rsidR="005C5FDB" w:rsidRDefault="005C5FDB" w:rsidP="005C5FDB">
      <w:pPr>
        <w:pStyle w:val="Psmena"/>
      </w:pPr>
      <w:r>
        <w:t xml:space="preserve">vyhotovení závěrečných restaurátorských zpráv v </w:t>
      </w:r>
      <w:r w:rsidR="00434AB6">
        <w:t xml:space="preserve">3 </w:t>
      </w:r>
      <w:r>
        <w:t xml:space="preserve">x </w:t>
      </w:r>
      <w:proofErr w:type="spellStart"/>
      <w:r>
        <w:t>paré</w:t>
      </w:r>
      <w:proofErr w:type="spellEnd"/>
      <w:r>
        <w:t xml:space="preserve"> + 1 x CD (soubory budou zejména ve formátech PDF, DOC, JPG), včetně poskytnutí majetkových práv k veškeré dokumentaci díla po celou dobu jejich trvání objednateli bez omezení, zejména práva dokumentaci dále zpracovat a rozmnožovat pro potřeby vlastníka, státní správy, poskytovatele dotace apod.</w:t>
      </w:r>
    </w:p>
    <w:p w14:paraId="449C24EF" w14:textId="77777777" w:rsidR="005C5FDB" w:rsidRDefault="005C5FDB" w:rsidP="005C5FDB">
      <w:pPr>
        <w:pStyle w:val="Psmena"/>
      </w:pPr>
      <w:r>
        <w:t>zřízení a zajištění zařízení pracoviště, včetně jeho odstranění po předání díla jako celku,</w:t>
      </w:r>
    </w:p>
    <w:p w14:paraId="3541B453" w14:textId="5A626191" w:rsidR="005C5FDB" w:rsidRDefault="005C5FDB" w:rsidP="005C5FDB">
      <w:pPr>
        <w:pStyle w:val="Psmena"/>
      </w:pPr>
      <w:r>
        <w:t>zajištění a provedení všech opatření organizačního a technologického charakteru k</w:t>
      </w:r>
      <w:r w:rsidR="0082519B">
        <w:t> </w:t>
      </w:r>
      <w:r>
        <w:t>řádnému provedení díla,</w:t>
      </w:r>
    </w:p>
    <w:p w14:paraId="34AFA347" w14:textId="77777777" w:rsidR="005C5FDB" w:rsidRDefault="005C5FDB" w:rsidP="005C5FDB">
      <w:pPr>
        <w:pStyle w:val="Psmena"/>
      </w:pPr>
      <w:r>
        <w:t>manipulace a přeprava demontovatelných částí díla k restaurování do ateliéru a zpětná instalace,</w:t>
      </w:r>
    </w:p>
    <w:p w14:paraId="5117AD70" w14:textId="0B45D4AA" w:rsidR="005C5FDB" w:rsidRDefault="005C5FDB" w:rsidP="005C5FDB">
      <w:pPr>
        <w:pStyle w:val="Psmena"/>
      </w:pPr>
      <w:r>
        <w:t>zajištění bezpečnosti práce a ochrany životního prostředí,</w:t>
      </w:r>
    </w:p>
    <w:p w14:paraId="146588F1" w14:textId="77777777" w:rsidR="005C5FDB" w:rsidRDefault="005C5FDB" w:rsidP="005C5FDB">
      <w:pPr>
        <w:pStyle w:val="Psmena"/>
      </w:pPr>
      <w:r>
        <w:t>veškeré práce a dodávky související s bezpečnostními opatřeními na ochranu osob a majetku,</w:t>
      </w:r>
    </w:p>
    <w:p w14:paraId="16434491" w14:textId="5483CCF6" w:rsidR="005C5FDB" w:rsidRDefault="005C5FDB" w:rsidP="005C5FDB">
      <w:pPr>
        <w:pStyle w:val="Psmena"/>
      </w:pPr>
      <w:r>
        <w:t xml:space="preserve">odvoz a uložení jakéhokoli vzniklého odpadu na skládku, včetně provedení úhrady poplatku za uskladnění, a to v souladu s ustanovením zákona č. 185/2001 Sb. </w:t>
      </w:r>
      <w:r w:rsidRPr="00356492">
        <w:t>o</w:t>
      </w:r>
      <w:r w:rsidR="0082519B" w:rsidRPr="00821046">
        <w:t> </w:t>
      </w:r>
      <w:r w:rsidRPr="00356492">
        <w:t>odpadech</w:t>
      </w:r>
      <w:r>
        <w:t xml:space="preserve"> a o změně některých dalších zákonů,</w:t>
      </w:r>
    </w:p>
    <w:p w14:paraId="2DAA3F4D" w14:textId="77777777" w:rsidR="005C5FDB" w:rsidRDefault="005C5FDB" w:rsidP="005C5FDB">
      <w:pPr>
        <w:pStyle w:val="Psmena"/>
      </w:pPr>
      <w:r>
        <w:t>zajištění a splnění podmínek vyplývajících ze závazných stanovisek orgánů státní správy, souhlasu s provedením ohlášeného stavebního záměru, stavebního povolení nebo jiných dokladů a rozhodnutí dotčených orgánů,</w:t>
      </w:r>
    </w:p>
    <w:p w14:paraId="774B3187" w14:textId="7A344801" w:rsidR="005C5FDB" w:rsidRDefault="005C5FDB" w:rsidP="005C5FDB">
      <w:pPr>
        <w:pStyle w:val="Psmena"/>
      </w:pPr>
      <w:r>
        <w:t>spoluúčast zhotovitele na správních řízeních s restaurováním souvisejících (jedná se o</w:t>
      </w:r>
      <w:r w:rsidR="0082519B">
        <w:t> </w:t>
      </w:r>
      <w:r>
        <w:t>spoluúčast zhotovitele na vyzvání objednatele na všech jednáních před správními orgány, zpracování písemných vyjádření vyžadovaných správními orgány a naplnění požadavků všech rozhodnutí vydaných správními orgány, pokud se týkají díla prováděného podle této smlouvy),</w:t>
      </w:r>
    </w:p>
    <w:p w14:paraId="1AB80FF7" w14:textId="77777777" w:rsidR="005C5FDB" w:rsidRDefault="005C5FDB" w:rsidP="005C5FDB">
      <w:pPr>
        <w:pStyle w:val="Psmena"/>
      </w:pPr>
      <w:r>
        <w:t xml:space="preserve">účast zástupců restaurátorských profesí za zhotovitele na kontrolních dnech v místě plnění za přítomnosti objednatele a zástupců památkové péče a státního památkového dohledu, </w:t>
      </w:r>
    </w:p>
    <w:p w14:paraId="22493D64" w14:textId="77777777" w:rsidR="005C5FDB" w:rsidRDefault="005C5FDB" w:rsidP="005C5FDB">
      <w:pPr>
        <w:pStyle w:val="Psmena"/>
      </w:pPr>
      <w:r>
        <w:t>věcná a časová koordinace činnosti všech poddodavatelů a poskytování odborné pomoci pro jejich činnost formou kompletační činnosti,</w:t>
      </w:r>
    </w:p>
    <w:p w14:paraId="6EC4E3D1" w14:textId="77777777" w:rsidR="005C5FDB" w:rsidRDefault="005C5FDB" w:rsidP="005C5FDB">
      <w:pPr>
        <w:pStyle w:val="Psmena"/>
      </w:pPr>
      <w:r>
        <w:t>provedení všech úkonů a zajištění veškerých podmínek nutných ke stávajícímu provozu objednatele.</w:t>
      </w:r>
    </w:p>
    <w:p w14:paraId="57F350F8" w14:textId="474F329C" w:rsidR="00FB6405" w:rsidRPr="00DB162D" w:rsidRDefault="00FB6405" w:rsidP="00FB6405">
      <w:pPr>
        <w:pStyle w:val="rovezanadpis"/>
      </w:pPr>
      <w:r w:rsidRPr="00DB162D">
        <w:t>Zhotovitel je povinen provést dílo v souladu s </w:t>
      </w:r>
      <w:r>
        <w:t>restaurátorským záměrem,</w:t>
      </w:r>
      <w:r w:rsidRPr="00DB162D">
        <w:t xml:space="preserve"> rozhodnutími a vyjádřeními státní správy a samosprávy, předpisy upravujícími </w:t>
      </w:r>
      <w:r>
        <w:t>restaurování památek</w:t>
      </w:r>
      <w:r w:rsidRPr="00DB162D">
        <w:t>, ustanoveními této smlouvy a se svojí nabídkou podanou v rámci zadávacího řízení („nabídka“).</w:t>
      </w:r>
    </w:p>
    <w:p w14:paraId="4CF81AAE" w14:textId="243C5ACA" w:rsidR="00FB6405" w:rsidRPr="00DB162D" w:rsidRDefault="00FB6405" w:rsidP="00FB6405">
      <w:pPr>
        <w:pStyle w:val="rovezanadpis"/>
      </w:pPr>
      <w:r w:rsidRPr="00DB162D">
        <w:t xml:space="preserve">Dílo je provedeno řádně v případě úplného, bezvadného </w:t>
      </w:r>
      <w:r>
        <w:t>poskytnutí služeb</w:t>
      </w:r>
      <w:r w:rsidRPr="00DB162D">
        <w:t xml:space="preserve"> včetně dodávek potřebných materiálů, strojů a zařízení nezb</w:t>
      </w:r>
      <w:r>
        <w:t>ytných pro řádné dokončení díla</w:t>
      </w:r>
      <w:r w:rsidRPr="00DB162D">
        <w:t>.</w:t>
      </w:r>
    </w:p>
    <w:p w14:paraId="3FF4C0AB" w14:textId="77777777" w:rsidR="00FB6405" w:rsidRPr="00697F00" w:rsidRDefault="00FB6405" w:rsidP="00FB6405">
      <w:pPr>
        <w:pStyle w:val="rovezanadpis"/>
      </w:pPr>
      <w:r w:rsidRPr="00DB162D">
        <w:t xml:space="preserve">Veškeré vícepráce, méněpráce a změny díla musí být objednatelem </w:t>
      </w:r>
      <w:r w:rsidRPr="00697F00">
        <w:t xml:space="preserve">předem odsouhlaseny. </w:t>
      </w:r>
      <w:r w:rsidRPr="00383C6B">
        <w:t>V případě, že z těchto změn bude vyplývat změna ceny díla, musí být před jejich realizací, nejpozději však před jejich fakturací</w:t>
      </w:r>
      <w:r>
        <w:t>,</w:t>
      </w:r>
      <w:r w:rsidRPr="00383C6B">
        <w:t xml:space="preserve"> uzavřen dodatek k této smlouvě. </w:t>
      </w:r>
      <w:r w:rsidRPr="00441EF5">
        <w:t xml:space="preserve">V případě </w:t>
      </w:r>
      <w:r w:rsidRPr="00241C72">
        <w:t>neo</w:t>
      </w:r>
      <w:r w:rsidRPr="00697F00">
        <w:t>dsouh</w:t>
      </w:r>
      <w:r>
        <w:t>l</w:t>
      </w:r>
      <w:r w:rsidRPr="00697F00">
        <w:t>asení změn má objednatel nárok na provedení původně plánovaných prací</w:t>
      </w:r>
      <w:r>
        <w:t>, aniž by zhotovitel měl</w:t>
      </w:r>
      <w:r w:rsidRPr="00697F00">
        <w:t xml:space="preserve"> nárok na úhradu případných vícenákladů nebo finanční kompenzaci.</w:t>
      </w:r>
      <w:r>
        <w:t xml:space="preserve"> </w:t>
      </w:r>
    </w:p>
    <w:p w14:paraId="4E0FE280" w14:textId="77777777" w:rsidR="00FB6405" w:rsidRPr="00DB162D" w:rsidRDefault="00FB6405" w:rsidP="00FB6405">
      <w:pPr>
        <w:pStyle w:val="rovezanadpis"/>
      </w:pPr>
      <w:r w:rsidRPr="00DB162D">
        <w:t>Není-li v této smlouvě uvedeno jinak, není zhotovitel oprávněn ani povinen provést jakoukoliv změnu díla bez písemné dohody s objednatelem ve formě písemného dodatku.</w:t>
      </w:r>
    </w:p>
    <w:p w14:paraId="3644FEBF" w14:textId="1D5685B8" w:rsidR="00FB6405" w:rsidRDefault="00FB6405" w:rsidP="008E368D">
      <w:pPr>
        <w:pStyle w:val="rovezanadpis"/>
      </w:pPr>
      <w:r w:rsidRPr="00383C6B">
        <w:lastRenderedPageBreak/>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w:t>
      </w:r>
      <w:r w:rsidR="00712926">
        <w:t xml:space="preserve"> </w:t>
      </w:r>
    </w:p>
    <w:p w14:paraId="0CE2B916" w14:textId="247D3C8C" w:rsidR="00947EBF" w:rsidRDefault="00947EBF" w:rsidP="001138D6">
      <w:pPr>
        <w:pStyle w:val="rovezanadpis"/>
      </w:pPr>
      <w:r w:rsidRPr="00DB162D">
        <w:t>Zhotovitel je povinen do dvou týdnů od podpisu této smlouvy předložit návrh časového a </w:t>
      </w:r>
      <w:r w:rsidRPr="00697F00">
        <w:t>finančního harmonogramu prací. Zhotovitel je povinen upravit časový a finanční harmonogram prací dle požadavku objednatele</w:t>
      </w:r>
      <w:r>
        <w:t xml:space="preserve">. Zhotovitel je povinen přizpůsobit harmonogram kulturní a liturgické činnosti </w:t>
      </w:r>
      <w:r w:rsidR="005511C0">
        <w:t>v místě plnění</w:t>
      </w:r>
      <w:r>
        <w:t>.</w:t>
      </w:r>
    </w:p>
    <w:p w14:paraId="52F6C876" w14:textId="4312E23D" w:rsidR="00F224E1" w:rsidRPr="00A01B0D" w:rsidRDefault="00CA3AA3" w:rsidP="00F224E1">
      <w:pPr>
        <w:pStyle w:val="rovezanadpis"/>
      </w:pPr>
      <w:r>
        <w:t>Zhotovitel</w:t>
      </w:r>
      <w:r w:rsidR="005511C0" w:rsidRPr="005511C0">
        <w:t xml:space="preserve"> </w:t>
      </w:r>
      <w:r w:rsidR="005511C0">
        <w:t>be</w:t>
      </w:r>
      <w:r w:rsidR="005511C0" w:rsidRPr="005511C0">
        <w:t xml:space="preserve">re na vědomí, že v interiéru kostela budou probíhat další restaurátorské a stavební práce a svým jednáním nebude bránit jejich činnosti a ani jim v jejich činnosti </w:t>
      </w:r>
      <w:bookmarkStart w:id="7" w:name="_Hlk534618813"/>
      <w:r w:rsidR="005511C0" w:rsidRPr="005511C0">
        <w:t>překážet</w:t>
      </w:r>
      <w:r w:rsidR="00F224E1">
        <w:t xml:space="preserve"> </w:t>
      </w:r>
      <w:r w:rsidR="00F224E1" w:rsidRPr="00383C6B">
        <w:t xml:space="preserve">a že bude respektovat pokyny zástupce objednatele vydané pro koordinaci činností všech zhotovitelů na </w:t>
      </w:r>
      <w:r w:rsidR="00F224E1">
        <w:t>pracovišti, a to zejména s ohledem na restaurátorský záměr a dotaci</w:t>
      </w:r>
      <w:bookmarkEnd w:id="7"/>
      <w:r w:rsidR="00F224E1" w:rsidRPr="00383C6B">
        <w:t>.</w:t>
      </w:r>
    </w:p>
    <w:p w14:paraId="653F6A0B" w14:textId="77777777" w:rsidR="0065108C" w:rsidRPr="00977194" w:rsidRDefault="0065108C" w:rsidP="000C72B4">
      <w:pPr>
        <w:pStyle w:val="Nadpis1"/>
      </w:pPr>
      <w:r w:rsidRPr="000C72B4">
        <w:t>Místo</w:t>
      </w:r>
      <w:r w:rsidRPr="00977194">
        <w:t xml:space="preserve"> provádění díla, </w:t>
      </w:r>
      <w:r>
        <w:t>pracoviště</w:t>
      </w:r>
    </w:p>
    <w:p w14:paraId="4F07B7CC" w14:textId="72DE29D1" w:rsidR="00A01B0D" w:rsidRDefault="00A01B0D" w:rsidP="00A01B0D">
      <w:pPr>
        <w:pStyle w:val="rovezanadpis"/>
      </w:pPr>
      <w:r w:rsidRPr="00A01B0D">
        <w:t>Místem plnění</w:t>
      </w:r>
      <w:r w:rsidR="00CC6C55" w:rsidRPr="00CC6C55">
        <w:t xml:space="preserve"> je </w:t>
      </w:r>
      <w:r w:rsidR="00356492">
        <w:t xml:space="preserve">kostel Nanebevzetí Panny </w:t>
      </w:r>
      <w:r w:rsidR="006770D1">
        <w:t>M</w:t>
      </w:r>
      <w:r w:rsidR="00356492">
        <w:t xml:space="preserve">arie nacházející se v </w:t>
      </w:r>
      <w:r w:rsidR="00CC6C55" w:rsidRPr="00CC6C55">
        <w:t>areál</w:t>
      </w:r>
      <w:r w:rsidR="00356492">
        <w:t>u</w:t>
      </w:r>
      <w:r w:rsidR="00CC6C55" w:rsidRPr="00CC6C55">
        <w:t xml:space="preserve"> kláštera Porta </w:t>
      </w:r>
      <w:proofErr w:type="spellStart"/>
      <w:r w:rsidR="00CC6C55" w:rsidRPr="00CC6C55">
        <w:t>Coeli</w:t>
      </w:r>
      <w:proofErr w:type="spellEnd"/>
      <w:r w:rsidR="00CC6C55" w:rsidRPr="00CC6C55">
        <w:t xml:space="preserve"> v Předklášteří, adresa Porta </w:t>
      </w:r>
      <w:proofErr w:type="spellStart"/>
      <w:r w:rsidR="00CC6C55" w:rsidRPr="00CC6C55">
        <w:t>Coeli</w:t>
      </w:r>
      <w:proofErr w:type="spellEnd"/>
      <w:r w:rsidR="00CC6C55" w:rsidRPr="00CC6C55">
        <w:t xml:space="preserve"> 1001, 666 02 Předklášteří, okres Brno-venkov, Jihomoravský kraj (NUTS CZ064) </w:t>
      </w:r>
      <w:r w:rsidRPr="00A01B0D">
        <w:t xml:space="preserve">a </w:t>
      </w:r>
      <w:r w:rsidR="00356492">
        <w:t>ateliér restaurátora</w:t>
      </w:r>
      <w:r w:rsidRPr="00A01B0D">
        <w:t xml:space="preserve">, a to dle povahy konkrétních služeb. </w:t>
      </w:r>
    </w:p>
    <w:p w14:paraId="613D7493" w14:textId="5B44460D" w:rsidR="00304874" w:rsidRPr="00A01B0D" w:rsidRDefault="00304874" w:rsidP="00A01B0D">
      <w:pPr>
        <w:pStyle w:val="rovezanadpis"/>
      </w:pPr>
      <w:r w:rsidRPr="00304874">
        <w:t xml:space="preserve">Prostor pracoviště </w:t>
      </w:r>
      <w:r w:rsidR="008F0E3F">
        <w:t>se nachází v místě plnění</w:t>
      </w:r>
      <w:r w:rsidRPr="00304874">
        <w:t>.</w:t>
      </w:r>
    </w:p>
    <w:p w14:paraId="1DE48B65" w14:textId="10DE5839" w:rsidR="0065108C" w:rsidRPr="00A01B0D" w:rsidRDefault="0065108C" w:rsidP="000E6AC8">
      <w:pPr>
        <w:pStyle w:val="rovezanadpis"/>
      </w:pPr>
      <w:r w:rsidRPr="00A01B0D">
        <w:t xml:space="preserve">Objednatel se zavazuje předat zhotoviteli </w:t>
      </w:r>
      <w:r w:rsidR="00A01B0D">
        <w:t>do jednoho týdne od</w:t>
      </w:r>
      <w:r w:rsidRPr="00A01B0D">
        <w:t xml:space="preserve"> uzavření </w:t>
      </w:r>
      <w:r w:rsidR="00A01B0D">
        <w:t>s</w:t>
      </w:r>
      <w:r w:rsidRPr="00A01B0D">
        <w:t>mlouvy</w:t>
      </w:r>
      <w:r w:rsidR="00A01B0D">
        <w:t xml:space="preserve"> pracoviště</w:t>
      </w:r>
      <w:r w:rsidRPr="00A01B0D">
        <w:t>. O</w:t>
      </w:r>
      <w:r w:rsidR="0082519B">
        <w:t> </w:t>
      </w:r>
      <w:r w:rsidRPr="00A01B0D">
        <w:t xml:space="preserve">předání a převzetí </w:t>
      </w:r>
      <w:r w:rsidR="00FE4E89">
        <w:t>pracoviště</w:t>
      </w:r>
      <w:r w:rsidR="00FE4E89" w:rsidRPr="00A01B0D">
        <w:t xml:space="preserve"> </w:t>
      </w:r>
      <w:r w:rsidRPr="00A01B0D">
        <w:t>bude</w:t>
      </w:r>
      <w:r w:rsidR="00A01B0D">
        <w:t xml:space="preserve"> zhotovitelem vyhotoven zápis o </w:t>
      </w:r>
      <w:r w:rsidRPr="00A01B0D">
        <w:t xml:space="preserve">předání, ve kterém bude zhotovitelem potvrzeno převzetí </w:t>
      </w:r>
      <w:r w:rsidR="00FE4E89">
        <w:t>pracoviště</w:t>
      </w:r>
      <w:r w:rsidRPr="00A01B0D">
        <w:t>.</w:t>
      </w:r>
    </w:p>
    <w:p w14:paraId="63C46AAB" w14:textId="4AA48AEC" w:rsidR="0065108C" w:rsidRPr="0082519B" w:rsidRDefault="0065108C" w:rsidP="00A01B0D">
      <w:pPr>
        <w:pStyle w:val="rovezanadpis"/>
      </w:pPr>
      <w:r w:rsidRPr="00A01B0D">
        <w:t xml:space="preserve">Zhotovitel si zajistí na vlastní náklady </w:t>
      </w:r>
      <w:r w:rsidRPr="0082519B">
        <w:t>veškeré zařízení pracoviště, nezbytné pro provedení dí</w:t>
      </w:r>
      <w:r w:rsidR="00A01B0D" w:rsidRPr="0082519B">
        <w:t>la, včetně zajištění dodávek elektrické</w:t>
      </w:r>
      <w:r w:rsidRPr="0082519B">
        <w:t xml:space="preserve"> energie a vody. </w:t>
      </w:r>
      <w:bookmarkStart w:id="8" w:name="_Ref521218086"/>
      <w:r w:rsidRPr="0082519B">
        <w:t>Zhotovitel se zavazuje řádně označit pracoviště v souladu s obecně platnými právními předpisy.</w:t>
      </w:r>
      <w:bookmarkEnd w:id="8"/>
      <w:r w:rsidRPr="0082519B">
        <w:t xml:space="preserve"> </w:t>
      </w:r>
    </w:p>
    <w:p w14:paraId="013D1F2E" w14:textId="50F3A8DB" w:rsidR="0065108C" w:rsidRDefault="0065108C" w:rsidP="00A01B0D">
      <w:pPr>
        <w:pStyle w:val="rovezanadpis"/>
      </w:pPr>
      <w:r w:rsidRPr="00A01B0D">
        <w:t>Zhotovitel odpovídá za pořádek a čistotu na pracovišti. Je povinen na své náklady odstranit odpady, nečistoty a jakákoli poškození vzniklá prováděním díla. Zhotovitel odpovídá za to, že na pracoviště nebudou mít přístup neoprávněné osoby. Zhotovitel odpovídá za čistotu a sterilitu pracoviště, tak aby neohrozil kontaminací cizorodými látkami restaurované předměty.</w:t>
      </w:r>
    </w:p>
    <w:p w14:paraId="147C759B" w14:textId="77777777" w:rsidR="00A01B0D" w:rsidRPr="00DB162D" w:rsidRDefault="00A01B0D" w:rsidP="000C72B4">
      <w:pPr>
        <w:pStyle w:val="Nadpis1"/>
      </w:pPr>
      <w:r w:rsidRPr="00DB162D">
        <w:t>Doba plnění</w:t>
      </w:r>
    </w:p>
    <w:p w14:paraId="05B878FA" w14:textId="77777777" w:rsidR="00A01B0D" w:rsidRPr="00DB162D" w:rsidRDefault="00A01B0D" w:rsidP="00A01B0D">
      <w:pPr>
        <w:pStyle w:val="rovezanadpis"/>
      </w:pPr>
      <w:r w:rsidRPr="00DB162D">
        <w:t>Zhotovitel se zavazuje provést dílo ve sjednané době v termínech určených objednatelem:</w:t>
      </w:r>
    </w:p>
    <w:p w14:paraId="1105D51B" w14:textId="1F8C913B" w:rsidR="00A01B0D" w:rsidRPr="005805AC" w:rsidRDefault="00A01B0D" w:rsidP="00A01B0D">
      <w:pPr>
        <w:pStyle w:val="Podnadpis"/>
      </w:pPr>
      <w:r w:rsidRPr="006645E6">
        <w:t xml:space="preserve">Předání </w:t>
      </w:r>
      <w:r w:rsidR="00FE4E89">
        <w:t>pracoviště</w:t>
      </w:r>
      <w:r w:rsidRPr="006645E6">
        <w:t xml:space="preserve">: </w:t>
      </w:r>
      <w:r w:rsidRPr="006645E6">
        <w:tab/>
      </w:r>
      <w:r w:rsidR="00337F85">
        <w:t xml:space="preserve">předání pracoviště proběhne </w:t>
      </w:r>
      <w:r w:rsidR="00356492">
        <w:t xml:space="preserve">do 5 dnů od doručení písemné výzvy objednatele, </w:t>
      </w:r>
      <w:r w:rsidR="00A406E0">
        <w:t xml:space="preserve">deinstalace a odvoz demontovatelných prvků do ateliéru restaurátora proběhne do 5 dnů od předání </w:t>
      </w:r>
      <w:r w:rsidR="00A406E0" w:rsidRPr="00B37AA4">
        <w:t>pracoviště, pokud se smluvní strany nedohodnou jinak</w:t>
      </w:r>
      <w:r w:rsidR="008E1678" w:rsidRPr="00B37AA4">
        <w:t xml:space="preserve"> </w:t>
      </w:r>
      <w:r w:rsidR="00805406" w:rsidRPr="00B37AA4">
        <w:t>(Poznámka pro účastníky: Zadavatel předpokládá, že demontáž lavic a demontovatelných dřevěných prvků nacházejících se v presbytáři a na kůru</w:t>
      </w:r>
      <w:r w:rsidR="00A406E0" w:rsidRPr="00B37AA4">
        <w:t xml:space="preserve"> a jejich odvoz do ateliéru restaurátora</w:t>
      </w:r>
      <w:r w:rsidR="00337F85" w:rsidRPr="00B37AA4">
        <w:t>, bude proveden</w:t>
      </w:r>
      <w:r w:rsidR="00805406" w:rsidRPr="00B37AA4">
        <w:t xml:space="preserve"> bezprostředně po podpisu smlouvy</w:t>
      </w:r>
      <w:r w:rsidR="00A406E0" w:rsidRPr="00B37AA4">
        <w:t>, předpokládaný termín je stanoven na květen 2019</w:t>
      </w:r>
      <w:r w:rsidR="00805406" w:rsidRPr="00B37AA4">
        <w:t>. Zahájení prací na ostatních nedemontovatelných lavicích a dřevěných prvcích závisí na dokončení stavebních prací v interiéru kostela, předpokládaný termín je stanoven na duben 2021)</w:t>
      </w:r>
      <w:r w:rsidR="00A406E0" w:rsidRPr="00B37AA4">
        <w:t>.</w:t>
      </w:r>
    </w:p>
    <w:p w14:paraId="27CD2ED2" w14:textId="39BA189F" w:rsidR="00A01B0D" w:rsidRPr="005805AC" w:rsidRDefault="00A01B0D" w:rsidP="00A01B0D">
      <w:pPr>
        <w:pStyle w:val="Podnadpis"/>
      </w:pPr>
      <w:r w:rsidRPr="005805AC">
        <w:t>Dokončení díla, předání díla:</w:t>
      </w:r>
      <w:r w:rsidRPr="005805AC">
        <w:tab/>
      </w:r>
      <w:r w:rsidRPr="00337F85">
        <w:t xml:space="preserve">do </w:t>
      </w:r>
      <w:r w:rsidR="009003DD" w:rsidRPr="00337F85">
        <w:t>3</w:t>
      </w:r>
      <w:r w:rsidR="00337F85">
        <w:t>7</w:t>
      </w:r>
      <w:r w:rsidR="009003DD" w:rsidRPr="00337F85">
        <w:t xml:space="preserve"> měsíců</w:t>
      </w:r>
      <w:r w:rsidR="009003DD" w:rsidRPr="005805AC">
        <w:t xml:space="preserve"> </w:t>
      </w:r>
      <w:r w:rsidRPr="005805AC">
        <w:t xml:space="preserve">od </w:t>
      </w:r>
      <w:r w:rsidR="000F022E" w:rsidRPr="005805AC">
        <w:t xml:space="preserve">předání </w:t>
      </w:r>
      <w:r w:rsidR="00AC0DF4" w:rsidRPr="005805AC">
        <w:t>pracoviště</w:t>
      </w:r>
      <w:r w:rsidRPr="005805AC">
        <w:t>.</w:t>
      </w:r>
    </w:p>
    <w:p w14:paraId="7CF83B63" w14:textId="736FBA8C" w:rsidR="00171E2B" w:rsidRPr="005805AC" w:rsidRDefault="00171E2B" w:rsidP="00171E2B">
      <w:pPr>
        <w:pStyle w:val="Podnadpis"/>
      </w:pPr>
      <w:r w:rsidRPr="005805AC">
        <w:t>Vyklizení pracoviště:</w:t>
      </w:r>
      <w:r w:rsidRPr="005805AC">
        <w:tab/>
        <w:t>do sedmi dnů od předání díla.</w:t>
      </w:r>
    </w:p>
    <w:p w14:paraId="058A091B" w14:textId="737D3BC7" w:rsidR="00A01B0D" w:rsidRPr="00DB162D" w:rsidRDefault="00A01B0D" w:rsidP="00A01B0D">
      <w:pPr>
        <w:pStyle w:val="rovezanadpis"/>
      </w:pPr>
      <w:r w:rsidRPr="005805AC">
        <w:t>V případě omezení postupu prací vlivem objednatele nebo z důvodů, které nevznikly jednáním, opomenutím případně nečinností zhotovitele (např. vyšší moc</w:t>
      </w:r>
      <w:r w:rsidR="00381DC0" w:rsidRPr="005805AC">
        <w:t>, nové</w:t>
      </w:r>
      <w:r w:rsidR="00381DC0">
        <w:t xml:space="preserve"> požadavky orgánů </w:t>
      </w:r>
      <w:r w:rsidR="00BC1A9E">
        <w:t xml:space="preserve">státní </w:t>
      </w:r>
      <w:r w:rsidR="00381DC0">
        <w:lastRenderedPageBreak/>
        <w:t>památkové péče</w:t>
      </w:r>
      <w:r w:rsidR="00F371EF">
        <w:t>, prodlení s dokončením stavebních prací prováděných v interiéru kostela</w:t>
      </w:r>
      <w:r w:rsidRPr="00DB162D">
        <w:t xml:space="preserve">), může být </w:t>
      </w:r>
      <w:r>
        <w:t xml:space="preserve">v případě vzájemné dohody smluvních stran </w:t>
      </w:r>
      <w:r w:rsidRPr="00DB162D">
        <w:t xml:space="preserve">posunut nejzazší termín dokončení díla. V případě prodloužení termínu dokončení díla musí být uzavřen dodatek k této smlouvě. </w:t>
      </w:r>
    </w:p>
    <w:p w14:paraId="6667AC5C" w14:textId="77777777" w:rsidR="00A01B0D" w:rsidRPr="00DB162D" w:rsidRDefault="00A01B0D" w:rsidP="00A01B0D">
      <w:pPr>
        <w:pStyle w:val="rovezanadpis"/>
      </w:pPr>
      <w:r w:rsidRPr="00DB162D">
        <w:t>Dřívější plnění je možné.</w:t>
      </w:r>
    </w:p>
    <w:p w14:paraId="324C3EE2" w14:textId="77777777" w:rsidR="00A01B0D" w:rsidRPr="00DB162D" w:rsidRDefault="00A01B0D" w:rsidP="000C72B4">
      <w:pPr>
        <w:pStyle w:val="Nadpis1"/>
      </w:pPr>
      <w:r w:rsidRPr="00DB162D">
        <w:t>Cena díla</w:t>
      </w:r>
    </w:p>
    <w:p w14:paraId="32152870" w14:textId="77777777" w:rsidR="00A01B0D" w:rsidRPr="00DB162D" w:rsidRDefault="00A01B0D" w:rsidP="00A01B0D">
      <w:pPr>
        <w:pStyle w:val="rovezanadpis"/>
      </w:pPr>
      <w:r w:rsidRPr="00DB162D">
        <w:t>Cena díla byla stanovena dohodou smluvních stran na základě nabídky zhotovitele a smluvního položkového rozpočtu (příloha č. 1 smlouvy) a činí:</w:t>
      </w:r>
    </w:p>
    <w:p w14:paraId="70BD1D56" w14:textId="2C213A8E" w:rsidR="00A01B0D" w:rsidRPr="00DB162D" w:rsidRDefault="00F94666" w:rsidP="00A01B0D">
      <w:pPr>
        <w:pStyle w:val="Podnadpis"/>
      </w:pPr>
      <w:r>
        <w:t>Základ ceny díla pro základní sazbu</w:t>
      </w:r>
      <w:r w:rsidR="00A01B0D" w:rsidRPr="00DB162D">
        <w:t xml:space="preserve"> bez DPH:</w:t>
      </w:r>
      <w:r w:rsidR="00A01B0D" w:rsidRPr="00DB162D">
        <w:tab/>
      </w:r>
      <w:r w:rsidR="00A01B0D" w:rsidRPr="00DB162D">
        <w:tab/>
        <w:t>[</w:t>
      </w:r>
      <w:r w:rsidR="00A01B0D" w:rsidRPr="00DB162D">
        <w:rPr>
          <w:highlight w:val="yellow"/>
        </w:rPr>
        <w:t>k doplnění</w:t>
      </w:r>
      <w:r w:rsidR="00A01B0D" w:rsidRPr="00DB162D">
        <w:t>] Kč</w:t>
      </w:r>
    </w:p>
    <w:p w14:paraId="221B657A" w14:textId="4BF7892B" w:rsidR="00A01B0D" w:rsidRPr="00DB162D" w:rsidRDefault="00A01B0D" w:rsidP="00A01B0D">
      <w:pPr>
        <w:pStyle w:val="Podnadpis"/>
      </w:pPr>
      <w:r w:rsidRPr="00DB162D">
        <w:t>DPH</w:t>
      </w:r>
      <w:r w:rsidR="000F022E">
        <w:t xml:space="preserve"> </w:t>
      </w:r>
      <w:r w:rsidR="000F022E" w:rsidRPr="00DB162D">
        <w:t>[</w:t>
      </w:r>
      <w:r w:rsidR="00F94666">
        <w:t>21</w:t>
      </w:r>
      <w:r w:rsidR="000F022E" w:rsidRPr="00DB162D">
        <w:t xml:space="preserve">] </w:t>
      </w:r>
      <w:r w:rsidRPr="00DB162D">
        <w:t xml:space="preserve">%: </w:t>
      </w:r>
      <w:r w:rsidRPr="00DB162D">
        <w:tab/>
      </w:r>
      <w:r w:rsidR="00B565CF">
        <w:tab/>
      </w:r>
      <w:r w:rsidR="00B565CF">
        <w:tab/>
      </w:r>
      <w:r w:rsidR="00B565CF">
        <w:tab/>
      </w:r>
      <w:r w:rsidRPr="00DB162D">
        <w:tab/>
        <w:t>[</w:t>
      </w:r>
      <w:r w:rsidRPr="00DB162D">
        <w:rPr>
          <w:highlight w:val="yellow"/>
        </w:rPr>
        <w:t>k doplnění</w:t>
      </w:r>
      <w:r w:rsidRPr="00DB162D">
        <w:t>] Kč</w:t>
      </w:r>
    </w:p>
    <w:p w14:paraId="623E6292" w14:textId="0EAB34F1" w:rsidR="00F94666" w:rsidRPr="00DB162D" w:rsidRDefault="00F94666" w:rsidP="00F94666">
      <w:pPr>
        <w:pStyle w:val="Podnadpis"/>
      </w:pPr>
      <w:r>
        <w:t>Základ ceny díla pro sníženou sazbu</w:t>
      </w:r>
      <w:r w:rsidRPr="00DB162D">
        <w:t xml:space="preserve"> bez DPH:</w:t>
      </w:r>
      <w:r w:rsidRPr="00DB162D">
        <w:tab/>
      </w:r>
      <w:r w:rsidRPr="00DB162D">
        <w:tab/>
        <w:t>[</w:t>
      </w:r>
      <w:r w:rsidRPr="00DB162D">
        <w:rPr>
          <w:highlight w:val="yellow"/>
        </w:rPr>
        <w:t>k doplnění</w:t>
      </w:r>
      <w:r w:rsidRPr="00DB162D">
        <w:t>] Kč</w:t>
      </w:r>
    </w:p>
    <w:p w14:paraId="0E58533C" w14:textId="60D38AC5" w:rsidR="00F94666" w:rsidRPr="00DB162D" w:rsidRDefault="00F94666" w:rsidP="00F94666">
      <w:pPr>
        <w:pStyle w:val="Podnadpis"/>
      </w:pPr>
      <w:r w:rsidRPr="00DB162D">
        <w:t>DPH</w:t>
      </w:r>
      <w:r>
        <w:t xml:space="preserve"> </w:t>
      </w:r>
      <w:r w:rsidRPr="00DB162D">
        <w:t>[</w:t>
      </w:r>
      <w:r>
        <w:t>15</w:t>
      </w:r>
      <w:r w:rsidRPr="00DB162D">
        <w:t xml:space="preserve">] %: </w:t>
      </w:r>
      <w:r w:rsidRPr="00DB162D">
        <w:tab/>
      </w:r>
      <w:r w:rsidR="00B565CF">
        <w:tab/>
      </w:r>
      <w:r w:rsidR="00B565CF">
        <w:tab/>
      </w:r>
      <w:r w:rsidR="00B565CF">
        <w:tab/>
      </w:r>
      <w:r w:rsidRPr="00DB162D">
        <w:tab/>
        <w:t>[</w:t>
      </w:r>
      <w:r w:rsidRPr="00DB162D">
        <w:rPr>
          <w:highlight w:val="yellow"/>
        </w:rPr>
        <w:t>k doplnění</w:t>
      </w:r>
      <w:r w:rsidRPr="00DB162D">
        <w:t>] Kč</w:t>
      </w:r>
    </w:p>
    <w:p w14:paraId="1010CF44" w14:textId="02727415" w:rsidR="00A01B0D" w:rsidRPr="00D15A97" w:rsidRDefault="00A01B0D" w:rsidP="00A01B0D">
      <w:pPr>
        <w:pStyle w:val="Podnadpis"/>
        <w:rPr>
          <w:b/>
        </w:rPr>
      </w:pPr>
      <w:r w:rsidRPr="00D15A97">
        <w:rPr>
          <w:b/>
        </w:rPr>
        <w:t xml:space="preserve">Cena </w:t>
      </w:r>
      <w:r w:rsidR="00F94666">
        <w:rPr>
          <w:b/>
        </w:rPr>
        <w:t xml:space="preserve">celkem </w:t>
      </w:r>
      <w:r w:rsidRPr="00D15A97">
        <w:rPr>
          <w:b/>
        </w:rPr>
        <w:t xml:space="preserve">s DPH </w:t>
      </w:r>
      <w:r w:rsidRPr="00D15A97">
        <w:rPr>
          <w:b/>
        </w:rPr>
        <w:tab/>
      </w:r>
      <w:r w:rsidR="00B565CF">
        <w:rPr>
          <w:b/>
        </w:rPr>
        <w:tab/>
      </w:r>
      <w:r w:rsidR="00B565CF">
        <w:rPr>
          <w:b/>
        </w:rPr>
        <w:tab/>
      </w:r>
      <w:r w:rsidR="00B565CF">
        <w:rPr>
          <w:b/>
        </w:rPr>
        <w:tab/>
      </w:r>
      <w:r w:rsidRPr="00D15A97">
        <w:rPr>
          <w:b/>
        </w:rPr>
        <w:tab/>
      </w:r>
      <w:r w:rsidRPr="00821046">
        <w:rPr>
          <w:b/>
        </w:rPr>
        <w:t>[</w:t>
      </w:r>
      <w:r w:rsidRPr="00821046">
        <w:rPr>
          <w:b/>
          <w:highlight w:val="yellow"/>
        </w:rPr>
        <w:t>k</w:t>
      </w:r>
      <w:r w:rsidRPr="00D15A97">
        <w:rPr>
          <w:b/>
          <w:highlight w:val="yellow"/>
        </w:rPr>
        <w:t xml:space="preserve"> doplnění</w:t>
      </w:r>
      <w:r w:rsidRPr="00821046">
        <w:rPr>
          <w:b/>
        </w:rPr>
        <w:t>]</w:t>
      </w:r>
      <w:r w:rsidRPr="00D15A97">
        <w:rPr>
          <w:b/>
          <w:color w:val="FF0000"/>
        </w:rPr>
        <w:t xml:space="preserve"> </w:t>
      </w:r>
      <w:r w:rsidRPr="00D15A97">
        <w:rPr>
          <w:b/>
        </w:rPr>
        <w:t xml:space="preserve">Kč </w:t>
      </w:r>
    </w:p>
    <w:p w14:paraId="51391AC0" w14:textId="745AC3FA" w:rsidR="00A01B0D" w:rsidRDefault="00CA3AA3" w:rsidP="00A01B0D">
      <w:pPr>
        <w:pStyle w:val="rovezanadpis"/>
      </w:pPr>
      <w:r w:rsidRPr="00CA3AA3">
        <w:t>Cena včetně DPH je dohodnuta jako nejvýše přípustná po celou dobu platnosti smlouvy. Zhotovitel je povinen odvést DPH ve výši dle platných právních předpisů ke dni fakturace.</w:t>
      </w:r>
      <w:r w:rsidR="00A01B0D" w:rsidRPr="00DB162D">
        <w:t xml:space="preserve"> </w:t>
      </w:r>
    </w:p>
    <w:p w14:paraId="16C418EF" w14:textId="547EC209" w:rsidR="00A01B0D" w:rsidRPr="00DB162D" w:rsidRDefault="00A01B0D" w:rsidP="00A01B0D">
      <w:pPr>
        <w:pStyle w:val="rovezanadpis"/>
      </w:pPr>
      <w:r w:rsidRPr="00DB162D">
        <w:t>Cena obsahuje veškeré náklady zhotovitele nutné k úplné a řádné realizaci díla a </w:t>
      </w:r>
      <w:r w:rsidR="000F022E">
        <w:t xml:space="preserve">předpokládaný vývoj cen </w:t>
      </w:r>
      <w:r w:rsidRPr="00DB162D">
        <w:t>až do konce platnosti</w:t>
      </w:r>
      <w:r w:rsidR="000F022E">
        <w:t xml:space="preserve"> smlouvy</w:t>
      </w:r>
      <w:r w:rsidRPr="00DB162D">
        <w:t>, rovněž obsahuje i předpokládaný vývoj kurzů české koruny k zahraničním měnám až do konce platnosti</w:t>
      </w:r>
      <w:r w:rsidR="000F022E">
        <w:t xml:space="preserve"> smlouvy</w:t>
      </w:r>
      <w:r w:rsidRPr="00DB162D">
        <w:t xml:space="preserve">. Cena obsahuje i vedlejší náklady související s umístěním </w:t>
      </w:r>
      <w:r w:rsidR="000F022E">
        <w:t>a zařízením pracoviště</w:t>
      </w:r>
      <w:r w:rsidRPr="00DB162D">
        <w:t xml:space="preserve"> a také ostatní náklady související s plněním podmínek zadávacího řízení.</w:t>
      </w:r>
    </w:p>
    <w:p w14:paraId="7BFD52DA" w14:textId="77777777" w:rsidR="00A01B0D" w:rsidRPr="00DB162D" w:rsidRDefault="00A01B0D" w:rsidP="00A01B0D">
      <w:pPr>
        <w:pStyle w:val="rovezanadpis"/>
      </w:pPr>
      <w:r w:rsidRPr="00DB162D">
        <w:t>V případě, že dojde k prodlení s předáním díla z důvodů ležících na straně zhotovitele, je tato cena neměnná až do doby skutečného ukončení díla.</w:t>
      </w:r>
    </w:p>
    <w:p w14:paraId="406060B8" w14:textId="77777777" w:rsidR="00A01B0D" w:rsidRPr="00DB162D" w:rsidRDefault="00A01B0D" w:rsidP="00A01B0D">
      <w:pPr>
        <w:pStyle w:val="rovezanadpis"/>
      </w:pPr>
      <w:r w:rsidRPr="00DB162D">
        <w:t>Cenu lze změnit pouze v případě, že:</w:t>
      </w:r>
    </w:p>
    <w:p w14:paraId="4C6B3F7F" w14:textId="47F1163E" w:rsidR="00A01B0D" w:rsidRPr="00DB162D" w:rsidRDefault="00A01B0D" w:rsidP="00A01B0D">
      <w:pPr>
        <w:pStyle w:val="Psmena"/>
        <w:numPr>
          <w:ilvl w:val="3"/>
          <w:numId w:val="8"/>
        </w:numPr>
        <w:tabs>
          <w:tab w:val="left" w:pos="3686"/>
        </w:tabs>
        <w:ind w:left="1134" w:hanging="425"/>
      </w:pPr>
      <w:r w:rsidRPr="00DB162D">
        <w:t>objednatel požaduje práce, které nejsou v předmětu díla,</w:t>
      </w:r>
    </w:p>
    <w:p w14:paraId="496FBE02" w14:textId="77777777" w:rsidR="00A01B0D" w:rsidRPr="00DB162D" w:rsidRDefault="00A01B0D" w:rsidP="00A01B0D">
      <w:pPr>
        <w:pStyle w:val="Psmena"/>
      </w:pPr>
      <w:r w:rsidRPr="00DB162D">
        <w:t>objednatel požaduje vypustit některé práce z předmětu díla,</w:t>
      </w:r>
    </w:p>
    <w:p w14:paraId="5ED92885" w14:textId="4F787CC8" w:rsidR="00A01B0D" w:rsidRPr="00DB162D" w:rsidRDefault="00A01B0D" w:rsidP="00A01B0D">
      <w:pPr>
        <w:pStyle w:val="Psmena"/>
      </w:pPr>
      <w:r w:rsidRPr="00DB162D">
        <w:t>při realizaci se zjistí skutečnosti, které nebyly v době podpisu smlouvy znám</w:t>
      </w:r>
      <w:r>
        <w:t>y</w:t>
      </w:r>
      <w:r w:rsidRPr="00DB162D">
        <w:t xml:space="preserve"> a zhotovitel je nezavinil ani nemohl předvídat a mají vliv na cenu díla,</w:t>
      </w:r>
    </w:p>
    <w:p w14:paraId="4BF44F55" w14:textId="253CBA26" w:rsidR="00A01B0D" w:rsidRPr="00DB162D" w:rsidRDefault="00A01B0D" w:rsidP="00A01B0D">
      <w:pPr>
        <w:pStyle w:val="Psmena"/>
      </w:pPr>
      <w:r w:rsidRPr="00DB162D">
        <w:t xml:space="preserve">při realizaci se zjistí skutečnosti </w:t>
      </w:r>
      <w:r w:rsidR="000F022E">
        <w:t xml:space="preserve">zásadně </w:t>
      </w:r>
      <w:r w:rsidRPr="00DB162D">
        <w:t xml:space="preserve">odlišné od </w:t>
      </w:r>
      <w:r w:rsidR="000F022E">
        <w:t>podkladů provedení díla</w:t>
      </w:r>
      <w:r w:rsidRPr="00DB162D">
        <w:t>.</w:t>
      </w:r>
    </w:p>
    <w:p w14:paraId="7694419F" w14:textId="4690445C" w:rsidR="00A01B0D" w:rsidRPr="00DB162D" w:rsidRDefault="00A01B0D" w:rsidP="00A01B0D">
      <w:pPr>
        <w:pStyle w:val="rovezanadpis"/>
      </w:pPr>
      <w:r w:rsidRPr="00DB162D">
        <w:t>Případné vícepráce musí být odsouhlaseny objednatelem a musí o nich být uzavřen dodatek</w:t>
      </w:r>
      <w:r w:rsidR="00786281">
        <w:t xml:space="preserve"> </w:t>
      </w:r>
      <w:r w:rsidR="00712926">
        <w:t>k </w:t>
      </w:r>
      <w:r w:rsidR="00786281">
        <w:t>této smlouv</w:t>
      </w:r>
      <w:r w:rsidR="00712926">
        <w:t>ě</w:t>
      </w:r>
      <w:r w:rsidRPr="00DB162D">
        <w:t>. V takovém případě zhotovitel ocení veškeré činnosti v položkovém rozpočtu dle jednotkových cen použitých v</w:t>
      </w:r>
      <w:r>
        <w:t> </w:t>
      </w:r>
      <w:r w:rsidRPr="00DB162D">
        <w:t xml:space="preserve">položkovém rozpočtu, který je přílohou této smlouvy. </w:t>
      </w:r>
      <w:r w:rsidR="00961BCA" w:rsidRPr="00821046">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 Objednatel si vyhrazuje právo, nové položky, které nebyly součástí smluvního rozpočtu a nejsou v datové základně RTS, posoudit formou průzkumu trhu.</w:t>
      </w:r>
    </w:p>
    <w:p w14:paraId="30A6777C" w14:textId="77777777" w:rsidR="00A01B0D" w:rsidRPr="00DB162D" w:rsidRDefault="00A01B0D" w:rsidP="00A01B0D">
      <w:pPr>
        <w:pStyle w:val="rovezanadpis"/>
      </w:pPr>
      <w:r w:rsidRPr="00DB162D">
        <w:t>Pokud zhotovitel nedodrží tento postup, má se za to, že práce a dodávky jím realizované byly předmětem díla a jsou v ceně zahrnuty.</w:t>
      </w:r>
    </w:p>
    <w:p w14:paraId="082F5ABD" w14:textId="77777777" w:rsidR="00FC520E" w:rsidRDefault="00A01B0D" w:rsidP="00FC520E">
      <w:pPr>
        <w:pStyle w:val="rovezanadpis"/>
      </w:pPr>
      <w:r w:rsidRPr="00DB162D">
        <w:t>Cena díla bude snížena o práce, které nebudou objednatelem vyžadovány (méněpráce) a tedy nebudou provedeny, a to podle jednotkových cen uvedených v</w:t>
      </w:r>
      <w:r>
        <w:t> </w:t>
      </w:r>
      <w:r w:rsidRPr="00DB162D">
        <w:t>položkovém rozpočtu. Případné méněpráce musí být objednatelem odsouhlaseny a musí o nich být uzavřen dodatek.</w:t>
      </w:r>
    </w:p>
    <w:p w14:paraId="629871A7" w14:textId="75E65DE1" w:rsidR="00FC520E" w:rsidRPr="00DB162D" w:rsidRDefault="00FC520E" w:rsidP="00FC520E">
      <w:pPr>
        <w:pStyle w:val="rovezanadpis"/>
      </w:pPr>
      <w:r w:rsidRPr="00FC520E">
        <w:t xml:space="preserve">Zhotovitel prohlašuje, že </w:t>
      </w:r>
      <w:r w:rsidR="009003DD">
        <w:t xml:space="preserve">v případě, že je plátcem DPH, nebo že se stane plátcem DPH v průběhu platnosti této smlouvy, </w:t>
      </w:r>
      <w:r w:rsidRPr="00FC520E">
        <w:t>je spolehlivým plátcem DPH a že jím bude po celou dobu realizace díla dle této smlouvy</w:t>
      </w:r>
    </w:p>
    <w:bookmarkEnd w:id="0"/>
    <w:bookmarkEnd w:id="1"/>
    <w:bookmarkEnd w:id="2"/>
    <w:bookmarkEnd w:id="3"/>
    <w:p w14:paraId="06FBDFB0" w14:textId="77777777" w:rsidR="0065108C" w:rsidRPr="003D1DF2" w:rsidRDefault="0065108C" w:rsidP="000C72B4">
      <w:pPr>
        <w:pStyle w:val="Nadpis1"/>
      </w:pPr>
      <w:r w:rsidRPr="003D1DF2">
        <w:lastRenderedPageBreak/>
        <w:t>Platební podmínky</w:t>
      </w:r>
    </w:p>
    <w:p w14:paraId="7E4F0E1D" w14:textId="40DB7C03" w:rsidR="00FA53C8" w:rsidRPr="00664F33" w:rsidRDefault="00FA53C8" w:rsidP="00FA53C8">
      <w:pPr>
        <w:pStyle w:val="rovezanadpis"/>
      </w:pPr>
      <w:r w:rsidRPr="00664F33">
        <w:t>Fakturace bude probíhat měsíčně. Dílčím zdanitelným plněním jsou služby skutečně poskytnuté v příslušném kalendářním měsíci, datem uskutečnění zdanitelného plnění je poslední den příslušného kalendářního měsíce.</w:t>
      </w:r>
    </w:p>
    <w:p w14:paraId="267B5D0D" w14:textId="60DD4EC6" w:rsidR="00FA53C8" w:rsidRPr="00664F33" w:rsidRDefault="00FA53C8" w:rsidP="00FA53C8">
      <w:pPr>
        <w:pStyle w:val="rovezanadpis"/>
      </w:pPr>
      <w:r w:rsidRPr="00664F33">
        <w:t>Objednatel poskytne zhotoviteli šablonu souboru čerpání („šablona“) ve formátu .</w:t>
      </w:r>
      <w:proofErr w:type="spellStart"/>
      <w:r w:rsidRPr="00664F33">
        <w:t>xls</w:t>
      </w:r>
      <w:proofErr w:type="spellEnd"/>
      <w:r w:rsidRPr="00664F33">
        <w:t>. Zhotovitel bere na vědomí, že objednatelem poskytnutou šablonu není oprávněn jinak měnit nebo upravovat, vyjma částí, které objednatel výslovně označí k vyplnění. Zhotovitel je povinen nejpozději ke 2. dni následujícího měsíce předložit k odsouhlasení objednateli soupis prací a</w:t>
      </w:r>
      <w:r w:rsidR="009003DD">
        <w:t> </w:t>
      </w:r>
      <w:r w:rsidRPr="00664F33">
        <w:t>dodávek provedených v uplynulém měsíci oceněný dle položkového rozpočtu v elektronické podobě tak, že vyplní šablonu poskytnutou objednatelem v místech k tomu určených, pokud se smluvní strany v konkrétním případě nedohodnou jinak. Objednatel je povinen se vyjádřit k</w:t>
      </w:r>
      <w:r w:rsidR="009003DD">
        <w:t> </w:t>
      </w:r>
      <w:r w:rsidRPr="00664F33">
        <w:t>soupisu provedených prací a dodávek nejpozději do 5 pracovních dnů od data doručení.</w:t>
      </w:r>
    </w:p>
    <w:p w14:paraId="0AF65083" w14:textId="0AA0AA82" w:rsidR="00FA53C8" w:rsidRPr="00F24B34" w:rsidRDefault="00FA53C8" w:rsidP="00FA53C8">
      <w:pPr>
        <w:pStyle w:val="rovezanadpis"/>
      </w:pPr>
      <w:r w:rsidRPr="00664F33">
        <w:t>Zhotovitel vystaví daňový doklad (fakturu) po schválení soupisu provedených prací. Přílohou bude schválený a podepsaný zjišťovací protokol, členění musí odpovídat soupisu prací z nabídky zhotovitele. Zhotovitel předloží daňový doklad včetně příloh v elektronické podobě v jednom vyhotovení a v tištěné podobě ve třech vyhotoveních.</w:t>
      </w:r>
    </w:p>
    <w:p w14:paraId="132CED36" w14:textId="6C5F5E7A" w:rsidR="0065108C" w:rsidRDefault="000F022E" w:rsidP="000F022E">
      <w:pPr>
        <w:pStyle w:val="rovezanadpis"/>
      </w:pPr>
      <w:r w:rsidRPr="00F24B34">
        <w:t xml:space="preserve">Úhrada příslušné části ceny za dílo bude prováděna na základě daňových dokladů </w:t>
      </w:r>
      <w:r w:rsidR="004C2A9B">
        <w:t xml:space="preserve">(faktur) </w:t>
      </w:r>
      <w:r w:rsidRPr="00F24B34">
        <w:t>vystavených zhotovitelem za každý kalendářní měsíc zpětně.</w:t>
      </w:r>
      <w:r>
        <w:t xml:space="preserve"> Přílohou </w:t>
      </w:r>
      <w:r w:rsidR="004C2A9B">
        <w:t>daňového dokladu (</w:t>
      </w:r>
      <w:r>
        <w:t>faktury</w:t>
      </w:r>
      <w:r w:rsidR="004C2A9B">
        <w:t>)</w:t>
      </w:r>
      <w:r>
        <w:t xml:space="preserve"> musí být odsouhlasený </w:t>
      </w:r>
      <w:r w:rsidR="009003DD">
        <w:t>z</w:t>
      </w:r>
      <w:r w:rsidR="004E43F7">
        <w:t>jišťovací</w:t>
      </w:r>
      <w:r>
        <w:t xml:space="preserve"> protokol. Fakturované ceny budou odpovídat položkám dle rozpočtu.</w:t>
      </w:r>
      <w:r w:rsidRPr="00F24B34">
        <w:t xml:space="preserve"> </w:t>
      </w:r>
    </w:p>
    <w:p w14:paraId="38CC3021" w14:textId="02F677F8" w:rsidR="00904D16" w:rsidRPr="00F24B34" w:rsidRDefault="00904D16" w:rsidP="000F022E">
      <w:pPr>
        <w:pStyle w:val="rovezanadpis"/>
      </w:pPr>
      <w:r w:rsidRPr="00904D16">
        <w:t>Objednatel uhradí zhotoviteli veškeré provedené práce až do výše 90 % sjednané ceny. Zádržné ve výši 8 % ze sjednané ceny díla uhradí objednatel zhotoviteli po předání a převzetí díla, a to do 15 dnů. Zádržné ve výši 2 % ze sjednané ceny objednatel uhradí zhotoviteli po odstranění všech vad popsaných v protokolu o předání a převzetí díla a po předání restaurátorské zprávy, a to do 15 dnů. Zádržné objednatel uhradí na účet zhotovitele uvedený v poslední faktuře. Zádržné lze uplatnit až po úhradě sjednané ceny snížené o sjednané zádržné. Zádržné je možné nahradit bankovní zárukou</w:t>
      </w:r>
    </w:p>
    <w:p w14:paraId="36330DFC" w14:textId="77777777" w:rsidR="00FA53C8" w:rsidRDefault="00FA53C8" w:rsidP="00FA53C8">
      <w:pPr>
        <w:pStyle w:val="rovezanadpis"/>
      </w:pPr>
      <w:r w:rsidRPr="00DB162D">
        <w:t>Postoupení nebo zastavení pohledávek zhotovitele vůči objednateli z této smlouvy je možné jen na základě předchozího písemného souhlasu objednatele, jinak je takové postoupení nebo zastavení pohledávky neúčinné.</w:t>
      </w:r>
    </w:p>
    <w:p w14:paraId="03816BAB" w14:textId="77777777" w:rsidR="00FA53C8" w:rsidRDefault="00FA53C8" w:rsidP="00FA53C8">
      <w:pPr>
        <w:pStyle w:val="rovezanadpis"/>
      </w:pPr>
      <w:r>
        <w:t xml:space="preserve">Objednatel si vyhrazuje právo část ceny skutečně </w:t>
      </w:r>
      <w:r w:rsidRPr="002426A8">
        <w:t xml:space="preserve">provedeného díla uvedeného ve schváleném soupisu prací uhradit na bankovní účet podzhotovitele, a to za následujících podmínek: </w:t>
      </w:r>
      <w:r w:rsidRPr="00664F33">
        <w:t>Předmětná část ceny skutečně provedeného díla nebyla objednatelem uhrazena zhotoviteli.</w:t>
      </w:r>
      <w:r w:rsidRPr="002426A8">
        <w:t xml:space="preserve"> Podzhotovitel prokáže, že mezi ním a zhotovitelem existuje smluvní vztah, na jehož základě se podílí na plnění části díla, podzhotovitel řádně dokončil svoji činnost při realizaci části díla, podzhotovitel má vůči zhotoviteli alespoň jednu pohledávku, která je alespoň 3 týdny po splatnosti, objednatel zašle zhotoviteli písemnou výzvu, aby zhotovitel uhradil podzhotoviteli splatnou pohledávku, zhotovitel do jednoho týdne od doručení výzvy pohledávku podzhotoviteli neuhradí, pokud neprokáže, že ji neuhradil z relevantních důvodů souvisejících s plněním díla dle této smlouvy. </w:t>
      </w:r>
      <w:r w:rsidRPr="00664F33">
        <w:t>Předmětná část ceny díla bude za splnění všech podmínek uhrazena podzhotoviteli maximálně do výše příslušné části ceny díla dle položkového rozpočtu.</w:t>
      </w:r>
      <w:r w:rsidRPr="002426A8">
        <w:t xml:space="preserve"> V</w:t>
      </w:r>
      <w:r>
        <w:t> </w:t>
      </w:r>
      <w:r w:rsidRPr="002426A8">
        <w:t>případě, že objednatel hradí část ceny díla odpovídající dokončení činnosti podzhotovitele na účet podzhotovitele, považuje se tato cena za uhrazenou dnem odepsání příslušné částky z účtu objednatele. Zhotovitel v takovém případě ztrácí nárok na zaplacení příslušné</w:t>
      </w:r>
      <w:r>
        <w:t xml:space="preserve"> části ceny. </w:t>
      </w:r>
    </w:p>
    <w:p w14:paraId="1686014C" w14:textId="6EEB51E8" w:rsidR="0065108C" w:rsidRPr="00F24B34" w:rsidRDefault="00786281" w:rsidP="000F022E">
      <w:pPr>
        <w:pStyle w:val="rovezanadpis"/>
      </w:pPr>
      <w:r>
        <w:t>Objednatel</w:t>
      </w:r>
      <w:r w:rsidRPr="00F24B34">
        <w:t xml:space="preserve"> </w:t>
      </w:r>
      <w:r w:rsidR="0065108C" w:rsidRPr="00F24B34">
        <w:t>dílo nebo jeho část</w:t>
      </w:r>
      <w:r>
        <w:t xml:space="preserve"> dle dílčího předávacího protokolu</w:t>
      </w:r>
      <w:r w:rsidR="0065108C" w:rsidRPr="00F24B34">
        <w:t xml:space="preserve"> převezme pouze v případě, že skutečně provedené dílo</w:t>
      </w:r>
      <w:r>
        <w:t xml:space="preserve"> nebo jeho dílčí část</w:t>
      </w:r>
      <w:r w:rsidR="0065108C" w:rsidRPr="00F24B34">
        <w:t xml:space="preserve"> bude po termínové i věcné stránce proveden</w:t>
      </w:r>
      <w:r>
        <w:t>a</w:t>
      </w:r>
      <w:r w:rsidR="0065108C" w:rsidRPr="00F24B34">
        <w:t xml:space="preserve"> řádně</w:t>
      </w:r>
      <w:r>
        <w:t xml:space="preserve"> a bezvadně</w:t>
      </w:r>
      <w:r w:rsidR="0065108C">
        <w:t>.</w:t>
      </w:r>
    </w:p>
    <w:p w14:paraId="2A639C7C" w14:textId="77777777" w:rsidR="004C2A9B" w:rsidRPr="00DB162D" w:rsidRDefault="004C2A9B" w:rsidP="004C2A9B">
      <w:pPr>
        <w:pStyle w:val="rovezanadpis"/>
      </w:pPr>
      <w:r w:rsidRPr="00DB162D">
        <w:t>Splatnost daňových dokladů (faktur) činí 30 dní ode dne doručení objednateli.</w:t>
      </w:r>
    </w:p>
    <w:p w14:paraId="3202B25D" w14:textId="67C9703C" w:rsidR="00E46555" w:rsidRDefault="004C2A9B" w:rsidP="004C2A9B">
      <w:pPr>
        <w:pStyle w:val="rovezanadpis"/>
      </w:pPr>
      <w:r w:rsidRPr="00DB162D">
        <w:lastRenderedPageBreak/>
        <w:t>Dílčí daňový doklad (faktura) je uhrazen dnem odepsání</w:t>
      </w:r>
      <w:r w:rsidR="00786281">
        <w:t>m</w:t>
      </w:r>
      <w:r w:rsidRPr="00DB162D">
        <w:t xml:space="preserve"> příslušné částky z účtu objednatele. Platba bude provedena na účet zhotovitele uvedený na faktuře.</w:t>
      </w:r>
    </w:p>
    <w:p w14:paraId="7665B16A" w14:textId="02EA187D" w:rsidR="0065108C" w:rsidRDefault="00904D16" w:rsidP="00E46555">
      <w:pPr>
        <w:pStyle w:val="rovezanadpis"/>
      </w:pPr>
      <w:r w:rsidRPr="00904D16">
        <w:t xml:space="preserve">Veškeré účetní doklady musí obsahovat náležitosti daňového dokladu a náležitosti uvedené v této smlouvě, název projektu „Obnova kostela Nanebevzetí Panny Marie v areálu kláštera Porta </w:t>
      </w:r>
      <w:proofErr w:type="spellStart"/>
      <w:r w:rsidRPr="00904D16">
        <w:t>Coeli</w:t>
      </w:r>
      <w:proofErr w:type="spellEnd"/>
      <w:r w:rsidRPr="00904D16">
        <w:t xml:space="preserve"> v Předklášteří“ a registrační číslo projektu CZ.06.3.33/0.0/0.0/16_059/0004632, případně i další náležitosti, jejichž požadavek objednatel písemně sdělí zhotoviteli po podpisu této smlouvy. V případě, že účetní doklady nebudou obsahovat požadované náležitosti, je zadavatel oprávněn je vrátit zpět k doplnění, lhůta splatnosti počne běžet znovu od doručení řádně opraveného dokladu</w:t>
      </w:r>
      <w:r w:rsidR="00E46555" w:rsidRPr="00DB162D">
        <w:t>.</w:t>
      </w:r>
    </w:p>
    <w:p w14:paraId="36542705" w14:textId="77777777" w:rsidR="0065108C" w:rsidRPr="00977194" w:rsidRDefault="0065108C" w:rsidP="000C72B4">
      <w:pPr>
        <w:pStyle w:val="Nadpis1"/>
      </w:pPr>
      <w:r w:rsidRPr="00977194">
        <w:t xml:space="preserve">Provádění díla </w:t>
      </w:r>
    </w:p>
    <w:p w14:paraId="5569B9DD" w14:textId="22F10632" w:rsidR="0065108C" w:rsidRDefault="0065108C" w:rsidP="00E46555">
      <w:pPr>
        <w:pStyle w:val="rovezanadpis"/>
      </w:pPr>
      <w:r w:rsidRPr="00977194">
        <w:t xml:space="preserve">Zhotovitel se zavazuje provádět dílo s vynaložením odborné péče odpovídající mimo jiné </w:t>
      </w:r>
      <w:r>
        <w:t xml:space="preserve">i jeho </w:t>
      </w:r>
      <w:r w:rsidRPr="00977194">
        <w:t xml:space="preserve">historickému a kulturnímu významu. Zhotovitel se zavazuje provádět dílo tak, aby nebyla ohrožena </w:t>
      </w:r>
      <w:r>
        <w:t>jeho umělecká či historická hodnota</w:t>
      </w:r>
      <w:r w:rsidRPr="00977194">
        <w:t>.</w:t>
      </w:r>
      <w:r>
        <w:t xml:space="preserve"> </w:t>
      </w:r>
    </w:p>
    <w:p w14:paraId="540C4553" w14:textId="77777777" w:rsidR="0065108C" w:rsidRPr="00977194" w:rsidRDefault="0065108C" w:rsidP="00E46555">
      <w:pPr>
        <w:pStyle w:val="rovezanadpis"/>
      </w:pPr>
      <w:r w:rsidRPr="00977194">
        <w:t>Zhotovitel je za účelem řádného provedení díla povinen zejména:</w:t>
      </w:r>
    </w:p>
    <w:p w14:paraId="75CC6C86" w14:textId="77777777" w:rsidR="0065108C" w:rsidRPr="00977194" w:rsidRDefault="0065108C" w:rsidP="001648E3">
      <w:pPr>
        <w:pStyle w:val="Psmena"/>
        <w:numPr>
          <w:ilvl w:val="3"/>
          <w:numId w:val="11"/>
        </w:numPr>
        <w:ind w:left="993"/>
      </w:pPr>
      <w:r w:rsidRPr="00977194">
        <w:t xml:space="preserve">zajistit řízení a dohled nad provedením díla, nezbytnou kontrolu prováděných prací (nezávisle na kontrole prováděné objednatelem), </w:t>
      </w:r>
    </w:p>
    <w:p w14:paraId="3E6C35AF" w14:textId="6839B3FF" w:rsidR="0065108C" w:rsidRPr="00977194" w:rsidRDefault="0065108C" w:rsidP="001648E3">
      <w:pPr>
        <w:pStyle w:val="Psmena"/>
        <w:numPr>
          <w:ilvl w:val="3"/>
          <w:numId w:val="11"/>
        </w:numPr>
        <w:ind w:left="993"/>
      </w:pPr>
      <w:r w:rsidRPr="00977194">
        <w:t>dodržovat obecně závazné právní předpisy, nařízení o</w:t>
      </w:r>
      <w:r w:rsidR="00E46555">
        <w:t>rgánů veřejné správy, závazné i </w:t>
      </w:r>
      <w:r w:rsidRPr="00977194">
        <w:t xml:space="preserve">doporučené technické normy, podklady a podmínky uvedené v této </w:t>
      </w:r>
      <w:r w:rsidR="00E46555">
        <w:t>s</w:t>
      </w:r>
      <w:r w:rsidRPr="00977194">
        <w:t>mlouvě a veškeré pokyny objednatele</w:t>
      </w:r>
      <w:r w:rsidR="00E46555">
        <w:t>, které nejsou v rozporu s právními předpisy</w:t>
      </w:r>
      <w:r w:rsidRPr="00977194">
        <w:t>,</w:t>
      </w:r>
    </w:p>
    <w:p w14:paraId="58544EB8" w14:textId="77777777" w:rsidR="0065108C" w:rsidRPr="00977194" w:rsidRDefault="0065108C" w:rsidP="001648E3">
      <w:pPr>
        <w:pStyle w:val="Psmena"/>
        <w:numPr>
          <w:ilvl w:val="3"/>
          <w:numId w:val="11"/>
        </w:numPr>
        <w:ind w:left="993"/>
      </w:pPr>
      <w:r w:rsidRPr="00977194">
        <w:t>chránit objednatele před vznikem škod v důsledku porušení právních či jiných předpisů, a to i ze strany třetích osob, na možná rizika objednatele bezodkladně upozornit,</w:t>
      </w:r>
    </w:p>
    <w:p w14:paraId="355CC202" w14:textId="77777777" w:rsidR="0065108C" w:rsidRPr="00977194" w:rsidRDefault="0065108C" w:rsidP="001648E3">
      <w:pPr>
        <w:pStyle w:val="Psmena"/>
        <w:numPr>
          <w:ilvl w:val="3"/>
          <w:numId w:val="11"/>
        </w:numPr>
        <w:ind w:left="993"/>
      </w:pPr>
      <w:r w:rsidRPr="00977194">
        <w:t>upozornit písemně objednatele na nesoulad mezi zadávacími podklady a právními či jinými předpisy v případě, že takový nesoulad kdykoli v průběhu provádění díla zjistí.</w:t>
      </w:r>
    </w:p>
    <w:p w14:paraId="428BA669" w14:textId="232A533C" w:rsidR="0065108C" w:rsidRDefault="00B57942" w:rsidP="00E46555">
      <w:pPr>
        <w:pStyle w:val="rovezanadpis"/>
      </w:pPr>
      <w:r w:rsidRPr="00B57942">
        <w:t>Případné změny restaurátorských prací oproti schválenému restaurátorskému záměru musí být písemně odsouhlaseny zástupcem objednatele a zástupci památkové péče</w:t>
      </w:r>
      <w:r>
        <w:t>.</w:t>
      </w:r>
      <w:r w:rsidRPr="00B57942">
        <w:t xml:space="preserve"> </w:t>
      </w:r>
      <w:r w:rsidR="0065108C" w:rsidRPr="00E46555">
        <w:t>Při provedení díla nesmí zhotovitel bez předchozího písemného souhlasu objednatele učinit žádnou změnu oproti</w:t>
      </w:r>
      <w:r w:rsidR="00FE4E89">
        <w:t xml:space="preserve"> podrobnému</w:t>
      </w:r>
      <w:r w:rsidR="0065108C" w:rsidRPr="00E46555">
        <w:t xml:space="preserve"> restaurátorskému záměru dopracované</w:t>
      </w:r>
      <w:r w:rsidR="007C69B2">
        <w:t>mu</w:t>
      </w:r>
      <w:r w:rsidR="0065108C" w:rsidRPr="00E46555">
        <w:t xml:space="preserve"> zhotovitelem a</w:t>
      </w:r>
      <w:r w:rsidR="00FE4E89">
        <w:t> </w:t>
      </w:r>
      <w:r w:rsidR="0065108C" w:rsidRPr="00E46555">
        <w:t xml:space="preserve">schválenému orgány státní památkové péče dle zákona </w:t>
      </w:r>
      <w:r w:rsidR="00662CDA">
        <w:t>o státní památkové péči</w:t>
      </w:r>
      <w:r w:rsidR="0065108C" w:rsidRPr="00E46555">
        <w:t>.</w:t>
      </w:r>
    </w:p>
    <w:p w14:paraId="6DD28171" w14:textId="75E15DC3" w:rsidR="00821046" w:rsidRPr="00DB162D" w:rsidRDefault="00821046" w:rsidP="00821046">
      <w:pPr>
        <w:pStyle w:val="rovezanadpis"/>
      </w:pPr>
      <w:r w:rsidRPr="00DB162D">
        <w:t xml:space="preserve">Zhotovitel je povinen při plnění díla postupovat tak, aby co nejméně omezoval provoz (zejm. </w:t>
      </w:r>
      <w:r>
        <w:t>průvodcovskou, kulturní a liturgickou činnost</w:t>
      </w:r>
      <w:r w:rsidRPr="00DB162D">
        <w:t xml:space="preserve">) </w:t>
      </w:r>
      <w:r>
        <w:t>v interiéru kostela</w:t>
      </w:r>
      <w:r w:rsidRPr="00DB162D">
        <w:t xml:space="preserve">. </w:t>
      </w:r>
      <w:r>
        <w:t xml:space="preserve">Zhotovitel je povinen v době, kdy budou v interiéru kostela dokončeny stavební práce, které jsou předmětem samostatné veřejné zakázky, při plnění díla v kostele strpět přítomnost návštěvníků s průvodcem. </w:t>
      </w:r>
      <w:r w:rsidRPr="00DB162D">
        <w:t>Zhotovitel je povinen dbát při realizaci díla zvýšené opatrnosti a</w:t>
      </w:r>
      <w:r>
        <w:t> </w:t>
      </w:r>
      <w:r w:rsidRPr="00DB162D">
        <w:t xml:space="preserve">činit všechna nezbytná opatření, která po něm lze spravedlivě požadovat, aby byla zachována bezpečnost </w:t>
      </w:r>
      <w:r>
        <w:t>osob pohybujících se v areálu místa plnění</w:t>
      </w:r>
      <w:r w:rsidRPr="00DB162D">
        <w:t>.</w:t>
      </w:r>
      <w:r>
        <w:t xml:space="preserve"> Současně se zavazuje minimalizovat zatížení hlukem, prašností a exhalacemi.</w:t>
      </w:r>
    </w:p>
    <w:p w14:paraId="39C34A47" w14:textId="7EC83161" w:rsidR="00AF0313" w:rsidRDefault="00AF0313" w:rsidP="00AF0313">
      <w:pPr>
        <w:pStyle w:val="rovezanadpis"/>
      </w:pPr>
      <w:r>
        <w:t>Zhotovitel se zavazuje, že bude provádět práce na převzatém pracovišti pouze ve dnech pracovních, v době od 7:00 do 18:00 hodin, pokud se smluvní strany nedohodnou jinak.</w:t>
      </w:r>
      <w:r w:rsidR="00E4506A">
        <w:t xml:space="preserve"> </w:t>
      </w:r>
      <w:bookmarkStart w:id="9" w:name="_Hlk534619009"/>
      <w:r w:rsidR="00E4506A" w:rsidRPr="00E4506A">
        <w:t>Zhotovitel se</w:t>
      </w:r>
      <w:r w:rsidR="00E4506A">
        <w:t xml:space="preserve"> dále</w:t>
      </w:r>
      <w:r w:rsidR="00E4506A" w:rsidRPr="00E4506A">
        <w:t xml:space="preserve"> zavazuje, že práce nebude provádět v neděle, státní svátky a ve dnech 18.</w:t>
      </w:r>
      <w:r w:rsidR="0045680C">
        <w:t> </w:t>
      </w:r>
      <w:r w:rsidR="00E4506A" w:rsidRPr="00E4506A">
        <w:t>–</w:t>
      </w:r>
      <w:r w:rsidR="0045680C">
        <w:t> </w:t>
      </w:r>
      <w:r w:rsidR="00E4506A" w:rsidRPr="00E4506A">
        <w:t>22.</w:t>
      </w:r>
      <w:r w:rsidR="0045680C">
        <w:t> </w:t>
      </w:r>
      <w:r w:rsidR="00E4506A" w:rsidRPr="00E4506A">
        <w:t>4.</w:t>
      </w:r>
      <w:r w:rsidR="0045680C">
        <w:t> </w:t>
      </w:r>
      <w:r w:rsidR="00E4506A" w:rsidRPr="00E4506A">
        <w:t>2019</w:t>
      </w:r>
      <w:r w:rsidR="0045680C">
        <w:t> </w:t>
      </w:r>
      <w:r w:rsidR="00E4506A" w:rsidRPr="00E4506A">
        <w:t>a</w:t>
      </w:r>
      <w:r w:rsidR="0045680C">
        <w:t> </w:t>
      </w:r>
      <w:r w:rsidR="00E4506A" w:rsidRPr="00E4506A">
        <w:t>9.</w:t>
      </w:r>
      <w:r w:rsidR="0045680C">
        <w:t> </w:t>
      </w:r>
      <w:r w:rsidR="00E4506A" w:rsidRPr="00E4506A">
        <w:t>4.</w:t>
      </w:r>
      <w:r w:rsidR="0045680C">
        <w:t> </w:t>
      </w:r>
      <w:r w:rsidR="00E4506A" w:rsidRPr="00E4506A">
        <w:t>–</w:t>
      </w:r>
      <w:r w:rsidR="0045680C">
        <w:t> </w:t>
      </w:r>
      <w:r w:rsidR="00E4506A" w:rsidRPr="00E4506A">
        <w:t>13.</w:t>
      </w:r>
      <w:r w:rsidR="0045680C">
        <w:t> </w:t>
      </w:r>
      <w:r w:rsidR="00E4506A" w:rsidRPr="00E4506A">
        <w:t>4.</w:t>
      </w:r>
      <w:r w:rsidR="0045680C">
        <w:t> </w:t>
      </w:r>
      <w:r w:rsidR="00E4506A" w:rsidRPr="00E4506A">
        <w:t>2020,</w:t>
      </w:r>
      <w:r w:rsidR="00E4506A">
        <w:t xml:space="preserve"> a</w:t>
      </w:r>
      <w:r w:rsidR="00E4506A" w:rsidRPr="00E4506A">
        <w:t xml:space="preserve"> že umožní provoz kostela pro veřejnost ve dnech 18.</w:t>
      </w:r>
      <w:r w:rsidR="006C0AE3">
        <w:t> </w:t>
      </w:r>
      <w:r w:rsidR="00E4506A" w:rsidRPr="00E4506A">
        <w:t>–</w:t>
      </w:r>
      <w:r w:rsidR="006C0AE3">
        <w:t> </w:t>
      </w:r>
      <w:r w:rsidR="00E4506A" w:rsidRPr="00E4506A">
        <w:t>22.</w:t>
      </w:r>
      <w:r w:rsidR="006C0AE3">
        <w:t> </w:t>
      </w:r>
      <w:r w:rsidR="00E4506A" w:rsidRPr="00E4506A">
        <w:t>4.</w:t>
      </w:r>
      <w:r w:rsidR="006C0AE3">
        <w:t> </w:t>
      </w:r>
      <w:r w:rsidR="00E4506A" w:rsidRPr="00E4506A">
        <w:t>2019, pokud se smluvní strany nedohodnou jinak</w:t>
      </w:r>
      <w:bookmarkEnd w:id="9"/>
      <w:r w:rsidR="0045680C">
        <w:t>.</w:t>
      </w:r>
    </w:p>
    <w:p w14:paraId="1405578B" w14:textId="77777777" w:rsidR="00AF0313" w:rsidRDefault="00AF0313" w:rsidP="00AF0313">
      <w:pPr>
        <w:pStyle w:val="rovezanadpis"/>
      </w:pPr>
      <w:r>
        <w:t>Zhotovitel se zavazuje dodržet technologické postupy výrobců materiálů, které budou použity při realizaci díla.</w:t>
      </w:r>
    </w:p>
    <w:p w14:paraId="2BFC297E" w14:textId="3FEA0139" w:rsidR="00AF0313" w:rsidRDefault="00AF0313" w:rsidP="00AF0313">
      <w:pPr>
        <w:pStyle w:val="rovezanadpis"/>
      </w:pPr>
      <w:r>
        <w:t>Zhotovitel se zavazuje, že bude provádění jednoho typu restaurátorských prací v rámci plnění díla, které je prováděno více osobami, bylo prováděno shodnými materiály a postupy (např. intenzita čištění, míra retuší apod.), aby byl zajištěn jednotný estetický výsledek. Zhotovitel odpovídá za koordinaci činnosti restaurátorů a za její jednotné provedení.</w:t>
      </w:r>
    </w:p>
    <w:p w14:paraId="29C7F92B" w14:textId="57857757" w:rsidR="00AF0313" w:rsidRPr="00E46555" w:rsidRDefault="00AF0313" w:rsidP="00AF0313">
      <w:pPr>
        <w:pStyle w:val="rovezanadpis"/>
      </w:pPr>
      <w:r>
        <w:lastRenderedPageBreak/>
        <w:t>V případě, že na díle spolupracuje více restaurátorů, jsou povinni používat shodné materiály a</w:t>
      </w:r>
      <w:r w:rsidR="007E55E7">
        <w:t> </w:t>
      </w:r>
      <w:r>
        <w:t>jednotné restaurátorské postupy.</w:t>
      </w:r>
    </w:p>
    <w:p w14:paraId="027BE244" w14:textId="11E9CAC5" w:rsidR="0065108C" w:rsidRPr="00E46555" w:rsidRDefault="0065108C" w:rsidP="00E46555">
      <w:pPr>
        <w:pStyle w:val="rovezanadpis"/>
      </w:pPr>
      <w:r w:rsidRPr="00E46555">
        <w:t>Zjistí-li kdykoli zhotovitel při provádění díla skryté překážky bránící řádnému provádění díla</w:t>
      </w:r>
      <w:r w:rsidR="002A5EF3">
        <w:t>,</w:t>
      </w:r>
      <w:r w:rsidRPr="00E46555">
        <w:t xml:space="preserve"> resp. jeho příslušné části, je povinen tuto skutečnost bez zbytečnéh</w:t>
      </w:r>
      <w:r w:rsidR="00E46555">
        <w:t>o odkladu oznámit objednateli a </w:t>
      </w:r>
      <w:r w:rsidRPr="00E46555">
        <w:t>vyčkat s dalším prováděním díla jeho pokynů</w:t>
      </w:r>
      <w:r w:rsidR="002A5EF3">
        <w:t>,</w:t>
      </w:r>
      <w:r w:rsidRPr="00E46555">
        <w:t xml:space="preserve"> resp. v případě překážky týkající se jen určité části díla je oprávněn pokračovat v provádění díla ve vztahu k jiným jeho částem.</w:t>
      </w:r>
    </w:p>
    <w:p w14:paraId="65A3EF31" w14:textId="77103FC0" w:rsidR="0065108C" w:rsidRPr="00E46555" w:rsidRDefault="0065108C" w:rsidP="00E46555">
      <w:pPr>
        <w:pStyle w:val="rovezanadpis"/>
      </w:pPr>
      <w:r w:rsidRPr="00E46555">
        <w:t xml:space="preserve">Zhotovitel je povinen </w:t>
      </w:r>
      <w:r w:rsidR="002621C0">
        <w:t>postupovat dle</w:t>
      </w:r>
      <w:r w:rsidRPr="00E46555">
        <w:t xml:space="preserve"> popisu prací a technologických postupů restaurování a</w:t>
      </w:r>
      <w:r w:rsidR="00FE4E89">
        <w:t> </w:t>
      </w:r>
      <w:r w:rsidRPr="00E46555">
        <w:t xml:space="preserve">montáže všech prvků a součástí </w:t>
      </w:r>
      <w:r w:rsidR="00AC0DF4">
        <w:t>restaurované památky</w:t>
      </w:r>
      <w:r w:rsidRPr="00E46555">
        <w:t xml:space="preserve"> dle schváleného restaurátorského </w:t>
      </w:r>
      <w:r w:rsidR="00FE4E89">
        <w:t>záměru</w:t>
      </w:r>
      <w:r w:rsidR="00FE4E89" w:rsidRPr="00E46555">
        <w:t xml:space="preserve"> </w:t>
      </w:r>
      <w:r w:rsidRPr="00E46555">
        <w:t>zpracovaného zhotovitelem a schválenému orgány státní památk</w:t>
      </w:r>
      <w:r w:rsidR="00E46555">
        <w:t xml:space="preserve">ové péče dle zákona </w:t>
      </w:r>
      <w:r w:rsidRPr="00E46555">
        <w:t>o státní památkové péči.</w:t>
      </w:r>
    </w:p>
    <w:p w14:paraId="5D1C1640" w14:textId="77777777" w:rsidR="0065108C" w:rsidRPr="00E46555" w:rsidRDefault="0065108C" w:rsidP="00E46555">
      <w:pPr>
        <w:pStyle w:val="rovezanadpis"/>
      </w:pPr>
      <w:bookmarkStart w:id="10" w:name="_Ref520788752"/>
      <w:r w:rsidRPr="00E46555">
        <w:t>Zhotovitel se zavazuje svým jménem a na svůj náklad zajistit likvidaci odpadů vznikajících při provedení díla v souladu se zákonem č. 185/2001 Sb., o odpadech, ve znění pozdějších předpisů, a jeho prováděcími předpisy. Zhotovitel se zavazuje vést veškerou evidenci dokladů požadovanou příslušnými předpisy.</w:t>
      </w:r>
      <w:bookmarkEnd w:id="10"/>
    </w:p>
    <w:p w14:paraId="198E71DD" w14:textId="77777777" w:rsidR="0065108C" w:rsidRPr="00E46555" w:rsidRDefault="0065108C" w:rsidP="00E46555">
      <w:pPr>
        <w:pStyle w:val="rovezanadpis"/>
      </w:pPr>
      <w:r w:rsidRPr="00E46555">
        <w:t>Zhotovitel odpovídá za dodržování veškerých veřejnoprávních předpisů v místě provádění díla, případně v místech prováděním díla dotčených, zejména předpisů bezpečnostních, hygienických, požárních a ekologických. Odpovědnosti při porušení uvedených předpisů se zhotovitel vůči objednateli nemůže zprostit a odpovídá za jakékoli jejich porušení bez ohledu na zavinění.</w:t>
      </w:r>
    </w:p>
    <w:p w14:paraId="08B2F23F" w14:textId="4EA36786" w:rsidR="0065108C" w:rsidRPr="00E46555" w:rsidRDefault="0065108C" w:rsidP="00E46555">
      <w:pPr>
        <w:pStyle w:val="rovezanadpis"/>
      </w:pPr>
      <w:r w:rsidRPr="00E46555">
        <w:t xml:space="preserve">Zhotovitel je povinen předat objednateli veškeré podklady pro koordinátora BOZP </w:t>
      </w:r>
      <w:r w:rsidR="00CF6CBD">
        <w:t>při</w:t>
      </w:r>
      <w:r w:rsidRPr="00E46555">
        <w:t xml:space="preserve"> předání pracoviště.</w:t>
      </w:r>
    </w:p>
    <w:p w14:paraId="2D87DFA1" w14:textId="171B17F2" w:rsidR="002D6D24" w:rsidRDefault="0065108C" w:rsidP="00E012AA">
      <w:pPr>
        <w:pStyle w:val="rovezanadpis"/>
      </w:pPr>
      <w:r w:rsidRPr="00E46555">
        <w:t>Zhotovitel je povinen zajistit takové složení týmu, který bude realizovat restaurátorské práce, aby dílo bylo provedeno řádně, bez vad a nejpozději v určeném termínu</w:t>
      </w:r>
      <w:r w:rsidR="00E46555">
        <w:t xml:space="preserve"> a v souladu s právními předpisy</w:t>
      </w:r>
      <w:r w:rsidRPr="00E46555">
        <w:t xml:space="preserve">. </w:t>
      </w:r>
      <w:r w:rsidR="00E46555">
        <w:t>Zhotovitel je povinen zajistit, že na plnění díla se bud</w:t>
      </w:r>
      <w:r w:rsidR="00003899">
        <w:t>ou</w:t>
      </w:r>
      <w:r w:rsidR="00E46555">
        <w:t xml:space="preserve"> podílet následující</w:t>
      </w:r>
      <w:r w:rsidR="00E012AA">
        <w:t xml:space="preserve"> r</w:t>
      </w:r>
      <w:r w:rsidR="00E012AA" w:rsidRPr="00E012AA">
        <w:t>estauráto</w:t>
      </w:r>
      <w:r w:rsidR="002D6D24">
        <w:t>ři:</w:t>
      </w:r>
    </w:p>
    <w:p w14:paraId="05725BFC" w14:textId="6EBCCAC2" w:rsidR="002D6D24" w:rsidRDefault="002D6D24" w:rsidP="002D6D24">
      <w:pPr>
        <w:pStyle w:val="rovezanadpis"/>
        <w:numPr>
          <w:ilvl w:val="0"/>
          <w:numId w:val="21"/>
        </w:numPr>
      </w:pPr>
      <w:bookmarkStart w:id="11" w:name="_Hlk534376103"/>
      <w:r>
        <w:t>V</w:t>
      </w:r>
      <w:r w:rsidRPr="002D6D24">
        <w:t>edoucí týmu</w:t>
      </w:r>
      <w:r>
        <w:t xml:space="preserve"> restaurátorů</w:t>
      </w:r>
      <w:bookmarkEnd w:id="11"/>
      <w:r>
        <w:t xml:space="preserve"> </w:t>
      </w:r>
      <w:r w:rsidRPr="00712926">
        <w:rPr>
          <w:highlight w:val="yellow"/>
        </w:rPr>
        <w:t>[dodavatel dopln</w:t>
      </w:r>
      <w:r w:rsidRPr="00E46555">
        <w:rPr>
          <w:highlight w:val="yellow"/>
        </w:rPr>
        <w:t>í jméno a příjmení dle prokazované kvalifikace</w:t>
      </w:r>
      <w:bookmarkStart w:id="12" w:name="_Hlk534619140"/>
      <w:r w:rsidRPr="007A396B">
        <w:t>]</w:t>
      </w:r>
      <w:r w:rsidR="00E4506A" w:rsidRPr="007A396B">
        <w:t xml:space="preserve">, telefon </w:t>
      </w:r>
      <w:r w:rsidR="007A396B" w:rsidRPr="00712926">
        <w:rPr>
          <w:highlight w:val="yellow"/>
        </w:rPr>
        <w:t>[</w:t>
      </w:r>
      <w:r w:rsidR="00E4506A">
        <w:rPr>
          <w:highlight w:val="yellow"/>
        </w:rPr>
        <w:t>doplnit</w:t>
      </w:r>
      <w:r w:rsidR="007A396B" w:rsidRPr="00712926">
        <w:rPr>
          <w:highlight w:val="yellow"/>
        </w:rPr>
        <w:t>]</w:t>
      </w:r>
      <w:r w:rsidR="00E4506A" w:rsidRPr="007A396B">
        <w:t xml:space="preserve">, e-mail </w:t>
      </w:r>
      <w:r w:rsidR="007A396B" w:rsidRPr="00712926">
        <w:rPr>
          <w:highlight w:val="yellow"/>
        </w:rPr>
        <w:t>[</w:t>
      </w:r>
      <w:r w:rsidR="00E4506A">
        <w:rPr>
          <w:highlight w:val="yellow"/>
        </w:rPr>
        <w:t>doplnit</w:t>
      </w:r>
      <w:r w:rsidR="007A396B" w:rsidRPr="00712926">
        <w:rPr>
          <w:highlight w:val="yellow"/>
        </w:rPr>
        <w:t>]</w:t>
      </w:r>
      <w:r w:rsidR="00E4506A" w:rsidRPr="007A396B">
        <w:t>.</w:t>
      </w:r>
      <w:r w:rsidR="00E4506A">
        <w:t xml:space="preserve"> Vedoucí týmu restaurátorů odpovídá za komunikaci s objednatelem, vedení týmu restaurátorů a koordinaci restaurátorských prací</w:t>
      </w:r>
      <w:bookmarkEnd w:id="12"/>
      <w:r w:rsidR="00E4506A">
        <w:t>.</w:t>
      </w:r>
    </w:p>
    <w:p w14:paraId="21CB0CF6" w14:textId="7E2FFA85" w:rsidR="002D6D24" w:rsidRDefault="002D6D24" w:rsidP="002D6D24">
      <w:pPr>
        <w:pStyle w:val="Podnadpis"/>
        <w:keepNext w:val="0"/>
        <w:numPr>
          <w:ilvl w:val="0"/>
          <w:numId w:val="21"/>
        </w:numPr>
        <w:spacing w:line="276" w:lineRule="auto"/>
      </w:pPr>
      <w:bookmarkStart w:id="13" w:name="_Hlk534368082"/>
      <w:r w:rsidRPr="009C21F0">
        <w:t xml:space="preserve">Restaurátor s povolením (licencí) v rozsahu nutném pro </w:t>
      </w:r>
      <w:r>
        <w:t xml:space="preserve">restaurování dřeva / restaurování uměleckořemeslných děl ze dřeva </w:t>
      </w:r>
      <w:r w:rsidRPr="00712926">
        <w:rPr>
          <w:highlight w:val="yellow"/>
        </w:rPr>
        <w:t>[dodavatel dopln</w:t>
      </w:r>
      <w:r w:rsidRPr="00E46555">
        <w:rPr>
          <w:highlight w:val="yellow"/>
        </w:rPr>
        <w:t>í jméno a příjmení dle prokazované kvalifikace</w:t>
      </w:r>
      <w:r w:rsidRPr="00712926">
        <w:rPr>
          <w:highlight w:val="yellow"/>
        </w:rPr>
        <w:t>]</w:t>
      </w:r>
    </w:p>
    <w:p w14:paraId="40F2D14C" w14:textId="0CEC1D0C" w:rsidR="002D6D24" w:rsidRDefault="002D6D24" w:rsidP="002D6D24">
      <w:pPr>
        <w:pStyle w:val="Podnadpis"/>
        <w:keepNext w:val="0"/>
        <w:numPr>
          <w:ilvl w:val="0"/>
          <w:numId w:val="21"/>
        </w:numPr>
        <w:spacing w:line="276" w:lineRule="auto"/>
      </w:pPr>
      <w:r w:rsidRPr="009C21F0">
        <w:t xml:space="preserve">Restaurátor s povolením (licencí) v rozsahu nutném pro </w:t>
      </w:r>
      <w:r>
        <w:t xml:space="preserve">restaurování uměleckořemeslných povrchových úprav a zlacení </w:t>
      </w:r>
      <w:r w:rsidRPr="00712926">
        <w:rPr>
          <w:highlight w:val="yellow"/>
        </w:rPr>
        <w:t>[dodavatel dopln</w:t>
      </w:r>
      <w:r w:rsidRPr="00E46555">
        <w:rPr>
          <w:highlight w:val="yellow"/>
        </w:rPr>
        <w:t>í jméno a příjmení dle prokazované kvalifikace</w:t>
      </w:r>
      <w:r w:rsidRPr="00712926">
        <w:rPr>
          <w:highlight w:val="yellow"/>
        </w:rPr>
        <w:t>]</w:t>
      </w:r>
    </w:p>
    <w:bookmarkEnd w:id="13"/>
    <w:p w14:paraId="4DF9787C" w14:textId="05BF32FF" w:rsidR="005F46E6" w:rsidRDefault="00FE4E89" w:rsidP="002D6D24">
      <w:pPr>
        <w:pStyle w:val="rovezanadpis"/>
        <w:numPr>
          <w:ilvl w:val="0"/>
          <w:numId w:val="0"/>
        </w:numPr>
        <w:ind w:left="709"/>
      </w:pPr>
      <w:r>
        <w:t xml:space="preserve">V případě, že dojde ke změně </w:t>
      </w:r>
      <w:r w:rsidR="002D6D24">
        <w:t>některé z těchto</w:t>
      </w:r>
      <w:r>
        <w:t xml:space="preserve"> osob, jsou o tom smluvní strany povinny uzavřít dodatek</w:t>
      </w:r>
      <w:r w:rsidR="002D6D24">
        <w:t xml:space="preserve"> k této smlouvě</w:t>
      </w:r>
      <w:r>
        <w:t>. Nová osoba musí být držitelem požadovaného povolení.</w:t>
      </w:r>
    </w:p>
    <w:p w14:paraId="23C5FC62" w14:textId="0AA1FB18" w:rsidR="005F46E6" w:rsidRPr="00E46555" w:rsidRDefault="005F46E6" w:rsidP="005F46E6">
      <w:pPr>
        <w:pStyle w:val="rovezanadpis"/>
      </w:pPr>
      <w:r w:rsidRPr="00E46555">
        <w:t xml:space="preserve">Další sestavení realizačního týmu a počty odborných pracovníků potřebných pro plnění předmětu </w:t>
      </w:r>
      <w:r>
        <w:t>díla</w:t>
      </w:r>
      <w:r w:rsidRPr="00E46555">
        <w:t xml:space="preserve"> jsou dále plně v kompetenci zhotovitele. Zhotovitel se zavazuje, že všechny i dílčí práce, které odpovídají svým charakterem restaurátorským pracím, budou vždy prováděny restaurátorem s odpovídajícím povolením v souladu se zákonem o státní památkové péči (třídník restaurátorských prací) dle druhu prací.</w:t>
      </w:r>
    </w:p>
    <w:p w14:paraId="1A30AA16" w14:textId="522797D8" w:rsidR="0065108C" w:rsidRDefault="00E46555" w:rsidP="005F46E6">
      <w:pPr>
        <w:pStyle w:val="rovezanadpis"/>
      </w:pPr>
      <w:r w:rsidRPr="00DB162D">
        <w:t>Zhotovitel je oprávněn za účelem zajištění realizace předmětu díla v termínech stanovených touto smlouvou provést dílo prostřednictvím svých dalších podzhotovitelů</w:t>
      </w:r>
      <w:r w:rsidR="00331E04">
        <w:t xml:space="preserve"> (poddodavatelů)</w:t>
      </w:r>
      <w:r w:rsidRPr="00DB162D">
        <w:t xml:space="preserve">. </w:t>
      </w:r>
      <w:r>
        <w:t xml:space="preserve">V případě, že zhotovitel bude chtít provést změnu v seznamu poddodavatelů, který byl součástí nabídky, musí si vyžádat souhlas objednatele. Objednatel je oprávněn odepřít souhlas jen ze závažných důvodu. </w:t>
      </w:r>
      <w:r w:rsidRPr="00DB162D">
        <w:t>Ke změně podzhotovitele (poddodavatele), prostřednictvím kterého zhotovitel prokazoval v zadávacím řízení kvalifikaci, může dojít jen ve výjimečných případech se souhlasem objednatele, nový podzhotovitel (poddodavatel) musí splňovat minimálně ty kvalifikační předpoklady, jako původní poddodavatel prokázal v</w:t>
      </w:r>
      <w:r>
        <w:t> zadávacím řízení.</w:t>
      </w:r>
    </w:p>
    <w:p w14:paraId="53F90CDD" w14:textId="79CAA4F8" w:rsidR="00B57942" w:rsidRDefault="00B57942" w:rsidP="005F46E6">
      <w:pPr>
        <w:pStyle w:val="rovezanadpis"/>
      </w:pPr>
      <w:r w:rsidRPr="00B57942">
        <w:lastRenderedPageBreak/>
        <w:t>Zhotovitel je povinen předávat zástupci objednatele zjišťovací protokoly, faktury a případné soupisy dodatečných stavebních prací a méněprací i v elektronické podobě ve formátech použitých v nabídce</w:t>
      </w:r>
    </w:p>
    <w:p w14:paraId="795CBB52" w14:textId="0A2E1C65" w:rsidR="00FF12AC" w:rsidRDefault="00FF12AC" w:rsidP="00FF12AC">
      <w:pPr>
        <w:pStyle w:val="rovezanadpis"/>
      </w:pPr>
      <w:r>
        <w:t>Zhotovitel se zavazuje ode dne předání místa plnění objednatelem zhotoviteli vést restaurátorský deník alespoň v jednom originále a dvou průpisech. V</w:t>
      </w:r>
      <w:r w:rsidR="00961BCA">
        <w:t xml:space="preserve"> každém </w:t>
      </w:r>
      <w:r>
        <w:t xml:space="preserve">místě realizace bude </w:t>
      </w:r>
      <w:r w:rsidR="00961BCA">
        <w:t xml:space="preserve">pro každou restaurátorskou činnost (licenci) </w:t>
      </w:r>
      <w:r>
        <w:t>veden pouze jeden restaurátorský deník, vedený zhotovitelem, a budou v něm zaznamenávány veškeré skutečnosti o průběhu všech prací, včetně prací poddodavatelů. Do restaurátorského deníku bude zhotovitel zapisovat všechny skutečnosti stanovené platnými právními předpisy a</w:t>
      </w:r>
      <w:r w:rsidR="007E55E7">
        <w:t> </w:t>
      </w:r>
      <w:r>
        <w:t>současně všechny skutečnosti rozhodné pro plnění podmínek této smlouvy a změny harmonogramu postupu prací dle článku II. této smlouvy. Restaurátorský deník bude uložen v místě realizace a bude oběma stranám kdykoliv přístupný v době přítomnosti smluvními stranami pověřených osob v místě realizace. Originál restaurátorského deníku předá zhotovitel při přejímacím řízení objednateli.</w:t>
      </w:r>
    </w:p>
    <w:p w14:paraId="758B2056" w14:textId="77777777" w:rsidR="00FF12AC" w:rsidRDefault="00FF12AC" w:rsidP="00FF12AC">
      <w:pPr>
        <w:pStyle w:val="rovezanadpis"/>
      </w:pPr>
      <w:r>
        <w:t>Restaurátorský deník dle předchozího odstavce tohoto článku smlouvy vede zhotovitelem pověřená osoba. V případě změny osoby zhotovitelem pověřené k vedení restaurátorského deníku musí být tato skutečnost bezodkladně uvedena v restaurátorském deníku.</w:t>
      </w:r>
    </w:p>
    <w:p w14:paraId="756484A4" w14:textId="260413B4" w:rsidR="00FF12AC" w:rsidRDefault="00FF12AC" w:rsidP="00FF12AC">
      <w:pPr>
        <w:pStyle w:val="rovezanadpis"/>
      </w:pPr>
      <w:r>
        <w:t>Zhotovitel je povinen uložit průpis záznamů v restaurátorském deníku odděleně od originálu tak, aby byl k dispozici v případě ztráty či zničení originálu restaurátorského deníku. Restaurátorský deník musí být uložen tak, aby byl vždy okamžitě k dispozici objednateli, orgánu státního stavebního dohledu a orgánu státní památkové péče.</w:t>
      </w:r>
    </w:p>
    <w:p w14:paraId="2C417C18" w14:textId="385E3D26" w:rsidR="00FF12AC" w:rsidRDefault="00961BCA" w:rsidP="00FF12AC">
      <w:pPr>
        <w:pStyle w:val="rovezanadpis"/>
      </w:pPr>
      <w:r>
        <w:t>Z</w:t>
      </w:r>
      <w:r w:rsidR="00FF12AC">
        <w:t xml:space="preserve">áznamy se do restaurátorského deníku zapisují tak, že se píší do knihy s očíslovanými listy jednak pevnými, jednak perforovanými pro dva oddělitelné průpisy. Perforované listy se očíslují shodně s listy pevnými. </w:t>
      </w:r>
      <w:r w:rsidR="00851512">
        <w:t>Z</w:t>
      </w:r>
      <w:r w:rsidR="00FF12AC">
        <w:t>áznamy oprávněná osoba zapisuje čitelně v den, kdy byly práce provedeny nebo kdy nastaly skutečnosti, které jsou předmětem zápisu. V záznamech nesmí být vynechána volná místa. Pokud se objednatel do tří pracovních dnů od konání pravidelného kontrolního dne písemně nevyjádří k záznamům, má se za to, že se záznamy souhlasí.</w:t>
      </w:r>
    </w:p>
    <w:p w14:paraId="67426993" w14:textId="77777777" w:rsidR="00FF12AC" w:rsidRDefault="00FF12AC" w:rsidP="00FF12AC">
      <w:pPr>
        <w:pStyle w:val="rovezanadpis"/>
      </w:pPr>
      <w:r>
        <w:t>Zhotovitel se zavazuje na základě žádosti zástupce objednatele bezodkladně předávat objednateli úplné kopie zápisů z restaurátorského deníku. Originál deníku bude součástí dokumentace při předání díla, objednatel na vyžádání vrátí kopie deníku.</w:t>
      </w:r>
    </w:p>
    <w:p w14:paraId="79D929D4" w14:textId="0542C751" w:rsidR="00FF12AC" w:rsidRDefault="00FF12AC" w:rsidP="00FF12AC">
      <w:pPr>
        <w:pStyle w:val="rovezanadpis"/>
      </w:pPr>
      <w:r>
        <w:t>Zápisy v restaurátorském deníku nepředstavují ani nenahrazují dohody smluvních stran či zvláštní písemná prohlášení kterékoliv ze smluvních stran, která dle této smlouvy musí učinit a</w:t>
      </w:r>
      <w:r w:rsidR="007E55E7">
        <w:t> </w:t>
      </w:r>
      <w:r>
        <w:t>doručit druhé ze smluvních stran.</w:t>
      </w:r>
    </w:p>
    <w:p w14:paraId="57F9CAFC" w14:textId="77777777" w:rsidR="0065108C" w:rsidRPr="00A75023" w:rsidRDefault="0065108C" w:rsidP="000C72B4">
      <w:pPr>
        <w:pStyle w:val="Nadpis1"/>
      </w:pPr>
      <w:r w:rsidRPr="00A75023">
        <w:t>Pokyny objednatele</w:t>
      </w:r>
    </w:p>
    <w:p w14:paraId="24ECF9D8" w14:textId="2D33659D" w:rsidR="0065108C" w:rsidRPr="00977194" w:rsidRDefault="0065108C" w:rsidP="005F46E6">
      <w:pPr>
        <w:pStyle w:val="rovezanadpis"/>
      </w:pPr>
      <w:r w:rsidRPr="00977194">
        <w:t>Objednatel je oprávněn dávat zhotoviteli pokyny k provedení díla; pokud tak objednatel neučiní, zhotovitel při provádění díla postupuje samostatně</w:t>
      </w:r>
      <w:r>
        <w:t xml:space="preserve"> v souladu s platnými právními předpisy, zejména zákonem o státní památkové péči</w:t>
      </w:r>
      <w:r w:rsidR="005F46E6">
        <w:t>,</w:t>
      </w:r>
      <w:r>
        <w:t xml:space="preserve"> </w:t>
      </w:r>
      <w:r w:rsidR="00721335">
        <w:t>touto smlouvou a schváleným restaurátorským záměrem</w:t>
      </w:r>
      <w:r>
        <w:t>.</w:t>
      </w:r>
    </w:p>
    <w:p w14:paraId="32399435" w14:textId="1BFF9C72" w:rsidR="0065108C" w:rsidRPr="00977194" w:rsidRDefault="0065108C" w:rsidP="005F46E6">
      <w:pPr>
        <w:pStyle w:val="rovezanadpis"/>
      </w:pPr>
      <w:bookmarkStart w:id="14" w:name="_Ref520784708"/>
      <w:r w:rsidRPr="00977194">
        <w:t>Zhotovitel se zavazuje upozornit objednatele na nevhodnou povahu pokynů k provádění díla či jeho části, jestliže mohl tuto nevhodnost zjistit při vynaložení odborné péče. Jestliže nevhodné pokyny překážejí v řádném provádění díla či jeho části, zhotovitel se zavazuje přerušit jej v</w:t>
      </w:r>
      <w:r w:rsidR="00DC2FB1">
        <w:t> </w:t>
      </w:r>
      <w:r w:rsidRPr="00977194">
        <w:t xml:space="preserve">nezbytném rozsahu, a to až do doby změny pokynu objednatele nebo do písemného sdělení, že trvá na provádění díla či jeho části podle pokynu. </w:t>
      </w:r>
      <w:bookmarkEnd w:id="14"/>
    </w:p>
    <w:p w14:paraId="65F78CB1" w14:textId="77777777" w:rsidR="0065108C" w:rsidRPr="00977194" w:rsidRDefault="0065108C" w:rsidP="005F46E6">
      <w:pPr>
        <w:pStyle w:val="rovezanadpis"/>
      </w:pPr>
      <w:r w:rsidRPr="00977194">
        <w:t>Pokud objednatel trvá na provádění díla podle nevhodných pokynů, zhotovitel neodpovídá za nemožnost dokončení díla či jeho části nebo za vady díla či jeho části způsobené nevhodnými pokyny objednatele, není však oprávněn od Smlouvy z tohoto důvodu odstoupit.</w:t>
      </w:r>
    </w:p>
    <w:p w14:paraId="36136A7A" w14:textId="22159280" w:rsidR="00372B33" w:rsidRPr="005F46E6" w:rsidRDefault="0065108C" w:rsidP="00372B33">
      <w:pPr>
        <w:pStyle w:val="rovezanadpis"/>
      </w:pPr>
      <w:r w:rsidRPr="00977194">
        <w:t>Pokud zhotovitel neupozornil na nevhodnost pokynů objednatele</w:t>
      </w:r>
      <w:r w:rsidR="00721335">
        <w:t xml:space="preserve"> bez zbytečného odkladu poté, co se o jejich nevhodnosti mohl při vynaložení odborné péče dozvědět</w:t>
      </w:r>
      <w:r w:rsidRPr="00977194">
        <w:t xml:space="preserve">, odpovídá za vady díla </w:t>
      </w:r>
      <w:r w:rsidRPr="00977194">
        <w:lastRenderedPageBreak/>
        <w:t>či jeho části, případně nemožnost dokončení díla či jeho části, způsobené nevhodnými pokyny objednatele.</w:t>
      </w:r>
    </w:p>
    <w:p w14:paraId="630BC094" w14:textId="77777777" w:rsidR="0065108C" w:rsidRPr="00977194" w:rsidRDefault="0065108C" w:rsidP="000C72B4">
      <w:pPr>
        <w:pStyle w:val="Nadpis1"/>
      </w:pPr>
      <w:r>
        <w:t>Odborný</w:t>
      </w:r>
      <w:r w:rsidRPr="00977194">
        <w:t xml:space="preserve"> dozor objednatele</w:t>
      </w:r>
    </w:p>
    <w:p w14:paraId="54E7DD7C" w14:textId="398128C2" w:rsidR="0065108C" w:rsidRPr="00977194" w:rsidRDefault="0065108C" w:rsidP="005F46E6">
      <w:pPr>
        <w:pStyle w:val="rovezanadpis"/>
      </w:pPr>
      <w:r w:rsidRPr="00977194">
        <w:t xml:space="preserve">Objednatel je oprávněn pověřit jakoukoli osobu, ať již v zaměstnaneckém či obdobném poměru vůči objednateli nebo osobu třetí, výkonem </w:t>
      </w:r>
      <w:r>
        <w:t>odborného</w:t>
      </w:r>
      <w:r w:rsidRPr="00977194">
        <w:t xml:space="preserve"> dozoru nad prováděním díla (dále jen „</w:t>
      </w:r>
      <w:r>
        <w:t>odborný</w:t>
      </w:r>
      <w:r w:rsidRPr="00977194">
        <w:t xml:space="preserve"> dozor“). </w:t>
      </w:r>
      <w:r>
        <w:t>Odborný</w:t>
      </w:r>
      <w:r w:rsidRPr="00977194">
        <w:t xml:space="preserve"> dozor je oprávněn ke všem úkonům výslovně uvedeným ve </w:t>
      </w:r>
      <w:r w:rsidR="005F46E6">
        <w:t>s</w:t>
      </w:r>
      <w:r w:rsidRPr="00977194">
        <w:t>mlouvě, případně k úkonům, k nimž jej objednatel písemně pověří.</w:t>
      </w:r>
    </w:p>
    <w:p w14:paraId="5E28B137" w14:textId="77777777" w:rsidR="0065108C" w:rsidRPr="00977194" w:rsidRDefault="0065108C" w:rsidP="005F46E6">
      <w:pPr>
        <w:pStyle w:val="rovezanadpis"/>
      </w:pPr>
      <w:r w:rsidRPr="00977194">
        <w:t xml:space="preserve">Objednatel sdělí zhotoviteli identifikaci osoby pověřené </w:t>
      </w:r>
      <w:r>
        <w:t>odborným</w:t>
      </w:r>
      <w:r w:rsidRPr="00977194">
        <w:t xml:space="preserve"> dozorem před zahájením provádění díla. </w:t>
      </w:r>
    </w:p>
    <w:p w14:paraId="5A237CA5" w14:textId="38A07876" w:rsidR="0065108C" w:rsidRPr="00033AF2" w:rsidRDefault="0065108C" w:rsidP="005F46E6">
      <w:pPr>
        <w:pStyle w:val="rovezanadpis"/>
      </w:pPr>
      <w:r>
        <w:t>Odborný</w:t>
      </w:r>
      <w:r w:rsidRPr="00033AF2">
        <w:t xml:space="preserve"> dozor</w:t>
      </w:r>
      <w:r w:rsidRPr="001A0E89">
        <w:t xml:space="preserve"> nesmí vykonávat </w:t>
      </w:r>
      <w:r w:rsidRPr="003B4FBF">
        <w:t>zhotovitel ani osoba s</w:t>
      </w:r>
      <w:r w:rsidRPr="00154E15">
        <w:t xml:space="preserve"> ním </w:t>
      </w:r>
      <w:r w:rsidRPr="007D3F86">
        <w:t>propojená</w:t>
      </w:r>
      <w:r w:rsidRPr="00033AF2">
        <w:t>.</w:t>
      </w:r>
      <w:r w:rsidR="005F46E6">
        <w:t xml:space="preserve"> To neplatí, pokud odborný dozor vykonává přímo objednatel.</w:t>
      </w:r>
    </w:p>
    <w:p w14:paraId="1E71B4D6" w14:textId="77777777" w:rsidR="0065108C" w:rsidRPr="00977194" w:rsidRDefault="0065108C" w:rsidP="005F46E6">
      <w:pPr>
        <w:pStyle w:val="rovezanadpis"/>
      </w:pPr>
      <w:r w:rsidRPr="00977194">
        <w:t xml:space="preserve">Pokud zhotovitel nesouhlasí s jakýmkoliv rozhodnutím </w:t>
      </w:r>
      <w:r>
        <w:t>odborného</w:t>
      </w:r>
      <w:r w:rsidRPr="00977194">
        <w:t xml:space="preserve"> dozoru, je oprávněn obrátit se na objednatele, který rozhodnutí bud' potvrdí, změní či zruší.</w:t>
      </w:r>
    </w:p>
    <w:p w14:paraId="0B3348FE" w14:textId="58AAD9AB" w:rsidR="0065108C" w:rsidRPr="00977194" w:rsidRDefault="0065108C" w:rsidP="005F46E6">
      <w:pPr>
        <w:pStyle w:val="rovezanadpis"/>
      </w:pPr>
      <w:r>
        <w:t>Odborný</w:t>
      </w:r>
      <w:r w:rsidRPr="00977194">
        <w:t xml:space="preserve"> dozor není oprávněn zasahovat do provádění díla přímými příkazy pracovníkům zhotovitele, </w:t>
      </w:r>
      <w:r w:rsidR="00BE77EC">
        <w:t>poddodavatel</w:t>
      </w:r>
      <w:r w:rsidRPr="00977194">
        <w:t xml:space="preserve">ům a jejich pracovníkům. </w:t>
      </w:r>
      <w:r>
        <w:t>Odborný</w:t>
      </w:r>
      <w:r w:rsidRPr="00977194">
        <w:t xml:space="preserve"> dozor objednatele je však oprávněn dát pokyn k přerušení provádění díla vždy, pokud:</w:t>
      </w:r>
    </w:p>
    <w:p w14:paraId="4983E42E" w14:textId="77777777" w:rsidR="0065108C" w:rsidRPr="00977194" w:rsidRDefault="0065108C" w:rsidP="001648E3">
      <w:pPr>
        <w:pStyle w:val="Psmena"/>
        <w:numPr>
          <w:ilvl w:val="3"/>
          <w:numId w:val="12"/>
        </w:numPr>
        <w:ind w:left="1134" w:hanging="425"/>
      </w:pPr>
      <w:r w:rsidRPr="00977194">
        <w:t>odpovědný zástupce zhotovitele není dosažitelný,</w:t>
      </w:r>
    </w:p>
    <w:p w14:paraId="63D5A37B" w14:textId="77777777" w:rsidR="0065108C" w:rsidRPr="00977194" w:rsidRDefault="0065108C" w:rsidP="005F46E6">
      <w:pPr>
        <w:pStyle w:val="Psmena"/>
      </w:pPr>
      <w:r w:rsidRPr="00977194">
        <w:t>je ohrožena bezpečnost prováděného díla,</w:t>
      </w:r>
    </w:p>
    <w:p w14:paraId="15ED9FAB" w14:textId="77777777" w:rsidR="0065108C" w:rsidRPr="00977194" w:rsidRDefault="0065108C" w:rsidP="005F46E6">
      <w:pPr>
        <w:pStyle w:val="Psmena"/>
      </w:pPr>
      <w:r w:rsidRPr="00977194">
        <w:t>je ohroženo zdraví nebo život osob podílejících se na provádění díla, případně</w:t>
      </w:r>
      <w:r w:rsidRPr="00D87C71">
        <w:t xml:space="preserve"> </w:t>
      </w:r>
      <w:r w:rsidRPr="00977194">
        <w:t>jiných osob,</w:t>
      </w:r>
    </w:p>
    <w:p w14:paraId="581331DF" w14:textId="37C4127D" w:rsidR="0065108C" w:rsidRPr="00977194" w:rsidRDefault="0065108C" w:rsidP="005F46E6">
      <w:pPr>
        <w:pStyle w:val="Psmena"/>
      </w:pPr>
      <w:r w:rsidRPr="00977194">
        <w:t>hrozí nebezpečí vzniku větší škody ve smyslu vymezení tohoto pojmu v § 138 odst. 1 zákona č. 40/2009 Sb., trestní zákon, ve znění pozdějších předpisů.</w:t>
      </w:r>
    </w:p>
    <w:p w14:paraId="736D0E2D" w14:textId="59BFCB66" w:rsidR="0065108C" w:rsidRPr="00977194" w:rsidRDefault="0065108C" w:rsidP="005F46E6">
      <w:pPr>
        <w:pStyle w:val="rovezanadpis"/>
      </w:pPr>
      <w:r w:rsidRPr="00977194">
        <w:t xml:space="preserve">Na nedostatky zjištěné v průběhu provádění díla upozorní </w:t>
      </w:r>
      <w:r>
        <w:t>odborný</w:t>
      </w:r>
      <w:r w:rsidRPr="00977194">
        <w:t xml:space="preserve"> dozor </w:t>
      </w:r>
      <w:r>
        <w:t xml:space="preserve">písemně - </w:t>
      </w:r>
      <w:r w:rsidR="005F46E6">
        <w:t>zápisem a </w:t>
      </w:r>
      <w:r w:rsidRPr="00977194">
        <w:t>nedostatky budou projednány v rámci nejbližšího kontrolního dne.</w:t>
      </w:r>
    </w:p>
    <w:p w14:paraId="39C5D034" w14:textId="2DEAE4AB" w:rsidR="0065108C" w:rsidRPr="00977194" w:rsidRDefault="0065108C" w:rsidP="005F46E6">
      <w:pPr>
        <w:pStyle w:val="rovezanadpis"/>
      </w:pPr>
      <w:r w:rsidRPr="00977194">
        <w:t xml:space="preserve">Pokyny vydávané </w:t>
      </w:r>
      <w:r>
        <w:t>odborným</w:t>
      </w:r>
      <w:r w:rsidRPr="00977194">
        <w:t xml:space="preserve"> dozorem budou mít zásadně písemnou formu. V případě, že věc nesnese odkladu</w:t>
      </w:r>
      <w:r w:rsidR="005F46E6">
        <w:t>,</w:t>
      </w:r>
      <w:r w:rsidRPr="00977194">
        <w:t xml:space="preserve"> je </w:t>
      </w:r>
      <w:r>
        <w:t>odborný</w:t>
      </w:r>
      <w:r w:rsidRPr="00977194">
        <w:t xml:space="preserve"> dozor oprávněn vydat pokyny ústně a zhotovitel je povinen takovéto pokyny akceptovat. Ústní pokyny pozb</w:t>
      </w:r>
      <w:r>
        <w:t>y</w:t>
      </w:r>
      <w:r w:rsidRPr="00977194">
        <w:t xml:space="preserve">dou platnosti, pokud je </w:t>
      </w:r>
      <w:r>
        <w:t>odborný</w:t>
      </w:r>
      <w:r w:rsidRPr="00977194">
        <w:t xml:space="preserve"> dozor nedoplní bez zbytečného odkladu písemně, čímž se rozumí:</w:t>
      </w:r>
    </w:p>
    <w:p w14:paraId="74D13E78" w14:textId="747B67E3" w:rsidR="0065108C" w:rsidRPr="00977194" w:rsidRDefault="0065108C" w:rsidP="001648E3">
      <w:pPr>
        <w:pStyle w:val="Psmena"/>
        <w:numPr>
          <w:ilvl w:val="3"/>
          <w:numId w:val="13"/>
        </w:numPr>
        <w:ind w:left="1134" w:hanging="425"/>
      </w:pPr>
      <w:r w:rsidRPr="00977194">
        <w:t xml:space="preserve">je-li ústní pokyn vydán v době přítomnosti </w:t>
      </w:r>
      <w:r>
        <w:t>odborného</w:t>
      </w:r>
      <w:r w:rsidRPr="00977194">
        <w:t xml:space="preserve"> dozoru, nejpozději ve stejný den </w:t>
      </w:r>
      <w:r>
        <w:t xml:space="preserve">je stvrzen </w:t>
      </w:r>
      <w:r w:rsidRPr="00977194">
        <w:t>zápisem</w:t>
      </w:r>
      <w:r>
        <w:t>,</w:t>
      </w:r>
      <w:r w:rsidRPr="00977194">
        <w:t xml:space="preserve"> </w:t>
      </w:r>
    </w:p>
    <w:p w14:paraId="1A566ACC" w14:textId="517E57DD" w:rsidR="0065108C" w:rsidRPr="00977194" w:rsidRDefault="0065108C" w:rsidP="005F46E6">
      <w:pPr>
        <w:pStyle w:val="Psmena"/>
      </w:pPr>
      <w:r w:rsidRPr="00977194">
        <w:t xml:space="preserve">je-li ústní pokyn vydán v době nepřítomnosti </w:t>
      </w:r>
      <w:r>
        <w:t>odborného</w:t>
      </w:r>
      <w:r w:rsidRPr="00977194">
        <w:t xml:space="preserve"> dozoru, nejpozději následující pracovní den, a zápisem</w:t>
      </w:r>
      <w:r>
        <w:t xml:space="preserve">, </w:t>
      </w:r>
      <w:r w:rsidR="005F46E6">
        <w:t>e-mailovou</w:t>
      </w:r>
      <w:r w:rsidRPr="00977194">
        <w:t xml:space="preserve"> zprávou nebo doručením písemné zprávy</w:t>
      </w:r>
      <w:r w:rsidR="005F46E6">
        <w:t xml:space="preserve"> v listinné podobě</w:t>
      </w:r>
      <w:r w:rsidRPr="00977194">
        <w:t>.</w:t>
      </w:r>
    </w:p>
    <w:p w14:paraId="7657159C" w14:textId="3CADF91D" w:rsidR="0065108C" w:rsidRPr="005F46E6" w:rsidRDefault="0065108C" w:rsidP="005F46E6">
      <w:pPr>
        <w:pStyle w:val="rovezanadpis"/>
      </w:pPr>
      <w:r>
        <w:t>Odborný</w:t>
      </w:r>
      <w:r w:rsidRPr="00977194">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w:t>
      </w:r>
      <w:r>
        <w:t>odborného</w:t>
      </w:r>
      <w:r w:rsidRPr="00977194">
        <w:t xml:space="preserve"> dozoru nežádoucí. Osoba takto označená se nesmí účastnit na provádění díla bez souhlasu </w:t>
      </w:r>
      <w:r>
        <w:t>odborného</w:t>
      </w:r>
      <w:r w:rsidRPr="00977194">
        <w:t xml:space="preserve"> dozoru.</w:t>
      </w:r>
    </w:p>
    <w:p w14:paraId="05E4F657" w14:textId="77777777" w:rsidR="0065108C" w:rsidRPr="00977194" w:rsidRDefault="0065108C" w:rsidP="000C72B4">
      <w:pPr>
        <w:pStyle w:val="Nadpis1"/>
      </w:pPr>
      <w:r w:rsidRPr="00977194">
        <w:t>Kontrola provádění díla</w:t>
      </w:r>
    </w:p>
    <w:p w14:paraId="3BCB226D" w14:textId="77777777" w:rsidR="0065108C" w:rsidRPr="00977194" w:rsidRDefault="0065108C" w:rsidP="005F46E6">
      <w:pPr>
        <w:pStyle w:val="rovezanadpis"/>
      </w:pPr>
      <w:r w:rsidRPr="00977194">
        <w:t xml:space="preserve">Objednatel kontroluje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a to tak aby mohl být osobně přítomen i </w:t>
      </w:r>
      <w:r>
        <w:t>odborný</w:t>
      </w:r>
      <w:r w:rsidRPr="00977194">
        <w:t xml:space="preserve"> dozor. </w:t>
      </w:r>
    </w:p>
    <w:p w14:paraId="7AF479A0" w14:textId="46D3E824" w:rsidR="0065108C" w:rsidRPr="00977194" w:rsidRDefault="0065108C" w:rsidP="005F46E6">
      <w:pPr>
        <w:pStyle w:val="rovezanadpis"/>
      </w:pPr>
      <w:r w:rsidRPr="00977194">
        <w:t xml:space="preserve">O průběhu a závěrech kontrolního dnu se pořídí zápis, k jehož vypracování je povinen zhotovitel. Zápis jsou povinni podepsat oprávnění zástupci obou smluvních stran i </w:t>
      </w:r>
      <w:r>
        <w:t>odborný</w:t>
      </w:r>
      <w:r w:rsidRPr="00977194">
        <w:t xml:space="preserve"> </w:t>
      </w:r>
      <w:r w:rsidRPr="00977194">
        <w:lastRenderedPageBreak/>
        <w:t xml:space="preserve">dozor, přičemž opatření uvedená v zápisu jsou pro smluvní strany závazná, jsou-li v souladu se </w:t>
      </w:r>
      <w:r w:rsidR="005F46E6">
        <w:t>s</w:t>
      </w:r>
      <w:r w:rsidRPr="00977194">
        <w:t>mlouvou. V opačném případě musejí být opatření schválena statutárními orgány smluvních str</w:t>
      </w:r>
      <w:r w:rsidR="005F46E6">
        <w:t>an formou písemného dodatku ke s</w:t>
      </w:r>
      <w:r w:rsidRPr="00977194">
        <w:t>mlouvě.</w:t>
      </w:r>
    </w:p>
    <w:p w14:paraId="0FEADAA6" w14:textId="5CE8E694" w:rsidR="0065108C" w:rsidRDefault="0065108C" w:rsidP="005F46E6">
      <w:pPr>
        <w:pStyle w:val="rovezanadpis"/>
      </w:pPr>
      <w:r w:rsidRPr="00977194">
        <w:t>Objednatel je oprávněn kontrolovat provádění díla i mimo kontrolní dny, a to kdykoli. Zhotovitel se zavazuje objednateli umožnit vstup do veškerých prostor, které souvisejí s prováděním díla</w:t>
      </w:r>
      <w:r w:rsidR="005F46E6">
        <w:t>,</w:t>
      </w:r>
      <w:r w:rsidRPr="00977194">
        <w:t xml:space="preserve"> a tak poskytnout možnost prověřit, zda dílo je prováděno řádně. Zhotovitel je dále povinen poskytnout objednateli veškerou součinnost k provedení kontroly, zejména zajistit účast odpovědných zástupců zhotovitele. </w:t>
      </w:r>
    </w:p>
    <w:p w14:paraId="6DE29F58" w14:textId="4B67CF78" w:rsidR="00AF0313" w:rsidRPr="00977194" w:rsidRDefault="00AF0313" w:rsidP="005F46E6">
      <w:pPr>
        <w:pStyle w:val="rovezanadpis"/>
      </w:pPr>
      <w:r w:rsidRPr="00AF0313">
        <w:t>Na základě požadavku objednatele učiněného nejméně 3 dny před konáním kontrolního dne je zhotovitel povinen při kontrolním dni předložit písemnou zprávu o postupu prací v rozsahu určeném objednatelem</w:t>
      </w:r>
    </w:p>
    <w:p w14:paraId="3FD2DEF5" w14:textId="77777777" w:rsidR="0065108C" w:rsidRPr="00977194" w:rsidRDefault="0065108C" w:rsidP="005F46E6">
      <w:pPr>
        <w:pStyle w:val="rovezanadpis"/>
      </w:pPr>
      <w:bookmarkStart w:id="15" w:name="_Ref520789085"/>
      <w:r w:rsidRPr="00977194">
        <w:t>K odstranění vad zjištěných při kontrole stanoví objednatel zhotoviteli přiměřenou lhůtu, která se zapíše do zápisu z kontrolního dne. Jestliže zhotovitel vady neodstraní ve stanovené lhůtě, je objednatel oprávněn (vedle uplatnění nároku na smluvní pokutu) stanovit další lhůtu pro odstranění vad. Pokud zhotovitel neodstraní vady ani v takto stanovené dodatečné lhůtě, považuje se toto za podstatné porušení Smlouvy zhotovitelem.</w:t>
      </w:r>
      <w:bookmarkEnd w:id="15"/>
    </w:p>
    <w:p w14:paraId="17C02FE1" w14:textId="5EB48A52" w:rsidR="0065108C" w:rsidRPr="00977194" w:rsidRDefault="0065108C" w:rsidP="005F46E6">
      <w:pPr>
        <w:pStyle w:val="rovezanadpis"/>
      </w:pPr>
      <w:r w:rsidRPr="00977194">
        <w:t>Zhotovitel se zavazuje u částí díla, které budou v průběhu postupujících prací zakryty, včas, nejméně 3 pracovní dny předem, objednatele písemně vyzvat k provedení kontroly takových částí. Pokud tak zhotovitel neučiní, je povinen umožnit objednateli provedení dodatečné kontroly, tj. odkrytí zakrytých částí, kdykoli a nést náklady s tím spojené.</w:t>
      </w:r>
      <w:r w:rsidR="00FC520E">
        <w:t xml:space="preserve"> Pokud objednatel </w:t>
      </w:r>
      <w:r w:rsidR="00FC520E" w:rsidRPr="00FC520E">
        <w:t>neprovede kontrolu</w:t>
      </w:r>
      <w:r w:rsidR="00FC520E">
        <w:t xml:space="preserve"> zakrývaných částí</w:t>
      </w:r>
      <w:r w:rsidR="00FC520E" w:rsidRPr="00FC520E">
        <w:t>, je zhotovitel povinen provést fotodokumentaci zakrývaných částí</w:t>
      </w:r>
      <w:r w:rsidR="00FC520E">
        <w:t xml:space="preserve"> a tuto poskytnout objednateli.</w:t>
      </w:r>
    </w:p>
    <w:p w14:paraId="42F97A2B" w14:textId="77777777" w:rsidR="0065108C" w:rsidRDefault="0065108C" w:rsidP="005F46E6">
      <w:pPr>
        <w:pStyle w:val="rovezanadpis"/>
      </w:pPr>
      <w:r w:rsidRPr="00977194">
        <w:t xml:space="preserve">O kontrole zakrývaných částí díla se učiní </w:t>
      </w:r>
      <w:r>
        <w:t xml:space="preserve">písemný </w:t>
      </w:r>
      <w:r w:rsidRPr="00977194">
        <w:t>záznam</w:t>
      </w:r>
      <w:r>
        <w:t>,</w:t>
      </w:r>
      <w:r w:rsidRPr="00977194" w:rsidDel="008F1815">
        <w:t xml:space="preserve"> </w:t>
      </w:r>
      <w:r w:rsidRPr="00977194">
        <w:t>který musí obsahovat souhlas objednatele se zakrytím předmětných částí díla. V případě, že se objednatel přes výzvu zhotovitele nedostavil ke kontrole, uvede se tato skutečnost do</w:t>
      </w:r>
      <w:r>
        <w:t xml:space="preserve"> písemného</w:t>
      </w:r>
      <w:r w:rsidRPr="00977194">
        <w:t xml:space="preserve"> záznamu, místo souhlasu objednatele.</w:t>
      </w:r>
    </w:p>
    <w:p w14:paraId="77D09CA2" w14:textId="758AF3F1" w:rsidR="0065108C" w:rsidRPr="00977194" w:rsidRDefault="0065108C" w:rsidP="005F46E6">
      <w:pPr>
        <w:pStyle w:val="rovezanadpis"/>
      </w:pPr>
      <w:r w:rsidRPr="00BA1EEE">
        <w:t>Příslušné orgány státní památkové péče</w:t>
      </w:r>
      <w:r w:rsidRPr="00977194">
        <w:t xml:space="preserve"> </w:t>
      </w:r>
      <w:r w:rsidRPr="00BA1EEE">
        <w:t>jsou oprávněny vykonávat kontrolu díl</w:t>
      </w:r>
      <w:r>
        <w:t>a</w:t>
      </w:r>
      <w:r w:rsidRPr="00BA1EEE">
        <w:t>, případně odborný dohled v souladu s</w:t>
      </w:r>
      <w:r w:rsidRPr="00977194">
        <w:t>e</w:t>
      </w:r>
      <w:r w:rsidR="00BC1A9E">
        <w:t xml:space="preserve"> zákonem </w:t>
      </w:r>
      <w:r w:rsidRPr="00BA1EEE">
        <w:t>o státní památkové péči, a to kdykoliv v průběhu provádění díla, při předán</w:t>
      </w:r>
      <w:r w:rsidRPr="00977194">
        <w:t>í</w:t>
      </w:r>
      <w:r w:rsidRPr="00BA1EEE">
        <w:t xml:space="preserve"> a převzetí díla objednatelem a dále i v záruční lhůtě.</w:t>
      </w:r>
    </w:p>
    <w:p w14:paraId="1915EAF7" w14:textId="77777777" w:rsidR="0065108C" w:rsidRDefault="0065108C" w:rsidP="005F46E6">
      <w:pPr>
        <w:pStyle w:val="rovezanadpis"/>
      </w:pPr>
      <w:r w:rsidRPr="00977194">
        <w:t xml:space="preserve">Zhotovitel je povinen přerušit provádění díla, pokud příslušné </w:t>
      </w:r>
      <w:r w:rsidRPr="00BA1EEE">
        <w:t>orgány státní památkové péče tak rozhodn</w:t>
      </w:r>
      <w:r>
        <w:t>ou</w:t>
      </w:r>
      <w:r w:rsidRPr="00977194">
        <w:t xml:space="preserve"> na základě kontroly kvality díla, a to až do okamžiku, než opět povolí v díle pokračovat. </w:t>
      </w:r>
    </w:p>
    <w:p w14:paraId="5441EC8B" w14:textId="3EA80F75" w:rsidR="0065108C" w:rsidRPr="005F46E6" w:rsidRDefault="0065108C" w:rsidP="005F46E6">
      <w:pPr>
        <w:pStyle w:val="rovezanadpis"/>
      </w:pPr>
      <w:r>
        <w:t>Objednatel je oprávněn na základě zjištění při kontrole, že restaurátorské práce nejsou prováděny kvalitně, vyžadovat v odůvodněných případech ukon</w:t>
      </w:r>
      <w:r w:rsidR="005F46E6">
        <w:t>čení činnosti konkrétní osoby a </w:t>
      </w:r>
      <w:r>
        <w:t xml:space="preserve">její výměnu. Zhotovitel je povinen na tento požadavek přistoupit. Nová osoba, která se bude podílet na restaurátorských pracích, podléhá schválení objednatele. </w:t>
      </w:r>
    </w:p>
    <w:p w14:paraId="001C7F05" w14:textId="77777777" w:rsidR="0065108C" w:rsidRPr="00977194" w:rsidRDefault="0065108C" w:rsidP="000C72B4">
      <w:pPr>
        <w:pStyle w:val="Nadpis1"/>
      </w:pPr>
      <w:r w:rsidRPr="00977194">
        <w:t>Předání a převzetí díla</w:t>
      </w:r>
    </w:p>
    <w:p w14:paraId="60419338" w14:textId="0948D297" w:rsidR="0065108C" w:rsidRPr="00977194" w:rsidRDefault="0065108C" w:rsidP="005F46E6">
      <w:pPr>
        <w:pStyle w:val="rovezanadpis"/>
      </w:pPr>
      <w:r w:rsidRPr="00977194">
        <w:t xml:space="preserve">Zhotovitel splní svou povinnost provést dílo jeho řádným dokončením a protokolárním předáním </w:t>
      </w:r>
      <w:r w:rsidR="005C062B">
        <w:t xml:space="preserve">správně instalovaného </w:t>
      </w:r>
      <w:r w:rsidRPr="00977194">
        <w:t xml:space="preserve">díla objednateli </w:t>
      </w:r>
      <w:r w:rsidR="005C062B">
        <w:t xml:space="preserve"> v kostele </w:t>
      </w:r>
      <w:r w:rsidR="00851512">
        <w:t>N</w:t>
      </w:r>
      <w:r w:rsidR="005C062B">
        <w:t>anebevzetí Panny Marie</w:t>
      </w:r>
      <w:r w:rsidRPr="00977194">
        <w:t xml:space="preserve"> za předpokladu, že objedn</w:t>
      </w:r>
      <w:r w:rsidR="005F46E6">
        <w:t>atel zároveň dílo v souladu se s</w:t>
      </w:r>
      <w:r w:rsidRPr="00977194">
        <w:t>mlouvou převezme. Po dokončení díla se zhotovitel zavazuje</w:t>
      </w:r>
      <w:r w:rsidR="005F46E6">
        <w:t xml:space="preserve"> objednatele písemně vyzvat k </w:t>
      </w:r>
      <w:r w:rsidRPr="00977194">
        <w:t xml:space="preserve">převzetí díla. </w:t>
      </w:r>
      <w:r w:rsidR="003C447B">
        <w:t>Vy</w:t>
      </w:r>
      <w:r w:rsidRPr="00977194">
        <w:t>hotovení protokolu o předání a převzetí díla a jeho podpis oběma smluvními stranami je podmínkou předání díla.</w:t>
      </w:r>
    </w:p>
    <w:p w14:paraId="35451BCF" w14:textId="5B223347" w:rsidR="0065108C" w:rsidRPr="00977194" w:rsidRDefault="0065108C" w:rsidP="005F46E6">
      <w:pPr>
        <w:pStyle w:val="rovezanadpis"/>
      </w:pPr>
      <w:r w:rsidRPr="00977194">
        <w:t>Objednatel je povinen svolat přejímací řízení k předání a převzetí díla (dále jen „přejímací řízení“) nejpozději do 14 dnů od doručení písemné výzvy zhotovitele k převzetí díla (dále jen „předávané dílo“)</w:t>
      </w:r>
      <w:r w:rsidR="005C062B">
        <w:t>, pokud se smluvní strany nedohodnou jinak</w:t>
      </w:r>
      <w:r w:rsidRPr="00977194">
        <w:t>. V případě, že je předávané dílo rozsáhlé neb</w:t>
      </w:r>
      <w:r w:rsidR="005F46E6">
        <w:t>o je tvořeno několika objekty a </w:t>
      </w:r>
      <w:r w:rsidRPr="00977194">
        <w:t>v důsledku toho nelze provést přejímací řízení v průběhu jediného dne, dohodnou smluvní strany časový průběh přejímacího řízení.</w:t>
      </w:r>
    </w:p>
    <w:p w14:paraId="37489C35" w14:textId="108278CF" w:rsidR="0065108C" w:rsidRPr="00977194" w:rsidRDefault="0065108C" w:rsidP="005F46E6">
      <w:pPr>
        <w:pStyle w:val="rovezanadpis"/>
      </w:pPr>
      <w:r w:rsidRPr="00977194">
        <w:lastRenderedPageBreak/>
        <w:t xml:space="preserve">K přejímacímu řízení je zhotovitel povinen předložit </w:t>
      </w:r>
      <w:r w:rsidR="005C062B">
        <w:t>zejména</w:t>
      </w:r>
      <w:r w:rsidRPr="00977194">
        <w:t>:</w:t>
      </w:r>
    </w:p>
    <w:p w14:paraId="779D6615" w14:textId="4C5A3BE9" w:rsidR="0065108C" w:rsidRDefault="005F46E6" w:rsidP="001648E3">
      <w:pPr>
        <w:pStyle w:val="Psmena"/>
        <w:numPr>
          <w:ilvl w:val="3"/>
          <w:numId w:val="15"/>
        </w:numPr>
        <w:ind w:left="1134" w:hanging="425"/>
      </w:pPr>
      <w:r>
        <w:t>z</w:t>
      </w:r>
      <w:r w:rsidR="0065108C">
        <w:t xml:space="preserve">ápisy a záznamy </w:t>
      </w:r>
      <w:r w:rsidR="0065108C" w:rsidRPr="00055732">
        <w:t>dokumentující</w:t>
      </w:r>
      <w:r w:rsidR="0065108C" w:rsidRPr="00262668">
        <w:t xml:space="preserve"> průběh restaurátorských prací</w:t>
      </w:r>
      <w:r w:rsidR="005C062B">
        <w:t xml:space="preserve"> a restaurátorský deník</w:t>
      </w:r>
    </w:p>
    <w:p w14:paraId="4A9A8D66" w14:textId="09213F8A" w:rsidR="005C062B" w:rsidRPr="00262668" w:rsidRDefault="005C062B" w:rsidP="001648E3">
      <w:pPr>
        <w:pStyle w:val="Psmena"/>
        <w:numPr>
          <w:ilvl w:val="3"/>
          <w:numId w:val="15"/>
        </w:numPr>
        <w:ind w:left="1134" w:hanging="425"/>
      </w:pPr>
      <w:r>
        <w:t>restaurátorskou zprávu</w:t>
      </w:r>
    </w:p>
    <w:p w14:paraId="6C6222BF" w14:textId="55206CA6" w:rsidR="0065108C" w:rsidRPr="00207245" w:rsidRDefault="0065108C" w:rsidP="005F46E6">
      <w:pPr>
        <w:pStyle w:val="Psmena"/>
      </w:pPr>
      <w:r w:rsidRPr="00207245">
        <w:t>zápisy o kontrol</w:t>
      </w:r>
      <w:r w:rsidRPr="00977194">
        <w:t>ách</w:t>
      </w:r>
      <w:r w:rsidRPr="00207245">
        <w:t xml:space="preserve"> příslušným</w:t>
      </w:r>
      <w:r w:rsidRPr="00977194">
        <w:t>i orgány</w:t>
      </w:r>
      <w:r w:rsidRPr="00207245">
        <w:t xml:space="preserve"> státní památkové péče dle zákona č</w:t>
      </w:r>
      <w:r w:rsidR="00786281">
        <w:t>i</w:t>
      </w:r>
      <w:r w:rsidRPr="00207245">
        <w:t xml:space="preserve"> státní památkové péči</w:t>
      </w:r>
      <w:r w:rsidR="005F46E6">
        <w:t>.</w:t>
      </w:r>
    </w:p>
    <w:p w14:paraId="1A5DEB9D" w14:textId="77777777" w:rsidR="0094390D" w:rsidRPr="00977194" w:rsidRDefault="0094390D" w:rsidP="0094390D">
      <w:pPr>
        <w:pStyle w:val="rovezanadpis"/>
      </w:pPr>
      <w:r w:rsidRPr="00977194">
        <w:t xml:space="preserve">Objednatel je povinen na výzvu zhotovitele protokolárně převzít pouze řádně </w:t>
      </w:r>
      <w:r>
        <w:t xml:space="preserve">a bezvadně </w:t>
      </w:r>
      <w:r w:rsidRPr="00977194">
        <w:t xml:space="preserve">dokončené dílo, jímž se rozumí: </w:t>
      </w:r>
    </w:p>
    <w:p w14:paraId="2024ADAB" w14:textId="77777777" w:rsidR="0094390D" w:rsidRPr="00977194" w:rsidRDefault="0094390D" w:rsidP="0094390D">
      <w:pPr>
        <w:pStyle w:val="Psmena"/>
        <w:numPr>
          <w:ilvl w:val="3"/>
          <w:numId w:val="14"/>
        </w:numPr>
        <w:ind w:left="1134" w:hanging="426"/>
      </w:pPr>
      <w:r w:rsidRPr="00977194">
        <w:t>proved</w:t>
      </w:r>
      <w:r>
        <w:t>ení díla (všech jeho částí dle s</w:t>
      </w:r>
      <w:r w:rsidRPr="00977194">
        <w:t>mlouvy) bez vad a nedodělků, a zároveň</w:t>
      </w:r>
    </w:p>
    <w:p w14:paraId="3A274579" w14:textId="77777777" w:rsidR="0094390D" w:rsidRPr="00977194" w:rsidRDefault="0094390D" w:rsidP="0094390D">
      <w:pPr>
        <w:pStyle w:val="Psmena"/>
      </w:pPr>
      <w:r w:rsidRPr="00977194">
        <w:t>předání k</w:t>
      </w:r>
      <w:r>
        <w:t>ompletní požadované dokumentace</w:t>
      </w:r>
    </w:p>
    <w:p w14:paraId="0D6B10FD" w14:textId="77777777" w:rsidR="0065108C" w:rsidRPr="00977194" w:rsidRDefault="0065108C" w:rsidP="005F46E6">
      <w:pPr>
        <w:pStyle w:val="rovezanadpis"/>
      </w:pPr>
      <w:r w:rsidRPr="00977194">
        <w:t>Objednatel je oprávněn předávané dílo nepřevzít, pokud:</w:t>
      </w:r>
    </w:p>
    <w:p w14:paraId="5F77824A" w14:textId="77777777" w:rsidR="0065108C" w:rsidRPr="00977194" w:rsidRDefault="0065108C" w:rsidP="005805AC">
      <w:pPr>
        <w:pStyle w:val="Psmena"/>
        <w:numPr>
          <w:ilvl w:val="3"/>
          <w:numId w:val="20"/>
        </w:numPr>
        <w:ind w:left="1134" w:hanging="425"/>
      </w:pPr>
      <w:r w:rsidRPr="00977194">
        <w:t>jako celek či jeho jakákoli část vykazuje vady a/nebo nedodělky, a/nebo</w:t>
      </w:r>
    </w:p>
    <w:p w14:paraId="06CE3C8F" w14:textId="5D28E693" w:rsidR="0065108C" w:rsidRPr="00977194" w:rsidRDefault="0065108C" w:rsidP="005F46E6">
      <w:pPr>
        <w:pStyle w:val="Psmena"/>
      </w:pPr>
      <w:r w:rsidRPr="00977194">
        <w:t>zhotovitel nepředá dokumentaci stanovenou v</w:t>
      </w:r>
      <w:r w:rsidR="00372B33">
        <w:t> </w:t>
      </w:r>
      <w:r w:rsidRPr="00977194">
        <w:t>odstavci</w:t>
      </w:r>
      <w:r w:rsidR="00372B33">
        <w:t xml:space="preserve"> výše </w:t>
      </w:r>
      <w:r w:rsidRPr="00977194">
        <w:t>nebo některý doklad, jež má být její součástí.</w:t>
      </w:r>
    </w:p>
    <w:p w14:paraId="30F5EE1A" w14:textId="77777777" w:rsidR="0065108C" w:rsidRPr="00977194" w:rsidRDefault="0065108C" w:rsidP="005F46E6">
      <w:pPr>
        <w:pStyle w:val="rovezanadpis"/>
      </w:pPr>
      <w:r w:rsidRPr="00977194">
        <w:t>V případě sporu o to, zda předávané dílo vykazuje vady a/nebo nedodělky, se má za to, že tomu tak je, a to až do doby, než se prokáže opak; důkazní břemeno nese v takovém případě zhotovitel.</w:t>
      </w:r>
    </w:p>
    <w:p w14:paraId="65BC1F1B" w14:textId="6DE5123D" w:rsidR="0065108C" w:rsidRPr="00977194" w:rsidRDefault="0065108C" w:rsidP="005F46E6">
      <w:pPr>
        <w:pStyle w:val="rovezanadpis"/>
      </w:pPr>
      <w:r w:rsidRPr="00977194">
        <w:t>Objednatel je oprávněn (nikoli povinen) předávané dílo převzít i v případě, že vykazuje vady a</w:t>
      </w:r>
      <w:r w:rsidR="007E55E7">
        <w:t> </w:t>
      </w:r>
      <w:r w:rsidRPr="00977194">
        <w:t>nedodělky, které nebrání řádnému užívání předávaného díla.</w:t>
      </w:r>
    </w:p>
    <w:p w14:paraId="7D022978" w14:textId="77777777" w:rsidR="0065108C" w:rsidRPr="00977194" w:rsidRDefault="0065108C" w:rsidP="005F46E6">
      <w:pPr>
        <w:pStyle w:val="rovezanadpis"/>
      </w:pPr>
      <w:r w:rsidRPr="00977194">
        <w:t>Protokol o předání a převzetí díla (dále jen „protokol“) musí obsahovat alespoň:</w:t>
      </w:r>
    </w:p>
    <w:p w14:paraId="56FDD88E" w14:textId="77777777" w:rsidR="0065108C" w:rsidRPr="00977194" w:rsidRDefault="0065108C" w:rsidP="001648E3">
      <w:pPr>
        <w:pStyle w:val="Psmena"/>
        <w:numPr>
          <w:ilvl w:val="3"/>
          <w:numId w:val="16"/>
        </w:numPr>
        <w:ind w:left="1134" w:hanging="426"/>
      </w:pPr>
      <w:r w:rsidRPr="00977194">
        <w:t>popis předávaného díla,</w:t>
      </w:r>
    </w:p>
    <w:p w14:paraId="63699215" w14:textId="77777777" w:rsidR="0065108C" w:rsidRPr="00977194" w:rsidRDefault="0065108C" w:rsidP="005F46E6">
      <w:pPr>
        <w:pStyle w:val="Psmena"/>
      </w:pPr>
      <w:r w:rsidRPr="00977194">
        <w:t>zhodnocení kvality předávaného díla,</w:t>
      </w:r>
    </w:p>
    <w:p w14:paraId="641608F1" w14:textId="77777777" w:rsidR="0065108C" w:rsidRPr="00977194" w:rsidRDefault="0065108C" w:rsidP="005F46E6">
      <w:pPr>
        <w:pStyle w:val="Psmena"/>
      </w:pPr>
      <w:r w:rsidRPr="00977194">
        <w:t>soupis vad a nedodělků, pokud je předávané dílo vykazuje,</w:t>
      </w:r>
    </w:p>
    <w:p w14:paraId="3C61F32C" w14:textId="77777777" w:rsidR="0065108C" w:rsidRPr="00977194" w:rsidRDefault="0065108C" w:rsidP="005F46E6">
      <w:pPr>
        <w:pStyle w:val="Psmena"/>
      </w:pPr>
      <w:r w:rsidRPr="00977194">
        <w:t>způsob odstranění vad a nedodělků,</w:t>
      </w:r>
    </w:p>
    <w:p w14:paraId="14BAAEDC" w14:textId="77777777" w:rsidR="0065108C" w:rsidRPr="00977194" w:rsidRDefault="0065108C" w:rsidP="005F46E6">
      <w:pPr>
        <w:pStyle w:val="Psmena"/>
      </w:pPr>
      <w:r w:rsidRPr="00977194">
        <w:t>lhůtu k odstranění vad a nedodělků,</w:t>
      </w:r>
    </w:p>
    <w:p w14:paraId="58D2F986" w14:textId="77777777" w:rsidR="0065108C" w:rsidRPr="00977194" w:rsidRDefault="0065108C" w:rsidP="005F46E6">
      <w:pPr>
        <w:pStyle w:val="Psmena"/>
      </w:pPr>
      <w:r w:rsidRPr="00977194">
        <w:t>výsledek přejímacího řízení,</w:t>
      </w:r>
    </w:p>
    <w:p w14:paraId="30BB6E16" w14:textId="77777777" w:rsidR="0065108C" w:rsidRPr="00977194" w:rsidRDefault="0065108C" w:rsidP="005F46E6">
      <w:pPr>
        <w:pStyle w:val="Psmena"/>
      </w:pPr>
      <w:r w:rsidRPr="00977194">
        <w:t xml:space="preserve">podpisy zástupců obou smluvních stran, kteří předání a převzetí díla provedli. </w:t>
      </w:r>
    </w:p>
    <w:p w14:paraId="217B04C1" w14:textId="77777777" w:rsidR="0065108C" w:rsidRPr="00977194" w:rsidRDefault="0065108C" w:rsidP="005F46E6">
      <w:pPr>
        <w:pStyle w:val="rovezanadpis"/>
      </w:pPr>
      <w:r w:rsidRPr="00977194">
        <w:t xml:space="preserve">Pokud objednatel odmítl převzít předávané dílo, lze po dohodě smluvních stran provést opakované přejímací řízení toliko v nezbytném rozsahu, jež je vymezen důvody, pro které objednatel předávané dílo dříve nepřevzal. Na opakované přejímací řízení se použijí výše uvedené odstavce o přejímacím řízení obdobně. </w:t>
      </w:r>
    </w:p>
    <w:p w14:paraId="433D41CA" w14:textId="6F41A9E2" w:rsidR="0065108C" w:rsidRPr="00372B33" w:rsidRDefault="0065108C" w:rsidP="00372B33">
      <w:pPr>
        <w:pStyle w:val="rovezanadpis"/>
      </w:pPr>
      <w:r w:rsidRPr="00977194">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2011B04F" w14:textId="77777777" w:rsidR="0065108C" w:rsidRDefault="0065108C" w:rsidP="000C72B4">
      <w:pPr>
        <w:pStyle w:val="Nadpis1"/>
      </w:pPr>
      <w:r>
        <w:t>Pojištění</w:t>
      </w:r>
    </w:p>
    <w:p w14:paraId="1427A07A" w14:textId="2D84A8B5" w:rsidR="0065108C" w:rsidRPr="00171E2B" w:rsidRDefault="0065108C" w:rsidP="00171E2B">
      <w:pPr>
        <w:pStyle w:val="rovezanadpis"/>
      </w:pPr>
      <w:r w:rsidRPr="00B63AF2">
        <w:t xml:space="preserve">Zhotovitel je povinen </w:t>
      </w:r>
      <w:r w:rsidR="00372B33">
        <w:t xml:space="preserve">nejpozději do dvou týdnů od </w:t>
      </w:r>
      <w:r w:rsidR="007E7140">
        <w:t>uzavření</w:t>
      </w:r>
      <w:r w:rsidR="00372B33">
        <w:t xml:space="preserve"> této smlouvy </w:t>
      </w:r>
      <w:r w:rsidR="00171E2B">
        <w:t>předložit objednateli uzavřenou</w:t>
      </w:r>
      <w:r w:rsidRPr="00B63AF2">
        <w:t xml:space="preserve"> pojistnou smlouvu na celou dobu provádění díla až do řádného předání díla </w:t>
      </w:r>
      <w:r w:rsidR="00171E2B">
        <w:t>a </w:t>
      </w:r>
      <w:r w:rsidRPr="00B63AF2">
        <w:t xml:space="preserve">udržovat platné pojištění na předmět </w:t>
      </w:r>
      <w:r w:rsidR="00372B33">
        <w:t>s</w:t>
      </w:r>
      <w:r w:rsidRPr="00B63AF2">
        <w:t xml:space="preserve">mlouvy (zhotovované dílo) </w:t>
      </w:r>
      <w:r w:rsidR="00372B33">
        <w:t>minimálně v hodnotě ceny díla bez DPH</w:t>
      </w:r>
      <w:r w:rsidRPr="00B63AF2">
        <w:t xml:space="preserve"> dle této </w:t>
      </w:r>
      <w:r w:rsidR="00372B33">
        <w:t>s</w:t>
      </w:r>
      <w:r w:rsidRPr="00B63AF2">
        <w:t xml:space="preserve">mlouvy, a to na </w:t>
      </w:r>
      <w:r>
        <w:t>rizika spojená s prováděním díla,</w:t>
      </w:r>
      <w:r w:rsidRPr="00B63AF2">
        <w:t xml:space="preserve"> a to včetně všech živelních rizik, odcizení a vandalismu.</w:t>
      </w:r>
      <w:r w:rsidR="00171E2B">
        <w:t xml:space="preserve"> </w:t>
      </w:r>
    </w:p>
    <w:p w14:paraId="4F442490" w14:textId="77777777" w:rsidR="0065108C" w:rsidRPr="00B63AF2" w:rsidRDefault="0065108C" w:rsidP="000C72B4">
      <w:pPr>
        <w:pStyle w:val="Nadpis1"/>
      </w:pPr>
      <w:r w:rsidRPr="00977194">
        <w:t>Odpovědnost za vady, záruka za dílo</w:t>
      </w:r>
    </w:p>
    <w:p w14:paraId="043B83A7" w14:textId="1A1255E0" w:rsidR="0065108C" w:rsidRPr="00977194" w:rsidRDefault="0065108C" w:rsidP="00AA4C87">
      <w:pPr>
        <w:pStyle w:val="rovezanadpis"/>
      </w:pPr>
      <w:bookmarkStart w:id="16" w:name="_Toc520713856"/>
      <w:bookmarkStart w:id="17" w:name="_Toc520713993"/>
      <w:bookmarkStart w:id="18" w:name="_Toc521387054"/>
      <w:bookmarkStart w:id="19" w:name="_Toc520713862"/>
      <w:bookmarkStart w:id="20" w:name="_Toc520713999"/>
      <w:bookmarkStart w:id="21" w:name="_Toc521387061"/>
      <w:bookmarkStart w:id="22" w:name="_Toc520713863"/>
      <w:bookmarkStart w:id="23" w:name="_Toc520714000"/>
      <w:bookmarkStart w:id="24" w:name="_Ref520788610"/>
      <w:bookmarkStart w:id="25" w:name="_Toc521387062"/>
      <w:r w:rsidRPr="00977194">
        <w:t xml:space="preserve">Zhotovitel odpovídá za to, že dílo jako celek i jakákoli jeho část bude mít k okamžiku protokolárního předání a převzetí vlastnosti sjednané ve </w:t>
      </w:r>
      <w:r w:rsidR="00372B33">
        <w:t>s</w:t>
      </w:r>
      <w:r w:rsidRPr="00977194">
        <w:t xml:space="preserve">mlouvě a vlastnosti stanovené příslušnými právními předpisy. Pokud dílo či jakákoli jeho část nebude mít uvedené vlastnosti, jedná se o dílo vadné. Zhotovitel zároveň poskytuje objednateli záruku, že dílo jako celek </w:t>
      </w:r>
      <w:r w:rsidRPr="00977194">
        <w:lastRenderedPageBreak/>
        <w:t>i</w:t>
      </w:r>
      <w:r w:rsidR="00C54970">
        <w:t> </w:t>
      </w:r>
      <w:r w:rsidRPr="00977194">
        <w:t xml:space="preserve">jakákoli jeho část bude mít všechny vlastnosti sjednané ve </w:t>
      </w:r>
      <w:r w:rsidR="00372B33">
        <w:t>s</w:t>
      </w:r>
      <w:r w:rsidRPr="00977194">
        <w:t xml:space="preserve">mlouvě a vlastnosti stanovené příslušnými právními předpisy po dobu </w:t>
      </w:r>
      <w:r w:rsidR="00372B33">
        <w:t>60</w:t>
      </w:r>
      <w:r w:rsidRPr="00977194">
        <w:t xml:space="preserve"> měsíců od protokolárního předání a převzetí díla. Poskytnutím záruky se neomezuje zákonná odpovědnost zhotovitele za vady. </w:t>
      </w:r>
      <w:r w:rsidR="00AA4C87" w:rsidRPr="00AA4C87">
        <w:t xml:space="preserve">Záruční doba začíná běžet dnem </w:t>
      </w:r>
      <w:r w:rsidR="00AA4C87">
        <w:t xml:space="preserve">protokolárního </w:t>
      </w:r>
      <w:r w:rsidR="00AA4C87" w:rsidRPr="00AA4C87">
        <w:t>předání a převzetí díla. Je-li dílo objednatelem převzato s</w:t>
      </w:r>
      <w:r w:rsidR="00C54970">
        <w:t> </w:t>
      </w:r>
      <w:r w:rsidR="00AA4C87" w:rsidRPr="00AA4C87">
        <w:t>alespoň jednou vadou či nedodělkem, počíná záruční doba běžet až dnem odstranění poslední vady či nedodělku.</w:t>
      </w:r>
      <w:r w:rsidR="00712926">
        <w:t xml:space="preserve"> </w:t>
      </w:r>
      <w:r w:rsidR="00AA4C87" w:rsidRPr="00AA4C87">
        <w:t>Prodávající poskyt</w:t>
      </w:r>
      <w:r w:rsidR="00AA4C87">
        <w:t>uje</w:t>
      </w:r>
      <w:r w:rsidR="00AA4C87" w:rsidRPr="00AA4C87">
        <w:t xml:space="preserve"> záruku za jakost předmětu </w:t>
      </w:r>
      <w:r w:rsidR="00AA4C87">
        <w:t>díla</w:t>
      </w:r>
      <w:r w:rsidR="00AA4C87" w:rsidRPr="00AA4C87">
        <w:t xml:space="preserve"> ve smyslu §</w:t>
      </w:r>
      <w:r w:rsidR="00C54970">
        <w:t> </w:t>
      </w:r>
      <w:r w:rsidR="00AA4C87" w:rsidRPr="00AA4C87">
        <w:t xml:space="preserve">2619 </w:t>
      </w:r>
      <w:r w:rsidR="00C54970">
        <w:t>občanského zákoníku</w:t>
      </w:r>
      <w:r w:rsidR="00AA4C87" w:rsidRPr="00AA4C87">
        <w:t>.</w:t>
      </w:r>
    </w:p>
    <w:p w14:paraId="6B450AC5" w14:textId="217DD945" w:rsidR="00A15EE5" w:rsidRDefault="00A15EE5" w:rsidP="00A15EE5">
      <w:pPr>
        <w:pStyle w:val="rovezanadpis"/>
        <w:tabs>
          <w:tab w:val="clear" w:pos="709"/>
          <w:tab w:val="left" w:pos="1021"/>
        </w:tabs>
      </w:pPr>
      <w:r w:rsidRPr="00F734FC">
        <w:t>Požadavek na odstranění vad d</w:t>
      </w:r>
      <w:r>
        <w:t>íla</w:t>
      </w:r>
      <w:r w:rsidRPr="00F734FC">
        <w:t xml:space="preserve">, které se projeví v záruční době, </w:t>
      </w:r>
      <w:r>
        <w:t>objednatel</w:t>
      </w:r>
      <w:r w:rsidRPr="00F734FC">
        <w:t xml:space="preserve"> uplatní u</w:t>
      </w:r>
      <w:r w:rsidR="00C54970">
        <w:t> </w:t>
      </w:r>
      <w:r>
        <w:t>zhotovitele</w:t>
      </w:r>
      <w:r w:rsidRPr="00F734FC">
        <w:t xml:space="preserve"> bez zbytečného odkladu po jejich zjištění, nejpozději poslední den záruční doby, a</w:t>
      </w:r>
      <w:r w:rsidR="00C54970">
        <w:t> </w:t>
      </w:r>
      <w:r w:rsidRPr="00F734FC">
        <w:t xml:space="preserve">to písemným oznámením doručeným k rukám </w:t>
      </w:r>
      <w:r>
        <w:t>zhotovitele</w:t>
      </w:r>
      <w:r w:rsidR="006679D7">
        <w:t xml:space="preserve"> či jeho odpovědného zástupce</w:t>
      </w:r>
      <w:r w:rsidRPr="00F734FC">
        <w:t xml:space="preserve"> (reklamací). I reklamace odeslaná </w:t>
      </w:r>
      <w:r>
        <w:t>zhotoviteli</w:t>
      </w:r>
      <w:r w:rsidRPr="00F734FC">
        <w:t xml:space="preserve"> poslední den záruční doby se považuje za včas uplatněnou. V písemné reklamaci </w:t>
      </w:r>
      <w:r>
        <w:t>objednatel</w:t>
      </w:r>
      <w:r w:rsidRPr="00F734FC">
        <w:t xml:space="preserve"> uvede popis vady nebo informaci o tom, jak se vada projevuje, a způsob, jakým ji požaduje odstranit. </w:t>
      </w:r>
    </w:p>
    <w:p w14:paraId="52BB126A" w14:textId="77777777" w:rsidR="00A15EE5" w:rsidRDefault="00A15EE5" w:rsidP="00A15EE5">
      <w:pPr>
        <w:pStyle w:val="rovezanadpis"/>
        <w:tabs>
          <w:tab w:val="clear" w:pos="709"/>
          <w:tab w:val="left" w:pos="1021"/>
        </w:tabs>
      </w:pPr>
      <w:r>
        <w:t>Objednatel</w:t>
      </w:r>
      <w:r w:rsidRPr="00EF573B">
        <w:t xml:space="preserve"> je oprávněn požadovat </w:t>
      </w:r>
    </w:p>
    <w:p w14:paraId="6DBE473E" w14:textId="77777777" w:rsidR="00A15EE5" w:rsidRDefault="00A15EE5" w:rsidP="00DC2FB1">
      <w:pPr>
        <w:pStyle w:val="rovezanadpis"/>
        <w:numPr>
          <w:ilvl w:val="0"/>
          <w:numId w:val="0"/>
        </w:numPr>
        <w:tabs>
          <w:tab w:val="clear" w:pos="709"/>
          <w:tab w:val="left" w:pos="1134"/>
        </w:tabs>
        <w:ind w:left="1134" w:hanging="425"/>
      </w:pPr>
      <w:r>
        <w:t>a)</w:t>
      </w:r>
      <w:r>
        <w:tab/>
        <w:t>bezplatné odstranění vady,</w:t>
      </w:r>
    </w:p>
    <w:p w14:paraId="37C01474" w14:textId="77777777" w:rsidR="00A15EE5" w:rsidRDefault="00A15EE5" w:rsidP="00DC2FB1">
      <w:pPr>
        <w:pStyle w:val="rovezanadpis"/>
        <w:numPr>
          <w:ilvl w:val="0"/>
          <w:numId w:val="0"/>
        </w:numPr>
        <w:tabs>
          <w:tab w:val="clear" w:pos="709"/>
          <w:tab w:val="left" w:pos="1134"/>
        </w:tabs>
        <w:ind w:left="1134" w:hanging="425"/>
      </w:pPr>
      <w:r>
        <w:t>b)</w:t>
      </w:r>
      <w:r>
        <w:tab/>
        <w:t>úhrada nákladů na odstranění vad objednatelem či třetí osobou,</w:t>
      </w:r>
    </w:p>
    <w:p w14:paraId="0D2FE395" w14:textId="7404E4C9" w:rsidR="00F56BB2" w:rsidRDefault="00A15EE5" w:rsidP="00DC2FB1">
      <w:pPr>
        <w:pStyle w:val="rovezanadpis"/>
        <w:numPr>
          <w:ilvl w:val="0"/>
          <w:numId w:val="0"/>
        </w:numPr>
        <w:tabs>
          <w:tab w:val="clear" w:pos="709"/>
          <w:tab w:val="left" w:pos="1134"/>
        </w:tabs>
        <w:ind w:left="1134" w:hanging="425"/>
      </w:pPr>
      <w:r>
        <w:t>c)</w:t>
      </w:r>
      <w:r>
        <w:tab/>
        <w:t xml:space="preserve">přiměřená sleva z ceny díla v případě neodstranitelné vady nebo v jiných případech na základě dohody smluvních stran. </w:t>
      </w:r>
    </w:p>
    <w:p w14:paraId="5EDD7497" w14:textId="24207B88" w:rsidR="00A15EE5" w:rsidRDefault="00A15EE5" w:rsidP="00A15EE5">
      <w:pPr>
        <w:pStyle w:val="rovezanadpis"/>
        <w:numPr>
          <w:ilvl w:val="0"/>
          <w:numId w:val="0"/>
        </w:numPr>
        <w:ind w:left="709"/>
      </w:pPr>
      <w:r>
        <w:t xml:space="preserve">Objednatel je oprávněn vybrat si ten způsob odstranění vady, který mu nejlépe vyhovuje. </w:t>
      </w:r>
    </w:p>
    <w:p w14:paraId="46563D96" w14:textId="06913271" w:rsidR="0065108C" w:rsidRPr="00977194" w:rsidRDefault="0065108C" w:rsidP="00372B33">
      <w:pPr>
        <w:pStyle w:val="rovezanadpis"/>
      </w:pPr>
      <w:r w:rsidRPr="00977194">
        <w:t>Vedle výše uvedených práv z vadného plnění má objednatel vždy také nárok na náhradu škody způsobenou mu vadným plněním.</w:t>
      </w:r>
    </w:p>
    <w:p w14:paraId="75857D8E" w14:textId="77777777" w:rsidR="0065108C" w:rsidRPr="00977194" w:rsidRDefault="0065108C" w:rsidP="00DC2FB1">
      <w:pPr>
        <w:pStyle w:val="rovezanadpis"/>
        <w:tabs>
          <w:tab w:val="clear" w:pos="709"/>
          <w:tab w:val="left" w:pos="993"/>
        </w:tabs>
      </w:pPr>
      <w:r w:rsidRPr="00977194">
        <w:t>Zhotovitel se v případě uplatnění reklamace vady díla objednatelem zavazuje:</w:t>
      </w:r>
    </w:p>
    <w:p w14:paraId="1D2E972A" w14:textId="3DD0D00D" w:rsidR="0065108C" w:rsidRPr="00977194" w:rsidRDefault="0065108C" w:rsidP="001648E3">
      <w:pPr>
        <w:pStyle w:val="Psmena"/>
        <w:numPr>
          <w:ilvl w:val="3"/>
          <w:numId w:val="18"/>
        </w:numPr>
        <w:ind w:left="1134" w:hanging="426"/>
      </w:pPr>
      <w:r w:rsidRPr="00977194">
        <w:t xml:space="preserve">potvrdit objednateli bezodkladně </w:t>
      </w:r>
      <w:r w:rsidR="00372B33">
        <w:t>v listinné podobě</w:t>
      </w:r>
      <w:r w:rsidRPr="00977194">
        <w:t xml:space="preserve">, e-mailem nebo telefonicky přijetí reklamace vady díla s uvedením termínu uskutečnění prověrky vady, nejpozději však ve lhůtě </w:t>
      </w:r>
      <w:r w:rsidR="00CA64D3">
        <w:t>48</w:t>
      </w:r>
      <w:r w:rsidR="00CA64D3" w:rsidRPr="00977194">
        <w:t xml:space="preserve"> </w:t>
      </w:r>
      <w:r w:rsidRPr="00977194">
        <w:t>hodin od přijetí reklamace vady</w:t>
      </w:r>
      <w:r w:rsidR="00CA64D3" w:rsidRPr="00CA64D3">
        <w:t>, pokud se smluvní strany nedohodnou jinak</w:t>
      </w:r>
      <w:r w:rsidRPr="00977194">
        <w:t>,</w:t>
      </w:r>
    </w:p>
    <w:p w14:paraId="2C0B5B7C" w14:textId="0ECA5EE3" w:rsidR="00372B33" w:rsidRDefault="0065108C" w:rsidP="00372B33">
      <w:pPr>
        <w:pStyle w:val="Psmena"/>
      </w:pPr>
      <w:r w:rsidRPr="00977194">
        <w:t xml:space="preserve">uskutečnit prověrku k zjištění důvodnosti a charakteru vady, nejpozději však ve lhůtě </w:t>
      </w:r>
      <w:r w:rsidR="00CA64D3">
        <w:t>5 pracovních dnů</w:t>
      </w:r>
      <w:r w:rsidRPr="00977194">
        <w:t xml:space="preserve"> od přijetí reklamace vady</w:t>
      </w:r>
      <w:r w:rsidR="00CA64D3" w:rsidRPr="00CA64D3">
        <w:t>, pokud se smluvní strany nedohodnou jinak</w:t>
      </w:r>
      <w:r w:rsidR="00372B33">
        <w:t>,</w:t>
      </w:r>
    </w:p>
    <w:p w14:paraId="4F3BC8CB" w14:textId="68EF806A" w:rsidR="00372B33" w:rsidRDefault="0065108C" w:rsidP="00372B33">
      <w:pPr>
        <w:pStyle w:val="Psmena"/>
      </w:pPr>
      <w:r w:rsidRPr="00977194">
        <w:t xml:space="preserve">zahájit bezodkladně práce na odstraňování vady, nejpozději však ve lhůtě </w:t>
      </w:r>
      <w:r w:rsidR="00CA64D3">
        <w:t>5pracovních dnů</w:t>
      </w:r>
      <w:r>
        <w:t xml:space="preserve"> od </w:t>
      </w:r>
      <w:r w:rsidR="00CA64D3" w:rsidRPr="00CA64D3">
        <w:t>provedení prověrky vady</w:t>
      </w:r>
      <w:r w:rsidR="00CA64D3">
        <w:t>,</w:t>
      </w:r>
      <w:r w:rsidR="00CA64D3" w:rsidRPr="00CA64D3">
        <w:t xml:space="preserve"> pokud se smluvní strany nedohodnou jinak</w:t>
      </w:r>
      <w:r>
        <w:t>.</w:t>
      </w:r>
    </w:p>
    <w:p w14:paraId="1705C418" w14:textId="4392F980" w:rsidR="0065108C" w:rsidRPr="00372B33" w:rsidRDefault="0065108C" w:rsidP="00372B33">
      <w:pPr>
        <w:pStyle w:val="rovezanadpis"/>
      </w:pPr>
      <w:r w:rsidRPr="00372B33">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14:paraId="5340819E" w14:textId="47ADED48" w:rsidR="0065108C" w:rsidRPr="00977194" w:rsidRDefault="0065108C" w:rsidP="00372B33">
      <w:pPr>
        <w:pStyle w:val="rovezanadpis"/>
      </w:pPr>
      <w:r w:rsidRPr="00977194">
        <w:t xml:space="preserve">V případě, že zhotovitel neodstraní příslušnou vadu ve lhůtě nebo oznámí objednateli před uplynutím této lhůty, že vady neodstraní, může objednatel takovou vadu odstranit sám nebo třetí osobou, a zhotovitel je povinen zaplatit mu náklady, které k tomu objednatel účelně vynaložil, případně uplatnit jiný z nároků </w:t>
      </w:r>
      <w:r w:rsidR="00372B33">
        <w:t>uvedený v této smlouvě</w:t>
      </w:r>
      <w:r w:rsidRPr="00977194">
        <w:t>.</w:t>
      </w:r>
    </w:p>
    <w:p w14:paraId="6CB96D60" w14:textId="77777777" w:rsidR="0065108C" w:rsidRPr="00977194" w:rsidRDefault="0065108C" w:rsidP="00372B33">
      <w:pPr>
        <w:pStyle w:val="rovezanadpis"/>
      </w:pPr>
      <w:r w:rsidRPr="00977194">
        <w:t>Záruční doba se vždy prodlužuje o dobu, po kterou nelze dílo či jakoukoli jeho část užívat pro vady, za něž zhotovitel odpovídá.</w:t>
      </w:r>
    </w:p>
    <w:p w14:paraId="20A5FA0E" w14:textId="6CD43AB6" w:rsidR="0065108C" w:rsidRDefault="0065108C" w:rsidP="00372B33">
      <w:pPr>
        <w:pStyle w:val="rovezanadpis"/>
      </w:pPr>
      <w:r w:rsidRPr="00977194">
        <w:t>Pro ty části díla, které byly v důsledku reklamace objednatele zhotovitelem opraveny, běží záruční lhůta opětovně od počátku ode dne provedení reklamační opravy, nejdéle však do doby uplynutí 12 měsíců od uplynutí záruční doby za celé dílo.</w:t>
      </w:r>
    </w:p>
    <w:p w14:paraId="6B3AF049" w14:textId="77777777" w:rsidR="00FA099B" w:rsidRDefault="00FA099B" w:rsidP="00FA099B">
      <w:pPr>
        <w:pStyle w:val="rovezanadpis"/>
      </w:pPr>
      <w:r>
        <w:t>Poskytnuté záruky se dále nevztahují na vady způsobené neodborným zacházením, nesprávnou nebo nevhodnou údržbou díla ze strany objednatele. Záruka se rovněž nevztahuje na vady způsobené hrubou nedbalostí, nebo úmyslným jednáním objednatele.</w:t>
      </w:r>
    </w:p>
    <w:p w14:paraId="455E660A" w14:textId="522A83E7" w:rsidR="00FA099B" w:rsidRDefault="00FA099B" w:rsidP="00FA099B">
      <w:pPr>
        <w:pStyle w:val="rovezanadpis"/>
      </w:pPr>
      <w:r>
        <w:t xml:space="preserve">Objednatel není povinen převzít dílo, </w:t>
      </w:r>
      <w:r w:rsidR="00A03807">
        <w:t xml:space="preserve">které </w:t>
      </w:r>
      <w:r>
        <w:t>vykazuje vady a nedodělky. Nevyužije-li objednatel svého práva nepřevzít dílo vykazující vady a nedodělky, uvedou objednatel a zhotovitel v</w:t>
      </w:r>
      <w:r w:rsidR="007E55E7">
        <w:t> </w:t>
      </w:r>
      <w:r>
        <w:t xml:space="preserve">předávacím protokolu soupis těchto vad a nedodělků včetně způsobu a termínu jejich </w:t>
      </w:r>
      <w:r>
        <w:lastRenderedPageBreak/>
        <w:t>odstranění. Nedojde-li v protokolu k dohodě objednatele a zhotovitele o termínu odstranění, musí být vady a nedodělky odstraněny do pěti pracovních dnů ode dne předání a převzetí díla.</w:t>
      </w:r>
    </w:p>
    <w:p w14:paraId="517D6AD8" w14:textId="665F830E" w:rsidR="00FA099B" w:rsidRDefault="00FA099B" w:rsidP="00FA099B">
      <w:pPr>
        <w:pStyle w:val="rovezanadpis"/>
      </w:pPr>
      <w:r>
        <w:t>V případě, že zhotovitel oznámí objednateli, že dílo je připraveno k předání a převzetí a při předávacím a přejímacím řízení se prokáže, že dílo není řádně dokončeno, je zhotovitel povinen uhradit objednateli veškeré náklady jemu vzniklé v souvislosti s neúspěšným předávacím a</w:t>
      </w:r>
      <w:r w:rsidR="007E55E7">
        <w:t> </w:t>
      </w:r>
      <w:r>
        <w:t>přejímacím řízením. Zhotovitel nese i náklady na organizaci opakovaného řízení.</w:t>
      </w:r>
    </w:p>
    <w:p w14:paraId="5378B8CF" w14:textId="1A2BD3EC" w:rsidR="00FA099B" w:rsidRDefault="00FA099B" w:rsidP="00FA099B">
      <w:pPr>
        <w:pStyle w:val="rovezanadpis"/>
      </w:pPr>
      <w:r>
        <w:t>Dílo má vady, jestliže je dodáno v jiném množství, jakosti a</w:t>
      </w:r>
      <w:r w:rsidR="00077926">
        <w:t xml:space="preserve"> </w:t>
      </w:r>
      <w:r>
        <w:t>provedení</w:t>
      </w:r>
      <w:r w:rsidR="00077926">
        <w:t xml:space="preserve">, </w:t>
      </w:r>
      <w:r>
        <w:t>než určuje tato smlouva.</w:t>
      </w:r>
      <w:r w:rsidR="00712926">
        <w:t xml:space="preserve"> </w:t>
      </w:r>
    </w:p>
    <w:p w14:paraId="5956BCF5" w14:textId="142B09FA" w:rsidR="00FA099B" w:rsidRDefault="00FA099B" w:rsidP="00FA099B">
      <w:pPr>
        <w:pStyle w:val="rovezanadpis"/>
      </w:pPr>
      <w:r>
        <w:t>Dílo má vady, na které se vztahuje záruka za jakost podle této smlouvy, jestliže si  nezachová po dobu záruky za jakost smluvenou jakost, nebo smluvené vlastnosti.</w:t>
      </w:r>
    </w:p>
    <w:p w14:paraId="6F9BE216" w14:textId="0B48C63C" w:rsidR="00FA099B" w:rsidRDefault="00FA099B" w:rsidP="00FA099B">
      <w:pPr>
        <w:pStyle w:val="rovezanadpis"/>
      </w:pPr>
      <w:r>
        <w:t>Není-li v této smlouvě sjednáno jinak, nároky z vad se řídí příslušnými ustanoveními občanského zákoníku.</w:t>
      </w:r>
    </w:p>
    <w:p w14:paraId="4A3D5316" w14:textId="4E71FEE4" w:rsidR="00FA099B" w:rsidRDefault="00FA099B" w:rsidP="00FA099B">
      <w:pPr>
        <w:pStyle w:val="rovezanadpis"/>
      </w:pPr>
      <w:r>
        <w:t>Pokud činností zhotovitele dojde ke způsobení škody objednateli nebo třetím osobám z titulu opomenutí, nedbalosti nebo neplněním podmínek vyplývajících z právních předpisů, technických nebo jiných norem, nebo vyplývajících z této smlouvy, je zhotovitel povinen bez zbytečného odkladu tuto škodu odstranit, a není-li to možné, tak nahradit v penězích. Výše škody bude určena odborným odhadem, případně znaleckým posudkem. Veškeré náklady s</w:t>
      </w:r>
      <w:r w:rsidR="007E55E7">
        <w:t> </w:t>
      </w:r>
      <w:r>
        <w:t>tím spojené nese zhotovitel.</w:t>
      </w:r>
    </w:p>
    <w:p w14:paraId="24DD4417" w14:textId="38DBE12B" w:rsidR="00FA099B" w:rsidRPr="00977194" w:rsidRDefault="00FA099B" w:rsidP="00DC2FB1">
      <w:pPr>
        <w:pStyle w:val="rovezanadpis"/>
      </w:pPr>
      <w:r>
        <w:t>Zhotovitel odpovídá i za škodu způsobenou činností těch, kteří pro něj dodávku provádějí.</w:t>
      </w:r>
    </w:p>
    <w:bookmarkEnd w:id="16"/>
    <w:bookmarkEnd w:id="17"/>
    <w:bookmarkEnd w:id="18"/>
    <w:p w14:paraId="58C11187" w14:textId="77777777" w:rsidR="0065108C" w:rsidRPr="00372B33" w:rsidRDefault="0065108C" w:rsidP="000C72B4">
      <w:pPr>
        <w:pStyle w:val="Nadpis1"/>
      </w:pPr>
      <w:r w:rsidRPr="00372B33">
        <w:t>Vlastnické právo a nebezpečí škody</w:t>
      </w:r>
      <w:bookmarkEnd w:id="19"/>
      <w:bookmarkEnd w:id="20"/>
      <w:bookmarkEnd w:id="21"/>
    </w:p>
    <w:p w14:paraId="01CA5285" w14:textId="77777777" w:rsidR="0065108C" w:rsidRPr="00372B33" w:rsidRDefault="0065108C" w:rsidP="00372B33">
      <w:pPr>
        <w:pStyle w:val="rovezanadpis"/>
      </w:pPr>
      <w:r w:rsidRPr="00372B33">
        <w:t>Vlastnictví k věcem, které byly zhotovitelem opatřeny k provádění díla, přechází na objednatele okamžikem jejich zabudování do díla.</w:t>
      </w:r>
    </w:p>
    <w:p w14:paraId="49CC7010" w14:textId="491F3573" w:rsidR="0065108C" w:rsidRPr="00372B33" w:rsidRDefault="0065108C" w:rsidP="00FA099B">
      <w:pPr>
        <w:pStyle w:val="rovezanadpis"/>
      </w:pPr>
      <w:r w:rsidRPr="00372B33">
        <w:t>Po dobu provádění díla nese nebezpečí škody na předmětu díla, jakož i na věcech opatřených k provádění díla, zhotovitel; tato nebezpečí přecházejí na objednatele po předání a převzetí díla</w:t>
      </w:r>
      <w:r w:rsidR="00FA099B">
        <w:t>,</w:t>
      </w:r>
      <w:r w:rsidR="00FA099B" w:rsidRPr="00FA099B">
        <w:t xml:space="preserve"> přičemž tato skutečnost nezbavuje zhotovitele odpovědnosti za škody vzniklé v důsledku vad díla</w:t>
      </w:r>
      <w:r w:rsidRPr="00372B33">
        <w:t>.</w:t>
      </w:r>
    </w:p>
    <w:p w14:paraId="240CB909" w14:textId="46D493C2" w:rsidR="0065108C" w:rsidRDefault="0065108C" w:rsidP="00372B33">
      <w:pPr>
        <w:pStyle w:val="rovezanadpis"/>
      </w:pPr>
      <w:r w:rsidRPr="00372B33">
        <w:t>Zhotovitel se zavazuje provést veškerá opatření k prevenci vzniku škod podle předcházejícího odstavce tohoto článku, plnit další povinnosti, k nimž se při provádění díla zavázal.</w:t>
      </w:r>
    </w:p>
    <w:p w14:paraId="6435661F" w14:textId="4DFA1BAB" w:rsidR="00CA64D3" w:rsidRPr="00372B33" w:rsidRDefault="00CA64D3" w:rsidP="00372B33">
      <w:pPr>
        <w:pStyle w:val="rovezanadpis"/>
      </w:pPr>
      <w:r w:rsidRPr="00CA64D3">
        <w:t>Zhotovitel tímto prohlašuje, že je odpovědný za vzniklou škodu v důsledku neproplacení dotace objednateli z důvodu nedodržení těchto smluvních podmínek, a to zejména nedodržení termínu dokončení díla. Zhotovitel se pak zavazuje uhradit objednateli škodu rovnající se výši neproplacené dotace z důvodu nedodržení smluvních podmínek ze strany zhotovitele. Ostatní nároky na náhradu škody či sankce zůstávají nedotčeny.</w:t>
      </w:r>
    </w:p>
    <w:p w14:paraId="34ACFF9C" w14:textId="1A1BCE26" w:rsidR="00171E2B" w:rsidRPr="00DB162D" w:rsidRDefault="00171E2B" w:rsidP="000C72B4">
      <w:pPr>
        <w:pStyle w:val="Nadpis1"/>
      </w:pPr>
      <w:bookmarkStart w:id="26" w:name="_Ref445997483"/>
      <w:bookmarkEnd w:id="22"/>
      <w:bookmarkEnd w:id="23"/>
      <w:bookmarkEnd w:id="24"/>
      <w:bookmarkEnd w:id="25"/>
      <w:r w:rsidRPr="00DB162D">
        <w:t>Sankce</w:t>
      </w:r>
      <w:bookmarkEnd w:id="26"/>
    </w:p>
    <w:p w14:paraId="6BD6DBC9" w14:textId="6659EEFC" w:rsidR="00171E2B" w:rsidRPr="00DB162D" w:rsidRDefault="00171E2B" w:rsidP="00171E2B">
      <w:pPr>
        <w:pStyle w:val="rovezanadpis"/>
      </w:pPr>
      <w:r w:rsidRPr="00DB162D">
        <w:t>V případě nedodržení dohodnutého termínu předání díla se zhotovitel zavazuje uhradit objednateli smluvní pokutu ve výši 0,</w:t>
      </w:r>
      <w:r>
        <w:t>15</w:t>
      </w:r>
      <w:r w:rsidRPr="00DB162D">
        <w:t xml:space="preserve"> % z ceny díla </w:t>
      </w:r>
      <w:r w:rsidR="00DC2FB1">
        <w:t xml:space="preserve">bez DPH </w:t>
      </w:r>
      <w:r w:rsidRPr="00DB162D">
        <w:t>za každý i započatý den prodlení.</w:t>
      </w:r>
    </w:p>
    <w:p w14:paraId="5B6200F6" w14:textId="77777777" w:rsidR="00171E2B" w:rsidRPr="00DB162D" w:rsidRDefault="00171E2B" w:rsidP="00171E2B">
      <w:pPr>
        <w:pStyle w:val="rovezanadpis"/>
      </w:pPr>
      <w:r>
        <w:t>Objednatel se zavazuje v případě prodlení s úhradou peněžního závazku vůči zhotoviteli zaplatit úrok z prodlení v zákonné výši.</w:t>
      </w:r>
    </w:p>
    <w:p w14:paraId="2CBA9F3D" w14:textId="23321483" w:rsidR="00171E2B" w:rsidRPr="00DB162D" w:rsidRDefault="00171E2B" w:rsidP="00171E2B">
      <w:pPr>
        <w:pStyle w:val="rovezanadpis"/>
      </w:pPr>
      <w:r w:rsidRPr="00DB162D">
        <w:t xml:space="preserve">Zhotovitel se zavazuje, že v případě nedodržení termínu vyklizení a vyčištění </w:t>
      </w:r>
      <w:r>
        <w:t>pracoviště</w:t>
      </w:r>
      <w:r w:rsidRPr="00DB162D">
        <w:t xml:space="preserve"> zaplatí objednateli smluvní pokutu ve výši 0,05 % z ceny díla </w:t>
      </w:r>
      <w:r w:rsidR="00DC2FB1">
        <w:t xml:space="preserve">bez DPH </w:t>
      </w:r>
      <w:r w:rsidRPr="00DB162D">
        <w:t>za každý i jen započatý den prodlení.</w:t>
      </w:r>
    </w:p>
    <w:p w14:paraId="0E7BAC53" w14:textId="77777777" w:rsidR="00171E2B" w:rsidRPr="00DB162D" w:rsidRDefault="00171E2B" w:rsidP="00171E2B">
      <w:pPr>
        <w:pStyle w:val="rovezanadpis"/>
      </w:pPr>
      <w:r w:rsidRPr="00DB162D">
        <w:t>Zhotovitel se zavazuje, že v případě nedodržení termínu k odstranění vady uvedené v protokolu o předání a převzetí zaplatí objednateli smluvní pokutu ve výši 1.000 Kč za každou jednotlivou vadu a každý i jen započatý den prodlení.</w:t>
      </w:r>
    </w:p>
    <w:p w14:paraId="47697FD4" w14:textId="16AE3C2C" w:rsidR="00171E2B" w:rsidRDefault="003E7123" w:rsidP="00171E2B">
      <w:pPr>
        <w:pStyle w:val="rovezanadpis"/>
      </w:pPr>
      <w:r w:rsidRPr="003E7123">
        <w:lastRenderedPageBreak/>
        <w:t>V případě prodlení zhotovitele s předáním originálu nebo ověřené kopie pojistné smlouvy dle čl.</w:t>
      </w:r>
      <w:r>
        <w:t> 13</w:t>
      </w:r>
      <w:r w:rsidRPr="003E7123">
        <w:t>.</w:t>
      </w:r>
      <w:r>
        <w:t>1.</w:t>
      </w:r>
      <w:r w:rsidRPr="003E7123">
        <w:t xml:space="preserve"> zaplatí zhotovitel objednateli 0,05 % z ceny díla bez DPH za každý den </w:t>
      </w:r>
      <w:proofErr w:type="gramStart"/>
      <w:r w:rsidRPr="003E7123">
        <w:t>prodlení</w:t>
      </w:r>
      <w:r>
        <w:t>.</w:t>
      </w:r>
      <w:r w:rsidR="00171E2B" w:rsidRPr="00DB162D">
        <w:t>.</w:t>
      </w:r>
      <w:proofErr w:type="gramEnd"/>
    </w:p>
    <w:p w14:paraId="2DAA0D78" w14:textId="20EBFDF7" w:rsidR="005511C0" w:rsidRDefault="005511C0" w:rsidP="00171E2B">
      <w:pPr>
        <w:pStyle w:val="rovezanadpis"/>
      </w:pPr>
      <w:r w:rsidRPr="005511C0">
        <w:t>V případě porušení</w:t>
      </w:r>
      <w:r>
        <w:t xml:space="preserve"> </w:t>
      </w:r>
      <w:r w:rsidRPr="005511C0">
        <w:t>povinnosti zhotovitele d</w:t>
      </w:r>
      <w:r>
        <w:t>le</w:t>
      </w:r>
      <w:r w:rsidRPr="005511C0">
        <w:t xml:space="preserve"> ustanovení čl. </w:t>
      </w:r>
      <w:r>
        <w:t>3.9</w:t>
      </w:r>
      <w:r w:rsidRPr="005511C0">
        <w:t xml:space="preserve"> smlouvy je zhotovitel povinen zaplatit objednateli smluvní pokutu ve výši </w:t>
      </w:r>
      <w:r>
        <w:t>10 % z celkové ceny díla bez DPH</w:t>
      </w:r>
      <w:r w:rsidRPr="005511C0">
        <w:t xml:space="preserve"> za každé </w:t>
      </w:r>
      <w:r>
        <w:t xml:space="preserve">zjištěné </w:t>
      </w:r>
      <w:r w:rsidRPr="005511C0">
        <w:t>porušení.</w:t>
      </w:r>
    </w:p>
    <w:p w14:paraId="498F6539" w14:textId="77777777" w:rsidR="00171E2B" w:rsidRDefault="00171E2B" w:rsidP="00171E2B">
      <w:pPr>
        <w:pStyle w:val="rovezanadpis"/>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DC00CC9" w14:textId="77777777" w:rsidR="00171E2B" w:rsidRPr="00DB162D" w:rsidRDefault="00171E2B" w:rsidP="00171E2B">
      <w:pPr>
        <w:pStyle w:val="rovezanadpis"/>
      </w:pPr>
      <w:r w:rsidRPr="00DB162D">
        <w:t>Smluvní pokuty se nezapočítávají na náhradu případně vzniklé škody.</w:t>
      </w:r>
    </w:p>
    <w:p w14:paraId="6BB74F76" w14:textId="77777777" w:rsidR="00171E2B" w:rsidRPr="00DB162D" w:rsidRDefault="00171E2B" w:rsidP="00171E2B">
      <w:pPr>
        <w:pStyle w:val="rovezanadpis"/>
      </w:pPr>
      <w:r w:rsidRPr="00DB162D">
        <w:t>Smluvní pokuty je objednatel oprávněn započítat proti pohledávce zhotovitele</w:t>
      </w:r>
      <w:r>
        <w:t>, a to i před datem její splatnosti.</w:t>
      </w:r>
    </w:p>
    <w:p w14:paraId="727056E7" w14:textId="72AA850D" w:rsidR="00171E2B" w:rsidRDefault="00171E2B" w:rsidP="00171E2B">
      <w:pPr>
        <w:pStyle w:val="rovezanadpis"/>
      </w:pPr>
      <w:r w:rsidRPr="00DB162D">
        <w:t xml:space="preserve">Splatnost smluvních pokut je dohodnuta na 30 dnů po obdržení daňového dokladu (faktury) s vyčíslením smluvní pokuty. </w:t>
      </w:r>
    </w:p>
    <w:p w14:paraId="43976164" w14:textId="77777777" w:rsidR="00B666CE" w:rsidRPr="00DB162D" w:rsidRDefault="00B666CE" w:rsidP="000C72B4">
      <w:pPr>
        <w:pStyle w:val="Nadpis1"/>
      </w:pPr>
      <w:r w:rsidRPr="00DB162D">
        <w:t>Odstoupení od smlouvy</w:t>
      </w:r>
    </w:p>
    <w:p w14:paraId="21800DB3" w14:textId="77777777" w:rsidR="00B666CE" w:rsidRPr="00DB162D" w:rsidRDefault="00B666CE" w:rsidP="00F71932">
      <w:pPr>
        <w:pStyle w:val="rovezanadpis"/>
      </w:pPr>
      <w:r w:rsidRPr="00DB162D">
        <w:t>Za podstatné porušení smlouvy dle § 2002 a násl. občanského zákoníku, při kterém je druhá strana oprávněna odstoupit od smlouvy, se považuje zejména:</w:t>
      </w:r>
    </w:p>
    <w:p w14:paraId="489A53BC" w14:textId="4E04E20D" w:rsidR="00B666CE" w:rsidRPr="00DB162D" w:rsidRDefault="00B666CE" w:rsidP="009F4F61">
      <w:pPr>
        <w:pStyle w:val="Psmena"/>
        <w:numPr>
          <w:ilvl w:val="3"/>
          <w:numId w:val="9"/>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3A3E6A">
      <w:pPr>
        <w:pStyle w:val="Psmena"/>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088DC341" w:rsidR="00B666CE" w:rsidRPr="00DB162D" w:rsidRDefault="00B666CE" w:rsidP="003A3E6A">
      <w:pPr>
        <w:pStyle w:val="Psmena"/>
      </w:pPr>
      <w:r w:rsidRPr="00DB162D">
        <w:t>prodlení objednatele s</w:t>
      </w:r>
      <w:r w:rsidR="00E147BC">
        <w:t>e zpřístupněním</w:t>
      </w:r>
      <w:r w:rsidRPr="00DB162D">
        <w:t xml:space="preserve"> </w:t>
      </w:r>
      <w:r w:rsidR="00E147BC">
        <w:t>pracoviště</w:t>
      </w:r>
      <w:r w:rsidR="00E147BC" w:rsidRPr="00DB162D">
        <w:t xml:space="preserve"> </w:t>
      </w:r>
      <w:r w:rsidRPr="00DB162D">
        <w:t>pro plnění smlouvy o více než 30 dnů</w:t>
      </w:r>
      <w:r w:rsidR="003100B3" w:rsidRPr="00DB162D">
        <w:t>,</w:t>
      </w:r>
    </w:p>
    <w:p w14:paraId="209CD7DE" w14:textId="3598052A" w:rsidR="00B666CE" w:rsidRPr="00DB162D" w:rsidRDefault="00B666CE" w:rsidP="003A3E6A">
      <w:pPr>
        <w:pStyle w:val="Psmena"/>
      </w:pPr>
      <w:r w:rsidRPr="00DB162D">
        <w:t>úpadek zhotovitele ve smyslu zák. č. 182/2006 Sb., insolvenčního zákona</w:t>
      </w:r>
      <w:r w:rsidR="003100B3" w:rsidRPr="00DB162D">
        <w:t>,</w:t>
      </w:r>
    </w:p>
    <w:p w14:paraId="0AED5ADB" w14:textId="240AFD5E" w:rsidR="00CD036F" w:rsidRPr="00DB162D" w:rsidRDefault="00CD036F" w:rsidP="003A3E6A">
      <w:pPr>
        <w:pStyle w:val="Psmena"/>
      </w:pPr>
      <w:r w:rsidRPr="00DB162D">
        <w:t>vstup zhotovitele do likvidace</w:t>
      </w:r>
      <w:r w:rsidR="003100B3" w:rsidRPr="00DB162D">
        <w:t>,</w:t>
      </w:r>
    </w:p>
    <w:p w14:paraId="35A90375" w14:textId="77777777" w:rsidR="00E306BA" w:rsidRDefault="00B666CE" w:rsidP="00FB6405">
      <w:pPr>
        <w:pStyle w:val="Psmena"/>
      </w:pPr>
      <w:r w:rsidRPr="00DB162D">
        <w:t>porušování předpisů bezpečnos</w:t>
      </w:r>
      <w:r w:rsidR="0075060E" w:rsidRPr="00DB162D">
        <w:t>ti práce a technických zařízení</w:t>
      </w:r>
      <w:r w:rsidR="00CD036F" w:rsidRPr="00DB162D">
        <w:t>, v případě, že byl zhotovitel na takové nedostatky písemně upozorněn a v přiměřené lhůtě nezjednal nápravu</w:t>
      </w:r>
      <w:r w:rsidR="00E306BA">
        <w:t>,</w:t>
      </w:r>
    </w:p>
    <w:p w14:paraId="09F67A4B" w14:textId="1FFB53E5" w:rsidR="0075060E" w:rsidRPr="00DB162D" w:rsidRDefault="0075060E" w:rsidP="00FB6405">
      <w:pPr>
        <w:pStyle w:val="Psmena"/>
      </w:pPr>
      <w:r w:rsidRPr="00DB162D">
        <w:t xml:space="preserve">nedodržování povinností stanovených v odst. </w:t>
      </w:r>
      <w:r w:rsidR="00BE4B17">
        <w:t xml:space="preserve">8.2, 8.3, </w:t>
      </w:r>
      <w:r w:rsidR="00AA45CA" w:rsidRPr="00DB162D">
        <w:t>8.</w:t>
      </w:r>
      <w:r w:rsidR="007E55E7">
        <w:t>14</w:t>
      </w:r>
      <w:r w:rsidR="00E147BC">
        <w:t>, 8</w:t>
      </w:r>
      <w:r w:rsidR="00712926">
        <w:t>.</w:t>
      </w:r>
      <w:r w:rsidR="007E55E7">
        <w:t>15</w:t>
      </w:r>
      <w:r w:rsidR="00EF0748">
        <w:t xml:space="preserve"> </w:t>
      </w:r>
      <w:r w:rsidRPr="00DB162D">
        <w:t>nebo</w:t>
      </w:r>
      <w:r w:rsidR="00AA45CA" w:rsidRPr="00DB162D">
        <w:t xml:space="preserve"> </w:t>
      </w:r>
      <w:r w:rsidR="002B51FA">
        <w:t>13</w:t>
      </w:r>
      <w:r w:rsidR="00AA45CA" w:rsidRPr="00DB162D">
        <w:t>.</w:t>
      </w:r>
      <w:r w:rsidR="002B51FA">
        <w:t>1</w:t>
      </w:r>
      <w:r w:rsidRPr="00DB162D">
        <w:t xml:space="preserve"> této smlouvy.</w:t>
      </w:r>
    </w:p>
    <w:p w14:paraId="2159CBEA" w14:textId="77777777" w:rsidR="00B666CE" w:rsidRPr="00DB162D" w:rsidRDefault="00B666CE" w:rsidP="00F71932">
      <w:pPr>
        <w:pStyle w:val="rovezanadpis"/>
      </w:pPr>
      <w:r w:rsidRPr="00DB162D">
        <w:t>Účinky odstoupení od smlouvy nastávají dnem doručení oznámení o odstoupení druhé straně smlouvy.</w:t>
      </w:r>
    </w:p>
    <w:p w14:paraId="0CF08955" w14:textId="4C1A305F" w:rsidR="00B666CE" w:rsidRPr="00DB162D" w:rsidRDefault="009F4F61" w:rsidP="00F71932">
      <w:pPr>
        <w:pStyle w:val="rovezanadpis"/>
      </w:pPr>
      <w:r>
        <w:t xml:space="preserve">Objednatel si </w:t>
      </w:r>
      <w:r w:rsidR="00B666CE" w:rsidRPr="00DB162D">
        <w:t>vyhrazuje právo odstoupit od smlouvy v případě, že mu nebude poskytnuta dotace</w:t>
      </w:r>
      <w:r>
        <w:t xml:space="preserve"> z</w:t>
      </w:r>
      <w:r w:rsidR="002A5EF3">
        <w:t> </w:t>
      </w:r>
      <w:r>
        <w:t>Integrovaného regionálního operačního programu</w:t>
      </w:r>
      <w:r w:rsidR="00077926">
        <w:t xml:space="preserve"> k</w:t>
      </w:r>
      <w:r w:rsidR="002A5EF3">
        <w:t xml:space="preserve"> financování díla dle této smlouvy</w:t>
      </w:r>
      <w:r w:rsidR="00B666CE" w:rsidRPr="00DB162D">
        <w:t>.</w:t>
      </w:r>
    </w:p>
    <w:p w14:paraId="02D133A3" w14:textId="77777777" w:rsidR="00B666CE" w:rsidRPr="00DB162D" w:rsidRDefault="00B666CE" w:rsidP="000C72B4">
      <w:pPr>
        <w:pStyle w:val="Nadpis1"/>
      </w:pPr>
      <w:r w:rsidRPr="00DB162D">
        <w:t>Závěrečná ustanovení</w:t>
      </w:r>
    </w:p>
    <w:p w14:paraId="2EB698B5" w14:textId="4F1030A3" w:rsidR="00B666CE" w:rsidRPr="00DB162D" w:rsidRDefault="00B666CE" w:rsidP="00F71932">
      <w:pPr>
        <w:pStyle w:val="rovezanadpis"/>
      </w:pPr>
      <w:r w:rsidRPr="00DB162D">
        <w:t xml:space="preserve">Veškerá jednání o </w:t>
      </w:r>
      <w:r w:rsidR="00BE66E7">
        <w:t>realizaci díla</w:t>
      </w:r>
      <w:r w:rsidRPr="00DB162D">
        <w:t xml:space="preserve"> s objednatelem či státními orgány budou probíhat v českém jazyce. Veškeré doklady o </w:t>
      </w:r>
      <w:r w:rsidR="00BE66E7">
        <w:t>díle</w:t>
      </w:r>
      <w:r w:rsidR="00D91290" w:rsidRPr="00DB162D">
        <w:t>, použitých materiálech a </w:t>
      </w:r>
      <w:r w:rsidRPr="00DB162D">
        <w:t>konstrukcích předávané objednateli budou v českém jazyce.</w:t>
      </w:r>
    </w:p>
    <w:p w14:paraId="2E0D1CD7" w14:textId="1347696F" w:rsidR="00B666CE" w:rsidRPr="00DB162D" w:rsidRDefault="00B666CE" w:rsidP="00F71932">
      <w:pPr>
        <w:pStyle w:val="rovezanadpis"/>
      </w:pPr>
      <w:r w:rsidRPr="00DB162D">
        <w:t>Tuto smlouvu lze měnit pouze číslovanými dodatky, podepsanými oběma smluvními stranami</w:t>
      </w:r>
      <w:r w:rsidR="008A1790" w:rsidRPr="00DB162D">
        <w:t>.</w:t>
      </w:r>
    </w:p>
    <w:p w14:paraId="481840B7" w14:textId="77777777" w:rsidR="00B666CE" w:rsidRPr="00DB162D" w:rsidRDefault="00B666CE" w:rsidP="00F71932">
      <w:pPr>
        <w:pStyle w:val="rovezanadpis"/>
      </w:pPr>
      <w:r w:rsidRPr="00DB162D">
        <w:t>Tuto smlouvu je možno ukončit písemnou dohodou smluvních stran.</w:t>
      </w:r>
    </w:p>
    <w:p w14:paraId="657799CD" w14:textId="77777777" w:rsidR="00B666CE" w:rsidRPr="00DB162D" w:rsidRDefault="00B666CE" w:rsidP="00F71932">
      <w:pPr>
        <w:pStyle w:val="rovezanadpis"/>
      </w:pPr>
      <w:r w:rsidRPr="00DB162D">
        <w:t>Objednatel může smlouvu vypovědět písemnou výpovědí s jednoměsíční výpovědní lhůtou, která začíná běžet prvním dnem kalendářního měsíce následujícího po kalendářním měsíci, v němž byla výpověď doručena zhotoviteli.</w:t>
      </w:r>
    </w:p>
    <w:p w14:paraId="385427D6" w14:textId="1538B694" w:rsidR="00B666CE" w:rsidRPr="00DB162D" w:rsidRDefault="00B666CE" w:rsidP="00F71932">
      <w:pPr>
        <w:pStyle w:val="rovezanadpis"/>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DB162D">
        <w:t>teli cenu věcí, které opatřil a </w:t>
      </w:r>
      <w:r w:rsidRPr="00DB162D">
        <w:t>které se staly součástí díla. Smluvní strany uzavřou dohodu, ve které upraví vzájemná práva a povinnosti.</w:t>
      </w:r>
    </w:p>
    <w:p w14:paraId="0F8918D5" w14:textId="77777777" w:rsidR="00B666CE" w:rsidRPr="00DB162D" w:rsidRDefault="00B666CE" w:rsidP="00F71932">
      <w:pPr>
        <w:pStyle w:val="rovezanadpis"/>
      </w:pPr>
      <w:r w:rsidRPr="00DB162D">
        <w:lastRenderedPageBreak/>
        <w:t>Zhotovitel není oprávněn bez souhlasu objednatele postoupit práva a povinnosti vyplývající z této smlouvy třetí osobě.</w:t>
      </w:r>
    </w:p>
    <w:p w14:paraId="198A5FEC" w14:textId="77777777" w:rsidR="00B666CE" w:rsidRPr="00DB162D" w:rsidRDefault="00B666CE" w:rsidP="00F71932">
      <w:pPr>
        <w:pStyle w:val="rovezanadpis"/>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F71932">
      <w:pPr>
        <w:pStyle w:val="rovezanadpis"/>
      </w:pPr>
      <w:r w:rsidRPr="00DB162D">
        <w:t>V případě, že některá ze smluvních stran odmítne převzít písemnost nebo její převzetí znemožní, se má za to, že písemnost byla doručena.</w:t>
      </w:r>
    </w:p>
    <w:p w14:paraId="393F7A98" w14:textId="77777777" w:rsidR="00B666CE" w:rsidRPr="00DB162D" w:rsidRDefault="00B666CE" w:rsidP="00F71932">
      <w:pPr>
        <w:pStyle w:val="rovezanadpis"/>
      </w:pPr>
      <w:r w:rsidRPr="00DB162D">
        <w:t>Smlouva se řídí českým právním řádem. Obě strany se dohodly, že pro neupravené vztahy plynoucí z této smlouvy platí příslušná ustanovení občanského zákoníku</w:t>
      </w:r>
    </w:p>
    <w:p w14:paraId="534EEE90" w14:textId="28469133" w:rsidR="00B666CE" w:rsidRPr="00DB162D" w:rsidRDefault="00B666CE" w:rsidP="00F71932">
      <w:pPr>
        <w:pStyle w:val="rovezanadpis"/>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F71932">
      <w:pPr>
        <w:pStyle w:val="rovezanadpis"/>
      </w:pPr>
      <w:r w:rsidRPr="00DB162D">
        <w:t>Smluvní strany se dohodly, že případné spory budou přednostně řešeny dohodou. V případě, že nedojde k dohodě stran, bude spor řešen místně a věcně příslušným soudem.</w:t>
      </w:r>
    </w:p>
    <w:p w14:paraId="52F3A536" w14:textId="166AACB6" w:rsidR="00B666CE" w:rsidRPr="00DB162D" w:rsidRDefault="00B666CE" w:rsidP="00F71932">
      <w:pPr>
        <w:pStyle w:val="rovezanadpis"/>
      </w:pPr>
      <w:r w:rsidRPr="00DB162D">
        <w:t>Zhotovitel je na základě § 2</w:t>
      </w:r>
      <w:r w:rsidR="009F4F61">
        <w:t xml:space="preserve"> písm. </w:t>
      </w:r>
      <w:r w:rsidRPr="00DB162D">
        <w:t xml:space="preserve">e) zákona č. 320/2001 Sb. o finanční kontrole osobou povinnou spolupůsobit při výkonu finanční kontroly. Zhotovitel je v tomto případě povinen vykonat veškerou součinnost s kontrolou. </w:t>
      </w:r>
    </w:p>
    <w:p w14:paraId="6815E6BA" w14:textId="16DF480B" w:rsidR="00B666CE" w:rsidRPr="00DB162D" w:rsidRDefault="00B666CE" w:rsidP="00F71932">
      <w:pPr>
        <w:pStyle w:val="rovezanadpis"/>
      </w:pPr>
      <w:r w:rsidRPr="00DB162D">
        <w:t xml:space="preserve">Zhotovitel je povinen po dobu deseti let od ukončení realizace </w:t>
      </w:r>
      <w:r w:rsidR="00D91290" w:rsidRPr="00DB162D">
        <w:t xml:space="preserve">předmětu díla, </w:t>
      </w:r>
      <w:r w:rsidR="009C3B07">
        <w:t xml:space="preserve">nebo po dobu delší, vyžadují-li to platné a účinné právní předpisy, </w:t>
      </w:r>
      <w:r w:rsidR="00D91290" w:rsidRPr="00DB162D">
        <w:t>minimálně však do 31. 12. 2028,</w:t>
      </w:r>
      <w:r w:rsidRPr="00DB162D">
        <w:t xml:space="preserve"> uchovávat originál smlouvy, včetně jejích případných dodatků, veškeré originály účetních a dalších dokumentů souvisejících s </w:t>
      </w:r>
      <w:r w:rsidR="00D91290" w:rsidRPr="00DB162D">
        <w:t>realizací</w:t>
      </w:r>
      <w:r w:rsidRPr="00DB162D">
        <w:t xml:space="preserve"> této smlouvy a</w:t>
      </w:r>
      <w:r w:rsidR="00754415" w:rsidRPr="00DB162D">
        <w:t> </w:t>
      </w:r>
      <w:r w:rsidRPr="00DB162D">
        <w:t>po</w:t>
      </w:r>
      <w:r w:rsidR="009C3B07">
        <w:t>skytovat požadované informace a </w:t>
      </w:r>
      <w:r w:rsidRPr="00DB162D">
        <w:t>dokumentaci</w:t>
      </w:r>
      <w:r w:rsidR="00461FB9" w:rsidRPr="00DB162D">
        <w:t xml:space="preserve"> objednateli nebo </w:t>
      </w:r>
      <w:r w:rsidR="00E40A8A">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B414CCE" w14:textId="5CA6EC20" w:rsidR="00B666CE" w:rsidRPr="00DB162D" w:rsidRDefault="00B666CE" w:rsidP="00F71932">
      <w:pPr>
        <w:pStyle w:val="rovezanadpis"/>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p>
    <w:p w14:paraId="032C4F82" w14:textId="77777777" w:rsidR="00B666CE" w:rsidRPr="00DB162D" w:rsidRDefault="00B666CE" w:rsidP="00F71932">
      <w:pPr>
        <w:pStyle w:val="rovezanadpis"/>
      </w:pPr>
      <w:r w:rsidRPr="00DB162D">
        <w:t>Obě strany smlouvy prohlašují, že si smlouvu přeče</w:t>
      </w:r>
      <w:r w:rsidR="00D91290" w:rsidRPr="00DB162D">
        <w:t>tly, s jejím obsahem souhlasí a </w:t>
      </w:r>
      <w:r w:rsidRPr="00DB162D">
        <w:t>že byla sepsána na základě jejich pravé a svobodné vůle, prosté omylů.</w:t>
      </w:r>
    </w:p>
    <w:p w14:paraId="00F1DE17" w14:textId="77777777" w:rsidR="00DC2FB1" w:rsidRDefault="00DC2FB1" w:rsidP="00DC2FB1">
      <w:pPr>
        <w:pStyle w:val="rovezanadpis"/>
      </w:pPr>
      <w:r w:rsidRPr="00DB162D">
        <w:t xml:space="preserve">Tato </w:t>
      </w:r>
      <w:r w:rsidRPr="00002455">
        <w:t>smlouva</w:t>
      </w:r>
      <w:r w:rsidRPr="00DB162D">
        <w:t xml:space="preserve"> je vyhotovena </w:t>
      </w:r>
      <w:r>
        <w:t>v elektronickém originále</w:t>
      </w:r>
      <w:r w:rsidRPr="00DB162D">
        <w:t>.</w:t>
      </w:r>
    </w:p>
    <w:p w14:paraId="2A73BBE3" w14:textId="38CEEE49" w:rsidR="00526A59" w:rsidRPr="007E7140" w:rsidRDefault="00526A59" w:rsidP="00F71932">
      <w:pPr>
        <w:pStyle w:val="rovezanadpis"/>
        <w:rPr>
          <w:b/>
        </w:rPr>
      </w:pPr>
      <w:r w:rsidRPr="007E7140">
        <w:rPr>
          <w:b/>
        </w:rPr>
        <w:t xml:space="preserve">Tato </w:t>
      </w:r>
      <w:r w:rsidR="00171E2B" w:rsidRPr="007E7140">
        <w:rPr>
          <w:b/>
        </w:rPr>
        <w:t xml:space="preserve">smlouva se považuje za </w:t>
      </w:r>
      <w:r w:rsidR="002B51FA">
        <w:rPr>
          <w:b/>
        </w:rPr>
        <w:t xml:space="preserve">podepsanou a </w:t>
      </w:r>
      <w:r w:rsidR="00171E2B" w:rsidRPr="007E7140">
        <w:rPr>
          <w:b/>
        </w:rPr>
        <w:t xml:space="preserve">uzavřenou ke </w:t>
      </w:r>
      <w:r w:rsidRPr="007E7140">
        <w:rPr>
          <w:b/>
        </w:rPr>
        <w:t>dn</w:t>
      </w:r>
      <w:r w:rsidR="00171E2B" w:rsidRPr="007E7140">
        <w:rPr>
          <w:b/>
        </w:rPr>
        <w:t>i</w:t>
      </w:r>
      <w:r w:rsidRPr="007E7140">
        <w:rPr>
          <w:b/>
        </w:rPr>
        <w:t xml:space="preserve"> připojení schvalovac</w:t>
      </w:r>
      <w:r w:rsidR="009238FB">
        <w:rPr>
          <w:b/>
        </w:rPr>
        <w:t>í doložky Biskupstvím brněnským. Tato schvalovací doložka</w:t>
      </w:r>
      <w:r w:rsidR="00171E2B" w:rsidRPr="007E7140">
        <w:rPr>
          <w:b/>
        </w:rPr>
        <w:t xml:space="preserve"> je podmínkou účinnosti smlouvy.</w:t>
      </w:r>
    </w:p>
    <w:p w14:paraId="633F3740" w14:textId="47FBED7E" w:rsidR="00B666CE" w:rsidRDefault="00B666CE" w:rsidP="00F71932">
      <w:pPr>
        <w:pStyle w:val="rovezanadpis"/>
      </w:pPr>
      <w:r w:rsidRPr="00DB162D">
        <w:t>Nedílnou součástí této smlouvy je příloha:</w:t>
      </w:r>
    </w:p>
    <w:p w14:paraId="26D2DB0F" w14:textId="7DE41381" w:rsidR="00C21A62" w:rsidRPr="00DB162D" w:rsidRDefault="00C21A62" w:rsidP="002D0E48">
      <w:pPr>
        <w:pStyle w:val="rovezanadpis"/>
        <w:numPr>
          <w:ilvl w:val="0"/>
          <w:numId w:val="0"/>
        </w:numPr>
        <w:ind w:left="709"/>
      </w:pPr>
      <w:r w:rsidRPr="00C21A62">
        <w:t>Příloha č. 1  –</w:t>
      </w:r>
      <w:r w:rsidRPr="00C21A62">
        <w:tab/>
        <w:t>soupis prací – nabídkový rozpočet</w:t>
      </w:r>
    </w:p>
    <w:p w14:paraId="3099240F" w14:textId="77777777" w:rsidR="002A0BDB" w:rsidRPr="005805AC" w:rsidRDefault="002A0BDB" w:rsidP="00956898">
      <w:pPr>
        <w:keepNext/>
        <w:spacing w:after="0" w:line="240" w:lineRule="auto"/>
        <w:rPr>
          <w:rFonts w:ascii="Arial" w:hAnsi="Arial" w:cs="Arial"/>
          <w:sz w:val="20"/>
          <w:szCs w:val="20"/>
        </w:rPr>
      </w:pPr>
    </w:p>
    <w:p w14:paraId="0DDD2D30" w14:textId="12F05E31" w:rsidR="00B666CE" w:rsidRPr="005805AC" w:rsidRDefault="00B666CE" w:rsidP="00956898">
      <w:pPr>
        <w:keepNext/>
        <w:spacing w:after="0" w:line="240" w:lineRule="auto"/>
        <w:rPr>
          <w:rFonts w:ascii="Arial" w:hAnsi="Arial" w:cs="Arial"/>
          <w:sz w:val="20"/>
          <w:szCs w:val="20"/>
        </w:rPr>
      </w:pPr>
    </w:p>
    <w:p w14:paraId="569F8815" w14:textId="77777777" w:rsidR="009C4355" w:rsidRPr="005805AC" w:rsidRDefault="009C4355" w:rsidP="00956898">
      <w:pPr>
        <w:keepNext/>
        <w:spacing w:after="0" w:line="240" w:lineRule="auto"/>
        <w:rPr>
          <w:rFonts w:ascii="Arial" w:hAnsi="Arial" w:cs="Arial"/>
          <w:sz w:val="20"/>
          <w:szCs w:val="20"/>
        </w:rPr>
      </w:pPr>
    </w:p>
    <w:p w14:paraId="41347315" w14:textId="77777777" w:rsidR="009C4355" w:rsidRPr="005805AC" w:rsidRDefault="009C4355" w:rsidP="00956898">
      <w:pPr>
        <w:keepNext/>
        <w:spacing w:after="0" w:line="240" w:lineRule="auto"/>
        <w:rPr>
          <w:rFonts w:ascii="Arial" w:hAnsi="Arial" w:cs="Arial"/>
          <w:sz w:val="20"/>
          <w:szCs w:val="20"/>
        </w:rPr>
      </w:pPr>
    </w:p>
    <w:p w14:paraId="53E90B1D" w14:textId="77777777" w:rsidR="00526A59" w:rsidRPr="005805AC" w:rsidRDefault="00526A59" w:rsidP="00956898">
      <w:pPr>
        <w:keepNext/>
        <w:spacing w:after="0" w:line="240" w:lineRule="auto"/>
        <w:rPr>
          <w:rFonts w:ascii="Arial" w:hAnsi="Arial" w:cs="Arial"/>
          <w:sz w:val="20"/>
          <w:szCs w:val="20"/>
        </w:rPr>
      </w:pPr>
    </w:p>
    <w:p w14:paraId="2E5C34AC" w14:textId="77777777" w:rsidR="00526A59" w:rsidRPr="005805AC" w:rsidRDefault="00526A59" w:rsidP="00956898">
      <w:pPr>
        <w:keepNext/>
        <w:spacing w:after="0" w:line="240" w:lineRule="auto"/>
        <w:rPr>
          <w:rFonts w:ascii="Arial" w:hAnsi="Arial" w:cs="Arial"/>
          <w:sz w:val="20"/>
          <w:szCs w:val="20"/>
        </w:rPr>
      </w:pPr>
    </w:p>
    <w:p w14:paraId="7E30C8ED" w14:textId="77777777" w:rsidR="002A0BDB" w:rsidRPr="005805AC" w:rsidRDefault="002A0BDB" w:rsidP="00956898">
      <w:pPr>
        <w:keepNext/>
        <w:spacing w:after="0" w:line="240" w:lineRule="auto"/>
        <w:rPr>
          <w:rFonts w:ascii="Arial" w:hAnsi="Arial" w:cs="Arial"/>
          <w:sz w:val="20"/>
          <w:szCs w:val="20"/>
        </w:rPr>
      </w:pPr>
    </w:p>
    <w:bookmarkEnd w:id="4"/>
    <w:p w14:paraId="23A93DE2" w14:textId="77777777" w:rsidR="00246E3A" w:rsidRPr="00246E3A" w:rsidRDefault="00246E3A" w:rsidP="00246E3A">
      <w:pPr>
        <w:keepNext/>
        <w:spacing w:after="0" w:line="240" w:lineRule="auto"/>
        <w:rPr>
          <w:rFonts w:ascii="Arial" w:hAnsi="Arial" w:cs="Arial"/>
          <w:sz w:val="20"/>
          <w:szCs w:val="20"/>
        </w:rPr>
      </w:pPr>
      <w:r w:rsidRPr="00246E3A">
        <w:rPr>
          <w:rFonts w:ascii="Arial" w:hAnsi="Arial" w:cs="Arial"/>
          <w:sz w:val="20"/>
          <w:szCs w:val="20"/>
        </w:rPr>
        <w:t>_________________________</w:t>
      </w:r>
      <w:r w:rsidRPr="00246E3A">
        <w:rPr>
          <w:rFonts w:ascii="Arial" w:hAnsi="Arial" w:cs="Arial"/>
          <w:sz w:val="20"/>
          <w:szCs w:val="20"/>
        </w:rPr>
        <w:tab/>
      </w:r>
      <w:r w:rsidRPr="00246E3A">
        <w:rPr>
          <w:rFonts w:ascii="Arial" w:hAnsi="Arial" w:cs="Arial"/>
          <w:sz w:val="20"/>
          <w:szCs w:val="20"/>
        </w:rPr>
        <w:tab/>
      </w:r>
      <w:r w:rsidRPr="00246E3A">
        <w:rPr>
          <w:rFonts w:ascii="Arial" w:hAnsi="Arial" w:cs="Arial"/>
          <w:sz w:val="20"/>
          <w:szCs w:val="20"/>
        </w:rPr>
        <w:tab/>
      </w:r>
      <w:r w:rsidRPr="00246E3A">
        <w:rPr>
          <w:rFonts w:ascii="Arial" w:hAnsi="Arial" w:cs="Arial"/>
          <w:sz w:val="20"/>
          <w:szCs w:val="20"/>
        </w:rPr>
        <w:tab/>
        <w:t>_________________________</w:t>
      </w:r>
    </w:p>
    <w:p w14:paraId="2EB7C8E4" w14:textId="77777777" w:rsidR="00246E3A" w:rsidRPr="00246E3A" w:rsidRDefault="00246E3A" w:rsidP="00246E3A">
      <w:pPr>
        <w:keepNext/>
        <w:spacing w:after="0" w:line="240" w:lineRule="auto"/>
        <w:rPr>
          <w:rFonts w:ascii="Arial" w:hAnsi="Arial" w:cs="Arial"/>
          <w:sz w:val="20"/>
          <w:szCs w:val="20"/>
        </w:rPr>
      </w:pPr>
      <w:r w:rsidRPr="00246E3A">
        <w:rPr>
          <w:rFonts w:ascii="Arial" w:hAnsi="Arial" w:cs="Arial"/>
          <w:sz w:val="20"/>
          <w:szCs w:val="20"/>
        </w:rPr>
        <w:t>Římskokatolická farnost Předklášteří</w:t>
      </w:r>
      <w:r w:rsidRPr="00246E3A">
        <w:rPr>
          <w:rFonts w:ascii="Arial" w:hAnsi="Arial" w:cs="Arial"/>
          <w:sz w:val="20"/>
          <w:szCs w:val="20"/>
        </w:rPr>
        <w:tab/>
      </w:r>
      <w:r w:rsidRPr="00246E3A">
        <w:rPr>
          <w:rFonts w:ascii="Arial" w:hAnsi="Arial" w:cs="Arial"/>
          <w:sz w:val="20"/>
          <w:szCs w:val="20"/>
        </w:rPr>
        <w:tab/>
      </w:r>
      <w:r w:rsidRPr="00246E3A">
        <w:rPr>
          <w:rFonts w:ascii="Arial" w:hAnsi="Arial" w:cs="Arial"/>
          <w:sz w:val="20"/>
          <w:szCs w:val="20"/>
        </w:rPr>
        <w:tab/>
        <w:t>zhotovitel</w:t>
      </w:r>
    </w:p>
    <w:p w14:paraId="5BA298BC" w14:textId="77777777" w:rsidR="00246E3A" w:rsidRPr="00246E3A" w:rsidRDefault="00246E3A" w:rsidP="00246E3A">
      <w:pPr>
        <w:keepNext/>
        <w:spacing w:after="0" w:line="240" w:lineRule="auto"/>
        <w:rPr>
          <w:rFonts w:ascii="Arial" w:hAnsi="Arial" w:cs="Arial"/>
          <w:sz w:val="20"/>
          <w:szCs w:val="20"/>
        </w:rPr>
      </w:pPr>
      <w:r w:rsidRPr="00246E3A">
        <w:rPr>
          <w:rFonts w:ascii="Arial" w:hAnsi="Arial" w:cs="Arial"/>
          <w:sz w:val="20"/>
          <w:szCs w:val="20"/>
        </w:rPr>
        <w:t>R.D. Mgr. Josefem Rybecký, administrátor</w:t>
      </w:r>
    </w:p>
    <w:p w14:paraId="5E23652A" w14:textId="77777777" w:rsidR="00DC2FB1" w:rsidRPr="00E40A8A" w:rsidRDefault="00DC2FB1">
      <w:pPr>
        <w:keepNext/>
        <w:spacing w:after="0" w:line="240" w:lineRule="auto"/>
        <w:rPr>
          <w:rFonts w:ascii="Arial" w:hAnsi="Arial" w:cs="Arial"/>
          <w:sz w:val="20"/>
          <w:szCs w:val="20"/>
        </w:rPr>
      </w:pPr>
    </w:p>
    <w:p w14:paraId="0EECE084" w14:textId="77777777" w:rsidR="00DC2FB1" w:rsidRPr="00E40A8A" w:rsidRDefault="00DC2FB1">
      <w:pPr>
        <w:keepNext/>
        <w:spacing w:after="0" w:line="240" w:lineRule="auto"/>
        <w:rPr>
          <w:rFonts w:ascii="Arial" w:hAnsi="Arial" w:cs="Arial"/>
          <w:sz w:val="20"/>
          <w:szCs w:val="20"/>
        </w:rPr>
      </w:pPr>
    </w:p>
    <w:p w14:paraId="306DDCC7" w14:textId="77777777" w:rsidR="00DC2FB1" w:rsidRPr="00E40A8A" w:rsidRDefault="00DC2FB1">
      <w:pPr>
        <w:keepNext/>
        <w:spacing w:after="0" w:line="240" w:lineRule="auto"/>
        <w:rPr>
          <w:rFonts w:ascii="Arial" w:hAnsi="Arial" w:cs="Arial"/>
          <w:sz w:val="20"/>
          <w:szCs w:val="20"/>
        </w:rPr>
      </w:pPr>
    </w:p>
    <w:p w14:paraId="01BB9A4F" w14:textId="77777777" w:rsidR="00DC2FB1" w:rsidRPr="00E40A8A" w:rsidRDefault="00DC2FB1">
      <w:pPr>
        <w:keepNext/>
        <w:spacing w:after="0" w:line="240" w:lineRule="auto"/>
        <w:rPr>
          <w:rFonts w:ascii="Arial" w:hAnsi="Arial" w:cs="Arial"/>
          <w:sz w:val="20"/>
          <w:szCs w:val="20"/>
        </w:rPr>
      </w:pPr>
    </w:p>
    <w:p w14:paraId="495CF126" w14:textId="77777777" w:rsidR="00DC2FB1" w:rsidRPr="00E40A8A" w:rsidRDefault="00DC2FB1">
      <w:pPr>
        <w:keepNext/>
        <w:spacing w:after="0" w:line="240" w:lineRule="auto"/>
        <w:rPr>
          <w:rFonts w:ascii="Arial" w:hAnsi="Arial" w:cs="Arial"/>
          <w:sz w:val="20"/>
          <w:szCs w:val="20"/>
        </w:rPr>
      </w:pPr>
    </w:p>
    <w:p w14:paraId="0D9C0E75" w14:textId="77777777" w:rsidR="00DC2FB1" w:rsidRPr="00E40A8A" w:rsidRDefault="00DC2FB1">
      <w:pPr>
        <w:keepNext/>
        <w:spacing w:after="0" w:line="240" w:lineRule="auto"/>
        <w:rPr>
          <w:rFonts w:ascii="Arial" w:hAnsi="Arial" w:cs="Arial"/>
          <w:sz w:val="20"/>
          <w:szCs w:val="20"/>
        </w:rPr>
      </w:pPr>
    </w:p>
    <w:p w14:paraId="36E35534" w14:textId="77777777" w:rsidR="00DC2FB1" w:rsidRPr="00E40A8A" w:rsidRDefault="00DC2FB1">
      <w:pPr>
        <w:keepNext/>
        <w:spacing w:after="0" w:line="240" w:lineRule="auto"/>
        <w:rPr>
          <w:rFonts w:ascii="Arial" w:hAnsi="Arial" w:cs="Arial"/>
          <w:sz w:val="20"/>
          <w:szCs w:val="20"/>
        </w:rPr>
      </w:pPr>
    </w:p>
    <w:p w14:paraId="4A48764B" w14:textId="77777777" w:rsidR="00DC2FB1" w:rsidRPr="00E40A8A" w:rsidRDefault="00DC2FB1">
      <w:pPr>
        <w:keepNext/>
        <w:spacing w:after="0" w:line="240" w:lineRule="auto"/>
        <w:rPr>
          <w:rFonts w:ascii="Arial" w:hAnsi="Arial" w:cs="Arial"/>
          <w:sz w:val="20"/>
          <w:szCs w:val="20"/>
        </w:rPr>
      </w:pPr>
    </w:p>
    <w:p w14:paraId="58EF033F" w14:textId="77777777" w:rsidR="00DC2FB1" w:rsidRPr="00E40A8A" w:rsidRDefault="00DC2FB1">
      <w:pPr>
        <w:keepNext/>
        <w:spacing w:after="0" w:line="240" w:lineRule="auto"/>
        <w:rPr>
          <w:rFonts w:ascii="Arial" w:hAnsi="Arial" w:cs="Arial"/>
          <w:sz w:val="20"/>
          <w:szCs w:val="20"/>
        </w:rPr>
      </w:pPr>
    </w:p>
    <w:p w14:paraId="4D0467B0" w14:textId="4E775F0B" w:rsidR="00DC2FB1" w:rsidRPr="005805AC" w:rsidRDefault="00DC2FB1">
      <w:pPr>
        <w:keepNext/>
        <w:spacing w:after="0" w:line="240" w:lineRule="auto"/>
        <w:rPr>
          <w:rFonts w:ascii="Arial" w:hAnsi="Arial" w:cs="Arial"/>
          <w:sz w:val="20"/>
          <w:szCs w:val="20"/>
        </w:rPr>
      </w:pPr>
    </w:p>
    <w:sectPr w:rsidR="00DC2FB1" w:rsidRPr="005805AC" w:rsidSect="006255AD">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B11F6" w14:textId="77777777" w:rsidR="002235DA" w:rsidRDefault="002235DA" w:rsidP="00DB442A">
      <w:pPr>
        <w:spacing w:after="0" w:line="240" w:lineRule="auto"/>
      </w:pPr>
      <w:r>
        <w:separator/>
      </w:r>
    </w:p>
  </w:endnote>
  <w:endnote w:type="continuationSeparator" w:id="0">
    <w:p w14:paraId="57E3E5AB" w14:textId="77777777" w:rsidR="002235DA" w:rsidRDefault="002235DA"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2A31" w14:textId="312A9E86" w:rsidR="00FB6405" w:rsidRPr="00E2124F" w:rsidRDefault="00FB6405"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337F85" w:rsidRPr="00337F85">
      <w:rPr>
        <w:rFonts w:ascii="Arial" w:hAnsi="Arial" w:cs="Arial"/>
        <w:noProof/>
        <w:sz w:val="18"/>
        <w:szCs w:val="18"/>
        <w:lang w:val="en-US"/>
      </w:rPr>
      <w:t>1</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005805AC">
      <w:rPr>
        <w:rFonts w:ascii="Arial" w:hAnsi="Arial" w:cs="Arial"/>
        <w:noProof/>
        <w:sz w:val="18"/>
        <w:szCs w:val="18"/>
        <w:lang w:val="en-US"/>
      </w:rPr>
      <w:fldChar w:fldCharType="begin"/>
    </w:r>
    <w:r w:rsidR="005805AC">
      <w:rPr>
        <w:rFonts w:ascii="Arial" w:hAnsi="Arial" w:cs="Arial"/>
        <w:noProof/>
        <w:sz w:val="18"/>
        <w:szCs w:val="18"/>
        <w:lang w:val="en-US"/>
      </w:rPr>
      <w:instrText xml:space="preserve"> NUMPAGES   \* MERGEFORMAT </w:instrText>
    </w:r>
    <w:r w:rsidR="005805AC">
      <w:rPr>
        <w:rFonts w:ascii="Arial" w:hAnsi="Arial" w:cs="Arial"/>
        <w:noProof/>
        <w:sz w:val="18"/>
        <w:szCs w:val="18"/>
        <w:lang w:val="en-US"/>
      </w:rPr>
      <w:fldChar w:fldCharType="separate"/>
    </w:r>
    <w:r w:rsidR="00337F85">
      <w:rPr>
        <w:rFonts w:ascii="Arial" w:hAnsi="Arial" w:cs="Arial"/>
        <w:noProof/>
        <w:sz w:val="18"/>
        <w:szCs w:val="18"/>
        <w:lang w:val="en-US"/>
      </w:rPr>
      <w:t>18</w:t>
    </w:r>
    <w:r w:rsidR="005805AC">
      <w:rPr>
        <w:rFonts w:ascii="Arial"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EA15" w14:textId="77777777" w:rsidR="00FB6405" w:rsidRPr="00530BA5" w:rsidRDefault="00FB6405" w:rsidP="00FB6405">
    <w:pPr>
      <w:pStyle w:val="Zpat"/>
      <w:jc w:val="right"/>
    </w:pP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Pr>
        <w:rFonts w:ascii="Arial" w:eastAsia="Calibri" w:hAnsi="Arial" w:cs="Arial"/>
        <w:noProof/>
        <w:sz w:val="18"/>
        <w:szCs w:val="18"/>
        <w:lang w:val="en-US"/>
      </w:rPr>
      <w:t>3</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005805AC">
      <w:rPr>
        <w:rFonts w:ascii="Arial" w:eastAsia="Calibri" w:hAnsi="Arial" w:cs="Arial"/>
        <w:noProof/>
        <w:sz w:val="18"/>
        <w:szCs w:val="18"/>
        <w:lang w:val="en-US"/>
      </w:rPr>
      <w:fldChar w:fldCharType="begin"/>
    </w:r>
    <w:r w:rsidR="005805AC">
      <w:rPr>
        <w:rFonts w:ascii="Arial" w:eastAsia="Calibri" w:hAnsi="Arial" w:cs="Arial"/>
        <w:noProof/>
        <w:sz w:val="18"/>
        <w:szCs w:val="18"/>
        <w:lang w:val="en-US"/>
      </w:rPr>
      <w:instrText xml:space="preserve"> NUMPAGES   \* MERGEFORMAT </w:instrText>
    </w:r>
    <w:r w:rsidR="005805AC">
      <w:rPr>
        <w:rFonts w:ascii="Arial" w:eastAsia="Calibri" w:hAnsi="Arial" w:cs="Arial"/>
        <w:noProof/>
        <w:sz w:val="18"/>
        <w:szCs w:val="18"/>
        <w:lang w:val="en-US"/>
      </w:rPr>
      <w:fldChar w:fldCharType="separate"/>
    </w:r>
    <w:r w:rsidR="00372B33" w:rsidRPr="00372B33">
      <w:rPr>
        <w:rFonts w:ascii="Arial" w:eastAsia="Calibri" w:hAnsi="Arial" w:cs="Arial"/>
        <w:noProof/>
        <w:sz w:val="18"/>
        <w:szCs w:val="18"/>
        <w:lang w:val="en-US"/>
      </w:rPr>
      <w:t>1</w:t>
    </w:r>
    <w:r w:rsidR="005805AC">
      <w:rPr>
        <w:rFonts w:ascii="Arial" w:eastAsia="Calibri" w:hAnsi="Arial" w:cs="Arial"/>
        <w:noProof/>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6914" w14:textId="7809BFC1" w:rsidR="00FB6405" w:rsidRPr="00F72E7E" w:rsidRDefault="00FB6405"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F72E7E">
      <w:rPr>
        <w:rFonts w:ascii="Arial" w:eastAsia="Calibri" w:hAnsi="Arial" w:cs="Arial"/>
        <w:sz w:val="18"/>
        <w:szCs w:val="18"/>
        <w:lang w:val="en-US"/>
      </w:rPr>
      <w:t xml:space="preserve">str. </w:t>
    </w:r>
    <w:r w:rsidRPr="00F72E7E">
      <w:rPr>
        <w:rFonts w:ascii="Arial" w:eastAsia="Calibri" w:hAnsi="Arial" w:cs="Arial"/>
        <w:sz w:val="18"/>
        <w:szCs w:val="18"/>
        <w:lang w:val="en-US"/>
      </w:rPr>
      <w:fldChar w:fldCharType="begin"/>
    </w:r>
    <w:r w:rsidRPr="00F72E7E">
      <w:rPr>
        <w:rFonts w:ascii="Arial" w:eastAsia="Calibri" w:hAnsi="Arial" w:cs="Arial"/>
        <w:sz w:val="18"/>
        <w:szCs w:val="18"/>
        <w:lang w:val="en-US"/>
      </w:rPr>
      <w:instrText xml:space="preserve"> PAGE   \* MERGEFORMAT </w:instrText>
    </w:r>
    <w:r w:rsidRPr="00F72E7E">
      <w:rPr>
        <w:rFonts w:ascii="Arial" w:eastAsia="Calibri" w:hAnsi="Arial" w:cs="Arial"/>
        <w:sz w:val="18"/>
        <w:szCs w:val="18"/>
        <w:lang w:val="en-US"/>
      </w:rPr>
      <w:fldChar w:fldCharType="separate"/>
    </w:r>
    <w:r w:rsidR="00337F85">
      <w:rPr>
        <w:rFonts w:ascii="Arial" w:eastAsia="Calibri" w:hAnsi="Arial" w:cs="Arial"/>
        <w:noProof/>
        <w:sz w:val="18"/>
        <w:szCs w:val="18"/>
        <w:lang w:val="en-US"/>
      </w:rPr>
      <w:t>6</w:t>
    </w:r>
    <w:r w:rsidRPr="00F72E7E">
      <w:rPr>
        <w:rFonts w:ascii="Arial" w:eastAsia="Calibri" w:hAnsi="Arial" w:cs="Arial"/>
        <w:sz w:val="18"/>
        <w:szCs w:val="18"/>
        <w:lang w:val="en-US"/>
      </w:rPr>
      <w:fldChar w:fldCharType="end"/>
    </w:r>
    <w:r w:rsidRPr="00F72E7E">
      <w:rPr>
        <w:rFonts w:ascii="Arial" w:eastAsia="Calibri" w:hAnsi="Arial" w:cs="Arial"/>
        <w:sz w:val="18"/>
        <w:szCs w:val="18"/>
        <w:lang w:val="en-US"/>
      </w:rPr>
      <w:t xml:space="preserve"> z </w:t>
    </w:r>
    <w:r w:rsidRPr="00F72E7E">
      <w:rPr>
        <w:rFonts w:ascii="Arial" w:hAnsi="Arial" w:cs="Arial"/>
        <w:sz w:val="18"/>
        <w:szCs w:val="18"/>
      </w:rPr>
      <w:fldChar w:fldCharType="begin"/>
    </w:r>
    <w:r w:rsidRPr="00F72E7E">
      <w:rPr>
        <w:rFonts w:ascii="Arial" w:hAnsi="Arial" w:cs="Arial"/>
        <w:sz w:val="18"/>
        <w:szCs w:val="18"/>
      </w:rPr>
      <w:instrText xml:space="preserve"> NUMPAGES   \* MERGEFORMAT </w:instrText>
    </w:r>
    <w:r w:rsidRPr="00F72E7E">
      <w:rPr>
        <w:rFonts w:ascii="Arial" w:hAnsi="Arial" w:cs="Arial"/>
        <w:sz w:val="18"/>
        <w:szCs w:val="18"/>
      </w:rPr>
      <w:fldChar w:fldCharType="separate"/>
    </w:r>
    <w:r w:rsidR="00337F85" w:rsidRPr="00337F85">
      <w:rPr>
        <w:rFonts w:ascii="Arial" w:eastAsia="Calibri" w:hAnsi="Arial" w:cs="Arial"/>
        <w:noProof/>
        <w:sz w:val="18"/>
        <w:szCs w:val="18"/>
        <w:lang w:val="en-US"/>
      </w:rPr>
      <w:t>18</w:t>
    </w:r>
    <w:r w:rsidRPr="00F72E7E">
      <w:rPr>
        <w:rFonts w:ascii="Arial" w:eastAsia="Calibri" w:hAnsi="Arial" w:cs="Arial"/>
        <w:noProof/>
        <w:sz w:val="18"/>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CED8" w14:textId="77777777" w:rsidR="00FB6405" w:rsidRDefault="00FB6405"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8895" w14:textId="77777777" w:rsidR="002235DA" w:rsidRDefault="002235DA" w:rsidP="00DB442A">
      <w:pPr>
        <w:spacing w:after="0" w:line="240" w:lineRule="auto"/>
      </w:pPr>
      <w:r>
        <w:separator/>
      </w:r>
    </w:p>
  </w:footnote>
  <w:footnote w:type="continuationSeparator" w:id="0">
    <w:p w14:paraId="1342D756" w14:textId="77777777" w:rsidR="002235DA" w:rsidRDefault="002235DA"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248F" w14:textId="312C69BA" w:rsidR="00FB6405" w:rsidRDefault="00FB6405">
    <w:pPr>
      <w:pStyle w:val="Zhlav"/>
    </w:pPr>
    <w:r w:rsidRPr="006618E9">
      <w:rPr>
        <w:noProof/>
        <w:color w:val="FFFFFF"/>
        <w:lang w:eastAsia="cs-CZ"/>
      </w:rPr>
      <w:drawing>
        <wp:inline distT="0" distB="0" distL="0" distR="0" wp14:anchorId="0951D1FA" wp14:editId="4582420B">
          <wp:extent cx="5419725" cy="895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9725" cy="895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D00E" w14:textId="77777777" w:rsidR="00FB6405" w:rsidRDefault="00FB6405">
    <w:pPr>
      <w:pStyle w:val="Zhlav"/>
    </w:pPr>
    <w:r>
      <w:rPr>
        <w:noProof/>
        <w:lang w:eastAsia="cs-CZ"/>
      </w:rPr>
      <w:drawing>
        <wp:inline distT="0" distB="0" distL="0" distR="0" wp14:anchorId="6742B732" wp14:editId="057AEF08">
          <wp:extent cx="5588000" cy="509905"/>
          <wp:effectExtent l="0" t="0" r="0" b="4445"/>
          <wp:docPr id="2" name="obrázek 1" descr="C:\Users\michaela.hysplerova\Documents\OPŽP\Logo OPŽP\AOPK_OPŽP_EFRR_horzizont_gray.png"/>
          <wp:cNvGraphicFramePr/>
          <a:graphic xmlns:a="http://schemas.openxmlformats.org/drawingml/2006/main">
            <a:graphicData uri="http://schemas.openxmlformats.org/drawingml/2006/picture">
              <pic:pic xmlns:pic="http://schemas.openxmlformats.org/drawingml/2006/picture">
                <pic:nvPicPr>
                  <pic:cNvPr id="1" name="obrázek 1" descr="C:\Users\michaela.hysplerova\Documents\OPŽP\Logo OPŽP\AOPK_OPŽP_EFRR_horzizont_gray.png"/>
                  <pic:cNvPicPr/>
                </pic:nvPicPr>
                <pic:blipFill>
                  <a:blip r:embed="rId1" cstate="print"/>
                  <a:srcRect/>
                  <a:stretch>
                    <a:fillRect/>
                  </a:stretch>
                </pic:blipFill>
                <pic:spPr bwMode="auto">
                  <a:xfrm>
                    <a:off x="0" y="0"/>
                    <a:ext cx="5588000" cy="509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BC8E" w14:textId="31E2B6B8" w:rsidR="00FB6405" w:rsidRDefault="007B5E39" w:rsidP="006255AD">
    <w:pPr>
      <w:tabs>
        <w:tab w:val="center" w:pos="4536"/>
        <w:tab w:val="right" w:pos="9072"/>
      </w:tabs>
      <w:spacing w:after="0" w:line="240" w:lineRule="auto"/>
      <w:jc w:val="both"/>
      <w:rPr>
        <w:rFonts w:ascii="Arial" w:eastAsia="Calibri" w:hAnsi="Arial" w:cs="Arial"/>
        <w:sz w:val="18"/>
        <w:szCs w:val="18"/>
        <w:lang w:val="en-US"/>
      </w:rPr>
    </w:pPr>
    <w:r w:rsidRPr="007B5E39">
      <w:rPr>
        <w:rFonts w:ascii="Arial" w:eastAsia="Calibri" w:hAnsi="Arial" w:cs="Arial"/>
        <w:sz w:val="18"/>
        <w:szCs w:val="18"/>
      </w:rPr>
      <w:t xml:space="preserve">Obnova kostela Nanebevzetí Panny Marie v areálu kláštera Porta </w:t>
    </w:r>
    <w:proofErr w:type="spellStart"/>
    <w:r w:rsidRPr="007B5E39">
      <w:rPr>
        <w:rFonts w:ascii="Arial" w:eastAsia="Calibri" w:hAnsi="Arial" w:cs="Arial"/>
        <w:sz w:val="18"/>
        <w:szCs w:val="18"/>
      </w:rPr>
      <w:t>Coeli</w:t>
    </w:r>
    <w:proofErr w:type="spellEnd"/>
    <w:r w:rsidRPr="007B5E39">
      <w:rPr>
        <w:rFonts w:ascii="Arial" w:eastAsia="Calibri" w:hAnsi="Arial" w:cs="Arial"/>
        <w:sz w:val="18"/>
        <w:szCs w:val="18"/>
      </w:rPr>
      <w:t xml:space="preserve"> v Předklášteří – restaurátorské práce</w:t>
    </w:r>
  </w:p>
  <w:p w14:paraId="41F33C06" w14:textId="02502291" w:rsidR="00FB6405" w:rsidRPr="0088103C" w:rsidRDefault="00921607" w:rsidP="0065108C">
    <w:pPr>
      <w:tabs>
        <w:tab w:val="center" w:pos="4536"/>
        <w:tab w:val="right" w:pos="9072"/>
      </w:tabs>
      <w:spacing w:after="240" w:line="240" w:lineRule="auto"/>
      <w:jc w:val="both"/>
      <w:rPr>
        <w:rFonts w:ascii="Arial" w:hAnsi="Arial" w:cs="Arial"/>
        <w:sz w:val="18"/>
        <w:szCs w:val="18"/>
      </w:rPr>
    </w:pPr>
    <w:proofErr w:type="spellStart"/>
    <w:r w:rsidRPr="00921607">
      <w:rPr>
        <w:rFonts w:ascii="Arial" w:eastAsia="Calibri" w:hAnsi="Arial" w:cs="Arial"/>
        <w:sz w:val="18"/>
        <w:szCs w:val="18"/>
        <w:lang w:val="en-US"/>
      </w:rPr>
      <w:t>Část</w:t>
    </w:r>
    <w:proofErr w:type="spellEnd"/>
    <w:r w:rsidRPr="00921607">
      <w:rPr>
        <w:rFonts w:ascii="Arial" w:eastAsia="Calibri" w:hAnsi="Arial" w:cs="Arial"/>
        <w:sz w:val="18"/>
        <w:szCs w:val="18"/>
        <w:lang w:val="en-US"/>
      </w:rPr>
      <w:t xml:space="preserve"> 2: </w:t>
    </w:r>
    <w:proofErr w:type="spellStart"/>
    <w:r w:rsidRPr="00921607">
      <w:rPr>
        <w:rFonts w:ascii="Arial" w:eastAsia="Calibri" w:hAnsi="Arial" w:cs="Arial"/>
        <w:sz w:val="18"/>
        <w:szCs w:val="18"/>
        <w:lang w:val="en-US"/>
      </w:rPr>
      <w:t>Lavice</w:t>
    </w:r>
    <w:proofErr w:type="spellEnd"/>
    <w:r w:rsidRPr="00921607">
      <w:rPr>
        <w:rFonts w:ascii="Arial" w:eastAsia="Calibri" w:hAnsi="Arial" w:cs="Arial"/>
        <w:sz w:val="18"/>
        <w:szCs w:val="18"/>
        <w:lang w:val="en-US"/>
      </w:rPr>
      <w:t xml:space="preserve"> a </w:t>
    </w:r>
    <w:proofErr w:type="spellStart"/>
    <w:r w:rsidRPr="00921607">
      <w:rPr>
        <w:rFonts w:ascii="Arial" w:eastAsia="Calibri" w:hAnsi="Arial" w:cs="Arial"/>
        <w:sz w:val="18"/>
        <w:szCs w:val="18"/>
        <w:lang w:val="en-US"/>
      </w:rPr>
      <w:t>dřevěné</w:t>
    </w:r>
    <w:proofErr w:type="spellEnd"/>
    <w:r w:rsidRPr="00921607">
      <w:rPr>
        <w:rFonts w:ascii="Arial" w:eastAsia="Calibri" w:hAnsi="Arial" w:cs="Arial"/>
        <w:sz w:val="18"/>
        <w:szCs w:val="18"/>
        <w:lang w:val="en-US"/>
      </w:rPr>
      <w:t xml:space="preserve"> </w:t>
    </w:r>
    <w:proofErr w:type="spellStart"/>
    <w:r w:rsidRPr="00921607">
      <w:rPr>
        <w:rFonts w:ascii="Arial" w:eastAsia="Calibri" w:hAnsi="Arial" w:cs="Arial"/>
        <w:sz w:val="18"/>
        <w:szCs w:val="18"/>
        <w:lang w:val="en-US"/>
      </w:rPr>
      <w:t>prvky</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0D8F" w14:textId="77777777" w:rsidR="00FB6405" w:rsidRDefault="00FB6405" w:rsidP="003A3E6A">
    <w:pPr>
      <w:pStyle w:val="Zhlav"/>
    </w:pPr>
    <w:r>
      <w:rPr>
        <w:noProof/>
        <w:color w:val="FFFFFF" w:themeColor="background1"/>
        <w:lang w:eastAsia="cs-CZ"/>
      </w:rPr>
      <w:drawing>
        <wp:inline distT="0" distB="0" distL="0" distR="0" wp14:anchorId="2BDC2295" wp14:editId="37277CE1">
          <wp:extent cx="5429551" cy="8953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6021" cy="899715"/>
                  </a:xfrm>
                  <a:prstGeom prst="rect">
                    <a:avLst/>
                  </a:prstGeom>
                </pic:spPr>
              </pic:pic>
            </a:graphicData>
          </a:graphic>
        </wp:inline>
      </w:drawing>
    </w:r>
  </w:p>
  <w:p w14:paraId="16100394" w14:textId="77777777" w:rsidR="00FB6405" w:rsidRDefault="00FB64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17C8"/>
    <w:multiLevelType w:val="multilevel"/>
    <w:tmpl w:val="CE58A94C"/>
    <w:lvl w:ilvl="0">
      <w:start w:val="1"/>
      <w:numFmt w:val="decimal"/>
      <w:pStyle w:val="cislovani1"/>
      <w:suff w:val="space"/>
      <w:lvlText w:val="%1."/>
      <w:lvlJc w:val="left"/>
      <w:pPr>
        <w:ind w:left="1201" w:hanging="567"/>
      </w:pPr>
      <w:rPr>
        <w:rFonts w:cs="Times New Roman"/>
        <w:b/>
        <w:i w:val="0"/>
      </w:rPr>
    </w:lvl>
    <w:lvl w:ilvl="1">
      <w:start w:val="1"/>
      <w:numFmt w:val="decimal"/>
      <w:pStyle w:val="Cislovani2"/>
      <w:lvlText w:val="%1.%2."/>
      <w:lvlJc w:val="left"/>
      <w:pPr>
        <w:tabs>
          <w:tab w:val="num" w:pos="3157"/>
        </w:tabs>
        <w:ind w:left="3157" w:hanging="680"/>
      </w:pPr>
      <w:rPr>
        <w:rFonts w:cs="Times New Roman"/>
      </w:rPr>
    </w:lvl>
    <w:lvl w:ilvl="2">
      <w:start w:val="1"/>
      <w:numFmt w:val="upperLetter"/>
      <w:pStyle w:val="Cislovani3"/>
      <w:lvlText w:val="%3."/>
      <w:lvlJc w:val="left"/>
      <w:pPr>
        <w:tabs>
          <w:tab w:val="num" w:pos="3610"/>
        </w:tabs>
        <w:ind w:left="3610" w:hanging="1134"/>
      </w:pPr>
      <w:rPr>
        <w:rFonts w:hint="default"/>
        <w:sz w:val="22"/>
        <w:szCs w:val="22"/>
      </w:rPr>
    </w:lvl>
    <w:lvl w:ilvl="3">
      <w:start w:val="1"/>
      <w:numFmt w:val="decimal"/>
      <w:pStyle w:val="Cislovani4"/>
      <w:lvlText w:val="%1.%2.%3.%4."/>
      <w:lvlJc w:val="left"/>
      <w:pPr>
        <w:tabs>
          <w:tab w:val="num" w:pos="1201"/>
        </w:tabs>
        <w:ind w:left="1201" w:hanging="1418"/>
      </w:pPr>
      <w:rPr>
        <w:rFonts w:cs="Times New Roman"/>
        <w:color w:val="auto"/>
      </w:rPr>
    </w:lvl>
    <w:lvl w:ilvl="4">
      <w:start w:val="1"/>
      <w:numFmt w:val="decimal"/>
      <w:pStyle w:val="Cislovani4text"/>
      <w:lvlText w:val="%1.%2.%3.%4.%5."/>
      <w:lvlJc w:val="left"/>
      <w:pPr>
        <w:tabs>
          <w:tab w:val="num" w:pos="1867"/>
        </w:tabs>
        <w:ind w:left="859" w:hanging="792"/>
      </w:pPr>
      <w:rPr>
        <w:rFonts w:cs="Times New Roman"/>
        <w:i w:val="0"/>
      </w:rPr>
    </w:lvl>
    <w:lvl w:ilvl="5">
      <w:start w:val="1"/>
      <w:numFmt w:val="decimal"/>
      <w:lvlText w:val="%1.%2.%3.%4.%5.%6."/>
      <w:lvlJc w:val="left"/>
      <w:pPr>
        <w:tabs>
          <w:tab w:val="num" w:pos="-1644"/>
        </w:tabs>
        <w:ind w:left="-2868" w:hanging="936"/>
      </w:pPr>
      <w:rPr>
        <w:rFonts w:cs="Times New Roman"/>
      </w:rPr>
    </w:lvl>
    <w:lvl w:ilvl="6">
      <w:start w:val="1"/>
      <w:numFmt w:val="decimal"/>
      <w:lvlText w:val="%1.%2.%3.%4.%5.%6.%7."/>
      <w:lvlJc w:val="left"/>
      <w:pPr>
        <w:tabs>
          <w:tab w:val="num" w:pos="-924"/>
        </w:tabs>
        <w:ind w:left="-2364" w:hanging="1080"/>
      </w:pPr>
      <w:rPr>
        <w:rFonts w:cs="Times New Roman"/>
      </w:rPr>
    </w:lvl>
    <w:lvl w:ilvl="7">
      <w:start w:val="1"/>
      <w:numFmt w:val="decimal"/>
      <w:lvlText w:val="%1.%2.%3.%4.%5.%6.%7.%8."/>
      <w:lvlJc w:val="left"/>
      <w:pPr>
        <w:tabs>
          <w:tab w:val="num" w:pos="-204"/>
        </w:tabs>
        <w:ind w:left="-1860" w:hanging="1224"/>
      </w:pPr>
      <w:rPr>
        <w:rFonts w:cs="Times New Roman"/>
      </w:rPr>
    </w:lvl>
    <w:lvl w:ilvl="8">
      <w:start w:val="1"/>
      <w:numFmt w:val="decimal"/>
      <w:lvlText w:val="%1.%2.%3.%4.%5.%6.%7.%8.%9."/>
      <w:lvlJc w:val="left"/>
      <w:pPr>
        <w:tabs>
          <w:tab w:val="num" w:pos="516"/>
        </w:tabs>
        <w:ind w:left="-1284" w:hanging="1440"/>
      </w:pPr>
      <w:rPr>
        <w:rFonts w:cs="Times New Roman"/>
      </w:rPr>
    </w:lvl>
  </w:abstractNum>
  <w:abstractNum w:abstractNumId="1" w15:restartNumberingAfterBreak="0">
    <w:nsid w:val="17D15F8D"/>
    <w:multiLevelType w:val="multilevel"/>
    <w:tmpl w:val="C81A36A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8604A49"/>
    <w:multiLevelType w:val="multilevel"/>
    <w:tmpl w:val="E580EBA8"/>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sz w:val="24"/>
        <w:szCs w:val="24"/>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3"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6B7A6854"/>
    <w:multiLevelType w:val="hybridMultilevel"/>
    <w:tmpl w:val="DEDC5428"/>
    <w:lvl w:ilvl="0" w:tplc="D44C0C4E">
      <w:start w:val="1"/>
      <w:numFmt w:val="lowerLetter"/>
      <w:lvlText w:val="%1)"/>
      <w:lvlJc w:val="left"/>
      <w:pPr>
        <w:ind w:left="1211" w:hanging="360"/>
      </w:pPr>
      <w:rPr>
        <w:rFonts w:ascii="Arial" w:eastAsia="Calibri" w:hAnsi="Arial" w:cs="Arial"/>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8"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3"/>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 w:numId="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3D"/>
    <w:rsid w:val="00003899"/>
    <w:rsid w:val="00004BB5"/>
    <w:rsid w:val="00010FDB"/>
    <w:rsid w:val="000124FB"/>
    <w:rsid w:val="00021CCA"/>
    <w:rsid w:val="00036ACA"/>
    <w:rsid w:val="00046EC0"/>
    <w:rsid w:val="00050527"/>
    <w:rsid w:val="00056B69"/>
    <w:rsid w:val="000617B0"/>
    <w:rsid w:val="000673BA"/>
    <w:rsid w:val="00075252"/>
    <w:rsid w:val="00077926"/>
    <w:rsid w:val="000819E5"/>
    <w:rsid w:val="00094785"/>
    <w:rsid w:val="000A55E0"/>
    <w:rsid w:val="000B0D7C"/>
    <w:rsid w:val="000B1CAE"/>
    <w:rsid w:val="000C2C05"/>
    <w:rsid w:val="000C72B4"/>
    <w:rsid w:val="000D2AAC"/>
    <w:rsid w:val="000F022E"/>
    <w:rsid w:val="000F13FC"/>
    <w:rsid w:val="000F1811"/>
    <w:rsid w:val="000F5BBF"/>
    <w:rsid w:val="000F68B6"/>
    <w:rsid w:val="000F70DE"/>
    <w:rsid w:val="00100D64"/>
    <w:rsid w:val="0010166B"/>
    <w:rsid w:val="00111E39"/>
    <w:rsid w:val="00116360"/>
    <w:rsid w:val="00120A72"/>
    <w:rsid w:val="00125AFF"/>
    <w:rsid w:val="001539B1"/>
    <w:rsid w:val="00157281"/>
    <w:rsid w:val="0016051A"/>
    <w:rsid w:val="00161CA3"/>
    <w:rsid w:val="001648E3"/>
    <w:rsid w:val="00171E2B"/>
    <w:rsid w:val="00176035"/>
    <w:rsid w:val="00177F4E"/>
    <w:rsid w:val="00181741"/>
    <w:rsid w:val="00187727"/>
    <w:rsid w:val="0019442D"/>
    <w:rsid w:val="001A1691"/>
    <w:rsid w:val="001B3039"/>
    <w:rsid w:val="001C0BEF"/>
    <w:rsid w:val="001D58C7"/>
    <w:rsid w:val="001E16D5"/>
    <w:rsid w:val="001E1EFA"/>
    <w:rsid w:val="001E2C9C"/>
    <w:rsid w:val="001E40A2"/>
    <w:rsid w:val="001E5180"/>
    <w:rsid w:val="002043E4"/>
    <w:rsid w:val="00204993"/>
    <w:rsid w:val="00207CC0"/>
    <w:rsid w:val="00211533"/>
    <w:rsid w:val="002132E3"/>
    <w:rsid w:val="002235DA"/>
    <w:rsid w:val="0022676F"/>
    <w:rsid w:val="00226852"/>
    <w:rsid w:val="002278E4"/>
    <w:rsid w:val="002358A4"/>
    <w:rsid w:val="00236379"/>
    <w:rsid w:val="00241C72"/>
    <w:rsid w:val="00246E3A"/>
    <w:rsid w:val="00251201"/>
    <w:rsid w:val="0026130E"/>
    <w:rsid w:val="002621C0"/>
    <w:rsid w:val="00273E72"/>
    <w:rsid w:val="002A0BDB"/>
    <w:rsid w:val="002A4E22"/>
    <w:rsid w:val="002A5EF3"/>
    <w:rsid w:val="002A61B6"/>
    <w:rsid w:val="002A7526"/>
    <w:rsid w:val="002B05E1"/>
    <w:rsid w:val="002B3BA2"/>
    <w:rsid w:val="002B51FA"/>
    <w:rsid w:val="002B683D"/>
    <w:rsid w:val="002C773B"/>
    <w:rsid w:val="002D0E48"/>
    <w:rsid w:val="002D6D24"/>
    <w:rsid w:val="002D7D2A"/>
    <w:rsid w:val="002E010C"/>
    <w:rsid w:val="002E356E"/>
    <w:rsid w:val="002E507B"/>
    <w:rsid w:val="00300BB7"/>
    <w:rsid w:val="00304874"/>
    <w:rsid w:val="003100B3"/>
    <w:rsid w:val="0032022E"/>
    <w:rsid w:val="00330621"/>
    <w:rsid w:val="00331E04"/>
    <w:rsid w:val="003333DB"/>
    <w:rsid w:val="00334404"/>
    <w:rsid w:val="00336C35"/>
    <w:rsid w:val="00337F85"/>
    <w:rsid w:val="00341755"/>
    <w:rsid w:val="003429E9"/>
    <w:rsid w:val="00346854"/>
    <w:rsid w:val="00347BCA"/>
    <w:rsid w:val="003512A1"/>
    <w:rsid w:val="00351730"/>
    <w:rsid w:val="00351E4F"/>
    <w:rsid w:val="00356492"/>
    <w:rsid w:val="00361E56"/>
    <w:rsid w:val="00366113"/>
    <w:rsid w:val="00367137"/>
    <w:rsid w:val="00372B33"/>
    <w:rsid w:val="00381DC0"/>
    <w:rsid w:val="00383367"/>
    <w:rsid w:val="00383C6B"/>
    <w:rsid w:val="00390EB1"/>
    <w:rsid w:val="0039158B"/>
    <w:rsid w:val="003A3E6A"/>
    <w:rsid w:val="003A6B84"/>
    <w:rsid w:val="003B7977"/>
    <w:rsid w:val="003C0459"/>
    <w:rsid w:val="003C447B"/>
    <w:rsid w:val="003D3382"/>
    <w:rsid w:val="003E3F01"/>
    <w:rsid w:val="003E7123"/>
    <w:rsid w:val="003F1DC3"/>
    <w:rsid w:val="003F2EB1"/>
    <w:rsid w:val="004018BA"/>
    <w:rsid w:val="00407928"/>
    <w:rsid w:val="0041503F"/>
    <w:rsid w:val="00417980"/>
    <w:rsid w:val="00421CD8"/>
    <w:rsid w:val="00425B44"/>
    <w:rsid w:val="00427F0F"/>
    <w:rsid w:val="004309F4"/>
    <w:rsid w:val="004329BB"/>
    <w:rsid w:val="00434AB6"/>
    <w:rsid w:val="0043585C"/>
    <w:rsid w:val="00440700"/>
    <w:rsid w:val="00441EF5"/>
    <w:rsid w:val="0044226E"/>
    <w:rsid w:val="00443C5F"/>
    <w:rsid w:val="00444776"/>
    <w:rsid w:val="00453C1F"/>
    <w:rsid w:val="0045680C"/>
    <w:rsid w:val="0046182E"/>
    <w:rsid w:val="00461FB9"/>
    <w:rsid w:val="00466F07"/>
    <w:rsid w:val="004733FC"/>
    <w:rsid w:val="0047380B"/>
    <w:rsid w:val="00473C3E"/>
    <w:rsid w:val="00475F07"/>
    <w:rsid w:val="0047688F"/>
    <w:rsid w:val="004804F6"/>
    <w:rsid w:val="00486EB2"/>
    <w:rsid w:val="00491B7E"/>
    <w:rsid w:val="004950AF"/>
    <w:rsid w:val="004A7D7E"/>
    <w:rsid w:val="004B0413"/>
    <w:rsid w:val="004C2A9B"/>
    <w:rsid w:val="004C3A25"/>
    <w:rsid w:val="004D04F9"/>
    <w:rsid w:val="004D05FA"/>
    <w:rsid w:val="004E429E"/>
    <w:rsid w:val="004E43F7"/>
    <w:rsid w:val="004E4469"/>
    <w:rsid w:val="004E5C44"/>
    <w:rsid w:val="004F3B84"/>
    <w:rsid w:val="004F4E97"/>
    <w:rsid w:val="00516236"/>
    <w:rsid w:val="00526A59"/>
    <w:rsid w:val="005511C0"/>
    <w:rsid w:val="0055180E"/>
    <w:rsid w:val="00552141"/>
    <w:rsid w:val="00554A5A"/>
    <w:rsid w:val="00565435"/>
    <w:rsid w:val="00566266"/>
    <w:rsid w:val="00566F68"/>
    <w:rsid w:val="005704D2"/>
    <w:rsid w:val="005805AC"/>
    <w:rsid w:val="00586D78"/>
    <w:rsid w:val="005C062B"/>
    <w:rsid w:val="005C291B"/>
    <w:rsid w:val="005C5212"/>
    <w:rsid w:val="005C5218"/>
    <w:rsid w:val="005C5FDB"/>
    <w:rsid w:val="005F2EE5"/>
    <w:rsid w:val="005F37AC"/>
    <w:rsid w:val="005F46E6"/>
    <w:rsid w:val="005F4950"/>
    <w:rsid w:val="005F5459"/>
    <w:rsid w:val="005F56D0"/>
    <w:rsid w:val="005F7EC0"/>
    <w:rsid w:val="0060090F"/>
    <w:rsid w:val="00610C16"/>
    <w:rsid w:val="006127F2"/>
    <w:rsid w:val="00614740"/>
    <w:rsid w:val="00615E6F"/>
    <w:rsid w:val="00617D24"/>
    <w:rsid w:val="00623F4A"/>
    <w:rsid w:val="00624C1E"/>
    <w:rsid w:val="00624D11"/>
    <w:rsid w:val="006255AD"/>
    <w:rsid w:val="006257C6"/>
    <w:rsid w:val="006353EB"/>
    <w:rsid w:val="00637A2E"/>
    <w:rsid w:val="00641070"/>
    <w:rsid w:val="006432B0"/>
    <w:rsid w:val="006506A4"/>
    <w:rsid w:val="0065108C"/>
    <w:rsid w:val="006552D8"/>
    <w:rsid w:val="00656EA8"/>
    <w:rsid w:val="00661E7A"/>
    <w:rsid w:val="00662CDA"/>
    <w:rsid w:val="006645E6"/>
    <w:rsid w:val="006679D7"/>
    <w:rsid w:val="006718EF"/>
    <w:rsid w:val="00672FC1"/>
    <w:rsid w:val="006770D1"/>
    <w:rsid w:val="00680CCE"/>
    <w:rsid w:val="00690ED0"/>
    <w:rsid w:val="00697F00"/>
    <w:rsid w:val="006A067C"/>
    <w:rsid w:val="006A55A0"/>
    <w:rsid w:val="006A6741"/>
    <w:rsid w:val="006C0AE3"/>
    <w:rsid w:val="006C5835"/>
    <w:rsid w:val="006C5F62"/>
    <w:rsid w:val="006C6DEB"/>
    <w:rsid w:val="006D2728"/>
    <w:rsid w:val="006D5D4E"/>
    <w:rsid w:val="006E0E2D"/>
    <w:rsid w:val="006E5460"/>
    <w:rsid w:val="006E7D76"/>
    <w:rsid w:val="006F6A45"/>
    <w:rsid w:val="006F7A00"/>
    <w:rsid w:val="00712926"/>
    <w:rsid w:val="00717F19"/>
    <w:rsid w:val="00721335"/>
    <w:rsid w:val="00722277"/>
    <w:rsid w:val="0072450A"/>
    <w:rsid w:val="00726B3F"/>
    <w:rsid w:val="0075060E"/>
    <w:rsid w:val="00754415"/>
    <w:rsid w:val="00754E68"/>
    <w:rsid w:val="00756B01"/>
    <w:rsid w:val="00760641"/>
    <w:rsid w:val="00772656"/>
    <w:rsid w:val="007764E1"/>
    <w:rsid w:val="007802E2"/>
    <w:rsid w:val="00786281"/>
    <w:rsid w:val="007A396B"/>
    <w:rsid w:val="007A3E91"/>
    <w:rsid w:val="007B5E39"/>
    <w:rsid w:val="007C2302"/>
    <w:rsid w:val="007C568D"/>
    <w:rsid w:val="007C69B2"/>
    <w:rsid w:val="007C7112"/>
    <w:rsid w:val="007D020E"/>
    <w:rsid w:val="007D49A1"/>
    <w:rsid w:val="007D5554"/>
    <w:rsid w:val="007E470A"/>
    <w:rsid w:val="007E55E7"/>
    <w:rsid w:val="007E7140"/>
    <w:rsid w:val="007F0540"/>
    <w:rsid w:val="007F19C6"/>
    <w:rsid w:val="007F2A6C"/>
    <w:rsid w:val="007F34B9"/>
    <w:rsid w:val="007F3D2B"/>
    <w:rsid w:val="00800A80"/>
    <w:rsid w:val="00805406"/>
    <w:rsid w:val="00805680"/>
    <w:rsid w:val="00806B79"/>
    <w:rsid w:val="00815004"/>
    <w:rsid w:val="00816FBC"/>
    <w:rsid w:val="00821046"/>
    <w:rsid w:val="008239C6"/>
    <w:rsid w:val="0082519B"/>
    <w:rsid w:val="00832B49"/>
    <w:rsid w:val="00833EDA"/>
    <w:rsid w:val="00843C08"/>
    <w:rsid w:val="00844612"/>
    <w:rsid w:val="00847688"/>
    <w:rsid w:val="00847C1F"/>
    <w:rsid w:val="00851512"/>
    <w:rsid w:val="00851B4C"/>
    <w:rsid w:val="008539B9"/>
    <w:rsid w:val="00864FAC"/>
    <w:rsid w:val="00865228"/>
    <w:rsid w:val="008652CB"/>
    <w:rsid w:val="00871A73"/>
    <w:rsid w:val="008729AF"/>
    <w:rsid w:val="00877844"/>
    <w:rsid w:val="00880CCA"/>
    <w:rsid w:val="0088103C"/>
    <w:rsid w:val="00886931"/>
    <w:rsid w:val="00890DCF"/>
    <w:rsid w:val="00895423"/>
    <w:rsid w:val="008A1790"/>
    <w:rsid w:val="008A50FB"/>
    <w:rsid w:val="008B00FC"/>
    <w:rsid w:val="008C04A6"/>
    <w:rsid w:val="008C6427"/>
    <w:rsid w:val="008C71FD"/>
    <w:rsid w:val="008D1B12"/>
    <w:rsid w:val="008D64BF"/>
    <w:rsid w:val="008E0B6D"/>
    <w:rsid w:val="008E1678"/>
    <w:rsid w:val="008E368D"/>
    <w:rsid w:val="008E5556"/>
    <w:rsid w:val="008F0E3F"/>
    <w:rsid w:val="008F1487"/>
    <w:rsid w:val="008F283D"/>
    <w:rsid w:val="008F3C44"/>
    <w:rsid w:val="008F7096"/>
    <w:rsid w:val="009003DD"/>
    <w:rsid w:val="00904D16"/>
    <w:rsid w:val="00907907"/>
    <w:rsid w:val="00916C5F"/>
    <w:rsid w:val="009214EE"/>
    <w:rsid w:val="00921607"/>
    <w:rsid w:val="009238FB"/>
    <w:rsid w:val="009252D5"/>
    <w:rsid w:val="00934D40"/>
    <w:rsid w:val="009411A4"/>
    <w:rsid w:val="0094390D"/>
    <w:rsid w:val="00945A67"/>
    <w:rsid w:val="00946B9C"/>
    <w:rsid w:val="00947EBF"/>
    <w:rsid w:val="00952E62"/>
    <w:rsid w:val="00956898"/>
    <w:rsid w:val="0096085E"/>
    <w:rsid w:val="00961BCA"/>
    <w:rsid w:val="00970204"/>
    <w:rsid w:val="009923B6"/>
    <w:rsid w:val="009A0933"/>
    <w:rsid w:val="009A2006"/>
    <w:rsid w:val="009A2A8B"/>
    <w:rsid w:val="009A46A5"/>
    <w:rsid w:val="009A4CDC"/>
    <w:rsid w:val="009A7974"/>
    <w:rsid w:val="009C1297"/>
    <w:rsid w:val="009C232D"/>
    <w:rsid w:val="009C3B07"/>
    <w:rsid w:val="009C4355"/>
    <w:rsid w:val="009D13EC"/>
    <w:rsid w:val="009D7BEA"/>
    <w:rsid w:val="009F1B04"/>
    <w:rsid w:val="009F4F61"/>
    <w:rsid w:val="009F5EC2"/>
    <w:rsid w:val="009F5FC4"/>
    <w:rsid w:val="009F6841"/>
    <w:rsid w:val="009F7026"/>
    <w:rsid w:val="009F7DF2"/>
    <w:rsid w:val="00A01B0D"/>
    <w:rsid w:val="00A02D9A"/>
    <w:rsid w:val="00A03279"/>
    <w:rsid w:val="00A03807"/>
    <w:rsid w:val="00A12E48"/>
    <w:rsid w:val="00A13085"/>
    <w:rsid w:val="00A15EE5"/>
    <w:rsid w:val="00A32469"/>
    <w:rsid w:val="00A406E0"/>
    <w:rsid w:val="00A40E0C"/>
    <w:rsid w:val="00A43821"/>
    <w:rsid w:val="00A438A8"/>
    <w:rsid w:val="00A450E8"/>
    <w:rsid w:val="00A4700C"/>
    <w:rsid w:val="00A504C9"/>
    <w:rsid w:val="00A54439"/>
    <w:rsid w:val="00A56DCC"/>
    <w:rsid w:val="00A665C3"/>
    <w:rsid w:val="00A67455"/>
    <w:rsid w:val="00A6749A"/>
    <w:rsid w:val="00A70D96"/>
    <w:rsid w:val="00A755B7"/>
    <w:rsid w:val="00A76577"/>
    <w:rsid w:val="00A82640"/>
    <w:rsid w:val="00A951FE"/>
    <w:rsid w:val="00AA089E"/>
    <w:rsid w:val="00AA45CA"/>
    <w:rsid w:val="00AA4C87"/>
    <w:rsid w:val="00AB1BE5"/>
    <w:rsid w:val="00AB4C95"/>
    <w:rsid w:val="00AB52D4"/>
    <w:rsid w:val="00AC0DF4"/>
    <w:rsid w:val="00AC3217"/>
    <w:rsid w:val="00AD607C"/>
    <w:rsid w:val="00AE1C59"/>
    <w:rsid w:val="00AF0313"/>
    <w:rsid w:val="00AF1824"/>
    <w:rsid w:val="00AF41AE"/>
    <w:rsid w:val="00B0039F"/>
    <w:rsid w:val="00B02D2B"/>
    <w:rsid w:val="00B04747"/>
    <w:rsid w:val="00B065B3"/>
    <w:rsid w:val="00B110F1"/>
    <w:rsid w:val="00B14132"/>
    <w:rsid w:val="00B14E98"/>
    <w:rsid w:val="00B16D61"/>
    <w:rsid w:val="00B17E52"/>
    <w:rsid w:val="00B24E81"/>
    <w:rsid w:val="00B37338"/>
    <w:rsid w:val="00B37AA4"/>
    <w:rsid w:val="00B407D3"/>
    <w:rsid w:val="00B435B3"/>
    <w:rsid w:val="00B43FDF"/>
    <w:rsid w:val="00B455D8"/>
    <w:rsid w:val="00B51EC6"/>
    <w:rsid w:val="00B565CF"/>
    <w:rsid w:val="00B57942"/>
    <w:rsid w:val="00B618FB"/>
    <w:rsid w:val="00B6362D"/>
    <w:rsid w:val="00B65BA8"/>
    <w:rsid w:val="00B666CE"/>
    <w:rsid w:val="00B76F0D"/>
    <w:rsid w:val="00B77F69"/>
    <w:rsid w:val="00B82B16"/>
    <w:rsid w:val="00B85C2F"/>
    <w:rsid w:val="00B940F9"/>
    <w:rsid w:val="00BA7993"/>
    <w:rsid w:val="00BB1B7F"/>
    <w:rsid w:val="00BB2A60"/>
    <w:rsid w:val="00BC1262"/>
    <w:rsid w:val="00BC1A9E"/>
    <w:rsid w:val="00BC3CDE"/>
    <w:rsid w:val="00BC432E"/>
    <w:rsid w:val="00BC71A6"/>
    <w:rsid w:val="00BD4951"/>
    <w:rsid w:val="00BE4B17"/>
    <w:rsid w:val="00BE66E7"/>
    <w:rsid w:val="00BE6C73"/>
    <w:rsid w:val="00BE77EC"/>
    <w:rsid w:val="00BF1C64"/>
    <w:rsid w:val="00C029C8"/>
    <w:rsid w:val="00C056B7"/>
    <w:rsid w:val="00C12CE0"/>
    <w:rsid w:val="00C13CD4"/>
    <w:rsid w:val="00C1489B"/>
    <w:rsid w:val="00C21A62"/>
    <w:rsid w:val="00C312C8"/>
    <w:rsid w:val="00C52687"/>
    <w:rsid w:val="00C54970"/>
    <w:rsid w:val="00C5637D"/>
    <w:rsid w:val="00C56FF4"/>
    <w:rsid w:val="00C60592"/>
    <w:rsid w:val="00C62226"/>
    <w:rsid w:val="00C7016D"/>
    <w:rsid w:val="00C70697"/>
    <w:rsid w:val="00C712ED"/>
    <w:rsid w:val="00C749F3"/>
    <w:rsid w:val="00C81098"/>
    <w:rsid w:val="00C9631B"/>
    <w:rsid w:val="00C96E97"/>
    <w:rsid w:val="00C97C66"/>
    <w:rsid w:val="00CA17A0"/>
    <w:rsid w:val="00CA3AA3"/>
    <w:rsid w:val="00CA64D3"/>
    <w:rsid w:val="00CB1345"/>
    <w:rsid w:val="00CB2208"/>
    <w:rsid w:val="00CC5624"/>
    <w:rsid w:val="00CC6C55"/>
    <w:rsid w:val="00CD036F"/>
    <w:rsid w:val="00CE6AD4"/>
    <w:rsid w:val="00CF4EB2"/>
    <w:rsid w:val="00CF4FC4"/>
    <w:rsid w:val="00CF6CBD"/>
    <w:rsid w:val="00D03F90"/>
    <w:rsid w:val="00D05A15"/>
    <w:rsid w:val="00D070A4"/>
    <w:rsid w:val="00D11745"/>
    <w:rsid w:val="00D141E7"/>
    <w:rsid w:val="00D15A97"/>
    <w:rsid w:val="00D26A05"/>
    <w:rsid w:val="00D31C3A"/>
    <w:rsid w:val="00D33D13"/>
    <w:rsid w:val="00D36E8E"/>
    <w:rsid w:val="00D540AB"/>
    <w:rsid w:val="00D543D3"/>
    <w:rsid w:val="00D63D9E"/>
    <w:rsid w:val="00D84C76"/>
    <w:rsid w:val="00D90B6C"/>
    <w:rsid w:val="00D91290"/>
    <w:rsid w:val="00D933CE"/>
    <w:rsid w:val="00D93A31"/>
    <w:rsid w:val="00DA20BB"/>
    <w:rsid w:val="00DA72C7"/>
    <w:rsid w:val="00DA7F9B"/>
    <w:rsid w:val="00DB0581"/>
    <w:rsid w:val="00DB162D"/>
    <w:rsid w:val="00DB442A"/>
    <w:rsid w:val="00DC2FB1"/>
    <w:rsid w:val="00DC5638"/>
    <w:rsid w:val="00DC732D"/>
    <w:rsid w:val="00DD4D06"/>
    <w:rsid w:val="00DD6B2A"/>
    <w:rsid w:val="00DF0BE5"/>
    <w:rsid w:val="00DF6F79"/>
    <w:rsid w:val="00E00447"/>
    <w:rsid w:val="00E012AA"/>
    <w:rsid w:val="00E01CF7"/>
    <w:rsid w:val="00E02D6D"/>
    <w:rsid w:val="00E02FC0"/>
    <w:rsid w:val="00E07BCD"/>
    <w:rsid w:val="00E1315C"/>
    <w:rsid w:val="00E135F4"/>
    <w:rsid w:val="00E147BC"/>
    <w:rsid w:val="00E16093"/>
    <w:rsid w:val="00E2124F"/>
    <w:rsid w:val="00E21A22"/>
    <w:rsid w:val="00E2280F"/>
    <w:rsid w:val="00E25BFB"/>
    <w:rsid w:val="00E306BA"/>
    <w:rsid w:val="00E40A8A"/>
    <w:rsid w:val="00E40F3A"/>
    <w:rsid w:val="00E4506A"/>
    <w:rsid w:val="00E46555"/>
    <w:rsid w:val="00E5010D"/>
    <w:rsid w:val="00E54798"/>
    <w:rsid w:val="00E57951"/>
    <w:rsid w:val="00E6110A"/>
    <w:rsid w:val="00E63962"/>
    <w:rsid w:val="00E67840"/>
    <w:rsid w:val="00E67BCB"/>
    <w:rsid w:val="00E86581"/>
    <w:rsid w:val="00E87EF1"/>
    <w:rsid w:val="00E903C4"/>
    <w:rsid w:val="00EA07AE"/>
    <w:rsid w:val="00EA3567"/>
    <w:rsid w:val="00EA505A"/>
    <w:rsid w:val="00EB45AC"/>
    <w:rsid w:val="00EC21C9"/>
    <w:rsid w:val="00EC276E"/>
    <w:rsid w:val="00EC3EF5"/>
    <w:rsid w:val="00EC42BA"/>
    <w:rsid w:val="00EC489D"/>
    <w:rsid w:val="00EC5E2F"/>
    <w:rsid w:val="00ED3C3C"/>
    <w:rsid w:val="00EF0748"/>
    <w:rsid w:val="00EF5874"/>
    <w:rsid w:val="00EF5901"/>
    <w:rsid w:val="00EF5AFA"/>
    <w:rsid w:val="00F07890"/>
    <w:rsid w:val="00F12C66"/>
    <w:rsid w:val="00F13045"/>
    <w:rsid w:val="00F13184"/>
    <w:rsid w:val="00F13B7B"/>
    <w:rsid w:val="00F16950"/>
    <w:rsid w:val="00F175F2"/>
    <w:rsid w:val="00F217E5"/>
    <w:rsid w:val="00F221CA"/>
    <w:rsid w:val="00F224E1"/>
    <w:rsid w:val="00F27A84"/>
    <w:rsid w:val="00F371EF"/>
    <w:rsid w:val="00F412C2"/>
    <w:rsid w:val="00F44DE5"/>
    <w:rsid w:val="00F548EA"/>
    <w:rsid w:val="00F56BB2"/>
    <w:rsid w:val="00F71932"/>
    <w:rsid w:val="00F72E7E"/>
    <w:rsid w:val="00F76CA1"/>
    <w:rsid w:val="00F8097F"/>
    <w:rsid w:val="00F94666"/>
    <w:rsid w:val="00FA099B"/>
    <w:rsid w:val="00FA42B2"/>
    <w:rsid w:val="00FA53C8"/>
    <w:rsid w:val="00FA664D"/>
    <w:rsid w:val="00FB04A0"/>
    <w:rsid w:val="00FB504F"/>
    <w:rsid w:val="00FB532C"/>
    <w:rsid w:val="00FB573D"/>
    <w:rsid w:val="00FB6405"/>
    <w:rsid w:val="00FC520E"/>
    <w:rsid w:val="00FD5FA1"/>
    <w:rsid w:val="00FE0F1C"/>
    <w:rsid w:val="00FE10A4"/>
    <w:rsid w:val="00FE4B99"/>
    <w:rsid w:val="00FE4E89"/>
    <w:rsid w:val="00FE6838"/>
    <w:rsid w:val="00FF12AC"/>
    <w:rsid w:val="00FF3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DEA5258"/>
  <w15:docId w15:val="{87821D8A-19FC-454C-8C7A-A89550F1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0C72B4"/>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0C72B4"/>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uiPriority w:val="99"/>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uiPriority w:val="99"/>
    <w:qFormat/>
    <w:rsid w:val="003A3E6A"/>
    <w:pPr>
      <w:numPr>
        <w:ilvl w:val="3"/>
        <w:numId w:val="5"/>
      </w:numPr>
      <w:spacing w:after="0"/>
      <w:ind w:left="1134" w:hanging="425"/>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99"/>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99"/>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F71932"/>
    <w:pPr>
      <w:keepNext w:val="0"/>
      <w:numPr>
        <w:numId w:val="5"/>
      </w:numPr>
      <w:tabs>
        <w:tab w:val="clear" w:pos="851"/>
        <w:tab w:val="clear" w:pos="1021"/>
        <w:tab w:val="left" w:pos="709"/>
      </w:tabs>
      <w:spacing w:before="60" w:after="60" w:line="276" w:lineRule="auto"/>
      <w:ind w:left="709" w:hanging="709"/>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F71932"/>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uiPriority w:val="99"/>
    <w:unhideWhenUsed/>
    <w:rsid w:val="00754E68"/>
    <w:rPr>
      <w:sz w:val="16"/>
      <w:szCs w:val="16"/>
    </w:rPr>
  </w:style>
  <w:style w:type="paragraph" w:styleId="Textkomente">
    <w:name w:val="annotation text"/>
    <w:basedOn w:val="Normln"/>
    <w:link w:val="TextkomenteChar"/>
    <w:uiPriority w:val="99"/>
    <w:unhideWhenUsed/>
    <w:rsid w:val="00754E68"/>
    <w:pPr>
      <w:spacing w:line="240" w:lineRule="auto"/>
    </w:pPr>
    <w:rPr>
      <w:sz w:val="20"/>
      <w:szCs w:val="20"/>
    </w:rPr>
  </w:style>
  <w:style w:type="character" w:customStyle="1" w:styleId="TextkomenteChar">
    <w:name w:val="Text komentáře Char"/>
    <w:basedOn w:val="Standardnpsmoodstavce"/>
    <w:link w:val="Textkomente"/>
    <w:uiPriority w:val="99"/>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 w:type="character" w:customStyle="1" w:styleId="datalabel">
    <w:name w:val="datalabel"/>
    <w:basedOn w:val="Standardnpsmoodstavce"/>
    <w:rsid w:val="007A3E91"/>
  </w:style>
  <w:style w:type="paragraph" w:styleId="Zkladntext">
    <w:name w:val="Body Text"/>
    <w:basedOn w:val="Normln"/>
    <w:link w:val="ZkladntextChar"/>
    <w:uiPriority w:val="99"/>
    <w:semiHidden/>
    <w:unhideWhenUsed/>
    <w:rsid w:val="0065108C"/>
    <w:pPr>
      <w:spacing w:after="120"/>
    </w:pPr>
  </w:style>
  <w:style w:type="character" w:customStyle="1" w:styleId="ZkladntextChar">
    <w:name w:val="Základní text Char"/>
    <w:basedOn w:val="Standardnpsmoodstavce"/>
    <w:link w:val="Zkladntext"/>
    <w:uiPriority w:val="99"/>
    <w:semiHidden/>
    <w:rsid w:val="0065108C"/>
  </w:style>
  <w:style w:type="paragraph" w:styleId="Zkladntext-prvnodsazen">
    <w:name w:val="Body Text First Indent"/>
    <w:basedOn w:val="Zkladntext"/>
    <w:link w:val="Zkladntext-prvnodsazenChar"/>
    <w:uiPriority w:val="99"/>
    <w:semiHidden/>
    <w:unhideWhenUsed/>
    <w:rsid w:val="0065108C"/>
    <w:pPr>
      <w:spacing w:after="200"/>
      <w:ind w:firstLine="360"/>
    </w:pPr>
  </w:style>
  <w:style w:type="character" w:customStyle="1" w:styleId="Zkladntext-prvnodsazenChar">
    <w:name w:val="Základní text - první odsazený Char"/>
    <w:basedOn w:val="ZkladntextChar"/>
    <w:link w:val="Zkladntext-prvnodsazen"/>
    <w:uiPriority w:val="99"/>
    <w:semiHidden/>
    <w:rsid w:val="0065108C"/>
  </w:style>
  <w:style w:type="paragraph" w:customStyle="1" w:styleId="ddd">
    <w:name w:val="ddd"/>
    <w:basedOn w:val="Normln"/>
    <w:rsid w:val="0065108C"/>
    <w:pPr>
      <w:spacing w:after="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0416">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644431282">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3B014-72CC-41AE-9123-C30798DD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7530</Words>
  <Characters>44432</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Jakub Špeta</cp:lastModifiedBy>
  <cp:revision>10</cp:revision>
  <cp:lastPrinted>2017-03-29T06:24:00Z</cp:lastPrinted>
  <dcterms:created xsi:type="dcterms:W3CDTF">2019-02-28T15:26:00Z</dcterms:created>
  <dcterms:modified xsi:type="dcterms:W3CDTF">2019-03-22T09:31:00Z</dcterms:modified>
</cp:coreProperties>
</file>