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DF3" w:rsidRDefault="009E2160">
      <w:pPr>
        <w:jc w:val="both"/>
        <w:rPr>
          <w:sz w:val="28"/>
        </w:rPr>
      </w:pPr>
      <w:r>
        <w:rPr>
          <w:rFonts w:ascii="Tahoma" w:hAnsi="Tahoma" w:cs="Tahoma"/>
          <w:noProof/>
          <w:sz w:val="20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D90FA34" wp14:editId="3DDB86C4">
                <wp:simplePos x="0" y="0"/>
                <wp:positionH relativeFrom="column">
                  <wp:posOffset>10795</wp:posOffset>
                </wp:positionH>
                <wp:positionV relativeFrom="paragraph">
                  <wp:posOffset>-2262251</wp:posOffset>
                </wp:positionV>
                <wp:extent cx="5590032" cy="883920"/>
                <wp:effectExtent l="0" t="0" r="0" b="0"/>
                <wp:wrapNone/>
                <wp:docPr id="6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0032" cy="883920"/>
                          <a:chOff x="1247" y="890"/>
                          <a:chExt cx="9619" cy="1457"/>
                        </a:xfrm>
                      </wpg:grpSpPr>
                      <pic:pic xmlns:pic="http://schemas.openxmlformats.org/drawingml/2006/picture">
                        <pic:nvPicPr>
                          <pic:cNvPr id="63" name="Obrázek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7" y="1250"/>
                            <a:ext cx="4252" cy="9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84" y="890"/>
                            <a:ext cx="1882" cy="14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D4DFB6" id="Group 6" o:spid="_x0000_s1026" style="position:absolute;margin-left:.85pt;margin-top:-178.15pt;width:440.15pt;height:69.6pt;z-index:-251657216" coordorigin="1247,890" coordsize="9619,1457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63" o:spid="_x0000_s1027" type="#_x0000_t75" style="position:absolute;left:1247;top:1250;width:4252;height: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pPD/CAAAA2wAAAA8AAABkcnMvZG93bnJldi54bWxEj92KwjAUhO8XfIdwBG8WTV3Bn2oUcVnw&#10;dtUHODTHptqclCTWuk9vBGEvh5n5hlltOluLlnyoHCsYjzIQxIXTFZcKTsef4RxEiMgaa8ek4EEB&#10;Nuvexwpz7e78S+0hliJBOOSowMTY5FKGwpDFMHINcfLOzluMSfpSao/3BLe1/MqyqbRYcVow2NDO&#10;UHE93KyCz8xzc+E/s7uNq9l8sWj33+6s1KDfbZcgInXxP/xu77WC6QReX9IPkO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+KTw/wgAAANsAAAAPAAAAAAAAAAAAAAAAAJ8C&#10;AABkcnMvZG93bnJldi54bWxQSwUGAAAAAAQABAD3AAAAjgMAAAAA&#10;">
                  <v:imagedata r:id="rId10" o:title=""/>
                </v:shape>
                <v:shape id="Obrázek 1" o:spid="_x0000_s1028" type="#_x0000_t75" style="position:absolute;left:8984;top:890;width:1882;height:14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6K7vEAAAA2wAAAA8AAABkcnMvZG93bnJldi54bWxEj91qAjEUhO+FvkM4Be80WxGR1ShaEBSx&#10;olavj5uzP7g5WTZxXfv0TUHo5TAz3zDTeWtK0VDtCssKPvoRCOLE6oIzBd+nVW8MwnlkjaVlUvAk&#10;B/PZW2eKsbYPPlBz9JkIEHYxKsi9r2IpXZKTQde3FXHwUlsb9EHWmdQ1PgLclHIQRSNpsOCwkGNF&#10;nzklt+PdKBimX5eUf8Z7eT9ft9Vyd2k2J6NU971dTEB4av1/+NVeawWjIfx9CT9Az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+6K7vEAAAA2wAAAA8AAAAAAAAAAAAAAAAA&#10;nwIAAGRycy9kb3ducmV2LnhtbFBLBQYAAAAABAAEAPcAAACQAwAAAAA=&#10;">
                  <v:imagedata r:id="rId11" o:title=""/>
                </v:shape>
              </v:group>
            </w:pict>
          </mc:Fallback>
        </mc:AlternateContent>
      </w:r>
    </w:p>
    <w:p w:rsidR="00152DF3" w:rsidRDefault="00152DF3">
      <w:pPr>
        <w:jc w:val="both"/>
        <w:rPr>
          <w:sz w:val="28"/>
        </w:rPr>
      </w:pPr>
    </w:p>
    <w:p w:rsidR="00152DF3" w:rsidRDefault="00152DF3" w:rsidP="009E2160">
      <w:pPr>
        <w:tabs>
          <w:tab w:val="left" w:pos="6077"/>
        </w:tabs>
        <w:jc w:val="both"/>
        <w:rPr>
          <w:sz w:val="28"/>
        </w:rPr>
      </w:pPr>
    </w:p>
    <w:p w:rsidR="00152DF3" w:rsidRDefault="00152DF3">
      <w:pPr>
        <w:jc w:val="both"/>
        <w:rPr>
          <w:sz w:val="28"/>
        </w:rPr>
      </w:pPr>
    </w:p>
    <w:p w:rsidR="00152DF3" w:rsidRDefault="006A5744">
      <w:pPr>
        <w:jc w:val="both"/>
        <w:rPr>
          <w:sz w:val="28"/>
        </w:rPr>
      </w:pPr>
      <w:r w:rsidRPr="006A5744">
        <w:rPr>
          <w:noProof/>
          <w:sz w:val="28"/>
        </w:rPr>
        <w:drawing>
          <wp:inline distT="0" distB="0" distL="0" distR="0">
            <wp:extent cx="5541645" cy="365659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645" cy="365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DF3" w:rsidRDefault="00152DF3">
      <w:pPr>
        <w:jc w:val="both"/>
        <w:rPr>
          <w:sz w:val="28"/>
        </w:rPr>
      </w:pPr>
    </w:p>
    <w:p w:rsidR="00152DF3" w:rsidRDefault="00152DF3">
      <w:pPr>
        <w:jc w:val="both"/>
        <w:rPr>
          <w:sz w:val="28"/>
        </w:rPr>
      </w:pPr>
    </w:p>
    <w:p w:rsidR="00152DF3" w:rsidRDefault="00152DF3">
      <w:pPr>
        <w:jc w:val="both"/>
        <w:rPr>
          <w:sz w:val="28"/>
        </w:rPr>
      </w:pPr>
    </w:p>
    <w:p w:rsidR="00152DF3" w:rsidRDefault="00152DF3">
      <w:pPr>
        <w:jc w:val="both"/>
        <w:rPr>
          <w:sz w:val="28"/>
        </w:rPr>
      </w:pPr>
    </w:p>
    <w:p w:rsidR="00152DF3" w:rsidRDefault="00152DF3">
      <w:pPr>
        <w:jc w:val="both"/>
        <w:rPr>
          <w:sz w:val="28"/>
        </w:rPr>
      </w:pPr>
    </w:p>
    <w:p w:rsidR="00152DF3" w:rsidRDefault="00152DF3">
      <w:pPr>
        <w:jc w:val="both"/>
        <w:rPr>
          <w:sz w:val="28"/>
        </w:rPr>
      </w:pPr>
    </w:p>
    <w:p w:rsidR="00152DF3" w:rsidRDefault="00152DF3">
      <w:pPr>
        <w:jc w:val="both"/>
        <w:rPr>
          <w:sz w:val="28"/>
        </w:rPr>
      </w:pPr>
    </w:p>
    <w:p w:rsidR="00152DF3" w:rsidRDefault="00152DF3">
      <w:pPr>
        <w:jc w:val="both"/>
        <w:rPr>
          <w:sz w:val="28"/>
        </w:rPr>
      </w:pPr>
    </w:p>
    <w:p w:rsidR="00152DF3" w:rsidRDefault="00152DF3">
      <w:pPr>
        <w:jc w:val="both"/>
        <w:rPr>
          <w:b/>
          <w:bCs/>
          <w:sz w:val="32"/>
        </w:rPr>
      </w:pPr>
      <w:r>
        <w:rPr>
          <w:b/>
          <w:bCs/>
          <w:sz w:val="32"/>
        </w:rPr>
        <w:lastRenderedPageBreak/>
        <w:t>Stručná historie a popis stavby:</w:t>
      </w:r>
    </w:p>
    <w:p w:rsidR="00152DF3" w:rsidRDefault="00152DF3" w:rsidP="00CB5C4B">
      <w:pPr>
        <w:jc w:val="both"/>
        <w:rPr>
          <w:sz w:val="28"/>
        </w:rPr>
      </w:pPr>
      <w:r>
        <w:rPr>
          <w:sz w:val="28"/>
        </w:rPr>
        <w:tab/>
      </w:r>
      <w:r w:rsidR="00E2787B">
        <w:rPr>
          <w:sz w:val="28"/>
        </w:rPr>
        <w:t xml:space="preserve">Kostel Svaté Anny se nachází na severovýchodním okraji obce pod hlavní silnicí. Byl postaven v roce 1593 na místě staršího dřevěného kostela. V letech 1605 – 07 byla přistavěna stávající věž, loď a presbytář zbořeny a znovu postaveny F. Hegerem po požáru kolem roku 1771 (podle datace nad hlavním portálem). </w:t>
      </w:r>
    </w:p>
    <w:p w:rsidR="00E2787B" w:rsidRDefault="00E2787B" w:rsidP="00CB5C4B">
      <w:pPr>
        <w:jc w:val="both"/>
        <w:rPr>
          <w:sz w:val="28"/>
        </w:rPr>
      </w:pPr>
      <w:r>
        <w:rPr>
          <w:sz w:val="28"/>
        </w:rPr>
        <w:tab/>
        <w:t xml:space="preserve">Jednolodní kostel s velmi širokou lodí, s půlkruhově uzavřeným užším presbytářem, po jeho pravém boku sakristie na čtvercovém půdorysu, </w:t>
      </w:r>
      <w:r w:rsidR="00220F61">
        <w:rPr>
          <w:sz w:val="28"/>
        </w:rPr>
        <w:t xml:space="preserve">v západním průčelí je představena štíhlá věž. Vnější fasády mají jednoduché členění lizénovými rámci a římsami. </w:t>
      </w:r>
    </w:p>
    <w:p w:rsidR="00220F61" w:rsidRDefault="00220F61" w:rsidP="00CB5C4B">
      <w:pPr>
        <w:jc w:val="both"/>
        <w:rPr>
          <w:sz w:val="28"/>
        </w:rPr>
      </w:pPr>
      <w:r>
        <w:rPr>
          <w:sz w:val="28"/>
        </w:rPr>
        <w:tab/>
        <w:t xml:space="preserve">Presbytář je zaklenut nízkou valenou klenbou </w:t>
      </w:r>
      <w:r w:rsidR="00D42C8C">
        <w:rPr>
          <w:sz w:val="28"/>
        </w:rPr>
        <w:t xml:space="preserve">se sedlovitými oblými výsečemi nad okny a </w:t>
      </w:r>
      <w:r>
        <w:rPr>
          <w:sz w:val="28"/>
        </w:rPr>
        <w:t xml:space="preserve">se štukovým zrcadlem rámujícím figurální malbu (viz popis v oddílu pasportizace). V lodi je velmi nízká eliptická </w:t>
      </w:r>
      <w:r w:rsidR="00D42C8C">
        <w:rPr>
          <w:sz w:val="28"/>
        </w:rPr>
        <w:t>(</w:t>
      </w:r>
      <w:r>
        <w:rPr>
          <w:sz w:val="28"/>
        </w:rPr>
        <w:t>bedněná</w:t>
      </w:r>
      <w:r w:rsidR="00D42C8C">
        <w:rPr>
          <w:sz w:val="28"/>
        </w:rPr>
        <w:t>)</w:t>
      </w:r>
      <w:r>
        <w:rPr>
          <w:sz w:val="28"/>
        </w:rPr>
        <w:t xml:space="preserve"> klenba </w:t>
      </w:r>
      <w:r w:rsidR="00D42C8C">
        <w:rPr>
          <w:sz w:val="28"/>
        </w:rPr>
        <w:t>s oblými výsečemi nad okny, její vrcholová plocha je zdobena rozměrným štukovým zrcadlem. V presbytáři i v lodi jsou klenby neseny plochými pilastry s ornamentálně zdobenými hlavicemi, nesoucími výrazné krátké úseky římsového kladí. Kruchta s plochým omítaným podhledem je nesena třemi půlkruhovými oblouky na pilířích. Sakristie je zaklenuta vzdutou plackovou klenbou se štukovým zrcadlem. V </w:t>
      </w:r>
      <w:proofErr w:type="spellStart"/>
      <w:r w:rsidR="00D42C8C">
        <w:rPr>
          <w:sz w:val="28"/>
        </w:rPr>
        <w:t>podvěží</w:t>
      </w:r>
      <w:proofErr w:type="spellEnd"/>
      <w:r w:rsidR="00D42C8C">
        <w:rPr>
          <w:sz w:val="28"/>
        </w:rPr>
        <w:t xml:space="preserve"> je plochý strop s novodobou úpravou. </w:t>
      </w:r>
    </w:p>
    <w:p w:rsidR="00D42C8C" w:rsidRDefault="00D42C8C" w:rsidP="00CB5C4B">
      <w:pPr>
        <w:jc w:val="both"/>
        <w:rPr>
          <w:b/>
        </w:rPr>
      </w:pPr>
      <w:r>
        <w:rPr>
          <w:sz w:val="28"/>
        </w:rPr>
        <w:tab/>
        <w:t>Mobiliář interiéru se skládá z početného souboru prvků</w:t>
      </w:r>
      <w:r w:rsidR="00592043">
        <w:rPr>
          <w:sz w:val="28"/>
        </w:rPr>
        <w:t xml:space="preserve">, zahrnujícího kromě zmíněné malířské a štukové výzdoby čtyři oltáře (hlavní, oba boční, a pod kruchtou stojící oltář božího hrobu), varhany, dřevěné balustrády v presbytáři a na kruchtě, dřevěné schodiště na kruchtu, volných soch (dva krucifixy, čtyři sochy na zábradlí kruchty a pět soch na konzolách v lodi), sousoší olivetské hory, obrazů křížové cesty, čtyř lustrů, křtitelnice, dřevěných lavic, úložné skříně v sakristii, dveří (4kusy) a zádveří (1 kus), mříží (2 kusy), zvonku u sakristie, kamenné pokladničky v předsíni, </w:t>
      </w:r>
      <w:r w:rsidR="00554583">
        <w:rPr>
          <w:sz w:val="28"/>
        </w:rPr>
        <w:t>kamenných kropenek (3 kusy), kamenného ostění dveří do sakristie, a v neposlední řadě také původní kamennou a keramickou dlažbu. Tento soubor je intaktně zachován, není poškozen krádežemi ani zánikem podstatných částí jednotlivých prvků. Poškození, která jednotlivé prvky vykazují, jsou způsobena zubem času, neodbornými zásahy a opravami, a vlivy okolního prostředí.</w:t>
      </w:r>
      <w:r w:rsidR="00BD3CCB">
        <w:rPr>
          <w:sz w:val="28"/>
        </w:rPr>
        <w:t xml:space="preserve"> </w:t>
      </w:r>
    </w:p>
    <w:p w:rsidR="005F267B" w:rsidRDefault="005F267B" w:rsidP="005F267B">
      <w:pPr>
        <w:pStyle w:val="Nzev"/>
        <w:ind w:left="600" w:right="572"/>
        <w:rPr>
          <w:sz w:val="36"/>
        </w:rPr>
      </w:pPr>
      <w:proofErr w:type="gramStart"/>
      <w:r>
        <w:rPr>
          <w:sz w:val="36"/>
        </w:rPr>
        <w:lastRenderedPageBreak/>
        <w:t>RESTAURÁTORSKÝ  ZÁMĚR</w:t>
      </w:r>
      <w:proofErr w:type="gramEnd"/>
    </w:p>
    <w:p w:rsidR="005F267B" w:rsidRDefault="005F267B" w:rsidP="005F267B">
      <w:pPr>
        <w:pStyle w:val="Nzev"/>
        <w:ind w:right="72"/>
        <w:rPr>
          <w:sz w:val="32"/>
          <w:szCs w:val="32"/>
        </w:rPr>
      </w:pPr>
      <w:r w:rsidRPr="00382E08">
        <w:rPr>
          <w:sz w:val="32"/>
          <w:szCs w:val="32"/>
        </w:rPr>
        <w:t xml:space="preserve">na restaurování </w:t>
      </w:r>
      <w:r>
        <w:rPr>
          <w:sz w:val="32"/>
          <w:szCs w:val="32"/>
        </w:rPr>
        <w:t>hlavního oltáře sv. Anny</w:t>
      </w:r>
    </w:p>
    <w:p w:rsidR="005F267B" w:rsidRDefault="005F267B" w:rsidP="005F267B">
      <w:pPr>
        <w:pStyle w:val="Nzev"/>
        <w:ind w:left="600" w:right="572"/>
        <w:rPr>
          <w:sz w:val="32"/>
          <w:szCs w:val="32"/>
        </w:rPr>
      </w:pPr>
      <w:r w:rsidRPr="00382E08">
        <w:rPr>
          <w:sz w:val="32"/>
          <w:szCs w:val="32"/>
        </w:rPr>
        <w:t xml:space="preserve">kostel sv. </w:t>
      </w:r>
      <w:r>
        <w:rPr>
          <w:sz w:val="32"/>
          <w:szCs w:val="32"/>
        </w:rPr>
        <w:t>Anny v Božím daru</w:t>
      </w:r>
    </w:p>
    <w:p w:rsidR="006A5744" w:rsidRDefault="006A5744">
      <w:pPr>
        <w:overflowPunct/>
        <w:autoSpaceDE/>
        <w:autoSpaceDN/>
        <w:adjustRightInd/>
        <w:spacing w:line="240" w:lineRule="auto"/>
        <w:textAlignment w:val="auto"/>
        <w:rPr>
          <w:sz w:val="32"/>
          <w:szCs w:val="32"/>
        </w:rPr>
      </w:pPr>
    </w:p>
    <w:p w:rsidR="006A5744" w:rsidRDefault="006A5744">
      <w:pPr>
        <w:overflowPunct/>
        <w:autoSpaceDE/>
        <w:autoSpaceDN/>
        <w:adjustRightInd/>
        <w:spacing w:line="240" w:lineRule="auto"/>
        <w:textAlignment w:val="auto"/>
        <w:rPr>
          <w:sz w:val="32"/>
          <w:szCs w:val="32"/>
        </w:rPr>
      </w:pPr>
    </w:p>
    <w:p w:rsidR="003A712F" w:rsidRDefault="006A5744" w:rsidP="006A5744">
      <w:pPr>
        <w:overflowPunct/>
        <w:autoSpaceDE/>
        <w:autoSpaceDN/>
        <w:adjustRightInd/>
        <w:spacing w:line="240" w:lineRule="auto"/>
        <w:jc w:val="center"/>
        <w:textAlignment w:val="auto"/>
        <w:rPr>
          <w:b/>
          <w:bCs/>
          <w:sz w:val="32"/>
          <w:szCs w:val="32"/>
          <w:u w:val="single"/>
        </w:rPr>
      </w:pPr>
      <w:r w:rsidRPr="006A5744">
        <w:rPr>
          <w:noProof/>
          <w:sz w:val="32"/>
          <w:szCs w:val="32"/>
        </w:rPr>
        <w:drawing>
          <wp:inline distT="0" distB="0" distL="0" distR="0">
            <wp:extent cx="4216869" cy="62103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451" cy="6227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712F">
        <w:rPr>
          <w:sz w:val="32"/>
          <w:szCs w:val="32"/>
        </w:rPr>
        <w:br w:type="page"/>
      </w:r>
    </w:p>
    <w:p w:rsidR="003A712F" w:rsidRDefault="003A712F" w:rsidP="005F267B">
      <w:pPr>
        <w:pStyle w:val="Nzev"/>
        <w:ind w:left="600" w:right="572"/>
        <w:rPr>
          <w:sz w:val="32"/>
          <w:szCs w:val="32"/>
        </w:rPr>
      </w:pPr>
    </w:p>
    <w:p w:rsidR="005F267B" w:rsidRDefault="005F267B" w:rsidP="005F267B">
      <w:pPr>
        <w:pStyle w:val="Zkladntext2"/>
        <w:ind w:right="572"/>
        <w:rPr>
          <w:bCs/>
          <w:sz w:val="26"/>
          <w:szCs w:val="26"/>
        </w:rPr>
      </w:pPr>
    </w:p>
    <w:p w:rsidR="005F267B" w:rsidRDefault="005F267B" w:rsidP="005F267B">
      <w:pPr>
        <w:pStyle w:val="Zkladntext2"/>
        <w:ind w:right="72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Restaurátorský záměr byl vypracován na základě prohlídky uměleckého díla na místě. </w:t>
      </w:r>
    </w:p>
    <w:p w:rsidR="005F267B" w:rsidRDefault="005F267B" w:rsidP="005F267B">
      <w:pPr>
        <w:pStyle w:val="Zkladntext2"/>
        <w:ind w:right="-567"/>
        <w:jc w:val="left"/>
        <w:rPr>
          <w:b/>
          <w:bCs/>
        </w:rPr>
      </w:pPr>
    </w:p>
    <w:p w:rsidR="005F267B" w:rsidRDefault="005F267B" w:rsidP="005F267B">
      <w:pPr>
        <w:pStyle w:val="Zkladntext"/>
        <w:tabs>
          <w:tab w:val="left" w:pos="3544"/>
        </w:tabs>
        <w:spacing w:line="360" w:lineRule="auto"/>
        <w:jc w:val="both"/>
        <w:rPr>
          <w:b w:val="0"/>
          <w:bCs/>
          <w:iCs/>
          <w:sz w:val="26"/>
          <w:szCs w:val="26"/>
        </w:rPr>
      </w:pPr>
      <w:r>
        <w:rPr>
          <w:b w:val="0"/>
          <w:bCs/>
          <w:iCs/>
          <w:sz w:val="26"/>
          <w:szCs w:val="26"/>
          <w:u w:val="single"/>
        </w:rPr>
        <w:t>Rozměry:</w:t>
      </w:r>
    </w:p>
    <w:p w:rsidR="005F267B" w:rsidRDefault="005F267B" w:rsidP="005F267B">
      <w:pPr>
        <w:pStyle w:val="Zkladntext"/>
        <w:tabs>
          <w:tab w:val="left" w:pos="3544"/>
          <w:tab w:val="left" w:pos="7500"/>
        </w:tabs>
        <w:spacing w:line="360" w:lineRule="auto"/>
        <w:jc w:val="both"/>
        <w:rPr>
          <w:bCs/>
          <w:iCs/>
          <w:sz w:val="26"/>
          <w:szCs w:val="26"/>
        </w:rPr>
      </w:pPr>
      <w:r>
        <w:rPr>
          <w:b w:val="0"/>
          <w:bCs/>
          <w:iCs/>
          <w:sz w:val="26"/>
          <w:szCs w:val="26"/>
        </w:rPr>
        <w:t>největší v</w:t>
      </w:r>
      <w:r w:rsidRPr="009C3C3E">
        <w:rPr>
          <w:b w:val="0"/>
          <w:bCs/>
          <w:iCs/>
          <w:sz w:val="26"/>
          <w:szCs w:val="26"/>
        </w:rPr>
        <w:t>ýška</w:t>
      </w:r>
      <w:r>
        <w:rPr>
          <w:b w:val="0"/>
          <w:bCs/>
          <w:iCs/>
          <w:sz w:val="26"/>
          <w:szCs w:val="26"/>
        </w:rPr>
        <w:t xml:space="preserve">: </w:t>
      </w:r>
      <w:r>
        <w:rPr>
          <w:bCs/>
          <w:iCs/>
          <w:sz w:val="26"/>
          <w:szCs w:val="26"/>
        </w:rPr>
        <w:t>10,13 m</w:t>
      </w:r>
    </w:p>
    <w:p w:rsidR="005F267B" w:rsidRDefault="005F267B" w:rsidP="005F267B">
      <w:pPr>
        <w:pStyle w:val="Zkladntext"/>
        <w:tabs>
          <w:tab w:val="left" w:pos="3544"/>
          <w:tab w:val="left" w:pos="7500"/>
        </w:tabs>
        <w:spacing w:line="360" w:lineRule="auto"/>
        <w:jc w:val="both"/>
        <w:rPr>
          <w:b w:val="0"/>
          <w:bCs/>
          <w:iCs/>
          <w:sz w:val="26"/>
          <w:szCs w:val="26"/>
        </w:rPr>
      </w:pPr>
      <w:r w:rsidRPr="003F75FC">
        <w:rPr>
          <w:b w:val="0"/>
          <w:bCs/>
          <w:iCs/>
          <w:sz w:val="26"/>
          <w:szCs w:val="26"/>
        </w:rPr>
        <w:t xml:space="preserve">největší šířka, včetně postranních </w:t>
      </w:r>
    </w:p>
    <w:p w:rsidR="005F267B" w:rsidRDefault="005F267B" w:rsidP="005F267B">
      <w:pPr>
        <w:pStyle w:val="Zkladntext"/>
        <w:tabs>
          <w:tab w:val="left" w:pos="3544"/>
          <w:tab w:val="left" w:pos="7500"/>
        </w:tabs>
        <w:spacing w:line="360" w:lineRule="auto"/>
        <w:jc w:val="both"/>
        <w:rPr>
          <w:bCs/>
          <w:iCs/>
          <w:sz w:val="26"/>
          <w:szCs w:val="26"/>
        </w:rPr>
      </w:pPr>
      <w:r w:rsidRPr="003F75FC">
        <w:rPr>
          <w:b w:val="0"/>
          <w:bCs/>
          <w:iCs/>
          <w:sz w:val="26"/>
          <w:szCs w:val="26"/>
        </w:rPr>
        <w:t>branek:</w:t>
      </w:r>
      <w:r>
        <w:rPr>
          <w:bCs/>
          <w:iCs/>
          <w:sz w:val="26"/>
          <w:szCs w:val="26"/>
        </w:rPr>
        <w:t xml:space="preserve"> 9,3 m</w:t>
      </w:r>
    </w:p>
    <w:p w:rsidR="005F267B" w:rsidRDefault="005F267B" w:rsidP="005F267B">
      <w:pPr>
        <w:pStyle w:val="Zkladntext"/>
        <w:tabs>
          <w:tab w:val="left" w:pos="3544"/>
        </w:tabs>
        <w:jc w:val="right"/>
        <w:rPr>
          <w:b w:val="0"/>
          <w:bCs/>
          <w:iCs/>
          <w:sz w:val="26"/>
          <w:szCs w:val="26"/>
          <w:u w:val="single"/>
        </w:rPr>
      </w:pPr>
    </w:p>
    <w:p w:rsidR="005F267B" w:rsidRDefault="005F267B" w:rsidP="005F267B">
      <w:pPr>
        <w:pStyle w:val="Zkladntext"/>
        <w:tabs>
          <w:tab w:val="left" w:pos="3544"/>
        </w:tabs>
        <w:jc w:val="both"/>
        <w:rPr>
          <w:bCs/>
          <w:iCs/>
          <w:sz w:val="26"/>
          <w:szCs w:val="26"/>
        </w:rPr>
      </w:pPr>
      <w:r>
        <w:rPr>
          <w:b w:val="0"/>
          <w:bCs/>
          <w:iCs/>
          <w:sz w:val="26"/>
          <w:szCs w:val="26"/>
          <w:u w:val="single"/>
        </w:rPr>
        <w:t>Materiál:</w:t>
      </w:r>
      <w:r>
        <w:rPr>
          <w:bCs/>
          <w:iCs/>
          <w:sz w:val="26"/>
          <w:szCs w:val="26"/>
        </w:rPr>
        <w:t xml:space="preserve"> dřevo, polychromie</w:t>
      </w:r>
    </w:p>
    <w:p w:rsidR="005F267B" w:rsidRDefault="005F267B" w:rsidP="005F267B">
      <w:pPr>
        <w:pStyle w:val="Zkladntext"/>
        <w:tabs>
          <w:tab w:val="left" w:pos="3544"/>
        </w:tabs>
        <w:jc w:val="both"/>
        <w:rPr>
          <w:bCs/>
          <w:iCs/>
          <w:sz w:val="26"/>
          <w:szCs w:val="26"/>
        </w:rPr>
      </w:pPr>
    </w:p>
    <w:p w:rsidR="005F267B" w:rsidRDefault="005F267B" w:rsidP="005F267B">
      <w:pPr>
        <w:pStyle w:val="Zkladntext"/>
        <w:tabs>
          <w:tab w:val="left" w:pos="3544"/>
        </w:tabs>
        <w:jc w:val="both"/>
        <w:rPr>
          <w:bCs/>
          <w:iCs/>
          <w:sz w:val="26"/>
          <w:szCs w:val="26"/>
        </w:rPr>
      </w:pPr>
      <w:r w:rsidRPr="00130B14">
        <w:rPr>
          <w:b w:val="0"/>
          <w:bCs/>
          <w:iCs/>
          <w:sz w:val="26"/>
          <w:szCs w:val="26"/>
          <w:u w:val="single"/>
        </w:rPr>
        <w:t>Datace:</w:t>
      </w:r>
      <w:r>
        <w:rPr>
          <w:bCs/>
          <w:iCs/>
          <w:sz w:val="26"/>
          <w:szCs w:val="26"/>
        </w:rPr>
        <w:t xml:space="preserve"> barokní práce, 18. století</w:t>
      </w:r>
    </w:p>
    <w:p w:rsidR="005F267B" w:rsidRDefault="005F267B" w:rsidP="005F267B">
      <w:pPr>
        <w:pStyle w:val="Zkladntext"/>
        <w:tabs>
          <w:tab w:val="left" w:pos="3544"/>
        </w:tabs>
        <w:jc w:val="both"/>
        <w:rPr>
          <w:bCs/>
          <w:iCs/>
          <w:sz w:val="26"/>
          <w:szCs w:val="26"/>
        </w:rPr>
      </w:pPr>
    </w:p>
    <w:p w:rsidR="005F267B" w:rsidRDefault="005F267B" w:rsidP="005F267B">
      <w:pPr>
        <w:pStyle w:val="Zkladntext"/>
        <w:tabs>
          <w:tab w:val="left" w:pos="3544"/>
        </w:tabs>
        <w:jc w:val="both"/>
        <w:rPr>
          <w:bCs/>
          <w:iCs/>
          <w:sz w:val="26"/>
          <w:szCs w:val="26"/>
        </w:rPr>
      </w:pPr>
      <w:r>
        <w:rPr>
          <w:b w:val="0"/>
          <w:bCs/>
          <w:iCs/>
          <w:sz w:val="26"/>
          <w:szCs w:val="26"/>
          <w:u w:val="single"/>
        </w:rPr>
        <w:t>Umístění:</w:t>
      </w:r>
      <w:r>
        <w:rPr>
          <w:bCs/>
          <w:iCs/>
          <w:sz w:val="26"/>
          <w:szCs w:val="26"/>
        </w:rPr>
        <w:t xml:space="preserve"> závěr presbytáře kostela</w:t>
      </w:r>
    </w:p>
    <w:p w:rsidR="005F267B" w:rsidRDefault="005F267B" w:rsidP="005F267B">
      <w:pPr>
        <w:pStyle w:val="Zkladntext"/>
        <w:tabs>
          <w:tab w:val="left" w:pos="3544"/>
        </w:tabs>
        <w:jc w:val="both"/>
        <w:rPr>
          <w:bCs/>
          <w:iCs/>
          <w:sz w:val="26"/>
          <w:szCs w:val="26"/>
        </w:rPr>
      </w:pPr>
    </w:p>
    <w:p w:rsidR="005F267B" w:rsidRDefault="005F267B" w:rsidP="005F267B">
      <w:pPr>
        <w:pStyle w:val="Zkladntext"/>
        <w:tabs>
          <w:tab w:val="left" w:pos="3544"/>
        </w:tabs>
        <w:jc w:val="both"/>
        <w:rPr>
          <w:bCs/>
          <w:iCs/>
          <w:sz w:val="26"/>
          <w:szCs w:val="26"/>
        </w:rPr>
      </w:pPr>
    </w:p>
    <w:p w:rsidR="005F267B" w:rsidRDefault="005F267B" w:rsidP="005F267B">
      <w:pPr>
        <w:pStyle w:val="Zkladntext"/>
        <w:tabs>
          <w:tab w:val="left" w:pos="3544"/>
        </w:tabs>
        <w:jc w:val="both"/>
        <w:rPr>
          <w:b w:val="0"/>
          <w:bCs/>
          <w:iCs/>
          <w:sz w:val="26"/>
          <w:szCs w:val="26"/>
          <w:u w:val="single"/>
        </w:rPr>
      </w:pPr>
      <w:r>
        <w:rPr>
          <w:b w:val="0"/>
          <w:bCs/>
          <w:iCs/>
          <w:sz w:val="26"/>
          <w:szCs w:val="26"/>
          <w:u w:val="single"/>
        </w:rPr>
        <w:t>Popis památky</w:t>
      </w:r>
      <w:r w:rsidR="00D34E81">
        <w:rPr>
          <w:b w:val="0"/>
          <w:bCs/>
          <w:iCs/>
          <w:sz w:val="26"/>
          <w:szCs w:val="26"/>
          <w:u w:val="single"/>
        </w:rPr>
        <w:t>:</w:t>
      </w:r>
    </w:p>
    <w:p w:rsidR="005F267B" w:rsidRDefault="005F267B" w:rsidP="005F267B">
      <w:pPr>
        <w:pStyle w:val="Zkladntext"/>
        <w:tabs>
          <w:tab w:val="left" w:pos="3544"/>
        </w:tabs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Materiál - dřevo, polychromie - v</w:t>
      </w:r>
      <w:r w:rsidR="002F74BF">
        <w:rPr>
          <w:bCs/>
          <w:iCs/>
          <w:sz w:val="26"/>
          <w:szCs w:val="26"/>
        </w:rPr>
        <w:t> </w:t>
      </w:r>
      <w:r>
        <w:rPr>
          <w:bCs/>
          <w:iCs/>
          <w:sz w:val="26"/>
          <w:szCs w:val="26"/>
        </w:rPr>
        <w:t>zelen</w:t>
      </w:r>
      <w:r w:rsidR="002F74BF">
        <w:rPr>
          <w:bCs/>
          <w:iCs/>
          <w:sz w:val="26"/>
          <w:szCs w:val="26"/>
        </w:rPr>
        <w:t>ožluté černošedé</w:t>
      </w:r>
      <w:r>
        <w:rPr>
          <w:bCs/>
          <w:iCs/>
          <w:sz w:val="26"/>
          <w:szCs w:val="26"/>
        </w:rPr>
        <w:t xml:space="preserve"> a červenohnědé barvě imituje mramor, </w:t>
      </w:r>
      <w:r w:rsidR="00E82FE1">
        <w:rPr>
          <w:bCs/>
          <w:iCs/>
          <w:sz w:val="26"/>
          <w:szCs w:val="26"/>
        </w:rPr>
        <w:t>figurální</w:t>
      </w:r>
      <w:r>
        <w:rPr>
          <w:bCs/>
          <w:iCs/>
          <w:sz w:val="26"/>
          <w:szCs w:val="26"/>
        </w:rPr>
        <w:t xml:space="preserve"> výzdoba štafírovaná</w:t>
      </w:r>
      <w:r w:rsidR="002F74BF">
        <w:rPr>
          <w:bCs/>
          <w:iCs/>
          <w:sz w:val="26"/>
          <w:szCs w:val="26"/>
        </w:rPr>
        <w:t xml:space="preserve"> v přirozených barvách se zlacenými </w:t>
      </w:r>
      <w:r w:rsidR="008F023E">
        <w:rPr>
          <w:bCs/>
          <w:iCs/>
          <w:sz w:val="26"/>
          <w:szCs w:val="26"/>
        </w:rPr>
        <w:t>a stříbřenými (?)</w:t>
      </w:r>
      <w:r w:rsidR="00F25067">
        <w:rPr>
          <w:bCs/>
          <w:iCs/>
          <w:sz w:val="26"/>
          <w:szCs w:val="26"/>
        </w:rPr>
        <w:t>doplňky</w:t>
      </w:r>
      <w:r>
        <w:rPr>
          <w:bCs/>
          <w:iCs/>
          <w:sz w:val="26"/>
          <w:szCs w:val="26"/>
        </w:rPr>
        <w:t>, ornamentální dekor zlacený</w:t>
      </w:r>
      <w:r w:rsidR="008F023E">
        <w:rPr>
          <w:bCs/>
          <w:iCs/>
          <w:sz w:val="26"/>
          <w:szCs w:val="26"/>
        </w:rPr>
        <w:t xml:space="preserve"> a stříbřený (?)</w:t>
      </w:r>
      <w:r>
        <w:rPr>
          <w:bCs/>
          <w:iCs/>
          <w:sz w:val="26"/>
          <w:szCs w:val="26"/>
        </w:rPr>
        <w:t xml:space="preserve">. Menza </w:t>
      </w:r>
      <w:r w:rsidR="002F74BF">
        <w:rPr>
          <w:bCs/>
          <w:iCs/>
          <w:sz w:val="26"/>
          <w:szCs w:val="26"/>
        </w:rPr>
        <w:t>hranolová s římsami</w:t>
      </w:r>
      <w:r>
        <w:rPr>
          <w:bCs/>
          <w:iCs/>
          <w:sz w:val="26"/>
          <w:szCs w:val="26"/>
        </w:rPr>
        <w:t xml:space="preserve">, na ní stojí vysoký svatostánek zhruba </w:t>
      </w:r>
      <w:proofErr w:type="spellStart"/>
      <w:r w:rsidR="002F74BF">
        <w:rPr>
          <w:bCs/>
          <w:iCs/>
          <w:sz w:val="26"/>
          <w:szCs w:val="26"/>
        </w:rPr>
        <w:t>půl</w:t>
      </w:r>
      <w:r>
        <w:rPr>
          <w:bCs/>
          <w:iCs/>
          <w:sz w:val="26"/>
          <w:szCs w:val="26"/>
        </w:rPr>
        <w:t>oválného</w:t>
      </w:r>
      <w:proofErr w:type="spellEnd"/>
      <w:r>
        <w:rPr>
          <w:bCs/>
          <w:iCs/>
          <w:sz w:val="26"/>
          <w:szCs w:val="26"/>
        </w:rPr>
        <w:t xml:space="preserve"> půdorysu, čelní stěna svatostánku formována jako nika </w:t>
      </w:r>
      <w:r w:rsidR="002F74BF">
        <w:rPr>
          <w:bCs/>
          <w:iCs/>
          <w:sz w:val="26"/>
          <w:szCs w:val="26"/>
        </w:rPr>
        <w:t>v horní části se zlacenou mušlí</w:t>
      </w:r>
      <w:r>
        <w:rPr>
          <w:bCs/>
          <w:iCs/>
          <w:sz w:val="26"/>
          <w:szCs w:val="26"/>
        </w:rPr>
        <w:t>. V nice je stacionární křížek</w:t>
      </w:r>
      <w:r w:rsidR="002F74BF">
        <w:rPr>
          <w:bCs/>
          <w:iCs/>
          <w:sz w:val="26"/>
          <w:szCs w:val="26"/>
        </w:rPr>
        <w:t xml:space="preserve"> s kvalitně provedenou řezbou korpusu</w:t>
      </w:r>
      <w:r>
        <w:rPr>
          <w:bCs/>
          <w:iCs/>
          <w:sz w:val="26"/>
          <w:szCs w:val="26"/>
        </w:rPr>
        <w:t xml:space="preserve">, </w:t>
      </w:r>
      <w:r w:rsidR="002F74BF">
        <w:rPr>
          <w:bCs/>
          <w:iCs/>
          <w:sz w:val="26"/>
          <w:szCs w:val="26"/>
        </w:rPr>
        <w:t>na</w:t>
      </w:r>
      <w:r>
        <w:rPr>
          <w:bCs/>
          <w:iCs/>
          <w:sz w:val="26"/>
          <w:szCs w:val="26"/>
        </w:rPr>
        <w:t xml:space="preserve"> podstavci</w:t>
      </w:r>
      <w:r w:rsidR="002F74BF">
        <w:rPr>
          <w:bCs/>
          <w:iCs/>
          <w:sz w:val="26"/>
          <w:szCs w:val="26"/>
        </w:rPr>
        <w:t xml:space="preserve"> u paty kříže so</w:t>
      </w:r>
      <w:r w:rsidR="00B52519">
        <w:rPr>
          <w:bCs/>
          <w:iCs/>
          <w:sz w:val="26"/>
          <w:szCs w:val="26"/>
        </w:rPr>
        <w:t>ch</w:t>
      </w:r>
      <w:r w:rsidR="002F74BF">
        <w:rPr>
          <w:bCs/>
          <w:iCs/>
          <w:sz w:val="26"/>
          <w:szCs w:val="26"/>
        </w:rPr>
        <w:t>a klečící Sv. Máří Magdalény</w:t>
      </w:r>
      <w:r>
        <w:rPr>
          <w:bCs/>
          <w:iCs/>
          <w:sz w:val="26"/>
          <w:szCs w:val="26"/>
        </w:rPr>
        <w:t xml:space="preserve">. </w:t>
      </w:r>
      <w:r w:rsidR="002F74BF">
        <w:rPr>
          <w:bCs/>
          <w:iCs/>
          <w:sz w:val="26"/>
          <w:szCs w:val="26"/>
        </w:rPr>
        <w:t xml:space="preserve">Niku lemují členité voluty se soškami andílků, které původně nesly svícny. </w:t>
      </w:r>
    </w:p>
    <w:p w:rsidR="005F267B" w:rsidRDefault="005F267B" w:rsidP="005F267B">
      <w:pPr>
        <w:pStyle w:val="Zkladntext"/>
        <w:tabs>
          <w:tab w:val="left" w:pos="3544"/>
        </w:tabs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 xml:space="preserve">V půdoryse je </w:t>
      </w:r>
      <w:proofErr w:type="spellStart"/>
      <w:r>
        <w:rPr>
          <w:bCs/>
          <w:iCs/>
          <w:sz w:val="26"/>
          <w:szCs w:val="26"/>
        </w:rPr>
        <w:t>retábulum</w:t>
      </w:r>
      <w:proofErr w:type="spellEnd"/>
      <w:r>
        <w:rPr>
          <w:bCs/>
          <w:iCs/>
          <w:sz w:val="26"/>
          <w:szCs w:val="26"/>
        </w:rPr>
        <w:t xml:space="preserve"> </w:t>
      </w:r>
      <w:r w:rsidR="00F25067">
        <w:rPr>
          <w:bCs/>
          <w:iCs/>
          <w:sz w:val="26"/>
          <w:szCs w:val="26"/>
        </w:rPr>
        <w:t xml:space="preserve">konkávní s křídly </w:t>
      </w:r>
      <w:r>
        <w:rPr>
          <w:bCs/>
          <w:iCs/>
          <w:sz w:val="26"/>
          <w:szCs w:val="26"/>
        </w:rPr>
        <w:t>diagonálně zalomen</w:t>
      </w:r>
      <w:r w:rsidR="00F25067">
        <w:rPr>
          <w:bCs/>
          <w:iCs/>
          <w:sz w:val="26"/>
          <w:szCs w:val="26"/>
        </w:rPr>
        <w:t>ými</w:t>
      </w:r>
      <w:r>
        <w:rPr>
          <w:bCs/>
          <w:iCs/>
          <w:sz w:val="26"/>
          <w:szCs w:val="26"/>
        </w:rPr>
        <w:t xml:space="preserve"> do prostoru. </w:t>
      </w:r>
      <w:proofErr w:type="spellStart"/>
      <w:r>
        <w:rPr>
          <w:bCs/>
          <w:iCs/>
          <w:sz w:val="26"/>
          <w:szCs w:val="26"/>
        </w:rPr>
        <w:t>Retábulum</w:t>
      </w:r>
      <w:proofErr w:type="spellEnd"/>
      <w:r>
        <w:rPr>
          <w:bCs/>
          <w:iCs/>
          <w:sz w:val="26"/>
          <w:szCs w:val="26"/>
        </w:rPr>
        <w:t xml:space="preserve"> je </w:t>
      </w:r>
      <w:proofErr w:type="spellStart"/>
      <w:r>
        <w:rPr>
          <w:bCs/>
          <w:iCs/>
          <w:sz w:val="26"/>
          <w:szCs w:val="26"/>
        </w:rPr>
        <w:t>flankováno</w:t>
      </w:r>
      <w:proofErr w:type="spellEnd"/>
      <w:r>
        <w:rPr>
          <w:bCs/>
          <w:iCs/>
          <w:sz w:val="26"/>
          <w:szCs w:val="26"/>
        </w:rPr>
        <w:t xml:space="preserve"> </w:t>
      </w:r>
      <w:r w:rsidR="00F25067">
        <w:rPr>
          <w:bCs/>
          <w:iCs/>
          <w:sz w:val="26"/>
          <w:szCs w:val="26"/>
        </w:rPr>
        <w:t xml:space="preserve">skupinou pilastrů s předstupujícími volnými </w:t>
      </w:r>
      <w:r>
        <w:rPr>
          <w:bCs/>
          <w:iCs/>
          <w:sz w:val="26"/>
          <w:szCs w:val="26"/>
        </w:rPr>
        <w:t>sloup</w:t>
      </w:r>
      <w:r w:rsidR="00F25067">
        <w:rPr>
          <w:bCs/>
          <w:iCs/>
          <w:sz w:val="26"/>
          <w:szCs w:val="26"/>
        </w:rPr>
        <w:t>y</w:t>
      </w:r>
      <w:r>
        <w:rPr>
          <w:bCs/>
          <w:iCs/>
          <w:sz w:val="26"/>
          <w:szCs w:val="26"/>
        </w:rPr>
        <w:t xml:space="preserve">, </w:t>
      </w:r>
      <w:r w:rsidR="00F25067">
        <w:rPr>
          <w:bCs/>
          <w:iCs/>
          <w:sz w:val="26"/>
          <w:szCs w:val="26"/>
        </w:rPr>
        <w:t>vnější</w:t>
      </w:r>
      <w:r>
        <w:rPr>
          <w:bCs/>
          <w:iCs/>
          <w:sz w:val="26"/>
          <w:szCs w:val="26"/>
        </w:rPr>
        <w:t xml:space="preserve"> </w:t>
      </w:r>
      <w:r w:rsidR="00F25067">
        <w:rPr>
          <w:bCs/>
          <w:iCs/>
          <w:sz w:val="26"/>
          <w:szCs w:val="26"/>
        </w:rPr>
        <w:t xml:space="preserve">jsou </w:t>
      </w:r>
      <w:r>
        <w:rPr>
          <w:bCs/>
          <w:iCs/>
          <w:sz w:val="26"/>
          <w:szCs w:val="26"/>
        </w:rPr>
        <w:t xml:space="preserve">s hladkými dříky, </w:t>
      </w:r>
      <w:r w:rsidR="00F25067">
        <w:rPr>
          <w:bCs/>
          <w:iCs/>
          <w:sz w:val="26"/>
          <w:szCs w:val="26"/>
        </w:rPr>
        <w:t>vnitřní</w:t>
      </w:r>
      <w:r>
        <w:rPr>
          <w:bCs/>
          <w:iCs/>
          <w:sz w:val="26"/>
          <w:szCs w:val="26"/>
        </w:rPr>
        <w:t xml:space="preserve"> mají </w:t>
      </w:r>
      <w:r w:rsidR="00F25067">
        <w:rPr>
          <w:bCs/>
          <w:iCs/>
          <w:sz w:val="26"/>
          <w:szCs w:val="26"/>
        </w:rPr>
        <w:t xml:space="preserve">dříky </w:t>
      </w:r>
      <w:r>
        <w:rPr>
          <w:bCs/>
          <w:iCs/>
          <w:sz w:val="26"/>
          <w:szCs w:val="26"/>
        </w:rPr>
        <w:t>tordované</w:t>
      </w:r>
      <w:r w:rsidR="001E067C">
        <w:rPr>
          <w:bCs/>
          <w:iCs/>
          <w:sz w:val="26"/>
          <w:szCs w:val="26"/>
        </w:rPr>
        <w:t>, skupinu</w:t>
      </w:r>
      <w:r w:rsidR="00F25067">
        <w:rPr>
          <w:bCs/>
          <w:iCs/>
          <w:sz w:val="26"/>
          <w:szCs w:val="26"/>
        </w:rPr>
        <w:t xml:space="preserve"> uzavírají nejblíže středu pilastry bez předstupujících sloupů</w:t>
      </w:r>
      <w:r>
        <w:rPr>
          <w:bCs/>
          <w:iCs/>
          <w:sz w:val="26"/>
          <w:szCs w:val="26"/>
        </w:rPr>
        <w:t xml:space="preserve">. Ornamentální </w:t>
      </w:r>
      <w:r w:rsidR="00F25067">
        <w:rPr>
          <w:bCs/>
          <w:iCs/>
          <w:sz w:val="26"/>
          <w:szCs w:val="26"/>
        </w:rPr>
        <w:t xml:space="preserve">kompozitní </w:t>
      </w:r>
      <w:r>
        <w:rPr>
          <w:bCs/>
          <w:iCs/>
          <w:sz w:val="26"/>
          <w:szCs w:val="26"/>
        </w:rPr>
        <w:t xml:space="preserve">hlavice nesou zalamované kladí, uzavřené profilovanou římsou. Mezi sloupy stojí </w:t>
      </w:r>
      <w:r w:rsidR="00F25067">
        <w:rPr>
          <w:bCs/>
          <w:iCs/>
          <w:sz w:val="26"/>
          <w:szCs w:val="26"/>
        </w:rPr>
        <w:t xml:space="preserve">na konzolách s ornamentální řezbou </w:t>
      </w:r>
      <w:r>
        <w:rPr>
          <w:bCs/>
          <w:iCs/>
          <w:sz w:val="26"/>
          <w:szCs w:val="26"/>
        </w:rPr>
        <w:t xml:space="preserve">sochy </w:t>
      </w:r>
      <w:r w:rsidR="0067074E">
        <w:rPr>
          <w:bCs/>
          <w:iCs/>
          <w:sz w:val="26"/>
          <w:szCs w:val="26"/>
        </w:rPr>
        <w:t>S</w:t>
      </w:r>
      <w:r>
        <w:rPr>
          <w:bCs/>
          <w:iCs/>
          <w:sz w:val="26"/>
          <w:szCs w:val="26"/>
        </w:rPr>
        <w:t xml:space="preserve">v. </w:t>
      </w:r>
      <w:r w:rsidR="00F25067">
        <w:rPr>
          <w:bCs/>
          <w:iCs/>
          <w:sz w:val="26"/>
          <w:szCs w:val="26"/>
        </w:rPr>
        <w:t>Václava</w:t>
      </w:r>
      <w:r w:rsidR="0067074E">
        <w:rPr>
          <w:bCs/>
          <w:iCs/>
          <w:sz w:val="26"/>
          <w:szCs w:val="26"/>
        </w:rPr>
        <w:t xml:space="preserve"> </w:t>
      </w:r>
      <w:r>
        <w:rPr>
          <w:bCs/>
          <w:iCs/>
          <w:sz w:val="26"/>
          <w:szCs w:val="26"/>
        </w:rPr>
        <w:t xml:space="preserve">a </w:t>
      </w:r>
      <w:r w:rsidR="0067074E">
        <w:rPr>
          <w:bCs/>
          <w:iCs/>
          <w:sz w:val="26"/>
          <w:szCs w:val="26"/>
        </w:rPr>
        <w:t>S</w:t>
      </w:r>
      <w:r>
        <w:rPr>
          <w:bCs/>
          <w:iCs/>
          <w:sz w:val="26"/>
          <w:szCs w:val="26"/>
        </w:rPr>
        <w:t>v. Florián</w:t>
      </w:r>
      <w:r w:rsidR="0067074E">
        <w:rPr>
          <w:bCs/>
          <w:iCs/>
          <w:sz w:val="26"/>
          <w:szCs w:val="26"/>
        </w:rPr>
        <w:t>a, blíže ke středu na volutových konzolách před pilastry pak stojí sochy Sv. Barbory a Sv. Markéty</w:t>
      </w:r>
      <w:r>
        <w:rPr>
          <w:bCs/>
          <w:iCs/>
          <w:sz w:val="26"/>
          <w:szCs w:val="26"/>
        </w:rPr>
        <w:t xml:space="preserve">. Sochy jsou natočeny do </w:t>
      </w:r>
      <w:r>
        <w:rPr>
          <w:bCs/>
          <w:iCs/>
          <w:sz w:val="26"/>
          <w:szCs w:val="26"/>
        </w:rPr>
        <w:lastRenderedPageBreak/>
        <w:t xml:space="preserve">středu </w:t>
      </w:r>
      <w:proofErr w:type="spellStart"/>
      <w:r>
        <w:rPr>
          <w:bCs/>
          <w:iCs/>
          <w:sz w:val="26"/>
          <w:szCs w:val="26"/>
        </w:rPr>
        <w:t>retábula</w:t>
      </w:r>
      <w:proofErr w:type="spellEnd"/>
      <w:r>
        <w:rPr>
          <w:bCs/>
          <w:iCs/>
          <w:sz w:val="26"/>
          <w:szCs w:val="26"/>
        </w:rPr>
        <w:t>, vypracovány pouze frontálně, zezadu odlehčeny</w:t>
      </w:r>
      <w:r w:rsidR="0067074E">
        <w:rPr>
          <w:bCs/>
          <w:iCs/>
          <w:sz w:val="26"/>
          <w:szCs w:val="26"/>
        </w:rPr>
        <w:t xml:space="preserve">, materiálem je dřevo, výška </w:t>
      </w:r>
      <w:proofErr w:type="gramStart"/>
      <w:r w:rsidR="0067074E">
        <w:rPr>
          <w:bCs/>
          <w:iCs/>
          <w:sz w:val="26"/>
          <w:szCs w:val="26"/>
        </w:rPr>
        <w:t>cca.200</w:t>
      </w:r>
      <w:proofErr w:type="gramEnd"/>
      <w:r w:rsidR="0067074E">
        <w:rPr>
          <w:bCs/>
          <w:iCs/>
          <w:sz w:val="26"/>
          <w:szCs w:val="26"/>
        </w:rPr>
        <w:t xml:space="preserve"> cm.</w:t>
      </w:r>
      <w:r>
        <w:rPr>
          <w:bCs/>
          <w:iCs/>
          <w:sz w:val="26"/>
          <w:szCs w:val="26"/>
        </w:rPr>
        <w:t xml:space="preserve"> </w:t>
      </w:r>
    </w:p>
    <w:p w:rsidR="00802B79" w:rsidRDefault="00D34E81" w:rsidP="005F267B">
      <w:pPr>
        <w:pStyle w:val="Zkladntext"/>
        <w:tabs>
          <w:tab w:val="left" w:pos="3544"/>
        </w:tabs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 xml:space="preserve">Střed </w:t>
      </w:r>
      <w:proofErr w:type="spellStart"/>
      <w:r>
        <w:rPr>
          <w:bCs/>
          <w:iCs/>
          <w:sz w:val="26"/>
          <w:szCs w:val="26"/>
        </w:rPr>
        <w:t>retábula</w:t>
      </w:r>
      <w:proofErr w:type="spellEnd"/>
      <w:r>
        <w:rPr>
          <w:bCs/>
          <w:iCs/>
          <w:sz w:val="26"/>
          <w:szCs w:val="26"/>
        </w:rPr>
        <w:t xml:space="preserve"> zaujímá oltářní obraz sv. Anny (viz samostatný popis). </w:t>
      </w:r>
      <w:r w:rsidR="005F267B">
        <w:rPr>
          <w:bCs/>
          <w:iCs/>
          <w:sz w:val="26"/>
          <w:szCs w:val="26"/>
        </w:rPr>
        <w:t xml:space="preserve">Oltář vrcholí kasulovým nástavcem, </w:t>
      </w:r>
      <w:r w:rsidR="001E067C">
        <w:rPr>
          <w:bCs/>
          <w:iCs/>
          <w:sz w:val="26"/>
          <w:szCs w:val="26"/>
        </w:rPr>
        <w:t xml:space="preserve">jehož </w:t>
      </w:r>
      <w:r w:rsidR="005F267B">
        <w:rPr>
          <w:bCs/>
          <w:iCs/>
          <w:sz w:val="26"/>
          <w:szCs w:val="26"/>
        </w:rPr>
        <w:t xml:space="preserve">boky </w:t>
      </w:r>
      <w:r w:rsidR="001E067C">
        <w:rPr>
          <w:bCs/>
          <w:iCs/>
          <w:sz w:val="26"/>
          <w:szCs w:val="26"/>
        </w:rPr>
        <w:t xml:space="preserve">jsou zdůrazněny </w:t>
      </w:r>
      <w:r w:rsidR="005F267B">
        <w:rPr>
          <w:bCs/>
          <w:iCs/>
          <w:sz w:val="26"/>
          <w:szCs w:val="26"/>
        </w:rPr>
        <w:t>volutov</w:t>
      </w:r>
      <w:r w:rsidR="001E067C">
        <w:rPr>
          <w:bCs/>
          <w:iCs/>
          <w:sz w:val="26"/>
          <w:szCs w:val="26"/>
        </w:rPr>
        <w:t>ými</w:t>
      </w:r>
      <w:r w:rsidR="005F267B">
        <w:rPr>
          <w:bCs/>
          <w:iCs/>
          <w:sz w:val="26"/>
          <w:szCs w:val="26"/>
        </w:rPr>
        <w:t xml:space="preserve"> </w:t>
      </w:r>
      <w:r w:rsidR="001E067C">
        <w:rPr>
          <w:bCs/>
          <w:iCs/>
          <w:sz w:val="26"/>
          <w:szCs w:val="26"/>
        </w:rPr>
        <w:t>křídly</w:t>
      </w:r>
      <w:r w:rsidR="005F267B">
        <w:rPr>
          <w:bCs/>
          <w:iCs/>
          <w:sz w:val="26"/>
          <w:szCs w:val="26"/>
        </w:rPr>
        <w:t xml:space="preserve">. </w:t>
      </w:r>
      <w:r w:rsidR="001E067C">
        <w:rPr>
          <w:bCs/>
          <w:iCs/>
          <w:sz w:val="26"/>
          <w:szCs w:val="26"/>
        </w:rPr>
        <w:t>Na volutových křídlech stojí</w:t>
      </w:r>
      <w:r w:rsidR="005F267B">
        <w:rPr>
          <w:bCs/>
          <w:iCs/>
          <w:sz w:val="26"/>
          <w:szCs w:val="26"/>
        </w:rPr>
        <w:t xml:space="preserve"> dva ador</w:t>
      </w:r>
      <w:r w:rsidR="001E067C">
        <w:rPr>
          <w:bCs/>
          <w:iCs/>
          <w:sz w:val="26"/>
          <w:szCs w:val="26"/>
        </w:rPr>
        <w:t>ující andělé (výška asi 19</w:t>
      </w:r>
      <w:r w:rsidR="005F267B">
        <w:rPr>
          <w:bCs/>
          <w:iCs/>
          <w:sz w:val="26"/>
          <w:szCs w:val="26"/>
        </w:rPr>
        <w:t xml:space="preserve">0 cm). </w:t>
      </w:r>
      <w:r w:rsidR="001E067C">
        <w:rPr>
          <w:bCs/>
          <w:iCs/>
          <w:sz w:val="26"/>
          <w:szCs w:val="26"/>
        </w:rPr>
        <w:t xml:space="preserve">V </w:t>
      </w:r>
      <w:r w:rsidR="005F267B">
        <w:rPr>
          <w:bCs/>
          <w:iCs/>
          <w:sz w:val="26"/>
          <w:szCs w:val="26"/>
        </w:rPr>
        <w:t>nástavc</w:t>
      </w:r>
      <w:r w:rsidR="001E067C">
        <w:rPr>
          <w:bCs/>
          <w:iCs/>
          <w:sz w:val="26"/>
          <w:szCs w:val="26"/>
        </w:rPr>
        <w:t>i</w:t>
      </w:r>
      <w:r w:rsidR="005F267B">
        <w:rPr>
          <w:bCs/>
          <w:iCs/>
          <w:sz w:val="26"/>
          <w:szCs w:val="26"/>
        </w:rPr>
        <w:t xml:space="preserve"> je </w:t>
      </w:r>
      <w:r w:rsidR="001E067C">
        <w:rPr>
          <w:bCs/>
          <w:iCs/>
          <w:sz w:val="26"/>
          <w:szCs w:val="26"/>
        </w:rPr>
        <w:t xml:space="preserve">skupina Nejsvětější Trojice Boží – ve středu plastika zeměkoule přepásaná zlatými pásky a korunovaná křížem a obklopená oblaky, po pravé straně </w:t>
      </w:r>
      <w:r w:rsidR="005F267B">
        <w:rPr>
          <w:bCs/>
          <w:iCs/>
          <w:sz w:val="26"/>
          <w:szCs w:val="26"/>
        </w:rPr>
        <w:t xml:space="preserve">plastika </w:t>
      </w:r>
      <w:r w:rsidR="001E067C">
        <w:rPr>
          <w:bCs/>
          <w:iCs/>
          <w:sz w:val="26"/>
          <w:szCs w:val="26"/>
        </w:rPr>
        <w:t xml:space="preserve">trůnícího </w:t>
      </w:r>
      <w:r w:rsidR="005F267B">
        <w:rPr>
          <w:bCs/>
          <w:iCs/>
          <w:sz w:val="26"/>
          <w:szCs w:val="26"/>
        </w:rPr>
        <w:t xml:space="preserve">Boha </w:t>
      </w:r>
      <w:r w:rsidR="001E067C">
        <w:rPr>
          <w:bCs/>
          <w:iCs/>
          <w:sz w:val="26"/>
          <w:szCs w:val="26"/>
        </w:rPr>
        <w:t>Otce, po levé straně plastika sedícího Krista (obě cca. 190 cm</w:t>
      </w:r>
      <w:r w:rsidR="00802B79">
        <w:rPr>
          <w:bCs/>
          <w:iCs/>
          <w:sz w:val="26"/>
          <w:szCs w:val="26"/>
        </w:rPr>
        <w:t>.</w:t>
      </w:r>
      <w:r w:rsidR="001E067C">
        <w:rPr>
          <w:bCs/>
          <w:iCs/>
          <w:sz w:val="26"/>
          <w:szCs w:val="26"/>
        </w:rPr>
        <w:t xml:space="preserve"> vysoké), nad nimi v paprsčitém nimbu plastika holubice Ducha Svatého (120 x120 cm.)</w:t>
      </w:r>
      <w:r w:rsidR="005F267B">
        <w:rPr>
          <w:bCs/>
          <w:iCs/>
          <w:sz w:val="26"/>
          <w:szCs w:val="26"/>
        </w:rPr>
        <w:t xml:space="preserve">. </w:t>
      </w:r>
      <w:proofErr w:type="gramStart"/>
      <w:r w:rsidR="00802B79">
        <w:rPr>
          <w:bCs/>
          <w:iCs/>
          <w:sz w:val="26"/>
          <w:szCs w:val="26"/>
        </w:rPr>
        <w:t>ve</w:t>
      </w:r>
      <w:proofErr w:type="gramEnd"/>
      <w:r w:rsidR="00802B79">
        <w:rPr>
          <w:bCs/>
          <w:iCs/>
          <w:sz w:val="26"/>
          <w:szCs w:val="26"/>
        </w:rPr>
        <w:t xml:space="preserve"> je obklopeno množstvím okřídlených andílčích hlaviček (min. 27 ks.)</w:t>
      </w:r>
      <w:r w:rsidR="005F267B">
        <w:rPr>
          <w:bCs/>
          <w:iCs/>
          <w:sz w:val="26"/>
          <w:szCs w:val="26"/>
        </w:rPr>
        <w:t xml:space="preserve">. </w:t>
      </w:r>
      <w:r w:rsidR="00802B79">
        <w:rPr>
          <w:bCs/>
          <w:iCs/>
          <w:sz w:val="26"/>
          <w:szCs w:val="26"/>
        </w:rPr>
        <w:t xml:space="preserve">na vrcholové římse nástavce sedí další dvě postavy andílků (v. cca. 150 cm.). </w:t>
      </w:r>
    </w:p>
    <w:p w:rsidR="005F267B" w:rsidRDefault="005F267B" w:rsidP="005F267B">
      <w:pPr>
        <w:pStyle w:val="Zkladntext"/>
        <w:tabs>
          <w:tab w:val="left" w:pos="3544"/>
        </w:tabs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Oltář v bocích rozšířen o branky s</w:t>
      </w:r>
      <w:r w:rsidR="00802B79">
        <w:rPr>
          <w:bCs/>
          <w:iCs/>
          <w:sz w:val="26"/>
          <w:szCs w:val="26"/>
        </w:rPr>
        <w:t> půlkruhem završeným</w:t>
      </w:r>
      <w:r>
        <w:rPr>
          <w:bCs/>
          <w:iCs/>
          <w:sz w:val="26"/>
          <w:szCs w:val="26"/>
        </w:rPr>
        <w:t xml:space="preserve"> portálem</w:t>
      </w:r>
      <w:r w:rsidR="00802B79">
        <w:rPr>
          <w:bCs/>
          <w:iCs/>
          <w:sz w:val="26"/>
          <w:szCs w:val="26"/>
        </w:rPr>
        <w:t>, se zvlněným nástavcem s volutovými křídly a římsou ve vrcholu</w:t>
      </w:r>
      <w:r>
        <w:rPr>
          <w:bCs/>
          <w:iCs/>
          <w:sz w:val="26"/>
          <w:szCs w:val="26"/>
        </w:rPr>
        <w:t xml:space="preserve">. Supraporty jsou zdobeny </w:t>
      </w:r>
      <w:r w:rsidR="00802B79">
        <w:rPr>
          <w:bCs/>
          <w:iCs/>
          <w:sz w:val="26"/>
          <w:szCs w:val="26"/>
        </w:rPr>
        <w:t>medailony s protějškovými reliéfy Zvěstování.</w:t>
      </w:r>
      <w:r>
        <w:rPr>
          <w:bCs/>
          <w:iCs/>
          <w:sz w:val="26"/>
          <w:szCs w:val="26"/>
        </w:rPr>
        <w:t xml:space="preserve"> Na brankách umístěny sochy </w:t>
      </w:r>
      <w:r w:rsidR="00802B79">
        <w:rPr>
          <w:bCs/>
          <w:iCs/>
          <w:sz w:val="26"/>
          <w:szCs w:val="26"/>
        </w:rPr>
        <w:t>adorujících andělů</w:t>
      </w:r>
      <w:r>
        <w:rPr>
          <w:bCs/>
          <w:iCs/>
          <w:sz w:val="26"/>
          <w:szCs w:val="26"/>
        </w:rPr>
        <w:t xml:space="preserve">. </w:t>
      </w:r>
    </w:p>
    <w:p w:rsidR="00DD4FCD" w:rsidRDefault="00DD4FCD" w:rsidP="005F267B">
      <w:pPr>
        <w:pStyle w:val="Zkladntext"/>
        <w:tabs>
          <w:tab w:val="left" w:pos="3544"/>
        </w:tabs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 xml:space="preserve">Před oltářem jsou tři dřevěné stupně, které jsou součástí architektury. </w:t>
      </w:r>
    </w:p>
    <w:p w:rsidR="005F267B" w:rsidRPr="008A41D6" w:rsidRDefault="005F267B" w:rsidP="005F267B">
      <w:pPr>
        <w:pStyle w:val="Zkladntext"/>
        <w:tabs>
          <w:tab w:val="left" w:pos="3544"/>
        </w:tabs>
        <w:spacing w:line="360" w:lineRule="auto"/>
        <w:jc w:val="both"/>
        <w:rPr>
          <w:bCs/>
          <w:iCs/>
          <w:sz w:val="16"/>
          <w:szCs w:val="16"/>
        </w:rPr>
      </w:pPr>
    </w:p>
    <w:p w:rsidR="005F267B" w:rsidRDefault="005F267B" w:rsidP="005F267B">
      <w:pPr>
        <w:pStyle w:val="Zkladntext"/>
        <w:tabs>
          <w:tab w:val="left" w:pos="3544"/>
        </w:tabs>
        <w:spacing w:line="360" w:lineRule="auto"/>
        <w:jc w:val="both"/>
        <w:rPr>
          <w:b w:val="0"/>
          <w:bCs/>
          <w:iCs/>
          <w:sz w:val="26"/>
          <w:szCs w:val="26"/>
          <w:u w:val="single"/>
        </w:rPr>
      </w:pPr>
      <w:r>
        <w:rPr>
          <w:b w:val="0"/>
          <w:bCs/>
          <w:iCs/>
          <w:sz w:val="26"/>
          <w:szCs w:val="26"/>
          <w:u w:val="single"/>
        </w:rPr>
        <w:t>Popis současného stavu, stav před restaurováním - poškození</w:t>
      </w:r>
    </w:p>
    <w:p w:rsidR="005F267B" w:rsidRDefault="005F267B" w:rsidP="005F267B">
      <w:pPr>
        <w:pStyle w:val="Zkladntext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Oltář je celkově zašpiněný, lokálně byly pozorovány stopy po biologickém napadení. V současné době nebylo pozorováno aktivní biologické napadení. Barevná vrstva je lokálně nesoudržná s podkladem, část</w:t>
      </w:r>
      <w:r w:rsidR="00DC7EE3">
        <w:rPr>
          <w:bCs/>
          <w:iCs/>
          <w:sz w:val="26"/>
          <w:szCs w:val="26"/>
        </w:rPr>
        <w:t xml:space="preserve">ečně je mechanicky poškozená. Ve spodní části novodobá, neuměle provedená polychromie. Stávající polychromie soch je novodobá, dosti neuměle provedená. </w:t>
      </w:r>
      <w:r w:rsidR="008F023E">
        <w:rPr>
          <w:bCs/>
          <w:iCs/>
          <w:sz w:val="26"/>
          <w:szCs w:val="26"/>
        </w:rPr>
        <w:t xml:space="preserve">Větší část </w:t>
      </w:r>
      <w:r>
        <w:rPr>
          <w:bCs/>
          <w:iCs/>
          <w:sz w:val="26"/>
          <w:szCs w:val="26"/>
        </w:rPr>
        <w:t>zlacen</w:t>
      </w:r>
      <w:r w:rsidR="008F023E">
        <w:rPr>
          <w:bCs/>
          <w:iCs/>
          <w:sz w:val="26"/>
          <w:szCs w:val="26"/>
        </w:rPr>
        <w:t xml:space="preserve">ých </w:t>
      </w:r>
      <w:r>
        <w:rPr>
          <w:bCs/>
          <w:iCs/>
          <w:sz w:val="26"/>
          <w:szCs w:val="26"/>
        </w:rPr>
        <w:t>a stříbřen</w:t>
      </w:r>
      <w:r w:rsidR="008F023E">
        <w:rPr>
          <w:bCs/>
          <w:iCs/>
          <w:sz w:val="26"/>
          <w:szCs w:val="26"/>
        </w:rPr>
        <w:t>ých</w:t>
      </w:r>
      <w:r>
        <w:rPr>
          <w:bCs/>
          <w:iCs/>
          <w:sz w:val="26"/>
          <w:szCs w:val="26"/>
        </w:rPr>
        <w:t xml:space="preserve"> </w:t>
      </w:r>
      <w:r w:rsidR="008F023E">
        <w:rPr>
          <w:bCs/>
          <w:iCs/>
          <w:sz w:val="26"/>
          <w:szCs w:val="26"/>
        </w:rPr>
        <w:t xml:space="preserve">prvků je dnes přetřena bronzovými a </w:t>
      </w:r>
      <w:proofErr w:type="spellStart"/>
      <w:r w:rsidR="008F023E">
        <w:rPr>
          <w:bCs/>
          <w:iCs/>
          <w:sz w:val="26"/>
          <w:szCs w:val="26"/>
        </w:rPr>
        <w:t>stříbřenkovými</w:t>
      </w:r>
      <w:proofErr w:type="spellEnd"/>
      <w:r w:rsidR="008F023E">
        <w:rPr>
          <w:bCs/>
          <w:iCs/>
          <w:sz w:val="26"/>
          <w:szCs w:val="26"/>
        </w:rPr>
        <w:t xml:space="preserve"> barvami</w:t>
      </w:r>
      <w:r>
        <w:rPr>
          <w:bCs/>
          <w:iCs/>
          <w:sz w:val="26"/>
          <w:szCs w:val="26"/>
        </w:rPr>
        <w:t xml:space="preserve">. Dále byly prohlídkou zjištěny drobné odlomené a chybějící části řezeb. </w:t>
      </w:r>
      <w:r w:rsidR="008F023E" w:rsidRPr="008F023E">
        <w:rPr>
          <w:bCs/>
          <w:iCs/>
          <w:sz w:val="26"/>
          <w:szCs w:val="26"/>
        </w:rPr>
        <w:t>Tato zjištění budou upřesněna a doplněna až po provedení restaurátorského průzkumu, který bude součástí restaurátorských prací.</w:t>
      </w:r>
    </w:p>
    <w:p w:rsidR="005F267B" w:rsidRDefault="005F267B" w:rsidP="005F267B">
      <w:pPr>
        <w:pStyle w:val="Zkladntext"/>
        <w:tabs>
          <w:tab w:val="left" w:pos="3544"/>
        </w:tabs>
        <w:jc w:val="both"/>
        <w:rPr>
          <w:bCs/>
          <w:iCs/>
          <w:sz w:val="26"/>
          <w:szCs w:val="26"/>
        </w:rPr>
      </w:pPr>
    </w:p>
    <w:p w:rsidR="005F267B" w:rsidRDefault="005F267B" w:rsidP="005F267B">
      <w:pPr>
        <w:jc w:val="both"/>
        <w:rPr>
          <w:b/>
          <w:sz w:val="26"/>
          <w:szCs w:val="26"/>
          <w:u w:val="single"/>
        </w:rPr>
      </w:pPr>
      <w:r w:rsidRPr="009C3C3E">
        <w:rPr>
          <w:b/>
          <w:sz w:val="26"/>
          <w:szCs w:val="26"/>
          <w:u w:val="single"/>
        </w:rPr>
        <w:t>Restaurátorský záměr - návrh na restaurování</w:t>
      </w:r>
    </w:p>
    <w:p w:rsidR="005F267B" w:rsidRDefault="005F267B" w:rsidP="005F267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Před vlastním zahájením restaurátorských prací bude proveden odborný restaurátorský průzkum, který </w:t>
      </w:r>
      <w:r w:rsidR="00B71B0E">
        <w:rPr>
          <w:sz w:val="26"/>
          <w:szCs w:val="26"/>
        </w:rPr>
        <w:t xml:space="preserve">zdokumentuje </w:t>
      </w:r>
      <w:r w:rsidR="008F023E">
        <w:rPr>
          <w:sz w:val="26"/>
          <w:szCs w:val="26"/>
        </w:rPr>
        <w:t>rozsah poškození</w:t>
      </w:r>
      <w:r w:rsidR="00B71B0E">
        <w:rPr>
          <w:sz w:val="26"/>
          <w:szCs w:val="26"/>
        </w:rPr>
        <w:t xml:space="preserve">, případné zachování starší, cennější barevnosti </w:t>
      </w:r>
      <w:r w:rsidR="008F023E">
        <w:rPr>
          <w:sz w:val="26"/>
          <w:szCs w:val="26"/>
        </w:rPr>
        <w:t>a</w:t>
      </w:r>
      <w:r w:rsidR="00B71B0E">
        <w:rPr>
          <w:sz w:val="26"/>
          <w:szCs w:val="26"/>
        </w:rPr>
        <w:t xml:space="preserve"> zhodnotí možnosti jejího odkrytí a prezentace. Na základě tohoto průzkumu bude restaurátorský postup modifikován.</w:t>
      </w:r>
      <w:r w:rsidR="008F023E">
        <w:rPr>
          <w:sz w:val="26"/>
          <w:szCs w:val="26"/>
        </w:rPr>
        <w:t xml:space="preserve"> </w:t>
      </w:r>
      <w:r>
        <w:rPr>
          <w:sz w:val="26"/>
          <w:szCs w:val="26"/>
        </w:rPr>
        <w:t>Zároveň bude provedena důkladná fot</w:t>
      </w:r>
      <w:r w:rsidR="00896F07">
        <w:rPr>
          <w:sz w:val="26"/>
          <w:szCs w:val="26"/>
        </w:rPr>
        <w:t>odokumentace stávajícího stavu.</w:t>
      </w:r>
    </w:p>
    <w:p w:rsidR="00896F07" w:rsidRDefault="00896F07" w:rsidP="005F267B">
      <w:pPr>
        <w:ind w:firstLine="708"/>
        <w:jc w:val="both"/>
        <w:rPr>
          <w:sz w:val="26"/>
          <w:szCs w:val="26"/>
        </w:rPr>
      </w:pPr>
    </w:p>
    <w:p w:rsidR="005F267B" w:rsidRPr="00E04CB8" w:rsidRDefault="005F267B" w:rsidP="005F267B">
      <w:pPr>
        <w:jc w:val="both"/>
        <w:rPr>
          <w:sz w:val="26"/>
          <w:szCs w:val="26"/>
          <w:u w:val="single"/>
        </w:rPr>
      </w:pPr>
      <w:r w:rsidRPr="00E04CB8">
        <w:rPr>
          <w:sz w:val="26"/>
          <w:szCs w:val="26"/>
          <w:u w:val="single"/>
        </w:rPr>
        <w:lastRenderedPageBreak/>
        <w:t>Architektura hlavního oltáře</w:t>
      </w:r>
    </w:p>
    <w:p w:rsidR="005F267B" w:rsidRPr="009C3C3E" w:rsidRDefault="00717F4A" w:rsidP="005F267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Oltářní architektura bude restaurovaná na místě</w:t>
      </w:r>
      <w:r w:rsidRPr="009C3C3E">
        <w:rPr>
          <w:sz w:val="26"/>
          <w:szCs w:val="26"/>
        </w:rPr>
        <w:t xml:space="preserve">. </w:t>
      </w:r>
      <w:r w:rsidR="005F267B">
        <w:rPr>
          <w:sz w:val="26"/>
          <w:szCs w:val="26"/>
        </w:rPr>
        <w:t xml:space="preserve">Jednotlivé volné výzdobné prvky (plastiky, řezby, atd.) budou demontovány. </w:t>
      </w:r>
      <w:r w:rsidR="005F267B" w:rsidRPr="009C3C3E">
        <w:rPr>
          <w:sz w:val="26"/>
          <w:szCs w:val="26"/>
        </w:rPr>
        <w:t xml:space="preserve">U takto připravené architektury bude provedena revize nosných konstrukcí. Oslabené nebo destruované části konstrukcí budou </w:t>
      </w:r>
      <w:proofErr w:type="spellStart"/>
      <w:r w:rsidR="005F267B" w:rsidRPr="009C3C3E">
        <w:rPr>
          <w:sz w:val="26"/>
          <w:szCs w:val="26"/>
        </w:rPr>
        <w:t>vyprotézovány</w:t>
      </w:r>
      <w:proofErr w:type="spellEnd"/>
      <w:r w:rsidR="005F267B" w:rsidRPr="009C3C3E">
        <w:rPr>
          <w:sz w:val="26"/>
          <w:szCs w:val="26"/>
        </w:rPr>
        <w:t xml:space="preserve"> nebo nahrazeny. Tyto práce budou odpovídat </w:t>
      </w:r>
      <w:r w:rsidR="005F267B">
        <w:rPr>
          <w:sz w:val="26"/>
          <w:szCs w:val="26"/>
        </w:rPr>
        <w:t>originálně provedeným p</w:t>
      </w:r>
      <w:r w:rsidR="005F267B" w:rsidRPr="009C3C3E">
        <w:rPr>
          <w:sz w:val="26"/>
          <w:szCs w:val="26"/>
        </w:rPr>
        <w:t xml:space="preserve">racím. Poté </w:t>
      </w:r>
      <w:r w:rsidR="005F267B">
        <w:rPr>
          <w:sz w:val="26"/>
          <w:szCs w:val="26"/>
        </w:rPr>
        <w:t xml:space="preserve">bude provedeno doplnění nejvíce rušivých poškození oltářní architektury. Drobná poškození, nepůsobící rušivým dojmem, nebudou doplňována. Tyto </w:t>
      </w:r>
      <w:r w:rsidR="005F267B" w:rsidRPr="009C3C3E">
        <w:rPr>
          <w:sz w:val="26"/>
          <w:szCs w:val="26"/>
        </w:rPr>
        <w:t xml:space="preserve">práce budou provedeny způsobem odpovídajícím historickému </w:t>
      </w:r>
      <w:r w:rsidR="005F267B">
        <w:rPr>
          <w:sz w:val="26"/>
          <w:szCs w:val="26"/>
        </w:rPr>
        <w:t xml:space="preserve">provedení </w:t>
      </w:r>
      <w:r w:rsidR="005F267B" w:rsidRPr="009C3C3E">
        <w:rPr>
          <w:sz w:val="26"/>
          <w:szCs w:val="26"/>
        </w:rPr>
        <w:t xml:space="preserve">a v odpovídajícím materiálu. Po doplnění dřevní hmoty bude možné provést </w:t>
      </w:r>
      <w:r w:rsidR="009839FC">
        <w:rPr>
          <w:sz w:val="26"/>
          <w:szCs w:val="26"/>
        </w:rPr>
        <w:t>případné odkrytí starší a cennější polychromie</w:t>
      </w:r>
      <w:r w:rsidR="005F267B" w:rsidRPr="009C3C3E">
        <w:rPr>
          <w:sz w:val="26"/>
          <w:szCs w:val="26"/>
        </w:rPr>
        <w:t xml:space="preserve">. Čištění </w:t>
      </w:r>
      <w:r w:rsidR="009839FC">
        <w:rPr>
          <w:sz w:val="26"/>
          <w:szCs w:val="26"/>
        </w:rPr>
        <w:t xml:space="preserve">vybrané vrstvy </w:t>
      </w:r>
      <w:r w:rsidR="005F267B" w:rsidRPr="009C3C3E">
        <w:rPr>
          <w:sz w:val="26"/>
          <w:szCs w:val="26"/>
        </w:rPr>
        <w:t>polychromi</w:t>
      </w:r>
      <w:r w:rsidR="009839FC">
        <w:rPr>
          <w:sz w:val="26"/>
          <w:szCs w:val="26"/>
        </w:rPr>
        <w:t>e</w:t>
      </w:r>
      <w:r w:rsidR="005F267B" w:rsidRPr="009C3C3E">
        <w:rPr>
          <w:sz w:val="26"/>
          <w:szCs w:val="26"/>
        </w:rPr>
        <w:t xml:space="preserve"> bude provedeno postupným opatrným </w:t>
      </w:r>
      <w:r w:rsidR="005F267B">
        <w:rPr>
          <w:sz w:val="26"/>
          <w:szCs w:val="26"/>
        </w:rPr>
        <w:t>ztenčením a oživením původních lakových vrstev, včetně odstranění</w:t>
      </w:r>
      <w:r w:rsidR="005F267B" w:rsidRPr="009C3C3E">
        <w:rPr>
          <w:sz w:val="26"/>
          <w:szCs w:val="26"/>
        </w:rPr>
        <w:t xml:space="preserve"> nečistot</w:t>
      </w:r>
      <w:r w:rsidR="005F267B">
        <w:rPr>
          <w:sz w:val="26"/>
          <w:szCs w:val="26"/>
        </w:rPr>
        <w:t xml:space="preserve">. </w:t>
      </w:r>
      <w:r w:rsidR="005F267B" w:rsidRPr="009C3C3E">
        <w:rPr>
          <w:sz w:val="26"/>
          <w:szCs w:val="26"/>
        </w:rPr>
        <w:t>Po vyčištění bude polychromie zpevněna</w:t>
      </w:r>
      <w:r w:rsidR="005F267B">
        <w:rPr>
          <w:sz w:val="26"/>
          <w:szCs w:val="26"/>
        </w:rPr>
        <w:t xml:space="preserve">, případně </w:t>
      </w:r>
      <w:r w:rsidR="005F267B" w:rsidRPr="009C3C3E">
        <w:rPr>
          <w:sz w:val="26"/>
          <w:szCs w:val="26"/>
        </w:rPr>
        <w:t xml:space="preserve">injektována. Stabilizovaná polychromie bude dočištěna a defekty v povrchu budou vytmeleny klihokřídovým tmelem. Takto připravená polychromie bude retušována reverzibilními barvami (akvarelové barvy, tempery). </w:t>
      </w:r>
      <w:r w:rsidR="006E4709" w:rsidRPr="009C3C3E">
        <w:rPr>
          <w:sz w:val="26"/>
          <w:szCs w:val="26"/>
        </w:rPr>
        <w:t>Míra a způsob retuše bude v průběhu prací konzultována</w:t>
      </w:r>
      <w:r w:rsidR="006E4709">
        <w:rPr>
          <w:sz w:val="26"/>
          <w:szCs w:val="26"/>
        </w:rPr>
        <w:t>.</w:t>
      </w:r>
      <w:r w:rsidR="006E4709" w:rsidRPr="006E4709">
        <w:rPr>
          <w:sz w:val="26"/>
          <w:szCs w:val="26"/>
        </w:rPr>
        <w:t xml:space="preserve"> </w:t>
      </w:r>
      <w:r w:rsidR="006E4709" w:rsidRPr="009C3C3E">
        <w:rPr>
          <w:sz w:val="26"/>
          <w:szCs w:val="26"/>
        </w:rPr>
        <w:t xml:space="preserve">Na závěr bude vyretušovaná polychromie opatřena ochranným </w:t>
      </w:r>
      <w:r w:rsidR="006E4709">
        <w:rPr>
          <w:sz w:val="26"/>
          <w:szCs w:val="26"/>
        </w:rPr>
        <w:t>n</w:t>
      </w:r>
      <w:r w:rsidR="006E4709" w:rsidRPr="009C3C3E">
        <w:rPr>
          <w:sz w:val="26"/>
          <w:szCs w:val="26"/>
        </w:rPr>
        <w:t>átěrem.</w:t>
      </w:r>
      <w:r w:rsidR="006E4709">
        <w:rPr>
          <w:sz w:val="26"/>
          <w:szCs w:val="26"/>
        </w:rPr>
        <w:t xml:space="preserve"> </w:t>
      </w:r>
      <w:r w:rsidR="005F267B">
        <w:rPr>
          <w:sz w:val="26"/>
          <w:szCs w:val="26"/>
        </w:rPr>
        <w:t>Zlacené a stříbřené prvky budou vyčištěny</w:t>
      </w:r>
      <w:r w:rsidR="006E4709">
        <w:rPr>
          <w:sz w:val="26"/>
          <w:szCs w:val="26"/>
        </w:rPr>
        <w:t>, na základě průzkumu bude rozhodnuto</w:t>
      </w:r>
      <w:r w:rsidR="00D94220">
        <w:rPr>
          <w:sz w:val="26"/>
          <w:szCs w:val="26"/>
        </w:rPr>
        <w:t>, zdali</w:t>
      </w:r>
      <w:r w:rsidR="005F267B">
        <w:rPr>
          <w:sz w:val="26"/>
          <w:szCs w:val="26"/>
        </w:rPr>
        <w:t xml:space="preserve"> bude prezentována jejich </w:t>
      </w:r>
      <w:r w:rsidR="006E4709">
        <w:rPr>
          <w:sz w:val="26"/>
          <w:szCs w:val="26"/>
        </w:rPr>
        <w:t>původní podoba</w:t>
      </w:r>
      <w:r w:rsidR="005F267B">
        <w:rPr>
          <w:sz w:val="26"/>
          <w:szCs w:val="26"/>
        </w:rPr>
        <w:t xml:space="preserve">. </w:t>
      </w:r>
      <w:r w:rsidR="00D94220">
        <w:rPr>
          <w:sz w:val="26"/>
          <w:szCs w:val="26"/>
        </w:rPr>
        <w:t xml:space="preserve">Původní zlacení a stříbření bude, pokud to bude možné, odkryto a doplněno, zachovalá místa budou retušována, zcela chybějící partie povrchů budou rekonstruovány. </w:t>
      </w:r>
      <w:r w:rsidR="005F267B" w:rsidRPr="009C3C3E">
        <w:rPr>
          <w:sz w:val="26"/>
          <w:szCs w:val="26"/>
        </w:rPr>
        <w:t xml:space="preserve">Míra a způsob retuše bude v průběhu prací konzultována. </w:t>
      </w:r>
      <w:r w:rsidR="00D94220">
        <w:rPr>
          <w:sz w:val="26"/>
          <w:szCs w:val="26"/>
        </w:rPr>
        <w:t xml:space="preserve">Pokud budou pozůstatky zlacení pod stávajícími nátěry ve špatném stavu, lze obnovit kovové nátěry nebo provést nové zlacení a stříbření. </w:t>
      </w:r>
      <w:r w:rsidR="005F267B" w:rsidRPr="009C3C3E">
        <w:rPr>
          <w:sz w:val="26"/>
          <w:szCs w:val="26"/>
        </w:rPr>
        <w:t xml:space="preserve">Na nových a doplněných částech oltářní architektury bude provedena rekonstrukce </w:t>
      </w:r>
      <w:r w:rsidR="005F267B" w:rsidRPr="00244BA1">
        <w:rPr>
          <w:sz w:val="26"/>
          <w:szCs w:val="26"/>
        </w:rPr>
        <w:t xml:space="preserve">vycházející z originálních povrchů, jak materiálově, tak i stylově. </w:t>
      </w:r>
      <w:r w:rsidR="005F267B" w:rsidRPr="009C3C3E">
        <w:rPr>
          <w:sz w:val="26"/>
          <w:szCs w:val="26"/>
        </w:rPr>
        <w:t xml:space="preserve">Nepohledové části budou opatřeny preventivním nátěrem proti biologickému napadení. </w:t>
      </w:r>
    </w:p>
    <w:p w:rsidR="005F267B" w:rsidRDefault="005F267B" w:rsidP="005F267B">
      <w:pPr>
        <w:jc w:val="both"/>
        <w:rPr>
          <w:sz w:val="26"/>
          <w:szCs w:val="26"/>
        </w:rPr>
      </w:pPr>
    </w:p>
    <w:p w:rsidR="005F267B" w:rsidRPr="00E04CB8" w:rsidRDefault="005F267B" w:rsidP="005F267B">
      <w:pPr>
        <w:jc w:val="both"/>
        <w:rPr>
          <w:b/>
          <w:sz w:val="26"/>
          <w:szCs w:val="26"/>
          <w:u w:val="single"/>
        </w:rPr>
      </w:pPr>
      <w:r w:rsidRPr="00E04CB8">
        <w:rPr>
          <w:b/>
          <w:sz w:val="26"/>
          <w:szCs w:val="26"/>
          <w:u w:val="single"/>
        </w:rPr>
        <w:t>Předpokládané materiály pro restaurování:</w:t>
      </w:r>
    </w:p>
    <w:p w:rsidR="005F267B" w:rsidRDefault="005F267B" w:rsidP="005F267B">
      <w:pPr>
        <w:pStyle w:val="Zkladntext2"/>
        <w:rPr>
          <w:sz w:val="26"/>
          <w:szCs w:val="26"/>
        </w:rPr>
      </w:pPr>
      <w:r>
        <w:rPr>
          <w:sz w:val="26"/>
          <w:szCs w:val="26"/>
        </w:rPr>
        <w:t>D</w:t>
      </w:r>
      <w:r w:rsidRPr="009C3C3E">
        <w:rPr>
          <w:sz w:val="26"/>
          <w:szCs w:val="26"/>
        </w:rPr>
        <w:t>amarový lak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včelí vosk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benzín lakový</w:t>
      </w:r>
      <w:r>
        <w:rPr>
          <w:sz w:val="26"/>
          <w:szCs w:val="26"/>
        </w:rPr>
        <w:t xml:space="preserve">, </w:t>
      </w:r>
      <w:r w:rsidR="00AC3F7F">
        <w:rPr>
          <w:sz w:val="26"/>
          <w:szCs w:val="26"/>
        </w:rPr>
        <w:t>lazura</w:t>
      </w:r>
      <w:r w:rsidR="00116950">
        <w:rPr>
          <w:sz w:val="26"/>
          <w:szCs w:val="26"/>
        </w:rPr>
        <w:t xml:space="preserve"> určená k restaurování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fermež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boloňská křída</w:t>
      </w:r>
      <w:r>
        <w:rPr>
          <w:sz w:val="26"/>
          <w:szCs w:val="26"/>
        </w:rPr>
        <w:t xml:space="preserve">, </w:t>
      </w:r>
      <w:r w:rsidR="00116950">
        <w:rPr>
          <w:sz w:val="26"/>
          <w:szCs w:val="26"/>
        </w:rPr>
        <w:t>lepící prostředek na plátkové zlato a kovy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bolus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plátkové stříbro</w:t>
      </w:r>
      <w:r>
        <w:rPr>
          <w:sz w:val="26"/>
          <w:szCs w:val="26"/>
        </w:rPr>
        <w:t xml:space="preserve">, plátkové zlato, mušlové zlato, </w:t>
      </w:r>
      <w:r w:rsidRPr="009C3C3E">
        <w:rPr>
          <w:sz w:val="26"/>
          <w:szCs w:val="26"/>
        </w:rPr>
        <w:t>kožní kl</w:t>
      </w:r>
      <w:r>
        <w:rPr>
          <w:sz w:val="26"/>
          <w:szCs w:val="26"/>
        </w:rPr>
        <w:t>í</w:t>
      </w:r>
      <w:r w:rsidRPr="009C3C3E">
        <w:rPr>
          <w:sz w:val="26"/>
          <w:szCs w:val="26"/>
        </w:rPr>
        <w:t>h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akvarelové barvy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temperové barvy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jádrové mýdlo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etanol</w:t>
      </w:r>
      <w:r>
        <w:rPr>
          <w:sz w:val="26"/>
          <w:szCs w:val="26"/>
        </w:rPr>
        <w:t>, šelak.</w:t>
      </w:r>
      <w:r w:rsidRPr="009C3C3E">
        <w:rPr>
          <w:sz w:val="26"/>
          <w:szCs w:val="26"/>
        </w:rPr>
        <w:t xml:space="preserve"> </w:t>
      </w:r>
    </w:p>
    <w:p w:rsidR="00AB2E7F" w:rsidRDefault="00AB2E7F">
      <w:pPr>
        <w:overflowPunct/>
        <w:autoSpaceDE/>
        <w:autoSpaceDN/>
        <w:adjustRightInd/>
        <w:spacing w:line="240" w:lineRule="auto"/>
        <w:textAlignment w:val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5F267B" w:rsidRPr="00244BA1" w:rsidRDefault="005F267B" w:rsidP="005F267B">
      <w:pPr>
        <w:jc w:val="both"/>
        <w:rPr>
          <w:sz w:val="26"/>
          <w:szCs w:val="26"/>
          <w:u w:val="single"/>
        </w:rPr>
      </w:pPr>
      <w:r w:rsidRPr="00244BA1">
        <w:rPr>
          <w:sz w:val="26"/>
          <w:szCs w:val="26"/>
          <w:u w:val="single"/>
        </w:rPr>
        <w:lastRenderedPageBreak/>
        <w:t>Restaurování plastik a výzdobných prvků oltáře</w:t>
      </w:r>
    </w:p>
    <w:p w:rsidR="005F267B" w:rsidRDefault="00056B1C" w:rsidP="005F267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Současná</w:t>
      </w:r>
      <w:r w:rsidRPr="009C3C3E">
        <w:rPr>
          <w:sz w:val="26"/>
          <w:szCs w:val="26"/>
        </w:rPr>
        <w:t xml:space="preserve"> pohledová vrstva polychromií</w:t>
      </w:r>
      <w:r>
        <w:rPr>
          <w:sz w:val="26"/>
          <w:szCs w:val="26"/>
        </w:rPr>
        <w:t xml:space="preserve"> je novodobá a nepříliš zdařilá. </w:t>
      </w:r>
      <w:r w:rsidR="00D8424A">
        <w:rPr>
          <w:sz w:val="26"/>
          <w:szCs w:val="26"/>
        </w:rPr>
        <w:t xml:space="preserve">Po provedení </w:t>
      </w:r>
      <w:r>
        <w:rPr>
          <w:sz w:val="26"/>
          <w:szCs w:val="26"/>
        </w:rPr>
        <w:t>restaurátorského průzkumu bude určeno, zda je možné provést resta</w:t>
      </w:r>
      <w:r w:rsidR="005F267B" w:rsidRPr="009C3C3E">
        <w:rPr>
          <w:sz w:val="26"/>
          <w:szCs w:val="26"/>
        </w:rPr>
        <w:t>urován</w:t>
      </w:r>
      <w:r>
        <w:rPr>
          <w:sz w:val="26"/>
          <w:szCs w:val="26"/>
        </w:rPr>
        <w:t>í případné starší a cennější polychromie</w:t>
      </w:r>
      <w:r w:rsidR="005F267B" w:rsidRPr="009C3C3E">
        <w:rPr>
          <w:sz w:val="26"/>
          <w:szCs w:val="26"/>
        </w:rPr>
        <w:t xml:space="preserve">. </w:t>
      </w:r>
      <w:r w:rsidR="000C310C">
        <w:rPr>
          <w:sz w:val="26"/>
          <w:szCs w:val="26"/>
        </w:rPr>
        <w:t xml:space="preserve">Pokud ano, bude proveden odkryv vybrané historické polychromie. </w:t>
      </w:r>
      <w:r w:rsidR="00065939">
        <w:rPr>
          <w:sz w:val="26"/>
          <w:szCs w:val="26"/>
        </w:rPr>
        <w:t xml:space="preserve">Pokud budou pozůstatky polychromie pod stávajícími nátěry ve špatném stavu, lze provést novou polychromii, nebo stávající polychromii </w:t>
      </w:r>
      <w:r w:rsidR="000C310C">
        <w:rPr>
          <w:sz w:val="26"/>
          <w:szCs w:val="26"/>
        </w:rPr>
        <w:t>přepracovat do esteticky vhodnější podoby</w:t>
      </w:r>
      <w:r w:rsidR="00065939">
        <w:rPr>
          <w:sz w:val="26"/>
          <w:szCs w:val="26"/>
        </w:rPr>
        <w:t xml:space="preserve">. </w:t>
      </w:r>
      <w:r w:rsidR="000C310C">
        <w:rPr>
          <w:sz w:val="26"/>
          <w:szCs w:val="26"/>
        </w:rPr>
        <w:t>D</w:t>
      </w:r>
      <w:r w:rsidR="005F267B">
        <w:rPr>
          <w:sz w:val="26"/>
          <w:szCs w:val="26"/>
        </w:rPr>
        <w:t xml:space="preserve">egradovaná </w:t>
      </w:r>
      <w:r w:rsidR="005F267B" w:rsidRPr="009C3C3E">
        <w:rPr>
          <w:sz w:val="26"/>
          <w:szCs w:val="26"/>
        </w:rPr>
        <w:t xml:space="preserve">dřevní hmota </w:t>
      </w:r>
      <w:r w:rsidR="000C310C">
        <w:rPr>
          <w:sz w:val="26"/>
          <w:szCs w:val="26"/>
        </w:rPr>
        <w:t xml:space="preserve">bude </w:t>
      </w:r>
      <w:r>
        <w:rPr>
          <w:sz w:val="26"/>
          <w:szCs w:val="26"/>
        </w:rPr>
        <w:t>zpevněna a</w:t>
      </w:r>
      <w:r w:rsidR="005F267B" w:rsidRPr="009C3C3E">
        <w:rPr>
          <w:sz w:val="26"/>
          <w:szCs w:val="26"/>
        </w:rPr>
        <w:t xml:space="preserve"> </w:t>
      </w:r>
      <w:r>
        <w:rPr>
          <w:sz w:val="26"/>
          <w:szCs w:val="26"/>
        </w:rPr>
        <w:t>řez</w:t>
      </w:r>
      <w:r w:rsidRPr="009C3C3E">
        <w:rPr>
          <w:sz w:val="26"/>
          <w:szCs w:val="26"/>
        </w:rPr>
        <w:t>bářsky</w:t>
      </w:r>
      <w:r w:rsidR="005F267B" w:rsidRPr="009C3C3E">
        <w:rPr>
          <w:sz w:val="26"/>
          <w:szCs w:val="26"/>
        </w:rPr>
        <w:t xml:space="preserve"> spravena</w:t>
      </w:r>
      <w:r w:rsidR="005F267B">
        <w:rPr>
          <w:sz w:val="26"/>
          <w:szCs w:val="26"/>
        </w:rPr>
        <w:t xml:space="preserve">. </w:t>
      </w:r>
      <w:r w:rsidR="005F267B" w:rsidRPr="009C3C3E">
        <w:rPr>
          <w:sz w:val="26"/>
          <w:szCs w:val="26"/>
        </w:rPr>
        <w:t xml:space="preserve">Stabilizované plastiky a řezby budou </w:t>
      </w:r>
      <w:r w:rsidR="005F267B">
        <w:rPr>
          <w:sz w:val="26"/>
          <w:szCs w:val="26"/>
        </w:rPr>
        <w:t xml:space="preserve">povrchově </w:t>
      </w:r>
      <w:r w:rsidR="005F267B" w:rsidRPr="009C3C3E">
        <w:rPr>
          <w:sz w:val="26"/>
          <w:szCs w:val="26"/>
        </w:rPr>
        <w:t xml:space="preserve">čištěny. Vyčištěná </w:t>
      </w:r>
      <w:r w:rsidR="005F267B">
        <w:rPr>
          <w:sz w:val="26"/>
          <w:szCs w:val="26"/>
        </w:rPr>
        <w:t>p</w:t>
      </w:r>
      <w:r w:rsidR="005F267B" w:rsidRPr="009C3C3E">
        <w:rPr>
          <w:sz w:val="26"/>
          <w:szCs w:val="26"/>
        </w:rPr>
        <w:t>o</w:t>
      </w:r>
      <w:r>
        <w:rPr>
          <w:sz w:val="26"/>
          <w:szCs w:val="26"/>
        </w:rPr>
        <w:t>lychromie bude zpevněna fixáží,</w:t>
      </w:r>
      <w:r w:rsidR="005F267B" w:rsidRPr="009C3C3E">
        <w:rPr>
          <w:sz w:val="26"/>
          <w:szCs w:val="26"/>
        </w:rPr>
        <w:t xml:space="preserve"> lokálně injektována </w:t>
      </w:r>
      <w:r>
        <w:rPr>
          <w:sz w:val="26"/>
          <w:szCs w:val="26"/>
        </w:rPr>
        <w:t>a</w:t>
      </w:r>
      <w:r w:rsidR="005F267B">
        <w:rPr>
          <w:sz w:val="26"/>
          <w:szCs w:val="26"/>
        </w:rPr>
        <w:t xml:space="preserve"> </w:t>
      </w:r>
      <w:r w:rsidR="005F267B" w:rsidRPr="009C3C3E">
        <w:rPr>
          <w:sz w:val="26"/>
          <w:szCs w:val="26"/>
        </w:rPr>
        <w:t>dočištěna</w:t>
      </w:r>
      <w:r w:rsidR="005F267B">
        <w:rPr>
          <w:sz w:val="26"/>
          <w:szCs w:val="26"/>
        </w:rPr>
        <w:t xml:space="preserve">. Rušivé, </w:t>
      </w:r>
      <w:r w:rsidR="005F267B" w:rsidRPr="009C3C3E">
        <w:rPr>
          <w:sz w:val="26"/>
          <w:szCs w:val="26"/>
        </w:rPr>
        <w:t>chybějící části</w:t>
      </w:r>
      <w:r w:rsidR="005F267B">
        <w:rPr>
          <w:sz w:val="26"/>
          <w:szCs w:val="26"/>
        </w:rPr>
        <w:t>, b</w:t>
      </w:r>
      <w:r w:rsidR="005F267B" w:rsidRPr="009C3C3E">
        <w:rPr>
          <w:sz w:val="26"/>
          <w:szCs w:val="26"/>
        </w:rPr>
        <w:t>udou d</w:t>
      </w:r>
      <w:r w:rsidR="005F267B">
        <w:rPr>
          <w:sz w:val="26"/>
          <w:szCs w:val="26"/>
        </w:rPr>
        <w:t xml:space="preserve">ořezány. </w:t>
      </w:r>
      <w:r w:rsidR="005F267B" w:rsidRPr="009C3C3E">
        <w:rPr>
          <w:sz w:val="26"/>
          <w:szCs w:val="26"/>
        </w:rPr>
        <w:t xml:space="preserve">Defekty v polychromiích budou vytmeleny klihokřídovým tmelem. Následně bude konzultována míra a způsob retuše. Retuše budou prováděny reverzibilními barvami (akvarel, tempera). Na </w:t>
      </w:r>
      <w:r w:rsidR="005F267B">
        <w:rPr>
          <w:sz w:val="26"/>
          <w:szCs w:val="26"/>
        </w:rPr>
        <w:t xml:space="preserve">případných </w:t>
      </w:r>
      <w:r w:rsidR="005F267B" w:rsidRPr="009C3C3E">
        <w:rPr>
          <w:sz w:val="26"/>
          <w:szCs w:val="26"/>
        </w:rPr>
        <w:t xml:space="preserve">nových dořezbách bude provedena rekonstrukce vycházející materiálem i stylem </w:t>
      </w:r>
      <w:r w:rsidR="000C310C">
        <w:rPr>
          <w:sz w:val="26"/>
          <w:szCs w:val="26"/>
        </w:rPr>
        <w:t>z</w:t>
      </w:r>
      <w:r w:rsidR="005F267B" w:rsidRPr="009C3C3E">
        <w:rPr>
          <w:sz w:val="26"/>
          <w:szCs w:val="26"/>
        </w:rPr>
        <w:t xml:space="preserve"> historických povrchů. </w:t>
      </w:r>
      <w:r w:rsidR="00065939">
        <w:rPr>
          <w:sz w:val="26"/>
          <w:szCs w:val="26"/>
        </w:rPr>
        <w:t xml:space="preserve">Zlacené a stříbřené prvky budou vyčištěny, na základě průzkumu bude rozhodnuto, zdali bude prezentována jejich původní podoba. Původní zlacení a stříbření bude, pokud to bude možné, odkryto a doplněno, zachovalá místa budou retušována, zcela chybějící partie povrchů budou rekonstruovány. </w:t>
      </w:r>
      <w:r w:rsidR="00065939" w:rsidRPr="009C3C3E">
        <w:rPr>
          <w:sz w:val="26"/>
          <w:szCs w:val="26"/>
        </w:rPr>
        <w:t xml:space="preserve">Míra a způsob retuše bude v průběhu prací konzultována. </w:t>
      </w:r>
      <w:r w:rsidR="00065939">
        <w:rPr>
          <w:sz w:val="26"/>
          <w:szCs w:val="26"/>
        </w:rPr>
        <w:t xml:space="preserve">Pokud budou pozůstatky zlacení pod stávajícími nátěry ve špatném stavu, lze obnovit kovové nátěry nebo provést nové zlacení a stříbření. </w:t>
      </w:r>
      <w:r w:rsidR="005F267B" w:rsidRPr="009C3C3E">
        <w:rPr>
          <w:sz w:val="26"/>
          <w:szCs w:val="26"/>
        </w:rPr>
        <w:t xml:space="preserve">Na závěr bude vyretušovaná polychromie opatřena ochranným </w:t>
      </w:r>
      <w:r w:rsidR="005F267B">
        <w:rPr>
          <w:sz w:val="26"/>
          <w:szCs w:val="26"/>
        </w:rPr>
        <w:t>n</w:t>
      </w:r>
      <w:r w:rsidR="005F267B" w:rsidRPr="009C3C3E">
        <w:rPr>
          <w:sz w:val="26"/>
          <w:szCs w:val="26"/>
        </w:rPr>
        <w:t xml:space="preserve">átěrem. Na nových a doplněných částech bude provedena rekonstrukce </w:t>
      </w:r>
      <w:r w:rsidR="005F267B" w:rsidRPr="00244BA1">
        <w:rPr>
          <w:sz w:val="26"/>
          <w:szCs w:val="26"/>
        </w:rPr>
        <w:t xml:space="preserve">vycházející z originálních povrchů, jak materiálově, tak i stylově. </w:t>
      </w:r>
      <w:r w:rsidR="005F267B" w:rsidRPr="009C3C3E">
        <w:rPr>
          <w:sz w:val="26"/>
          <w:szCs w:val="26"/>
        </w:rPr>
        <w:t xml:space="preserve">Nepohledové části plastik a řezeb budou opatřeny preventivním nátěrem proti biologickému napadení. </w:t>
      </w:r>
    </w:p>
    <w:p w:rsidR="005F267B" w:rsidRDefault="005F267B" w:rsidP="005F267B">
      <w:pPr>
        <w:pStyle w:val="Zkladntext2"/>
        <w:rPr>
          <w:b/>
          <w:sz w:val="10"/>
          <w:szCs w:val="10"/>
          <w:u w:val="single"/>
        </w:rPr>
      </w:pPr>
    </w:p>
    <w:p w:rsidR="005F267B" w:rsidRDefault="005F267B" w:rsidP="005F267B">
      <w:pPr>
        <w:pStyle w:val="Zkladntext2"/>
        <w:rPr>
          <w:b/>
          <w:sz w:val="10"/>
          <w:szCs w:val="10"/>
          <w:u w:val="single"/>
        </w:rPr>
      </w:pPr>
    </w:p>
    <w:p w:rsidR="005F267B" w:rsidRPr="00177CE6" w:rsidRDefault="005F267B" w:rsidP="005F267B">
      <w:pPr>
        <w:pStyle w:val="Zkladntext2"/>
        <w:rPr>
          <w:b/>
          <w:sz w:val="26"/>
          <w:szCs w:val="26"/>
          <w:u w:val="single"/>
        </w:rPr>
      </w:pPr>
      <w:r w:rsidRPr="00177CE6">
        <w:rPr>
          <w:b/>
          <w:sz w:val="26"/>
          <w:szCs w:val="26"/>
          <w:u w:val="single"/>
        </w:rPr>
        <w:t>Předpokládané materiály pro restaurování:</w:t>
      </w:r>
    </w:p>
    <w:p w:rsidR="005F267B" w:rsidRDefault="005F267B" w:rsidP="005F267B">
      <w:pPr>
        <w:pStyle w:val="Zkladntext2"/>
        <w:rPr>
          <w:sz w:val="26"/>
          <w:szCs w:val="26"/>
        </w:rPr>
      </w:pPr>
      <w:r>
        <w:rPr>
          <w:sz w:val="26"/>
          <w:szCs w:val="26"/>
        </w:rPr>
        <w:t>D</w:t>
      </w:r>
      <w:r w:rsidRPr="009C3C3E">
        <w:rPr>
          <w:sz w:val="26"/>
          <w:szCs w:val="26"/>
        </w:rPr>
        <w:t>amarový lak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včelí vosk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benzín lakový</w:t>
      </w:r>
      <w:r>
        <w:rPr>
          <w:sz w:val="26"/>
          <w:szCs w:val="26"/>
        </w:rPr>
        <w:t xml:space="preserve">, </w:t>
      </w:r>
      <w:r w:rsidR="00AC3F7F">
        <w:rPr>
          <w:sz w:val="26"/>
          <w:szCs w:val="26"/>
        </w:rPr>
        <w:t>lazura určená</w:t>
      </w:r>
      <w:r w:rsidR="00116950">
        <w:rPr>
          <w:sz w:val="26"/>
          <w:szCs w:val="26"/>
        </w:rPr>
        <w:t xml:space="preserve"> k restaurování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fermež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boloňská křída</w:t>
      </w:r>
      <w:r>
        <w:rPr>
          <w:sz w:val="26"/>
          <w:szCs w:val="26"/>
        </w:rPr>
        <w:t xml:space="preserve">, </w:t>
      </w:r>
      <w:r w:rsidR="00116950">
        <w:rPr>
          <w:sz w:val="26"/>
          <w:szCs w:val="26"/>
        </w:rPr>
        <w:t>lepící prostředek na plátkové zlato a kovy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bolus</w:t>
      </w:r>
      <w:r>
        <w:rPr>
          <w:sz w:val="26"/>
          <w:szCs w:val="26"/>
        </w:rPr>
        <w:t xml:space="preserve">, plátkové zlato, </w:t>
      </w:r>
      <w:r w:rsidRPr="009C3C3E">
        <w:rPr>
          <w:sz w:val="26"/>
          <w:szCs w:val="26"/>
        </w:rPr>
        <w:t>plátkové stříbro</w:t>
      </w:r>
      <w:r>
        <w:rPr>
          <w:sz w:val="26"/>
          <w:szCs w:val="26"/>
        </w:rPr>
        <w:t xml:space="preserve">, mušlové zlato, </w:t>
      </w:r>
      <w:r w:rsidRPr="009C3C3E">
        <w:rPr>
          <w:sz w:val="26"/>
          <w:szCs w:val="26"/>
        </w:rPr>
        <w:t>kožní kl</w:t>
      </w:r>
      <w:r>
        <w:rPr>
          <w:sz w:val="26"/>
          <w:szCs w:val="26"/>
        </w:rPr>
        <w:t>í</w:t>
      </w:r>
      <w:r w:rsidRPr="009C3C3E">
        <w:rPr>
          <w:sz w:val="26"/>
          <w:szCs w:val="26"/>
        </w:rPr>
        <w:t>h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akvarelové barvy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temperové barvy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jádrové mýdlo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etanol</w:t>
      </w:r>
      <w:r>
        <w:rPr>
          <w:sz w:val="26"/>
          <w:szCs w:val="26"/>
        </w:rPr>
        <w:t>, šelak.</w:t>
      </w:r>
      <w:r w:rsidRPr="009C3C3E">
        <w:rPr>
          <w:sz w:val="26"/>
          <w:szCs w:val="26"/>
        </w:rPr>
        <w:t xml:space="preserve"> </w:t>
      </w:r>
    </w:p>
    <w:p w:rsidR="00D96E99" w:rsidRDefault="00D96E99" w:rsidP="005F267B">
      <w:pPr>
        <w:pStyle w:val="Zkladntext2"/>
        <w:rPr>
          <w:sz w:val="26"/>
          <w:szCs w:val="26"/>
        </w:rPr>
      </w:pPr>
    </w:p>
    <w:p w:rsidR="00D96E99" w:rsidRDefault="00D96E99" w:rsidP="00D96E99">
      <w:pPr>
        <w:jc w:val="both"/>
        <w:rPr>
          <w:sz w:val="26"/>
          <w:szCs w:val="26"/>
        </w:rPr>
      </w:pPr>
      <w:r>
        <w:rPr>
          <w:sz w:val="26"/>
          <w:szCs w:val="26"/>
        </w:rPr>
        <w:t>Restaurátorské práce budou provádět restaurátoři s příslušnými licencemi MK ČR, práce budou průběžně konzultovány s dotčenými orgány. Z průběhu restaurátorských prací bude vypracována restaurátorská zpráva - textová a fotografická část, v počtu - 3 paré, 3x CD.</w:t>
      </w:r>
    </w:p>
    <w:p w:rsidR="00D96E99" w:rsidRPr="009C3C3E" w:rsidRDefault="00D96E99" w:rsidP="005F267B">
      <w:pPr>
        <w:pStyle w:val="Zkladntext2"/>
        <w:rPr>
          <w:sz w:val="26"/>
          <w:szCs w:val="26"/>
        </w:rPr>
      </w:pPr>
    </w:p>
    <w:p w:rsidR="00D34E81" w:rsidRDefault="00D34E81">
      <w:pPr>
        <w:overflowPunct/>
        <w:autoSpaceDE/>
        <w:autoSpaceDN/>
        <w:adjustRightInd/>
        <w:spacing w:line="240" w:lineRule="auto"/>
        <w:textAlignment w:val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D34E81" w:rsidRDefault="00D34E81" w:rsidP="00D34E81">
      <w:pPr>
        <w:pStyle w:val="Nzev"/>
        <w:ind w:left="600" w:right="572"/>
        <w:rPr>
          <w:sz w:val="36"/>
        </w:rPr>
      </w:pPr>
      <w:proofErr w:type="gramStart"/>
      <w:r>
        <w:rPr>
          <w:sz w:val="36"/>
        </w:rPr>
        <w:lastRenderedPageBreak/>
        <w:t>RESTAURÁTORSKÝ  ZÁMĚR</w:t>
      </w:r>
      <w:proofErr w:type="gramEnd"/>
    </w:p>
    <w:p w:rsidR="00D34E81" w:rsidRDefault="00D34E81" w:rsidP="00D34E81">
      <w:pPr>
        <w:pStyle w:val="Nzev"/>
        <w:ind w:right="72"/>
        <w:rPr>
          <w:sz w:val="32"/>
          <w:szCs w:val="32"/>
        </w:rPr>
      </w:pPr>
      <w:r w:rsidRPr="00382E08">
        <w:rPr>
          <w:sz w:val="32"/>
          <w:szCs w:val="32"/>
        </w:rPr>
        <w:t xml:space="preserve">na restaurování </w:t>
      </w:r>
      <w:r>
        <w:rPr>
          <w:sz w:val="32"/>
          <w:szCs w:val="32"/>
        </w:rPr>
        <w:t>oltářního obrazu sv. Anny</w:t>
      </w:r>
      <w:r w:rsidR="00152DF3" w:rsidRPr="00152DF3">
        <w:rPr>
          <w:sz w:val="32"/>
          <w:szCs w:val="32"/>
        </w:rPr>
        <w:t xml:space="preserve"> </w:t>
      </w:r>
      <w:r w:rsidR="00152DF3">
        <w:rPr>
          <w:sz w:val="32"/>
          <w:szCs w:val="32"/>
        </w:rPr>
        <w:t>z hlavního oltáře,</w:t>
      </w:r>
    </w:p>
    <w:p w:rsidR="00D34E81" w:rsidRDefault="00D34E81" w:rsidP="00D34E81">
      <w:pPr>
        <w:pStyle w:val="Nzev"/>
        <w:ind w:left="600" w:right="572"/>
        <w:rPr>
          <w:sz w:val="32"/>
          <w:szCs w:val="32"/>
        </w:rPr>
      </w:pPr>
      <w:r w:rsidRPr="00382E08">
        <w:rPr>
          <w:sz w:val="32"/>
          <w:szCs w:val="32"/>
        </w:rPr>
        <w:t xml:space="preserve">kostel sv. </w:t>
      </w:r>
      <w:r>
        <w:rPr>
          <w:sz w:val="32"/>
          <w:szCs w:val="32"/>
        </w:rPr>
        <w:t>Anny v Božím daru</w:t>
      </w:r>
    </w:p>
    <w:p w:rsidR="00D34E81" w:rsidRDefault="00D34E81" w:rsidP="00D34E81">
      <w:pPr>
        <w:pStyle w:val="Zkladntext2"/>
        <w:ind w:right="572"/>
        <w:rPr>
          <w:bCs/>
          <w:sz w:val="26"/>
          <w:szCs w:val="26"/>
        </w:rPr>
      </w:pPr>
    </w:p>
    <w:p w:rsidR="006A5744" w:rsidRDefault="006A5744" w:rsidP="006A5744">
      <w:pPr>
        <w:pStyle w:val="Zkladntext2"/>
        <w:ind w:right="572"/>
        <w:jc w:val="center"/>
        <w:rPr>
          <w:bCs/>
          <w:sz w:val="26"/>
          <w:szCs w:val="26"/>
        </w:rPr>
      </w:pPr>
      <w:r w:rsidRPr="006A5744">
        <w:rPr>
          <w:bCs/>
          <w:noProof/>
          <w:sz w:val="26"/>
          <w:szCs w:val="26"/>
        </w:rPr>
        <w:drawing>
          <wp:inline distT="0" distB="0" distL="0" distR="0">
            <wp:extent cx="3767292" cy="56324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211" cy="563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2F" w:rsidRDefault="003A712F">
      <w:pPr>
        <w:overflowPunct/>
        <w:autoSpaceDE/>
        <w:autoSpaceDN/>
        <w:adjustRightInd/>
        <w:spacing w:line="240" w:lineRule="auto"/>
        <w:textAlignment w:val="auto"/>
        <w:rPr>
          <w:bCs/>
          <w:sz w:val="26"/>
          <w:szCs w:val="26"/>
        </w:rPr>
      </w:pPr>
      <w:r>
        <w:rPr>
          <w:bCs/>
          <w:sz w:val="26"/>
          <w:szCs w:val="26"/>
        </w:rPr>
        <w:br w:type="page"/>
      </w:r>
    </w:p>
    <w:p w:rsidR="003A712F" w:rsidRDefault="003A712F" w:rsidP="00D34E81">
      <w:pPr>
        <w:pStyle w:val="Zkladntext2"/>
        <w:ind w:right="572"/>
        <w:rPr>
          <w:bCs/>
          <w:sz w:val="26"/>
          <w:szCs w:val="26"/>
        </w:rPr>
      </w:pPr>
    </w:p>
    <w:p w:rsidR="00D34E81" w:rsidRDefault="00D34E81" w:rsidP="00D34E81">
      <w:pPr>
        <w:pStyle w:val="Zkladntext2"/>
        <w:ind w:right="72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Restaurátorský záměr byl vypracován na základě prohlídky uměleckého díla na místě. </w:t>
      </w:r>
    </w:p>
    <w:p w:rsidR="00D34E81" w:rsidRDefault="00D34E81" w:rsidP="00D34E81">
      <w:pPr>
        <w:pStyle w:val="Zkladntext2"/>
        <w:ind w:right="-567"/>
        <w:jc w:val="left"/>
        <w:rPr>
          <w:b/>
          <w:bCs/>
        </w:rPr>
      </w:pPr>
    </w:p>
    <w:p w:rsidR="00D34E81" w:rsidRDefault="00D34E81" w:rsidP="00D34E81">
      <w:pPr>
        <w:pStyle w:val="Zkladntext"/>
        <w:tabs>
          <w:tab w:val="left" w:pos="3544"/>
        </w:tabs>
        <w:spacing w:line="360" w:lineRule="auto"/>
        <w:jc w:val="both"/>
        <w:rPr>
          <w:b w:val="0"/>
          <w:bCs/>
          <w:iCs/>
          <w:sz w:val="26"/>
          <w:szCs w:val="26"/>
        </w:rPr>
      </w:pPr>
      <w:r>
        <w:rPr>
          <w:b w:val="0"/>
          <w:bCs/>
          <w:iCs/>
          <w:sz w:val="26"/>
          <w:szCs w:val="26"/>
          <w:u w:val="single"/>
        </w:rPr>
        <w:t>Rozměry:</w:t>
      </w:r>
    </w:p>
    <w:p w:rsidR="00D34E81" w:rsidRPr="00D34E81" w:rsidRDefault="00D34E81" w:rsidP="00D34E81">
      <w:pPr>
        <w:pStyle w:val="Zkladntext"/>
        <w:tabs>
          <w:tab w:val="left" w:pos="3544"/>
          <w:tab w:val="left" w:pos="7500"/>
        </w:tabs>
        <w:spacing w:line="360" w:lineRule="auto"/>
        <w:jc w:val="both"/>
        <w:rPr>
          <w:b w:val="0"/>
          <w:bCs/>
          <w:iCs/>
          <w:sz w:val="26"/>
          <w:szCs w:val="26"/>
        </w:rPr>
      </w:pPr>
      <w:r>
        <w:rPr>
          <w:b w:val="0"/>
          <w:bCs/>
          <w:iCs/>
          <w:sz w:val="26"/>
          <w:szCs w:val="26"/>
        </w:rPr>
        <w:t>největší v</w:t>
      </w:r>
      <w:r w:rsidRPr="009C3C3E">
        <w:rPr>
          <w:b w:val="0"/>
          <w:bCs/>
          <w:iCs/>
          <w:sz w:val="26"/>
          <w:szCs w:val="26"/>
        </w:rPr>
        <w:t>ýška</w:t>
      </w:r>
      <w:r>
        <w:rPr>
          <w:b w:val="0"/>
          <w:bCs/>
          <w:iCs/>
          <w:sz w:val="26"/>
          <w:szCs w:val="26"/>
        </w:rPr>
        <w:t xml:space="preserve"> 250 cm</w:t>
      </w:r>
      <w:r w:rsidRPr="00D34E81">
        <w:rPr>
          <w:b w:val="0"/>
          <w:bCs/>
          <w:iCs/>
          <w:sz w:val="26"/>
          <w:szCs w:val="26"/>
        </w:rPr>
        <w:t>.</w:t>
      </w:r>
    </w:p>
    <w:p w:rsidR="00D34E81" w:rsidRPr="00D34E81" w:rsidRDefault="00D34E81" w:rsidP="00D34E81">
      <w:pPr>
        <w:pStyle w:val="Zkladntext"/>
        <w:tabs>
          <w:tab w:val="left" w:pos="3544"/>
          <w:tab w:val="left" w:pos="7500"/>
        </w:tabs>
        <w:spacing w:line="360" w:lineRule="auto"/>
        <w:jc w:val="both"/>
        <w:rPr>
          <w:b w:val="0"/>
          <w:bCs/>
          <w:iCs/>
          <w:sz w:val="26"/>
          <w:szCs w:val="26"/>
        </w:rPr>
      </w:pPr>
      <w:r>
        <w:rPr>
          <w:b w:val="0"/>
          <w:bCs/>
          <w:iCs/>
          <w:sz w:val="26"/>
          <w:szCs w:val="26"/>
        </w:rPr>
        <w:t>největší šířka 160 cm.</w:t>
      </w:r>
    </w:p>
    <w:p w:rsidR="00D34E81" w:rsidRDefault="00D34E81" w:rsidP="00D34E81">
      <w:pPr>
        <w:pStyle w:val="Zkladntext"/>
        <w:tabs>
          <w:tab w:val="left" w:pos="3544"/>
        </w:tabs>
        <w:jc w:val="right"/>
        <w:rPr>
          <w:b w:val="0"/>
          <w:bCs/>
          <w:iCs/>
          <w:sz w:val="26"/>
          <w:szCs w:val="26"/>
          <w:u w:val="single"/>
        </w:rPr>
      </w:pPr>
    </w:p>
    <w:p w:rsidR="00D34E81" w:rsidRDefault="00D34E81" w:rsidP="00D34E81">
      <w:pPr>
        <w:pStyle w:val="Zkladntext"/>
        <w:tabs>
          <w:tab w:val="left" w:pos="3544"/>
        </w:tabs>
        <w:jc w:val="both"/>
        <w:rPr>
          <w:bCs/>
          <w:iCs/>
          <w:sz w:val="26"/>
          <w:szCs w:val="26"/>
        </w:rPr>
      </w:pPr>
      <w:bookmarkStart w:id="0" w:name="_GoBack"/>
      <w:proofErr w:type="gramStart"/>
      <w:r>
        <w:rPr>
          <w:b w:val="0"/>
          <w:bCs/>
          <w:iCs/>
          <w:sz w:val="26"/>
          <w:szCs w:val="26"/>
          <w:u w:val="single"/>
        </w:rPr>
        <w:t>Materiál:</w:t>
      </w:r>
      <w:r>
        <w:rPr>
          <w:bCs/>
          <w:iCs/>
          <w:sz w:val="26"/>
          <w:szCs w:val="26"/>
        </w:rPr>
        <w:t xml:space="preserve">  olejomalba</w:t>
      </w:r>
      <w:proofErr w:type="gramEnd"/>
      <w:r>
        <w:rPr>
          <w:bCs/>
          <w:iCs/>
          <w:sz w:val="26"/>
          <w:szCs w:val="26"/>
        </w:rPr>
        <w:t xml:space="preserve"> na plátně</w:t>
      </w:r>
    </w:p>
    <w:bookmarkEnd w:id="0"/>
    <w:p w:rsidR="00D34E81" w:rsidRDefault="00D34E81" w:rsidP="00D34E81">
      <w:pPr>
        <w:pStyle w:val="Zkladntext"/>
        <w:tabs>
          <w:tab w:val="left" w:pos="3544"/>
        </w:tabs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 xml:space="preserve">  </w:t>
      </w:r>
    </w:p>
    <w:p w:rsidR="00D34E81" w:rsidRDefault="00D34E81" w:rsidP="00D34E81">
      <w:pPr>
        <w:pStyle w:val="Zkladntext"/>
        <w:tabs>
          <w:tab w:val="left" w:pos="3544"/>
        </w:tabs>
        <w:jc w:val="both"/>
        <w:rPr>
          <w:bCs/>
          <w:iCs/>
          <w:sz w:val="26"/>
          <w:szCs w:val="26"/>
        </w:rPr>
      </w:pPr>
      <w:r w:rsidRPr="00130B14">
        <w:rPr>
          <w:b w:val="0"/>
          <w:bCs/>
          <w:iCs/>
          <w:sz w:val="26"/>
          <w:szCs w:val="26"/>
          <w:u w:val="single"/>
        </w:rPr>
        <w:t>Datace:</w:t>
      </w:r>
      <w:r>
        <w:rPr>
          <w:bCs/>
          <w:iCs/>
          <w:sz w:val="26"/>
          <w:szCs w:val="26"/>
        </w:rPr>
        <w:t xml:space="preserve"> 1893</w:t>
      </w:r>
    </w:p>
    <w:p w:rsidR="00D34E81" w:rsidRDefault="00D34E81" w:rsidP="00D34E81">
      <w:pPr>
        <w:pStyle w:val="Zkladntext"/>
        <w:tabs>
          <w:tab w:val="left" w:pos="3544"/>
        </w:tabs>
        <w:jc w:val="both"/>
        <w:rPr>
          <w:bCs/>
          <w:iCs/>
          <w:sz w:val="26"/>
          <w:szCs w:val="26"/>
        </w:rPr>
      </w:pPr>
    </w:p>
    <w:p w:rsidR="00D34E81" w:rsidRDefault="00D34E81" w:rsidP="00D34E81">
      <w:pPr>
        <w:pStyle w:val="Zkladntext"/>
        <w:tabs>
          <w:tab w:val="left" w:pos="3544"/>
        </w:tabs>
        <w:jc w:val="both"/>
        <w:rPr>
          <w:bCs/>
          <w:iCs/>
          <w:sz w:val="26"/>
          <w:szCs w:val="26"/>
        </w:rPr>
      </w:pPr>
      <w:r>
        <w:rPr>
          <w:b w:val="0"/>
          <w:bCs/>
          <w:iCs/>
          <w:sz w:val="26"/>
          <w:szCs w:val="26"/>
          <w:u w:val="single"/>
        </w:rPr>
        <w:t>Umístění:</w:t>
      </w:r>
      <w:r>
        <w:rPr>
          <w:bCs/>
          <w:iCs/>
          <w:sz w:val="26"/>
          <w:szCs w:val="26"/>
        </w:rPr>
        <w:t xml:space="preserve"> hlavní oltář kostela</w:t>
      </w:r>
    </w:p>
    <w:p w:rsidR="00D34E81" w:rsidRDefault="00D34E81" w:rsidP="00D34E81">
      <w:pPr>
        <w:pStyle w:val="Zkladntext"/>
        <w:tabs>
          <w:tab w:val="left" w:pos="3544"/>
        </w:tabs>
        <w:jc w:val="both"/>
        <w:rPr>
          <w:bCs/>
          <w:iCs/>
          <w:sz w:val="26"/>
          <w:szCs w:val="26"/>
        </w:rPr>
      </w:pPr>
    </w:p>
    <w:p w:rsidR="00D34E81" w:rsidRDefault="00D34E81" w:rsidP="00D34E81">
      <w:pPr>
        <w:pStyle w:val="Zkladntext"/>
        <w:tabs>
          <w:tab w:val="left" w:pos="3544"/>
        </w:tabs>
        <w:jc w:val="both"/>
        <w:rPr>
          <w:bCs/>
          <w:iCs/>
          <w:sz w:val="26"/>
          <w:szCs w:val="26"/>
        </w:rPr>
      </w:pPr>
    </w:p>
    <w:p w:rsidR="00D34E81" w:rsidRDefault="00D34E81" w:rsidP="00D34E81">
      <w:pPr>
        <w:pStyle w:val="Zkladntext"/>
        <w:tabs>
          <w:tab w:val="left" w:pos="3544"/>
        </w:tabs>
        <w:jc w:val="both"/>
        <w:rPr>
          <w:bCs/>
          <w:iCs/>
          <w:sz w:val="26"/>
          <w:szCs w:val="26"/>
        </w:rPr>
      </w:pPr>
    </w:p>
    <w:p w:rsidR="00D34E81" w:rsidRDefault="00D34E81" w:rsidP="00D34E81">
      <w:pPr>
        <w:pStyle w:val="Zkladntext"/>
        <w:tabs>
          <w:tab w:val="left" w:pos="3544"/>
        </w:tabs>
        <w:jc w:val="both"/>
        <w:rPr>
          <w:b w:val="0"/>
          <w:bCs/>
          <w:iCs/>
          <w:sz w:val="26"/>
          <w:szCs w:val="26"/>
          <w:u w:val="single"/>
        </w:rPr>
      </w:pPr>
      <w:r>
        <w:rPr>
          <w:b w:val="0"/>
          <w:bCs/>
          <w:iCs/>
          <w:sz w:val="26"/>
          <w:szCs w:val="26"/>
          <w:u w:val="single"/>
        </w:rPr>
        <w:t>Popis památky:</w:t>
      </w:r>
    </w:p>
    <w:p w:rsidR="00D34E81" w:rsidRDefault="00D34E81" w:rsidP="00D34E81">
      <w:pPr>
        <w:pStyle w:val="Zkladntext"/>
        <w:tabs>
          <w:tab w:val="left" w:pos="3544"/>
        </w:tabs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 xml:space="preserve">Střed </w:t>
      </w:r>
      <w:proofErr w:type="spellStart"/>
      <w:r>
        <w:rPr>
          <w:bCs/>
          <w:iCs/>
          <w:sz w:val="26"/>
          <w:szCs w:val="26"/>
        </w:rPr>
        <w:t>retábula</w:t>
      </w:r>
      <w:proofErr w:type="spellEnd"/>
      <w:r>
        <w:rPr>
          <w:bCs/>
          <w:iCs/>
          <w:sz w:val="26"/>
          <w:szCs w:val="26"/>
        </w:rPr>
        <w:t xml:space="preserve"> hlavního oltáře zaujímá oltářní obraz sv. Anny (olej na plátně, rozměry asi 250 x 160 cm) - obraz přibližně obdélného formátu s esovitě zvlněným vrcholem. V centru kompozice je sedící sv. Anna, držící na klíně malou Pannu Marii, z levé strany přihlíží Sv. Jáchym. V pozadí je patrná vegetace. Z otevřeného nebe sestupují andílci s věnci. Obraz je kvalitní prací z 19. Století. V levém dolním rohu signatura </w:t>
      </w:r>
      <w:r w:rsidRPr="008F023E">
        <w:rPr>
          <w:bCs/>
          <w:i/>
          <w:iCs/>
          <w:sz w:val="26"/>
          <w:szCs w:val="26"/>
        </w:rPr>
        <w:t>Hieronymus Richter</w:t>
      </w:r>
      <w:r>
        <w:rPr>
          <w:bCs/>
          <w:iCs/>
          <w:sz w:val="26"/>
          <w:szCs w:val="26"/>
        </w:rPr>
        <w:t xml:space="preserve"> a datace </w:t>
      </w:r>
      <w:r w:rsidRPr="008F023E">
        <w:rPr>
          <w:bCs/>
          <w:i/>
          <w:iCs/>
          <w:sz w:val="26"/>
          <w:szCs w:val="26"/>
        </w:rPr>
        <w:t>1893</w:t>
      </w:r>
      <w:r>
        <w:rPr>
          <w:bCs/>
          <w:iCs/>
          <w:sz w:val="26"/>
          <w:szCs w:val="26"/>
        </w:rPr>
        <w:t xml:space="preserve">. </w:t>
      </w:r>
    </w:p>
    <w:p w:rsidR="00D34E81" w:rsidRDefault="00D34E81" w:rsidP="005F267B">
      <w:pPr>
        <w:jc w:val="both"/>
        <w:rPr>
          <w:sz w:val="26"/>
          <w:szCs w:val="26"/>
        </w:rPr>
      </w:pPr>
    </w:p>
    <w:p w:rsidR="00D34E81" w:rsidRDefault="00D34E81" w:rsidP="00D34E81">
      <w:pPr>
        <w:pStyle w:val="Zkladntext"/>
        <w:tabs>
          <w:tab w:val="left" w:pos="3544"/>
        </w:tabs>
        <w:spacing w:line="360" w:lineRule="auto"/>
        <w:jc w:val="both"/>
        <w:rPr>
          <w:b w:val="0"/>
          <w:bCs/>
          <w:iCs/>
          <w:sz w:val="26"/>
          <w:szCs w:val="26"/>
          <w:u w:val="single"/>
        </w:rPr>
      </w:pPr>
      <w:r>
        <w:rPr>
          <w:b w:val="0"/>
          <w:bCs/>
          <w:iCs/>
          <w:sz w:val="26"/>
          <w:szCs w:val="26"/>
          <w:u w:val="single"/>
        </w:rPr>
        <w:t>Popis současného stavu, stav před restaurováním - poškození</w:t>
      </w:r>
    </w:p>
    <w:p w:rsidR="00BD7D36" w:rsidRDefault="00D34E81" w:rsidP="00D34E81">
      <w:pPr>
        <w:pStyle w:val="Zkladntext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Závěsný oltářní obraz, olej na plátně</w:t>
      </w:r>
      <w:r w:rsidR="00BE7C1C">
        <w:rPr>
          <w:bCs/>
          <w:iCs/>
          <w:sz w:val="26"/>
          <w:szCs w:val="26"/>
        </w:rPr>
        <w:t>,</w:t>
      </w:r>
      <w:r>
        <w:rPr>
          <w:bCs/>
          <w:iCs/>
          <w:sz w:val="26"/>
          <w:szCs w:val="26"/>
        </w:rPr>
        <w:t xml:space="preserve"> je zašpiněný</w:t>
      </w:r>
      <w:r w:rsidR="0056100B">
        <w:rPr>
          <w:bCs/>
          <w:iCs/>
          <w:sz w:val="26"/>
          <w:szCs w:val="26"/>
        </w:rPr>
        <w:t>, laková vrstva</w:t>
      </w:r>
      <w:r>
        <w:rPr>
          <w:bCs/>
          <w:iCs/>
          <w:sz w:val="26"/>
          <w:szCs w:val="26"/>
        </w:rPr>
        <w:t xml:space="preserve"> je degradovaná a zažloutlá - došlo k částečné změně barevného koloritu. V ploše maleb se objevuje krakeláž. </w:t>
      </w:r>
    </w:p>
    <w:p w:rsidR="00BD7D36" w:rsidRDefault="00BD7D36">
      <w:pPr>
        <w:overflowPunct/>
        <w:autoSpaceDE/>
        <w:autoSpaceDN/>
        <w:adjustRightInd/>
        <w:spacing w:line="240" w:lineRule="auto"/>
        <w:textAlignment w:val="auto"/>
        <w:rPr>
          <w:b/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br w:type="page"/>
      </w:r>
    </w:p>
    <w:p w:rsidR="00D34E81" w:rsidRDefault="00D34E81" w:rsidP="00D34E81">
      <w:pPr>
        <w:jc w:val="both"/>
        <w:rPr>
          <w:b/>
          <w:sz w:val="26"/>
          <w:szCs w:val="26"/>
          <w:u w:val="single"/>
        </w:rPr>
      </w:pPr>
      <w:r w:rsidRPr="009C3C3E">
        <w:rPr>
          <w:b/>
          <w:sz w:val="26"/>
          <w:szCs w:val="26"/>
          <w:u w:val="single"/>
        </w:rPr>
        <w:lastRenderedPageBreak/>
        <w:t>Restaurátorský záměr - návrh na restaurování</w:t>
      </w:r>
    </w:p>
    <w:p w:rsidR="0056100B" w:rsidRDefault="0056100B" w:rsidP="00D34E81">
      <w:pPr>
        <w:jc w:val="both"/>
        <w:rPr>
          <w:sz w:val="26"/>
          <w:szCs w:val="26"/>
          <w:u w:val="single"/>
        </w:rPr>
      </w:pPr>
    </w:p>
    <w:p w:rsidR="00D34E81" w:rsidRPr="001E4A4C" w:rsidRDefault="00D34E81" w:rsidP="00D34E81">
      <w:pPr>
        <w:jc w:val="both"/>
        <w:rPr>
          <w:sz w:val="26"/>
          <w:szCs w:val="26"/>
          <w:u w:val="single"/>
        </w:rPr>
      </w:pPr>
      <w:r w:rsidRPr="001E4A4C">
        <w:rPr>
          <w:sz w:val="26"/>
          <w:szCs w:val="26"/>
          <w:u w:val="single"/>
        </w:rPr>
        <w:t xml:space="preserve">Restaurování </w:t>
      </w:r>
      <w:r>
        <w:rPr>
          <w:sz w:val="26"/>
          <w:szCs w:val="26"/>
          <w:u w:val="single"/>
        </w:rPr>
        <w:t>oltářního obrazu, oleje na plátně</w:t>
      </w:r>
    </w:p>
    <w:p w:rsidR="00D34E81" w:rsidRPr="009C3C3E" w:rsidRDefault="00D34E81" w:rsidP="00D34E8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Obraz bude vyjmut z architektury oltáře a </w:t>
      </w:r>
      <w:r w:rsidRPr="009C3C3E">
        <w:rPr>
          <w:sz w:val="26"/>
          <w:szCs w:val="26"/>
        </w:rPr>
        <w:t>bude proveden podrobný průzkum</w:t>
      </w:r>
      <w:r>
        <w:rPr>
          <w:sz w:val="26"/>
          <w:szCs w:val="26"/>
        </w:rPr>
        <w:t xml:space="preserve"> malby, včetně </w:t>
      </w:r>
      <w:r w:rsidRPr="009C3C3E">
        <w:rPr>
          <w:sz w:val="26"/>
          <w:szCs w:val="26"/>
        </w:rPr>
        <w:t>slep</w:t>
      </w:r>
      <w:r>
        <w:rPr>
          <w:sz w:val="26"/>
          <w:szCs w:val="26"/>
        </w:rPr>
        <w:t>ých</w:t>
      </w:r>
      <w:r w:rsidRPr="009C3C3E">
        <w:rPr>
          <w:sz w:val="26"/>
          <w:szCs w:val="26"/>
        </w:rPr>
        <w:t xml:space="preserve"> rám</w:t>
      </w:r>
      <w:r>
        <w:rPr>
          <w:sz w:val="26"/>
          <w:szCs w:val="26"/>
        </w:rPr>
        <w:t>ů</w:t>
      </w:r>
      <w:r w:rsidRPr="009C3C3E">
        <w:rPr>
          <w:sz w:val="26"/>
          <w:szCs w:val="26"/>
        </w:rPr>
        <w:t xml:space="preserve">. Výsledky tohoto průzkumu </w:t>
      </w:r>
      <w:r>
        <w:rPr>
          <w:sz w:val="26"/>
          <w:szCs w:val="26"/>
        </w:rPr>
        <w:t xml:space="preserve">upřesní další restaurátorské postupy a technologie. </w:t>
      </w:r>
      <w:r w:rsidRPr="009C3C3E">
        <w:rPr>
          <w:sz w:val="26"/>
          <w:szCs w:val="26"/>
        </w:rPr>
        <w:t>Po průzkumu bud</w:t>
      </w:r>
      <w:r>
        <w:rPr>
          <w:sz w:val="26"/>
          <w:szCs w:val="26"/>
        </w:rPr>
        <w:t>e</w:t>
      </w:r>
      <w:r w:rsidRPr="009C3C3E">
        <w:rPr>
          <w:sz w:val="26"/>
          <w:szCs w:val="26"/>
        </w:rPr>
        <w:t xml:space="preserve"> obraz</w:t>
      </w:r>
      <w:r>
        <w:rPr>
          <w:sz w:val="26"/>
          <w:szCs w:val="26"/>
        </w:rPr>
        <w:t xml:space="preserve"> </w:t>
      </w:r>
      <w:r w:rsidRPr="009C3C3E">
        <w:rPr>
          <w:sz w:val="26"/>
          <w:szCs w:val="26"/>
        </w:rPr>
        <w:t>oči</w:t>
      </w:r>
      <w:r>
        <w:rPr>
          <w:sz w:val="26"/>
          <w:szCs w:val="26"/>
        </w:rPr>
        <w:t>š</w:t>
      </w:r>
      <w:r w:rsidRPr="009C3C3E">
        <w:rPr>
          <w:sz w:val="26"/>
          <w:szCs w:val="26"/>
        </w:rPr>
        <w:t>těn od hrubých nečistot. Následně bud</w:t>
      </w:r>
      <w:r>
        <w:rPr>
          <w:sz w:val="26"/>
          <w:szCs w:val="26"/>
        </w:rPr>
        <w:t>e (v případě, že se ukáže potřeba takového kroku)</w:t>
      </w:r>
      <w:r w:rsidRPr="009C3C3E">
        <w:rPr>
          <w:sz w:val="26"/>
          <w:szCs w:val="26"/>
        </w:rPr>
        <w:t xml:space="preserve"> sejmut ze slep</w:t>
      </w:r>
      <w:r>
        <w:rPr>
          <w:sz w:val="26"/>
          <w:szCs w:val="26"/>
        </w:rPr>
        <w:t>ého</w:t>
      </w:r>
      <w:r w:rsidRPr="009C3C3E">
        <w:rPr>
          <w:sz w:val="26"/>
          <w:szCs w:val="26"/>
        </w:rPr>
        <w:t xml:space="preserve"> rám</w:t>
      </w:r>
      <w:r>
        <w:rPr>
          <w:sz w:val="26"/>
          <w:szCs w:val="26"/>
        </w:rPr>
        <w:t>u</w:t>
      </w:r>
      <w:r w:rsidRPr="009C3C3E">
        <w:rPr>
          <w:sz w:val="26"/>
          <w:szCs w:val="26"/>
        </w:rPr>
        <w:t xml:space="preserve">, napnut na pomocný rám a případně rentoalován na nové lněné plátno odpovídající struktury. </w:t>
      </w:r>
      <w:r>
        <w:rPr>
          <w:sz w:val="26"/>
          <w:szCs w:val="26"/>
        </w:rPr>
        <w:t>O</w:t>
      </w:r>
      <w:r w:rsidRPr="009C3C3E">
        <w:rPr>
          <w:sz w:val="26"/>
          <w:szCs w:val="26"/>
        </w:rPr>
        <w:t>braz bud</w:t>
      </w:r>
      <w:r>
        <w:rPr>
          <w:sz w:val="26"/>
          <w:szCs w:val="26"/>
        </w:rPr>
        <w:t>e</w:t>
      </w:r>
      <w:r w:rsidRPr="009C3C3E">
        <w:rPr>
          <w:sz w:val="26"/>
          <w:szCs w:val="26"/>
        </w:rPr>
        <w:t xml:space="preserve"> postupně čištěn. V průběhu čištění budou prováděny zkoušky tak, aby nedošlo ke ztrátám na originální malbě a lazurách. Původní laky nebudou zcela odstraňovány, jen ztenčovány. </w:t>
      </w:r>
      <w:r>
        <w:rPr>
          <w:sz w:val="26"/>
          <w:szCs w:val="26"/>
        </w:rPr>
        <w:t>Takto vy</w:t>
      </w:r>
      <w:r w:rsidRPr="009C3C3E">
        <w:rPr>
          <w:sz w:val="26"/>
          <w:szCs w:val="26"/>
        </w:rPr>
        <w:t>čištěn</w:t>
      </w:r>
      <w:r>
        <w:rPr>
          <w:sz w:val="26"/>
          <w:szCs w:val="26"/>
        </w:rPr>
        <w:t xml:space="preserve">á </w:t>
      </w:r>
      <w:r w:rsidRPr="009C3C3E">
        <w:rPr>
          <w:sz w:val="26"/>
          <w:szCs w:val="26"/>
        </w:rPr>
        <w:t>malb</w:t>
      </w:r>
      <w:r>
        <w:rPr>
          <w:sz w:val="26"/>
          <w:szCs w:val="26"/>
        </w:rPr>
        <w:t>a</w:t>
      </w:r>
      <w:r w:rsidRPr="009C3C3E">
        <w:rPr>
          <w:sz w:val="26"/>
          <w:szCs w:val="26"/>
        </w:rPr>
        <w:t xml:space="preserve"> bud</w:t>
      </w:r>
      <w:r>
        <w:rPr>
          <w:sz w:val="26"/>
          <w:szCs w:val="26"/>
        </w:rPr>
        <w:t>e</w:t>
      </w:r>
      <w:r w:rsidRPr="009C3C3E">
        <w:rPr>
          <w:sz w:val="26"/>
          <w:szCs w:val="26"/>
        </w:rPr>
        <w:t xml:space="preserve"> vytmelen</w:t>
      </w:r>
      <w:r>
        <w:rPr>
          <w:sz w:val="26"/>
          <w:szCs w:val="26"/>
        </w:rPr>
        <w:t>a</w:t>
      </w:r>
      <w:r w:rsidRPr="009C3C3E">
        <w:rPr>
          <w:sz w:val="26"/>
          <w:szCs w:val="26"/>
        </w:rPr>
        <w:t xml:space="preserve"> klihokřídovým tmelem a přelakován</w:t>
      </w:r>
      <w:r>
        <w:rPr>
          <w:sz w:val="26"/>
          <w:szCs w:val="26"/>
        </w:rPr>
        <w:t>a</w:t>
      </w:r>
      <w:r w:rsidRPr="009C3C3E">
        <w:rPr>
          <w:sz w:val="26"/>
          <w:szCs w:val="26"/>
        </w:rPr>
        <w:t xml:space="preserve"> damarovým lakem. Následně budou provedeny retuše reverzibilními barvami (akvarelové barvy, restaurátorské </w:t>
      </w:r>
      <w:r>
        <w:rPr>
          <w:sz w:val="26"/>
          <w:szCs w:val="26"/>
        </w:rPr>
        <w:t xml:space="preserve">retušovací </w:t>
      </w:r>
      <w:proofErr w:type="gramStart"/>
      <w:r w:rsidRPr="009C3C3E">
        <w:rPr>
          <w:sz w:val="26"/>
          <w:szCs w:val="26"/>
        </w:rPr>
        <w:t>barvy ). Míra</w:t>
      </w:r>
      <w:proofErr w:type="gramEnd"/>
      <w:r w:rsidRPr="009C3C3E">
        <w:rPr>
          <w:sz w:val="26"/>
          <w:szCs w:val="26"/>
        </w:rPr>
        <w:t xml:space="preserve"> retuše bude konzultována v průběhu prací. Zrestaurovan</w:t>
      </w:r>
      <w:r>
        <w:rPr>
          <w:sz w:val="26"/>
          <w:szCs w:val="26"/>
        </w:rPr>
        <w:t>ý</w:t>
      </w:r>
      <w:r w:rsidRPr="009C3C3E">
        <w:rPr>
          <w:sz w:val="26"/>
          <w:szCs w:val="26"/>
        </w:rPr>
        <w:t xml:space="preserve"> obraz</w:t>
      </w:r>
      <w:r>
        <w:rPr>
          <w:sz w:val="26"/>
          <w:szCs w:val="26"/>
        </w:rPr>
        <w:t xml:space="preserve"> </w:t>
      </w:r>
      <w:r w:rsidRPr="009C3C3E">
        <w:rPr>
          <w:sz w:val="26"/>
          <w:szCs w:val="26"/>
        </w:rPr>
        <w:t>bud</w:t>
      </w:r>
      <w:r>
        <w:rPr>
          <w:sz w:val="26"/>
          <w:szCs w:val="26"/>
        </w:rPr>
        <w:t>e</w:t>
      </w:r>
      <w:r w:rsidRPr="009C3C3E">
        <w:rPr>
          <w:sz w:val="26"/>
          <w:szCs w:val="26"/>
        </w:rPr>
        <w:t xml:space="preserve"> ošetřen závěrečným ochranným lakem. Slep</w:t>
      </w:r>
      <w:r>
        <w:rPr>
          <w:sz w:val="26"/>
          <w:szCs w:val="26"/>
        </w:rPr>
        <w:t>ý</w:t>
      </w:r>
      <w:r w:rsidRPr="009C3C3E">
        <w:rPr>
          <w:sz w:val="26"/>
          <w:szCs w:val="26"/>
        </w:rPr>
        <w:t xml:space="preserve"> rám obraz</w:t>
      </w:r>
      <w:r>
        <w:rPr>
          <w:sz w:val="26"/>
          <w:szCs w:val="26"/>
        </w:rPr>
        <w:t>u (pokud bude obraz ze slepého rámu potřeba sejmout)</w:t>
      </w:r>
      <w:r w:rsidRPr="009C3C3E">
        <w:rPr>
          <w:sz w:val="26"/>
          <w:szCs w:val="26"/>
        </w:rPr>
        <w:t xml:space="preserve"> bud</w:t>
      </w:r>
      <w:r>
        <w:rPr>
          <w:sz w:val="26"/>
          <w:szCs w:val="26"/>
        </w:rPr>
        <w:t>e</w:t>
      </w:r>
      <w:r w:rsidRPr="009C3C3E">
        <w:rPr>
          <w:sz w:val="26"/>
          <w:szCs w:val="26"/>
        </w:rPr>
        <w:t xml:space="preserve"> v oslabených částech napuštěn umělou pryskyřicí. Degradované části konstrukce budou truhlářsky zpevněny nebo rozpadlé části budou nahrazeny tak, aby odpovídaly původní práci. Nakonec bud</w:t>
      </w:r>
      <w:r>
        <w:rPr>
          <w:sz w:val="26"/>
          <w:szCs w:val="26"/>
        </w:rPr>
        <w:t>e</w:t>
      </w:r>
      <w:r w:rsidRPr="009C3C3E">
        <w:rPr>
          <w:sz w:val="26"/>
          <w:szCs w:val="26"/>
        </w:rPr>
        <w:t xml:space="preserve"> slep</w:t>
      </w:r>
      <w:r>
        <w:rPr>
          <w:sz w:val="26"/>
          <w:szCs w:val="26"/>
        </w:rPr>
        <w:t>ý</w:t>
      </w:r>
      <w:r w:rsidRPr="009C3C3E">
        <w:rPr>
          <w:sz w:val="26"/>
          <w:szCs w:val="26"/>
        </w:rPr>
        <w:t xml:space="preserve"> rám ošetřen</w:t>
      </w:r>
      <w:r>
        <w:rPr>
          <w:sz w:val="26"/>
          <w:szCs w:val="26"/>
        </w:rPr>
        <w:t>y</w:t>
      </w:r>
      <w:r w:rsidRPr="009C3C3E">
        <w:rPr>
          <w:sz w:val="26"/>
          <w:szCs w:val="26"/>
        </w:rPr>
        <w:t xml:space="preserve"> proti biologickému napadení.</w:t>
      </w:r>
      <w:r>
        <w:rPr>
          <w:sz w:val="26"/>
          <w:szCs w:val="26"/>
        </w:rPr>
        <w:t xml:space="preserve"> Restaurovaný obraz bude osazen do architektury oltáře.</w:t>
      </w:r>
    </w:p>
    <w:p w:rsidR="00D34E81" w:rsidRPr="001E4A4C" w:rsidRDefault="00D34E81" w:rsidP="00D34E81">
      <w:pPr>
        <w:jc w:val="both"/>
        <w:rPr>
          <w:b/>
          <w:sz w:val="10"/>
          <w:szCs w:val="10"/>
          <w:u w:val="single"/>
        </w:rPr>
      </w:pPr>
    </w:p>
    <w:p w:rsidR="00D34E81" w:rsidRPr="001E4A4C" w:rsidRDefault="00D34E81" w:rsidP="00D34E81">
      <w:pPr>
        <w:jc w:val="both"/>
        <w:rPr>
          <w:b/>
          <w:sz w:val="26"/>
          <w:szCs w:val="26"/>
          <w:u w:val="single"/>
        </w:rPr>
      </w:pPr>
      <w:r w:rsidRPr="001E4A4C">
        <w:rPr>
          <w:b/>
          <w:sz w:val="26"/>
          <w:szCs w:val="26"/>
          <w:u w:val="single"/>
        </w:rPr>
        <w:t>Předpokládané materiály pro restaurování:</w:t>
      </w:r>
    </w:p>
    <w:p w:rsidR="00D34E81" w:rsidRPr="009C3C3E" w:rsidRDefault="00D34E81" w:rsidP="00D34E81">
      <w:pPr>
        <w:jc w:val="both"/>
        <w:rPr>
          <w:sz w:val="26"/>
          <w:szCs w:val="26"/>
        </w:rPr>
      </w:pPr>
      <w:r>
        <w:rPr>
          <w:sz w:val="26"/>
          <w:szCs w:val="26"/>
        </w:rPr>
        <w:t>V</w:t>
      </w:r>
      <w:r w:rsidRPr="009C3C3E">
        <w:rPr>
          <w:sz w:val="26"/>
          <w:szCs w:val="26"/>
        </w:rPr>
        <w:t>čelí vosk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kusová damara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lněné plátno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kvalitní kožní klíh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plavená křída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damarový lak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rektifikovaný terpentýn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lakový benzín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akvarelové barvy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lakové retušovací barvy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závěrečný obrazový lak</w:t>
      </w:r>
      <w:r>
        <w:rPr>
          <w:sz w:val="26"/>
          <w:szCs w:val="26"/>
        </w:rPr>
        <w:t xml:space="preserve">, </w:t>
      </w:r>
      <w:r w:rsidR="00AC3F7F">
        <w:rPr>
          <w:sz w:val="26"/>
          <w:szCs w:val="26"/>
        </w:rPr>
        <w:t>lazura určená</w:t>
      </w:r>
      <w:r w:rsidR="00116950">
        <w:rPr>
          <w:sz w:val="26"/>
          <w:szCs w:val="26"/>
        </w:rPr>
        <w:t xml:space="preserve"> k restaurování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šelak</w:t>
      </w:r>
      <w:r>
        <w:rPr>
          <w:sz w:val="26"/>
          <w:szCs w:val="26"/>
        </w:rPr>
        <w:t xml:space="preserve">, </w:t>
      </w:r>
      <w:r w:rsidRPr="009C3C3E">
        <w:rPr>
          <w:sz w:val="26"/>
          <w:szCs w:val="26"/>
        </w:rPr>
        <w:t>etylalkohol</w:t>
      </w:r>
      <w:r>
        <w:rPr>
          <w:sz w:val="26"/>
          <w:szCs w:val="26"/>
        </w:rPr>
        <w:t>.</w:t>
      </w:r>
    </w:p>
    <w:p w:rsidR="00D34E81" w:rsidRDefault="00D34E81" w:rsidP="00D34E81">
      <w:pPr>
        <w:jc w:val="both"/>
        <w:rPr>
          <w:sz w:val="26"/>
          <w:szCs w:val="26"/>
        </w:rPr>
      </w:pPr>
    </w:p>
    <w:p w:rsidR="00152DF3" w:rsidRDefault="00D34E81" w:rsidP="00D34E81">
      <w:pPr>
        <w:jc w:val="both"/>
        <w:rPr>
          <w:sz w:val="26"/>
          <w:szCs w:val="26"/>
        </w:rPr>
      </w:pPr>
      <w:r>
        <w:rPr>
          <w:sz w:val="26"/>
          <w:szCs w:val="26"/>
        </w:rPr>
        <w:t>Restaurátorské práce budou provádět restaurátoři s příslušnými licencemi MK ČR, práce budou průběžně konzultovány s dotčenými orgány. Z průběhu restaurátorských prací bude vypracována restaurátorská zpráva - textová a fotografická část, v počtu - 3 paré, 3x CD.</w:t>
      </w:r>
    </w:p>
    <w:p w:rsidR="00D879A4" w:rsidRDefault="00D879A4" w:rsidP="00B55A83">
      <w:pPr>
        <w:overflowPunct/>
        <w:autoSpaceDE/>
        <w:autoSpaceDN/>
        <w:adjustRightInd/>
        <w:spacing w:line="240" w:lineRule="auto"/>
        <w:textAlignment w:val="auto"/>
        <w:rPr>
          <w:sz w:val="26"/>
          <w:szCs w:val="26"/>
        </w:rPr>
      </w:pPr>
    </w:p>
    <w:sectPr w:rsidR="00D879A4" w:rsidSect="008876AC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1440" w:right="1383" w:bottom="1077" w:left="1797" w:header="1440" w:footer="181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253" w:rsidRDefault="00A65253">
      <w:pPr>
        <w:spacing w:line="240" w:lineRule="auto"/>
      </w:pPr>
      <w:r>
        <w:separator/>
      </w:r>
    </w:p>
  </w:endnote>
  <w:endnote w:type="continuationSeparator" w:id="0">
    <w:p w:rsidR="00A65253" w:rsidRDefault="00A652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095" w:rsidRDefault="00BA509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A5095" w:rsidRDefault="00BA509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095" w:rsidRDefault="00BA509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0431F">
      <w:rPr>
        <w:rStyle w:val="slostrnky"/>
        <w:noProof/>
      </w:rPr>
      <w:t>5</w:t>
    </w:r>
    <w:r>
      <w:rPr>
        <w:rStyle w:val="slostrnky"/>
      </w:rPr>
      <w:fldChar w:fldCharType="end"/>
    </w:r>
  </w:p>
  <w:p w:rsidR="00BA5095" w:rsidRDefault="00BA5095" w:rsidP="00CB5A0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095" w:rsidRDefault="00BA5095" w:rsidP="00A87AF2">
    <w:pPr>
      <w:pStyle w:val="Zpat"/>
      <w:tabs>
        <w:tab w:val="clear" w:pos="4703"/>
        <w:tab w:val="left" w:pos="3600"/>
      </w:tabs>
      <w:ind w:left="3600" w:hanging="3600"/>
      <w:rPr>
        <w:sz w:val="28"/>
      </w:rPr>
    </w:pPr>
    <w:r>
      <w:rPr>
        <w:sz w:val="28"/>
      </w:rPr>
      <w:t>Pasportizaci vypracovali:</w:t>
    </w:r>
    <w:r>
      <w:rPr>
        <w:sz w:val="28"/>
      </w:rPr>
      <w:tab/>
      <w:t xml:space="preserve">Marek </w:t>
    </w:r>
    <w:proofErr w:type="spellStart"/>
    <w:r>
      <w:rPr>
        <w:sz w:val="28"/>
      </w:rPr>
      <w:t>Scheib</w:t>
    </w:r>
    <w:proofErr w:type="spellEnd"/>
    <w:r>
      <w:rPr>
        <w:sz w:val="28"/>
      </w:rPr>
      <w:t xml:space="preserve"> </w:t>
    </w:r>
    <w:r>
      <w:rPr>
        <w:sz w:val="28"/>
      </w:rPr>
      <w:br/>
      <w:t>Adam Souček, Mgr. Art.</w:t>
    </w:r>
  </w:p>
  <w:p w:rsidR="00BA5095" w:rsidRDefault="00BA5095">
    <w:pPr>
      <w:pStyle w:val="Zpat"/>
      <w:rPr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253" w:rsidRDefault="00A65253">
      <w:pPr>
        <w:spacing w:line="240" w:lineRule="auto"/>
      </w:pPr>
      <w:r>
        <w:separator/>
      </w:r>
    </w:p>
  </w:footnote>
  <w:footnote w:type="continuationSeparator" w:id="0">
    <w:p w:rsidR="00A65253" w:rsidRDefault="00A652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095" w:rsidRPr="00745195" w:rsidRDefault="00BA5095">
    <w:pPr>
      <w:pStyle w:val="Zhlav"/>
      <w:jc w:val="center"/>
      <w:rPr>
        <w:b/>
        <w:bCs/>
        <w:sz w:val="36"/>
        <w:szCs w:val="36"/>
      </w:rPr>
    </w:pPr>
    <w:r w:rsidRPr="00745195">
      <w:rPr>
        <w:b/>
        <w:sz w:val="36"/>
        <w:szCs w:val="36"/>
      </w:rPr>
      <w:t>Pasportizace a restaurátorské záměry na opravu interiéru a mobiliáře kostela sv. Anny v Božím Daru</w:t>
    </w:r>
  </w:p>
  <w:p w:rsidR="00BA5095" w:rsidRDefault="00BA509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095" w:rsidRDefault="00BA5095">
    <w:pPr>
      <w:pStyle w:val="Zhlav"/>
      <w:jc w:val="center"/>
      <w:rPr>
        <w:b/>
        <w:sz w:val="48"/>
      </w:rPr>
    </w:pPr>
  </w:p>
  <w:p w:rsidR="00BA5095" w:rsidRDefault="00BA5095">
    <w:pPr>
      <w:pStyle w:val="Zhlav"/>
      <w:jc w:val="center"/>
      <w:rPr>
        <w:b/>
        <w:sz w:val="48"/>
      </w:rPr>
    </w:pPr>
    <w:r>
      <w:rPr>
        <w:b/>
        <w:sz w:val="48"/>
      </w:rPr>
      <w:t>Pasportizace a restaurátorské záměry na opravu interiéru a mobiliáře kostela sv. Anny v Božím Daru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2741A"/>
    <w:multiLevelType w:val="hybridMultilevel"/>
    <w:tmpl w:val="D78235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A643C5"/>
    <w:multiLevelType w:val="hybridMultilevel"/>
    <w:tmpl w:val="258CC76E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16334C"/>
    <w:multiLevelType w:val="hybridMultilevel"/>
    <w:tmpl w:val="329A94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CF593E"/>
    <w:multiLevelType w:val="hybridMultilevel"/>
    <w:tmpl w:val="3EA00C92"/>
    <w:lvl w:ilvl="0" w:tplc="5D8674B8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D70FF3"/>
    <w:multiLevelType w:val="hybridMultilevel"/>
    <w:tmpl w:val="05144C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7611B0"/>
    <w:multiLevelType w:val="hybridMultilevel"/>
    <w:tmpl w:val="5D96C1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C3726E"/>
    <w:multiLevelType w:val="hybridMultilevel"/>
    <w:tmpl w:val="61E277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2300BBB"/>
    <w:multiLevelType w:val="hybridMultilevel"/>
    <w:tmpl w:val="8FC612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CF2A1B"/>
    <w:multiLevelType w:val="hybridMultilevel"/>
    <w:tmpl w:val="35AC577E"/>
    <w:lvl w:ilvl="0" w:tplc="040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9" w15:restartNumberingAfterBreak="0">
    <w:nsid w:val="73EF5762"/>
    <w:multiLevelType w:val="hybridMultilevel"/>
    <w:tmpl w:val="3886EF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40C4308"/>
    <w:multiLevelType w:val="hybridMultilevel"/>
    <w:tmpl w:val="8D380F0E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10"/>
  </w:num>
  <w:num w:numId="5">
    <w:abstractNumId w:val="0"/>
  </w:num>
  <w:num w:numId="6">
    <w:abstractNumId w:val="1"/>
  </w:num>
  <w:num w:numId="7">
    <w:abstractNumId w:val="4"/>
  </w:num>
  <w:num w:numId="8">
    <w:abstractNumId w:val="2"/>
  </w:num>
  <w:num w:numId="9">
    <w:abstractNumId w:val="5"/>
  </w:num>
  <w:num w:numId="10">
    <w:abstractNumId w:val="8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08A"/>
    <w:rsid w:val="00056B1C"/>
    <w:rsid w:val="0006577E"/>
    <w:rsid w:val="00065939"/>
    <w:rsid w:val="000878E1"/>
    <w:rsid w:val="000970D9"/>
    <w:rsid w:val="000A077B"/>
    <w:rsid w:val="000A24A0"/>
    <w:rsid w:val="000A644E"/>
    <w:rsid w:val="000B3DD2"/>
    <w:rsid w:val="000C1EBB"/>
    <w:rsid w:val="000C310C"/>
    <w:rsid w:val="000F5DD6"/>
    <w:rsid w:val="001122A6"/>
    <w:rsid w:val="00116950"/>
    <w:rsid w:val="00152DF3"/>
    <w:rsid w:val="0015419C"/>
    <w:rsid w:val="00174583"/>
    <w:rsid w:val="00187F96"/>
    <w:rsid w:val="00192229"/>
    <w:rsid w:val="001A23D6"/>
    <w:rsid w:val="001A316D"/>
    <w:rsid w:val="001A46DC"/>
    <w:rsid w:val="001A6A4C"/>
    <w:rsid w:val="001C3308"/>
    <w:rsid w:val="001D508A"/>
    <w:rsid w:val="001D65D8"/>
    <w:rsid w:val="001E067C"/>
    <w:rsid w:val="001E40CF"/>
    <w:rsid w:val="001F0DDF"/>
    <w:rsid w:val="001F6F05"/>
    <w:rsid w:val="0020431F"/>
    <w:rsid w:val="0021592D"/>
    <w:rsid w:val="002200DA"/>
    <w:rsid w:val="002204E9"/>
    <w:rsid w:val="00220F61"/>
    <w:rsid w:val="00236235"/>
    <w:rsid w:val="0024753F"/>
    <w:rsid w:val="00247804"/>
    <w:rsid w:val="00255547"/>
    <w:rsid w:val="002558C1"/>
    <w:rsid w:val="00257D42"/>
    <w:rsid w:val="0026450C"/>
    <w:rsid w:val="002846F3"/>
    <w:rsid w:val="00285514"/>
    <w:rsid w:val="002945EC"/>
    <w:rsid w:val="002A4AFF"/>
    <w:rsid w:val="002C1812"/>
    <w:rsid w:val="002E6E0A"/>
    <w:rsid w:val="002F74BF"/>
    <w:rsid w:val="00311D1B"/>
    <w:rsid w:val="00364A42"/>
    <w:rsid w:val="00367F44"/>
    <w:rsid w:val="003A39A1"/>
    <w:rsid w:val="003A712F"/>
    <w:rsid w:val="003A762B"/>
    <w:rsid w:val="003B6761"/>
    <w:rsid w:val="003D5BE7"/>
    <w:rsid w:val="003E6C94"/>
    <w:rsid w:val="003E7BBF"/>
    <w:rsid w:val="00406177"/>
    <w:rsid w:val="00407F37"/>
    <w:rsid w:val="0041208C"/>
    <w:rsid w:val="00427BEC"/>
    <w:rsid w:val="004325FA"/>
    <w:rsid w:val="00435FA3"/>
    <w:rsid w:val="00442F9A"/>
    <w:rsid w:val="00454B4F"/>
    <w:rsid w:val="00467DB5"/>
    <w:rsid w:val="004768B3"/>
    <w:rsid w:val="004771A3"/>
    <w:rsid w:val="00480170"/>
    <w:rsid w:val="004A1E79"/>
    <w:rsid w:val="004A272B"/>
    <w:rsid w:val="004A4633"/>
    <w:rsid w:val="004C6D37"/>
    <w:rsid w:val="004D463E"/>
    <w:rsid w:val="004D474F"/>
    <w:rsid w:val="004D6E69"/>
    <w:rsid w:val="00505F09"/>
    <w:rsid w:val="00527CEE"/>
    <w:rsid w:val="00554583"/>
    <w:rsid w:val="0056100B"/>
    <w:rsid w:val="00572232"/>
    <w:rsid w:val="00586BEB"/>
    <w:rsid w:val="00592043"/>
    <w:rsid w:val="00592182"/>
    <w:rsid w:val="0059245C"/>
    <w:rsid w:val="00597E79"/>
    <w:rsid w:val="005A3ED9"/>
    <w:rsid w:val="005A56A1"/>
    <w:rsid w:val="005D2A84"/>
    <w:rsid w:val="005F267B"/>
    <w:rsid w:val="005F7BA9"/>
    <w:rsid w:val="00612003"/>
    <w:rsid w:val="006135AB"/>
    <w:rsid w:val="00614724"/>
    <w:rsid w:val="0062205D"/>
    <w:rsid w:val="00625FB0"/>
    <w:rsid w:val="0062640E"/>
    <w:rsid w:val="00645A06"/>
    <w:rsid w:val="0066467C"/>
    <w:rsid w:val="0067074E"/>
    <w:rsid w:val="00672A26"/>
    <w:rsid w:val="006820A9"/>
    <w:rsid w:val="00685D79"/>
    <w:rsid w:val="00686B83"/>
    <w:rsid w:val="006A5744"/>
    <w:rsid w:val="006D0A43"/>
    <w:rsid w:val="006D616C"/>
    <w:rsid w:val="006D6855"/>
    <w:rsid w:val="006E4709"/>
    <w:rsid w:val="006F3E7B"/>
    <w:rsid w:val="00704B1D"/>
    <w:rsid w:val="00705CD2"/>
    <w:rsid w:val="00717F4A"/>
    <w:rsid w:val="007365AA"/>
    <w:rsid w:val="00744426"/>
    <w:rsid w:val="00745195"/>
    <w:rsid w:val="00750675"/>
    <w:rsid w:val="00756FA8"/>
    <w:rsid w:val="00767B57"/>
    <w:rsid w:val="00775BB0"/>
    <w:rsid w:val="007972F3"/>
    <w:rsid w:val="007A26BA"/>
    <w:rsid w:val="007A3806"/>
    <w:rsid w:val="007B4EC1"/>
    <w:rsid w:val="007D0620"/>
    <w:rsid w:val="007E1B06"/>
    <w:rsid w:val="007E677F"/>
    <w:rsid w:val="00802B79"/>
    <w:rsid w:val="008239C5"/>
    <w:rsid w:val="0083013D"/>
    <w:rsid w:val="00835F80"/>
    <w:rsid w:val="00866053"/>
    <w:rsid w:val="00866A80"/>
    <w:rsid w:val="00870929"/>
    <w:rsid w:val="008740AC"/>
    <w:rsid w:val="008876AC"/>
    <w:rsid w:val="00896F07"/>
    <w:rsid w:val="008A0336"/>
    <w:rsid w:val="008B6141"/>
    <w:rsid w:val="008C2E65"/>
    <w:rsid w:val="008C47BB"/>
    <w:rsid w:val="008C7C4A"/>
    <w:rsid w:val="008D1588"/>
    <w:rsid w:val="008D235A"/>
    <w:rsid w:val="008E2A13"/>
    <w:rsid w:val="008E7CF6"/>
    <w:rsid w:val="008F023E"/>
    <w:rsid w:val="008F1941"/>
    <w:rsid w:val="009004B3"/>
    <w:rsid w:val="0090603F"/>
    <w:rsid w:val="00912004"/>
    <w:rsid w:val="009138E3"/>
    <w:rsid w:val="009247C6"/>
    <w:rsid w:val="0092774D"/>
    <w:rsid w:val="009654C4"/>
    <w:rsid w:val="009738A8"/>
    <w:rsid w:val="009839FC"/>
    <w:rsid w:val="009E09B5"/>
    <w:rsid w:val="009E173B"/>
    <w:rsid w:val="009E2160"/>
    <w:rsid w:val="00A13EE9"/>
    <w:rsid w:val="00A14580"/>
    <w:rsid w:val="00A44FA2"/>
    <w:rsid w:val="00A64592"/>
    <w:rsid w:val="00A65253"/>
    <w:rsid w:val="00A71185"/>
    <w:rsid w:val="00A87AF2"/>
    <w:rsid w:val="00AA2532"/>
    <w:rsid w:val="00AB2E7F"/>
    <w:rsid w:val="00AB3138"/>
    <w:rsid w:val="00AC39D4"/>
    <w:rsid w:val="00AC3F7F"/>
    <w:rsid w:val="00AF44D2"/>
    <w:rsid w:val="00B12E2F"/>
    <w:rsid w:val="00B13E0E"/>
    <w:rsid w:val="00B140EF"/>
    <w:rsid w:val="00B16BAA"/>
    <w:rsid w:val="00B17AF2"/>
    <w:rsid w:val="00B25219"/>
    <w:rsid w:val="00B479A3"/>
    <w:rsid w:val="00B52519"/>
    <w:rsid w:val="00B52E81"/>
    <w:rsid w:val="00B55A83"/>
    <w:rsid w:val="00B62A43"/>
    <w:rsid w:val="00B71B0E"/>
    <w:rsid w:val="00B72B72"/>
    <w:rsid w:val="00B75416"/>
    <w:rsid w:val="00B912CA"/>
    <w:rsid w:val="00B9688B"/>
    <w:rsid w:val="00B97BA0"/>
    <w:rsid w:val="00BA28D6"/>
    <w:rsid w:val="00BA5095"/>
    <w:rsid w:val="00BA760B"/>
    <w:rsid w:val="00BA7D37"/>
    <w:rsid w:val="00BB524B"/>
    <w:rsid w:val="00BC262D"/>
    <w:rsid w:val="00BD3CCB"/>
    <w:rsid w:val="00BD7D36"/>
    <w:rsid w:val="00BE286F"/>
    <w:rsid w:val="00BE7C1C"/>
    <w:rsid w:val="00C4750A"/>
    <w:rsid w:val="00C60E4E"/>
    <w:rsid w:val="00C65C7C"/>
    <w:rsid w:val="00C663FC"/>
    <w:rsid w:val="00C96C21"/>
    <w:rsid w:val="00CB375E"/>
    <w:rsid w:val="00CB5A09"/>
    <w:rsid w:val="00CB5C4B"/>
    <w:rsid w:val="00CC5169"/>
    <w:rsid w:val="00CE4B76"/>
    <w:rsid w:val="00CE4CFB"/>
    <w:rsid w:val="00CF1028"/>
    <w:rsid w:val="00CF3AEA"/>
    <w:rsid w:val="00CF54A0"/>
    <w:rsid w:val="00CF6108"/>
    <w:rsid w:val="00D20DE6"/>
    <w:rsid w:val="00D34E81"/>
    <w:rsid w:val="00D42C8C"/>
    <w:rsid w:val="00D42E6F"/>
    <w:rsid w:val="00D45FDE"/>
    <w:rsid w:val="00D54674"/>
    <w:rsid w:val="00D67E72"/>
    <w:rsid w:val="00D70FC3"/>
    <w:rsid w:val="00D71203"/>
    <w:rsid w:val="00D71B15"/>
    <w:rsid w:val="00D8337E"/>
    <w:rsid w:val="00D8424A"/>
    <w:rsid w:val="00D879A4"/>
    <w:rsid w:val="00D9087C"/>
    <w:rsid w:val="00D90882"/>
    <w:rsid w:val="00D90F6E"/>
    <w:rsid w:val="00D94220"/>
    <w:rsid w:val="00D96E99"/>
    <w:rsid w:val="00DC3F08"/>
    <w:rsid w:val="00DC7DC7"/>
    <w:rsid w:val="00DC7EE3"/>
    <w:rsid w:val="00DD4FCD"/>
    <w:rsid w:val="00DE0F3E"/>
    <w:rsid w:val="00DF4D05"/>
    <w:rsid w:val="00E2787B"/>
    <w:rsid w:val="00E311FA"/>
    <w:rsid w:val="00E355F4"/>
    <w:rsid w:val="00E45B14"/>
    <w:rsid w:val="00E5308F"/>
    <w:rsid w:val="00E5708D"/>
    <w:rsid w:val="00E77FB1"/>
    <w:rsid w:val="00E82FE1"/>
    <w:rsid w:val="00E87544"/>
    <w:rsid w:val="00E912D2"/>
    <w:rsid w:val="00E91DD7"/>
    <w:rsid w:val="00E92FCA"/>
    <w:rsid w:val="00E93697"/>
    <w:rsid w:val="00EB4A80"/>
    <w:rsid w:val="00ED3C20"/>
    <w:rsid w:val="00ED3ECF"/>
    <w:rsid w:val="00EE2D06"/>
    <w:rsid w:val="00EE3DA5"/>
    <w:rsid w:val="00F038B3"/>
    <w:rsid w:val="00F126DC"/>
    <w:rsid w:val="00F25067"/>
    <w:rsid w:val="00F256D1"/>
    <w:rsid w:val="00F34B55"/>
    <w:rsid w:val="00F4505B"/>
    <w:rsid w:val="00F76EB8"/>
    <w:rsid w:val="00F90271"/>
    <w:rsid w:val="00FB2C3C"/>
    <w:rsid w:val="00FC77F5"/>
    <w:rsid w:val="00FD1D44"/>
    <w:rsid w:val="00FE005E"/>
    <w:rsid w:val="00FE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5556452-9C0F-4F6B-BEB7-4A35295F8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line="264" w:lineRule="auto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spacing w:before="240" w:after="120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i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F267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ndent1">
    <w:name w:val="Indent 1"/>
    <w:basedOn w:val="Normln"/>
    <w:pPr>
      <w:tabs>
        <w:tab w:val="left" w:pos="360"/>
      </w:tabs>
      <w:spacing w:before="120"/>
      <w:ind w:left="357" w:hanging="357"/>
    </w:pPr>
  </w:style>
  <w:style w:type="paragraph" w:styleId="Zhlav">
    <w:name w:val="header"/>
    <w:basedOn w:val="Normln"/>
    <w:semiHidden/>
    <w:pPr>
      <w:tabs>
        <w:tab w:val="center" w:pos="4703"/>
        <w:tab w:val="right" w:pos="9406"/>
      </w:tabs>
    </w:pPr>
  </w:style>
  <w:style w:type="paragraph" w:styleId="Zpat">
    <w:name w:val="footer"/>
    <w:basedOn w:val="Normln"/>
    <w:semiHidden/>
    <w:pPr>
      <w:tabs>
        <w:tab w:val="center" w:pos="4703"/>
        <w:tab w:val="right" w:pos="9406"/>
      </w:tabs>
    </w:pPr>
  </w:style>
  <w:style w:type="paragraph" w:styleId="Zkladntext">
    <w:name w:val="Body Text"/>
    <w:basedOn w:val="Normln"/>
    <w:semiHidden/>
    <w:pPr>
      <w:jc w:val="center"/>
    </w:pPr>
    <w:rPr>
      <w:b/>
      <w:sz w:val="40"/>
    </w:rPr>
  </w:style>
  <w:style w:type="paragraph" w:customStyle="1" w:styleId="Style1">
    <w:name w:val="Style1"/>
    <w:basedOn w:val="Zpat"/>
    <w:rPr>
      <w:sz w:val="28"/>
    </w:rPr>
  </w:style>
  <w:style w:type="paragraph" w:customStyle="1" w:styleId="Style2">
    <w:name w:val="Style2"/>
    <w:basedOn w:val="Zpat"/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pPr>
      <w:jc w:val="both"/>
    </w:pPr>
    <w:rPr>
      <w:sz w:val="28"/>
    </w:rPr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paragraph" w:styleId="Zkladntextodsazen">
    <w:name w:val="Body Text Indent"/>
    <w:basedOn w:val="Normln"/>
    <w:semiHidden/>
    <w:pPr>
      <w:ind w:firstLine="720"/>
      <w:jc w:val="both"/>
    </w:pPr>
    <w:rPr>
      <w:sz w:val="28"/>
    </w:rPr>
  </w:style>
  <w:style w:type="paragraph" w:styleId="Zkladntextodsazen2">
    <w:name w:val="Body Text Indent 2"/>
    <w:basedOn w:val="Normln"/>
    <w:link w:val="Zkladntextodsazen2Char"/>
    <w:semiHidden/>
    <w:pPr>
      <w:ind w:left="360"/>
      <w:jc w:val="both"/>
    </w:pPr>
    <w:rPr>
      <w:sz w:val="28"/>
    </w:rPr>
  </w:style>
  <w:style w:type="character" w:styleId="Sledovanodkaz">
    <w:name w:val="FollowedHyperlink"/>
    <w:basedOn w:val="Standardnpsmoodstavce"/>
    <w:semiHidden/>
    <w:rPr>
      <w:color w:val="800080"/>
      <w:u w:val="singl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F267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Nzev">
    <w:name w:val="Title"/>
    <w:basedOn w:val="Normln"/>
    <w:link w:val="NzevChar"/>
    <w:qFormat/>
    <w:rsid w:val="005F267B"/>
    <w:pPr>
      <w:overflowPunct/>
      <w:autoSpaceDE/>
      <w:autoSpaceDN/>
      <w:adjustRightInd/>
      <w:spacing w:line="240" w:lineRule="auto"/>
      <w:jc w:val="center"/>
      <w:textAlignment w:val="auto"/>
    </w:pPr>
    <w:rPr>
      <w:b/>
      <w:bCs/>
      <w:sz w:val="28"/>
      <w:szCs w:val="24"/>
      <w:u w:val="single"/>
    </w:rPr>
  </w:style>
  <w:style w:type="character" w:customStyle="1" w:styleId="NzevChar">
    <w:name w:val="Název Char"/>
    <w:basedOn w:val="Standardnpsmoodstavce"/>
    <w:link w:val="Nzev"/>
    <w:rsid w:val="005F267B"/>
    <w:rPr>
      <w:b/>
      <w:bCs/>
      <w:sz w:val="28"/>
      <w:szCs w:val="24"/>
      <w:u w:val="singl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FE005E"/>
    <w:rPr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77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7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snabl01\Desktop\Template_95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8379D-D61D-4B6E-8A16-359B833DF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Template_95</Template>
  <TotalTime>6</TotalTime>
  <Pages>10</Pages>
  <Words>1842</Words>
  <Characters>11767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Pruzkum barevnosti fasády stredního dvora objektu kláštera a nemocnice milosrdných bratrí, Praha 1 – Staré Mesto, cp</vt:lpstr>
    </vt:vector>
  </TitlesOfParts>
  <Company>A.T. Kearney</Company>
  <LinksUpToDate>false</LinksUpToDate>
  <CharactersWithSpaces>13582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Pruzkum barevnosti fasády stredního dvora objektu kláštera a nemocnice milosrdných bratrí, Praha 1 – Staré Mesto, cp</dc:title>
  <dc:creator>Ing. Taras Roman</dc:creator>
  <cp:lastModifiedBy>Zuzana Gawlová</cp:lastModifiedBy>
  <cp:revision>3</cp:revision>
  <cp:lastPrinted>2020-04-27T10:54:00Z</cp:lastPrinted>
  <dcterms:created xsi:type="dcterms:W3CDTF">2020-04-27T10:30:00Z</dcterms:created>
  <dcterms:modified xsi:type="dcterms:W3CDTF">2020-04-27T11:15:00Z</dcterms:modified>
</cp:coreProperties>
</file>