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B783" w14:textId="77777777" w:rsidR="00F071FD" w:rsidRPr="0063623E" w:rsidRDefault="00F071FD" w:rsidP="009A5117">
      <w:pPr>
        <w:pStyle w:val="vzorodstavec3"/>
        <w:numPr>
          <w:ilvl w:val="0"/>
          <w:numId w:val="0"/>
        </w:numPr>
        <w:rPr>
          <w:rFonts w:ascii="Times New Roman" w:hAnsi="Times New Roman"/>
          <w:sz w:val="21"/>
          <w:szCs w:val="21"/>
        </w:rPr>
      </w:pPr>
      <w:r w:rsidRPr="0063623E">
        <w:rPr>
          <w:rFonts w:ascii="Times New Roman" w:hAnsi="Times New Roman"/>
          <w:b/>
          <w:bCs/>
          <w:sz w:val="21"/>
          <w:szCs w:val="21"/>
        </w:rPr>
        <w:t>Číslo smlouvy objednatele:</w:t>
      </w:r>
      <w:r w:rsidRPr="0063623E">
        <w:rPr>
          <w:rFonts w:ascii="Times New Roman" w:hAnsi="Times New Roman"/>
          <w:sz w:val="21"/>
          <w:szCs w:val="21"/>
        </w:rPr>
        <w:t xml:space="preserve"> </w:t>
      </w:r>
      <w:r w:rsidRPr="0063623E">
        <w:rPr>
          <w:rFonts w:ascii="Times New Roman" w:hAnsi="Times New Roman"/>
          <w:i/>
          <w:sz w:val="21"/>
          <w:szCs w:val="21"/>
          <w:highlight w:val="yellow"/>
        </w:rPr>
        <w:t>(bude doplněno)</w:t>
      </w:r>
      <w:r w:rsidRPr="0063623E">
        <w:rPr>
          <w:rFonts w:ascii="Times New Roman" w:hAnsi="Times New Roman"/>
          <w:sz w:val="21"/>
          <w:szCs w:val="21"/>
        </w:rPr>
        <w:tab/>
      </w:r>
      <w:r w:rsidRPr="0063623E">
        <w:rPr>
          <w:rFonts w:ascii="Times New Roman" w:hAnsi="Times New Roman"/>
          <w:sz w:val="21"/>
          <w:szCs w:val="21"/>
        </w:rPr>
        <w:tab/>
      </w:r>
      <w:r w:rsidRPr="0063623E">
        <w:rPr>
          <w:rFonts w:ascii="Times New Roman" w:hAnsi="Times New Roman"/>
          <w:sz w:val="21"/>
          <w:szCs w:val="21"/>
        </w:rPr>
        <w:tab/>
      </w:r>
      <w:r w:rsidRPr="0063623E">
        <w:rPr>
          <w:rFonts w:ascii="Times New Roman" w:hAnsi="Times New Roman"/>
          <w:sz w:val="21"/>
          <w:szCs w:val="21"/>
        </w:rPr>
        <w:tab/>
      </w:r>
      <w:r w:rsidRPr="0063623E">
        <w:rPr>
          <w:rFonts w:ascii="Times New Roman" w:hAnsi="Times New Roman"/>
          <w:sz w:val="21"/>
          <w:szCs w:val="21"/>
        </w:rPr>
        <w:tab/>
      </w:r>
      <w:r w:rsidRPr="0063623E">
        <w:rPr>
          <w:rFonts w:ascii="Times New Roman" w:hAnsi="Times New Roman"/>
          <w:sz w:val="21"/>
          <w:szCs w:val="21"/>
        </w:rPr>
        <w:tab/>
      </w:r>
    </w:p>
    <w:p w14:paraId="4713FDFF" w14:textId="518E0A60" w:rsidR="00F071FD" w:rsidRPr="0063623E" w:rsidRDefault="00F071FD" w:rsidP="00CB2572">
      <w:pPr>
        <w:spacing w:line="240" w:lineRule="auto"/>
        <w:rPr>
          <w:rFonts w:ascii="Times New Roman" w:hAnsi="Times New Roman"/>
          <w:b/>
          <w:bCs/>
          <w:sz w:val="21"/>
          <w:szCs w:val="21"/>
        </w:rPr>
      </w:pPr>
      <w:r w:rsidRPr="0063623E">
        <w:rPr>
          <w:rFonts w:ascii="Times New Roman" w:hAnsi="Times New Roman"/>
          <w:b/>
          <w:bCs/>
          <w:sz w:val="21"/>
          <w:szCs w:val="21"/>
        </w:rPr>
        <w:t xml:space="preserve">Číslo smlouvy zhotovitele: </w:t>
      </w:r>
      <w:r w:rsidR="004016DD" w:rsidRPr="008E2BCE">
        <w:rPr>
          <w:rFonts w:ascii="Times New Roman" w:hAnsi="Times New Roman"/>
          <w:bCs/>
          <w:i/>
          <w:iCs/>
          <w:sz w:val="21"/>
          <w:szCs w:val="21"/>
          <w:highlight w:val="green"/>
        </w:rPr>
        <w:t>[doplní dodavatel]</w:t>
      </w:r>
    </w:p>
    <w:p w14:paraId="654A0632" w14:textId="77777777" w:rsidR="00F071FD" w:rsidRPr="0063623E" w:rsidRDefault="00F071FD" w:rsidP="004C6BE1">
      <w:pPr>
        <w:jc w:val="center"/>
        <w:rPr>
          <w:rFonts w:ascii="Times New Roman" w:hAnsi="Times New Roman"/>
          <w:b/>
          <w:sz w:val="21"/>
          <w:szCs w:val="21"/>
        </w:rPr>
      </w:pPr>
      <w:r w:rsidRPr="0063623E">
        <w:rPr>
          <w:rFonts w:ascii="Times New Roman" w:hAnsi="Times New Roman"/>
          <w:b/>
          <w:sz w:val="21"/>
          <w:szCs w:val="21"/>
        </w:rPr>
        <w:t>Smlouva o dílo</w:t>
      </w:r>
    </w:p>
    <w:p w14:paraId="49CE8FAA" w14:textId="385B2513" w:rsidR="00F071FD" w:rsidRDefault="00F071FD" w:rsidP="004A6582">
      <w:pPr>
        <w:jc w:val="center"/>
        <w:rPr>
          <w:rFonts w:ascii="Times New Roman" w:hAnsi="Times New Roman"/>
          <w:b/>
          <w:sz w:val="21"/>
          <w:szCs w:val="21"/>
          <w:u w:val="single"/>
        </w:rPr>
      </w:pPr>
      <w:r w:rsidRPr="0063623E">
        <w:rPr>
          <w:rFonts w:ascii="Times New Roman" w:hAnsi="Times New Roman"/>
          <w:b/>
          <w:sz w:val="21"/>
          <w:szCs w:val="21"/>
          <w:u w:val="single"/>
        </w:rPr>
        <w:t>„</w:t>
      </w:r>
      <w:r w:rsidR="00172F20" w:rsidRPr="00172F20">
        <w:rPr>
          <w:rFonts w:ascii="Times New Roman" w:hAnsi="Times New Roman"/>
          <w:b/>
          <w:sz w:val="21"/>
          <w:szCs w:val="21"/>
          <w:u w:val="single"/>
        </w:rPr>
        <w:t>Budova radnice Havlíčkovo náměstí 700/9 – výměna oken</w:t>
      </w:r>
      <w:r w:rsidRPr="0063623E">
        <w:rPr>
          <w:rFonts w:ascii="Times New Roman" w:hAnsi="Times New Roman"/>
          <w:b/>
          <w:sz w:val="21"/>
          <w:szCs w:val="21"/>
          <w:u w:val="single"/>
        </w:rPr>
        <w:t>“</w:t>
      </w:r>
    </w:p>
    <w:p w14:paraId="2FDC21F0" w14:textId="3F14B79C" w:rsidR="00376EC9" w:rsidRDefault="00376EC9" w:rsidP="00376EC9">
      <w:pPr>
        <w:rPr>
          <w:rFonts w:ascii="Times New Roman" w:hAnsi="Times New Roman"/>
          <w:b/>
          <w:bCs/>
          <w:sz w:val="21"/>
          <w:szCs w:val="21"/>
        </w:rPr>
      </w:pPr>
      <w:r w:rsidRPr="00376EC9">
        <w:rPr>
          <w:rFonts w:ascii="Times New Roman" w:hAnsi="Times New Roman"/>
          <w:b/>
          <w:bCs/>
          <w:sz w:val="21"/>
          <w:szCs w:val="21"/>
        </w:rPr>
        <w:t xml:space="preserve">Tuto smlouvu uzavírají v souladu s ustanovením § </w:t>
      </w:r>
      <w:r w:rsidR="00C97AD3">
        <w:rPr>
          <w:rFonts w:ascii="Times New Roman" w:hAnsi="Times New Roman"/>
          <w:b/>
          <w:bCs/>
          <w:sz w:val="21"/>
          <w:szCs w:val="21"/>
        </w:rPr>
        <w:t>2586 a násl.</w:t>
      </w:r>
      <w:r w:rsidRPr="00376EC9">
        <w:rPr>
          <w:rFonts w:ascii="Times New Roman" w:hAnsi="Times New Roman"/>
          <w:b/>
          <w:bCs/>
          <w:sz w:val="21"/>
          <w:szCs w:val="21"/>
        </w:rPr>
        <w:t xml:space="preserve"> zákona č. 89/2012 Sb., občanský zákoník, ve znění pozdějších předpisů (dále jen „</w:t>
      </w:r>
      <w:r w:rsidR="00C97AD3">
        <w:rPr>
          <w:rFonts w:ascii="Times New Roman" w:hAnsi="Times New Roman"/>
          <w:b/>
          <w:bCs/>
          <w:sz w:val="21"/>
          <w:szCs w:val="21"/>
        </w:rPr>
        <w:t>o</w:t>
      </w:r>
      <w:r w:rsidRPr="00376EC9">
        <w:rPr>
          <w:rFonts w:ascii="Times New Roman" w:hAnsi="Times New Roman"/>
          <w:b/>
          <w:bCs/>
          <w:sz w:val="21"/>
          <w:szCs w:val="21"/>
        </w:rPr>
        <w:t>bčanský zákoník“), níže uvedeného dne následující smluvní strany (dále jen „</w:t>
      </w:r>
      <w:r w:rsidR="00C97AD3">
        <w:rPr>
          <w:rFonts w:ascii="Times New Roman" w:hAnsi="Times New Roman"/>
          <w:b/>
          <w:bCs/>
          <w:sz w:val="21"/>
          <w:szCs w:val="21"/>
        </w:rPr>
        <w:t>s</w:t>
      </w:r>
      <w:r w:rsidRPr="00376EC9">
        <w:rPr>
          <w:rFonts w:ascii="Times New Roman" w:hAnsi="Times New Roman"/>
          <w:b/>
          <w:bCs/>
          <w:sz w:val="21"/>
          <w:szCs w:val="21"/>
        </w:rPr>
        <w:t>mlouva“):</w:t>
      </w:r>
    </w:p>
    <w:p w14:paraId="39202A55" w14:textId="77777777" w:rsidR="00EE11BC" w:rsidRPr="00EE11BC" w:rsidRDefault="00EE11BC" w:rsidP="00EE11BC">
      <w:pPr>
        <w:spacing w:after="120" w:line="276" w:lineRule="auto"/>
        <w:jc w:val="both"/>
        <w:rPr>
          <w:rFonts w:ascii="Times New Roman" w:hAnsi="Times New Roman"/>
          <w:b/>
          <w:bCs/>
          <w:sz w:val="21"/>
        </w:rPr>
      </w:pPr>
      <w:r w:rsidRPr="00EE11BC">
        <w:rPr>
          <w:rFonts w:ascii="Times New Roman" w:hAnsi="Times New Roman"/>
          <w:b/>
          <w:bCs/>
          <w:sz w:val="21"/>
        </w:rPr>
        <w:t>strany (dále jen „Smlouva“):</w:t>
      </w:r>
    </w:p>
    <w:p w14:paraId="40E68BF8" w14:textId="1FA24F3D" w:rsidR="00EE11BC" w:rsidRPr="00EE11BC" w:rsidRDefault="00EE11BC" w:rsidP="002E2223">
      <w:pPr>
        <w:numPr>
          <w:ilvl w:val="0"/>
          <w:numId w:val="5"/>
        </w:numPr>
        <w:spacing w:after="120" w:line="276" w:lineRule="auto"/>
        <w:ind w:left="567" w:hanging="567"/>
        <w:contextualSpacing/>
        <w:jc w:val="both"/>
        <w:rPr>
          <w:rFonts w:ascii="Times New Roman" w:hAnsi="Times New Roman"/>
          <w:sz w:val="21"/>
        </w:rPr>
      </w:pPr>
      <w:r w:rsidRPr="00EE11BC">
        <w:rPr>
          <w:rFonts w:ascii="Times New Roman" w:hAnsi="Times New Roman"/>
          <w:b/>
          <w:bCs/>
          <w:sz w:val="21"/>
        </w:rPr>
        <w:t>Městská část Praha 3</w:t>
      </w:r>
    </w:p>
    <w:p w14:paraId="4F70D523" w14:textId="77777777"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 xml:space="preserve">sídlo: Havlíčkovo náměstí 700/9, 130 85 Praha 3 </w:t>
      </w:r>
    </w:p>
    <w:p w14:paraId="36AD7090" w14:textId="19599587"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zastoupená</w:t>
      </w:r>
      <w:r w:rsidR="00652FF2">
        <w:rPr>
          <w:rFonts w:ascii="Times New Roman" w:hAnsi="Times New Roman"/>
          <w:sz w:val="21"/>
        </w:rPr>
        <w:t xml:space="preserve"> Mgr. </w:t>
      </w:r>
      <w:r w:rsidRPr="00EE11BC">
        <w:rPr>
          <w:rFonts w:ascii="Times New Roman" w:hAnsi="Times New Roman"/>
          <w:sz w:val="21"/>
        </w:rPr>
        <w:t xml:space="preserve">Michalem </w:t>
      </w:r>
      <w:proofErr w:type="spellStart"/>
      <w:r w:rsidRPr="00EE11BC">
        <w:rPr>
          <w:rFonts w:ascii="Times New Roman" w:hAnsi="Times New Roman"/>
          <w:sz w:val="21"/>
        </w:rPr>
        <w:t>Vronským</w:t>
      </w:r>
      <w:proofErr w:type="spellEnd"/>
      <w:r w:rsidRPr="00EE11BC">
        <w:rPr>
          <w:rFonts w:ascii="Times New Roman" w:hAnsi="Times New Roman"/>
          <w:sz w:val="21"/>
        </w:rPr>
        <w:t>, starostou,</w:t>
      </w:r>
    </w:p>
    <w:p w14:paraId="36C41DC7" w14:textId="77777777"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k podepisování na základě zmocnění pověřen radní RNDr. Jan Materna, Ph.D.,</w:t>
      </w:r>
    </w:p>
    <w:p w14:paraId="1CB7307D" w14:textId="5242EA98"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 xml:space="preserve">kontaktní osoba objednatele ve věcech technických: </w:t>
      </w:r>
      <w:r w:rsidR="00917718">
        <w:rPr>
          <w:rFonts w:ascii="Times New Roman" w:hAnsi="Times New Roman"/>
          <w:sz w:val="21"/>
        </w:rPr>
        <w:t>Mgr. Libor Brožek, pověřený vedením OTSMI</w:t>
      </w:r>
      <w:r w:rsidRPr="00EE11BC">
        <w:rPr>
          <w:rFonts w:ascii="Times New Roman" w:hAnsi="Times New Roman"/>
          <w:sz w:val="21"/>
        </w:rPr>
        <w:t xml:space="preserve"> </w:t>
      </w:r>
    </w:p>
    <w:p w14:paraId="3ACBF30B" w14:textId="77777777"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IČO: 00063517</w:t>
      </w:r>
    </w:p>
    <w:p w14:paraId="3D37B959" w14:textId="77777777" w:rsidR="00EE11BC" w:rsidRPr="00EE11BC" w:rsidRDefault="00EE11BC" w:rsidP="00EE11BC">
      <w:pPr>
        <w:spacing w:after="120" w:line="276" w:lineRule="auto"/>
        <w:ind w:left="567"/>
        <w:contextualSpacing/>
        <w:jc w:val="both"/>
        <w:rPr>
          <w:rFonts w:ascii="Times New Roman" w:hAnsi="Times New Roman"/>
          <w:sz w:val="21"/>
        </w:rPr>
      </w:pPr>
      <w:r w:rsidRPr="00EE11BC">
        <w:rPr>
          <w:rFonts w:ascii="Times New Roman" w:hAnsi="Times New Roman"/>
          <w:sz w:val="21"/>
        </w:rPr>
        <w:t>DIČ: CZ00063517</w:t>
      </w:r>
    </w:p>
    <w:p w14:paraId="60756D8E" w14:textId="1DCE68B2" w:rsidR="00EE11BC" w:rsidRPr="00EE11BC" w:rsidRDefault="00EE11BC" w:rsidP="00EE11BC">
      <w:pPr>
        <w:spacing w:after="120" w:line="276" w:lineRule="auto"/>
        <w:ind w:left="567"/>
        <w:contextualSpacing/>
        <w:jc w:val="both"/>
        <w:rPr>
          <w:rFonts w:ascii="Times New Roman" w:hAnsi="Times New Roman"/>
          <w:sz w:val="21"/>
          <w:highlight w:val="yellow"/>
        </w:rPr>
      </w:pPr>
      <w:r w:rsidRPr="00EE11BC">
        <w:rPr>
          <w:rFonts w:ascii="Times New Roman" w:hAnsi="Times New Roman"/>
          <w:sz w:val="21"/>
        </w:rPr>
        <w:t>Číslo účtu: 27-2000781379/0800 vedený u Česká spořitelna a.s.</w:t>
      </w:r>
    </w:p>
    <w:p w14:paraId="1024B2A2" w14:textId="77777777" w:rsidR="00F071FD" w:rsidRPr="0063623E" w:rsidRDefault="00F071FD" w:rsidP="00EE11BC">
      <w:pPr>
        <w:pStyle w:val="Odstavecseseznamem"/>
        <w:ind w:left="0" w:firstLine="567"/>
        <w:rPr>
          <w:rFonts w:ascii="Times New Roman" w:hAnsi="Times New Roman"/>
          <w:sz w:val="21"/>
          <w:szCs w:val="21"/>
        </w:rPr>
      </w:pPr>
      <w:r w:rsidRPr="0063623E">
        <w:rPr>
          <w:rFonts w:ascii="Times New Roman" w:hAnsi="Times New Roman"/>
          <w:sz w:val="21"/>
          <w:szCs w:val="21"/>
        </w:rPr>
        <w:t>(dále jen „</w:t>
      </w:r>
      <w:r w:rsidRPr="0063623E">
        <w:rPr>
          <w:rFonts w:ascii="Times New Roman" w:hAnsi="Times New Roman"/>
          <w:b/>
          <w:sz w:val="21"/>
          <w:szCs w:val="21"/>
        </w:rPr>
        <w:t>objednatel</w:t>
      </w:r>
      <w:r w:rsidRPr="0063623E">
        <w:rPr>
          <w:rFonts w:ascii="Times New Roman" w:hAnsi="Times New Roman"/>
          <w:sz w:val="21"/>
          <w:szCs w:val="21"/>
        </w:rPr>
        <w:t>“)</w:t>
      </w:r>
    </w:p>
    <w:p w14:paraId="75741A62" w14:textId="38D0B7E9" w:rsidR="00F071FD" w:rsidRDefault="00F071FD" w:rsidP="00EE11BC">
      <w:pPr>
        <w:spacing w:after="120" w:line="276" w:lineRule="auto"/>
        <w:ind w:left="567"/>
        <w:contextualSpacing/>
        <w:jc w:val="both"/>
        <w:rPr>
          <w:rFonts w:ascii="Times New Roman" w:hAnsi="Times New Roman"/>
          <w:sz w:val="21"/>
          <w:szCs w:val="21"/>
          <w:lang w:eastAsia="cs-CZ"/>
        </w:rPr>
      </w:pPr>
      <w:r w:rsidRPr="0063623E">
        <w:rPr>
          <w:rFonts w:ascii="Times New Roman" w:hAnsi="Times New Roman"/>
          <w:sz w:val="21"/>
          <w:szCs w:val="21"/>
          <w:lang w:eastAsia="cs-CZ"/>
        </w:rPr>
        <w:t>a</w:t>
      </w:r>
    </w:p>
    <w:p w14:paraId="01AC3025" w14:textId="77777777" w:rsidR="00EE11BC" w:rsidRDefault="00EE11BC" w:rsidP="00EE11BC">
      <w:pPr>
        <w:spacing w:after="120" w:line="276" w:lineRule="auto"/>
        <w:ind w:left="567"/>
        <w:contextualSpacing/>
        <w:jc w:val="both"/>
        <w:rPr>
          <w:rFonts w:ascii="Times New Roman" w:hAnsi="Times New Roman"/>
          <w:sz w:val="21"/>
          <w:szCs w:val="21"/>
          <w:lang w:eastAsia="cs-CZ"/>
        </w:rPr>
      </w:pPr>
    </w:p>
    <w:p w14:paraId="0C085D57" w14:textId="7789017C" w:rsidR="00EE11BC" w:rsidRPr="00EE11BC" w:rsidRDefault="002E2223" w:rsidP="002E2223">
      <w:pPr>
        <w:numPr>
          <w:ilvl w:val="0"/>
          <w:numId w:val="5"/>
        </w:numPr>
        <w:spacing w:after="120" w:line="276" w:lineRule="auto"/>
        <w:ind w:left="567" w:hanging="567"/>
        <w:contextualSpacing/>
        <w:jc w:val="both"/>
        <w:rPr>
          <w:rFonts w:ascii="Times New Roman" w:hAnsi="Times New Roman"/>
          <w:sz w:val="21"/>
        </w:rPr>
      </w:pPr>
      <w:r w:rsidRPr="002E2223">
        <w:rPr>
          <w:rFonts w:ascii="Times New Roman" w:hAnsi="Times New Roman"/>
          <w:b/>
          <w:bCs/>
          <w:sz w:val="21"/>
          <w:highlight w:val="green"/>
        </w:rPr>
        <w:t>[firma/název dodavatele]</w:t>
      </w:r>
    </w:p>
    <w:p w14:paraId="409BF0B0" w14:textId="4A0D173D"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 xml:space="preserve">se sídlem: </w:t>
      </w:r>
      <w:r w:rsidR="002E2223">
        <w:rPr>
          <w:rFonts w:ascii="Times New Roman" w:hAnsi="Times New Roman"/>
          <w:b/>
          <w:sz w:val="21"/>
          <w:szCs w:val="21"/>
          <w:highlight w:val="green"/>
        </w:rPr>
        <w:t>[</w:t>
      </w:r>
      <w:r w:rsidR="004A6582"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121D9608" w14:textId="16E35A56"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 xml:space="preserve">zastoupená: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33831E63" w14:textId="37B14C42"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IČ</w:t>
      </w:r>
      <w:r w:rsidR="002E2223">
        <w:rPr>
          <w:rFonts w:ascii="Times New Roman" w:hAnsi="Times New Roman"/>
          <w:sz w:val="21"/>
          <w:szCs w:val="21"/>
        </w:rPr>
        <w:t>O</w:t>
      </w:r>
      <w:r w:rsidRPr="0063623E">
        <w:rPr>
          <w:rFonts w:ascii="Times New Roman" w:hAnsi="Times New Roman"/>
          <w:sz w:val="21"/>
          <w:szCs w:val="21"/>
        </w:rPr>
        <w:t xml:space="preserve">: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7732583F" w14:textId="5EB063A7" w:rsidR="002E2223" w:rsidRDefault="00F071FD" w:rsidP="002E2223">
      <w:pPr>
        <w:spacing w:after="120" w:line="276" w:lineRule="auto"/>
        <w:ind w:left="567"/>
        <w:contextualSpacing/>
        <w:jc w:val="both"/>
        <w:rPr>
          <w:rFonts w:ascii="Times New Roman" w:hAnsi="Times New Roman"/>
          <w:sz w:val="21"/>
          <w:szCs w:val="21"/>
        </w:rPr>
      </w:pPr>
      <w:r w:rsidRPr="0063623E">
        <w:rPr>
          <w:rFonts w:ascii="Times New Roman" w:hAnsi="Times New Roman"/>
          <w:sz w:val="21"/>
          <w:szCs w:val="21"/>
        </w:rPr>
        <w:t>DIČ:</w:t>
      </w:r>
      <w:r w:rsidRPr="0063623E">
        <w:rPr>
          <w:rFonts w:ascii="Times New Roman" w:hAnsi="Times New Roman"/>
          <w:sz w:val="21"/>
          <w:szCs w:val="21"/>
          <w:highlight w:val="green"/>
        </w:rPr>
        <w:t xml:space="preserve">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proofErr w:type="gramStart"/>
      <w:r w:rsidR="002E2223" w:rsidRPr="002E2223">
        <w:rPr>
          <w:rFonts w:ascii="Times New Roman" w:hAnsi="Times New Roman"/>
          <w:b/>
          <w:sz w:val="21"/>
          <w:szCs w:val="21"/>
          <w:highlight w:val="green"/>
        </w:rPr>
        <w:t>]</w:t>
      </w:r>
      <w:r w:rsidRPr="0063623E">
        <w:rPr>
          <w:rFonts w:ascii="Times New Roman" w:hAnsi="Times New Roman"/>
          <w:sz w:val="21"/>
          <w:szCs w:val="21"/>
          <w:highlight w:val="green"/>
        </w:rPr>
        <w:t>,</w:t>
      </w:r>
      <w:r w:rsidRPr="0063623E">
        <w:rPr>
          <w:rFonts w:ascii="Times New Roman" w:hAnsi="Times New Roman"/>
          <w:sz w:val="21"/>
          <w:szCs w:val="21"/>
        </w:rPr>
        <w:t xml:space="preserve">  </w:t>
      </w:r>
      <w:r w:rsidRPr="0063623E">
        <w:rPr>
          <w:rFonts w:ascii="Times New Roman" w:hAnsi="Times New Roman"/>
          <w:sz w:val="21"/>
          <w:szCs w:val="21"/>
          <w:highlight w:val="green"/>
        </w:rPr>
        <w:t>je</w:t>
      </w:r>
      <w:proofErr w:type="gramEnd"/>
      <w:r w:rsidRPr="0063623E">
        <w:rPr>
          <w:rFonts w:ascii="Times New Roman" w:hAnsi="Times New Roman"/>
          <w:sz w:val="21"/>
          <w:szCs w:val="21"/>
          <w:highlight w:val="green"/>
        </w:rPr>
        <w:t xml:space="preserve">/není </w:t>
      </w:r>
      <w:r w:rsidRPr="0063623E">
        <w:rPr>
          <w:rFonts w:ascii="Times New Roman" w:hAnsi="Times New Roman"/>
          <w:sz w:val="21"/>
          <w:szCs w:val="21"/>
        </w:rPr>
        <w:t>plátce DPH</w:t>
      </w:r>
    </w:p>
    <w:p w14:paraId="35CF21E7" w14:textId="77728BBC"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 xml:space="preserve">bankovní spojení: název banky: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r w:rsidRPr="0063623E">
        <w:rPr>
          <w:rFonts w:ascii="Times New Roman" w:hAnsi="Times New Roman"/>
          <w:sz w:val="21"/>
          <w:szCs w:val="21"/>
        </w:rPr>
        <w:t xml:space="preserve">, číslo účtu: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6A9FACA3" w14:textId="24C37852"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 xml:space="preserve">IBAN: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096A6E74" w14:textId="03F7D4D6" w:rsidR="002E2223" w:rsidRDefault="00F071FD" w:rsidP="002E2223">
      <w:pPr>
        <w:spacing w:after="120" w:line="276" w:lineRule="auto"/>
        <w:ind w:left="567"/>
        <w:contextualSpacing/>
        <w:jc w:val="both"/>
        <w:rPr>
          <w:rFonts w:ascii="Times New Roman" w:hAnsi="Times New Roman"/>
          <w:b/>
          <w:sz w:val="21"/>
          <w:szCs w:val="21"/>
        </w:rPr>
      </w:pPr>
      <w:r w:rsidRPr="0063623E">
        <w:rPr>
          <w:rFonts w:ascii="Times New Roman" w:hAnsi="Times New Roman"/>
          <w:sz w:val="21"/>
          <w:szCs w:val="21"/>
        </w:rPr>
        <w:t xml:space="preserve">zapsaná v obchodním rejstříku vedeném u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r w:rsidR="002E2223">
        <w:rPr>
          <w:rFonts w:ascii="Times New Roman" w:hAnsi="Times New Roman"/>
          <w:b/>
          <w:sz w:val="21"/>
          <w:szCs w:val="21"/>
        </w:rPr>
        <w:t xml:space="preserve"> </w:t>
      </w:r>
      <w:r w:rsidRPr="0063623E">
        <w:rPr>
          <w:rFonts w:ascii="Times New Roman" w:hAnsi="Times New Roman"/>
          <w:sz w:val="21"/>
          <w:szCs w:val="21"/>
        </w:rPr>
        <w:t xml:space="preserve">soudu v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r w:rsidRPr="0063623E">
        <w:rPr>
          <w:rFonts w:ascii="Times New Roman" w:hAnsi="Times New Roman"/>
          <w:sz w:val="21"/>
          <w:szCs w:val="21"/>
        </w:rPr>
        <w:t xml:space="preserve">, v oddíle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r w:rsidRPr="0063623E">
        <w:rPr>
          <w:rFonts w:ascii="Times New Roman" w:hAnsi="Times New Roman"/>
          <w:sz w:val="21"/>
          <w:szCs w:val="21"/>
        </w:rPr>
        <w:t xml:space="preserve">, vložce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p>
    <w:p w14:paraId="4554BB53" w14:textId="12B16673" w:rsidR="00F071FD" w:rsidRPr="0063623E" w:rsidRDefault="00F071FD" w:rsidP="002E2223">
      <w:pPr>
        <w:spacing w:after="120" w:line="276" w:lineRule="auto"/>
        <w:ind w:left="567"/>
        <w:contextualSpacing/>
        <w:jc w:val="both"/>
        <w:rPr>
          <w:rFonts w:ascii="Times New Roman" w:hAnsi="Times New Roman"/>
          <w:sz w:val="21"/>
          <w:szCs w:val="21"/>
          <w:highlight w:val="yellow"/>
        </w:rPr>
      </w:pPr>
      <w:r w:rsidRPr="0063623E">
        <w:rPr>
          <w:rFonts w:ascii="Times New Roman" w:hAnsi="Times New Roman"/>
          <w:b/>
          <w:bCs/>
          <w:sz w:val="21"/>
          <w:szCs w:val="21"/>
        </w:rPr>
        <w:t>Kontaktní osoba zhotovitele:</w:t>
      </w:r>
      <w:r w:rsidRPr="0063623E">
        <w:rPr>
          <w:rFonts w:ascii="Times New Roman" w:hAnsi="Times New Roman"/>
          <w:b/>
          <w:bCs/>
          <w:sz w:val="21"/>
          <w:szCs w:val="21"/>
          <w:highlight w:val="yellow"/>
        </w:rPr>
        <w:t xml:space="preserve"> </w:t>
      </w:r>
      <w:r w:rsidR="002E2223">
        <w:rPr>
          <w:rFonts w:ascii="Times New Roman" w:hAnsi="Times New Roman"/>
          <w:b/>
          <w:sz w:val="21"/>
          <w:szCs w:val="21"/>
          <w:highlight w:val="green"/>
        </w:rPr>
        <w:t>[</w:t>
      </w:r>
      <w:r w:rsidR="002E2223" w:rsidRPr="0063623E">
        <w:rPr>
          <w:rFonts w:ascii="Times New Roman" w:hAnsi="Times New Roman"/>
          <w:b/>
          <w:sz w:val="21"/>
          <w:szCs w:val="21"/>
          <w:highlight w:val="green"/>
        </w:rPr>
        <w:t xml:space="preserve">doplní </w:t>
      </w:r>
      <w:r w:rsidR="002E2223">
        <w:rPr>
          <w:rFonts w:ascii="Times New Roman" w:hAnsi="Times New Roman"/>
          <w:b/>
          <w:sz w:val="21"/>
          <w:szCs w:val="21"/>
          <w:highlight w:val="green"/>
        </w:rPr>
        <w:t>dodavatel</w:t>
      </w:r>
      <w:r w:rsidR="002E2223" w:rsidRPr="002E2223">
        <w:rPr>
          <w:rFonts w:ascii="Times New Roman" w:hAnsi="Times New Roman"/>
          <w:b/>
          <w:sz w:val="21"/>
          <w:szCs w:val="21"/>
          <w:highlight w:val="green"/>
        </w:rPr>
        <w:t>]</w:t>
      </w:r>
      <w:r w:rsidR="002E2223" w:rsidRPr="0063623E">
        <w:rPr>
          <w:rFonts w:ascii="Times New Roman" w:hAnsi="Times New Roman"/>
          <w:b/>
          <w:bCs/>
          <w:sz w:val="21"/>
          <w:szCs w:val="21"/>
          <w:highlight w:val="green"/>
        </w:rPr>
        <w:t xml:space="preserve"> </w:t>
      </w:r>
      <w:r w:rsidR="00860B93" w:rsidRPr="0063623E">
        <w:rPr>
          <w:rFonts w:ascii="Times New Roman" w:hAnsi="Times New Roman"/>
          <w:b/>
          <w:bCs/>
          <w:sz w:val="21"/>
          <w:szCs w:val="21"/>
          <w:highlight w:val="green"/>
        </w:rPr>
        <w:t>(</w:t>
      </w:r>
      <w:r w:rsidRPr="0063623E">
        <w:rPr>
          <w:rFonts w:ascii="Times New Roman" w:hAnsi="Times New Roman"/>
          <w:sz w:val="21"/>
          <w:szCs w:val="21"/>
          <w:highlight w:val="green"/>
        </w:rPr>
        <w:t>jméno, telefonní číslo, email</w:t>
      </w:r>
      <w:r w:rsidR="00860B93" w:rsidRPr="0063623E">
        <w:rPr>
          <w:rFonts w:ascii="Times New Roman" w:hAnsi="Times New Roman"/>
          <w:sz w:val="21"/>
          <w:szCs w:val="21"/>
          <w:highlight w:val="green"/>
        </w:rPr>
        <w:t>)</w:t>
      </w:r>
    </w:p>
    <w:p w14:paraId="19C6A6F4" w14:textId="77777777" w:rsidR="002E2223" w:rsidRDefault="00F071FD" w:rsidP="002E2223">
      <w:pPr>
        <w:pStyle w:val="Odstavecseseznamem"/>
        <w:ind w:left="0" w:firstLine="567"/>
        <w:rPr>
          <w:rFonts w:ascii="Times New Roman" w:hAnsi="Times New Roman"/>
          <w:sz w:val="21"/>
          <w:szCs w:val="21"/>
        </w:rPr>
      </w:pPr>
      <w:r w:rsidRPr="0063623E">
        <w:rPr>
          <w:rFonts w:ascii="Times New Roman" w:hAnsi="Times New Roman"/>
          <w:sz w:val="21"/>
          <w:szCs w:val="21"/>
        </w:rPr>
        <w:t>(dále jen „</w:t>
      </w:r>
      <w:r w:rsidRPr="0063623E">
        <w:rPr>
          <w:rFonts w:ascii="Times New Roman" w:hAnsi="Times New Roman"/>
          <w:b/>
          <w:bCs/>
          <w:sz w:val="21"/>
          <w:szCs w:val="21"/>
        </w:rPr>
        <w:t>zhotovitel</w:t>
      </w:r>
      <w:r w:rsidRPr="0063623E">
        <w:rPr>
          <w:rFonts w:ascii="Times New Roman" w:hAnsi="Times New Roman"/>
          <w:sz w:val="21"/>
          <w:szCs w:val="21"/>
        </w:rPr>
        <w:t>“)</w:t>
      </w:r>
    </w:p>
    <w:p w14:paraId="0FFC27E1" w14:textId="77777777" w:rsidR="002E2223" w:rsidRDefault="002E2223" w:rsidP="002E2223">
      <w:pPr>
        <w:pStyle w:val="Odstavecseseznamem"/>
        <w:ind w:left="0" w:firstLine="567"/>
        <w:rPr>
          <w:rFonts w:ascii="Times New Roman" w:hAnsi="Times New Roman"/>
          <w:sz w:val="21"/>
          <w:szCs w:val="21"/>
        </w:rPr>
      </w:pPr>
    </w:p>
    <w:p w14:paraId="226F0960" w14:textId="7F97C4BB" w:rsidR="00F071FD" w:rsidRPr="002E2223" w:rsidRDefault="00F071FD" w:rsidP="002E2223">
      <w:pPr>
        <w:pStyle w:val="Odstavecseseznamem"/>
        <w:ind w:left="0" w:firstLine="567"/>
        <w:rPr>
          <w:rFonts w:ascii="Times New Roman" w:hAnsi="Times New Roman"/>
          <w:sz w:val="21"/>
          <w:szCs w:val="21"/>
        </w:rPr>
      </w:pPr>
      <w:r w:rsidRPr="002E2223">
        <w:rPr>
          <w:rFonts w:ascii="Times New Roman" w:hAnsi="Times New Roman"/>
          <w:sz w:val="21"/>
          <w:szCs w:val="21"/>
        </w:rPr>
        <w:t>(objednatel a zhotovitel dále též společně jako „</w:t>
      </w:r>
      <w:r w:rsidRPr="002E2223">
        <w:rPr>
          <w:rFonts w:ascii="Times New Roman" w:hAnsi="Times New Roman"/>
          <w:b/>
          <w:sz w:val="21"/>
          <w:szCs w:val="21"/>
        </w:rPr>
        <w:t>smluvní strany</w:t>
      </w:r>
      <w:r w:rsidRPr="002E2223">
        <w:rPr>
          <w:rFonts w:ascii="Times New Roman" w:hAnsi="Times New Roman"/>
          <w:sz w:val="21"/>
          <w:szCs w:val="21"/>
        </w:rPr>
        <w:t>“</w:t>
      </w:r>
      <w:r w:rsidR="002E2223">
        <w:rPr>
          <w:rFonts w:ascii="Times New Roman" w:hAnsi="Times New Roman"/>
          <w:sz w:val="21"/>
          <w:szCs w:val="21"/>
        </w:rPr>
        <w:t xml:space="preserve"> a jednotlivě „</w:t>
      </w:r>
      <w:r w:rsidR="002E2223">
        <w:rPr>
          <w:rFonts w:ascii="Times New Roman" w:hAnsi="Times New Roman"/>
          <w:b/>
          <w:bCs/>
          <w:sz w:val="21"/>
          <w:szCs w:val="21"/>
        </w:rPr>
        <w:t>smluvní strana</w:t>
      </w:r>
      <w:r w:rsidR="002E2223">
        <w:rPr>
          <w:rFonts w:ascii="Times New Roman" w:hAnsi="Times New Roman"/>
          <w:sz w:val="21"/>
          <w:szCs w:val="21"/>
        </w:rPr>
        <w:t>“</w:t>
      </w:r>
      <w:r w:rsidRPr="002E2223">
        <w:rPr>
          <w:rFonts w:ascii="Times New Roman" w:hAnsi="Times New Roman"/>
          <w:sz w:val="21"/>
          <w:szCs w:val="21"/>
        </w:rPr>
        <w:t>)</w:t>
      </w:r>
    </w:p>
    <w:p w14:paraId="348F4BC8" w14:textId="5805D30A" w:rsidR="00F071FD" w:rsidRPr="000A4920" w:rsidRDefault="00F071FD" w:rsidP="00C60A57">
      <w:pPr>
        <w:pStyle w:val="KGS-smlouva-nadpis"/>
      </w:pPr>
      <w:r w:rsidRPr="006F785A">
        <w:t>Preambule</w:t>
      </w:r>
    </w:p>
    <w:p w14:paraId="5528EFEF" w14:textId="4D256561" w:rsidR="00F071FD" w:rsidRPr="0063623E" w:rsidRDefault="00F071FD" w:rsidP="00927AC2">
      <w:pPr>
        <w:pStyle w:val="KGS-smlouva-text-uroven-1"/>
      </w:pPr>
      <w:r w:rsidRPr="00927AC2">
        <w:t>Tato</w:t>
      </w:r>
      <w:r w:rsidRPr="0063623E">
        <w:t xml:space="preserve"> </w:t>
      </w:r>
      <w:r w:rsidRPr="00436E77">
        <w:t>smlouva</w:t>
      </w:r>
      <w:r w:rsidRPr="0063623E">
        <w:t xml:space="preserve"> </w:t>
      </w:r>
      <w:r w:rsidRPr="00574AFF">
        <w:rPr>
          <w:snapToGrid w:val="0"/>
        </w:rPr>
        <w:t>se</w:t>
      </w:r>
      <w:r w:rsidRPr="0063623E">
        <w:t xml:space="preserve"> uzavírá na základě výsledku zadávacího řízení objednatele na veřejnou </w:t>
      </w:r>
      <w:r w:rsidRPr="00436E77">
        <w:t>zakázku</w:t>
      </w:r>
      <w:r w:rsidRPr="0063623E">
        <w:t xml:space="preserve"> s</w:t>
      </w:r>
      <w:r w:rsidR="000B5C1F">
        <w:t> </w:t>
      </w:r>
      <w:r w:rsidRPr="0063623E">
        <w:t>názvem „</w:t>
      </w:r>
      <w:r w:rsidR="0096695E" w:rsidRPr="0096695E">
        <w:t>Budova radnice Havlíčkovo náměstí 700/9 – výměna oken</w:t>
      </w:r>
      <w:r w:rsidRPr="0063623E">
        <w:t>“ (dále i jako „</w:t>
      </w:r>
      <w:r w:rsidRPr="0063623E">
        <w:rPr>
          <w:b/>
        </w:rPr>
        <w:t>veřejná zakázka</w:t>
      </w:r>
      <w:r w:rsidRPr="0063623E">
        <w:t>“), zadávanou v</w:t>
      </w:r>
      <w:r w:rsidR="009F5C52">
        <w:t> otevřeném</w:t>
      </w:r>
      <w:r w:rsidRPr="0063623E">
        <w:t xml:space="preserve"> řízení dle zák. č. 134/2016 Sb., o zadávání veřejných zakázek, ve znění pozdějších </w:t>
      </w:r>
      <w:r w:rsidRPr="0034153B">
        <w:rPr>
          <w:rFonts w:cs="Times New Roman"/>
          <w:bCs/>
          <w:szCs w:val="21"/>
        </w:rPr>
        <w:t>předpisů</w:t>
      </w:r>
      <w:r w:rsidRPr="0063623E">
        <w:t xml:space="preserve"> (dále i jako „</w:t>
      </w:r>
      <w:r w:rsidRPr="0063623E">
        <w:rPr>
          <w:b/>
        </w:rPr>
        <w:t>ZZVZ</w:t>
      </w:r>
      <w:r w:rsidRPr="0063623E">
        <w:t xml:space="preserve">“) a za účelem naplnění předmětu veřejné </w:t>
      </w:r>
      <w:r w:rsidRPr="00436E77">
        <w:t>zakázky</w:t>
      </w:r>
      <w:r w:rsidRPr="0063623E">
        <w:t>.</w:t>
      </w:r>
    </w:p>
    <w:p w14:paraId="7CAA95DC" w14:textId="77777777" w:rsidR="0034153B" w:rsidRDefault="00F071FD" w:rsidP="00927AC2">
      <w:pPr>
        <w:pStyle w:val="KGS-smlouva-text-uroven-1"/>
      </w:pPr>
      <w:r w:rsidRPr="0063623E">
        <w:t xml:space="preserve">Při </w:t>
      </w:r>
      <w:r w:rsidRPr="00A31E3B">
        <w:t>výkladu</w:t>
      </w:r>
      <w:r w:rsidRPr="0063623E">
        <w:t xml:space="preserve"> </w:t>
      </w:r>
      <w:r w:rsidRPr="0034153B">
        <w:rPr>
          <w:rFonts w:cs="Times New Roman"/>
          <w:bCs/>
          <w:szCs w:val="21"/>
        </w:rPr>
        <w:t>obsahu</w:t>
      </w:r>
      <w:r w:rsidRPr="0063623E">
        <w:t xml:space="preserve"> této smlouvy jsou smluvní strany povinny přihlížet k zadávacím podmínkám </w:t>
      </w:r>
      <w:r w:rsidRPr="00A31E3B">
        <w:t>vztahujícím</w:t>
      </w:r>
      <w:r w:rsidRPr="0063623E">
        <w:t xml:space="preserve"> </w:t>
      </w:r>
      <w:r w:rsidRPr="00A31E3B">
        <w:t>se</w:t>
      </w:r>
      <w:r w:rsidRPr="0063623E">
        <w:t xml:space="preserve"> k </w:t>
      </w:r>
      <w:r w:rsidRPr="007A19C3">
        <w:t>zadávacímu</w:t>
      </w:r>
      <w:r w:rsidRPr="0063623E">
        <w:t xml:space="preserve"> řízení na veřejnou zakázku a k účelu daného zadávacího řízení. Ustanovení </w:t>
      </w:r>
      <w:r w:rsidRPr="00927AC2">
        <w:t>právních</w:t>
      </w:r>
      <w:r w:rsidRPr="0063623E">
        <w:t xml:space="preserve"> předpisů o výkladu právního jednání tím nejsou nijak dotčena.</w:t>
      </w:r>
    </w:p>
    <w:p w14:paraId="2CD60047" w14:textId="59BB2C97" w:rsidR="00F071FD" w:rsidRPr="00A31E3B" w:rsidRDefault="00F071FD" w:rsidP="006F785A">
      <w:pPr>
        <w:pStyle w:val="KGS-smlouva-nadpis"/>
      </w:pPr>
      <w:r w:rsidRPr="00A31E3B">
        <w:lastRenderedPageBreak/>
        <w:t xml:space="preserve">Předmět </w:t>
      </w:r>
      <w:r w:rsidRPr="006F785A">
        <w:t>smlouvy</w:t>
      </w:r>
    </w:p>
    <w:p w14:paraId="3AD686CA" w14:textId="521EC0F7" w:rsidR="00C05940" w:rsidRDefault="00F071FD" w:rsidP="00927AC2">
      <w:pPr>
        <w:pStyle w:val="KGS-smlouva-text-uroven-1"/>
      </w:pPr>
      <w:r w:rsidRPr="00C60A57">
        <w:t>Předmětem</w:t>
      </w:r>
      <w:r w:rsidRPr="00A31E3B">
        <w:t xml:space="preserve"> </w:t>
      </w:r>
      <w:r w:rsidRPr="0014528C">
        <w:t>této</w:t>
      </w:r>
      <w:r w:rsidRPr="00A31E3B">
        <w:t xml:space="preserve"> </w:t>
      </w:r>
      <w:r w:rsidRPr="00182AC2">
        <w:rPr>
          <w:rFonts w:cs="Times New Roman"/>
          <w:bCs/>
          <w:szCs w:val="21"/>
        </w:rPr>
        <w:t>smlouvy</w:t>
      </w:r>
      <w:r w:rsidRPr="00A31E3B">
        <w:t xml:space="preserve"> je </w:t>
      </w:r>
      <w:r w:rsidR="00956A1F">
        <w:t xml:space="preserve">zejména, nikoliv však výlučně, </w:t>
      </w:r>
      <w:r w:rsidR="00EF6E54">
        <w:t xml:space="preserve">dodání nových oken, </w:t>
      </w:r>
      <w:r w:rsidRPr="00A31E3B">
        <w:t xml:space="preserve">provedení </w:t>
      </w:r>
      <w:r w:rsidR="00FD4863">
        <w:t xml:space="preserve">činností </w:t>
      </w:r>
      <w:r w:rsidR="00C7563B" w:rsidRPr="00C7563B">
        <w:t>spočívající</w:t>
      </w:r>
      <w:r w:rsidR="00C7563B">
        <w:t>ch</w:t>
      </w:r>
      <w:r w:rsidR="00C7563B" w:rsidRPr="00C7563B">
        <w:t xml:space="preserve"> v</w:t>
      </w:r>
      <w:r w:rsidR="00E93732">
        <w:t xml:space="preserve">e </w:t>
      </w:r>
      <w:r w:rsidR="00C7563B" w:rsidRPr="00C7563B">
        <w:t>výměně</w:t>
      </w:r>
      <w:r w:rsidR="003F525C">
        <w:t xml:space="preserve"> a/nebo opravě</w:t>
      </w:r>
      <w:r w:rsidR="00C7563B" w:rsidRPr="00C7563B">
        <w:t xml:space="preserve"> výplní okenních otvorů obvodových stěn v budově Úřadu městské části Praha 3, Havlíčkovo nám. 9/700, 130 00 Praha 3 včetně balkonových dveří</w:t>
      </w:r>
      <w:r w:rsidR="0018450D">
        <w:t>.</w:t>
      </w:r>
      <w:r w:rsidRPr="0063623E">
        <w:t xml:space="preserve"> </w:t>
      </w:r>
    </w:p>
    <w:p w14:paraId="2D2803C6" w14:textId="52FDCC9F" w:rsidR="00E72638" w:rsidRDefault="00B269D9" w:rsidP="00C05940">
      <w:pPr>
        <w:pStyle w:val="KGS-smlouva-text-uroven-1"/>
        <w:numPr>
          <w:ilvl w:val="0"/>
          <w:numId w:val="0"/>
        </w:numPr>
        <w:ind w:left="567"/>
      </w:pPr>
      <w:r w:rsidRPr="0063623E">
        <w:t xml:space="preserve">Bližší specifikace plnění je uvedena </w:t>
      </w:r>
      <w:r w:rsidRPr="00A31E3B">
        <w:t>zejména</w:t>
      </w:r>
      <w:r w:rsidRPr="0063623E">
        <w:t xml:space="preserve"> v </w:t>
      </w:r>
      <w:r w:rsidR="00F071FD" w:rsidRPr="0063623E">
        <w:t>následujících přílohách:</w:t>
      </w:r>
    </w:p>
    <w:p w14:paraId="7E018116" w14:textId="77777777" w:rsidR="00B06E79" w:rsidRPr="000C537F" w:rsidRDefault="00B06E79" w:rsidP="00B06E79">
      <w:pPr>
        <w:pStyle w:val="KGS-smlouva-odrazky"/>
      </w:pPr>
      <w:r w:rsidRPr="000C537F">
        <w:t>Příloha číslo 1 – Projektová dokumentace</w:t>
      </w:r>
    </w:p>
    <w:p w14:paraId="1AC2206E" w14:textId="77777777" w:rsidR="00B06E79" w:rsidRPr="000C537F" w:rsidRDefault="00B06E79" w:rsidP="00B06E79">
      <w:pPr>
        <w:pStyle w:val="KGS-smlouva-odrazky"/>
      </w:pPr>
      <w:r w:rsidRPr="000C537F">
        <w:t>Příloha číslo 2 – Položkový rozpočet (výkaz výměr)</w:t>
      </w:r>
    </w:p>
    <w:p w14:paraId="6608FE39" w14:textId="77777777" w:rsidR="00F071FD" w:rsidRPr="0063623E" w:rsidRDefault="00F071FD" w:rsidP="0038020E">
      <w:pPr>
        <w:pStyle w:val="KGS-smlouva-text-uroven-1"/>
        <w:numPr>
          <w:ilvl w:val="0"/>
          <w:numId w:val="0"/>
        </w:numPr>
        <w:ind w:left="510" w:firstLine="57"/>
      </w:pPr>
      <w:r w:rsidRPr="0063623E">
        <w:t>(dále i jako „</w:t>
      </w:r>
      <w:r w:rsidRPr="0063623E">
        <w:rPr>
          <w:b/>
          <w:bCs/>
        </w:rPr>
        <w:t>dílo</w:t>
      </w:r>
      <w:r w:rsidRPr="0063623E">
        <w:t>“ či „</w:t>
      </w:r>
      <w:r w:rsidRPr="0063623E">
        <w:rPr>
          <w:b/>
          <w:bCs/>
        </w:rPr>
        <w:t>plnění</w:t>
      </w:r>
      <w:r w:rsidRPr="0063623E">
        <w:t>“)</w:t>
      </w:r>
    </w:p>
    <w:p w14:paraId="020DBB1D" w14:textId="3D65C383" w:rsidR="00F071FD" w:rsidRDefault="00F071FD" w:rsidP="00927AC2">
      <w:pPr>
        <w:pStyle w:val="KGS-smlouva-text-uroven-1"/>
      </w:pPr>
      <w:r w:rsidRPr="0063623E">
        <w:t xml:space="preserve">Zhotovitel se zavazuje svým jménem, řádně a včas, na svůj náklad a nebezpečí, provést dílo vymezené v odstavci 2.1. této smlouvy. </w:t>
      </w:r>
      <w:r w:rsidR="00C720D2" w:rsidRPr="0063623E">
        <w:t xml:space="preserve">Zhotovitel se dále zavazuje při zhotovení díla postupovat a dílo provést v souladu příslušnými právními předpisy, technickými předpisy/normami </w:t>
      </w:r>
      <w:r w:rsidR="00383382">
        <w:t xml:space="preserve">(vč. českých technických norem ČSN) </w:t>
      </w:r>
      <w:r w:rsidR="00C720D2" w:rsidRPr="0063623E">
        <w:t>či jinými, které se na provedení díla přímo či nepřímo vztahují</w:t>
      </w:r>
      <w:r w:rsidR="00B7663F">
        <w:t xml:space="preserve">, a rovněž podle pokynů </w:t>
      </w:r>
      <w:r w:rsidR="00EF357B">
        <w:t>objednatele</w:t>
      </w:r>
      <w:r w:rsidR="00C720D2" w:rsidRPr="0063623E">
        <w:t>.</w:t>
      </w:r>
      <w:r w:rsidR="00FA1A44" w:rsidRPr="00FA1A44">
        <w:t xml:space="preserve"> </w:t>
      </w:r>
      <w:r w:rsidRPr="0063623E">
        <w:t>Objednatel se zavazuje dílo provedené řádně a včas převzít a zaplatit za něj sjednanou cenu.</w:t>
      </w:r>
    </w:p>
    <w:p w14:paraId="1AEF4443" w14:textId="1054FCF7" w:rsidR="00FC7C54" w:rsidRDefault="00FC7C54" w:rsidP="00927AC2">
      <w:pPr>
        <w:pStyle w:val="KGS-smlouva-text-uroven-1"/>
      </w:pPr>
      <w:r>
        <w:t xml:space="preserve">Zhotovitel provede dílo </w:t>
      </w:r>
      <w:r w:rsidR="00502A94">
        <w:t>v souladu s</w:t>
      </w:r>
    </w:p>
    <w:p w14:paraId="58415319" w14:textId="0D74AB00" w:rsidR="00502A94" w:rsidRDefault="00502A94" w:rsidP="00502A94">
      <w:pPr>
        <w:pStyle w:val="KGS-smlouva-text-uroven-1"/>
        <w:numPr>
          <w:ilvl w:val="2"/>
          <w:numId w:val="1"/>
        </w:numPr>
      </w:pPr>
      <w:r>
        <w:t>podmínkami uvedenými v této smlouvě vč. jejích příloh,</w:t>
      </w:r>
    </w:p>
    <w:p w14:paraId="13126F58" w14:textId="24999524" w:rsidR="00502A94" w:rsidRDefault="00502A94" w:rsidP="00502A94">
      <w:pPr>
        <w:pStyle w:val="KGS-smlouva-text-uroven-1"/>
        <w:numPr>
          <w:ilvl w:val="2"/>
          <w:numId w:val="1"/>
        </w:numPr>
      </w:pPr>
      <w:r>
        <w:t>projektov</w:t>
      </w:r>
      <w:r w:rsidR="009146E7">
        <w:t>ou</w:t>
      </w:r>
      <w:r>
        <w:t xml:space="preserve"> dokumentac</w:t>
      </w:r>
      <w:r w:rsidR="009146E7">
        <w:t>í</w:t>
      </w:r>
      <w:r>
        <w:t>, která tvoří přílohu číslo 1 této smlouvy,</w:t>
      </w:r>
    </w:p>
    <w:p w14:paraId="3D43B119" w14:textId="1C9C96C6" w:rsidR="00502A94" w:rsidRDefault="00412CFE" w:rsidP="00502A94">
      <w:pPr>
        <w:pStyle w:val="KGS-smlouva-text-uroven-1"/>
        <w:numPr>
          <w:ilvl w:val="2"/>
          <w:numId w:val="1"/>
        </w:numPr>
      </w:pPr>
      <w:r w:rsidRPr="00412CFE">
        <w:t>požadavk</w:t>
      </w:r>
      <w:r w:rsidR="009146E7">
        <w:t>y</w:t>
      </w:r>
      <w:r w:rsidRPr="00412CFE">
        <w:t xml:space="preserve"> příslušných veřejnoprávních organizací a jimi vydávaných rozhodnutí</w:t>
      </w:r>
      <w:r>
        <w:t>,</w:t>
      </w:r>
    </w:p>
    <w:p w14:paraId="79F754D0" w14:textId="2B23FDC7" w:rsidR="00A60F58" w:rsidRDefault="00A60F58" w:rsidP="00502A94">
      <w:pPr>
        <w:pStyle w:val="KGS-smlouva-text-uroven-1"/>
        <w:numPr>
          <w:ilvl w:val="2"/>
          <w:numId w:val="1"/>
        </w:numPr>
      </w:pPr>
      <w:r w:rsidRPr="00A60F58">
        <w:t>platný</w:t>
      </w:r>
      <w:r w:rsidR="009146E7">
        <w:t>mi</w:t>
      </w:r>
      <w:r w:rsidRPr="00A60F58">
        <w:t xml:space="preserve"> právní</w:t>
      </w:r>
      <w:r w:rsidR="009146E7">
        <w:t>mi</w:t>
      </w:r>
      <w:r w:rsidRPr="00A60F58">
        <w:t xml:space="preserve"> předpis</w:t>
      </w:r>
      <w:r w:rsidR="009146E7">
        <w:t>y</w:t>
      </w:r>
      <w:r w:rsidR="009C3326">
        <w:t xml:space="preserve"> a </w:t>
      </w:r>
      <w:r w:rsidRPr="00A60F58">
        <w:t>obecně platný</w:t>
      </w:r>
      <w:r w:rsidR="009146E7">
        <w:t>mi</w:t>
      </w:r>
      <w:r w:rsidRPr="00A60F58">
        <w:t xml:space="preserve"> nor</w:t>
      </w:r>
      <w:r w:rsidR="009146E7">
        <w:t>mami</w:t>
      </w:r>
      <w:r w:rsidRPr="00A60F58">
        <w:t xml:space="preserve"> ČSN EN vztahujících</w:t>
      </w:r>
      <w:r>
        <w:t xml:space="preserve"> se k předmětu díla</w:t>
      </w:r>
      <w:r w:rsidR="00716662">
        <w:t>;</w:t>
      </w:r>
    </w:p>
    <w:p w14:paraId="7F7ED50D" w14:textId="517F0702" w:rsidR="009C3326" w:rsidRDefault="009C3326" w:rsidP="00502A94">
      <w:pPr>
        <w:pStyle w:val="KGS-smlouva-text-uroven-1"/>
        <w:numPr>
          <w:ilvl w:val="2"/>
          <w:numId w:val="1"/>
        </w:numPr>
      </w:pPr>
      <w:r>
        <w:t>odbornou péčí</w:t>
      </w:r>
      <w:r w:rsidR="00130528">
        <w:t>, kterou je coby profesionál povinen při plnění smlouvy vynaložit;</w:t>
      </w:r>
    </w:p>
    <w:p w14:paraId="6F6E6066" w14:textId="64FC64A0" w:rsidR="002E6EEB" w:rsidRDefault="002E6EEB" w:rsidP="002E6EEB">
      <w:pPr>
        <w:pStyle w:val="KGS-smlouva-text-uroven-1"/>
        <w:numPr>
          <w:ilvl w:val="2"/>
          <w:numId w:val="1"/>
        </w:numPr>
      </w:pPr>
      <w:r>
        <w:t>nabídk</w:t>
      </w:r>
      <w:r w:rsidR="00BF7F51">
        <w:t>ou</w:t>
      </w:r>
      <w:r>
        <w:t xml:space="preserve"> zhotovitele</w:t>
      </w:r>
      <w:r w:rsidR="00765DA5">
        <w:t xml:space="preserve"> předloženou v rámci </w:t>
      </w:r>
      <w:r w:rsidR="0066233C">
        <w:t>zadávacího řízení veřejné zakázky</w:t>
      </w:r>
      <w:r>
        <w:t>;</w:t>
      </w:r>
    </w:p>
    <w:p w14:paraId="78751F4A" w14:textId="19C27FFB" w:rsidR="002E6EEB" w:rsidRDefault="002E6EEB" w:rsidP="002E6EEB">
      <w:pPr>
        <w:pStyle w:val="KGS-smlouva-text-uroven-1"/>
        <w:numPr>
          <w:ilvl w:val="2"/>
          <w:numId w:val="1"/>
        </w:numPr>
      </w:pPr>
      <w:r>
        <w:t>harmonogram</w:t>
      </w:r>
      <w:r w:rsidR="00BF7F51">
        <w:t>em</w:t>
      </w:r>
      <w:r>
        <w:t xml:space="preserve"> prací</w:t>
      </w:r>
      <w:r w:rsidR="00BF7F51">
        <w:t>, který tvoří přílohu č. 3 této smlouvy</w:t>
      </w:r>
      <w:r>
        <w:t>;</w:t>
      </w:r>
    </w:p>
    <w:p w14:paraId="403E4C00" w14:textId="3AF39192" w:rsidR="002E6EEB" w:rsidRDefault="002E6EEB" w:rsidP="002E6EEB">
      <w:pPr>
        <w:pStyle w:val="KGS-smlouva-text-uroven-1"/>
        <w:numPr>
          <w:ilvl w:val="2"/>
          <w:numId w:val="1"/>
        </w:numPr>
      </w:pPr>
      <w:r>
        <w:t>dle případných pokynů objednatele;</w:t>
      </w:r>
    </w:p>
    <w:p w14:paraId="5F215DE9" w14:textId="0055E803" w:rsidR="00412CFE" w:rsidRPr="0063623E" w:rsidRDefault="002E6EEB" w:rsidP="002E6EEB">
      <w:pPr>
        <w:pStyle w:val="KGS-smlouva-text-uroven-1"/>
        <w:numPr>
          <w:ilvl w:val="2"/>
          <w:numId w:val="1"/>
        </w:numPr>
      </w:pPr>
      <w:r>
        <w:t>dle podmínek stanovených v Rozhodnutí MHMP OPP</w:t>
      </w:r>
      <w:r w:rsidR="00C72226">
        <w:t xml:space="preserve"> ze dne 29. 5. 2023, které tvoří přílohu č.</w:t>
      </w:r>
      <w:r w:rsidR="00E6378C">
        <w:t> </w:t>
      </w:r>
      <w:r w:rsidR="00C72226">
        <w:t>5 této smlouvy</w:t>
      </w:r>
      <w:r w:rsidR="00716662">
        <w:t>.</w:t>
      </w:r>
    </w:p>
    <w:p w14:paraId="3A28B2EF" w14:textId="00DDB33A" w:rsidR="00F071FD" w:rsidRPr="0063623E" w:rsidRDefault="00F071FD" w:rsidP="00927AC2">
      <w:pPr>
        <w:pStyle w:val="KGS-smlouva-text-uroven-1"/>
      </w:pPr>
      <w:r w:rsidRPr="0063623E">
        <w:t>Zhotovitel prohlašuje, že dílo provede ve shodě se smlouvou</w:t>
      </w:r>
      <w:r w:rsidR="0029219F">
        <w:t xml:space="preserve"> i jejími přílohami</w:t>
      </w:r>
      <w:r w:rsidRPr="0063623E">
        <w:t>; tzn., že zejména splní veškeré technické podmínky, které si smluvní strany ujednaly, a chybí-li</w:t>
      </w:r>
      <w:r w:rsidR="00140724" w:rsidRPr="0063623E">
        <w:t xml:space="preserve"> taková</w:t>
      </w:r>
      <w:r w:rsidRPr="0063623E">
        <w:t xml:space="preserve"> ujednání, technické podmínky, které zhotovitel nebo výrobce věcí k provedení díla popsal nebo které objednatel očekával s ohledem na povahu předmětu díla a na základě reklamy jimi prováděné, popř. technické podmínky obvyklé</w:t>
      </w:r>
      <w:r w:rsidR="00A30D5E" w:rsidRPr="0063623E">
        <w:t>. Zhotovitel dále prohlašuje,</w:t>
      </w:r>
      <w:r w:rsidRPr="0063623E">
        <w:t xml:space="preserve"> že předmět díla bude plnit účel, který ze smlouvy vyplývá, příp.</w:t>
      </w:r>
      <w:r w:rsidR="00191247">
        <w:t> </w:t>
      </w:r>
      <w:r w:rsidRPr="0063623E">
        <w:t>dále který smluvní strany uvádí nebo ke kterému se dílo tohoto druhu obvykle provádí, a že dílo nebude mít žádné vady, a to ani právní.</w:t>
      </w:r>
    </w:p>
    <w:p w14:paraId="7604ADA6" w14:textId="315E7032" w:rsidR="00F071FD" w:rsidRPr="0063623E" w:rsidRDefault="00F071FD" w:rsidP="00927AC2">
      <w:pPr>
        <w:pStyle w:val="KGS-smlouva-text-uroven-1"/>
      </w:pPr>
      <w:r w:rsidRPr="0063623E">
        <w:t xml:space="preserve">Pokud jsou k řádnému a včasnému splnění výslovných ujednání této smlouvy, zejména technických podmínek, jako nezbytný a samozřejmý předpoklad potřebné práce, dodávky či služby v této smlouvě výslovně neuvedené, přistupují k nim smluvní strany tak, jako by v této smlouvě výslovně uvedeny byly. Zhotovitel je tak povinen tyto práce, dodávky či služby na své náklady obstarat či provést s tím, že jejich cena je v ceně </w:t>
      </w:r>
      <w:r w:rsidR="00FD19CE">
        <w:t xml:space="preserve">díla </w:t>
      </w:r>
      <w:r w:rsidRPr="0063623E">
        <w:t>zahrnuta.</w:t>
      </w:r>
    </w:p>
    <w:p w14:paraId="2C86BC95" w14:textId="77777777" w:rsidR="00F071FD" w:rsidRPr="0063623E" w:rsidRDefault="00F071FD" w:rsidP="00927AC2">
      <w:pPr>
        <w:pStyle w:val="KGS-smlouva-text-uroven-1"/>
      </w:pPr>
      <w:r w:rsidRPr="0063623E">
        <w:t>Zhotovitel si je vědom všech svých práv a povinností vyplývajících z této smlouvy a v této souvislosti výslovně utvrzuje a prohlašuje, že</w:t>
      </w:r>
    </w:p>
    <w:p w14:paraId="5DD62376" w14:textId="05FE3B27" w:rsidR="00F071FD" w:rsidRPr="0063623E" w:rsidRDefault="00F071FD" w:rsidP="00927AC2">
      <w:pPr>
        <w:pStyle w:val="KGS-smlouva-text-uroven-1"/>
        <w:numPr>
          <w:ilvl w:val="0"/>
          <w:numId w:val="4"/>
        </w:numPr>
      </w:pPr>
      <w:r w:rsidRPr="0063623E">
        <w:t xml:space="preserve">disponuje příslušnými znalostmi a odborností, </w:t>
      </w:r>
    </w:p>
    <w:p w14:paraId="5FF78DF5" w14:textId="5F6D4D80" w:rsidR="00F071FD" w:rsidRPr="0063623E" w:rsidRDefault="00F071FD" w:rsidP="00927AC2">
      <w:pPr>
        <w:pStyle w:val="KGS-smlouva-text-uroven-1"/>
        <w:numPr>
          <w:ilvl w:val="0"/>
          <w:numId w:val="4"/>
        </w:numPr>
      </w:pPr>
      <w:r w:rsidRPr="0063623E">
        <w:lastRenderedPageBreak/>
        <w:t>bude jednat s potřebnou pečlivostí,</w:t>
      </w:r>
    </w:p>
    <w:p w14:paraId="2A918C46" w14:textId="48673489" w:rsidR="00F071FD" w:rsidRPr="0063623E" w:rsidRDefault="00F071FD" w:rsidP="00927AC2">
      <w:pPr>
        <w:pStyle w:val="KGS-smlouva-text-uroven-1"/>
        <w:numPr>
          <w:ilvl w:val="0"/>
          <w:numId w:val="4"/>
        </w:numPr>
      </w:pPr>
      <w:r w:rsidRPr="0063623E">
        <w:t>má s plněním závazků co do obsahu i rozsahu obdobných těm, které jsou touto smlouvou sjednány, dostatečné předchozí zkušenosti,</w:t>
      </w:r>
    </w:p>
    <w:p w14:paraId="3E5DECE5" w14:textId="7C2A9008" w:rsidR="00F071FD" w:rsidRPr="0063623E" w:rsidRDefault="00F071FD" w:rsidP="00927AC2">
      <w:pPr>
        <w:pStyle w:val="KGS-smlouva-text-uroven-1"/>
        <w:numPr>
          <w:ilvl w:val="0"/>
          <w:numId w:val="4"/>
        </w:numPr>
      </w:pPr>
      <w:r w:rsidRPr="0063623E">
        <w:t>se plně seznámil s rozsahem a povahou plnění dle této smlouvy, s místem plnění, jsou mu známé veškeré technické, kvalitativní a jiné podmínky provádění plnění dle této smlouvy a disponuje takovými kapacitami (lidské zdroje, technické vybavení apod.) a odbornými znalostmi, které jsou pro řádné provedení plnění dle této smlouvy nezbytné.</w:t>
      </w:r>
    </w:p>
    <w:p w14:paraId="4AB4D7D3" w14:textId="77777777" w:rsidR="00F071FD" w:rsidRPr="0063623E" w:rsidRDefault="00F071FD" w:rsidP="006F785A">
      <w:pPr>
        <w:pStyle w:val="KGS-smlouva-nadpis"/>
      </w:pPr>
      <w:r w:rsidRPr="0063623E">
        <w:t>Bližší specifikace díla</w:t>
      </w:r>
    </w:p>
    <w:p w14:paraId="20E35098" w14:textId="55210A31" w:rsidR="00FD6F41" w:rsidRPr="00FD6F41" w:rsidRDefault="00F071FD" w:rsidP="00FD6F41">
      <w:pPr>
        <w:pStyle w:val="KGS-smlouva-text-uroven-1"/>
        <w:rPr>
          <w:sz w:val="22"/>
        </w:rPr>
      </w:pPr>
      <w:r w:rsidRPr="0063623E">
        <w:t xml:space="preserve">Předmětem díla </w:t>
      </w:r>
      <w:r w:rsidR="00ED0771" w:rsidRPr="00800B51">
        <w:t xml:space="preserve">jsou </w:t>
      </w:r>
      <w:r w:rsidR="008B49A2">
        <w:t>zejména, nikoliv však výlučně</w:t>
      </w:r>
      <w:r w:rsidR="001A1C2C">
        <w:t>,</w:t>
      </w:r>
      <w:r w:rsidR="008B49A2">
        <w:t xml:space="preserve"> </w:t>
      </w:r>
      <w:r w:rsidR="00EF6E54">
        <w:t>dodání nových oken,</w:t>
      </w:r>
      <w:r w:rsidR="00EF6E54" w:rsidRPr="00800B51" w:rsidDel="008B49A2">
        <w:t xml:space="preserve"> </w:t>
      </w:r>
      <w:r w:rsidR="008B49A2">
        <w:t>činnosti</w:t>
      </w:r>
      <w:r w:rsidR="00ED0771" w:rsidRPr="00800B51">
        <w:t xml:space="preserve"> spočívající v</w:t>
      </w:r>
      <w:r w:rsidR="006317E7">
        <w:t> </w:t>
      </w:r>
      <w:r w:rsidR="00ED0771">
        <w:t xml:space="preserve">kompletní výměně </w:t>
      </w:r>
      <w:r w:rsidR="00111D09">
        <w:t xml:space="preserve">a/nebo </w:t>
      </w:r>
      <w:r w:rsidR="00816EFE">
        <w:t xml:space="preserve">opravě </w:t>
      </w:r>
      <w:r w:rsidR="00ED0771">
        <w:t>výplní okenních otvorů obvodových stěn v budově Úřadu městské části Praha 3, Havlíčkovo nám. 9/700, 130 00 Praha 3 včetně balkonových dveří.</w:t>
      </w:r>
      <w:r w:rsidR="00FD6F41">
        <w:t xml:space="preserve"> </w:t>
      </w:r>
    </w:p>
    <w:p w14:paraId="04A7407F" w14:textId="089598EA" w:rsidR="00527AAB" w:rsidRDefault="00FD6F41" w:rsidP="00527AAB">
      <w:pPr>
        <w:pStyle w:val="KGS-smlouva-text-uroven-1"/>
        <w:numPr>
          <w:ilvl w:val="0"/>
          <w:numId w:val="0"/>
        </w:numPr>
        <w:ind w:left="510"/>
        <w:rPr>
          <w:sz w:val="22"/>
        </w:rPr>
      </w:pPr>
      <w:r>
        <w:rPr>
          <w:sz w:val="22"/>
        </w:rPr>
        <w:t>Součástí díla</w:t>
      </w:r>
      <w:r w:rsidRPr="00FD6F41">
        <w:rPr>
          <w:sz w:val="22"/>
        </w:rPr>
        <w:t xml:space="preserve"> bud</w:t>
      </w:r>
      <w:r>
        <w:rPr>
          <w:sz w:val="22"/>
        </w:rPr>
        <w:t>e</w:t>
      </w:r>
      <w:r w:rsidRPr="00FD6F41">
        <w:rPr>
          <w:sz w:val="22"/>
        </w:rPr>
        <w:t xml:space="preserve"> v</w:t>
      </w:r>
      <w:r>
        <w:rPr>
          <w:sz w:val="22"/>
        </w:rPr>
        <w:t>ýměna</w:t>
      </w:r>
      <w:r w:rsidRPr="00FD6F41">
        <w:rPr>
          <w:sz w:val="22"/>
        </w:rPr>
        <w:t xml:space="preserve"> vešker</w:t>
      </w:r>
      <w:r>
        <w:rPr>
          <w:sz w:val="22"/>
        </w:rPr>
        <w:t>ých</w:t>
      </w:r>
      <w:r w:rsidRPr="00FD6F41">
        <w:rPr>
          <w:sz w:val="22"/>
        </w:rPr>
        <w:t xml:space="preserve"> okenní</w:t>
      </w:r>
      <w:r>
        <w:rPr>
          <w:sz w:val="22"/>
        </w:rPr>
        <w:t>ch</w:t>
      </w:r>
      <w:r w:rsidRPr="00FD6F41">
        <w:rPr>
          <w:sz w:val="22"/>
        </w:rPr>
        <w:t xml:space="preserve"> výpln</w:t>
      </w:r>
      <w:r>
        <w:rPr>
          <w:sz w:val="22"/>
        </w:rPr>
        <w:t>í</w:t>
      </w:r>
      <w:r w:rsidRPr="00FD6F41">
        <w:rPr>
          <w:sz w:val="22"/>
        </w:rPr>
        <w:t>, některé venkovní parapety budou zachovány. Okna uliční fasády budou zhotovena jako repliky původních špaletových oken. Okna na schodišti budou repasována. Okna do vnitrobloku budou nahrazena jednoduchými okny rustikálního typu. Výměna veškerých okenních výplní bude zednicky dokončena a dotčená stěna vymalována. Repliky špaletových zdobených oken, vnější křídlo zaskleno izolačním dvojsklem. Výměna a</w:t>
      </w:r>
      <w:r w:rsidR="00A90A82">
        <w:rPr>
          <w:sz w:val="22"/>
        </w:rPr>
        <w:t> </w:t>
      </w:r>
      <w:r w:rsidRPr="00FD6F41">
        <w:rPr>
          <w:sz w:val="22"/>
        </w:rPr>
        <w:t>sjednocení kování, výměna poškozeného zasklení, repase dveří do dvora.</w:t>
      </w:r>
      <w:r w:rsidR="00527AAB">
        <w:rPr>
          <w:sz w:val="22"/>
        </w:rPr>
        <w:t xml:space="preserve"> </w:t>
      </w:r>
      <w:r w:rsidR="00527AAB" w:rsidRPr="00FD6F41">
        <w:rPr>
          <w:sz w:val="22"/>
        </w:rPr>
        <w:t>Okenní a</w:t>
      </w:r>
      <w:r w:rsidR="00A4551E">
        <w:rPr>
          <w:sz w:val="22"/>
        </w:rPr>
        <w:t> </w:t>
      </w:r>
      <w:r w:rsidR="00527AAB" w:rsidRPr="00FD6F41">
        <w:rPr>
          <w:sz w:val="22"/>
        </w:rPr>
        <w:t xml:space="preserve">dveřní mříže budou odmontovány, opraveny a opatřeny novým nátěrem a opětně použity. </w:t>
      </w:r>
    </w:p>
    <w:p w14:paraId="7D5674D5" w14:textId="1B493C2C" w:rsidR="003D526D" w:rsidRPr="007035E7" w:rsidRDefault="00EF5BA2" w:rsidP="00527AAB">
      <w:pPr>
        <w:pStyle w:val="KGS-smlouva-text-uroven-1"/>
        <w:numPr>
          <w:ilvl w:val="0"/>
          <w:numId w:val="0"/>
        </w:numPr>
        <w:ind w:left="510"/>
        <w:rPr>
          <w:b/>
          <w:bCs/>
          <w:sz w:val="22"/>
        </w:rPr>
      </w:pPr>
      <w:r w:rsidRPr="007035E7">
        <w:rPr>
          <w:b/>
          <w:bCs/>
          <w:sz w:val="22"/>
        </w:rPr>
        <w:t>U oken s vnějším a vnitřním rámem s okenními křídly bude vnitřní část kompletně vyměněna a</w:t>
      </w:r>
      <w:r w:rsidR="00A4551E" w:rsidRPr="007035E7">
        <w:rPr>
          <w:b/>
          <w:bCs/>
          <w:sz w:val="22"/>
        </w:rPr>
        <w:t> </w:t>
      </w:r>
      <w:r w:rsidRPr="007035E7">
        <w:rPr>
          <w:b/>
          <w:bCs/>
          <w:sz w:val="22"/>
        </w:rPr>
        <w:t>vnější část opravena, bude-li to technický stav vnější části umožňovat (jinak budou též vyměněna).</w:t>
      </w:r>
      <w:r w:rsidR="0094663A">
        <w:rPr>
          <w:b/>
          <w:bCs/>
          <w:sz w:val="22"/>
        </w:rPr>
        <w:t xml:space="preserve"> </w:t>
      </w:r>
      <w:r w:rsidR="008B38D9">
        <w:rPr>
          <w:b/>
          <w:bCs/>
          <w:sz w:val="22"/>
        </w:rPr>
        <w:t>O</w:t>
      </w:r>
      <w:r w:rsidR="008B38D9" w:rsidRPr="008B38D9">
        <w:rPr>
          <w:b/>
          <w:bCs/>
          <w:sz w:val="22"/>
        </w:rPr>
        <w:t xml:space="preserve"> možnosti oprav rozhodne autorský dozor s technickým dozorem investora.</w:t>
      </w:r>
    </w:p>
    <w:p w14:paraId="1A17E19E" w14:textId="28329EBF" w:rsidR="00D66ED6" w:rsidRPr="00F8146E" w:rsidRDefault="00FD6F41" w:rsidP="009E0E13">
      <w:pPr>
        <w:pStyle w:val="KGS-smlouva-text-uroven-1"/>
        <w:numPr>
          <w:ilvl w:val="0"/>
          <w:numId w:val="0"/>
        </w:numPr>
        <w:ind w:left="510"/>
        <w:rPr>
          <w:sz w:val="22"/>
        </w:rPr>
      </w:pPr>
      <w:r w:rsidRPr="00F8146E">
        <w:rPr>
          <w:sz w:val="22"/>
        </w:rPr>
        <w:t xml:space="preserve">Přesná charakteristika </w:t>
      </w:r>
      <w:r w:rsidR="001E314C">
        <w:rPr>
          <w:sz w:val="22"/>
        </w:rPr>
        <w:t>činností</w:t>
      </w:r>
      <w:r w:rsidR="00AD0564">
        <w:rPr>
          <w:sz w:val="22"/>
        </w:rPr>
        <w:t xml:space="preserve"> </w:t>
      </w:r>
      <w:r w:rsidRPr="00F8146E">
        <w:rPr>
          <w:sz w:val="22"/>
        </w:rPr>
        <w:t xml:space="preserve">je </w:t>
      </w:r>
      <w:r w:rsidR="00781EF5">
        <w:rPr>
          <w:sz w:val="22"/>
        </w:rPr>
        <w:t>uvedena</w:t>
      </w:r>
      <w:r w:rsidR="00781EF5" w:rsidRPr="00F8146E">
        <w:rPr>
          <w:sz w:val="22"/>
        </w:rPr>
        <w:t xml:space="preserve"> </w:t>
      </w:r>
      <w:r w:rsidRPr="00F8146E">
        <w:rPr>
          <w:sz w:val="22"/>
        </w:rPr>
        <w:t>v projektové dokumentaci, která tvoří přílohu č.</w:t>
      </w:r>
      <w:r w:rsidR="00F8146E" w:rsidRPr="00F8146E">
        <w:rPr>
          <w:sz w:val="22"/>
        </w:rPr>
        <w:t> </w:t>
      </w:r>
      <w:r w:rsidR="00F35A20" w:rsidRPr="00F8146E">
        <w:rPr>
          <w:sz w:val="22"/>
        </w:rPr>
        <w:t>1</w:t>
      </w:r>
      <w:r w:rsidRPr="00F8146E">
        <w:rPr>
          <w:sz w:val="22"/>
        </w:rPr>
        <w:t xml:space="preserve"> této zadávací dokumentace. </w:t>
      </w:r>
    </w:p>
    <w:p w14:paraId="4AD2444F" w14:textId="7163C708" w:rsidR="009E0561" w:rsidRPr="009E0561" w:rsidRDefault="00FD6F41" w:rsidP="00CD6F3E">
      <w:pPr>
        <w:pStyle w:val="KGS-smlouva-text-uroven-1"/>
        <w:rPr>
          <w:szCs w:val="21"/>
        </w:rPr>
      </w:pPr>
      <w:r w:rsidRPr="00DC7DD0">
        <w:rPr>
          <w:b/>
          <w:bCs/>
        </w:rPr>
        <w:t>Mo</w:t>
      </w:r>
      <w:r w:rsidRPr="00CD6F3E">
        <w:rPr>
          <w:b/>
          <w:bCs/>
        </w:rPr>
        <w:t xml:space="preserve">ntáž a dodávka veškerých nových výplní </w:t>
      </w:r>
      <w:r w:rsidR="008C47A6">
        <w:rPr>
          <w:b/>
          <w:bCs/>
        </w:rPr>
        <w:t>a oprava starých výplní</w:t>
      </w:r>
      <w:r w:rsidR="00624C65">
        <w:rPr>
          <w:b/>
          <w:bCs/>
        </w:rPr>
        <w:t xml:space="preserve"> </w:t>
      </w:r>
      <w:r w:rsidRPr="00CD6F3E">
        <w:rPr>
          <w:b/>
          <w:bCs/>
        </w:rPr>
        <w:t>musí být v souladu s</w:t>
      </w:r>
      <w:r w:rsidR="00624C65">
        <w:rPr>
          <w:b/>
          <w:bCs/>
        </w:rPr>
        <w:t> </w:t>
      </w:r>
      <w:r w:rsidRPr="00CD6F3E">
        <w:rPr>
          <w:b/>
          <w:bCs/>
        </w:rPr>
        <w:t xml:space="preserve">vydaným závazným stanoviskem </w:t>
      </w:r>
      <w:r w:rsidR="0070107F" w:rsidRPr="0070107F">
        <w:rPr>
          <w:b/>
          <w:bCs/>
        </w:rPr>
        <w:t xml:space="preserve">Odboru památkové péče Magistrátu hl. m. Prahy (dále jen „OPP MHMP“) </w:t>
      </w:r>
      <w:r w:rsidRPr="00CD6F3E">
        <w:rPr>
          <w:b/>
          <w:bCs/>
        </w:rPr>
        <w:t>(Rozhodnutí OPP MHMP ze dne 29. 5. 2023 tvoří přílohu č.</w:t>
      </w:r>
      <w:r w:rsidR="00F35A20" w:rsidRPr="00CD6F3E">
        <w:rPr>
          <w:b/>
          <w:bCs/>
        </w:rPr>
        <w:t> </w:t>
      </w:r>
      <w:r w:rsidRPr="00CD6F3E">
        <w:rPr>
          <w:b/>
          <w:bCs/>
        </w:rPr>
        <w:t>6</w:t>
      </w:r>
      <w:r w:rsidR="00F35A20" w:rsidRPr="00CD6F3E">
        <w:rPr>
          <w:b/>
          <w:bCs/>
        </w:rPr>
        <w:t> s</w:t>
      </w:r>
      <w:r w:rsidRPr="00CD6F3E">
        <w:rPr>
          <w:b/>
          <w:bCs/>
        </w:rPr>
        <w:t>mlouvy).</w:t>
      </w:r>
      <w:r w:rsidRPr="00FD6F41">
        <w:t xml:space="preserve"> </w:t>
      </w:r>
    </w:p>
    <w:p w14:paraId="6A640E97" w14:textId="236A0182" w:rsidR="00ED0771" w:rsidRPr="004D3DC7" w:rsidRDefault="00FD6F41" w:rsidP="00CD6F3E">
      <w:pPr>
        <w:pStyle w:val="KGS-smlouva-text-uroven-1"/>
        <w:rPr>
          <w:b/>
        </w:rPr>
      </w:pPr>
      <w:r w:rsidRPr="004D3DC7">
        <w:rPr>
          <w:b/>
        </w:rPr>
        <w:t xml:space="preserve">V rámci realizace výměny oken </w:t>
      </w:r>
      <w:r w:rsidR="00E569AF" w:rsidRPr="007035E7">
        <w:rPr>
          <w:rFonts w:cs="Times New Roman"/>
          <w:b/>
          <w:bCs/>
          <w:szCs w:val="21"/>
        </w:rPr>
        <w:t>zhotovitel</w:t>
      </w:r>
      <w:r w:rsidR="00E569AF" w:rsidRPr="004D3DC7">
        <w:rPr>
          <w:b/>
        </w:rPr>
        <w:t xml:space="preserve"> </w:t>
      </w:r>
      <w:r w:rsidRPr="004D3DC7">
        <w:rPr>
          <w:b/>
        </w:rPr>
        <w:t xml:space="preserve">předloží </w:t>
      </w:r>
      <w:r w:rsidR="0028799B" w:rsidRPr="004D3DC7">
        <w:rPr>
          <w:b/>
        </w:rPr>
        <w:t xml:space="preserve">OPP MHMP </w:t>
      </w:r>
      <w:r w:rsidRPr="004D3DC7">
        <w:rPr>
          <w:b/>
        </w:rPr>
        <w:t>jedno vyrobené okno, které bude</w:t>
      </w:r>
      <w:r w:rsidR="004F5E40" w:rsidRPr="004D3DC7">
        <w:rPr>
          <w:b/>
        </w:rPr>
        <w:t xml:space="preserve"> </w:t>
      </w:r>
      <w:r w:rsidR="004F5E40" w:rsidRPr="007035E7">
        <w:rPr>
          <w:b/>
          <w:bCs/>
        </w:rPr>
        <w:t xml:space="preserve">ze strany </w:t>
      </w:r>
      <w:r w:rsidR="00634584" w:rsidRPr="007035E7">
        <w:rPr>
          <w:rFonts w:cs="Times New Roman"/>
          <w:b/>
          <w:bCs/>
          <w:szCs w:val="21"/>
        </w:rPr>
        <w:t xml:space="preserve">OPP MHMP </w:t>
      </w:r>
      <w:r w:rsidRPr="004D3DC7">
        <w:rPr>
          <w:b/>
        </w:rPr>
        <w:t>posouzeno</w:t>
      </w:r>
      <w:r w:rsidR="00F26ED7" w:rsidRPr="007035E7">
        <w:rPr>
          <w:b/>
          <w:bCs/>
        </w:rPr>
        <w:t>,</w:t>
      </w:r>
      <w:r w:rsidR="00F26ED7" w:rsidRPr="004D3DC7">
        <w:rPr>
          <w:b/>
        </w:rPr>
        <w:t xml:space="preserve"> </w:t>
      </w:r>
      <w:r w:rsidR="001247D7" w:rsidRPr="004D3DC7">
        <w:rPr>
          <w:b/>
        </w:rPr>
        <w:t xml:space="preserve">a </w:t>
      </w:r>
      <w:r w:rsidR="00F26ED7" w:rsidRPr="007035E7">
        <w:rPr>
          <w:b/>
          <w:bCs/>
        </w:rPr>
        <w:t>teprve</w:t>
      </w:r>
      <w:r w:rsidRPr="007035E7">
        <w:rPr>
          <w:b/>
          <w:bCs/>
        </w:rPr>
        <w:t xml:space="preserve"> </w:t>
      </w:r>
      <w:r w:rsidR="001247D7" w:rsidRPr="007035E7">
        <w:rPr>
          <w:b/>
          <w:bCs/>
        </w:rPr>
        <w:t>po odsouhlasení</w:t>
      </w:r>
      <w:r w:rsidR="001247D7" w:rsidRPr="004D3DC7">
        <w:rPr>
          <w:b/>
        </w:rPr>
        <w:t xml:space="preserve"> </w:t>
      </w:r>
      <w:r w:rsidRPr="004D3DC7">
        <w:rPr>
          <w:b/>
        </w:rPr>
        <w:t>se bude pokračovat v další výrobě zbylých oken.</w:t>
      </w:r>
      <w:r w:rsidR="009E0561" w:rsidRPr="004D3DC7">
        <w:rPr>
          <w:b/>
        </w:rPr>
        <w:t xml:space="preserve"> </w:t>
      </w:r>
      <w:r w:rsidR="00707BB3" w:rsidRPr="00652796">
        <w:rPr>
          <w:b/>
          <w:bCs/>
        </w:rPr>
        <w:t>Bližší podmínky jsou upraveny v čl. 17. této smlouvy</w:t>
      </w:r>
    </w:p>
    <w:p w14:paraId="1E2E9F20" w14:textId="31C77F88" w:rsidR="00FB336D" w:rsidRDefault="00F071FD" w:rsidP="00FB336D">
      <w:pPr>
        <w:pStyle w:val="KGS-smlouva-text-uroven-1"/>
        <w:rPr>
          <w:b/>
          <w:szCs w:val="21"/>
        </w:rPr>
      </w:pPr>
      <w:r w:rsidRPr="0063623E">
        <w:t>Kromě podmínek stanovených v této smlouvě</w:t>
      </w:r>
      <w:r w:rsidR="00B1050B">
        <w:t xml:space="preserve"> a jejích přílohách</w:t>
      </w:r>
      <w:r w:rsidRPr="0063623E">
        <w:t xml:space="preserve"> je zhotovitel povinen provádět dílo dle zadávacích podmínek na veřejnou zakázku</w:t>
      </w:r>
      <w:r w:rsidR="00434696">
        <w:t xml:space="preserve"> </w:t>
      </w:r>
      <w:r w:rsidR="00B1050B">
        <w:t xml:space="preserve">a </w:t>
      </w:r>
      <w:r w:rsidRPr="0063623E">
        <w:t xml:space="preserve">dle nabídky zhotovitele na veřejnou zakázku </w:t>
      </w:r>
      <w:r w:rsidR="00996013">
        <w:t xml:space="preserve">předloženou </w:t>
      </w:r>
      <w:r w:rsidR="00A63B87">
        <w:t xml:space="preserve">zhotovitelem </w:t>
      </w:r>
      <w:r w:rsidR="00996013">
        <w:t>v rámci zadávacího řízení veřejné zakázky.</w:t>
      </w:r>
    </w:p>
    <w:p w14:paraId="55829174" w14:textId="28EAF47A" w:rsidR="00FB336D" w:rsidRPr="003E7C72" w:rsidRDefault="00FB336D" w:rsidP="00FB336D">
      <w:pPr>
        <w:pStyle w:val="KGS-smlouva-text-uroven-1"/>
        <w:rPr>
          <w:bCs/>
          <w:szCs w:val="21"/>
        </w:rPr>
      </w:pPr>
      <w:r w:rsidRPr="003E7C72">
        <w:rPr>
          <w:bCs/>
          <w:szCs w:val="21"/>
        </w:rPr>
        <w:t>Zhotovitel prohlašuje, že se řádně seznámil</w:t>
      </w:r>
      <w:r w:rsidR="00A270B7" w:rsidRPr="003E7C72">
        <w:rPr>
          <w:bCs/>
          <w:szCs w:val="21"/>
        </w:rPr>
        <w:t xml:space="preserve"> s</w:t>
      </w:r>
      <w:r w:rsidR="008B5151" w:rsidRPr="003E7C72">
        <w:rPr>
          <w:bCs/>
          <w:szCs w:val="21"/>
        </w:rPr>
        <w:t> podklady pro plnění díla, zejména</w:t>
      </w:r>
      <w:r w:rsidR="00A270B7" w:rsidRPr="003E7C72">
        <w:rPr>
          <w:bCs/>
          <w:szCs w:val="21"/>
        </w:rPr>
        <w:t xml:space="preserve"> projektovou dokumentací</w:t>
      </w:r>
      <w:r w:rsidR="008B5151" w:rsidRPr="003E7C72">
        <w:rPr>
          <w:bCs/>
          <w:szCs w:val="21"/>
        </w:rPr>
        <w:t xml:space="preserve">, a to již </w:t>
      </w:r>
      <w:r w:rsidR="00A270B7" w:rsidRPr="003E7C72">
        <w:rPr>
          <w:bCs/>
          <w:szCs w:val="21"/>
        </w:rPr>
        <w:t>před uzavřením této smlouvy</w:t>
      </w:r>
      <w:r w:rsidRPr="003E7C72">
        <w:rPr>
          <w:bCs/>
          <w:szCs w:val="21"/>
        </w:rPr>
        <w:t>.</w:t>
      </w:r>
    </w:p>
    <w:p w14:paraId="3F2B4721" w14:textId="77227232" w:rsidR="00F071FD" w:rsidRPr="0063623E" w:rsidRDefault="002C56BE" w:rsidP="006F785A">
      <w:pPr>
        <w:pStyle w:val="KGS-smlouva-nadpis"/>
      </w:pPr>
      <w:r>
        <w:t>Doba</w:t>
      </w:r>
      <w:r w:rsidR="00F071FD" w:rsidRPr="0063623E">
        <w:t xml:space="preserve"> provádění díla</w:t>
      </w:r>
    </w:p>
    <w:p w14:paraId="16D55B1A" w14:textId="2D07F871" w:rsidR="00F071FD" w:rsidRPr="0063623E" w:rsidRDefault="00F071FD" w:rsidP="00927AC2">
      <w:pPr>
        <w:pStyle w:val="KGS-smlouva-text-uroven-1"/>
      </w:pPr>
      <w:r w:rsidRPr="0063623E">
        <w:t xml:space="preserve">Zhotovitel se zavazuje, že dílo bude provedeno </w:t>
      </w:r>
      <w:r w:rsidR="00DC4901" w:rsidRPr="00357FDE">
        <w:rPr>
          <w:b/>
          <w:bCs/>
        </w:rPr>
        <w:t xml:space="preserve">nejpozději </w:t>
      </w:r>
      <w:r w:rsidRPr="00357FDE">
        <w:rPr>
          <w:b/>
          <w:bCs/>
        </w:rPr>
        <w:t xml:space="preserve">do </w:t>
      </w:r>
      <w:r w:rsidR="003B3A42" w:rsidRPr="00357FDE">
        <w:rPr>
          <w:b/>
          <w:bCs/>
        </w:rPr>
        <w:t>8</w:t>
      </w:r>
      <w:r w:rsidR="004B29A2" w:rsidRPr="00357FDE">
        <w:rPr>
          <w:b/>
          <w:bCs/>
        </w:rPr>
        <w:t xml:space="preserve"> měsíců </w:t>
      </w:r>
      <w:r w:rsidRPr="00357FDE">
        <w:rPr>
          <w:b/>
          <w:bCs/>
        </w:rPr>
        <w:t>ode dne předání staveniště</w:t>
      </w:r>
      <w:r w:rsidRPr="0063623E">
        <w:t xml:space="preserve"> objednatelem</w:t>
      </w:r>
      <w:r w:rsidR="00440E39" w:rsidRPr="0063623E">
        <w:t xml:space="preserve"> (či jeho příslušným zástupcem)</w:t>
      </w:r>
      <w:r w:rsidRPr="0063623E">
        <w:t xml:space="preserve"> </w:t>
      </w:r>
      <w:r w:rsidRPr="00EB6BFA">
        <w:rPr>
          <w:b/>
          <w:bCs/>
        </w:rPr>
        <w:t xml:space="preserve">v podrobnostech dle harmonogramu </w:t>
      </w:r>
      <w:r w:rsidR="00EA01BF" w:rsidRPr="00EB6BFA">
        <w:rPr>
          <w:b/>
          <w:bCs/>
        </w:rPr>
        <w:t>prací</w:t>
      </w:r>
      <w:r w:rsidR="00E11052">
        <w:t>, který tvoří přílohu č. 3 této smlouvy</w:t>
      </w:r>
      <w:r w:rsidRPr="0063623E">
        <w:t xml:space="preserve">, přičemž staveniště bude zhotovitelem převzato do </w:t>
      </w:r>
      <w:r w:rsidR="00E26201">
        <w:t>5</w:t>
      </w:r>
      <w:r w:rsidRPr="0063623E">
        <w:t xml:space="preserve"> </w:t>
      </w:r>
      <w:r w:rsidR="000C537F">
        <w:t xml:space="preserve">dnů </w:t>
      </w:r>
      <w:r w:rsidRPr="0063623E">
        <w:t>od písemné výzvy objednatele</w:t>
      </w:r>
      <w:r w:rsidR="00C411C1" w:rsidRPr="0063623E">
        <w:t>.</w:t>
      </w:r>
      <w:r w:rsidRPr="0063623E">
        <w:t xml:space="preserve"> </w:t>
      </w:r>
      <w:r w:rsidR="00BD26D2">
        <w:t xml:space="preserve">Zhotovitel se zavazuje zahájit dílo do </w:t>
      </w:r>
      <w:r w:rsidR="00E26201">
        <w:t>5</w:t>
      </w:r>
      <w:r w:rsidR="000C537F" w:rsidRPr="0063623E">
        <w:t xml:space="preserve"> </w:t>
      </w:r>
      <w:r w:rsidR="00BD26D2">
        <w:t>dnů od data předání staveniště objednatelem a převzetí staveniště zhotovitelem.</w:t>
      </w:r>
      <w:r w:rsidR="00BD26D2" w:rsidRPr="0063623E">
        <w:t xml:space="preserve"> </w:t>
      </w:r>
      <w:r w:rsidRPr="0063623E">
        <w:t xml:space="preserve">Odeslání výzvy objednatele k převzetí staveniště zhotovitelem je podmíněno zajištěním finančních prostředků. </w:t>
      </w:r>
      <w:r w:rsidRPr="005E50B3">
        <w:rPr>
          <w:b/>
          <w:bCs/>
        </w:rPr>
        <w:t xml:space="preserve">Zhotovitel bere na vědomí, že v případě, kdy nebudou objednateli přiděleny finanční prostředky na realizaci předmětu díla dle této smlouvy </w:t>
      </w:r>
      <w:r w:rsidR="005E50B3">
        <w:rPr>
          <w:b/>
          <w:bCs/>
        </w:rPr>
        <w:t>(</w:t>
      </w:r>
      <w:r w:rsidR="004F0630">
        <w:rPr>
          <w:b/>
          <w:bCs/>
        </w:rPr>
        <w:t xml:space="preserve">zejména, </w:t>
      </w:r>
      <w:r w:rsidR="004F0630">
        <w:rPr>
          <w:b/>
          <w:bCs/>
        </w:rPr>
        <w:lastRenderedPageBreak/>
        <w:t>nikoliv však výlučně</w:t>
      </w:r>
      <w:r w:rsidR="00FB368D">
        <w:rPr>
          <w:b/>
          <w:bCs/>
        </w:rPr>
        <w:t>,</w:t>
      </w:r>
      <w:r w:rsidR="005E50B3">
        <w:rPr>
          <w:b/>
          <w:bCs/>
        </w:rPr>
        <w:t xml:space="preserve"> z důvodu neobdržení dotace</w:t>
      </w:r>
      <w:r w:rsidR="002E0A59">
        <w:rPr>
          <w:b/>
          <w:bCs/>
        </w:rPr>
        <w:t xml:space="preserve"> či jiného příspěvku</w:t>
      </w:r>
      <w:r w:rsidR="005668B2">
        <w:rPr>
          <w:b/>
          <w:bCs/>
        </w:rPr>
        <w:t xml:space="preserve"> na předmět plnění</w:t>
      </w:r>
      <w:r w:rsidR="004F0630">
        <w:rPr>
          <w:b/>
          <w:bCs/>
        </w:rPr>
        <w:t>)</w:t>
      </w:r>
      <w:r w:rsidR="005E50B3">
        <w:rPr>
          <w:b/>
          <w:bCs/>
        </w:rPr>
        <w:t xml:space="preserve">, </w:t>
      </w:r>
      <w:r w:rsidRPr="005E50B3">
        <w:rPr>
          <w:b/>
          <w:bCs/>
        </w:rPr>
        <w:t>a</w:t>
      </w:r>
      <w:r w:rsidR="005E50B3">
        <w:rPr>
          <w:b/>
          <w:bCs/>
        </w:rPr>
        <w:t> </w:t>
      </w:r>
      <w:r w:rsidRPr="005E50B3">
        <w:rPr>
          <w:b/>
          <w:bCs/>
        </w:rPr>
        <w:t xml:space="preserve">zhotovitel neobdrží ze strany objednatele písemnou výzvu k převzetí staveniště do 120 dnů od </w:t>
      </w:r>
      <w:r w:rsidR="006E12CF">
        <w:rPr>
          <w:b/>
          <w:bCs/>
        </w:rPr>
        <w:t>účinnosti</w:t>
      </w:r>
      <w:r w:rsidRPr="005E50B3">
        <w:rPr>
          <w:b/>
          <w:bCs/>
        </w:rPr>
        <w:t xml:space="preserve"> této smlouvy, má se za to, že objednatel od smlouvy odstupuje v souladu s § 2001 občanského zákoníku ve spojení s § 223 odst. 3 ZZVZ.</w:t>
      </w:r>
    </w:p>
    <w:p w14:paraId="667375B9" w14:textId="77777777" w:rsidR="00C411C1" w:rsidRPr="0063623E" w:rsidRDefault="00C411C1" w:rsidP="00927AC2">
      <w:pPr>
        <w:pStyle w:val="KGS-smlouva-text-uroven-1"/>
      </w:pPr>
      <w:r w:rsidRPr="007035E7">
        <w:rPr>
          <w:b/>
          <w:bCs/>
        </w:rPr>
        <w:t>Objednatel si vyhrazuje právo posunout termín učinění výzvy k předání místa provádění díla. Zhotoviteli z toho neplynou žádné finanční ani jiné nároky.</w:t>
      </w:r>
      <w:r w:rsidRPr="0063623E">
        <w:t xml:space="preserve"> Zhotovitel je při přejímce místa provádění díla povinen prověřit, zda toto nemá zjevné překážky nebo vady bránící provádění díla.</w:t>
      </w:r>
    </w:p>
    <w:p w14:paraId="0A1E0B62" w14:textId="259E3026" w:rsidR="0023302E" w:rsidRPr="0063623E" w:rsidRDefault="00F071FD" w:rsidP="00927AC2">
      <w:pPr>
        <w:pStyle w:val="KGS-smlouva-text-uroven-1"/>
      </w:pPr>
      <w:r w:rsidRPr="007035E7">
        <w:rPr>
          <w:b/>
          <w:bCs/>
        </w:rPr>
        <w:t>Staveništěm</w:t>
      </w:r>
      <w:r w:rsidRPr="0063623E">
        <w:t xml:space="preserve"> se rozumí místo provádění díla</w:t>
      </w:r>
      <w:r w:rsidR="0065777A" w:rsidRPr="0063623E">
        <w:t xml:space="preserve"> uvedené v</w:t>
      </w:r>
      <w:r w:rsidR="005237E3">
        <w:t> odst.</w:t>
      </w:r>
      <w:r w:rsidR="0065777A" w:rsidRPr="0063623E">
        <w:t xml:space="preserve"> 2.1. této smlouvy (dále jen „</w:t>
      </w:r>
      <w:r w:rsidR="0065777A" w:rsidRPr="00FC26CF">
        <w:rPr>
          <w:b/>
          <w:bCs/>
        </w:rPr>
        <w:t>staveniště</w:t>
      </w:r>
      <w:r w:rsidR="0065777A" w:rsidRPr="0063623E">
        <w:t>“)</w:t>
      </w:r>
      <w:r w:rsidRPr="0063623E">
        <w:t xml:space="preserve">. Objednatel odevzdá zhotoviteli staveniště v celém rozsahu a bez právních a faktických vad. O předání staveniště bude sepsán zápis, který </w:t>
      </w:r>
      <w:proofErr w:type="gramStart"/>
      <w:r w:rsidRPr="0063623E">
        <w:t>podepíší</w:t>
      </w:r>
      <w:proofErr w:type="gramEnd"/>
      <w:r w:rsidRPr="0063623E">
        <w:t xml:space="preserve"> obě smluvní strany. </w:t>
      </w:r>
      <w:r w:rsidR="000C64C5">
        <w:rPr>
          <w:b/>
          <w:bCs/>
        </w:rPr>
        <w:t>P</w:t>
      </w:r>
      <w:r w:rsidR="0023302E" w:rsidRPr="00036B94">
        <w:rPr>
          <w:b/>
          <w:bCs/>
        </w:rPr>
        <w:t xml:space="preserve">ráce na </w:t>
      </w:r>
      <w:r w:rsidR="00EC22BE">
        <w:rPr>
          <w:b/>
          <w:bCs/>
        </w:rPr>
        <w:t>s</w:t>
      </w:r>
      <w:r w:rsidR="00EC22BE" w:rsidRPr="00036B94">
        <w:rPr>
          <w:b/>
          <w:bCs/>
        </w:rPr>
        <w:t xml:space="preserve">taveništi </w:t>
      </w:r>
      <w:r w:rsidR="0023302E" w:rsidRPr="00036B94">
        <w:rPr>
          <w:b/>
          <w:bCs/>
        </w:rPr>
        <w:t xml:space="preserve">musí probíhat tak, aby byl co nejméně </w:t>
      </w:r>
      <w:r w:rsidR="00957566" w:rsidRPr="00036B94">
        <w:rPr>
          <w:b/>
          <w:bCs/>
        </w:rPr>
        <w:t>omezen provoz radnice.</w:t>
      </w:r>
      <w:r w:rsidR="00957566">
        <w:t xml:space="preserve"> </w:t>
      </w:r>
    </w:p>
    <w:p w14:paraId="5D60D94F" w14:textId="77777777" w:rsidR="00983B7E" w:rsidRDefault="00F071FD" w:rsidP="00927AC2">
      <w:pPr>
        <w:pStyle w:val="KGS-smlouva-text-uroven-1"/>
      </w:pPr>
      <w:r w:rsidRPr="0063623E">
        <w:t>Pokud zhotovitel dokončí dílo nebo jeho dohodnutou část před sjednaným termínem, může objednatel převzít toto dílo i před sjednaným termínem pro provedení díla dle odstavce 4.1. této smlouvy. Zhotoviteli z toho neplynou žádné finanční ani jiné nároky.</w:t>
      </w:r>
    </w:p>
    <w:p w14:paraId="6053EC71" w14:textId="4FE4A2D6" w:rsidR="00F071FD" w:rsidRPr="00171C3F" w:rsidRDefault="00F071FD" w:rsidP="00927AC2">
      <w:pPr>
        <w:pStyle w:val="KGS-smlouva-text-uroven-1"/>
      </w:pPr>
      <w:r w:rsidRPr="0063623E">
        <w:t>Dílo je provedeno, je-</w:t>
      </w:r>
      <w:r w:rsidR="00330235" w:rsidRPr="0063623E">
        <w:t>li řádně</w:t>
      </w:r>
      <w:r w:rsidR="0065777A" w:rsidRPr="0063623E">
        <w:t xml:space="preserve"> </w:t>
      </w:r>
      <w:r w:rsidRPr="0063623E">
        <w:t>dokončeno a předáno.</w:t>
      </w:r>
      <w:r w:rsidR="0086436B">
        <w:t xml:space="preserve"> </w:t>
      </w:r>
      <w:r w:rsidR="0086436B" w:rsidRPr="00E81C4D">
        <w:rPr>
          <w:rFonts w:eastAsia="Arial" w:cs="Times New Roman"/>
        </w:rPr>
        <w:t xml:space="preserve">Zhotovitel splní svou </w:t>
      </w:r>
      <w:r w:rsidR="0086436B" w:rsidRPr="00D81985">
        <w:t>povinnost</w:t>
      </w:r>
      <w:r w:rsidR="0086436B" w:rsidRPr="00E81C4D">
        <w:rPr>
          <w:rFonts w:eastAsia="Arial" w:cs="Times New Roman"/>
        </w:rPr>
        <w:t xml:space="preserve"> provést dílo jeho řádným dokončením a předáním </w:t>
      </w:r>
      <w:r w:rsidR="00171C3F">
        <w:rPr>
          <w:rFonts w:eastAsia="Arial" w:cs="Times New Roman"/>
        </w:rPr>
        <w:t>o</w:t>
      </w:r>
      <w:r w:rsidR="0086436B" w:rsidRPr="00E81C4D">
        <w:rPr>
          <w:rFonts w:eastAsia="Arial" w:cs="Times New Roman"/>
        </w:rPr>
        <w:t>bjednateli, a to v</w:t>
      </w:r>
      <w:r w:rsidR="0086436B">
        <w:rPr>
          <w:rFonts w:eastAsia="Arial" w:cs="Times New Roman"/>
        </w:rPr>
        <w:t> </w:t>
      </w:r>
      <w:r w:rsidR="0086436B" w:rsidRPr="00E81C4D">
        <w:rPr>
          <w:rFonts w:eastAsia="Arial" w:cs="Times New Roman"/>
        </w:rPr>
        <w:t xml:space="preserve">souladu s ustanoveními této </w:t>
      </w:r>
      <w:r w:rsidR="0018529A">
        <w:rPr>
          <w:rFonts w:eastAsia="Arial" w:cs="Times New Roman"/>
        </w:rPr>
        <w:t>s</w:t>
      </w:r>
      <w:r w:rsidR="0086436B" w:rsidRPr="00E81C4D">
        <w:rPr>
          <w:rFonts w:eastAsia="Arial" w:cs="Times New Roman"/>
        </w:rPr>
        <w:t>mlouvy,</w:t>
      </w:r>
      <w:r w:rsidR="0086436B">
        <w:rPr>
          <w:rFonts w:eastAsia="Arial"/>
        </w:rPr>
        <w:t xml:space="preserve"> </w:t>
      </w:r>
      <w:r w:rsidR="0086436B" w:rsidRPr="00E81C4D">
        <w:rPr>
          <w:rFonts w:eastAsia="Arial" w:cs="Times New Roman"/>
        </w:rPr>
        <w:t xml:space="preserve">v termínu, rozsahu, parametrech a s vlastnostmi sjednanými v této </w:t>
      </w:r>
      <w:r w:rsidR="0018529A">
        <w:rPr>
          <w:rFonts w:eastAsia="Arial" w:cs="Times New Roman"/>
        </w:rPr>
        <w:t>s</w:t>
      </w:r>
      <w:r w:rsidR="0086436B" w:rsidRPr="00E81C4D">
        <w:rPr>
          <w:rFonts w:eastAsia="Arial" w:cs="Times New Roman"/>
        </w:rPr>
        <w:t>mlouvě</w:t>
      </w:r>
      <w:r w:rsidR="0086436B">
        <w:rPr>
          <w:rFonts w:eastAsia="Arial" w:cs="Times New Roman"/>
        </w:rPr>
        <w:t xml:space="preserve"> a/nebo vyplývajících z platných právních předpisů a českých technických norem (ČSN)</w:t>
      </w:r>
      <w:r w:rsidR="0086436B" w:rsidRPr="00E81C4D">
        <w:rPr>
          <w:rFonts w:eastAsia="Arial" w:cs="Times New Roman"/>
        </w:rPr>
        <w:t xml:space="preserve">, bez jakýchkoli právních či faktických vad nebo nedodělků. Zhotovitel splní svou povinnost řádně dokončit dílo tak, že splní řádně veškeré své povinnosti z této </w:t>
      </w:r>
      <w:r w:rsidR="00A9355C">
        <w:rPr>
          <w:rFonts w:eastAsia="Arial" w:cs="Times New Roman"/>
        </w:rPr>
        <w:t>s</w:t>
      </w:r>
      <w:r w:rsidR="00A9355C" w:rsidRPr="00E81C4D">
        <w:rPr>
          <w:rFonts w:eastAsia="Arial" w:cs="Times New Roman"/>
        </w:rPr>
        <w:t>mlouvy</w:t>
      </w:r>
      <w:r w:rsidR="0086436B" w:rsidRPr="00E81C4D">
        <w:rPr>
          <w:rFonts w:eastAsia="Arial" w:cs="Times New Roman"/>
        </w:rPr>
        <w:t xml:space="preserve">, zejm. řádně zhotoví předmět díla podle platných právních předpisů, technických norem, a podle příslušných ujednání této </w:t>
      </w:r>
      <w:r w:rsidR="00A9355C">
        <w:rPr>
          <w:rFonts w:eastAsia="Arial" w:cs="Times New Roman"/>
        </w:rPr>
        <w:t>s</w:t>
      </w:r>
      <w:r w:rsidR="00A9355C" w:rsidRPr="00E81C4D">
        <w:rPr>
          <w:rFonts w:eastAsia="Arial" w:cs="Times New Roman"/>
        </w:rPr>
        <w:t>mlouvy</w:t>
      </w:r>
      <w:r w:rsidR="0086436B">
        <w:rPr>
          <w:rFonts w:eastAsia="Arial"/>
        </w:rPr>
        <w:t>.</w:t>
      </w:r>
    </w:p>
    <w:p w14:paraId="0DCA3555" w14:textId="78D73652" w:rsidR="00F071FD" w:rsidRDefault="00F071FD" w:rsidP="00B51D0C">
      <w:pPr>
        <w:pStyle w:val="KGS-smlouva-text-uroven-1"/>
      </w:pPr>
      <w:r w:rsidRPr="0063623E">
        <w:t>Zhotovitel je oprávněn k prodloužení lhůty pro předání díla, jestliže je nebo bude zpožděn z důvodů spočívajících výlučně na straně objednatele.</w:t>
      </w:r>
      <w:r w:rsidR="00F30092">
        <w:t xml:space="preserve"> </w:t>
      </w:r>
      <w:r w:rsidRPr="0063623E">
        <w:t>Prodloužená lhůta se určí adekvátně, zejména podle délky trvání překážky s přihlédnutím k době nezbytné pro obnovení provádění díla za podmínky, že zhotovitel učinil veškerá rozumně očekávatelná opatření k tomu, aby předešel či alespoň zkrátil dobu trvání takové překážky.</w:t>
      </w:r>
      <w:r w:rsidR="00F30092">
        <w:t xml:space="preserve"> </w:t>
      </w:r>
      <w:r w:rsidRPr="0063623E">
        <w:t>Prodloužení lhůty dohodne nebo určí objednatel. Oznámení požadavku na prodloužení lhůty musí být zhotovitelem objednateli podáno co nejdříve, jak je to prakticky možné, ne později než měsíc po tom, co si zhotovitel skutečnost uvědomil nebo mohl uvědomit. V opačném případě nelze požadavku vyhovět a objednatel se jím věcně nezabývá.</w:t>
      </w:r>
    </w:p>
    <w:p w14:paraId="467949ED" w14:textId="77777777" w:rsidR="00502D5D" w:rsidRDefault="00502D5D" w:rsidP="00502D5D">
      <w:pPr>
        <w:pStyle w:val="KGS-smlouva-text-uroven-1"/>
      </w:pPr>
      <w:r w:rsidRPr="00E81C4D">
        <w:t>Zhotovitel nemá nárok na prodloužení termínu dokončení a předání díla z důvodu chybné interpretace jakýchkoliv podkladů vztahujících se k</w:t>
      </w:r>
      <w:r>
        <w:t> </w:t>
      </w:r>
      <w:r w:rsidRPr="00E81C4D">
        <w:t>dílu</w:t>
      </w:r>
      <w:r>
        <w:t xml:space="preserve"> ani z jiných důvodů ležících na jeho straně</w:t>
      </w:r>
      <w:r w:rsidRPr="00E81C4D">
        <w:t>.</w:t>
      </w:r>
      <w:r>
        <w:t xml:space="preserve"> Žádná ze smluvních stran však není v prodlení po dobu, po kterou není možné plnit smlouvu z důvodů na straně správních orgánů, a to i v době, kdy správnímu orgánu běží zákonná lhůta pro uskutečnění příslušného úkonu, bez kterého nelze v plnění této smlouvy pokračovat. Po dobu uvedenou v předchozí větě se lhůty podle této smlouvy staví.</w:t>
      </w:r>
    </w:p>
    <w:p w14:paraId="5186742C" w14:textId="3460E22E" w:rsidR="00AF2EB2" w:rsidRDefault="0025648E" w:rsidP="006123DA">
      <w:pPr>
        <w:pStyle w:val="KGS-smlouva-text-uroven-1"/>
      </w:pPr>
      <w:r w:rsidRPr="003105C0">
        <w:rPr>
          <w:b/>
          <w:bCs/>
        </w:rPr>
        <w:t xml:space="preserve">Zhotovitel se zavazuje postupovat při provádění díla podle </w:t>
      </w:r>
      <w:r w:rsidR="00350D70" w:rsidRPr="003105C0">
        <w:rPr>
          <w:b/>
          <w:bCs/>
        </w:rPr>
        <w:t>harmonogramu prací, který tvoří přílohu č.</w:t>
      </w:r>
      <w:r w:rsidR="00AF2EB2" w:rsidRPr="003105C0">
        <w:rPr>
          <w:b/>
          <w:bCs/>
        </w:rPr>
        <w:t> </w:t>
      </w:r>
      <w:r w:rsidR="00350D70" w:rsidRPr="003105C0">
        <w:rPr>
          <w:b/>
          <w:bCs/>
        </w:rPr>
        <w:t>3 této smlouvy.</w:t>
      </w:r>
      <w:r w:rsidR="00350D70">
        <w:t xml:space="preserve"> </w:t>
      </w:r>
      <w:r w:rsidR="006A7372">
        <w:t xml:space="preserve">Objednatel si však vyhrazuje právo </w:t>
      </w:r>
      <w:r w:rsidR="00093D89">
        <w:t xml:space="preserve">kdykoliv během provádění díla </w:t>
      </w:r>
      <w:r w:rsidR="00A0636E">
        <w:t xml:space="preserve">jednostranně </w:t>
      </w:r>
      <w:r w:rsidR="006A7372">
        <w:t>změnit</w:t>
      </w:r>
      <w:r w:rsidR="00A0636E">
        <w:t xml:space="preserve"> harmonogram prací, přičemž zhotovitel je povinen </w:t>
      </w:r>
      <w:r w:rsidR="00093D89">
        <w:t>postupovat podle objednatelem učiněných změn</w:t>
      </w:r>
      <w:r w:rsidR="00A0636E">
        <w:t>.</w:t>
      </w:r>
      <w:r w:rsidR="00A111C2">
        <w:t xml:space="preserve"> Takovou změnou nedojde ke změně</w:t>
      </w:r>
      <w:r w:rsidR="00AD08E2">
        <w:t xml:space="preserve"> </w:t>
      </w:r>
      <w:r w:rsidR="00A111C2">
        <w:t>l</w:t>
      </w:r>
      <w:r w:rsidR="000B6F1F">
        <w:t>hůt</w:t>
      </w:r>
      <w:r w:rsidR="00A111C2">
        <w:t>y</w:t>
      </w:r>
      <w:r w:rsidR="000B6F1F">
        <w:t xml:space="preserve"> k provedení díla</w:t>
      </w:r>
      <w:r w:rsidR="00A111C2">
        <w:t>, lhůta k provedení díla se tímto tedy</w:t>
      </w:r>
      <w:r w:rsidR="000B6F1F">
        <w:t xml:space="preserve"> neprodlužuje. </w:t>
      </w:r>
      <w:r w:rsidR="00A75DA8" w:rsidRPr="007035E7">
        <w:rPr>
          <w:b/>
          <w:bCs/>
        </w:rPr>
        <w:t>Zhotovitel provede dílo podle etap, jak jsou uvedeny v harmonogramu prací</w:t>
      </w:r>
      <w:r w:rsidR="00026697" w:rsidRPr="007035E7">
        <w:rPr>
          <w:b/>
          <w:bCs/>
        </w:rPr>
        <w:t xml:space="preserve"> (tj. v deseti etapách)</w:t>
      </w:r>
      <w:r w:rsidR="00E619DC" w:rsidRPr="007035E7">
        <w:rPr>
          <w:b/>
          <w:bCs/>
        </w:rPr>
        <w:t xml:space="preserve"> (dále jen „etapy“)</w:t>
      </w:r>
      <w:r w:rsidR="00E46531" w:rsidRPr="007035E7">
        <w:rPr>
          <w:b/>
          <w:bCs/>
        </w:rPr>
        <w:t>, aby byl zajištěn řádný chod radnice</w:t>
      </w:r>
      <w:r w:rsidR="00A75DA8" w:rsidRPr="00EB6BFA">
        <w:rPr>
          <w:b/>
          <w:bCs/>
        </w:rPr>
        <w:t xml:space="preserve">. </w:t>
      </w:r>
      <w:r w:rsidR="003C61B3" w:rsidRPr="00EB6BFA">
        <w:rPr>
          <w:b/>
          <w:bCs/>
        </w:rPr>
        <w:t xml:space="preserve">Zhotovitel je povinen dodržovat </w:t>
      </w:r>
      <w:r w:rsidR="008A06D0" w:rsidRPr="00EB6BFA">
        <w:rPr>
          <w:b/>
          <w:bCs/>
        </w:rPr>
        <w:t xml:space="preserve">lhůty vyplývající z harmonogramu prací, tj. </w:t>
      </w:r>
      <w:r w:rsidR="00976957" w:rsidRPr="00EB6BFA">
        <w:rPr>
          <w:b/>
          <w:bCs/>
        </w:rPr>
        <w:t xml:space="preserve">dokončovat a </w:t>
      </w:r>
      <w:r w:rsidR="008A06D0" w:rsidRPr="00EB6BFA">
        <w:rPr>
          <w:b/>
          <w:bCs/>
        </w:rPr>
        <w:t>předávat</w:t>
      </w:r>
      <w:r w:rsidR="00976957" w:rsidRPr="00EB6BFA">
        <w:rPr>
          <w:b/>
          <w:bCs/>
        </w:rPr>
        <w:t xml:space="preserve"> objednateli</w:t>
      </w:r>
      <w:r w:rsidR="008A06D0" w:rsidRPr="00EB6BFA">
        <w:rPr>
          <w:b/>
          <w:bCs/>
        </w:rPr>
        <w:t xml:space="preserve"> jednotlivé etapy </w:t>
      </w:r>
      <w:r w:rsidR="00976957" w:rsidRPr="00EB6BFA">
        <w:rPr>
          <w:b/>
          <w:bCs/>
        </w:rPr>
        <w:t xml:space="preserve">řádně a včas. </w:t>
      </w:r>
      <w:r w:rsidR="00356516" w:rsidRPr="00EB6BFA">
        <w:rPr>
          <w:b/>
          <w:bCs/>
        </w:rPr>
        <w:t xml:space="preserve">Lhůta k provedení jednotlivé etapy se prodlužuje </w:t>
      </w:r>
      <w:r w:rsidR="00996244" w:rsidRPr="00EB6BFA">
        <w:rPr>
          <w:b/>
          <w:bCs/>
        </w:rPr>
        <w:t>o dobu, po kterou nebylo možné práce provádět z důvodu nepříznivých povětrnostních podmín</w:t>
      </w:r>
      <w:r w:rsidR="009A524B" w:rsidRPr="00EB6BFA">
        <w:rPr>
          <w:b/>
          <w:bCs/>
        </w:rPr>
        <w:t>e</w:t>
      </w:r>
      <w:r w:rsidR="00996244" w:rsidRPr="00EB6BFA">
        <w:rPr>
          <w:b/>
          <w:bCs/>
        </w:rPr>
        <w:t>k.</w:t>
      </w:r>
    </w:p>
    <w:p w14:paraId="37F910AF" w14:textId="36AEBE11" w:rsidR="00920458" w:rsidRPr="007038D4" w:rsidRDefault="00920458" w:rsidP="00502D5D">
      <w:pPr>
        <w:pStyle w:val="KGS-smlouva-text-uroven-1"/>
        <w:rPr>
          <w:b/>
          <w:bCs/>
        </w:rPr>
      </w:pPr>
      <w:r w:rsidRPr="007038D4">
        <w:rPr>
          <w:b/>
          <w:bCs/>
        </w:rPr>
        <w:lastRenderedPageBreak/>
        <w:t xml:space="preserve">Smluvní strany ujednaly, že lhůty k dokončení díla se neprodlužují o dobu, po kterou </w:t>
      </w:r>
      <w:r w:rsidR="00395176" w:rsidRPr="007038D4">
        <w:rPr>
          <w:b/>
          <w:bCs/>
        </w:rPr>
        <w:t xml:space="preserve">je OPP MHMP nečinný, a to i pokud </w:t>
      </w:r>
      <w:r w:rsidR="000F0E6E" w:rsidRPr="007038D4">
        <w:rPr>
          <w:b/>
          <w:bCs/>
        </w:rPr>
        <w:t xml:space="preserve">nečinnost OPP MHMP způsobuje </w:t>
      </w:r>
      <w:r w:rsidR="00D41B4E" w:rsidRPr="007038D4">
        <w:rPr>
          <w:b/>
          <w:bCs/>
        </w:rPr>
        <w:t xml:space="preserve">dočasnou </w:t>
      </w:r>
      <w:r w:rsidR="000F0E6E" w:rsidRPr="007038D4">
        <w:rPr>
          <w:b/>
          <w:bCs/>
        </w:rPr>
        <w:t xml:space="preserve">nemožnost dalšího </w:t>
      </w:r>
      <w:r w:rsidR="00B85418" w:rsidRPr="007038D4">
        <w:rPr>
          <w:b/>
          <w:bCs/>
        </w:rPr>
        <w:t xml:space="preserve">částečného </w:t>
      </w:r>
      <w:r w:rsidR="000F0E6E" w:rsidRPr="007038D4">
        <w:rPr>
          <w:b/>
          <w:bCs/>
        </w:rPr>
        <w:t>provádění díla zhotovitelem.</w:t>
      </w:r>
    </w:p>
    <w:p w14:paraId="557E8506" w14:textId="226C5DD4" w:rsidR="00F071FD" w:rsidRPr="0063623E" w:rsidRDefault="00F071FD" w:rsidP="00905BF6">
      <w:pPr>
        <w:pStyle w:val="KGS-smlouva-nadpis"/>
      </w:pPr>
      <w:r w:rsidRPr="0063623E">
        <w:t xml:space="preserve">Cena </w:t>
      </w:r>
      <w:r w:rsidR="00F30092">
        <w:t>díla</w:t>
      </w:r>
    </w:p>
    <w:p w14:paraId="3F9D6143" w14:textId="77777777" w:rsidR="00F071FD" w:rsidRPr="0063623E" w:rsidRDefault="00F071FD" w:rsidP="007035E7">
      <w:pPr>
        <w:pStyle w:val="KGS-smlouva-text-uroven-1"/>
        <w:keepNext/>
        <w:keepLines/>
      </w:pPr>
      <w:r w:rsidRPr="0063623E">
        <w:t>Objednatel se zavazuje zaplatit zhotoviteli smluvní cenu, sjednanou v souladu se zákonem č. 526/1990 Sb., o cenách, ve znění pozdějších předpisů, a vyhláškou Ministerstva financí č. 450/2009 Sb., kterou se provádí zákon č. 526/1990 Sb., o cenách, ve znění pozdějších předpisů, na základě nabídky zhotovitele a podmínek uvedených v této smlouvě, jejíž výše je stanovena pevnou částkou a skládá se ze dvou částí, a to z částky ve výši:</w:t>
      </w:r>
    </w:p>
    <w:p w14:paraId="13A91618" w14:textId="77777777" w:rsidR="00F071FD" w:rsidRPr="0063623E" w:rsidRDefault="00F071FD" w:rsidP="007035E7">
      <w:pPr>
        <w:pStyle w:val="Odstavecseseznamem"/>
        <w:keepNext/>
        <w:ind w:left="567"/>
        <w:jc w:val="both"/>
        <w:rPr>
          <w:rFonts w:ascii="Times New Roman" w:hAnsi="Times New Roman"/>
          <w:sz w:val="21"/>
          <w:szCs w:val="21"/>
        </w:rPr>
      </w:pPr>
    </w:p>
    <w:p w14:paraId="58C14686" w14:textId="6F24D75D" w:rsidR="00F071FD" w:rsidRPr="0063623E" w:rsidRDefault="00292BA4" w:rsidP="007035E7">
      <w:pPr>
        <w:pStyle w:val="Odstavecseseznamem"/>
        <w:keepNext/>
        <w:ind w:left="567"/>
        <w:jc w:val="center"/>
        <w:rPr>
          <w:rFonts w:ascii="Times New Roman" w:hAnsi="Times New Roman"/>
          <w:sz w:val="21"/>
          <w:szCs w:val="21"/>
        </w:rPr>
      </w:pPr>
      <w:r>
        <w:rPr>
          <w:b/>
          <w:szCs w:val="21"/>
          <w:highlight w:val="green"/>
        </w:rPr>
        <w:t>[</w:t>
      </w:r>
      <w:r w:rsidRPr="0063623E">
        <w:rPr>
          <w:b/>
          <w:szCs w:val="21"/>
          <w:highlight w:val="green"/>
        </w:rPr>
        <w:t xml:space="preserve">doplní </w:t>
      </w:r>
      <w:r>
        <w:rPr>
          <w:b/>
          <w:szCs w:val="21"/>
          <w:highlight w:val="green"/>
        </w:rPr>
        <w:t>dodavatel</w:t>
      </w:r>
      <w:r w:rsidRPr="002E2223">
        <w:rPr>
          <w:b/>
          <w:szCs w:val="21"/>
          <w:highlight w:val="green"/>
        </w:rPr>
        <w:t>]</w:t>
      </w:r>
      <w:r w:rsidR="00F071FD" w:rsidRPr="0063623E">
        <w:rPr>
          <w:rFonts w:ascii="Times New Roman" w:hAnsi="Times New Roman"/>
          <w:sz w:val="21"/>
          <w:szCs w:val="21"/>
        </w:rPr>
        <w:t xml:space="preserve"> Kč (bez DPH)</w:t>
      </w:r>
    </w:p>
    <w:p w14:paraId="7332737D" w14:textId="14077FBC" w:rsidR="00F071FD" w:rsidRDefault="00F071FD" w:rsidP="009C53CB">
      <w:pPr>
        <w:ind w:firstLine="510"/>
        <w:jc w:val="both"/>
        <w:rPr>
          <w:rFonts w:ascii="Times New Roman" w:hAnsi="Times New Roman"/>
          <w:sz w:val="21"/>
          <w:szCs w:val="21"/>
        </w:rPr>
      </w:pPr>
      <w:r w:rsidRPr="009C53CB">
        <w:rPr>
          <w:rFonts w:ascii="Times New Roman" w:hAnsi="Times New Roman"/>
          <w:sz w:val="21"/>
          <w:szCs w:val="21"/>
        </w:rPr>
        <w:t>a z částky odpovídající DPH ve výši platné v době uskutečnění zdanitelného plnění.</w:t>
      </w:r>
    </w:p>
    <w:p w14:paraId="71D60F57" w14:textId="0914641C" w:rsidR="006D54BA" w:rsidRPr="009C53CB" w:rsidRDefault="006D54BA" w:rsidP="009C53CB">
      <w:pPr>
        <w:ind w:firstLine="510"/>
        <w:jc w:val="both"/>
        <w:rPr>
          <w:rFonts w:ascii="Times New Roman" w:hAnsi="Times New Roman"/>
          <w:sz w:val="21"/>
          <w:szCs w:val="21"/>
        </w:rPr>
      </w:pPr>
      <w:r>
        <w:rPr>
          <w:rFonts w:ascii="Times New Roman" w:hAnsi="Times New Roman"/>
          <w:sz w:val="21"/>
          <w:szCs w:val="21"/>
        </w:rPr>
        <w:t>(dále jen „</w:t>
      </w:r>
      <w:r w:rsidR="00181A95">
        <w:rPr>
          <w:rFonts w:ascii="Times New Roman" w:hAnsi="Times New Roman"/>
          <w:b/>
          <w:bCs/>
          <w:sz w:val="21"/>
          <w:szCs w:val="21"/>
        </w:rPr>
        <w:t>c</w:t>
      </w:r>
      <w:r w:rsidRPr="007035E7">
        <w:rPr>
          <w:rFonts w:ascii="Times New Roman" w:hAnsi="Times New Roman"/>
          <w:b/>
          <w:bCs/>
          <w:sz w:val="21"/>
          <w:szCs w:val="21"/>
        </w:rPr>
        <w:t>ena díla</w:t>
      </w:r>
      <w:r>
        <w:rPr>
          <w:rFonts w:ascii="Times New Roman" w:hAnsi="Times New Roman"/>
          <w:sz w:val="21"/>
          <w:szCs w:val="21"/>
        </w:rPr>
        <w:t>“)</w:t>
      </w:r>
    </w:p>
    <w:p w14:paraId="7A88D315" w14:textId="330E893F" w:rsidR="00121F8C" w:rsidRDefault="00F071FD" w:rsidP="00927AC2">
      <w:pPr>
        <w:pStyle w:val="KGS-smlouva-text-uroven-1"/>
      </w:pPr>
      <w:r w:rsidRPr="0063623E">
        <w:t xml:space="preserve">Cena díla je cenou konečnou, maximální a nejvýše přípustnou. </w:t>
      </w:r>
      <w:r w:rsidR="004C5A66">
        <w:t>Změna ceny díla je přípustná pouze v případech, kdy je to výslovně stanoveno v této smlouvě.</w:t>
      </w:r>
    </w:p>
    <w:p w14:paraId="0363B8B3" w14:textId="3F94B1AB" w:rsidR="00F071FD" w:rsidRDefault="00F071FD" w:rsidP="00652ABB">
      <w:pPr>
        <w:pStyle w:val="KGS-smlouva-text-uroven-1"/>
      </w:pPr>
      <w:r w:rsidRPr="0063623E">
        <w:t>Cena</w:t>
      </w:r>
      <w:r w:rsidR="00863ED2">
        <w:t xml:space="preserve"> </w:t>
      </w:r>
      <w:r w:rsidR="00863ED2" w:rsidRPr="0063623E">
        <w:t xml:space="preserve">díla </w:t>
      </w:r>
      <w:r w:rsidRPr="0063623E">
        <w:t xml:space="preserve">zahrnuje rovněž náklady na provedení všech zkoušek a testů prokazujících dodržení předepsaných parametrů a kvality díla předepsaných </w:t>
      </w:r>
      <w:r w:rsidR="00897931">
        <w:t>touto smlouvou</w:t>
      </w:r>
      <w:r w:rsidR="00B7434D">
        <w:t xml:space="preserve">, </w:t>
      </w:r>
      <w:r w:rsidR="00897931">
        <w:t>jejími přílohami</w:t>
      </w:r>
      <w:r w:rsidR="00B7434D">
        <w:t>, zadávacími podmínkami, právními přepisy a technickými normami (vč. českých technických norem ČSN)</w:t>
      </w:r>
      <w:r w:rsidRPr="0063623E">
        <w:t xml:space="preserve">. Cena </w:t>
      </w:r>
      <w:r w:rsidR="00863ED2" w:rsidRPr="0063623E">
        <w:t xml:space="preserve">díla </w:t>
      </w:r>
      <w:r w:rsidRPr="0063623E">
        <w:t>zahrnuje taktéž náklady na zajištění všech dokladů pro úspěšný průběh přejímacího řízení.</w:t>
      </w:r>
    </w:p>
    <w:p w14:paraId="0611BC97" w14:textId="281BD56E" w:rsidR="00E04225" w:rsidRPr="00B75011" w:rsidRDefault="00E04225" w:rsidP="00652ABB">
      <w:pPr>
        <w:pStyle w:val="KGS-smlouva-text-uroven-1"/>
      </w:pPr>
      <w:r w:rsidRPr="00E81C4D">
        <w:rPr>
          <w:rFonts w:eastAsia="Arial" w:cs="Times New Roman"/>
        </w:rPr>
        <w:t xml:space="preserve">Práce nad rámec předmětu plnění dle této </w:t>
      </w:r>
      <w:r>
        <w:rPr>
          <w:rFonts w:eastAsia="Arial" w:cs="Times New Roman"/>
        </w:rPr>
        <w:t>s</w:t>
      </w:r>
      <w:r w:rsidRPr="00E81C4D">
        <w:rPr>
          <w:rFonts w:eastAsia="Arial" w:cs="Times New Roman"/>
        </w:rPr>
        <w:t xml:space="preserve">mlouvy vyžadují předchozí dohodu </w:t>
      </w:r>
      <w:r>
        <w:rPr>
          <w:rFonts w:eastAsia="Arial" w:cs="Times New Roman"/>
        </w:rPr>
        <w:t>s</w:t>
      </w:r>
      <w:r w:rsidRPr="00E81C4D">
        <w:rPr>
          <w:rFonts w:eastAsia="Arial" w:cs="Times New Roman"/>
        </w:rPr>
        <w:t xml:space="preserve">mluvních stran formou písemného dodatku k této </w:t>
      </w:r>
      <w:r>
        <w:rPr>
          <w:rFonts w:eastAsia="Arial" w:cs="Times New Roman"/>
        </w:rPr>
        <w:t>s</w:t>
      </w:r>
      <w:r w:rsidRPr="00E81C4D">
        <w:rPr>
          <w:rFonts w:eastAsia="Arial" w:cs="Times New Roman"/>
        </w:rPr>
        <w:t>mlouvě</w:t>
      </w:r>
      <w:r>
        <w:rPr>
          <w:rFonts w:eastAsia="Arial" w:cs="Times New Roman"/>
        </w:rPr>
        <w:t xml:space="preserve">, </w:t>
      </w:r>
      <w:r>
        <w:rPr>
          <w:rFonts w:eastAsia="Arial"/>
        </w:rPr>
        <w:t>přičemž takový dodatek musí být výslovně označen jako „dodatek“ s uvedením pořadového čísla dodatku</w:t>
      </w:r>
      <w:r w:rsidRPr="00E81C4D">
        <w:rPr>
          <w:rFonts w:eastAsia="Arial" w:cs="Times New Roman"/>
        </w:rPr>
        <w:t>. Pokud zhotovitel provede tyto práce bez předchozího sjednání písemného dodatku ke</w:t>
      </w:r>
      <w:r>
        <w:rPr>
          <w:rFonts w:eastAsia="Arial" w:cs="Times New Roman"/>
        </w:rPr>
        <w:t xml:space="preserve"> s</w:t>
      </w:r>
      <w:r w:rsidRPr="00E81C4D">
        <w:rPr>
          <w:rFonts w:eastAsia="Arial" w:cs="Times New Roman"/>
        </w:rPr>
        <w:t xml:space="preserve">mlouvě, nemá </w:t>
      </w:r>
      <w:r>
        <w:rPr>
          <w:rFonts w:eastAsia="Arial" w:cs="Times New Roman"/>
        </w:rPr>
        <w:t>z</w:t>
      </w:r>
      <w:r w:rsidRPr="00E81C4D">
        <w:rPr>
          <w:rFonts w:eastAsia="Arial" w:cs="Times New Roman"/>
        </w:rPr>
        <w:t xml:space="preserve">hotovitel nárok na jakékoliv dodatečné plnění ze strany </w:t>
      </w:r>
      <w:r w:rsidR="00C05CF7">
        <w:rPr>
          <w:rFonts w:eastAsia="Arial" w:cs="Times New Roman"/>
        </w:rPr>
        <w:t>o</w:t>
      </w:r>
      <w:r w:rsidR="00C05CF7" w:rsidRPr="00E81C4D">
        <w:rPr>
          <w:rFonts w:eastAsia="Arial" w:cs="Times New Roman"/>
        </w:rPr>
        <w:t>bjednatele</w:t>
      </w:r>
      <w:r>
        <w:rPr>
          <w:rFonts w:eastAsia="Arial" w:cs="Times New Roman"/>
        </w:rPr>
        <w:t>.</w:t>
      </w:r>
    </w:p>
    <w:p w14:paraId="79280DE4" w14:textId="21707D91" w:rsidR="00B75011" w:rsidRPr="007035E7" w:rsidRDefault="00B75011" w:rsidP="00B75011">
      <w:pPr>
        <w:pStyle w:val="KGS-smlouva-text-uroven-1"/>
        <w:rPr>
          <w:b/>
        </w:rPr>
      </w:pPr>
      <w:r w:rsidRPr="00E81C4D">
        <w:t xml:space="preserve">Méněpracemi se rozumí ty práce, které </w:t>
      </w:r>
      <w:r w:rsidR="00C05CF7">
        <w:t>z</w:t>
      </w:r>
      <w:r w:rsidR="00C05CF7" w:rsidRPr="00E81C4D">
        <w:t xml:space="preserve">hotovitel </w:t>
      </w:r>
      <w:r w:rsidRPr="00E81C4D">
        <w:t xml:space="preserve">neprovede při realizaci díla nebo jeho součásti dle této </w:t>
      </w:r>
      <w:r w:rsidR="00C05CF7">
        <w:t>s</w:t>
      </w:r>
      <w:r w:rsidR="00C05CF7" w:rsidRPr="00E81C4D">
        <w:t>mlouvy</w:t>
      </w:r>
      <w:r w:rsidRPr="00E81C4D">
        <w:t xml:space="preserve">. Pro případ výskytu méněprací si </w:t>
      </w:r>
      <w:r w:rsidR="00545FE1">
        <w:t>s</w:t>
      </w:r>
      <w:r w:rsidR="00545FE1" w:rsidRPr="00E81C4D">
        <w:t xml:space="preserve">mluvní </w:t>
      </w:r>
      <w:r w:rsidRPr="00E81C4D">
        <w:t xml:space="preserve">strany sjednaly, že konečná cena </w:t>
      </w:r>
      <w:r>
        <w:t xml:space="preserve">díla </w:t>
      </w:r>
      <w:r w:rsidRPr="00E81C4D">
        <w:t xml:space="preserve">bude ponížena o </w:t>
      </w:r>
      <w:r>
        <w:t>hodnotu</w:t>
      </w:r>
      <w:r w:rsidRPr="00E81C4D">
        <w:t xml:space="preserve"> méněprací.</w:t>
      </w:r>
    </w:p>
    <w:p w14:paraId="06539537" w14:textId="6D987373" w:rsidR="002F75CB" w:rsidRPr="00E741B8" w:rsidRDefault="002F75CB" w:rsidP="00B75011">
      <w:pPr>
        <w:pStyle w:val="KGS-smlouva-text-uroven-1"/>
        <w:rPr>
          <w:b/>
        </w:rPr>
      </w:pPr>
      <w:r>
        <w:t xml:space="preserve">Smluvní strany se dohodly, že ke změně </w:t>
      </w:r>
      <w:r w:rsidR="00181A95">
        <w:t>c</w:t>
      </w:r>
      <w:r>
        <w:t xml:space="preserve">eny díla může dojít pokud bude zjištěno, že poškození oken </w:t>
      </w:r>
      <w:r w:rsidR="005F6485">
        <w:t xml:space="preserve">je větší než předpokládá projektová dokumentace, která tvoří přílohu č. 1 této smlouvy, a z toho důvodu je po </w:t>
      </w:r>
      <w:r w:rsidR="00FF58E0">
        <w:t>zhotoviteli vyžadováno větší úsilí na opravu okna nebo jeho úplnou náhradu</w:t>
      </w:r>
      <w:r w:rsidR="008D0BD3">
        <w:t xml:space="preserve"> (tj. vícepráce)</w:t>
      </w:r>
      <w:r w:rsidR="00FF58E0">
        <w:t xml:space="preserve">. </w:t>
      </w:r>
      <w:r w:rsidR="000666E7">
        <w:t>O</w:t>
      </w:r>
      <w:r w:rsidR="00B73B42">
        <w:t> </w:t>
      </w:r>
      <w:r w:rsidR="000666E7">
        <w:t xml:space="preserve">možnosti </w:t>
      </w:r>
      <w:r w:rsidR="00B73B42">
        <w:t>provedení oprav</w:t>
      </w:r>
      <w:r w:rsidR="006A734B">
        <w:t xml:space="preserve">, resp. </w:t>
      </w:r>
      <w:r w:rsidR="009E0861">
        <w:t>o úplné náhradě oken</w:t>
      </w:r>
      <w:r w:rsidR="00B73B42">
        <w:t xml:space="preserve"> rozhodne autorský dozor s technickým dozorem investora. </w:t>
      </w:r>
      <w:r w:rsidR="00FF58E0">
        <w:t xml:space="preserve">Pokud bude dán tento důvod pro změnu </w:t>
      </w:r>
      <w:r w:rsidR="00275607">
        <w:t>c</w:t>
      </w:r>
      <w:r w:rsidR="00FF58E0">
        <w:t xml:space="preserve">eny díla, </w:t>
      </w:r>
      <w:r w:rsidR="00545FE1">
        <w:t xml:space="preserve">uzavřou </w:t>
      </w:r>
      <w:r w:rsidR="008D0BD3">
        <w:t xml:space="preserve">o tom </w:t>
      </w:r>
      <w:r w:rsidR="00545FE1">
        <w:t xml:space="preserve">smluvní </w:t>
      </w:r>
      <w:r w:rsidR="00494405">
        <w:t xml:space="preserve">strany </w:t>
      </w:r>
      <w:r w:rsidR="008D0BD3">
        <w:t xml:space="preserve">písemný </w:t>
      </w:r>
      <w:r w:rsidR="00494405">
        <w:t>dodatek</w:t>
      </w:r>
      <w:r w:rsidR="008D0BD3">
        <w:t xml:space="preserve"> k této smlouvě</w:t>
      </w:r>
      <w:r w:rsidR="00494405">
        <w:t xml:space="preserve">, jehož předmětem bude navýšení </w:t>
      </w:r>
      <w:r w:rsidR="00275607">
        <w:t>c</w:t>
      </w:r>
      <w:r w:rsidR="00494405">
        <w:t>eny díla</w:t>
      </w:r>
      <w:r w:rsidR="008D0BD3">
        <w:t xml:space="preserve"> a rozšíření předmětu díla o</w:t>
      </w:r>
      <w:r w:rsidR="0026362D">
        <w:t> </w:t>
      </w:r>
      <w:r w:rsidR="008D0BD3">
        <w:t>vícepráce.</w:t>
      </w:r>
      <w:r w:rsidR="00957388">
        <w:t xml:space="preserve"> </w:t>
      </w:r>
      <w:r w:rsidR="00957388" w:rsidRPr="00FE2EB0">
        <w:rPr>
          <w:b/>
          <w:bCs/>
        </w:rPr>
        <w:t xml:space="preserve">Cena díla může být tímto způsobem navýšena nejvýše o </w:t>
      </w:r>
      <w:r w:rsidR="00FB4428" w:rsidRPr="00FE2EB0">
        <w:rPr>
          <w:b/>
          <w:bCs/>
        </w:rPr>
        <w:t>30 % z ceny díla</w:t>
      </w:r>
      <w:r w:rsidR="0011319C" w:rsidRPr="00FE2EB0">
        <w:rPr>
          <w:b/>
          <w:bCs/>
        </w:rPr>
        <w:t xml:space="preserve"> uvedené v odst.</w:t>
      </w:r>
      <w:r w:rsidR="000F6368" w:rsidRPr="00FE2EB0">
        <w:rPr>
          <w:b/>
          <w:bCs/>
        </w:rPr>
        <w:t> </w:t>
      </w:r>
      <w:r w:rsidR="0011319C" w:rsidRPr="00FE2EB0">
        <w:rPr>
          <w:b/>
          <w:bCs/>
        </w:rPr>
        <w:t>5.1. této smlouvy</w:t>
      </w:r>
      <w:r w:rsidR="00634D98" w:rsidRPr="00FE2EB0">
        <w:rPr>
          <w:b/>
          <w:bCs/>
        </w:rPr>
        <w:t xml:space="preserve"> v Kč bez DPH</w:t>
      </w:r>
      <w:r w:rsidR="00957388" w:rsidRPr="00FE2EB0">
        <w:rPr>
          <w:b/>
          <w:bCs/>
        </w:rPr>
        <w:t>.</w:t>
      </w:r>
      <w:r w:rsidR="00403B33" w:rsidRPr="00FE2EB0">
        <w:rPr>
          <w:b/>
          <w:bCs/>
        </w:rPr>
        <w:t xml:space="preserve"> </w:t>
      </w:r>
      <w:r w:rsidR="00462C2F" w:rsidRPr="00FE2EB0">
        <w:rPr>
          <w:b/>
          <w:bCs/>
        </w:rPr>
        <w:t xml:space="preserve">Na změnu smlouvy se použijí </w:t>
      </w:r>
      <w:r w:rsidR="004B5AA9" w:rsidRPr="00FE2EB0">
        <w:rPr>
          <w:b/>
          <w:bCs/>
        </w:rPr>
        <w:t>ustanovení čl. 21 této smlouvy.</w:t>
      </w:r>
    </w:p>
    <w:p w14:paraId="23B15C55" w14:textId="77777777" w:rsidR="00F071FD" w:rsidRPr="0063623E" w:rsidRDefault="00F071FD" w:rsidP="006F785A">
      <w:pPr>
        <w:pStyle w:val="KGS-smlouva-nadpis"/>
      </w:pPr>
      <w:r w:rsidRPr="0063623E">
        <w:t>Platební podmínky</w:t>
      </w:r>
    </w:p>
    <w:p w14:paraId="6D785FF8" w14:textId="44DD53AE" w:rsidR="0087159D" w:rsidRDefault="00CB45EF" w:rsidP="00E809F2">
      <w:pPr>
        <w:pStyle w:val="KGS-smlouva-text-uroven-1"/>
      </w:pPr>
      <w:r w:rsidRPr="00CB45EF">
        <w:t xml:space="preserve">Objednatel nebude poskytovat </w:t>
      </w:r>
      <w:r w:rsidR="00271106">
        <w:t>z</w:t>
      </w:r>
      <w:r w:rsidRPr="00CB45EF">
        <w:t xml:space="preserve">hotoviteli zálohu na </w:t>
      </w:r>
      <w:r w:rsidR="00107CC3">
        <w:t>c</w:t>
      </w:r>
      <w:r w:rsidRPr="00CB45EF">
        <w:t xml:space="preserve">enu </w:t>
      </w:r>
      <w:r w:rsidR="00526B96">
        <w:t>d</w:t>
      </w:r>
      <w:r w:rsidRPr="00CB45EF">
        <w:t>íla</w:t>
      </w:r>
      <w:r w:rsidRPr="00D54007">
        <w:rPr>
          <w:b/>
          <w:bCs/>
        </w:rPr>
        <w:t xml:space="preserve">. Cena díla bude splatná na základě dílčích faktur vystavených </w:t>
      </w:r>
      <w:r w:rsidR="00271106" w:rsidRPr="00D54007">
        <w:rPr>
          <w:b/>
          <w:bCs/>
        </w:rPr>
        <w:t>z</w:t>
      </w:r>
      <w:r w:rsidRPr="00D54007">
        <w:rPr>
          <w:b/>
          <w:bCs/>
        </w:rPr>
        <w:t>hotovitelem</w:t>
      </w:r>
      <w:r w:rsidR="00F54709" w:rsidRPr="00D54007">
        <w:rPr>
          <w:b/>
          <w:bCs/>
        </w:rPr>
        <w:t xml:space="preserve"> vždy</w:t>
      </w:r>
      <w:r w:rsidRPr="00D54007">
        <w:rPr>
          <w:b/>
          <w:bCs/>
        </w:rPr>
        <w:t xml:space="preserve"> po</w:t>
      </w:r>
      <w:r w:rsidR="00F54709" w:rsidRPr="00D54007">
        <w:rPr>
          <w:b/>
          <w:bCs/>
        </w:rPr>
        <w:t xml:space="preserve"> </w:t>
      </w:r>
      <w:r w:rsidR="00A15397" w:rsidRPr="00D54007">
        <w:rPr>
          <w:b/>
          <w:bCs/>
        </w:rPr>
        <w:t>řádném dokončení a předání jednotlivé etapy díla podle harmonogramu prací, který tvoří přílohu č. 3 této smlouvy</w:t>
      </w:r>
      <w:r w:rsidR="00D56276">
        <w:t>.</w:t>
      </w:r>
      <w:r w:rsidR="00F54709">
        <w:t xml:space="preserve"> </w:t>
      </w:r>
      <w:r w:rsidR="00815B55">
        <w:t xml:space="preserve">K převzetí </w:t>
      </w:r>
      <w:r w:rsidR="007F32BD">
        <w:t>ok</w:t>
      </w:r>
      <w:r w:rsidR="00815B55">
        <w:t>en</w:t>
      </w:r>
      <w:r w:rsidR="007F32BD">
        <w:t xml:space="preserve"> bude </w:t>
      </w:r>
      <w:r w:rsidR="00815B55">
        <w:t xml:space="preserve">docházet nejdříve po </w:t>
      </w:r>
      <w:r w:rsidR="00511E10">
        <w:t xml:space="preserve">dokončení </w:t>
      </w:r>
      <w:r w:rsidR="00E619DC">
        <w:t xml:space="preserve">celé </w:t>
      </w:r>
      <w:r w:rsidR="002505E5">
        <w:t xml:space="preserve">jedné </w:t>
      </w:r>
      <w:r w:rsidR="00E619DC">
        <w:t>etapy</w:t>
      </w:r>
      <w:r w:rsidR="002505E5">
        <w:t>.</w:t>
      </w:r>
      <w:r w:rsidR="005A61D9">
        <w:t xml:space="preserve"> Na předání </w:t>
      </w:r>
      <w:r w:rsidR="00CC0AAE">
        <w:t xml:space="preserve">části díla </w:t>
      </w:r>
      <w:r w:rsidR="005A61D9">
        <w:t xml:space="preserve">se použije přiměřeně ustanovení </w:t>
      </w:r>
      <w:r w:rsidR="005A61D9" w:rsidRPr="00275607">
        <w:t xml:space="preserve">čl. </w:t>
      </w:r>
      <w:r w:rsidR="00765B41" w:rsidRPr="00275607">
        <w:t>14</w:t>
      </w:r>
      <w:r w:rsidR="00765B41">
        <w:t xml:space="preserve"> této smlouvy</w:t>
      </w:r>
      <w:r w:rsidR="00791719">
        <w:t>, nebudou-li tyto podmínky splněny, je objednatel oprávněn odmítnout převzetí části díla</w:t>
      </w:r>
      <w:r w:rsidR="00765B41">
        <w:t>.</w:t>
      </w:r>
      <w:r w:rsidR="00073070">
        <w:t xml:space="preserve"> </w:t>
      </w:r>
      <w:r w:rsidR="00461266">
        <w:t xml:space="preserve">Fakturu lze vystavit pouze na základě </w:t>
      </w:r>
      <w:r w:rsidR="00727CD4">
        <w:t xml:space="preserve">smluvními stranami podepsaného předávacího protokolu, ve kterém bude uvedeno, že část díla byla předána bez vad. </w:t>
      </w:r>
      <w:r w:rsidR="00073070" w:rsidRPr="007035E7">
        <w:rPr>
          <w:b/>
          <w:bCs/>
        </w:rPr>
        <w:t xml:space="preserve">Faktura za provedení a předání části </w:t>
      </w:r>
      <w:r w:rsidR="00073070" w:rsidRPr="007035E7">
        <w:rPr>
          <w:b/>
          <w:bCs/>
        </w:rPr>
        <w:lastRenderedPageBreak/>
        <w:t>díla (</w:t>
      </w:r>
      <w:r w:rsidR="00136C1F">
        <w:rPr>
          <w:b/>
          <w:bCs/>
        </w:rPr>
        <w:t>jedné etapy podle harmonogramu prací</w:t>
      </w:r>
      <w:r w:rsidR="00073070" w:rsidRPr="007035E7">
        <w:rPr>
          <w:b/>
          <w:bCs/>
        </w:rPr>
        <w:t xml:space="preserve">) bude vystavena </w:t>
      </w:r>
      <w:r w:rsidR="00665FF6" w:rsidRPr="007035E7">
        <w:rPr>
          <w:b/>
          <w:bCs/>
        </w:rPr>
        <w:t xml:space="preserve">na částku ve výši </w:t>
      </w:r>
      <w:r w:rsidR="00E61844">
        <w:rPr>
          <w:b/>
          <w:bCs/>
        </w:rPr>
        <w:t>nepřesahující</w:t>
      </w:r>
      <w:r w:rsidR="009D30E6">
        <w:rPr>
          <w:b/>
          <w:bCs/>
        </w:rPr>
        <w:t xml:space="preserve"> </w:t>
      </w:r>
      <w:r w:rsidR="00665FF6" w:rsidRPr="007035E7">
        <w:rPr>
          <w:b/>
          <w:bCs/>
        </w:rPr>
        <w:t>1/</w:t>
      </w:r>
      <w:r w:rsidR="00136C1F">
        <w:rPr>
          <w:b/>
          <w:bCs/>
        </w:rPr>
        <w:t>10</w:t>
      </w:r>
      <w:r w:rsidR="004B7932">
        <w:rPr>
          <w:b/>
          <w:bCs/>
        </w:rPr>
        <w:t> </w:t>
      </w:r>
      <w:r w:rsidR="00665FF6" w:rsidRPr="007035E7">
        <w:rPr>
          <w:b/>
          <w:bCs/>
        </w:rPr>
        <w:t>z </w:t>
      </w:r>
      <w:r w:rsidR="00F90D10">
        <w:rPr>
          <w:b/>
          <w:bCs/>
        </w:rPr>
        <w:t>c</w:t>
      </w:r>
      <w:r w:rsidR="00665FF6" w:rsidRPr="007035E7">
        <w:rPr>
          <w:b/>
          <w:bCs/>
        </w:rPr>
        <w:t>eny díla.</w:t>
      </w:r>
    </w:p>
    <w:p w14:paraId="427DFCC2" w14:textId="0BB95D40" w:rsidR="007F54FD" w:rsidRPr="000C152F" w:rsidRDefault="007F54FD" w:rsidP="007F54FD">
      <w:pPr>
        <w:pStyle w:val="KGS-smlouva-text-uroven-1"/>
      </w:pPr>
      <w:r w:rsidRPr="000C152F">
        <w:t xml:space="preserve">Objednatel se zavazuje uhradit </w:t>
      </w:r>
      <w:r w:rsidR="00F56280">
        <w:t>z</w:t>
      </w:r>
      <w:r w:rsidRPr="000C152F">
        <w:t xml:space="preserve">hotoviteli </w:t>
      </w:r>
      <w:r w:rsidR="00073070">
        <w:t xml:space="preserve">zbývající </w:t>
      </w:r>
      <w:r w:rsidRPr="000C152F">
        <w:t>celkovou cenu</w:t>
      </w:r>
      <w:r w:rsidR="001E3755">
        <w:t xml:space="preserve"> díla</w:t>
      </w:r>
      <w:r w:rsidRPr="000C152F">
        <w:t xml:space="preserve"> po protokolárním předání kompletního díla</w:t>
      </w:r>
      <w:r>
        <w:t>, a to</w:t>
      </w:r>
      <w:r w:rsidRPr="000C152F">
        <w:t xml:space="preserve"> na základě </w:t>
      </w:r>
      <w:r w:rsidR="00F56280">
        <w:t>z</w:t>
      </w:r>
      <w:r w:rsidRPr="000C152F">
        <w:t>hotovitelem vystavené faktury.</w:t>
      </w:r>
      <w:r>
        <w:t xml:space="preserve"> </w:t>
      </w:r>
      <w:r w:rsidRPr="00E374DC">
        <w:t xml:space="preserve">Zhotovitel provede </w:t>
      </w:r>
      <w:r w:rsidR="00B11C67">
        <w:t xml:space="preserve">konečnou </w:t>
      </w:r>
      <w:r w:rsidRPr="00E374DC">
        <w:t>fakturaci na základě dokončení a předání celého díla, které bude osvědčeno zápisem o</w:t>
      </w:r>
      <w:r w:rsidR="00366B4A">
        <w:t> </w:t>
      </w:r>
      <w:r w:rsidRPr="00E374DC">
        <w:t>předání a</w:t>
      </w:r>
      <w:r w:rsidR="00B11C67">
        <w:t> </w:t>
      </w:r>
      <w:r w:rsidRPr="00E374DC">
        <w:t xml:space="preserve">převzetí díla bez vad a nedodělků, vč. vad ojedinělých a estetických na základě </w:t>
      </w:r>
      <w:r w:rsidR="00C15906">
        <w:t>p</w:t>
      </w:r>
      <w:r w:rsidRPr="00E374DC">
        <w:t>ředávacího protokolu, kde bude uvedeno, že dílo bylo předáno bez vad a nedodělků, tedy i bez vad ojedinělých a</w:t>
      </w:r>
      <w:r w:rsidR="00CA1CD5">
        <w:t> </w:t>
      </w:r>
      <w:r w:rsidRPr="00E374DC">
        <w:t>estetických, nebránících k užívání.</w:t>
      </w:r>
    </w:p>
    <w:p w14:paraId="3FA7036B" w14:textId="77777777" w:rsidR="00F071FD" w:rsidRDefault="00F071FD" w:rsidP="00927AC2">
      <w:pPr>
        <w:pStyle w:val="KGS-smlouva-text-uroven-1"/>
      </w:pPr>
      <w:r w:rsidRPr="0063623E">
        <w:t>Smluvní strany se dohodly na tom, že objednatel nebude poskytovat zhotoviteli jakékoliv zálohy.</w:t>
      </w:r>
    </w:p>
    <w:p w14:paraId="4044C388" w14:textId="66C893B6" w:rsidR="00F56280" w:rsidRDefault="00F56280" w:rsidP="00F56280">
      <w:pPr>
        <w:pStyle w:val="KGS-smlouva-text-uroven-1"/>
      </w:pPr>
      <w:r w:rsidRPr="000C152F">
        <w:t xml:space="preserve">Splatnost faktur bude </w:t>
      </w:r>
      <w:r>
        <w:t>30</w:t>
      </w:r>
      <w:r w:rsidRPr="000C152F">
        <w:t xml:space="preserve"> dnů ode dne doručení </w:t>
      </w:r>
      <w:r>
        <w:t>o</w:t>
      </w:r>
      <w:r w:rsidRPr="000C152F">
        <w:t xml:space="preserve">bjednateli. Ve fakturaci bude provedeno vyúčtování DPH dle platných předpisů a případné smluvní pokuty a úroky z prodlení. V případě, že do termínu splatnosti faktury nebudou odstraněny případné </w:t>
      </w:r>
      <w:r>
        <w:t>vady díla</w:t>
      </w:r>
      <w:r w:rsidRPr="000C152F">
        <w:t>, prodlužuje se splatnost faktury o dalších 10</w:t>
      </w:r>
      <w:r>
        <w:t> </w:t>
      </w:r>
      <w:r w:rsidRPr="000C152F">
        <w:t xml:space="preserve">dnů od termínu odstranění poslední </w:t>
      </w:r>
      <w:r>
        <w:t>vady díla</w:t>
      </w:r>
      <w:r w:rsidRPr="000C152F">
        <w:t>, uvedené v </w:t>
      </w:r>
      <w:r w:rsidR="00B66EE7">
        <w:t>p</w:t>
      </w:r>
      <w:r w:rsidRPr="000C152F">
        <w:t xml:space="preserve">ředávacím protokolu. </w:t>
      </w:r>
    </w:p>
    <w:p w14:paraId="4525D2E3" w14:textId="0450B047" w:rsidR="00DF1186" w:rsidRDefault="00DF1186" w:rsidP="00DF1186">
      <w:pPr>
        <w:pStyle w:val="KGS-smlouva-text-uroven-1"/>
      </w:pPr>
      <w:r w:rsidRPr="007A5F43">
        <w:t xml:space="preserve">Splatnost faktur se v období od 1. ledna do data schválení rozpočtu Hlavního města Prahy daného aktuálního kalendářního roku sjednává na 90 dnů ode dne doručení písemného vyhotovení faktury </w:t>
      </w:r>
      <w:r w:rsidR="008D01CA">
        <w:t>z</w:t>
      </w:r>
      <w:r w:rsidRPr="007A5F43">
        <w:t xml:space="preserve">hotovitelem, a to z důvodu mimořádného přechodného období, kterým je rozpočtové provizorium, ze kterého je financován chod </w:t>
      </w:r>
      <w:r w:rsidR="008D01CA">
        <w:t>o</w:t>
      </w:r>
      <w:r w:rsidRPr="007A5F43">
        <w:t xml:space="preserve">bjednatele. Objednatel tímto prohlašuje, že zde nevzniká platební neschopnost </w:t>
      </w:r>
      <w:r w:rsidR="008D01CA">
        <w:t>o</w:t>
      </w:r>
      <w:r w:rsidRPr="007A5F43">
        <w:t>bjednatele, nýbrž jen potřeba splatnost daňových dokladů – faktur přiměřeně prodloužit. Z tohoto důvodu strany vylučují aplikaci ustanovením § 1963 Občanského zákoníku.</w:t>
      </w:r>
    </w:p>
    <w:p w14:paraId="64FC3786" w14:textId="7CAB134B" w:rsidR="00C04C8E" w:rsidRPr="007A5F43" w:rsidRDefault="00C04C8E" w:rsidP="00C04C8E">
      <w:pPr>
        <w:pStyle w:val="KGS-smlouva-text-uroven-1"/>
      </w:pPr>
      <w:r w:rsidRPr="007A5F43">
        <w:t xml:space="preserve">Zhotovitel je povinen vystavit fakturu znějící na </w:t>
      </w:r>
      <w:r w:rsidRPr="00EE03BA">
        <w:rPr>
          <w:b/>
        </w:rPr>
        <w:t>M</w:t>
      </w:r>
      <w:r w:rsidRPr="00EE03BA">
        <w:rPr>
          <w:rFonts w:hint="eastAsia"/>
          <w:b/>
        </w:rPr>
        <w:t>ě</w:t>
      </w:r>
      <w:r w:rsidRPr="00EE03BA">
        <w:rPr>
          <w:b/>
        </w:rPr>
        <w:t>stsk</w:t>
      </w:r>
      <w:r w:rsidRPr="00EE03BA">
        <w:rPr>
          <w:rFonts w:hint="eastAsia"/>
          <w:b/>
        </w:rPr>
        <w:t>á</w:t>
      </w:r>
      <w:r w:rsidRPr="00EE03BA">
        <w:rPr>
          <w:b/>
        </w:rPr>
        <w:t xml:space="preserve"> </w:t>
      </w:r>
      <w:r w:rsidRPr="00EE03BA">
        <w:rPr>
          <w:rFonts w:hint="eastAsia"/>
          <w:b/>
        </w:rPr>
        <w:t>čá</w:t>
      </w:r>
      <w:r w:rsidRPr="00EE03BA">
        <w:rPr>
          <w:b/>
        </w:rPr>
        <w:t>st Praha 3</w:t>
      </w:r>
      <w:r w:rsidRPr="007A5F43">
        <w:rPr>
          <w:b/>
        </w:rPr>
        <w:t xml:space="preserve">, IČO: </w:t>
      </w:r>
      <w:r w:rsidRPr="005C7E78">
        <w:rPr>
          <w:b/>
        </w:rPr>
        <w:t>00063517</w:t>
      </w:r>
      <w:r w:rsidRPr="007A5F43">
        <w:rPr>
          <w:b/>
        </w:rPr>
        <w:t>, DIČ:</w:t>
      </w:r>
      <w:r w:rsidR="00F06264">
        <w:rPr>
          <w:b/>
        </w:rPr>
        <w:t> </w:t>
      </w:r>
      <w:r w:rsidRPr="005C7E78">
        <w:rPr>
          <w:b/>
        </w:rPr>
        <w:t>CZ00063517</w:t>
      </w:r>
      <w:r w:rsidRPr="007A5F43">
        <w:rPr>
          <w:b/>
        </w:rPr>
        <w:t xml:space="preserve">, </w:t>
      </w:r>
      <w:r w:rsidRPr="005C7E78">
        <w:rPr>
          <w:rFonts w:hint="eastAsia"/>
          <w:b/>
        </w:rPr>
        <w:t>Č</w:t>
      </w:r>
      <w:r w:rsidRPr="005C7E78">
        <w:rPr>
          <w:b/>
        </w:rPr>
        <w:t>esk</w:t>
      </w:r>
      <w:r w:rsidRPr="005C7E78">
        <w:rPr>
          <w:rFonts w:hint="eastAsia"/>
          <w:b/>
        </w:rPr>
        <w:t>á</w:t>
      </w:r>
      <w:r w:rsidRPr="005C7E78">
        <w:rPr>
          <w:b/>
        </w:rPr>
        <w:t xml:space="preserve"> spo</w:t>
      </w:r>
      <w:r w:rsidRPr="005C7E78">
        <w:rPr>
          <w:rFonts w:hint="eastAsia"/>
          <w:b/>
        </w:rPr>
        <w:t>ř</w:t>
      </w:r>
      <w:r w:rsidRPr="005C7E78">
        <w:rPr>
          <w:b/>
        </w:rPr>
        <w:t>itelna a.s.</w:t>
      </w:r>
      <w:r w:rsidRPr="007A5F43">
        <w:rPr>
          <w:b/>
        </w:rPr>
        <w:t xml:space="preserve">, </w:t>
      </w:r>
      <w:proofErr w:type="spellStart"/>
      <w:r w:rsidRPr="007A5F43">
        <w:rPr>
          <w:b/>
        </w:rPr>
        <w:t>č.ú</w:t>
      </w:r>
      <w:proofErr w:type="spellEnd"/>
      <w:r w:rsidRPr="007A5F43">
        <w:rPr>
          <w:b/>
        </w:rPr>
        <w:t xml:space="preserve">.: </w:t>
      </w:r>
      <w:r w:rsidRPr="005C7E78">
        <w:rPr>
          <w:b/>
        </w:rPr>
        <w:t>27-2000781379/0800</w:t>
      </w:r>
      <w:r w:rsidRPr="007A5F43">
        <w:t xml:space="preserve">, jako odběratele, a to s ohledem na ujednání uvedená v bodu 1.1 této Smlouvy. Faktury se doručují na e-mailovou adresu </w:t>
      </w:r>
      <w:r>
        <w:t>o</w:t>
      </w:r>
      <w:r w:rsidRPr="007A5F43">
        <w:t xml:space="preserve">bjednatele </w:t>
      </w:r>
      <w:r w:rsidRPr="00C83081">
        <w:t xml:space="preserve">– </w:t>
      </w:r>
      <w:hyperlink r:id="rId11" w:history="1">
        <w:r w:rsidR="008D01CA" w:rsidRPr="00C83081">
          <w:rPr>
            <w:rStyle w:val="Hypertextovodkaz"/>
          </w:rPr>
          <w:t>podatelna@praha3.cz</w:t>
        </w:r>
      </w:hyperlink>
      <w:r w:rsidR="008D01CA" w:rsidRPr="00C83081">
        <w:t xml:space="preserve"> .</w:t>
      </w:r>
      <w:r w:rsidR="008D01CA">
        <w:rPr>
          <w:b/>
        </w:rPr>
        <w:t xml:space="preserve"> </w:t>
      </w:r>
      <w:r w:rsidRPr="007A5F43">
        <w:t xml:space="preserve">Daňový doklad – faktura </w:t>
      </w:r>
      <w:r>
        <w:t>z</w:t>
      </w:r>
      <w:r w:rsidRPr="007A5F43">
        <w:t>hotovitele musí obsahovat text: „</w:t>
      </w:r>
      <w:r w:rsidR="00393734">
        <w:rPr>
          <w:b/>
          <w:bCs/>
        </w:rPr>
        <w:t>B</w:t>
      </w:r>
      <w:r w:rsidR="00393734" w:rsidRPr="00393734">
        <w:rPr>
          <w:b/>
          <w:bCs/>
        </w:rPr>
        <w:t xml:space="preserve">udova radnice </w:t>
      </w:r>
      <w:r w:rsidR="00393734">
        <w:rPr>
          <w:b/>
          <w:bCs/>
        </w:rPr>
        <w:t>H</w:t>
      </w:r>
      <w:r w:rsidR="00393734" w:rsidRPr="00393734">
        <w:rPr>
          <w:b/>
          <w:bCs/>
        </w:rPr>
        <w:t>avlíčkovo náměstí 700/9 – výměna oken</w:t>
      </w:r>
      <w:r w:rsidRPr="007A5F43">
        <w:t xml:space="preserve">“ a číslo této </w:t>
      </w:r>
      <w:r w:rsidR="00C802EF">
        <w:t>s</w:t>
      </w:r>
      <w:r w:rsidRPr="007A5F43">
        <w:t>mlouvy.</w:t>
      </w:r>
    </w:p>
    <w:p w14:paraId="3FE42B4F" w14:textId="77777777" w:rsidR="00F071FD" w:rsidRPr="0063623E" w:rsidRDefault="00F071FD" w:rsidP="00927AC2">
      <w:pPr>
        <w:pStyle w:val="KGS-smlouva-text-uroven-1"/>
      </w:pPr>
      <w:r w:rsidRPr="0063623E">
        <w:t>Úhradou faktury se rozumí odepsání fakturované částky z účtu objednatele.</w:t>
      </w:r>
    </w:p>
    <w:p w14:paraId="52125C4D" w14:textId="445D7D9F" w:rsidR="00F071FD" w:rsidRPr="0063623E" w:rsidRDefault="00F071FD" w:rsidP="00927AC2">
      <w:pPr>
        <w:pStyle w:val="KGS-smlouva-text-uroven-1"/>
      </w:pPr>
      <w:r w:rsidRPr="0063623E">
        <w:t>Faktura musí obsahovat náležitosti podle</w:t>
      </w:r>
      <w:r w:rsidR="007F083E" w:rsidRPr="0063623E">
        <w:t xml:space="preserve"> příslušných právních předpisů, zejména </w:t>
      </w:r>
      <w:r w:rsidRPr="0063623E">
        <w:t xml:space="preserve">zákona č. 235/2004 Sb., o dani z přidané hodnoty, ve znění pozdějších předpisů. V případě, že faktura nebude obsahovat </w:t>
      </w:r>
      <w:r w:rsidR="007F083E" w:rsidRPr="0063623E">
        <w:t xml:space="preserve">příslušné </w:t>
      </w:r>
      <w:r w:rsidRPr="0063623E">
        <w:t>náležitosti, objednatel je oprávněn vrátit ji zhotoviteli k doplnění. V takovém případě se přeruší běh lhůty splatnosti a nová lhůta splatnosti začne běžet doručením opravené faktury objednateli. Nedojde-li mezi oběma stranami k dohodě při odsouhlasení množství nebo druhu provedených prací a</w:t>
      </w:r>
      <w:r w:rsidR="00B66EE7">
        <w:t> </w:t>
      </w:r>
      <w:r w:rsidRPr="0063623E">
        <w:t>dodávek, je zhotovitel oprávněn fakturovat pouze ty práce, u kterých nedošlo k rozporu. Pokud bude faktura – daňový doklad zhotovitele obsahovat i ty práce, které nebyly objednatelem odsouhlaseny, je objednatel oprávněn uhradit pouze tu část faktury – daňového dokladu, se kterou souhlasí. Na zbývající část faktury – daňového dokladu nemůže zhotovitel uplatňovat žádné majetkové sankce vyplývající z</w:t>
      </w:r>
      <w:r w:rsidR="00B66EE7">
        <w:t> </w:t>
      </w:r>
      <w:r w:rsidRPr="0063623E">
        <w:t>peněžitého dluhu objednatele.</w:t>
      </w:r>
    </w:p>
    <w:p w14:paraId="35C51C94" w14:textId="0CB562FA" w:rsidR="00F071FD" w:rsidRPr="0063623E" w:rsidRDefault="00F071FD" w:rsidP="00927AC2">
      <w:pPr>
        <w:pStyle w:val="KGS-smlouva-text-uroven-1"/>
      </w:pPr>
      <w:r w:rsidRPr="0063623E">
        <w:t xml:space="preserve">Platební doklady budou adresovány a doručovány (možno i osobně do podatelny) do sídla objednatele </w:t>
      </w:r>
      <w:r w:rsidR="00C23F2B">
        <w:t xml:space="preserve">nebo do datové schránky objednatele, </w:t>
      </w:r>
      <w:r w:rsidRPr="0063623E">
        <w:t>a jak je uvedeno výše, budou mít náležitosti podle příslušných předpisů (zákon č. 235/2004 Sb., o dani z přidané hodnoty, ve znění pozdějších předpisů), tzn.:</w:t>
      </w:r>
    </w:p>
    <w:p w14:paraId="4962697C" w14:textId="3402DCE2" w:rsidR="00F071FD" w:rsidRPr="0063623E" w:rsidRDefault="00F071FD" w:rsidP="00A61719">
      <w:pPr>
        <w:pStyle w:val="KGS-smlouva-text-uroven-1"/>
        <w:numPr>
          <w:ilvl w:val="0"/>
          <w:numId w:val="4"/>
        </w:numPr>
        <w:spacing w:after="0"/>
      </w:pPr>
      <w:r w:rsidRPr="0063623E">
        <w:t>označení faktury a její číslo</w:t>
      </w:r>
    </w:p>
    <w:p w14:paraId="5F758799" w14:textId="35E8D7C8" w:rsidR="00F071FD" w:rsidRPr="0063623E" w:rsidRDefault="00F071FD" w:rsidP="00A61719">
      <w:pPr>
        <w:pStyle w:val="KGS-smlouva-text-uroven-1"/>
        <w:numPr>
          <w:ilvl w:val="0"/>
          <w:numId w:val="4"/>
        </w:numPr>
        <w:spacing w:after="0"/>
      </w:pPr>
      <w:r w:rsidRPr="0063623E">
        <w:t>název a sídlo zhotovitele a objednatele</w:t>
      </w:r>
    </w:p>
    <w:p w14:paraId="3ADFD259" w14:textId="2B7FC2CA" w:rsidR="00F071FD" w:rsidRPr="0063623E" w:rsidRDefault="00F071FD" w:rsidP="00A61719">
      <w:pPr>
        <w:pStyle w:val="KGS-smlouva-text-uroven-1"/>
        <w:numPr>
          <w:ilvl w:val="0"/>
          <w:numId w:val="4"/>
        </w:numPr>
        <w:spacing w:after="0"/>
      </w:pPr>
      <w:r w:rsidRPr="0063623E">
        <w:t>bankovní spojení zhotovitele a objednatele</w:t>
      </w:r>
    </w:p>
    <w:p w14:paraId="37956B09" w14:textId="13EC5161" w:rsidR="00F071FD" w:rsidRPr="0063623E" w:rsidRDefault="00F071FD" w:rsidP="00A61719">
      <w:pPr>
        <w:pStyle w:val="KGS-smlouva-text-uroven-1"/>
        <w:numPr>
          <w:ilvl w:val="0"/>
          <w:numId w:val="4"/>
        </w:numPr>
        <w:spacing w:after="0"/>
      </w:pPr>
      <w:r w:rsidRPr="0063623E">
        <w:t>IČ</w:t>
      </w:r>
      <w:r w:rsidR="00A61719">
        <w:t>O</w:t>
      </w:r>
      <w:r w:rsidRPr="0063623E">
        <w:t xml:space="preserve"> a DIČ zhotovitele a objednatele</w:t>
      </w:r>
    </w:p>
    <w:p w14:paraId="7A3815C7" w14:textId="31A97C59" w:rsidR="00F071FD" w:rsidRPr="0063623E" w:rsidRDefault="00F071FD" w:rsidP="00A61719">
      <w:pPr>
        <w:pStyle w:val="KGS-smlouva-text-uroven-1"/>
        <w:numPr>
          <w:ilvl w:val="0"/>
          <w:numId w:val="4"/>
        </w:numPr>
        <w:spacing w:after="0"/>
      </w:pPr>
      <w:r w:rsidRPr="0063623E">
        <w:t>předmět smlouvy (název) a číslo smlouvy (objednatele)</w:t>
      </w:r>
    </w:p>
    <w:p w14:paraId="54A86781" w14:textId="14622CB6" w:rsidR="00F071FD" w:rsidRPr="0063623E" w:rsidRDefault="00F071FD" w:rsidP="00A61719">
      <w:pPr>
        <w:pStyle w:val="KGS-smlouva-text-uroven-1"/>
        <w:numPr>
          <w:ilvl w:val="0"/>
          <w:numId w:val="4"/>
        </w:numPr>
        <w:spacing w:after="0"/>
      </w:pPr>
      <w:r w:rsidRPr="0063623E">
        <w:t>cenu díla, fakturovanou částku bez DPH a s DPH, bez pozastávky a s pozastávkou + přílohy</w:t>
      </w:r>
    </w:p>
    <w:p w14:paraId="5B97B593" w14:textId="571A4EAB" w:rsidR="00F071FD" w:rsidRPr="0063623E" w:rsidRDefault="00F071FD" w:rsidP="00A61719">
      <w:pPr>
        <w:pStyle w:val="KGS-smlouva-text-uroven-1"/>
        <w:numPr>
          <w:ilvl w:val="0"/>
          <w:numId w:val="4"/>
        </w:numPr>
        <w:spacing w:after="0"/>
      </w:pPr>
      <w:r w:rsidRPr="0063623E">
        <w:t>datum zdanitelného plnění a datum splatnosti</w:t>
      </w:r>
    </w:p>
    <w:p w14:paraId="661DAFF4" w14:textId="5428D506" w:rsidR="00F071FD" w:rsidRPr="0063623E" w:rsidRDefault="00F071FD" w:rsidP="00A61719">
      <w:pPr>
        <w:pStyle w:val="KGS-smlouva-text-uroven-1"/>
        <w:numPr>
          <w:ilvl w:val="0"/>
          <w:numId w:val="4"/>
        </w:numPr>
        <w:spacing w:after="0"/>
      </w:pPr>
      <w:r w:rsidRPr="0063623E">
        <w:lastRenderedPageBreak/>
        <w:t>stanovisko a podpis zástupce objednatele, včetně odsouhlaseného zjišťovacího protokolu a</w:t>
      </w:r>
      <w:r w:rsidR="007F61EC">
        <w:t> </w:t>
      </w:r>
      <w:r w:rsidRPr="0063623E">
        <w:t>soupisu provedených prací za fakturační období (u konečné faktury i předávací protokol)</w:t>
      </w:r>
    </w:p>
    <w:p w14:paraId="1BF3FE88" w14:textId="1F5A2122" w:rsidR="00F071FD" w:rsidRPr="0063623E" w:rsidRDefault="00F071FD" w:rsidP="00A61719">
      <w:pPr>
        <w:pStyle w:val="KGS-smlouva-text-uroven-1"/>
        <w:numPr>
          <w:ilvl w:val="0"/>
          <w:numId w:val="4"/>
        </w:numPr>
      </w:pPr>
      <w:r w:rsidRPr="0063623E">
        <w:t>razítko a podpis zhotovitele</w:t>
      </w:r>
    </w:p>
    <w:p w14:paraId="78292BEA" w14:textId="37D78F80" w:rsidR="00F071FD" w:rsidRPr="0063623E" w:rsidRDefault="00F071FD" w:rsidP="00927AC2">
      <w:pPr>
        <w:pStyle w:val="KGS-smlouva-text-uroven-1"/>
      </w:pPr>
      <w:r w:rsidRPr="0063623E">
        <w:t xml:space="preserve">Pokud před uhrazením některé z faktur vyjdou najevo vady díla dle této smlouvy, je objednatel oprávněn takovou fakturu zhotoviteli vrátit. Po odstranění příslušné vady nebo po jiném zániku odpovědnosti zhotovitele za takovou vadu předloží zhotovitel objednateli novou fakturu se splatností uvedenou v odst. </w:t>
      </w:r>
      <w:r w:rsidR="007F083E" w:rsidRPr="0063623E">
        <w:t>6</w:t>
      </w:r>
      <w:r w:rsidRPr="0063623E">
        <w:t>.</w:t>
      </w:r>
      <w:r w:rsidR="00D24B70">
        <w:t>4</w:t>
      </w:r>
      <w:r w:rsidR="00F61303">
        <w:t>.</w:t>
      </w:r>
      <w:r w:rsidRPr="0063623E">
        <w:t xml:space="preserve"> vět</w:t>
      </w:r>
      <w:r w:rsidR="00943CA6">
        <w:t>ě</w:t>
      </w:r>
      <w:r w:rsidRPr="0063623E">
        <w:t xml:space="preserve"> první</w:t>
      </w:r>
      <w:r w:rsidR="00B74437">
        <w:t xml:space="preserve"> s přihlédnutím k odst. 6.5. věty první</w:t>
      </w:r>
      <w:r w:rsidRPr="0063623E">
        <w:t xml:space="preserve"> této smlouvy.</w:t>
      </w:r>
    </w:p>
    <w:p w14:paraId="6F31643A" w14:textId="19E23BDA" w:rsidR="00F071FD" w:rsidRDefault="00F071FD" w:rsidP="00927AC2">
      <w:pPr>
        <w:pStyle w:val="KGS-smlouva-text-uroven-1"/>
      </w:pPr>
      <w:r w:rsidRPr="0063623E">
        <w:t xml:space="preserve">Zhotovitel není oprávněn postoupit nebo dát do zástavy jakékoliv pohledávky plynoucí z této smlouvy bez předchozího písemného souhlasu objednatele, a to ani pohledávky </w:t>
      </w:r>
      <w:r w:rsidR="00F01A41">
        <w:t>po</w:t>
      </w:r>
      <w:r w:rsidRPr="0063623E">
        <w:t xml:space="preserve"> splatnost</w:t>
      </w:r>
      <w:r w:rsidR="00F01A41">
        <w:t>i</w:t>
      </w:r>
      <w:r w:rsidRPr="0063623E">
        <w:t>.</w:t>
      </w:r>
    </w:p>
    <w:p w14:paraId="1DFFBE16" w14:textId="33CC17FE" w:rsidR="005D0AFE" w:rsidRPr="007A5F43" w:rsidRDefault="005D0AFE" w:rsidP="005D0AFE">
      <w:pPr>
        <w:pStyle w:val="KGS-smlouva-text-uroven-1"/>
      </w:pPr>
      <w:r w:rsidRPr="007A5F43">
        <w:t>Zhotovitel prohlašuje, že bankovní účet, který je uvedený v záhlaví této smlouvy jako bankovní spojení, je jeho účet, používaný pro jeho ekonomickou činnost a je vedený poskytovatelem platebních služeb v tuzemsku. Zhotovitel dále prohlašuje</w:t>
      </w:r>
      <w:r w:rsidR="00932093">
        <w:t>, že je-li plátcem DPH</w:t>
      </w:r>
      <w:r w:rsidR="006A6807">
        <w:t xml:space="preserve"> podle zák. č. 235/2004 Sb., o dani z přidané hodnoty</w:t>
      </w:r>
      <w:r w:rsidRPr="007A5F43">
        <w:t>, že tento bankovní účet je registrován u správce daně podle § 96 odst. 1 zákona o</w:t>
      </w:r>
      <w:r w:rsidR="005E464C">
        <w:t> </w:t>
      </w:r>
      <w:r w:rsidRPr="007A5F43">
        <w:t xml:space="preserve">dani z přidané hodnoty, jako veřejně přístupný, způsobem umožňující dálkový přístup, podle § 96 odst. 2 zákona o dani z přidané hodnoty, a to po celou dobu platnosti této </w:t>
      </w:r>
      <w:r w:rsidR="00F10E1E">
        <w:t>s</w:t>
      </w:r>
      <w:r w:rsidRPr="007A5F43">
        <w:t xml:space="preserve">mlouvy. </w:t>
      </w:r>
    </w:p>
    <w:p w14:paraId="48B04D31" w14:textId="61C0B54F" w:rsidR="005D0AFE" w:rsidRDefault="002C20F2" w:rsidP="002C20F2">
      <w:pPr>
        <w:pStyle w:val="KGS-smlouva-text-uroven-1"/>
      </w:pPr>
      <w:r w:rsidRPr="007035E7">
        <w:t xml:space="preserve">Pokud se ukáže, že kterákoliv část prohlášení učiněná </w:t>
      </w:r>
      <w:r w:rsidR="00F10E1E">
        <w:t>z</w:t>
      </w:r>
      <w:r w:rsidRPr="007035E7">
        <w:t xml:space="preserve">hotovitelem podle odst. 6.12. této smlouvy je neúplná, nepřesná nebo nepravdivá, je </w:t>
      </w:r>
      <w:r w:rsidR="00F10E1E">
        <w:t>o</w:t>
      </w:r>
      <w:r w:rsidRPr="007035E7">
        <w:t xml:space="preserve">bjednatel oprávněn na tento účet přestat hradit jakékoliv úhrady, ke kterým je vůči </w:t>
      </w:r>
      <w:r w:rsidR="00F10E1E">
        <w:t>z</w:t>
      </w:r>
      <w:r w:rsidRPr="007035E7">
        <w:t xml:space="preserve">hotoviteli podle této smlouvy povinen, a to až do doby, kdy bude písemně </w:t>
      </w:r>
      <w:r w:rsidR="00F10E1E">
        <w:t>z</w:t>
      </w:r>
      <w:r w:rsidRPr="007035E7">
        <w:t xml:space="preserve">hotovitelem sdělen </w:t>
      </w:r>
      <w:r w:rsidR="00F10E1E">
        <w:t>o</w:t>
      </w:r>
      <w:r w:rsidRPr="007035E7">
        <w:t xml:space="preserve">bjednateli bankovní účet, který je v souladu s prohlášením podle odst. </w:t>
      </w:r>
      <w:r>
        <w:t>6.12.</w:t>
      </w:r>
      <w:r w:rsidRPr="007035E7">
        <w:t xml:space="preserve"> této smlouvy.</w:t>
      </w:r>
    </w:p>
    <w:p w14:paraId="17636516" w14:textId="07322AA4" w:rsidR="002B6A05" w:rsidRDefault="002B6A05" w:rsidP="002B6A05">
      <w:pPr>
        <w:pStyle w:val="KGS-smlouva-text-uroven-1"/>
      </w:pPr>
      <w:r w:rsidRPr="007A5F43">
        <w:t xml:space="preserve">Rozhodne-li příslušný správce daně o </w:t>
      </w:r>
      <w:r w:rsidR="00F10E1E">
        <w:t>z</w:t>
      </w:r>
      <w:r w:rsidRPr="007A5F43">
        <w:t xml:space="preserve">hotoviteli, že je nespolehlivý plátce, má </w:t>
      </w:r>
      <w:r w:rsidR="00F10E1E">
        <w:t>o</w:t>
      </w:r>
      <w:r w:rsidRPr="007A5F43">
        <w:t xml:space="preserve">bjednatel právo neplatit zhotoviteli DPH, k jejíž úhradě by jinak podle této smlouvy byl povinen. Pokud </w:t>
      </w:r>
      <w:r w:rsidR="00F10E1E">
        <w:t>o</w:t>
      </w:r>
      <w:r w:rsidRPr="007A5F43">
        <w:t xml:space="preserve">bjednatel nebude hradit Zhotoviteli DPH podle tohoto odstavce, nepovažuje se takové jednání </w:t>
      </w:r>
      <w:r w:rsidR="00F10E1E">
        <w:t>o</w:t>
      </w:r>
      <w:r w:rsidRPr="007A5F43">
        <w:t xml:space="preserve">bjednatele za prodlení s plněním svých závazků vůči </w:t>
      </w:r>
      <w:r w:rsidR="00F10E1E">
        <w:t>z</w:t>
      </w:r>
      <w:r w:rsidRPr="007A5F43">
        <w:t xml:space="preserve">hotoviteli podle této Smlouvy. Objednatel si současně vyhrazuje, že sám odvede správci daně částku, odpovídající nezaplacené DPH </w:t>
      </w:r>
      <w:r w:rsidR="00F10E1E">
        <w:t>z</w:t>
      </w:r>
      <w:r w:rsidRPr="007A5F43">
        <w:t>hotovitelem, a to i</w:t>
      </w:r>
      <w:r w:rsidR="00024766">
        <w:t> </w:t>
      </w:r>
      <w:r w:rsidRPr="007A5F43">
        <w:t>v</w:t>
      </w:r>
      <w:r w:rsidR="00024766">
        <w:t> </w:t>
      </w:r>
      <w:r w:rsidRPr="007A5F43">
        <w:t xml:space="preserve">případě, že v době úhrady za zdanitelné plnění správce daně již rozhodl o </w:t>
      </w:r>
      <w:r w:rsidR="00F10E1E">
        <w:t>z</w:t>
      </w:r>
      <w:r w:rsidRPr="007A5F43">
        <w:t xml:space="preserve">hotoviteli, že není nespolehlivý plátce. </w:t>
      </w:r>
    </w:p>
    <w:p w14:paraId="3CF15665" w14:textId="5C317821" w:rsidR="00EC3D6D" w:rsidRDefault="00D85C59" w:rsidP="002B6A05">
      <w:pPr>
        <w:pStyle w:val="KGS-smlouva-text-uroven-1"/>
      </w:pPr>
      <w:r w:rsidRPr="00E06FFD">
        <w:t>Smluvní strany ujednaly</w:t>
      </w:r>
      <w:r w:rsidR="00AE22E6" w:rsidRPr="00E06FFD">
        <w:t xml:space="preserve">, že </w:t>
      </w:r>
      <w:r w:rsidR="009D56D3" w:rsidRPr="007035E7">
        <w:t xml:space="preserve">je </w:t>
      </w:r>
      <w:r w:rsidR="00AE22E6" w:rsidRPr="00E06FFD">
        <w:t xml:space="preserve">objednatel </w:t>
      </w:r>
      <w:r w:rsidR="009D56D3" w:rsidRPr="007035E7">
        <w:t xml:space="preserve">oprávněn uplatnit </w:t>
      </w:r>
      <w:r w:rsidR="009D56D3" w:rsidRPr="007035E7">
        <w:rPr>
          <w:b/>
          <w:bCs/>
        </w:rPr>
        <w:t>pozastávku</w:t>
      </w:r>
      <w:r w:rsidR="009D56D3" w:rsidRPr="007035E7">
        <w:t xml:space="preserve"> (zádržné) ve výši až 5 % z Ceny díla</w:t>
      </w:r>
      <w:r w:rsidR="00E06FFD">
        <w:t xml:space="preserve">. </w:t>
      </w:r>
      <w:r w:rsidR="00193589">
        <w:t xml:space="preserve">Tuto pozastávku může objednatel uplatnit </w:t>
      </w:r>
      <w:r w:rsidR="001F21CC">
        <w:t>vůči kterékoliv faktuře vystavené zhotovitelem, a to až do dne její splatnosti</w:t>
      </w:r>
      <w:r w:rsidR="00C44E3A">
        <w:t>, může ji uplatnit i vůči více nebo dokonce všem fakturám, celkem však může pozastávka činit nejvýše 5 % z Ceny díla</w:t>
      </w:r>
      <w:r w:rsidR="001F21CC">
        <w:t xml:space="preserve">. </w:t>
      </w:r>
      <w:r w:rsidR="00257C59">
        <w:t xml:space="preserve">Finanční částka, která představuje pozastávku, bude </w:t>
      </w:r>
      <w:r w:rsidR="002F3F69">
        <w:t xml:space="preserve">za předpokladu, že dílo podle této smlouvy nebude vykazovat žádné vady a/nebo nedodělky, </w:t>
      </w:r>
      <w:r w:rsidR="00257C59">
        <w:t xml:space="preserve">vyplacena zhotoviteli </w:t>
      </w:r>
      <w:r w:rsidR="008D3EBB">
        <w:t>do 30 dnů od</w:t>
      </w:r>
      <w:r w:rsidR="00257C59">
        <w:t xml:space="preserve"> </w:t>
      </w:r>
      <w:r w:rsidR="00112356">
        <w:t xml:space="preserve">písemné </w:t>
      </w:r>
      <w:r w:rsidR="000852F5">
        <w:t>výzvy zhotovitele k vyplacení pozastávky</w:t>
      </w:r>
      <w:r w:rsidR="00EE7EA9">
        <w:t xml:space="preserve">, kterou však může </w:t>
      </w:r>
      <w:r w:rsidR="00D458DC">
        <w:t xml:space="preserve">zhotovitel </w:t>
      </w:r>
      <w:r w:rsidR="00EE7EA9">
        <w:t>učinit nejdříve uplynutím záruční doby stanovené v odst. 22.2 této smlouvy</w:t>
      </w:r>
      <w:r w:rsidR="007150A3">
        <w:t>. Pokud bude v době, kdy uplyne záruční doba</w:t>
      </w:r>
      <w:r w:rsidR="00036809">
        <w:t xml:space="preserve"> dílo vykazovat vady a/nebo nedodělky, je objednatel povinen vyplatit zhotoviteli pozastávku až po úplném odstranění všech vad a nedodělků</w:t>
      </w:r>
      <w:r w:rsidR="00257C59">
        <w:t xml:space="preserve">. </w:t>
      </w:r>
      <w:r w:rsidR="00F44C28">
        <w:t xml:space="preserve">Pozastávku může </w:t>
      </w:r>
      <w:r w:rsidR="008C723C">
        <w:t>objednatel započíst vůči jakýmkoliv vlastním pohledávkám vůči zhotoviteli</w:t>
      </w:r>
      <w:r w:rsidR="00E94C1C">
        <w:t xml:space="preserve"> vyplývajícím z této smlouvy</w:t>
      </w:r>
      <w:r w:rsidR="0093597D">
        <w:t>, a to i</w:t>
      </w:r>
      <w:r w:rsidR="00485EA2">
        <w:t> </w:t>
      </w:r>
      <w:r w:rsidR="0093597D">
        <w:t>dosud nesplatným</w:t>
      </w:r>
      <w:r w:rsidR="008C723C">
        <w:t>.</w:t>
      </w:r>
      <w:r w:rsidR="00994F62">
        <w:t xml:space="preserve"> Smluvní strany souhlasí s tím, že k pozastávce v době, kdy je v dispozici objednatele, nepřirůstá žádné příslušenství s výjimkou situace, kdy je objednatel v prodlení s vyplacením pozastávky</w:t>
      </w:r>
    </w:p>
    <w:p w14:paraId="1C9CC744" w14:textId="6D753FCA" w:rsidR="00D85C59" w:rsidRDefault="00745982" w:rsidP="007035E7">
      <w:pPr>
        <w:pStyle w:val="KGS-smlouva-text-uroven-1"/>
        <w:keepNext/>
        <w:keepLines/>
      </w:pPr>
      <w:r>
        <w:lastRenderedPageBreak/>
        <w:t xml:space="preserve">Pozastávku </w:t>
      </w:r>
      <w:r w:rsidR="00EC3D6D">
        <w:t xml:space="preserve">podle předchozího odstavce </w:t>
      </w:r>
      <w:r>
        <w:t xml:space="preserve">je možné nahradit </w:t>
      </w:r>
      <w:r w:rsidR="005528F9">
        <w:t xml:space="preserve">bankovní zárukou vystavenou </w:t>
      </w:r>
      <w:r w:rsidR="00D114A8">
        <w:t>ve výši odpovídající</w:t>
      </w:r>
      <w:r w:rsidR="005528F9">
        <w:t xml:space="preserve"> 5 % z </w:t>
      </w:r>
      <w:r w:rsidR="009101B8">
        <w:t>c</w:t>
      </w:r>
      <w:r w:rsidR="005528F9">
        <w:t xml:space="preserve">eny díla. </w:t>
      </w:r>
      <w:r w:rsidR="001B7CE9">
        <w:t xml:space="preserve">Bankovní záruka musí </w:t>
      </w:r>
      <w:r w:rsidR="00230741">
        <w:t>být platná po celou záruční dobu podle odst.</w:t>
      </w:r>
      <w:r w:rsidR="00C27995">
        <w:t> </w:t>
      </w:r>
      <w:r w:rsidR="00230741">
        <w:t>22.2.</w:t>
      </w:r>
      <w:r w:rsidR="00C27995">
        <w:t> </w:t>
      </w:r>
      <w:r w:rsidR="00230741">
        <w:t>této smlouvy.</w:t>
      </w:r>
      <w:r w:rsidR="00786076">
        <w:t xml:space="preserve"> </w:t>
      </w:r>
      <w:r w:rsidR="00512EC0">
        <w:t xml:space="preserve">Bankovní záruka bude představovat jistotu objednatele k zajištění závazků podle této smlouvy. </w:t>
      </w:r>
      <w:r w:rsidR="00E64161">
        <w:t>B</w:t>
      </w:r>
      <w:r w:rsidR="00E64161" w:rsidRPr="00E64161">
        <w:t>ankovní záruka musí být neodvolatelná, bezpodmínečná a na první vyžádání</w:t>
      </w:r>
      <w:r w:rsidR="004475B7">
        <w:t>. Objednatel má právo čerpat z bankovní záruky</w:t>
      </w:r>
      <w:r w:rsidR="001E18E6">
        <w:t xml:space="preserve"> k úhradě</w:t>
      </w:r>
      <w:r w:rsidR="0085705E">
        <w:t>:</w:t>
      </w:r>
    </w:p>
    <w:p w14:paraId="4A36C807" w14:textId="0EEAC03F" w:rsidR="00921E49" w:rsidRDefault="00921E49" w:rsidP="00921E49">
      <w:pPr>
        <w:pStyle w:val="KGS-smlouva-text-uroven-1"/>
        <w:numPr>
          <w:ilvl w:val="2"/>
          <w:numId w:val="1"/>
        </w:numPr>
      </w:pPr>
      <w:r>
        <w:t xml:space="preserve">škod, které objednateli </w:t>
      </w:r>
      <w:r w:rsidR="00BA71CE">
        <w:t xml:space="preserve">nebo třetím osobám </w:t>
      </w:r>
      <w:r>
        <w:t>vzniknou porušením povinnosti podle této smlouvy ze strany zhotovitele,</w:t>
      </w:r>
    </w:p>
    <w:p w14:paraId="2638D040" w14:textId="0C5A35A0" w:rsidR="00921E49" w:rsidRDefault="00921E49" w:rsidP="00921E49">
      <w:pPr>
        <w:pStyle w:val="KGS-smlouva-text-uroven-1"/>
        <w:numPr>
          <w:ilvl w:val="2"/>
          <w:numId w:val="1"/>
        </w:numPr>
      </w:pPr>
      <w:r>
        <w:t>smluvní</w:t>
      </w:r>
      <w:r w:rsidR="00A46F67">
        <w:t>ch</w:t>
      </w:r>
      <w:r>
        <w:t xml:space="preserve"> pokut podle této smlouvy</w:t>
      </w:r>
      <w:r w:rsidR="00004BBD">
        <w:t>,</w:t>
      </w:r>
    </w:p>
    <w:p w14:paraId="2C6AF7FF" w14:textId="0C7CC4EC" w:rsidR="00004BBD" w:rsidRDefault="00004BBD" w:rsidP="00921E49">
      <w:pPr>
        <w:pStyle w:val="KGS-smlouva-text-uroven-1"/>
        <w:numPr>
          <w:ilvl w:val="2"/>
          <w:numId w:val="1"/>
        </w:numPr>
      </w:pPr>
      <w:r>
        <w:t xml:space="preserve">nákladů na odstranění vad </w:t>
      </w:r>
      <w:r w:rsidR="000B1257">
        <w:t>třetí osobou, neodstraní-li zhotovitel vady ve sjednané lhůtě.</w:t>
      </w:r>
    </w:p>
    <w:p w14:paraId="65C87601" w14:textId="3E85838B" w:rsidR="00F071FD" w:rsidRPr="0063623E" w:rsidRDefault="00F071FD" w:rsidP="006F785A">
      <w:pPr>
        <w:pStyle w:val="KGS-smlouva-nadpis"/>
      </w:pPr>
      <w:r w:rsidRPr="0063623E">
        <w:t>Pojištění</w:t>
      </w:r>
      <w:r w:rsidR="000E64E4">
        <w:t xml:space="preserve"> a bankovní záruka</w:t>
      </w:r>
    </w:p>
    <w:p w14:paraId="59BBBD37" w14:textId="0D47734D" w:rsidR="00F071FD" w:rsidRDefault="00F071FD" w:rsidP="00927AC2">
      <w:pPr>
        <w:pStyle w:val="KGS-smlouva-text-uroven-1"/>
      </w:pPr>
      <w:r w:rsidRPr="0063623E">
        <w:t xml:space="preserve">Zhotovitel prohlašuje, že je pojištěn pro případ odpovědnosti za újmu způsobenou při podnikání. Kopie pojistné smlouvy bude objednateli předložena do </w:t>
      </w:r>
      <w:r w:rsidR="00126FCB">
        <w:t>5</w:t>
      </w:r>
      <w:r w:rsidRPr="0063623E">
        <w:t xml:space="preserve"> dnů od zaslání výzvy dle odstavce 4.1. této smlouvy. </w:t>
      </w:r>
      <w:r w:rsidRPr="001A617C">
        <w:rPr>
          <w:b/>
          <w:bCs/>
        </w:rPr>
        <w:t xml:space="preserve">Pojistná smlouva musí obsahovat hodnotu pojistného plnění min. ve výši </w:t>
      </w:r>
      <w:r w:rsidR="00C2515F">
        <w:rPr>
          <w:b/>
          <w:bCs/>
        </w:rPr>
        <w:t>10 000 000 Kč</w:t>
      </w:r>
      <w:r w:rsidRPr="001A617C">
        <w:rPr>
          <w:b/>
          <w:bCs/>
        </w:rPr>
        <w:t xml:space="preserve"> a musí být platná po celou dobu provádění díla</w:t>
      </w:r>
      <w:r w:rsidRPr="0063623E">
        <w:t>.</w:t>
      </w:r>
      <w:r w:rsidR="00EB6AC5" w:rsidRPr="0063623E">
        <w:t xml:space="preserve"> Objednatel je oprávněn požadovat předložení kopie pojistné smlouvy po celou dobu realizace díla dle této smlouvy. </w:t>
      </w:r>
    </w:p>
    <w:p w14:paraId="4F9C8282" w14:textId="6114F4C7" w:rsidR="009D2833" w:rsidRDefault="0025707B" w:rsidP="009D2833">
      <w:pPr>
        <w:pStyle w:val="KGS-smlouva-text-uroven-1"/>
      </w:pPr>
      <w:r>
        <w:t xml:space="preserve">Zhotovitel je povinen </w:t>
      </w:r>
      <w:r w:rsidR="00C547FD">
        <w:t>zajistit</w:t>
      </w:r>
      <w:r>
        <w:t xml:space="preserve"> </w:t>
      </w:r>
      <w:r w:rsidR="00F27581">
        <w:t xml:space="preserve">nejpozději do </w:t>
      </w:r>
      <w:r w:rsidR="00126FCB">
        <w:t>5</w:t>
      </w:r>
      <w:r w:rsidR="000E64E4" w:rsidRPr="0063623E">
        <w:t xml:space="preserve"> dnů od zaslání výzvy dle odstavce 4.1. této smlouvy</w:t>
      </w:r>
      <w:r w:rsidR="00013F80">
        <w:t xml:space="preserve"> </w:t>
      </w:r>
      <w:r w:rsidRPr="00DB002C">
        <w:rPr>
          <w:b/>
          <w:bCs/>
        </w:rPr>
        <w:t>bankovní záruku</w:t>
      </w:r>
      <w:r w:rsidR="002A0D8A" w:rsidRPr="00DB002C">
        <w:rPr>
          <w:b/>
          <w:bCs/>
        </w:rPr>
        <w:t xml:space="preserve"> vystavenou ve výši odpovídající 10 % z ceny díla</w:t>
      </w:r>
      <w:r w:rsidR="002A0D8A">
        <w:t xml:space="preserve"> </w:t>
      </w:r>
      <w:r w:rsidR="00C547FD">
        <w:t xml:space="preserve">jako jistotu </w:t>
      </w:r>
      <w:r w:rsidR="0063475B">
        <w:t xml:space="preserve">objednatele k zajištění závazků z této smlouvy. </w:t>
      </w:r>
      <w:r w:rsidR="00FC4526">
        <w:t xml:space="preserve">Bankovní záruka musí být platná po celou </w:t>
      </w:r>
      <w:r w:rsidR="00F27581">
        <w:t xml:space="preserve">dobu </w:t>
      </w:r>
      <w:r w:rsidR="003F1009">
        <w:t xml:space="preserve">plnění této smlouvy až do uplynutí záruční doby podle odst. 22.2. této smlouvy. </w:t>
      </w:r>
      <w:r w:rsidR="009D2833">
        <w:t>B</w:t>
      </w:r>
      <w:r w:rsidR="009D2833" w:rsidRPr="00E64161">
        <w:t>ankovní záruka musí být neodvolatelná, bezpodmínečná a na první vyžádání</w:t>
      </w:r>
      <w:r w:rsidR="009D2833">
        <w:t>. Objednatel má právo čerpat z bankovní záruky k úhradě:</w:t>
      </w:r>
    </w:p>
    <w:p w14:paraId="424785B3" w14:textId="77777777" w:rsidR="009D2833" w:rsidRDefault="009D2833" w:rsidP="009D2833">
      <w:pPr>
        <w:pStyle w:val="KGS-smlouva-text-uroven-1"/>
        <w:numPr>
          <w:ilvl w:val="2"/>
          <w:numId w:val="1"/>
        </w:numPr>
      </w:pPr>
      <w:r>
        <w:t>škod, které objednateli nebo třetím osobám vzniknou porušením povinnosti podle této smlouvy ze strany zhotovitele,</w:t>
      </w:r>
    </w:p>
    <w:p w14:paraId="7A883A6E" w14:textId="77777777" w:rsidR="00764F59" w:rsidRDefault="009D2833" w:rsidP="00764F59">
      <w:pPr>
        <w:pStyle w:val="KGS-smlouva-text-uroven-1"/>
        <w:numPr>
          <w:ilvl w:val="2"/>
          <w:numId w:val="1"/>
        </w:numPr>
      </w:pPr>
      <w:r>
        <w:t>smluvních pokut podle této smlouvy,</w:t>
      </w:r>
    </w:p>
    <w:p w14:paraId="48F96D5A" w14:textId="327F52EB" w:rsidR="0025707B" w:rsidRDefault="009D2833" w:rsidP="00764F59">
      <w:pPr>
        <w:pStyle w:val="KGS-smlouva-text-uroven-1"/>
        <w:numPr>
          <w:ilvl w:val="2"/>
          <w:numId w:val="1"/>
        </w:numPr>
      </w:pPr>
      <w:r>
        <w:t>nákladů na odstranění vad třetí osobou, neodstraní-li zhotovitel vady ve sjednané lhůtě</w:t>
      </w:r>
      <w:r w:rsidR="0003430E">
        <w:t>.</w:t>
      </w:r>
    </w:p>
    <w:p w14:paraId="1A512A51" w14:textId="59282BDB" w:rsidR="000E64E4" w:rsidRPr="0063623E" w:rsidRDefault="00F966C1" w:rsidP="000E64E4">
      <w:pPr>
        <w:pStyle w:val="KGS-smlouva-text-uroven-1"/>
      </w:pPr>
      <w:r>
        <w:t xml:space="preserve">K předání staveniště podle odst. 4.1. této smlouvy </w:t>
      </w:r>
      <w:r w:rsidR="003B1414">
        <w:t>dojde nejdříve dnem, ve kterém bud</w:t>
      </w:r>
      <w:r w:rsidR="002512B9">
        <w:t>e objednateli předložena bankovní záruka (záruční listina)</w:t>
      </w:r>
      <w:r w:rsidR="0032169A">
        <w:t xml:space="preserve"> a kopie pojistné smlouvy podle ustanovení tohoto článku této smlouvy.</w:t>
      </w:r>
      <w:r w:rsidR="00B9394C">
        <w:t xml:space="preserve"> Lhůta pro provedení díla se tím však nepřerušuje ani neprodlužuje</w:t>
      </w:r>
      <w:r w:rsidR="009E48C6">
        <w:t>, tj. zhotovitel se může nepředložením uvedených dokumentů dostat do prodlení s provedením díla</w:t>
      </w:r>
      <w:r w:rsidR="00B9394C">
        <w:t>.</w:t>
      </w:r>
      <w:r>
        <w:t xml:space="preserve"> </w:t>
      </w:r>
    </w:p>
    <w:p w14:paraId="679441E0" w14:textId="77777777" w:rsidR="00F071FD" w:rsidRPr="0063623E" w:rsidRDefault="00F071FD" w:rsidP="006F785A">
      <w:pPr>
        <w:pStyle w:val="KGS-smlouva-nadpis"/>
      </w:pPr>
      <w:r w:rsidRPr="0063623E">
        <w:t>Některá další ujednání</w:t>
      </w:r>
    </w:p>
    <w:p w14:paraId="17D2F68B" w14:textId="2A1E697A" w:rsidR="003E45E0" w:rsidRPr="0063623E" w:rsidRDefault="003E45E0" w:rsidP="003E45E0">
      <w:pPr>
        <w:pStyle w:val="KGS-smlouva-text-uroven-1"/>
      </w:pPr>
      <w:r w:rsidRPr="0063623E">
        <w:t>Zhotovitel tímto na sebe přebírá nebezpečí změny okolností ve smyslu ustanovení § 1765 ve spojení s</w:t>
      </w:r>
      <w:r>
        <w:t> </w:t>
      </w:r>
      <w:r w:rsidRPr="0063623E">
        <w:t>ustanovením § 2620 odst. 2 občanského zákoníku.</w:t>
      </w:r>
    </w:p>
    <w:p w14:paraId="29D282A1" w14:textId="61D68BC5" w:rsidR="00F071FD" w:rsidRPr="0063623E" w:rsidRDefault="00BE6FD1" w:rsidP="00927AC2">
      <w:pPr>
        <w:pStyle w:val="KGS-smlouva-text-uroven-1"/>
      </w:pPr>
      <w:r>
        <w:t>Podklady nezbytné pro provádění díla</w:t>
      </w:r>
      <w:r w:rsidR="00B769A0">
        <w:t xml:space="preserve">, </w:t>
      </w:r>
      <w:r w:rsidR="00B769A0" w:rsidRPr="001A617C">
        <w:t>zejména projektová dokumentace</w:t>
      </w:r>
      <w:r w:rsidR="00B769A0">
        <w:t>,</w:t>
      </w:r>
      <w:r w:rsidR="00F071FD" w:rsidRPr="0063623E">
        <w:t xml:space="preserve"> bud</w:t>
      </w:r>
      <w:r>
        <w:t>ou</w:t>
      </w:r>
      <w:r w:rsidR="00F071FD" w:rsidRPr="0063623E">
        <w:t xml:space="preserve"> zhotoviteli předán</w:t>
      </w:r>
      <w:r>
        <w:t>y</w:t>
      </w:r>
      <w:r w:rsidR="00F071FD" w:rsidRPr="0063623E">
        <w:t xml:space="preserve"> </w:t>
      </w:r>
      <w:r>
        <w:t xml:space="preserve">nejpozději </w:t>
      </w:r>
      <w:r w:rsidR="00F071FD" w:rsidRPr="0063623E">
        <w:t xml:space="preserve">při předání </w:t>
      </w:r>
      <w:r w:rsidR="00C030BE">
        <w:t>staveniště</w:t>
      </w:r>
      <w:r w:rsidR="00F071FD" w:rsidRPr="0063623E">
        <w:t xml:space="preserve"> (vyhotovení může být i v elektronické podobě na příslušném nosiči). Kopie vyjádření veřejnoprávních orgánů a správních rozhodnutí související s</w:t>
      </w:r>
      <w:r w:rsidR="00383643">
        <w:t> </w:t>
      </w:r>
      <w:r w:rsidR="00F071FD" w:rsidRPr="0063623E">
        <w:t>prováděním díla, která má objednatel k</w:t>
      </w:r>
      <w:r w:rsidR="003E45E0">
        <w:t> </w:t>
      </w:r>
      <w:r w:rsidR="00F071FD" w:rsidRPr="0063623E">
        <w:t>dispozici, budou zhotoviteli předána v jednom vyhotovení.</w:t>
      </w:r>
    </w:p>
    <w:p w14:paraId="3F851B90" w14:textId="440BA3B8" w:rsidR="00F071FD" w:rsidRPr="0063623E" w:rsidRDefault="00F071FD" w:rsidP="00927AC2">
      <w:pPr>
        <w:pStyle w:val="KGS-smlouva-text-uroven-1"/>
      </w:pPr>
      <w:r w:rsidRPr="0063623E">
        <w:t>Zhotovitel zahrnul do ceny díla všechny poplatky za uložení odpadů vzniklých v souvislosti s</w:t>
      </w:r>
      <w:r w:rsidR="00A0435F">
        <w:t> </w:t>
      </w:r>
      <w:r w:rsidRPr="0063623E">
        <w:t>prováděním díla.</w:t>
      </w:r>
    </w:p>
    <w:p w14:paraId="5D84C563" w14:textId="0BCBF09A" w:rsidR="00F071FD" w:rsidRPr="0063623E" w:rsidRDefault="00F071FD" w:rsidP="00927AC2">
      <w:pPr>
        <w:pStyle w:val="KGS-smlouva-text-uroven-1"/>
      </w:pPr>
      <w:r w:rsidRPr="0063623E">
        <w:t>Případný zdroj vody, elektrické energie a dalších medií si zhotovitel na své náklady smluvně zajistí u</w:t>
      </w:r>
      <w:r w:rsidR="00A0435F">
        <w:t> </w:t>
      </w:r>
      <w:r w:rsidRPr="0063623E">
        <w:t>provozovatelů těchto zařízení. Náklady na dodávku vody, elektrické energie či dalších medií jsou zahrnuty v ceně díla.</w:t>
      </w:r>
    </w:p>
    <w:p w14:paraId="029B3A32" w14:textId="77008DE7" w:rsidR="00F071FD" w:rsidRPr="0063623E" w:rsidRDefault="00F071FD" w:rsidP="00927AC2">
      <w:pPr>
        <w:pStyle w:val="KGS-smlouva-text-uroven-1"/>
      </w:pPr>
      <w:r w:rsidRPr="0063623E">
        <w:t xml:space="preserve">Zhotovitel provede taková opatření, aby plochy v obvodu místa provádění díla nebyly znečištěny ropnými a jinými podobnými produkty. Zhotovitel nesmí v průběhu provádění díla přerušit dodávky </w:t>
      </w:r>
      <w:r w:rsidRPr="0063623E">
        <w:lastRenderedPageBreak/>
        <w:t>elektrického proudu a telekomunikačního spojení. Veškeré náklady, sankce a povinnosti vyplývající z</w:t>
      </w:r>
      <w:r w:rsidR="00A0435F">
        <w:t> </w:t>
      </w:r>
      <w:r w:rsidRPr="0063623E">
        <w:t>porušení těchto povinností nese zhotovitel.</w:t>
      </w:r>
    </w:p>
    <w:p w14:paraId="5BB604C9" w14:textId="77777777" w:rsidR="00F071FD" w:rsidRPr="0063623E" w:rsidRDefault="00F071FD" w:rsidP="00927AC2">
      <w:pPr>
        <w:pStyle w:val="KGS-smlouva-text-uroven-1"/>
      </w:pPr>
      <w:r w:rsidRPr="0063623E">
        <w:t>Zhotovitel je povinen užívat veřejné komunikace jen v souladu s platnými předpisy. Pokud vzniknou jejich užíváním škody, nese povinnost k jejich náhradě zhotovitel.</w:t>
      </w:r>
    </w:p>
    <w:p w14:paraId="716CD220" w14:textId="77777777" w:rsidR="00F071FD" w:rsidRDefault="00F071FD" w:rsidP="00927AC2">
      <w:pPr>
        <w:pStyle w:val="KGS-smlouva-text-uroven-1"/>
      </w:pPr>
      <w:r w:rsidRPr="0063623E">
        <w:t>Vzhledem k tomu, že dílo bude probíhat za provozu, zavazuje se zhotovitel přijmout zejména bezpečnostní a protihluková opatření, jakož i opatření proti prašnosti či jiná opatření na ochranu veškerých prostor a vybavení objednatele, pokud jsou prováděním díla dotčeny.</w:t>
      </w:r>
    </w:p>
    <w:p w14:paraId="39B5993F" w14:textId="48742D04" w:rsidR="00141216" w:rsidRPr="0063623E" w:rsidRDefault="003232B6" w:rsidP="003232B6">
      <w:pPr>
        <w:pStyle w:val="KGS-smlouva-text-uroven-1"/>
      </w:pPr>
      <w:r w:rsidRPr="003232B6">
        <w:t xml:space="preserve">Bude-li to potřeba, zábory veřejných ploch nutných k provedení </w:t>
      </w:r>
      <w:r>
        <w:t>d</w:t>
      </w:r>
      <w:r w:rsidRPr="003232B6">
        <w:t xml:space="preserve">íla zajistí zhotovitel a náklady s tím spojené jsou zohledněny ve sjednané ceně </w:t>
      </w:r>
      <w:r>
        <w:t>d</w:t>
      </w:r>
      <w:r w:rsidRPr="003232B6">
        <w:t>íla. Zhotovitel je povinen uhradit objednateli případné pokuty za neoprávněné užívání veřejných ploch nebo za nedodržování podmínek, uvedených v</w:t>
      </w:r>
      <w:r w:rsidR="0083255B">
        <w:t> </w:t>
      </w:r>
      <w:r w:rsidRPr="003232B6">
        <w:t>povolení pro jejich užívání</w:t>
      </w:r>
      <w:r>
        <w:t>.</w:t>
      </w:r>
    </w:p>
    <w:p w14:paraId="1B09F071" w14:textId="77777777" w:rsidR="00F071FD" w:rsidRPr="0063623E" w:rsidRDefault="00F071FD" w:rsidP="006F785A">
      <w:pPr>
        <w:pStyle w:val="KGS-smlouva-nadpis"/>
      </w:pPr>
      <w:r w:rsidRPr="0063623E">
        <w:t>BOZP a požární ochrana (PO)</w:t>
      </w:r>
    </w:p>
    <w:p w14:paraId="7BAF198F" w14:textId="77777777" w:rsidR="00F071FD" w:rsidRPr="0063623E" w:rsidRDefault="00F071FD" w:rsidP="00927AC2">
      <w:pPr>
        <w:pStyle w:val="KGS-smlouva-text-uroven-1"/>
      </w:pPr>
      <w:r w:rsidRPr="0063623E">
        <w:t>Smluvní strany se zavazují spolupracovat při zajišťování BOZP a PO v souvislosti s prováděním díla.</w:t>
      </w:r>
    </w:p>
    <w:p w14:paraId="181DEBDB" w14:textId="77777777" w:rsidR="00F071FD" w:rsidRPr="0063623E" w:rsidRDefault="00F071FD" w:rsidP="00927AC2">
      <w:pPr>
        <w:pStyle w:val="KGS-smlouva-text-uroven-1"/>
      </w:pPr>
      <w:r w:rsidRPr="0063623E">
        <w:t>Zhotovitel je povinen zajistit, aby jeho pracovníci, pracovníci jeho poddodavatelů i příp. další osoby, které se s jeho vědomím a v souvislosti s prováděním díla zdržují na staveništi, dodržovali obecně závazné právní i ostatní předpisy k zajištění BOZP a PO a k předcházení vzniku jakýchkoli škod na zdraví či majetku. Zhotovitel je rovněž povinen zabezpečit jejich vybavení ochrannými pracovními pomůckami.</w:t>
      </w:r>
    </w:p>
    <w:p w14:paraId="165DA9F0" w14:textId="77777777" w:rsidR="00F071FD" w:rsidRPr="0063623E" w:rsidRDefault="00F071FD" w:rsidP="00927AC2">
      <w:pPr>
        <w:pStyle w:val="KGS-smlouva-text-uroven-1"/>
      </w:pPr>
      <w:r w:rsidRPr="0063623E">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020E168B" w14:textId="70658116" w:rsidR="00F071FD" w:rsidRPr="0063623E" w:rsidRDefault="00F071FD" w:rsidP="00927AC2">
      <w:pPr>
        <w:pStyle w:val="KGS-smlouva-text-uroven-1"/>
      </w:pPr>
      <w:r w:rsidRPr="0063623E">
        <w:t xml:space="preserve">Zhotovitel se zavazuje řádně a prokazatelně seznámit osoby dle odstavce </w:t>
      </w:r>
      <w:r w:rsidR="006F70ED" w:rsidRPr="0063623E">
        <w:t>9</w:t>
      </w:r>
      <w:r w:rsidRPr="0063623E">
        <w:t>.2. této smlouvy s interními předpisy objednatele k zajištění BOZP a PO. Zhotovitel je rovněž povinen jejich znalosti průběžně obnovovat a provádět v průběhu provádění díla vlastní dozor a soustavnou kontrolu nad dodržováním BOZP a PO.</w:t>
      </w:r>
    </w:p>
    <w:p w14:paraId="6038764A" w14:textId="2EEAD085" w:rsidR="00F071FD" w:rsidRPr="0063623E" w:rsidRDefault="00F071FD" w:rsidP="00927AC2">
      <w:pPr>
        <w:pStyle w:val="KGS-smlouva-text-uroven-1"/>
      </w:pPr>
      <w:r w:rsidRPr="0063623E">
        <w:t xml:space="preserve">Zhotovitel musí bezodkladně informovat objednatele o všech pracovních úrazech s předpokládanou pracovní neschopností bez ohledu na její délku nebo o úmrtí osoby dle odstavce </w:t>
      </w:r>
      <w:r w:rsidR="00C713BB" w:rsidRPr="0063623E">
        <w:t>9</w:t>
      </w:r>
      <w:r w:rsidRPr="0063623E">
        <w:t>.2. této smlouvy v</w:t>
      </w:r>
      <w:r w:rsidR="00B148B6">
        <w:t> </w:t>
      </w:r>
      <w:r w:rsidRPr="0063623E">
        <w:t>souvislosti s prováděním díla.</w:t>
      </w:r>
    </w:p>
    <w:p w14:paraId="4990B6FA" w14:textId="579DFF30" w:rsidR="00F071FD" w:rsidRPr="0063623E" w:rsidRDefault="00F071FD" w:rsidP="00927AC2">
      <w:pPr>
        <w:pStyle w:val="KGS-smlouva-text-uroven-1"/>
      </w:pPr>
      <w:r w:rsidRPr="0063623E">
        <w:t>Zhotovitel je povinen řídit se pokyny koordinátora BOZP</w:t>
      </w:r>
      <w:r w:rsidR="00124E45">
        <w:t xml:space="preserve">, bude-li koordinátor BOZP </w:t>
      </w:r>
      <w:r w:rsidR="00B54C16">
        <w:t>určen</w:t>
      </w:r>
      <w:r w:rsidRPr="0063623E">
        <w:t>. Zhotovitel se zavazuje, že při provádění díla budou dodržena ustanovení zákona č. 309/2006 Sb., o zajištění dalších podmínek bezpečnosti a ochrany zdraví při práci, ve znění pozdějších předpisů včetně nařízení vlády č. 591/2006 Sb., o bližších minimálních požadavcích na bezpečnost a ochranu zdraví při práci na staveništích. Oprávněné osoby (např.: zaměstnanci zhotovitele, objednatele či projektanta pověřeného autorským dozorem), které mají přístup na staveniště, musí respektovat veškerá opatření zhotovitele k zajištění protipožární ochrany, ochrany zdraví a bezpečnosti práce, o kterých byly informovány. Zhotovitel je povinen zabezpečit každé předané místo tak, aby bylo zamezeno volnému pohybu třetích osob. Zhotovitel dále odpovídá za zajištění ochrany zdraví a bezpečnosti práce. V</w:t>
      </w:r>
      <w:r w:rsidR="00754AE1">
        <w:t> </w:t>
      </w:r>
      <w:r w:rsidRPr="0063623E">
        <w:t xml:space="preserve">případě, že není určen koordinátor BOZP je zhotovitel povinen zpracovat a aktualizovat plán BOZP dle podmínek platné legislativy. Zhotovitel je dále povinen neprodleně informovat objednatele o všech změnách týkajících se provádění díla, které by mohly vést ke stanovení požadavku na zajištění činností koordinátora BOZP. Při nesplnění této povinnosti nese povinnost k náhradě veškeré škody, která v příčinné souvislosti s porušením této povinnosti vznikne objednateli. V případě zjištění, že zhotovitel nezajistil opatření k zajištění ochrany zdraví a bezpečnosti práce je objednatel oprávněn provádění díla </w:t>
      </w:r>
      <w:r w:rsidRPr="0063623E">
        <w:lastRenderedPageBreak/>
        <w:t>pozastavit do doby, než bude zjednána náprava. Po tuto dobu nevzniká zhotoviteli právo na prodloužení termínu dokončení díla a souvisejících dílčích termínů.</w:t>
      </w:r>
    </w:p>
    <w:p w14:paraId="585E0EA6" w14:textId="77777777" w:rsidR="00F071FD" w:rsidRPr="0063623E" w:rsidRDefault="00F071FD" w:rsidP="00927AC2">
      <w:pPr>
        <w:pStyle w:val="KGS-smlouva-text-uroven-1"/>
      </w:pPr>
      <w:r w:rsidRPr="0063623E">
        <w:t>Zástupce objednatele nebo koordinátor BOZP má právo dát pracovníkům zhotovitele příkaz přerušit práci, pokud odpovědný orgán zhotovitele není dosažitelný, a je-li ohrožena bezpečnost prováděného díla, život nebo zdraví pracujících na stavbě nebo hrozí-li jiné vážné škody.</w:t>
      </w:r>
    </w:p>
    <w:p w14:paraId="5974805E" w14:textId="248E3E06" w:rsidR="00F071FD" w:rsidRPr="0063623E" w:rsidRDefault="00F071FD" w:rsidP="00927AC2">
      <w:pPr>
        <w:pStyle w:val="KGS-smlouva-text-uroven-1"/>
      </w:pPr>
      <w:r w:rsidRPr="0063623E">
        <w:t>Nesplnění povinností zhotovitele dle čl</w:t>
      </w:r>
      <w:r w:rsidR="00BE57F1">
        <w:t xml:space="preserve">ánku </w:t>
      </w:r>
      <w:r w:rsidRPr="0063623E">
        <w:t>této smlouvy se považuje za podstatné porušení této smlouvy.</w:t>
      </w:r>
    </w:p>
    <w:p w14:paraId="4AE840E3" w14:textId="77777777" w:rsidR="00F071FD" w:rsidRPr="0063623E" w:rsidRDefault="00F071FD" w:rsidP="006F785A">
      <w:pPr>
        <w:pStyle w:val="KGS-smlouva-nadpis"/>
      </w:pPr>
      <w:r w:rsidRPr="0063623E">
        <w:t xml:space="preserve">Vedení stavebního deníku </w:t>
      </w:r>
    </w:p>
    <w:p w14:paraId="782062D5" w14:textId="1727B810" w:rsidR="00F071FD" w:rsidRPr="0063623E" w:rsidRDefault="00F071FD" w:rsidP="00927AC2">
      <w:pPr>
        <w:pStyle w:val="KGS-smlouva-text-uroven-1"/>
      </w:pPr>
      <w:r w:rsidRPr="0063623E">
        <w:t>Povinnost vést stavební deník začíná dnem předání a převzetí místa provádění díla a končí zhotoviteli dnem odstranění poslední vady nebo posledního nedodělku dle zápisu o předání a převzetí díla.</w:t>
      </w:r>
    </w:p>
    <w:p w14:paraId="0D7C79BF" w14:textId="77777777" w:rsidR="00F071FD" w:rsidRPr="0063623E" w:rsidRDefault="00F071FD" w:rsidP="00927AC2">
      <w:pPr>
        <w:pStyle w:val="KGS-smlouva-text-uroven-1"/>
      </w:pPr>
      <w:r w:rsidRPr="0063623E">
        <w:t>Záznamy do stavebního deníku provádí zhotovitel denně; veškeré skutečnosti rozhodné pro provádění díla musí být do stavebního deníku zapsány nejpozději následující den poté, co nastaly nebo byly učiněny.</w:t>
      </w:r>
    </w:p>
    <w:p w14:paraId="5EF0F502" w14:textId="77777777" w:rsidR="00F071FD" w:rsidRPr="0063623E" w:rsidRDefault="00F071FD" w:rsidP="00927AC2">
      <w:pPr>
        <w:pStyle w:val="KGS-smlouva-text-uroven-1"/>
      </w:pPr>
      <w:r w:rsidRPr="0063623E">
        <w:t>O průběhu prací na díle vede zhotovitel stavební deník, který musí být během pracovní doby trvale přístupný. Denní záznamy čitelně zapisuje a podepisuje vedoucí nebo jeho zástupce. V deníku nesmí být vynechávána prázdná místa.</w:t>
      </w:r>
    </w:p>
    <w:p w14:paraId="1DE3B43F" w14:textId="77777777" w:rsidR="00F071FD" w:rsidRPr="0063623E" w:rsidRDefault="00F071FD" w:rsidP="00927AC2">
      <w:pPr>
        <w:pStyle w:val="KGS-smlouva-text-uroven-1"/>
      </w:pPr>
      <w:r w:rsidRPr="0063623E">
        <w:t>Stavební deník musí být objednateli přístupný kdykoli v průběhu provádění díla.</w:t>
      </w:r>
    </w:p>
    <w:p w14:paraId="1D85CE4D" w14:textId="77777777" w:rsidR="00F071FD" w:rsidRPr="0063623E" w:rsidRDefault="00F071FD" w:rsidP="00927AC2">
      <w:pPr>
        <w:pStyle w:val="KGS-smlouva-text-uroven-1"/>
      </w:pPr>
      <w:r w:rsidRPr="0063623E">
        <w:t>Mimo vedoucího nebo jeho zástupce může provádět potřebné záznamy ve stavebním deníku:</w:t>
      </w:r>
    </w:p>
    <w:p w14:paraId="171EAD38" w14:textId="551D29B5" w:rsidR="003F40AE" w:rsidRDefault="00F071FD" w:rsidP="00C70780">
      <w:pPr>
        <w:pStyle w:val="KGS-smlouva-odrazky"/>
      </w:pPr>
      <w:r w:rsidRPr="0063623E">
        <w:t xml:space="preserve">pracovník projektanta, pověřený výkonem </w:t>
      </w:r>
      <w:r w:rsidR="008807AE">
        <w:t>(</w:t>
      </w:r>
      <w:r w:rsidRPr="0063623E">
        <w:t>autorského</w:t>
      </w:r>
      <w:r w:rsidR="008807AE">
        <w:t>)</w:t>
      </w:r>
      <w:r w:rsidRPr="0063623E">
        <w:t xml:space="preserve"> dozoru</w:t>
      </w:r>
      <w:r w:rsidR="008807AE">
        <w:t xml:space="preserve"> projektanta</w:t>
      </w:r>
      <w:r w:rsidRPr="0063623E">
        <w:t>,</w:t>
      </w:r>
      <w:r w:rsidR="003F40AE">
        <w:t xml:space="preserve"> </w:t>
      </w:r>
    </w:p>
    <w:p w14:paraId="5D256174" w14:textId="0EE7F552" w:rsidR="00F071FD" w:rsidRPr="0063623E" w:rsidRDefault="00F071FD" w:rsidP="00C70780">
      <w:pPr>
        <w:pStyle w:val="KGS-smlouva-odrazky"/>
      </w:pPr>
      <w:r w:rsidRPr="0063623E">
        <w:t>orgány státního stavebního dohledu,</w:t>
      </w:r>
      <w:r w:rsidR="003F40AE">
        <w:t xml:space="preserve"> </w:t>
      </w:r>
    </w:p>
    <w:p w14:paraId="0E69E9E4" w14:textId="478B44B7" w:rsidR="00F071FD" w:rsidRPr="0063623E" w:rsidRDefault="00F071FD" w:rsidP="00C70780">
      <w:pPr>
        <w:pStyle w:val="KGS-smlouva-odrazky"/>
      </w:pPr>
      <w:r w:rsidRPr="0063623E">
        <w:t>příslušné orgány státní správy,</w:t>
      </w:r>
    </w:p>
    <w:p w14:paraId="48D89DAA" w14:textId="148102F4" w:rsidR="00F071FD" w:rsidRPr="0063623E" w:rsidRDefault="00F071FD" w:rsidP="00C70780">
      <w:pPr>
        <w:pStyle w:val="KGS-smlouva-odrazky"/>
      </w:pPr>
      <w:r w:rsidRPr="0063623E">
        <w:t>zmocnění zástupci objednatele a zhotovitele.</w:t>
      </w:r>
    </w:p>
    <w:p w14:paraId="688974D2" w14:textId="77777777" w:rsidR="00F071FD" w:rsidRPr="0063623E" w:rsidRDefault="00F071FD" w:rsidP="00927AC2">
      <w:pPr>
        <w:pStyle w:val="KGS-smlouva-text-uroven-1"/>
      </w:pPr>
      <w:r w:rsidRPr="0063623E">
        <w:t xml:space="preserve">Jestliže zástupce objednatele nebo zhotovitel nesouhlasí se zápisem druhé strany ve stavebním deníku, je povinen do pěti pracovních dnů se k zápisu vyjádřit. Jinak se má za to, že s obsahem zápisu souhlasí. </w:t>
      </w:r>
    </w:p>
    <w:p w14:paraId="2E4B6396" w14:textId="26AC6AC8" w:rsidR="00F071FD" w:rsidRPr="0063623E" w:rsidRDefault="00F071FD" w:rsidP="00927AC2">
      <w:pPr>
        <w:pStyle w:val="KGS-smlouva-text-uroven-1"/>
      </w:pPr>
      <w:r w:rsidRPr="0063623E">
        <w:t>Dohody zapsané a potvrzené v deníku nelze považovat za dodržení formy</w:t>
      </w:r>
      <w:r w:rsidR="00DC0A62" w:rsidRPr="0063623E">
        <w:t xml:space="preserve"> nutné pro</w:t>
      </w:r>
      <w:r w:rsidRPr="0063623E">
        <w:t xml:space="preserve"> změn</w:t>
      </w:r>
      <w:r w:rsidR="00DC0A62" w:rsidRPr="0063623E">
        <w:t>u</w:t>
      </w:r>
      <w:r w:rsidRPr="0063623E">
        <w:t xml:space="preserve"> této smlouvy.</w:t>
      </w:r>
    </w:p>
    <w:p w14:paraId="3F894F53" w14:textId="36478C5C" w:rsidR="009A6533" w:rsidRPr="0063623E" w:rsidRDefault="009A6533" w:rsidP="00927AC2">
      <w:pPr>
        <w:pStyle w:val="KGS-smlouva-text-uroven-1"/>
      </w:pPr>
      <w:r w:rsidRPr="0063623E">
        <w:t>Stavební deník bude veden rovněž v elektronické podobě</w:t>
      </w:r>
      <w:r w:rsidR="001A0855">
        <w:t>.</w:t>
      </w:r>
    </w:p>
    <w:p w14:paraId="3324A10E" w14:textId="0D590B7D" w:rsidR="00F071FD" w:rsidRPr="0063623E" w:rsidRDefault="00F071FD" w:rsidP="006F785A">
      <w:pPr>
        <w:pStyle w:val="KGS-smlouva-nadpis"/>
      </w:pPr>
      <w:r w:rsidRPr="0063623E">
        <w:t>Dokumentace skutečného provedení stavby (DSPS</w:t>
      </w:r>
      <w:r w:rsidRPr="00ED29B3">
        <w:t>)</w:t>
      </w:r>
      <w:r w:rsidR="00050EEF" w:rsidRPr="0063623E">
        <w:rPr>
          <w:highlight w:val="yellow"/>
        </w:rPr>
        <w:t xml:space="preserve"> </w:t>
      </w:r>
    </w:p>
    <w:p w14:paraId="75EDCE03" w14:textId="7F8E32BB" w:rsidR="00F071FD" w:rsidRPr="0063623E" w:rsidRDefault="00F071FD" w:rsidP="00927AC2">
      <w:pPr>
        <w:pStyle w:val="KGS-smlouva-text-uroven-1"/>
      </w:pPr>
      <w:r w:rsidRPr="0063623E">
        <w:t xml:space="preserve">Zhotovitel se zavazuje vyhotovit </w:t>
      </w:r>
      <w:r w:rsidR="003D24FE">
        <w:t>dokumentaci skutečného provedení stavby</w:t>
      </w:r>
      <w:r w:rsidR="00B62337">
        <w:t xml:space="preserve"> (dále jen „DSPS“)</w:t>
      </w:r>
      <w:r w:rsidRPr="0063623E">
        <w:t>. V</w:t>
      </w:r>
      <w:r w:rsidR="00FB38FE">
        <w:t> </w:t>
      </w:r>
      <w:r w:rsidRPr="0063623E">
        <w:t>DSPS bude kompletně a přesně zachycen skutečný stav předmětu díla.</w:t>
      </w:r>
    </w:p>
    <w:p w14:paraId="486C58E8" w14:textId="77777777" w:rsidR="00F071FD" w:rsidRPr="0063623E" w:rsidRDefault="00F071FD" w:rsidP="00927AC2">
      <w:pPr>
        <w:pStyle w:val="KGS-smlouva-text-uroven-1"/>
      </w:pPr>
      <w:r w:rsidRPr="0063623E">
        <w:t>DSPS bude vyhotovena v podobě plnohodnotné revize stávající dokumentace skutečného provedení stavby či jiné dokumentace poskytnuté objednatelem. Název výkresu nebude měněn, v razítku bude označena revize výkresu a vyplněna tabulka revizí nad razítkem výkresu; v názvu souboru se změní pouze poslední dvojčíslí, které označuje číslo revize, nebude-li mezi objednatelem a zhotovitelem dohodnuto jinak.</w:t>
      </w:r>
    </w:p>
    <w:p w14:paraId="104DC441" w14:textId="77777777" w:rsidR="00F071FD" w:rsidRPr="0063623E" w:rsidRDefault="00F071FD" w:rsidP="00927AC2">
      <w:pPr>
        <w:pStyle w:val="KGS-smlouva-text-uroven-1"/>
      </w:pPr>
      <w:r w:rsidRPr="0063623E">
        <w:t xml:space="preserve">Smluvní strany se dohodly, že v DSPS musí být zakresleny, zapsány či jinak zaznamenány zejména provedené úpravy oproti všem stávajícím výkresům a textům ve všech profesích a oddílech dotčených prováděním díla, veškeré stávající i nové technické vybavení, rozvody, konstrukce a výsledky ostatních provedených prací, dodávek či služeb. </w:t>
      </w:r>
    </w:p>
    <w:p w14:paraId="3A83AC3C" w14:textId="77777777" w:rsidR="00F071FD" w:rsidRPr="0063623E" w:rsidRDefault="00F071FD" w:rsidP="00927AC2">
      <w:pPr>
        <w:pStyle w:val="KGS-smlouva-text-uroven-1"/>
      </w:pPr>
      <w:r w:rsidRPr="0063623E">
        <w:t xml:space="preserve">DSPS musí obsahovat rovněž plnohodnotné půdorysy, řezy, příp. axonometrie, nikoliv jen výřezy.  </w:t>
      </w:r>
    </w:p>
    <w:p w14:paraId="4A2E8C91" w14:textId="605674F9" w:rsidR="00F071FD" w:rsidRPr="0063623E" w:rsidRDefault="00F071FD" w:rsidP="00927AC2">
      <w:pPr>
        <w:pStyle w:val="KGS-smlouva-text-uroven-1"/>
      </w:pPr>
      <w:r w:rsidRPr="0063623E">
        <w:t>DSPS bude podepsána osobou, která byla za její vyhotovení u zhotovitele odpovědná.</w:t>
      </w:r>
    </w:p>
    <w:p w14:paraId="01738B86" w14:textId="488850EB" w:rsidR="00683B51" w:rsidRPr="0063623E" w:rsidRDefault="00F071FD" w:rsidP="00927AC2">
      <w:pPr>
        <w:pStyle w:val="KGS-smlouva-text-uroven-1"/>
      </w:pPr>
      <w:r w:rsidRPr="0063623E">
        <w:lastRenderedPageBreak/>
        <w:t>DSPS bude objednateli předložena ve 3 výtiscích v listinné podobě a ve 3 vyhotoveních v elektronické podobě, a to v editovatelné a needitovatelné verz</w:t>
      </w:r>
      <w:r w:rsidR="000D71F7">
        <w:t>i</w:t>
      </w:r>
      <w:r w:rsidR="00F63A59" w:rsidRPr="0063623E">
        <w:t>.</w:t>
      </w:r>
      <w:r w:rsidR="00C720D2" w:rsidRPr="0063623E">
        <w:t xml:space="preserve"> </w:t>
      </w:r>
    </w:p>
    <w:p w14:paraId="2C9FC024" w14:textId="77777777" w:rsidR="00F071FD" w:rsidRPr="0063623E" w:rsidRDefault="00F071FD" w:rsidP="00927AC2">
      <w:pPr>
        <w:pStyle w:val="KGS-smlouva-text-uroven-1"/>
      </w:pPr>
      <w:r w:rsidRPr="0063623E">
        <w:t>Veškeré doklady a dokumentace, které se zhotovitel podle této smlouvy zavazuje předat objednateli, budou vyhotoveny v českém jazyce, nebude-li mezi objednatelem a zhotovitelem dohodnuto jinak.</w:t>
      </w:r>
    </w:p>
    <w:p w14:paraId="7DDD2BEC" w14:textId="30951526" w:rsidR="005A6160" w:rsidRPr="0063623E" w:rsidRDefault="005A6160" w:rsidP="00927AC2">
      <w:pPr>
        <w:pStyle w:val="KGS-smlouva-text-uroven-1"/>
      </w:pPr>
      <w:r w:rsidRPr="0063623E">
        <w:t xml:space="preserve">DSPS bude také předána v nativním formátu souborů (výkresů) programu </w:t>
      </w:r>
      <w:proofErr w:type="spellStart"/>
      <w:r w:rsidRPr="0063623E">
        <w:t>AutoCAD</w:t>
      </w:r>
      <w:proofErr w:type="spellEnd"/>
      <w:r w:rsidRPr="0063623E">
        <w:t xml:space="preserve"> DWG (BIM)</w:t>
      </w:r>
      <w:r w:rsidR="000D71F7">
        <w:t>.</w:t>
      </w:r>
    </w:p>
    <w:p w14:paraId="0D113835" w14:textId="13B7E109" w:rsidR="0055465C" w:rsidRPr="0063623E" w:rsidRDefault="00F071FD" w:rsidP="006F785A">
      <w:pPr>
        <w:pStyle w:val="KGS-smlouva-nadpis"/>
      </w:pPr>
      <w:r w:rsidRPr="0063623E">
        <w:t>Manuály/návody</w:t>
      </w:r>
    </w:p>
    <w:p w14:paraId="42559DAB" w14:textId="1FD72A7F" w:rsidR="00F071FD" w:rsidRPr="0063623E" w:rsidRDefault="00F071FD" w:rsidP="00927AC2">
      <w:pPr>
        <w:pStyle w:val="KGS-smlouva-text-uroven-1"/>
      </w:pPr>
      <w:r w:rsidRPr="0063623E">
        <w:t>Zhotovitel se zavazuje vyhotovit či jinak obstarat příslušné manuály/návody vztahující se k dílu či jeho částem, a to jednou v listinné a jednou v elektronické podobě, nebude-li mezi objednatelem a</w:t>
      </w:r>
      <w:r w:rsidR="002D78C8">
        <w:t> </w:t>
      </w:r>
      <w:r w:rsidRPr="0063623E">
        <w:t>zhotovitelem dohodnuto jinak.</w:t>
      </w:r>
    </w:p>
    <w:p w14:paraId="18BC2624" w14:textId="77777777" w:rsidR="00F071FD" w:rsidRPr="0063623E" w:rsidRDefault="00F071FD" w:rsidP="00927AC2">
      <w:pPr>
        <w:pStyle w:val="KGS-smlouva-text-uroven-1"/>
      </w:pPr>
      <w:r w:rsidRPr="0063623E">
        <w:t xml:space="preserve">Manuály/návody budou v českém jazyce, přičemž jejich česká verze bude rozsahem zcela odpovídat originální jazykové verzi. </w:t>
      </w:r>
    </w:p>
    <w:p w14:paraId="15CB0CCD" w14:textId="77777777" w:rsidR="00F071FD" w:rsidRPr="0063623E" w:rsidRDefault="00F071FD" w:rsidP="006F785A">
      <w:pPr>
        <w:pStyle w:val="KGS-smlouva-nadpis"/>
      </w:pPr>
      <w:r w:rsidRPr="0063623E">
        <w:t>Kontrola provádění díla</w:t>
      </w:r>
    </w:p>
    <w:p w14:paraId="6543D9E3" w14:textId="7AF8ED5E" w:rsidR="00F071FD" w:rsidRPr="008D61EC" w:rsidRDefault="00F071FD" w:rsidP="00927AC2">
      <w:pPr>
        <w:pStyle w:val="KGS-smlouva-text-uroven-1"/>
      </w:pPr>
      <w:r w:rsidRPr="008D61EC">
        <w:t>Objednatel má právo na kontrolu díla. Zjistí-li, že zhotovitel porušuje svou povinnost, může požadovat, aby zhotovitel provedl nápravu a prováděl dílo řádným způsobem. Jestliže tak zhotovitel neučiní ani v</w:t>
      </w:r>
      <w:r w:rsidR="002D78C8" w:rsidRPr="008D61EC">
        <w:t> </w:t>
      </w:r>
      <w:r w:rsidRPr="008D61EC">
        <w:t>dodatečné přiměřené lhůtě, jedná se o podstatné porušení této smlouvy.</w:t>
      </w:r>
    </w:p>
    <w:p w14:paraId="71599FD3" w14:textId="77777777" w:rsidR="00F071FD" w:rsidRPr="0063623E" w:rsidRDefault="00F071FD" w:rsidP="00927AC2">
      <w:pPr>
        <w:pStyle w:val="KGS-smlouva-text-uroven-1"/>
      </w:pPr>
      <w:r w:rsidRPr="0063623E">
        <w:t>Objednatel je oprávněn v průběhu provádění díla provádět kontrolu i ve výrobních nebo skladovacích prostorách zhotovitele, příp. v prostorách jeho poddodavatelů. Zhotovitel je povinen na základě výzvy objednatele tuto kontrolu umožnit a seznámit objednatele s postupem provádění díla, a to nejpozději do 3 pracovních dnů ode dne doručení takové výzvy.</w:t>
      </w:r>
    </w:p>
    <w:p w14:paraId="60EECA77" w14:textId="2C1A73E2" w:rsidR="00F071FD" w:rsidRPr="0063623E" w:rsidRDefault="00F071FD" w:rsidP="00927AC2">
      <w:pPr>
        <w:pStyle w:val="KGS-smlouva-text-uroven-1"/>
      </w:pPr>
      <w:r w:rsidRPr="0063623E">
        <w:t xml:space="preserve">Zhotovitel je povinen účastnit se pravidelných kontrolních dnů. Kontrolní dny budou organizovány alespoň jednou za 7 </w:t>
      </w:r>
      <w:r w:rsidR="004B29A2" w:rsidRPr="0063623E">
        <w:t>kalendářních</w:t>
      </w:r>
      <w:r w:rsidRPr="0063623E">
        <w:t xml:space="preserve"> dní, nebude-li mezi objednatelem a zhotovitelem dohodnuto jinak.</w:t>
      </w:r>
    </w:p>
    <w:p w14:paraId="20E484AB" w14:textId="77777777" w:rsidR="00F071FD" w:rsidRPr="0063623E" w:rsidRDefault="00F071FD" w:rsidP="00927AC2">
      <w:pPr>
        <w:pStyle w:val="KGS-smlouva-text-uroven-1"/>
      </w:pPr>
      <w:r w:rsidRPr="0063623E">
        <w:t>Zhotovitel se zavazuje, že objednatele díla ke kontrole vyzve vždy před tím, než v dalším postupu provádění díla budou zakryty nebo se stanou nepřístupnými již provedené části díla či jiné výsledky provádění díla. Smluvní strany v této souvislosti sjednávají, že výzva zhotovitele ke kontrole ve smyslu tohoto ustanovení musí být učiněna písemně alespoň 3 pracovní dny před uvažovaným dnem provedení kontroly, nebude-li mezi objednatelem a zhotovitelem dohodnuto jinak.</w:t>
      </w:r>
    </w:p>
    <w:p w14:paraId="3086049F" w14:textId="77777777" w:rsidR="00F071FD" w:rsidRPr="0063623E" w:rsidRDefault="00F071FD" w:rsidP="00927AC2">
      <w:pPr>
        <w:pStyle w:val="KGS-smlouva-text-uroven-1"/>
      </w:pPr>
      <w:r w:rsidRPr="0063623E">
        <w:t>Pokud zhotovitel povinnost dle předchozího ustanovení nesplní, je objednatel oprávněn požadovat, aby části díla či jiné výsledky provádění díla, které byly zakryty nebo se staly nepřístupnými, byly odkryty či zpřístupněny, příp. aby bylo jinak zjištěno, že byly provedeny řádně. Veškeré náklady obou smluvních stran, které tímto vzniknou, nese zhotovitel.</w:t>
      </w:r>
    </w:p>
    <w:p w14:paraId="6DC53476" w14:textId="1EFAF2DF" w:rsidR="00F071FD" w:rsidRPr="0063623E" w:rsidRDefault="00F071FD" w:rsidP="00927AC2">
      <w:pPr>
        <w:pStyle w:val="KGS-smlouva-text-uroven-1"/>
      </w:pPr>
      <w:r w:rsidRPr="0063623E">
        <w:t xml:space="preserve">Pokud se objednatel ke kontrole dle odstavce </w:t>
      </w:r>
      <w:r w:rsidR="00EA4CF2" w:rsidRPr="0063623E">
        <w:t>13</w:t>
      </w:r>
      <w:r w:rsidRPr="0063623E">
        <w:t xml:space="preserve">.4. této smlouvy nedostaví přes to, že zhotovitel řádně splní veškeré stanovené povinnosti, je zhotovitel povinen pořídit detailní fotodokumentaci provedené části díla či jiných výsledků provádění díla a poté je oprávněn tyto zakrýt, příp. jinak znepřístupnit; fotodokumentaci zhotovitel bezodkladně po pořízení předá objednateli. </w:t>
      </w:r>
    </w:p>
    <w:p w14:paraId="1554F7B4" w14:textId="77777777" w:rsidR="00F071FD" w:rsidRPr="0063623E" w:rsidRDefault="00F071FD" w:rsidP="00927AC2">
      <w:pPr>
        <w:pStyle w:val="KGS-smlouva-text-uroven-1"/>
      </w:pPr>
      <w:r w:rsidRPr="0063623E">
        <w:t>Bude-li objednatel dodatečně požadovat odkrytí, zpřístupnění či příp. provedení jiného zjištění, že části díla či jiné výsledky provádění díla byly provedeny řádně, nese veškeré náklady s tím spojené. Pokud se tímto zjistí, že tyto části díla či jiné výsledky provádění díla nebyly zhotovitelem provedeny řádně, pak veškeré náklady obou smluvních stran spojené s dodatečným odkrytím, zpřístupněním či jiným zjištěním kvality provedení díla, jakož i náklady spojené s nápravou tohoto stavu nese zhotovitel.</w:t>
      </w:r>
    </w:p>
    <w:p w14:paraId="21F68161" w14:textId="77777777" w:rsidR="00F071FD" w:rsidRPr="0063623E" w:rsidRDefault="00F071FD" w:rsidP="00927AC2">
      <w:pPr>
        <w:pStyle w:val="KGS-smlouva-text-uroven-1"/>
      </w:pPr>
      <w:r w:rsidRPr="0063623E">
        <w:t>O výsledku kontroly, při které objednatel zjistí, že zhotovitel porušuje svou povinnost, se zhotovitel zavazuje vyhotovit zápis s uvedením způsobu nápravy a lhůty k jejímu provedení.</w:t>
      </w:r>
    </w:p>
    <w:p w14:paraId="685DF4E3" w14:textId="77777777" w:rsidR="00F071FD" w:rsidRPr="0063623E" w:rsidRDefault="00F071FD" w:rsidP="00927AC2">
      <w:pPr>
        <w:pStyle w:val="KGS-smlouva-text-uroven-1"/>
      </w:pPr>
      <w:r w:rsidRPr="0063623E">
        <w:lastRenderedPageBreak/>
        <w:t xml:space="preserve">Zhotovitel je povinen poskytnout objednateli díla nezbytnou součinnost pro to, aby mohl kontrolu provádět. Neposkytnutí nezbytné součinnosti zhotovitelem pro výkon kontroly je považováno za podstatné porušení této smlouvy. </w:t>
      </w:r>
    </w:p>
    <w:p w14:paraId="7DED0F45" w14:textId="77777777" w:rsidR="00F071FD" w:rsidRPr="0063623E" w:rsidRDefault="00F071FD" w:rsidP="006F785A">
      <w:pPr>
        <w:pStyle w:val="KGS-smlouva-nadpis"/>
      </w:pPr>
      <w:r w:rsidRPr="0063623E">
        <w:t>Předání a převzetí díla</w:t>
      </w:r>
    </w:p>
    <w:p w14:paraId="5AC42FEE" w14:textId="3FDEAA8A" w:rsidR="00933E9C" w:rsidRDefault="00933E9C" w:rsidP="00933E9C">
      <w:pPr>
        <w:pStyle w:val="KGS-smlouva-text-uroven-1"/>
      </w:pPr>
      <w:r>
        <w:t xml:space="preserve">Po dokončení díla bude dílo předáno objednateli. O předání díla bude </w:t>
      </w:r>
      <w:r w:rsidRPr="00E81C4D">
        <w:t xml:space="preserve">pořízen písemný protokol, který bude </w:t>
      </w:r>
      <w:r w:rsidRPr="00D81985">
        <w:t>podepsán</w:t>
      </w:r>
      <w:r w:rsidRPr="00E81C4D">
        <w:t xml:space="preserve"> oběma </w:t>
      </w:r>
      <w:r w:rsidR="00433901">
        <w:t>s</w:t>
      </w:r>
      <w:r w:rsidRPr="00E81C4D">
        <w:t>mluvními stranami (dále jen „</w:t>
      </w:r>
      <w:r>
        <w:rPr>
          <w:b/>
        </w:rPr>
        <w:t>p</w:t>
      </w:r>
      <w:r w:rsidRPr="00E81C4D">
        <w:rPr>
          <w:b/>
        </w:rPr>
        <w:t>ředávací protokol“</w:t>
      </w:r>
      <w:r w:rsidRPr="00E81C4D">
        <w:t>). Objednatel do </w:t>
      </w:r>
      <w:r>
        <w:t>p</w:t>
      </w:r>
      <w:r w:rsidRPr="00E81C4D">
        <w:t xml:space="preserve">ředávacího protokolu uvede </w:t>
      </w:r>
      <w:r>
        <w:t xml:space="preserve">zjevné </w:t>
      </w:r>
      <w:r w:rsidRPr="00E81C4D">
        <w:t xml:space="preserve">nedodělky a vady. Jestliže žádné nedodělky a vady nebudou </w:t>
      </w:r>
      <w:r>
        <w:t>zjevné</w:t>
      </w:r>
      <w:r w:rsidRPr="00E81C4D">
        <w:t>, bude tato skutečnost uvedena do </w:t>
      </w:r>
      <w:r>
        <w:t>p</w:t>
      </w:r>
      <w:r w:rsidRPr="00E81C4D">
        <w:t xml:space="preserve">ředávacího protokolu. Budou-li při </w:t>
      </w:r>
      <w:r>
        <w:t>předání</w:t>
      </w:r>
      <w:r w:rsidRPr="00E81C4D">
        <w:t xml:space="preserve"> zjištěny nedodělky a vady, stanoví </w:t>
      </w:r>
      <w:r>
        <w:t>s</w:t>
      </w:r>
      <w:r w:rsidRPr="00E81C4D">
        <w:t xml:space="preserve">mluvní strany přiměřenou dobu pro jejich odstranění a </w:t>
      </w:r>
      <w:r>
        <w:t>o</w:t>
      </w:r>
      <w:r w:rsidRPr="00E81C4D">
        <w:t xml:space="preserve">bjednatel není povinen dílo převzít do odstranění těchto vad. </w:t>
      </w:r>
      <w:r>
        <w:t>Po odstranění zjištěných vad proběhne proces předání znovu</w:t>
      </w:r>
      <w:r w:rsidRPr="00E81C4D">
        <w:t>.</w:t>
      </w:r>
      <w:r>
        <w:t xml:space="preserve"> K předání dojde v místě plnění.</w:t>
      </w:r>
    </w:p>
    <w:p w14:paraId="7A3472E7" w14:textId="25B985BB" w:rsidR="00F071FD" w:rsidRPr="0063623E" w:rsidRDefault="00F071FD" w:rsidP="00927AC2">
      <w:pPr>
        <w:pStyle w:val="KGS-smlouva-text-uroven-1"/>
      </w:pPr>
      <w:r w:rsidRPr="0063623E">
        <w:t>K předání a převzetí dokončeného díla písemně vyzve zhotovitel zástupce objednatele minimálně deset pracovních dní před navrhovaným termínem. Předání a převzetí bude provedeno písemně protokolem o předání a převzetí díla podepsaného oběma smluvními stranami.</w:t>
      </w:r>
    </w:p>
    <w:p w14:paraId="431E61FB" w14:textId="32103F88" w:rsidR="00F071FD" w:rsidRPr="0063623E" w:rsidRDefault="00F071FD" w:rsidP="00927AC2">
      <w:pPr>
        <w:pStyle w:val="KGS-smlouva-text-uroven-1"/>
      </w:pPr>
      <w:r w:rsidRPr="0063623E">
        <w:t>K řízení o předání a převzetí dokončeného díla předloží zhotovitel rovněž následující doklady ve 3</w:t>
      </w:r>
      <w:r w:rsidR="00600CC2">
        <w:t> </w:t>
      </w:r>
      <w:r w:rsidRPr="0063623E">
        <w:t>vyhotoveních, pokud dále v textu není počet dokumentů upraven jinak:</w:t>
      </w:r>
      <w:r w:rsidR="00C70780">
        <w:t xml:space="preserve"> </w:t>
      </w:r>
    </w:p>
    <w:p w14:paraId="7A16B541" w14:textId="34E22DD8" w:rsidR="00F071FD" w:rsidRPr="0063623E" w:rsidRDefault="00F071FD" w:rsidP="00C70780">
      <w:pPr>
        <w:pStyle w:val="KGS-smlouva-odrazky"/>
      </w:pPr>
      <w:r w:rsidRPr="0063623E">
        <w:t>úplná technická dokumentace opravená dle skutečného provedení díla opatřená razítkem a</w:t>
      </w:r>
      <w:r w:rsidR="00EA3185">
        <w:t> </w:t>
      </w:r>
      <w:r w:rsidRPr="0063623E">
        <w:t>podpisem odpovědného zástupce zhotovitele,</w:t>
      </w:r>
    </w:p>
    <w:p w14:paraId="74E85940" w14:textId="77777777" w:rsidR="00F071FD" w:rsidRPr="0063623E" w:rsidRDefault="00F071FD" w:rsidP="00C70780">
      <w:pPr>
        <w:pStyle w:val="KGS-smlouva-odrazky"/>
      </w:pPr>
      <w:r w:rsidRPr="0063623E">
        <w:t>zápisy o prověření prací a konstrukcí zakrytých v průběhu prací,</w:t>
      </w:r>
    </w:p>
    <w:p w14:paraId="04A6F4EF" w14:textId="77777777" w:rsidR="00F071FD" w:rsidRPr="0063623E" w:rsidRDefault="00F071FD" w:rsidP="00C70780">
      <w:pPr>
        <w:pStyle w:val="KGS-smlouva-odrazky"/>
      </w:pPr>
      <w:r w:rsidRPr="0063623E">
        <w:t>prohlášení o shodě, atesty dodaných materiálů a zařízení,</w:t>
      </w:r>
    </w:p>
    <w:p w14:paraId="237E8FAD" w14:textId="2CCA0B32" w:rsidR="00F071FD" w:rsidRPr="0063623E" w:rsidRDefault="00F071FD" w:rsidP="00C70780">
      <w:pPr>
        <w:pStyle w:val="KGS-smlouva-odrazky"/>
      </w:pPr>
      <w:r w:rsidRPr="0063623E">
        <w:t>doklad o uložení odpadů dle</w:t>
      </w:r>
      <w:r w:rsidR="00D62E9A" w:rsidRPr="0063623E">
        <w:t xml:space="preserve"> příslušných právních předpisů, zejména dle </w:t>
      </w:r>
      <w:r w:rsidRPr="0063623E">
        <w:t>zákona</w:t>
      </w:r>
      <w:r w:rsidR="00D62E9A" w:rsidRPr="0063623E">
        <w:t xml:space="preserve"> č. 541/2020 Sb</w:t>
      </w:r>
      <w:r w:rsidR="00C26F4A">
        <w:t>.</w:t>
      </w:r>
      <w:r w:rsidR="00D62E9A" w:rsidRPr="0063623E">
        <w:t>,</w:t>
      </w:r>
      <w:r w:rsidRPr="0063623E">
        <w:t xml:space="preserve"> o odpadech,</w:t>
      </w:r>
      <w:r w:rsidR="00D62E9A" w:rsidRPr="0063623E">
        <w:t xml:space="preserve"> ve znění pozdějších předpisů</w:t>
      </w:r>
      <w:r w:rsidR="0065777A" w:rsidRPr="0063623E">
        <w:t xml:space="preserve"> (dále jen „</w:t>
      </w:r>
      <w:r w:rsidR="00F62C20">
        <w:t>z</w:t>
      </w:r>
      <w:r w:rsidR="0065777A" w:rsidRPr="0063623E">
        <w:t>ákon o odpadech“)</w:t>
      </w:r>
      <w:r w:rsidR="00D62E9A" w:rsidRPr="0063623E">
        <w:t>.</w:t>
      </w:r>
    </w:p>
    <w:p w14:paraId="32B30A3F" w14:textId="77777777" w:rsidR="00F071FD" w:rsidRPr="0063623E" w:rsidRDefault="00F071FD" w:rsidP="00C70780">
      <w:pPr>
        <w:pStyle w:val="KGS-smlouva-odrazky"/>
      </w:pPr>
      <w:r w:rsidRPr="0063623E">
        <w:t>2x barevná fotodokumentace pořízená před zahájením, v průběhu provádění a po dokončení díla (fotodokumentace bude předána na CD v rozsahu minimálně 10 fotografií za týden),</w:t>
      </w:r>
    </w:p>
    <w:p w14:paraId="352C81FE" w14:textId="77777777" w:rsidR="00F071FD" w:rsidRPr="0063623E" w:rsidRDefault="00F071FD" w:rsidP="00C70780">
      <w:pPr>
        <w:pStyle w:val="KGS-smlouva-odrazky"/>
      </w:pPr>
      <w:r w:rsidRPr="0063623E">
        <w:t>zápisy o provedených individuálních a komplexních zkouškách, jsou-li pro dokončení a předání díla potřebné,</w:t>
      </w:r>
    </w:p>
    <w:p w14:paraId="0A30C2FA" w14:textId="77777777" w:rsidR="00F071FD" w:rsidRPr="0063623E" w:rsidRDefault="00F071FD" w:rsidP="00C70780">
      <w:pPr>
        <w:pStyle w:val="KGS-smlouva-odrazky"/>
      </w:pPr>
      <w:r w:rsidRPr="0063623E">
        <w:t>prohlášení zhotovitele o kvalitě provedených dodávek s popisem změn při dokončení, které byly odsouhlaseny objednatelem a projektantem,</w:t>
      </w:r>
    </w:p>
    <w:p w14:paraId="4E8F9AD6" w14:textId="77777777" w:rsidR="00F071FD" w:rsidRPr="0063623E" w:rsidRDefault="00F071FD" w:rsidP="00C70780">
      <w:pPr>
        <w:pStyle w:val="KGS-smlouva-odrazky"/>
      </w:pPr>
      <w:r w:rsidRPr="0063623E">
        <w:t>1x originál stavebního deníku,</w:t>
      </w:r>
    </w:p>
    <w:p w14:paraId="3EA3107B" w14:textId="77777777" w:rsidR="00F071FD" w:rsidRPr="0063623E" w:rsidRDefault="00F071FD" w:rsidP="00C70780">
      <w:pPr>
        <w:pStyle w:val="KGS-smlouva-odrazky"/>
      </w:pPr>
      <w:r w:rsidRPr="0063623E">
        <w:t>prohlášení o jakosti a kompletnosti díla,</w:t>
      </w:r>
    </w:p>
    <w:p w14:paraId="61C40D9A" w14:textId="1B791760" w:rsidR="00CA5542" w:rsidRPr="0063623E" w:rsidRDefault="00F071FD" w:rsidP="00C70780">
      <w:pPr>
        <w:pStyle w:val="KGS-smlouva-odrazky"/>
      </w:pPr>
      <w:r w:rsidRPr="0063623E">
        <w:t>další doklady, vyžádané zástupcem objednatele s patřičným předstihem.</w:t>
      </w:r>
    </w:p>
    <w:p w14:paraId="0C0EA271" w14:textId="77777777" w:rsidR="00F071FD" w:rsidRPr="0063623E" w:rsidRDefault="00F071FD" w:rsidP="00927AC2">
      <w:pPr>
        <w:pStyle w:val="KGS-smlouva-text-uroven-1"/>
      </w:pPr>
      <w:r w:rsidRPr="0063623E">
        <w:t>Předložení dokladů dle předchozího odstavce je podmínkou řádného dokončení a předání díla.</w:t>
      </w:r>
    </w:p>
    <w:p w14:paraId="7BE8D127" w14:textId="495BF8A2" w:rsidR="00F071FD" w:rsidRDefault="00F071FD" w:rsidP="00927AC2">
      <w:pPr>
        <w:pStyle w:val="KGS-smlouva-text-uroven-1"/>
      </w:pPr>
      <w:r w:rsidRPr="0063623E">
        <w:t>Dílo bude předáváno a přejímáno jako celek, pokud se smluvní strany nedohodnou jinak. Zhotovitel může navrhnout předání jakékoli části díla samostatně, ale pokud na to objednatel nepřistoupí, platí první věta.</w:t>
      </w:r>
      <w:r w:rsidR="000841FD">
        <w:t xml:space="preserve"> Pro účely běhu záruční doby a </w:t>
      </w:r>
      <w:r w:rsidR="00947F9A">
        <w:t xml:space="preserve">doby pro </w:t>
      </w:r>
      <w:r w:rsidR="000841FD">
        <w:t xml:space="preserve">uplatnění práv z vadného plnění </w:t>
      </w:r>
      <w:r w:rsidR="0066069A">
        <w:t xml:space="preserve">se považuje dílo za dokončené a předané teprve, je-li dokončeno a předáno </w:t>
      </w:r>
      <w:r w:rsidR="008524E9">
        <w:t>celé dílo podle této smlouvy</w:t>
      </w:r>
      <w:r w:rsidR="002E0ECB">
        <w:t xml:space="preserve"> (tzn. běh lhůt se počítá od předání posledního dílčího díla podle této smlouvy)</w:t>
      </w:r>
      <w:r w:rsidR="0066069A">
        <w:t xml:space="preserve">. </w:t>
      </w:r>
    </w:p>
    <w:p w14:paraId="38682B65" w14:textId="77777777" w:rsidR="00F27569" w:rsidRDefault="00F27569" w:rsidP="00F27569">
      <w:pPr>
        <w:pStyle w:val="KGS-smlouva-text-uroven-1"/>
      </w:pPr>
      <w:r w:rsidRPr="00E81C4D">
        <w:t>Převzetím díla</w:t>
      </w:r>
      <w:r>
        <w:t xml:space="preserve"> ani podpisem předávacího protokolu</w:t>
      </w:r>
      <w:r w:rsidRPr="00E81C4D">
        <w:t xml:space="preserve"> není vyloučeno právo </w:t>
      </w:r>
      <w:r>
        <w:t>o</w:t>
      </w:r>
      <w:r w:rsidRPr="00E81C4D">
        <w:t xml:space="preserve">bjednatele uplatnit veškerá práva z vadného plnění vůči </w:t>
      </w:r>
      <w:r>
        <w:t>z</w:t>
      </w:r>
      <w:r w:rsidRPr="00E81C4D">
        <w:t xml:space="preserve">hotoviteli. </w:t>
      </w:r>
      <w:r w:rsidRPr="00D81985">
        <w:t>Neoznámení</w:t>
      </w:r>
      <w:r w:rsidRPr="00E81C4D">
        <w:t xml:space="preserve"> vad bez zbytečného odkladu po předání a převzetí díla nevylučuje uplatnění práv </w:t>
      </w:r>
      <w:r>
        <w:t>o</w:t>
      </w:r>
      <w:r w:rsidRPr="00E81C4D">
        <w:t>bjednatele z vadného plnění.</w:t>
      </w:r>
    </w:p>
    <w:p w14:paraId="16B2B14C" w14:textId="06A233E4" w:rsidR="00043751" w:rsidRPr="00E81C4D" w:rsidRDefault="00043751" w:rsidP="00F27569">
      <w:pPr>
        <w:pStyle w:val="KGS-smlouva-text-uroven-1"/>
      </w:pPr>
      <w:r>
        <w:t>Pro předání části díla se použijí ustanoven</w:t>
      </w:r>
      <w:r w:rsidR="00071462">
        <w:t>í</w:t>
      </w:r>
      <w:r>
        <w:t xml:space="preserve"> tohoto článku této smlouvy přiměřeně.</w:t>
      </w:r>
    </w:p>
    <w:p w14:paraId="4176FCAB" w14:textId="77777777" w:rsidR="00F071FD" w:rsidRPr="0063623E" w:rsidRDefault="00F071FD" w:rsidP="006F785A">
      <w:pPr>
        <w:pStyle w:val="KGS-smlouva-nadpis"/>
      </w:pPr>
      <w:r w:rsidRPr="0063623E">
        <w:lastRenderedPageBreak/>
        <w:t>Zajištění přípravy kolaudace</w:t>
      </w:r>
    </w:p>
    <w:p w14:paraId="70576303" w14:textId="77777777" w:rsidR="00F071FD" w:rsidRPr="0063623E" w:rsidRDefault="00F071FD" w:rsidP="00927AC2">
      <w:pPr>
        <w:pStyle w:val="KGS-smlouva-text-uroven-1"/>
      </w:pPr>
      <w:r w:rsidRPr="0063623E">
        <w:t>Zhotovitel se zavazuje poskytnout objednateli veškerou součinnost potřebnou ke kolaudaci. Poskytnutí této součinnosti je zahrnuto v ceně díla.</w:t>
      </w:r>
    </w:p>
    <w:p w14:paraId="00A454E5" w14:textId="77777777" w:rsidR="00F071FD" w:rsidRPr="0063623E" w:rsidRDefault="00F071FD" w:rsidP="00927AC2">
      <w:pPr>
        <w:pStyle w:val="KGS-smlouva-text-uroven-1"/>
      </w:pPr>
      <w:r w:rsidRPr="0063623E">
        <w:t>Zhotovitel je zejména povinen obstarat veškeré dokumentace, atesty, souhlasy a jiné doklady či listiny potřebné pro kolaudaci.</w:t>
      </w:r>
    </w:p>
    <w:p w14:paraId="4EF8BE0E" w14:textId="77777777" w:rsidR="007C729C" w:rsidRPr="007C729C" w:rsidRDefault="00F071FD" w:rsidP="007B7888">
      <w:pPr>
        <w:pStyle w:val="KGS-smlouva-text-uroven-1"/>
        <w:ind w:left="567"/>
        <w:rPr>
          <w:b/>
        </w:rPr>
      </w:pPr>
      <w:r w:rsidRPr="0063623E">
        <w:t>Objednatel předpokládá, že kolaudace proběhne bezprostředně po převzetí díla objednatelem.</w:t>
      </w:r>
    </w:p>
    <w:p w14:paraId="51C08661" w14:textId="37A00C42" w:rsidR="00F071FD" w:rsidRPr="0063623E" w:rsidRDefault="00F071FD" w:rsidP="007C729C">
      <w:pPr>
        <w:pStyle w:val="KGS-smlouva-nadpis"/>
      </w:pPr>
      <w:r w:rsidRPr="0063623E">
        <w:t>Odvoz a likvidace odpadů; úklid a vyklizení staveniště</w:t>
      </w:r>
    </w:p>
    <w:p w14:paraId="53B1C815" w14:textId="781D514C" w:rsidR="00F071FD" w:rsidRPr="001B4D49" w:rsidRDefault="00F071FD" w:rsidP="007C729C">
      <w:pPr>
        <w:pStyle w:val="KGS-smlouva-text-uroven-1"/>
        <w:rPr>
          <w:rFonts w:cs="Times New Roman"/>
          <w:szCs w:val="21"/>
        </w:rPr>
      </w:pPr>
      <w:r w:rsidRPr="0063623E">
        <w:rPr>
          <w:rFonts w:cs="Times New Roman"/>
          <w:b/>
          <w:bCs/>
          <w:szCs w:val="21"/>
        </w:rPr>
        <w:t xml:space="preserve"> </w:t>
      </w:r>
      <w:r w:rsidRPr="001B4D49">
        <w:rPr>
          <w:rFonts w:cs="Times New Roman"/>
          <w:szCs w:val="21"/>
        </w:rPr>
        <w:t>Zhotovitel se zavazuje</w:t>
      </w:r>
    </w:p>
    <w:p w14:paraId="67279422" w14:textId="5EF6208B" w:rsidR="001B4D49" w:rsidRPr="001B4D49" w:rsidRDefault="00F071FD" w:rsidP="007035E7">
      <w:pPr>
        <w:pStyle w:val="KGS-smlouva-text-uroven-3"/>
        <w:numPr>
          <w:ilvl w:val="2"/>
          <w:numId w:val="1"/>
        </w:numPr>
        <w:jc w:val="both"/>
        <w:rPr>
          <w:rFonts w:ascii="Times New Roman" w:hAnsi="Times New Roman"/>
          <w:sz w:val="21"/>
          <w:szCs w:val="21"/>
        </w:rPr>
      </w:pPr>
      <w:r w:rsidRPr="001B4D49">
        <w:rPr>
          <w:rFonts w:ascii="Times New Roman" w:hAnsi="Times New Roman"/>
          <w:sz w:val="21"/>
          <w:szCs w:val="21"/>
        </w:rPr>
        <w:t>průběžně v průběhu provádění díla odvážet a likvidovat veškerý odpad, zejm. suť, obaly a</w:t>
      </w:r>
      <w:r w:rsidR="001B4D49">
        <w:rPr>
          <w:rFonts w:ascii="Times New Roman" w:hAnsi="Times New Roman"/>
          <w:sz w:val="21"/>
          <w:szCs w:val="21"/>
        </w:rPr>
        <w:t> </w:t>
      </w:r>
      <w:r w:rsidRPr="001B4D49">
        <w:rPr>
          <w:rFonts w:ascii="Times New Roman" w:hAnsi="Times New Roman"/>
          <w:sz w:val="21"/>
          <w:szCs w:val="21"/>
        </w:rPr>
        <w:t xml:space="preserve">zbytky materiálů použitých při provádění díla, v souladu s příslušnými ustanoveními </w:t>
      </w:r>
      <w:r w:rsidR="00B14F05" w:rsidRPr="001B4D49">
        <w:rPr>
          <w:rFonts w:ascii="Times New Roman" w:hAnsi="Times New Roman"/>
          <w:sz w:val="21"/>
          <w:szCs w:val="21"/>
        </w:rPr>
        <w:t>z</w:t>
      </w:r>
      <w:r w:rsidRPr="001B4D49">
        <w:rPr>
          <w:rFonts w:ascii="Times New Roman" w:hAnsi="Times New Roman"/>
          <w:sz w:val="21"/>
          <w:szCs w:val="21"/>
        </w:rPr>
        <w:t>ákona o odpadech a dalšími</w:t>
      </w:r>
      <w:r w:rsidR="0065777A" w:rsidRPr="001B4D49">
        <w:rPr>
          <w:rFonts w:ascii="Times New Roman" w:hAnsi="Times New Roman"/>
          <w:sz w:val="21"/>
          <w:szCs w:val="21"/>
        </w:rPr>
        <w:t xml:space="preserve"> souvisejícími</w:t>
      </w:r>
      <w:r w:rsidRPr="001B4D49">
        <w:rPr>
          <w:rFonts w:ascii="Times New Roman" w:hAnsi="Times New Roman"/>
          <w:sz w:val="21"/>
          <w:szCs w:val="21"/>
        </w:rPr>
        <w:t xml:space="preserve"> právními předpisy; doklady o likvidaci odpadů je zhotovitel povinen na požádání objednatele předložit</w:t>
      </w:r>
      <w:r w:rsidR="00F61C6E">
        <w:rPr>
          <w:rFonts w:ascii="Times New Roman" w:hAnsi="Times New Roman"/>
          <w:sz w:val="21"/>
          <w:szCs w:val="21"/>
        </w:rPr>
        <w:t>;</w:t>
      </w:r>
    </w:p>
    <w:p w14:paraId="2B72E936" w14:textId="77777777" w:rsidR="001B4D49" w:rsidRPr="001B4D49" w:rsidRDefault="00F071FD" w:rsidP="007035E7">
      <w:pPr>
        <w:pStyle w:val="KGS-smlouva-text-uroven-3"/>
        <w:numPr>
          <w:ilvl w:val="2"/>
          <w:numId w:val="1"/>
        </w:numPr>
        <w:jc w:val="both"/>
        <w:rPr>
          <w:rFonts w:ascii="Times New Roman" w:hAnsi="Times New Roman"/>
          <w:sz w:val="21"/>
          <w:szCs w:val="21"/>
        </w:rPr>
      </w:pPr>
      <w:r w:rsidRPr="001B4D49">
        <w:rPr>
          <w:rFonts w:ascii="Times New Roman" w:hAnsi="Times New Roman"/>
          <w:sz w:val="21"/>
          <w:szCs w:val="21"/>
        </w:rPr>
        <w:t>průběžně v průběhu provádění díla provádět úklid staveniště, jakož i chodeb a dalších prostor objednatele, které budou využity pro potřeby díla a</w:t>
      </w:r>
      <w:r w:rsidR="001B4D49" w:rsidRPr="001B4D49">
        <w:rPr>
          <w:rFonts w:ascii="Times New Roman" w:hAnsi="Times New Roman"/>
          <w:sz w:val="21"/>
          <w:szCs w:val="21"/>
        </w:rPr>
        <w:t xml:space="preserve"> </w:t>
      </w:r>
    </w:p>
    <w:p w14:paraId="433FE80D" w14:textId="46673B17" w:rsidR="00F071FD" w:rsidRPr="001B4D49" w:rsidRDefault="00F071FD" w:rsidP="007035E7">
      <w:pPr>
        <w:pStyle w:val="KGS-smlouva-text-uroven-3"/>
        <w:numPr>
          <w:ilvl w:val="2"/>
          <w:numId w:val="1"/>
        </w:numPr>
        <w:jc w:val="both"/>
        <w:rPr>
          <w:rFonts w:ascii="Times New Roman" w:hAnsi="Times New Roman"/>
          <w:sz w:val="21"/>
          <w:szCs w:val="21"/>
        </w:rPr>
      </w:pPr>
      <w:r w:rsidRPr="001B4D49">
        <w:rPr>
          <w:rFonts w:ascii="Times New Roman" w:hAnsi="Times New Roman"/>
          <w:sz w:val="21"/>
          <w:szCs w:val="21"/>
        </w:rPr>
        <w:t>provést závěrečný úklid</w:t>
      </w:r>
      <w:r w:rsidR="00743156">
        <w:rPr>
          <w:rFonts w:ascii="Times New Roman" w:hAnsi="Times New Roman"/>
          <w:sz w:val="21"/>
          <w:szCs w:val="21"/>
        </w:rPr>
        <w:t xml:space="preserve"> nejpozději při předání díla</w:t>
      </w:r>
      <w:r w:rsidRPr="001B4D49">
        <w:rPr>
          <w:rFonts w:ascii="Times New Roman" w:hAnsi="Times New Roman"/>
          <w:sz w:val="21"/>
          <w:szCs w:val="21"/>
        </w:rPr>
        <w:t>; závěrečným úklidem se rozumí úklid staveniště včetně uvedení zejména všech povrchů, konstrukcí a instalací dotčených prováděním díla do původního stavu a</w:t>
      </w:r>
      <w:r w:rsidR="00B14F05" w:rsidRPr="001B4D49">
        <w:rPr>
          <w:rFonts w:ascii="Times New Roman" w:hAnsi="Times New Roman"/>
          <w:sz w:val="21"/>
          <w:szCs w:val="21"/>
        </w:rPr>
        <w:t> </w:t>
      </w:r>
      <w:r w:rsidRPr="001B4D49">
        <w:rPr>
          <w:rFonts w:ascii="Times New Roman" w:hAnsi="Times New Roman"/>
          <w:sz w:val="21"/>
          <w:szCs w:val="21"/>
        </w:rPr>
        <w:t>v případě nově zhotoveného předmětu díla do stavu umožňujícího okamžité užívání.</w:t>
      </w:r>
    </w:p>
    <w:p w14:paraId="357087C9" w14:textId="14C4292F" w:rsidR="00F071FD" w:rsidRPr="0063623E" w:rsidRDefault="00F071FD" w:rsidP="00927AC2">
      <w:pPr>
        <w:pStyle w:val="KGS-smlouva-text-uroven-1"/>
      </w:pPr>
      <w:r w:rsidRPr="0063623E">
        <w:t>Smluvní strany dále sjednávají, že se žádný odpad vzniklý v průběhu provádění díla nesmí nacházet v</w:t>
      </w:r>
      <w:r w:rsidR="00B14F05">
        <w:t> </w:t>
      </w:r>
      <w:r w:rsidRPr="0063623E">
        <w:t xml:space="preserve">objektu objednatele mimo místa </w:t>
      </w:r>
      <w:r w:rsidR="000735A0">
        <w:t>k tomu určená</w:t>
      </w:r>
      <w:r w:rsidRPr="0063623E">
        <w:t>. Na chodbách, chráněných únikových cestách a</w:t>
      </w:r>
      <w:r w:rsidR="00B14F05">
        <w:t> </w:t>
      </w:r>
      <w:r w:rsidRPr="0063623E">
        <w:t>v</w:t>
      </w:r>
      <w:r w:rsidR="00B14F05">
        <w:t> </w:t>
      </w:r>
      <w:r w:rsidRPr="0063623E">
        <w:t>dalších prostorách objednatele je nutné zachovat průchod a požadovanou čistotu.</w:t>
      </w:r>
    </w:p>
    <w:p w14:paraId="39160A14" w14:textId="1F2ADB53" w:rsidR="00F071FD" w:rsidRPr="0063623E" w:rsidRDefault="00F071FD" w:rsidP="00927AC2">
      <w:pPr>
        <w:pStyle w:val="KGS-smlouva-text-uroven-1"/>
      </w:pPr>
      <w:r w:rsidRPr="0063623E">
        <w:t>Odstavec 1</w:t>
      </w:r>
      <w:r w:rsidR="0065777A" w:rsidRPr="0063623E">
        <w:t>6</w:t>
      </w:r>
      <w:r w:rsidRPr="0063623E">
        <w:t xml:space="preserve">.1. této smlouvy se nepoužije, pokud objednatel ve smlouvě nebo v průběhu provádění díla ve vztahu ke konkrétnímu odpadu stanoví jinak. </w:t>
      </w:r>
    </w:p>
    <w:p w14:paraId="56EF5588" w14:textId="7CB599BC" w:rsidR="00F071FD" w:rsidRPr="0063623E" w:rsidRDefault="00F071FD" w:rsidP="00927AC2">
      <w:pPr>
        <w:pStyle w:val="KGS-smlouva-text-uroven-1"/>
      </w:pPr>
      <w:r w:rsidRPr="0063623E">
        <w:t>Zhotovitel se zavazuje, že do 7 pracovních dní ode dne převzetí díla, příp. ode dne odstranění poslední vady, mimo vad způsobených načasováním provedení díla, bylo-li dílo objednatelem převzato s</w:t>
      </w:r>
      <w:r w:rsidR="00110EF4">
        <w:t> </w:t>
      </w:r>
      <w:r w:rsidRPr="0063623E">
        <w:t>alespoň jednou vadou, u níž objednatel požadoval uspokojení práv z vad díla jejím odstraněním, vyklidí staveniště, nebude-li mezi objednatelem a zhotovitelem dohodnuto jinak. Smluvní strany se dohodly, že staveniště považují za vyklizené pouze tehdy, pokud</w:t>
      </w:r>
    </w:p>
    <w:p w14:paraId="4680CCEF" w14:textId="77777777" w:rsidR="00F071FD" w:rsidRPr="0063623E" w:rsidRDefault="00F071FD" w:rsidP="001E135E">
      <w:pPr>
        <w:pStyle w:val="KGS-smlouva-odrazky"/>
      </w:pPr>
      <w:r w:rsidRPr="0063623E">
        <w:t xml:space="preserve">byly odstraněny a odvezeny objekty a konstrukce dočasné povahy tvořící zařízení staveniště, dočasné oplocení staveniště, dočasné rozvody zásobující staveniště zejména elektřinou a vodou, </w:t>
      </w:r>
    </w:p>
    <w:p w14:paraId="5B22758C" w14:textId="77777777" w:rsidR="00F071FD" w:rsidRPr="0063623E" w:rsidRDefault="00F071FD" w:rsidP="001E135E">
      <w:pPr>
        <w:pStyle w:val="KGS-smlouva-odrazky"/>
      </w:pPr>
      <w:r w:rsidRPr="0063623E">
        <w:t>byl odvezen a zlikvidován veškerý odpad,</w:t>
      </w:r>
    </w:p>
    <w:p w14:paraId="49BF5301" w14:textId="77777777" w:rsidR="00F071FD" w:rsidRPr="0063623E" w:rsidRDefault="00F071FD" w:rsidP="001E135E">
      <w:pPr>
        <w:pStyle w:val="KGS-smlouva-odrazky"/>
      </w:pPr>
      <w:r w:rsidRPr="0063623E">
        <w:t>byly napraveny všechny škody vzniklé objednateli, příp. třetím osobám, při provádění díla,</w:t>
      </w:r>
    </w:p>
    <w:p w14:paraId="709A8F94" w14:textId="77777777" w:rsidR="00F071FD" w:rsidRPr="0063623E" w:rsidRDefault="00F071FD" w:rsidP="001E135E">
      <w:pPr>
        <w:pStyle w:val="KGS-smlouva-odrazky"/>
      </w:pPr>
      <w:r w:rsidRPr="0063623E">
        <w:t>byl proveden závěrečný úklid.</w:t>
      </w:r>
    </w:p>
    <w:p w14:paraId="778785B4" w14:textId="77777777" w:rsidR="00F071FD" w:rsidRPr="0063623E" w:rsidRDefault="00F071FD" w:rsidP="006F785A">
      <w:pPr>
        <w:pStyle w:val="KGS-smlouva-nadpis"/>
      </w:pPr>
      <w:r w:rsidRPr="0063623E">
        <w:t xml:space="preserve">Další podmínky pro provedení díla </w:t>
      </w:r>
    </w:p>
    <w:p w14:paraId="7DE2526F" w14:textId="270C7C48" w:rsidR="00F071FD" w:rsidRPr="0063623E" w:rsidRDefault="00F071FD" w:rsidP="00927AC2">
      <w:pPr>
        <w:pStyle w:val="KGS-smlouva-text-uroven-1"/>
      </w:pPr>
      <w:r w:rsidRPr="0063623E">
        <w:t>Práce</w:t>
      </w:r>
      <w:r w:rsidR="004608E1">
        <w:t xml:space="preserve"> či dodávky</w:t>
      </w:r>
      <w:r w:rsidRPr="0063623E">
        <w:t>, které vykazují již v průběhu provádění díla nedostatky, nebo odporují této smlouvě, musí zhotovitel ve lhůtě stanovené objednatelem nahradit pracemi</w:t>
      </w:r>
      <w:r w:rsidR="00BF1FAC">
        <w:t xml:space="preserve"> či dodávkami</w:t>
      </w:r>
      <w:r w:rsidRPr="0063623E">
        <w:t xml:space="preserve"> bezvadnými. Vznikla-li by nahrazováním objednateli škoda, hradí zhotovitel i </w:t>
      </w:r>
      <w:r w:rsidR="00C720D2" w:rsidRPr="0063623E">
        <w:t>takto vzniklou škodu</w:t>
      </w:r>
      <w:r w:rsidRPr="0063623E">
        <w:t>. Pokud zhotovitel ve lhůtě stanovené objednatelem vady neodstraní, může objednatel odstoupit od této smlouvy.</w:t>
      </w:r>
    </w:p>
    <w:p w14:paraId="732AEB72" w14:textId="187A6424" w:rsidR="00F071FD" w:rsidRPr="0063623E" w:rsidRDefault="00F071FD" w:rsidP="00927AC2">
      <w:pPr>
        <w:pStyle w:val="KGS-smlouva-text-uroven-1"/>
      </w:pPr>
      <w:r w:rsidRPr="0063623E">
        <w:t xml:space="preserve">Zhotovitel se dále zavazuje provést revize, zkoušky a měření instalovaných, příp. namontovaných, prvků technického vybavení, jakož i jiných věcí k provedení díla, a dále revize, zkoušky a měření prováděním díla dotčeného stávajícího vybavení objednatele, pokud jsou podle příslušných právních předpisů požadovány, a předat zprávy o jejich výsledcích objednateli. Zhotovitel je na žádost </w:t>
      </w:r>
      <w:r w:rsidRPr="0063623E">
        <w:lastRenderedPageBreak/>
        <w:t>objednatele povinen předložit rovněž doklady o odborné způsobilosti osoby, která revize, zkoušky a</w:t>
      </w:r>
      <w:r w:rsidR="0090440A">
        <w:t> </w:t>
      </w:r>
      <w:r w:rsidRPr="0063623E">
        <w:t>měření prováděla.</w:t>
      </w:r>
    </w:p>
    <w:p w14:paraId="5D2825BB" w14:textId="77777777" w:rsidR="00F071FD" w:rsidRPr="0063623E" w:rsidRDefault="00F071FD" w:rsidP="00927AC2">
      <w:pPr>
        <w:pStyle w:val="KGS-smlouva-text-uroven-1"/>
      </w:pPr>
      <w:r w:rsidRPr="0063623E">
        <w:t>Zhotovitel se zavazuje, že jako věci k provedení díla nebudou použity žádné</w:t>
      </w:r>
    </w:p>
    <w:p w14:paraId="6EC81885" w14:textId="77777777" w:rsidR="00F071FD" w:rsidRPr="0063623E" w:rsidRDefault="00F071FD" w:rsidP="0090440A">
      <w:pPr>
        <w:pStyle w:val="KGS-smlouva-odrazky"/>
      </w:pPr>
      <w:r w:rsidRPr="0063623E">
        <w:t>materiály, výrobky či prvky technického vybavení, o kterých je v době jejich použití známo, že nesplňují příslušné bezpečnostní, hygienické, ekologické či jiné právní předpisy,</w:t>
      </w:r>
    </w:p>
    <w:p w14:paraId="733E9084" w14:textId="77777777" w:rsidR="00F071FD" w:rsidRPr="0063623E" w:rsidRDefault="00F071FD" w:rsidP="0090440A">
      <w:pPr>
        <w:pStyle w:val="KGS-smlouva-odrazky"/>
      </w:pPr>
      <w:r w:rsidRPr="0063623E">
        <w:t>materiály, výrobky či prvky technického vybavení, jejichž užití nebo důsledek jejich užití by mohly být pro člověka či životní prostředí škodlivé, nebo</w:t>
      </w:r>
    </w:p>
    <w:p w14:paraId="6E34BE35" w14:textId="77777777" w:rsidR="00F071FD" w:rsidRPr="0063623E" w:rsidRDefault="00F071FD" w:rsidP="0090440A">
      <w:pPr>
        <w:pStyle w:val="KGS-smlouva-odrazky"/>
      </w:pPr>
      <w:r w:rsidRPr="0063623E">
        <w:t>materiály, výrobky nebo prvky technického vybavení, které nemají požadované atesty, certifikace nebo prohlášení o vlastnostech či prohlášení o shodě, jsou-li pro jejich použití tyto nezbytné podle příslušných právních předpisů.</w:t>
      </w:r>
    </w:p>
    <w:p w14:paraId="78BB5236" w14:textId="77777777" w:rsidR="00F071FD" w:rsidRPr="0063623E" w:rsidRDefault="00F071FD" w:rsidP="00927AC2">
      <w:pPr>
        <w:pStyle w:val="KGS-smlouva-text-uroven-1"/>
      </w:pPr>
      <w:r w:rsidRPr="0063623E">
        <w:t>Zhotovitel v rámci provádění díla zajistí na vlastní náklady, které jsou zahrnuty v ceně díla:</w:t>
      </w:r>
    </w:p>
    <w:p w14:paraId="58F99A4E" w14:textId="22E51450" w:rsidR="00F071FD" w:rsidRPr="0063623E" w:rsidRDefault="00F071FD" w:rsidP="00102708">
      <w:pPr>
        <w:pStyle w:val="KGS-smlouva-odrazky"/>
      </w:pPr>
      <w:r w:rsidRPr="0063623E">
        <w:t xml:space="preserve">označení místa provádění díla v souladu s požadavky </w:t>
      </w:r>
      <w:r w:rsidR="00C720D2" w:rsidRPr="0063623E">
        <w:t>příslušných veřejnoprávních předpisů</w:t>
      </w:r>
      <w:r w:rsidRPr="0063623E">
        <w:t>;</w:t>
      </w:r>
    </w:p>
    <w:p w14:paraId="24448C8F" w14:textId="65BA9FFF" w:rsidR="00F071FD" w:rsidRPr="0063623E" w:rsidRDefault="00F071FD" w:rsidP="00102708">
      <w:pPr>
        <w:pStyle w:val="KGS-smlouva-odrazky"/>
      </w:pPr>
      <w:r w:rsidRPr="0063623E">
        <w:t>povolení ke zvláštnímu užívání komunikace pro provádění prací podle zákona 13/1997 Sb., o</w:t>
      </w:r>
      <w:r w:rsidR="006C6763">
        <w:t> </w:t>
      </w:r>
      <w:r w:rsidRPr="0063623E">
        <w:t>pozemních komunikacích, ve znění pozdějších předpisů, pokud je to k provedení díla nutné, povolení k zásahům do veřejného prostranství, uzavírek, umístění a údržbu dopravních značek a</w:t>
      </w:r>
      <w:r w:rsidR="00102708">
        <w:t> </w:t>
      </w:r>
      <w:r w:rsidRPr="0063623E">
        <w:t>provede nutná opatření, která příslušný úřad nařídí;</w:t>
      </w:r>
    </w:p>
    <w:p w14:paraId="13D8AAC5" w14:textId="093F84CB" w:rsidR="00F071FD" w:rsidRPr="0063623E" w:rsidRDefault="00F071FD" w:rsidP="00102708">
      <w:pPr>
        <w:pStyle w:val="KGS-smlouva-odrazky"/>
      </w:pPr>
      <w:r w:rsidRPr="0063623E">
        <w:t>vstupy na pozemky a nemovité věci, včetně jejich zpětného předání zpět jejich vlastníkům</w:t>
      </w:r>
      <w:r w:rsidR="00836A58">
        <w:t>, bude-li to nutné</w:t>
      </w:r>
      <w:r w:rsidRPr="0063623E">
        <w:t>;</w:t>
      </w:r>
    </w:p>
    <w:p w14:paraId="1D893189" w14:textId="56BCCCC2" w:rsidR="00F071FD" w:rsidRPr="0063623E" w:rsidRDefault="00F071FD" w:rsidP="00102708">
      <w:pPr>
        <w:pStyle w:val="KGS-smlouva-odrazky"/>
      </w:pPr>
      <w:r w:rsidRPr="0063623E">
        <w:t>minimalizaci prašnosti při provádění díla – plocha a příjezdové komunikace budou čištěny, v</w:t>
      </w:r>
      <w:r w:rsidR="006C6763">
        <w:t> </w:t>
      </w:r>
      <w:r w:rsidRPr="0063623E">
        <w:t>případě dlouhodobého sucha kropeny;</w:t>
      </w:r>
    </w:p>
    <w:p w14:paraId="48308A54" w14:textId="77777777" w:rsidR="00F071FD" w:rsidRPr="0063623E" w:rsidRDefault="00F071FD" w:rsidP="00102708">
      <w:pPr>
        <w:pStyle w:val="KGS-smlouva-odrazky"/>
      </w:pPr>
      <w:r w:rsidRPr="0063623E">
        <w:t>zpracování projektu skutečného provedení díla;</w:t>
      </w:r>
    </w:p>
    <w:p w14:paraId="3338C744" w14:textId="3485261D" w:rsidR="00F071FD" w:rsidRPr="0087249F" w:rsidRDefault="00F071FD" w:rsidP="00102708">
      <w:pPr>
        <w:pStyle w:val="KGS-smlouva-odrazky"/>
      </w:pPr>
      <w:r w:rsidRPr="0087249F">
        <w:t xml:space="preserve">digitální barevnou fotodokumentaci místa před zahájením prací a průběhu provádění díla (na datovém nosiči např. DVD </w:t>
      </w:r>
      <w:proofErr w:type="gramStart"/>
      <w:r w:rsidRPr="0087249F">
        <w:t>v</w:t>
      </w:r>
      <w:proofErr w:type="gramEnd"/>
      <w:r w:rsidRPr="0087249F">
        <w:t xml:space="preserve"> formátu .</w:t>
      </w:r>
      <w:proofErr w:type="spellStart"/>
      <w:r w:rsidRPr="0087249F">
        <w:t>jpg</w:t>
      </w:r>
      <w:proofErr w:type="spellEnd"/>
      <w:r w:rsidRPr="0087249F">
        <w:t xml:space="preserve"> nebo obdobném formátu, v rozsahu minimálně 10 fotografií za týden z místa provádění stavby dle požadavku TDS v návaznosti na postupu realizace díla).</w:t>
      </w:r>
    </w:p>
    <w:p w14:paraId="166518D7" w14:textId="77777777" w:rsidR="00F071FD" w:rsidRPr="0063623E" w:rsidRDefault="00F071FD" w:rsidP="00927AC2">
      <w:pPr>
        <w:pStyle w:val="KGS-smlouva-text-uroven-1"/>
      </w:pPr>
      <w:r w:rsidRPr="0063623E">
        <w:t>Objednatel si vyhrazuje právo i v průběhu provádění díla provádět změny v technickém řešení díla.</w:t>
      </w:r>
    </w:p>
    <w:p w14:paraId="4645F31A" w14:textId="7EBCFD7F" w:rsidR="00F071FD" w:rsidRPr="0063623E" w:rsidRDefault="00F071FD" w:rsidP="00927AC2">
      <w:pPr>
        <w:pStyle w:val="KGS-smlouva-text-uroven-1"/>
      </w:pPr>
      <w:r w:rsidRPr="0063623E">
        <w:t>Zástupce objednatele organizuje v pravidelných intervalech kontrolní dny za účasti zástupců objednatele, zhotovitele a projektanta. V případě, že došlo ke skutečnostem, které ovlivňují postup prací, předloží zhotovitel na kontrolním dnu návrh na úpravu termínů provádění díla. Nasmlouvané termíny plnění mohou být změněny pouze změnou této smlouvy písemnou formou.</w:t>
      </w:r>
    </w:p>
    <w:p w14:paraId="788E6BED" w14:textId="71F1EDBB" w:rsidR="00F071FD" w:rsidRPr="0063623E" w:rsidRDefault="00F071FD" w:rsidP="00927AC2">
      <w:pPr>
        <w:pStyle w:val="KGS-smlouva-text-uroven-1"/>
      </w:pPr>
      <w:r w:rsidRPr="0063623E">
        <w:t>Objednatel je oprávněn požadovat odvolání/nahrazení osoby zaměstnané</w:t>
      </w:r>
      <w:r w:rsidR="00C720D2" w:rsidRPr="0063623E">
        <w:t xml:space="preserve"> či jinak pověřené </w:t>
      </w:r>
      <w:r w:rsidRPr="0063623E">
        <w:t>zhotovitelem a zhotovitel je povinen tomuto požadavku vyhovět zejména v těchto případech:</w:t>
      </w:r>
    </w:p>
    <w:p w14:paraId="503E3CDC" w14:textId="392A0AA2" w:rsidR="00F071FD" w:rsidRPr="0063623E" w:rsidRDefault="00F071FD" w:rsidP="009B7658">
      <w:pPr>
        <w:pStyle w:val="KGS-smlouva-odrazky"/>
      </w:pPr>
      <w:r w:rsidRPr="0063623E">
        <w:t>osoba si trvale nesprávně počíná nebo je nedbalá</w:t>
      </w:r>
      <w:r w:rsidR="00A652F5">
        <w:t>,</w:t>
      </w:r>
    </w:p>
    <w:p w14:paraId="01B89417" w14:textId="2E9B41B6" w:rsidR="00F071FD" w:rsidRPr="0063623E" w:rsidRDefault="00F071FD" w:rsidP="009B7658">
      <w:pPr>
        <w:pStyle w:val="KGS-smlouva-odrazky"/>
      </w:pPr>
      <w:r w:rsidRPr="0063623E">
        <w:t>osoba plní své povinnosti nekompetentně nebo nedbale</w:t>
      </w:r>
      <w:r w:rsidR="00A652F5">
        <w:t>,</w:t>
      </w:r>
    </w:p>
    <w:p w14:paraId="6011A98D" w14:textId="5157DA22" w:rsidR="00F071FD" w:rsidRPr="0063623E" w:rsidRDefault="00F071FD" w:rsidP="009B7658">
      <w:pPr>
        <w:pStyle w:val="KGS-smlouva-odrazky"/>
      </w:pPr>
      <w:r w:rsidRPr="0063623E">
        <w:t>osoba neplní některá ustanovení smlouvy o dílo</w:t>
      </w:r>
      <w:r w:rsidR="00A652F5">
        <w:t>,</w:t>
      </w:r>
    </w:p>
    <w:p w14:paraId="1500814D" w14:textId="1DBCEE42" w:rsidR="00F071FD" w:rsidRPr="0063623E" w:rsidRDefault="00F071FD" w:rsidP="009B7658">
      <w:pPr>
        <w:pStyle w:val="KGS-smlouva-odrazky"/>
      </w:pPr>
      <w:r w:rsidRPr="0063623E">
        <w:t>osoba se trvale chová tak, že ohrožuje bezpečnost, zdraví nebo ochranu životního prostředí</w:t>
      </w:r>
      <w:r w:rsidR="00A652F5">
        <w:t>.</w:t>
      </w:r>
    </w:p>
    <w:p w14:paraId="277CE0E0" w14:textId="3355F7C9" w:rsidR="00F071FD" w:rsidRPr="0063623E" w:rsidRDefault="00F071FD" w:rsidP="00927AC2">
      <w:pPr>
        <w:pStyle w:val="KGS-smlouva-text-uroven-1"/>
      </w:pPr>
      <w:r w:rsidRPr="0063623E">
        <w:t>Zástupce zhotovitele pověřený vedením díla musí mít oprávnění k vedení realizace díla podle zvláštních předpisů a plynně ovládat komunikační jazyk definovaný v zadávací dokumentaci, tj. český jazyk. Jestliže plynně tento jazyk neovládá, zhotovitel zajistí, aby byl po celou pracovní dobu k</w:t>
      </w:r>
      <w:r w:rsidR="00E67AC4">
        <w:t> </w:t>
      </w:r>
      <w:r w:rsidRPr="0063623E">
        <w:t>dispozici kvalifikovaný tlumočník.</w:t>
      </w:r>
    </w:p>
    <w:p w14:paraId="2C7A259E" w14:textId="660FB7A6" w:rsidR="00F071FD" w:rsidRPr="0063623E" w:rsidRDefault="00F071FD" w:rsidP="00927AC2">
      <w:pPr>
        <w:pStyle w:val="KGS-smlouva-text-uroven-1"/>
      </w:pPr>
      <w:r w:rsidRPr="0063623E">
        <w:lastRenderedPageBreak/>
        <w:t>V případě, že bude nutné osoby pověřené vedením díla vyměnit, musí náhradníci splňovat veškeré požadavky uvedené v této smlouvě a v zadávací dokumentaci</w:t>
      </w:r>
      <w:r w:rsidR="005A38E7">
        <w:t xml:space="preserve"> veřejné zakázky</w:t>
      </w:r>
      <w:r w:rsidRPr="0063623E">
        <w:t>. Tyto změny ve vedení musí být předem odsouhlaseny zástupcem objednatele.</w:t>
      </w:r>
    </w:p>
    <w:p w14:paraId="1591E55F" w14:textId="77777777" w:rsidR="00F071FD" w:rsidRPr="0063623E" w:rsidRDefault="00F071FD" w:rsidP="00927AC2">
      <w:pPr>
        <w:pStyle w:val="KGS-smlouva-text-uroven-1"/>
      </w:pPr>
      <w:r w:rsidRPr="0063623E">
        <w:t>Zhotovitel dodá veškerá pro provedení díla potřebná technologická zařízení nová.</w:t>
      </w:r>
    </w:p>
    <w:p w14:paraId="772CB7E3" w14:textId="040545A2" w:rsidR="00F071FD" w:rsidRPr="0063623E" w:rsidRDefault="00F071FD" w:rsidP="00927AC2">
      <w:pPr>
        <w:pStyle w:val="KGS-smlouva-text-uroven-1"/>
      </w:pPr>
      <w:r w:rsidRPr="0063623E">
        <w:t xml:space="preserve">Zhotovitel se zavazuje, že bude respektovat při provádění prací provozní podmínky zařízení, kde bude prováděn předmět díla. </w:t>
      </w:r>
    </w:p>
    <w:p w14:paraId="3355D74C" w14:textId="77777777" w:rsidR="00F071FD" w:rsidRPr="0063623E" w:rsidRDefault="00F071FD" w:rsidP="00927AC2">
      <w:pPr>
        <w:pStyle w:val="KGS-smlouva-text-uroven-1"/>
      </w:pPr>
      <w:r w:rsidRPr="0063623E">
        <w:t>Zhotovitel je povinen zajišťovat zařízení staveniště, dopravu, vykládku, nakládku a skladování materiálu, strojů a zařízení, případně mezideponii materiálu, a to i vytěženého, a dalších věcí potřebných k provedení Díla na vlastní náklady a nebezpečí.</w:t>
      </w:r>
    </w:p>
    <w:p w14:paraId="21353B4F" w14:textId="77777777" w:rsidR="00F071FD" w:rsidRPr="0063623E" w:rsidRDefault="00F071FD" w:rsidP="00927AC2">
      <w:pPr>
        <w:pStyle w:val="KGS-smlouva-text-uroven-1"/>
      </w:pPr>
      <w:r w:rsidRPr="0063623E">
        <w:t>Zhotovitel je povinen dodržovat zákaz požívání alkoholických nápojů na stavbě a zákaz kouření mimo vymezené zóny, přičemž dodržování této povinnosti je zhotovitel povinen zajistit i u svých zaměstnanců, případně jiných osob jsoucích v obdobném postavení vůči zhotoviteli, jakož i u svých poddodavatelů.</w:t>
      </w:r>
    </w:p>
    <w:p w14:paraId="7CA8BB72" w14:textId="594D01A9" w:rsidR="00F071FD" w:rsidRPr="0063623E" w:rsidRDefault="00F071FD" w:rsidP="00927AC2">
      <w:pPr>
        <w:pStyle w:val="KGS-smlouva-text-uroven-1"/>
      </w:pPr>
      <w:r w:rsidRPr="0063623E">
        <w:t>Zhotovitel je povinen provádět dílo v pracovních dnech v době od 7:00 do 17:00 hod., případně v</w:t>
      </w:r>
      <w:r w:rsidR="003F049E">
        <w:t> </w:t>
      </w:r>
      <w:r w:rsidRPr="0063623E">
        <w:t>jiný čas po předchozí písemné dohodě na kontrolním dnu, a to tak, aby provádění díla:</w:t>
      </w:r>
    </w:p>
    <w:p w14:paraId="63F3708F" w14:textId="7A4597DE" w:rsidR="00F071FD" w:rsidRPr="0063623E" w:rsidRDefault="00F071FD" w:rsidP="006E7342">
      <w:pPr>
        <w:pStyle w:val="KGS-smlouva-odrazky"/>
      </w:pPr>
      <w:r w:rsidRPr="0063623E">
        <w:t>bylo v souladu s podmínkami uvedenými v dokladové části projektové dokumentace, zejména v</w:t>
      </w:r>
      <w:r w:rsidR="003F049E">
        <w:t> </w:t>
      </w:r>
      <w:r w:rsidRPr="0063623E">
        <w:t>souladu s podmínkami stavebního povolení a s podmínkami smluv o právu k provedení stavby – souhlasy majitelů sousedních pozemků</w:t>
      </w:r>
      <w:r w:rsidR="007B769A">
        <w:t xml:space="preserve"> (bude-li vyžadováno)</w:t>
      </w:r>
      <w:r w:rsidRPr="0063623E">
        <w:t>;</w:t>
      </w:r>
    </w:p>
    <w:p w14:paraId="511E5081" w14:textId="77777777" w:rsidR="00F071FD" w:rsidRPr="0063623E" w:rsidRDefault="00F071FD" w:rsidP="006E7342">
      <w:pPr>
        <w:pStyle w:val="KGS-smlouva-odrazky"/>
      </w:pPr>
      <w:r w:rsidRPr="0063623E">
        <w:t>v co nejmenší míře omezovalo užívání okolních dotčených pozemků či staveb a veřejných prostranství;</w:t>
      </w:r>
    </w:p>
    <w:p w14:paraId="7CCEA4FA" w14:textId="77777777" w:rsidR="00F071FD" w:rsidRPr="0063623E" w:rsidRDefault="00F071FD" w:rsidP="006E7342">
      <w:pPr>
        <w:pStyle w:val="KGS-smlouva-odrazky"/>
      </w:pPr>
      <w:r w:rsidRPr="0063623E">
        <w:t>neobtěžovalo třetí osoby a okolní prostory zejména hlukem, pachem, emisemi, prachem, vibracemi, exhalacemi a zastíněním nad míru přiměřenou poměrům;</w:t>
      </w:r>
    </w:p>
    <w:p w14:paraId="60ADD5F7" w14:textId="77777777" w:rsidR="00F071FD" w:rsidRPr="0063623E" w:rsidRDefault="00F071FD" w:rsidP="006E7342">
      <w:pPr>
        <w:pStyle w:val="KGS-smlouva-odrazky"/>
      </w:pPr>
      <w:r w:rsidRPr="0063623E">
        <w:t>nemělo nepříznivý vliv na životní prostředí, včetně minimalizace negativních vlivů na okolí provádění díla;</w:t>
      </w:r>
    </w:p>
    <w:p w14:paraId="0C835BF3" w14:textId="48739A0A" w:rsidR="00F071FD" w:rsidRPr="0063623E" w:rsidRDefault="00F071FD" w:rsidP="006E7342">
      <w:pPr>
        <w:pStyle w:val="KGS-smlouva-odrazky"/>
      </w:pPr>
      <w:r w:rsidRPr="0063623E">
        <w:t>bylo zabezpečeno pro činnost každé profese odborným dozorem zhotovitele</w:t>
      </w:r>
      <w:r w:rsidR="00F555F7" w:rsidRPr="0063623E">
        <w:t xml:space="preserve"> („TDS“)</w:t>
      </w:r>
      <w:r w:rsidRPr="0063623E">
        <w:t>, který bude garantovat dodržování technologických postupů.</w:t>
      </w:r>
    </w:p>
    <w:p w14:paraId="76C0AF61" w14:textId="77777777" w:rsidR="00F071FD" w:rsidRPr="0063623E" w:rsidRDefault="00F071FD" w:rsidP="00927AC2">
      <w:pPr>
        <w:pStyle w:val="KGS-smlouva-text-uroven-1"/>
      </w:pPr>
      <w:r w:rsidRPr="0063623E">
        <w:t>Zhotovitel je jako odborně způsobilá osoba povinen zkontrolovat technickou část objednatelem předané dokumentace nejpozději před zahájením prací na příslušné části díla a upozornit objednatele bez zbytečného odkladu na zjištěné odchylky a nutné změny oproti projektové dokumentaci.</w:t>
      </w:r>
    </w:p>
    <w:p w14:paraId="198691A9" w14:textId="525F9B4E" w:rsidR="00F071FD" w:rsidRPr="0063623E" w:rsidRDefault="00F071FD" w:rsidP="005C5E96">
      <w:pPr>
        <w:pStyle w:val="KGS-smlouva-text-uroven-1"/>
      </w:pPr>
      <w:r w:rsidRPr="0063623E">
        <w:rPr>
          <w:rFonts w:cs="Times New Roman"/>
          <w:szCs w:val="21"/>
        </w:rPr>
        <w:t xml:space="preserve"> </w:t>
      </w:r>
      <w:r w:rsidRPr="0063623E">
        <w:t xml:space="preserve">Zhotovitel nesmí při provádění díla použít jiné materiály, technologie nebo provést jiné změny </w:t>
      </w:r>
      <w:r w:rsidRPr="00821218">
        <w:t>oproti projektové dokumentaci</w:t>
      </w:r>
      <w:r w:rsidRPr="0063623E">
        <w:t xml:space="preserve"> bez souhlasu objednatele. Technické standardy použitých materiálů jsou uvedeny v </w:t>
      </w:r>
      <w:r w:rsidRPr="00821218">
        <w:t>projektové dokumentaci.</w:t>
      </w:r>
    </w:p>
    <w:p w14:paraId="31774E16" w14:textId="1F73DB12" w:rsidR="00F071FD" w:rsidRDefault="00F071FD" w:rsidP="00927AC2">
      <w:pPr>
        <w:pStyle w:val="KGS-smlouva-text-uroven-1"/>
      </w:pPr>
      <w:r w:rsidRPr="0063623E">
        <w:t xml:space="preserve">Zhotovitel je povinen v průběhu provádění díla zanést do dokumentace skutečného provedení stavby veškeré odchylky a úpravy od navrženého technického řešení díla </w:t>
      </w:r>
      <w:r w:rsidRPr="00F72D20">
        <w:t>v projektové dokumentaci</w:t>
      </w:r>
      <w:r w:rsidR="005247C2">
        <w:t>.</w:t>
      </w:r>
      <w:r w:rsidRPr="0063623E">
        <w:t xml:space="preserve"> Zhotovitel je povinen při předávacím řízení předat objednateli dokumentaci skutečného provedení stavby se zakreslením skutečného provedení díla.</w:t>
      </w:r>
    </w:p>
    <w:p w14:paraId="64A6F428" w14:textId="64E32574" w:rsidR="00626B68" w:rsidRPr="007035E7" w:rsidRDefault="001C4D08" w:rsidP="00927AC2">
      <w:pPr>
        <w:pStyle w:val="KGS-smlouva-text-uroven-1"/>
      </w:pPr>
      <w:r>
        <w:t xml:space="preserve">Zhotovitel je při provádění díla povinen postupovat tak, aby </w:t>
      </w:r>
      <w:r w:rsidR="008B0BFF">
        <w:t xml:space="preserve">u oken </w:t>
      </w:r>
      <w:r w:rsidR="00DB55CF">
        <w:rPr>
          <w:sz w:val="22"/>
        </w:rPr>
        <w:t xml:space="preserve">s vnějším a vnitřním rámem s okenními křídly bylo vždy možné </w:t>
      </w:r>
      <w:r w:rsidR="003A273C">
        <w:rPr>
          <w:sz w:val="22"/>
        </w:rPr>
        <w:t>okno ot</w:t>
      </w:r>
      <w:r w:rsidR="003A0A32">
        <w:rPr>
          <w:sz w:val="22"/>
        </w:rPr>
        <w:t>e</w:t>
      </w:r>
      <w:r w:rsidR="003A273C">
        <w:rPr>
          <w:sz w:val="22"/>
        </w:rPr>
        <w:t xml:space="preserve">vírat a uzavírat, tj. tak, aby byl zachován funkční </w:t>
      </w:r>
      <w:r w:rsidR="00FF320C">
        <w:rPr>
          <w:sz w:val="22"/>
        </w:rPr>
        <w:t>vnější nebo vnitřní rám s oknem.</w:t>
      </w:r>
      <w:r w:rsidR="003A0A32">
        <w:rPr>
          <w:sz w:val="22"/>
        </w:rPr>
        <w:t xml:space="preserve"> </w:t>
      </w:r>
      <w:r w:rsidR="007E559B">
        <w:rPr>
          <w:sz w:val="22"/>
        </w:rPr>
        <w:t>Na oknech tedy vždy zůstane zachován jed</w:t>
      </w:r>
      <w:r w:rsidR="00427C72">
        <w:rPr>
          <w:sz w:val="22"/>
        </w:rPr>
        <w:t>en</w:t>
      </w:r>
      <w:r w:rsidR="007E559B">
        <w:rPr>
          <w:sz w:val="22"/>
        </w:rPr>
        <w:t xml:space="preserve"> z</w:t>
      </w:r>
      <w:r w:rsidR="00427C72">
        <w:rPr>
          <w:sz w:val="22"/>
        </w:rPr>
        <w:t> rámů oken.</w:t>
      </w:r>
    </w:p>
    <w:p w14:paraId="31E885FB" w14:textId="6EAC1A91" w:rsidR="00C45F7D" w:rsidRPr="00ED0771" w:rsidRDefault="003C524C" w:rsidP="004D3DC7">
      <w:pPr>
        <w:pStyle w:val="KGS-smlouva-text-uroven-1"/>
        <w:ind w:left="567" w:hanging="567"/>
        <w:rPr>
          <w:szCs w:val="21"/>
        </w:rPr>
      </w:pPr>
      <w:r w:rsidRPr="007035E7">
        <w:rPr>
          <w:b/>
          <w:bCs/>
          <w:sz w:val="22"/>
        </w:rPr>
        <w:t>Objednatel</w:t>
      </w:r>
      <w:r w:rsidRPr="004D3DC7">
        <w:rPr>
          <w:b/>
          <w:sz w:val="22"/>
        </w:rPr>
        <w:t xml:space="preserve"> je </w:t>
      </w:r>
      <w:r w:rsidRPr="007035E7">
        <w:rPr>
          <w:b/>
          <w:bCs/>
          <w:sz w:val="22"/>
        </w:rPr>
        <w:t>oprávněn dát zhotoviteli pokyn k</w:t>
      </w:r>
      <w:r w:rsidR="006C47D3">
        <w:rPr>
          <w:b/>
          <w:bCs/>
          <w:sz w:val="22"/>
        </w:rPr>
        <w:t> </w:t>
      </w:r>
      <w:r w:rsidR="00436837" w:rsidRPr="007035E7">
        <w:rPr>
          <w:b/>
          <w:bCs/>
          <w:sz w:val="22"/>
        </w:rPr>
        <w:t>vyhotov</w:t>
      </w:r>
      <w:r w:rsidRPr="007035E7">
        <w:rPr>
          <w:b/>
          <w:bCs/>
          <w:sz w:val="22"/>
        </w:rPr>
        <w:t>ení</w:t>
      </w:r>
      <w:r w:rsidR="00436837" w:rsidRPr="007035E7">
        <w:rPr>
          <w:b/>
          <w:bCs/>
          <w:sz w:val="22"/>
        </w:rPr>
        <w:t xml:space="preserve"> jedno</w:t>
      </w:r>
      <w:r w:rsidRPr="007035E7">
        <w:rPr>
          <w:b/>
          <w:bCs/>
          <w:sz w:val="22"/>
        </w:rPr>
        <w:t>ho</w:t>
      </w:r>
      <w:r w:rsidR="00436837" w:rsidRPr="007035E7">
        <w:rPr>
          <w:b/>
          <w:bCs/>
          <w:sz w:val="22"/>
        </w:rPr>
        <w:t xml:space="preserve"> „vzorové</w:t>
      </w:r>
      <w:r w:rsidRPr="007035E7">
        <w:rPr>
          <w:b/>
          <w:bCs/>
          <w:sz w:val="22"/>
        </w:rPr>
        <w:t>ho</w:t>
      </w:r>
      <w:r w:rsidR="00436837" w:rsidRPr="004D3DC7">
        <w:rPr>
          <w:b/>
          <w:sz w:val="22"/>
        </w:rPr>
        <w:t>“ okno</w:t>
      </w:r>
      <w:r w:rsidR="00EB30F3" w:rsidRPr="004D3DC7">
        <w:rPr>
          <w:b/>
          <w:sz w:val="22"/>
        </w:rPr>
        <w:t>, které bude splňovat podmínky projektové dokumentace</w:t>
      </w:r>
      <w:r w:rsidR="00AE4275" w:rsidRPr="004D3DC7">
        <w:rPr>
          <w:b/>
          <w:sz w:val="22"/>
        </w:rPr>
        <w:t xml:space="preserve"> a</w:t>
      </w:r>
      <w:r w:rsidRPr="004D3DC7">
        <w:rPr>
          <w:b/>
          <w:sz w:val="22"/>
        </w:rPr>
        <w:t xml:space="preserve"> </w:t>
      </w:r>
      <w:r w:rsidRPr="007035E7">
        <w:rPr>
          <w:b/>
          <w:bCs/>
          <w:sz w:val="22"/>
        </w:rPr>
        <w:t>k jeho</w:t>
      </w:r>
      <w:r w:rsidR="00AE4275" w:rsidRPr="007035E7">
        <w:rPr>
          <w:b/>
          <w:bCs/>
          <w:sz w:val="22"/>
        </w:rPr>
        <w:t xml:space="preserve"> před</w:t>
      </w:r>
      <w:r w:rsidRPr="007035E7">
        <w:rPr>
          <w:b/>
          <w:bCs/>
          <w:sz w:val="22"/>
        </w:rPr>
        <w:t>ání</w:t>
      </w:r>
      <w:r w:rsidR="00AE4275" w:rsidRPr="004D3DC7">
        <w:rPr>
          <w:b/>
          <w:sz w:val="22"/>
        </w:rPr>
        <w:t xml:space="preserve"> objednateli</w:t>
      </w:r>
      <w:r w:rsidRPr="007035E7">
        <w:rPr>
          <w:b/>
          <w:bCs/>
          <w:sz w:val="22"/>
        </w:rPr>
        <w:t xml:space="preserve"> či přímo OPP MHMP</w:t>
      </w:r>
      <w:r w:rsidR="00AE4275" w:rsidRPr="004D3DC7">
        <w:rPr>
          <w:b/>
          <w:sz w:val="22"/>
        </w:rPr>
        <w:t xml:space="preserve">. Teprve po odsouhlasení „vzorového okna“ ze strany OPP MHMP vydá objednatel pokyn zhotoviteli </w:t>
      </w:r>
      <w:r w:rsidR="00AE4275" w:rsidRPr="007035E7">
        <w:rPr>
          <w:b/>
          <w:bCs/>
          <w:sz w:val="22"/>
        </w:rPr>
        <w:t>k</w:t>
      </w:r>
      <w:r w:rsidR="00C45F7D" w:rsidRPr="007035E7">
        <w:rPr>
          <w:b/>
          <w:bCs/>
          <w:sz w:val="22"/>
        </w:rPr>
        <w:t>e zhotovení zbývajících oken</w:t>
      </w:r>
      <w:r w:rsidR="00AE4275" w:rsidRPr="007035E7">
        <w:rPr>
          <w:b/>
          <w:bCs/>
          <w:sz w:val="22"/>
        </w:rPr>
        <w:t>.</w:t>
      </w:r>
      <w:r w:rsidR="006E4B2C" w:rsidRPr="007035E7">
        <w:rPr>
          <w:b/>
          <w:bCs/>
          <w:sz w:val="22"/>
        </w:rPr>
        <w:t xml:space="preserve"> </w:t>
      </w:r>
      <w:r w:rsidR="00C45F7D" w:rsidRPr="00B65AFA">
        <w:rPr>
          <w:b/>
          <w:bCs/>
        </w:rPr>
        <w:t>Pokyn ke</w:t>
      </w:r>
      <w:r w:rsidR="00C45F7D">
        <w:rPr>
          <w:b/>
          <w:bCs/>
        </w:rPr>
        <w:t xml:space="preserve"> zhotovení</w:t>
      </w:r>
      <w:r w:rsidR="00C45F7D" w:rsidRPr="004D3DC7">
        <w:rPr>
          <w:b/>
        </w:rPr>
        <w:t xml:space="preserve"> „vzorového“ </w:t>
      </w:r>
      <w:r w:rsidR="00C45F7D" w:rsidRPr="004D3DC7">
        <w:rPr>
          <w:b/>
        </w:rPr>
        <w:lastRenderedPageBreak/>
        <w:t xml:space="preserve">okna </w:t>
      </w:r>
      <w:r w:rsidR="00C45F7D">
        <w:rPr>
          <w:b/>
          <w:bCs/>
        </w:rPr>
        <w:t>může objednatel uložit zhotoviteli kdykoliv po celou dobu účinnosti této smlouvy, tj. jak před předáním staveniště, tak i po předání</w:t>
      </w:r>
      <w:r w:rsidR="004C6FCC">
        <w:rPr>
          <w:b/>
          <w:bCs/>
        </w:rPr>
        <w:t xml:space="preserve"> staveniště</w:t>
      </w:r>
      <w:r w:rsidR="00C45F7D">
        <w:rPr>
          <w:b/>
          <w:bCs/>
        </w:rPr>
        <w:t xml:space="preserve">. Tento proces se bude opakovat pro všechny odlišné druhy oken, které budou zhotovitelem </w:t>
      </w:r>
      <w:r w:rsidR="00C20297">
        <w:rPr>
          <w:b/>
          <w:bCs/>
        </w:rPr>
        <w:t>vyráběny/dodávány</w:t>
      </w:r>
      <w:r w:rsidR="00C45F7D">
        <w:rPr>
          <w:b/>
          <w:bCs/>
        </w:rPr>
        <w:t xml:space="preserve">. </w:t>
      </w:r>
    </w:p>
    <w:p w14:paraId="1AD7E3FB" w14:textId="77777777" w:rsidR="00F071FD" w:rsidRPr="0063623E" w:rsidRDefault="00F071FD" w:rsidP="006F785A">
      <w:pPr>
        <w:pStyle w:val="KGS-smlouva-nadpis"/>
      </w:pPr>
      <w:r w:rsidRPr="0063623E">
        <w:t>Zástupce zhotovitele</w:t>
      </w:r>
    </w:p>
    <w:p w14:paraId="4B6D61A3" w14:textId="76BA853C" w:rsidR="00F071FD" w:rsidRPr="0063623E" w:rsidRDefault="00BD2E23" w:rsidP="00927AC2">
      <w:pPr>
        <w:pStyle w:val="KGS-smlouva-text-uroven-1"/>
      </w:pPr>
      <w:r w:rsidRPr="0063623E">
        <w:t xml:space="preserve">Zástupce zhotovitele je osoba řádně zmocněná zhotovitelem k výkonu této funkce. </w:t>
      </w:r>
      <w:r w:rsidR="00F071FD" w:rsidRPr="0063623E">
        <w:t xml:space="preserve">Zástupce zhotovitele musí být zhotovitelem vybaven všemi pravomocemi potřebnými k jednání jménem zhotovitele podle této smlouvy. </w:t>
      </w:r>
    </w:p>
    <w:p w14:paraId="5B11A2B1" w14:textId="5AE019EE" w:rsidR="00F071FD" w:rsidRPr="0063623E" w:rsidRDefault="00F071FD" w:rsidP="00927AC2">
      <w:pPr>
        <w:pStyle w:val="KGS-smlouva-text-uroven-1"/>
      </w:pPr>
      <w:r w:rsidRPr="0063623E">
        <w:t>Zástupce zhotovitele je objednateli během provádění díla k dispozici k projednání záležitostí, které s</w:t>
      </w:r>
      <w:r w:rsidR="002554FC">
        <w:t> </w:t>
      </w:r>
      <w:r w:rsidRPr="0063623E">
        <w:t>dílem či jinak s touto smlouvou souvisí. Zhotovitel je oprávněn dočasně na nezbytně nutnou dobu nahradit zástupce zhotovitele, a to v případě nahodilé a krátkodobé nepřítomnosti či indispozice vhodným zástupcem, který bude zhotovitelem objednateli předem oznámen.</w:t>
      </w:r>
    </w:p>
    <w:p w14:paraId="37F7BBE0" w14:textId="77777777" w:rsidR="00F071FD" w:rsidRPr="0063623E" w:rsidRDefault="00F071FD" w:rsidP="00927AC2">
      <w:pPr>
        <w:pStyle w:val="KGS-smlouva-text-uroven-1"/>
      </w:pPr>
      <w:r w:rsidRPr="0063623E">
        <w:t>Zástupce zhotovitele musí jménem zhotovitele přijímat pokyny objednatele.</w:t>
      </w:r>
    </w:p>
    <w:p w14:paraId="38BE34AA" w14:textId="624FAA15" w:rsidR="00F071FD" w:rsidRPr="0063623E" w:rsidRDefault="00F071FD" w:rsidP="00927AC2">
      <w:pPr>
        <w:pStyle w:val="KGS-smlouva-text-uroven-1"/>
      </w:pPr>
      <w:r w:rsidRPr="0063623E">
        <w:t>Zástupce zhotovitele může přenést část svých pravomocí na další vhodné osoby z řad pracovníků zhotovitele a může toto přenesení kdykoli odvolat. Jakékoli přenesení nebo odvolání není účinné, dokud objednatel neobdrží předchozí oznámení podepsané zástupcem zhotovitele označující osobu a</w:t>
      </w:r>
      <w:r w:rsidR="002554FC">
        <w:t> </w:t>
      </w:r>
      <w:r w:rsidRPr="0063623E">
        <w:t>specifikující část pravomocí, které jsou přeneseny nebo odvolány.</w:t>
      </w:r>
    </w:p>
    <w:p w14:paraId="6CD7E8DE" w14:textId="77777777" w:rsidR="00F071FD" w:rsidRPr="0063623E" w:rsidRDefault="00F071FD" w:rsidP="00927AC2">
      <w:pPr>
        <w:pStyle w:val="KGS-smlouva-text-uroven-1"/>
      </w:pPr>
      <w:r w:rsidRPr="0063623E">
        <w:t>Zhotovitel nesmí bez předchozího souhlasu objednatele odvolat zástupce zhotovitele.</w:t>
      </w:r>
    </w:p>
    <w:p w14:paraId="47DF529F" w14:textId="77777777" w:rsidR="00F071FD" w:rsidRPr="0063623E" w:rsidRDefault="00F071FD" w:rsidP="00927AC2">
      <w:pPr>
        <w:pStyle w:val="KGS-smlouva-text-uroven-1"/>
      </w:pPr>
      <w:r w:rsidRPr="0063623E">
        <w:t>Zhotovitel je povinen změnit zástupce zhotovitele na základě žádosti objednatele. Objednatel je oprávněn změnu požadovat tehdy, pokud zástupce zhotovitele projeví, že nemá vlastnosti, schopnosti, znalosti či zkušenosti nezbytné pro řízení díla obdobného rozsahu a charakteru.</w:t>
      </w:r>
    </w:p>
    <w:p w14:paraId="657BFB50" w14:textId="253CD3AD" w:rsidR="00F071FD" w:rsidRPr="0063623E" w:rsidRDefault="00F071FD" w:rsidP="00927AC2">
      <w:pPr>
        <w:pStyle w:val="KGS-smlouva-text-uroven-1"/>
      </w:pPr>
      <w:r w:rsidRPr="0063623E">
        <w:t>Zhotovitel je oprávněn změnit zástupce zhotovitele z důvodů hodných zvláštního zřetele ležících mimo vůli zhotovitele (např. z důvodu změny zaměstnavatele, dlouhodobé pracovní neschopnosti, úmrtí či jiných objektivních příčin, pro které není zhotovitel schopen zajistit přítomnost zástupce zhotovitele v</w:t>
      </w:r>
      <w:r w:rsidR="008D49CC">
        <w:t> </w:t>
      </w:r>
      <w:r w:rsidRPr="0063623E">
        <w:t xml:space="preserve">průběhu provádění díla). </w:t>
      </w:r>
    </w:p>
    <w:p w14:paraId="21FBB9EC" w14:textId="27305D69" w:rsidR="00F071FD" w:rsidRPr="0063623E" w:rsidRDefault="00F071FD" w:rsidP="00927AC2">
      <w:pPr>
        <w:pStyle w:val="KGS-smlouva-text-uroven-1"/>
      </w:pPr>
      <w:r w:rsidRPr="0063623E">
        <w:t>V případech popsaných v odstavci 1</w:t>
      </w:r>
      <w:r w:rsidR="00EA4CF2" w:rsidRPr="0063623E">
        <w:t>8</w:t>
      </w:r>
      <w:r w:rsidRPr="0063623E">
        <w:t>.6. a 1</w:t>
      </w:r>
      <w:r w:rsidR="00EA4CF2" w:rsidRPr="0063623E">
        <w:t>8</w:t>
      </w:r>
      <w:r w:rsidRPr="0063623E">
        <w:t>.7. této smlouvy zhotovitel navrhne na pozici zástupce zhotovitele jinou osobu, která musí splňovat alespoň minimální požadavky ve smyslu odstavce 1</w:t>
      </w:r>
      <w:r w:rsidR="00EA4CF2" w:rsidRPr="0063623E">
        <w:t>8</w:t>
      </w:r>
      <w:r w:rsidRPr="0063623E">
        <w:t>.1.</w:t>
      </w:r>
      <w:r w:rsidR="008F18D5">
        <w:t> </w:t>
      </w:r>
      <w:r w:rsidRPr="0063623E">
        <w:t>této smlouvy. Zhotovitel se k tomu zavazuje dodat jakékoli podrobnosti či zdůvodnění.</w:t>
      </w:r>
    </w:p>
    <w:p w14:paraId="04AA34E4" w14:textId="77777777" w:rsidR="00F071FD" w:rsidRPr="0063623E" w:rsidRDefault="00F071FD" w:rsidP="006F785A">
      <w:pPr>
        <w:pStyle w:val="KGS-smlouva-nadpis"/>
      </w:pPr>
      <w:r w:rsidRPr="0063623E">
        <w:t>Poddodavatelé zhotovitele</w:t>
      </w:r>
    </w:p>
    <w:p w14:paraId="0CDAEA5E" w14:textId="7B9C3EA6" w:rsidR="00F071FD" w:rsidRPr="0063623E" w:rsidRDefault="00F071FD" w:rsidP="00927AC2">
      <w:pPr>
        <w:pStyle w:val="KGS-smlouva-text-uroven-1"/>
      </w:pPr>
      <w:r w:rsidRPr="0063623E">
        <w:t>Zhotovitel nesmí pověřit jiné osoby provedením celého díla. Je oprávněn pověřit je prováděním části díla, a to pouze jako své poddodavatele. V případě nesplnění této povinnosti je objednatel oprávněn odstoupit od této smlouvy bez dalšího z důvodů porušení smlouvy podstatným způsobem.</w:t>
      </w:r>
    </w:p>
    <w:p w14:paraId="39D8309E" w14:textId="77777777" w:rsidR="00F071FD" w:rsidRPr="0063623E" w:rsidRDefault="00F071FD" w:rsidP="00927AC2">
      <w:pPr>
        <w:pStyle w:val="KGS-smlouva-text-uroven-1"/>
      </w:pPr>
      <w:r w:rsidRPr="0063623E">
        <w:t>Zhotovitel nese plnou odpovědnost za plnění prováděná poddodavatelem se všemi z toho plynoucími důsledky, a to tak, jako by plnil sám.</w:t>
      </w:r>
    </w:p>
    <w:p w14:paraId="388D1C9A" w14:textId="4F0E47F1" w:rsidR="00F071FD" w:rsidRPr="0063623E" w:rsidRDefault="00F071FD" w:rsidP="00927AC2">
      <w:pPr>
        <w:pStyle w:val="KGS-smlouva-text-uroven-1"/>
      </w:pPr>
      <w:r w:rsidRPr="0063623E">
        <w:t xml:space="preserve">Zhotovitel se zavazuje nejpozději </w:t>
      </w:r>
      <w:r w:rsidR="002A6A73" w:rsidRPr="0063623E">
        <w:t xml:space="preserve">do </w:t>
      </w:r>
      <w:r w:rsidR="00537320">
        <w:t>5</w:t>
      </w:r>
      <w:r w:rsidR="002A6A73" w:rsidRPr="0063623E">
        <w:t xml:space="preserve"> dnů od zaslání výzvy dle odstavce 4.1. této smlouvy</w:t>
      </w:r>
      <w:r w:rsidR="002A6A73" w:rsidRPr="0063623E" w:rsidDel="002A6A73">
        <w:t xml:space="preserve"> </w:t>
      </w:r>
      <w:r w:rsidRPr="0063623E">
        <w:t>předložit identifikační údaje poddodavatelů, které hodlá pověřit plněním části závazků z této smlouvy, pokud je ve smyslu § 105 ZZVZ objednateli již dříve nepředložil.</w:t>
      </w:r>
    </w:p>
    <w:p w14:paraId="43813557" w14:textId="77777777" w:rsidR="00F071FD" w:rsidRPr="0063623E" w:rsidRDefault="00F071FD" w:rsidP="00927AC2">
      <w:pPr>
        <w:pStyle w:val="KGS-smlouva-text-uroven-1"/>
      </w:pPr>
      <w:r w:rsidRPr="0063623E">
        <w:t>Poddodavatelé, kteří nebyli identifikováni ve smyslu předchozího ustanovení, musí být identifikováni dříve, než se na plnění závazků z této smlouvy začnou podílet.</w:t>
      </w:r>
    </w:p>
    <w:p w14:paraId="3AB6DBFE" w14:textId="77777777" w:rsidR="00F071FD" w:rsidRPr="0063623E" w:rsidRDefault="00F071FD" w:rsidP="00927AC2">
      <w:pPr>
        <w:pStyle w:val="KGS-smlouva-text-uroven-1"/>
      </w:pPr>
      <w:r w:rsidRPr="0063623E">
        <w:t>Zhotovitel se zavazuje, že ve smlouvách s případnými poddodavateli zaváže poddodavatele k plnění těch závazků, k jejichž splnění se zavázal v této smlouvě, a to v rozsahu, v jakém budou poddodavatelem tyto závazky plněny.</w:t>
      </w:r>
    </w:p>
    <w:p w14:paraId="080ED069" w14:textId="77777777" w:rsidR="00F071FD" w:rsidRPr="0063623E" w:rsidRDefault="00F071FD" w:rsidP="00927AC2">
      <w:pPr>
        <w:pStyle w:val="KGS-smlouva-text-uroven-1"/>
      </w:pPr>
      <w:r w:rsidRPr="0063623E">
        <w:t xml:space="preserve">Zhotovitel je oprávněn změnit poddodavatele, kterým prokázal kvalifikaci k veřejné zakázce, pouze s předchozím písemným souhlasem objednatele. Nový poddodavatel musí disponovat kvalifikací </w:t>
      </w:r>
      <w:r w:rsidRPr="0063623E">
        <w:lastRenderedPageBreak/>
        <w:t>alespoň v takovém rozsahu, v jakém ji prokázal původní poddodavatel za zhotovitele. Na žádost objednatele je zhotovitel povinen předložit doklady prokazující kvalifikaci nového poddodavatele.</w:t>
      </w:r>
    </w:p>
    <w:p w14:paraId="21B99633" w14:textId="77777777" w:rsidR="00F071FD" w:rsidRPr="0063623E" w:rsidRDefault="00F071FD" w:rsidP="00927AC2">
      <w:pPr>
        <w:pStyle w:val="KGS-smlouva-text-uroven-1"/>
      </w:pPr>
      <w:r w:rsidRPr="0063623E">
        <w:t>Zhotovitel je povinen předložit na výzvu objednatele veškeré smlouvy se všemi poddodavateli, ve znění všech dodatků. Splnění této povinnosti je zajištěno finanční zárukou za řádné provedení díla. Zhotovitel ve smlouvách s poddodavateli nesjedná takové ustanovení, které by splnění této povinnosti bránilo, a naopak je povinen zajistit, aby byl dle smlouvy s poddodavateli k poskytnutí smluv objednateli oprávněn.</w:t>
      </w:r>
    </w:p>
    <w:p w14:paraId="23BB048E" w14:textId="77777777" w:rsidR="00F071FD" w:rsidRPr="0063623E" w:rsidRDefault="00F071FD" w:rsidP="006F785A">
      <w:pPr>
        <w:pStyle w:val="KGS-smlouva-nadpis"/>
      </w:pPr>
      <w:r w:rsidRPr="0063623E">
        <w:t>Odborná a zdravotní způsobilost pracovníků zhotovitele</w:t>
      </w:r>
    </w:p>
    <w:p w14:paraId="1E4840EB" w14:textId="77777777" w:rsidR="00F071FD" w:rsidRPr="0063623E" w:rsidRDefault="00F071FD" w:rsidP="00927AC2">
      <w:pPr>
        <w:pStyle w:val="KGS-smlouva-text-uroven-1"/>
      </w:pPr>
      <w:r w:rsidRPr="0063623E">
        <w:t>Veškeré odborné práce musí vykonávat pracovníci zhotovitele nebo jeho poddodavatelů mající příslušnou odbornou a zdravotní způsobilost.</w:t>
      </w:r>
    </w:p>
    <w:p w14:paraId="768515EA" w14:textId="77777777" w:rsidR="00F071FD" w:rsidRPr="0063623E" w:rsidRDefault="00F071FD" w:rsidP="00927AC2">
      <w:pPr>
        <w:pStyle w:val="KGS-smlouva-text-uroven-1"/>
      </w:pPr>
      <w:r w:rsidRPr="0063623E">
        <w:t>Doklad o odborné a zdravotní způsobilosti pracovníků je zhotovitel povinen na požádání objednateli předložit.</w:t>
      </w:r>
    </w:p>
    <w:p w14:paraId="70FF9FEA" w14:textId="77777777" w:rsidR="00F071FD" w:rsidRPr="0063623E" w:rsidRDefault="00F071FD" w:rsidP="00F3423B">
      <w:pPr>
        <w:pStyle w:val="KGS-smlouva-nadpis"/>
      </w:pPr>
      <w:r w:rsidRPr="0063623E">
        <w:t>Změny předmětu díla</w:t>
      </w:r>
    </w:p>
    <w:p w14:paraId="31220230" w14:textId="01F939DA" w:rsidR="00F071FD" w:rsidRPr="00150FF5" w:rsidRDefault="00F071FD" w:rsidP="00F3423B">
      <w:pPr>
        <w:pStyle w:val="KGS-smlouva-text-uroven-1"/>
        <w:keepNext/>
        <w:rPr>
          <w:u w:val="single"/>
        </w:rPr>
      </w:pPr>
      <w:r w:rsidRPr="00150FF5">
        <w:rPr>
          <w:u w:val="single"/>
        </w:rPr>
        <w:t>Změna předmětu díla obecně</w:t>
      </w:r>
      <w:r w:rsidR="00902DB8" w:rsidRPr="00150FF5">
        <w:rPr>
          <w:u w:val="single"/>
        </w:rPr>
        <w:t>:</w:t>
      </w:r>
    </w:p>
    <w:p w14:paraId="1837A614" w14:textId="77777777" w:rsidR="00F071FD" w:rsidRPr="0063623E" w:rsidRDefault="00F071FD" w:rsidP="00902DB8">
      <w:pPr>
        <w:pStyle w:val="KGS-smlouva-text-uroven-1"/>
        <w:numPr>
          <w:ilvl w:val="2"/>
          <w:numId w:val="1"/>
        </w:numPr>
      </w:pPr>
      <w:r w:rsidRPr="0063623E">
        <w:t>Smluvní strany sjednávají, že změny jsou přípustné, budou-li naplňovat požadavky této smlouvy a ZZVZ.</w:t>
      </w:r>
    </w:p>
    <w:p w14:paraId="3B5C8A19" w14:textId="77777777" w:rsidR="00F071FD" w:rsidRPr="0063623E" w:rsidRDefault="00F071FD" w:rsidP="00902DB8">
      <w:pPr>
        <w:pStyle w:val="KGS-smlouva-text-uroven-1"/>
        <w:numPr>
          <w:ilvl w:val="2"/>
          <w:numId w:val="1"/>
        </w:numPr>
      </w:pPr>
      <w:r w:rsidRPr="0063623E">
        <w:t>Důvodem pro změnu je zejména potřeba provedení prací, dodávek či služeb, které nejsou obsaženy v této smlouvě; jejich provedení je přitom z hlediska předmětu díla či jeho pozdějšího užívání objednatelem nutné nebo prospěšné.</w:t>
      </w:r>
    </w:p>
    <w:p w14:paraId="48D202A2" w14:textId="77777777" w:rsidR="00F071FD" w:rsidRPr="0063623E" w:rsidRDefault="00F071FD" w:rsidP="00902DB8">
      <w:pPr>
        <w:pStyle w:val="KGS-smlouva-text-uroven-1"/>
        <w:numPr>
          <w:ilvl w:val="2"/>
          <w:numId w:val="1"/>
        </w:numPr>
      </w:pPr>
      <w:r w:rsidRPr="0063623E">
        <w:t>Je lhostejné, zda změna musí být provedena z důvodů</w:t>
      </w:r>
    </w:p>
    <w:p w14:paraId="32203A32" w14:textId="77777777" w:rsidR="00F071FD" w:rsidRPr="0063623E" w:rsidRDefault="00F071FD" w:rsidP="00F3423B">
      <w:pPr>
        <w:pStyle w:val="KGS-smlouva-odrazky"/>
        <w:numPr>
          <w:ilvl w:val="1"/>
          <w:numId w:val="4"/>
        </w:numPr>
      </w:pPr>
      <w:r w:rsidRPr="0063623E">
        <w:t>zjištěných v průběhu provádění díla,</w:t>
      </w:r>
    </w:p>
    <w:p w14:paraId="19656583" w14:textId="77777777" w:rsidR="00F071FD" w:rsidRPr="0063623E" w:rsidRDefault="00F071FD" w:rsidP="00F3423B">
      <w:pPr>
        <w:pStyle w:val="KGS-smlouva-odrazky"/>
        <w:numPr>
          <w:ilvl w:val="1"/>
          <w:numId w:val="4"/>
        </w:numPr>
      </w:pPr>
      <w:r w:rsidRPr="0063623E">
        <w:t>změny příslušných právních předpisů či technických norem mající přímý dopad na dílo,</w:t>
      </w:r>
    </w:p>
    <w:p w14:paraId="68F5B338" w14:textId="77777777" w:rsidR="00F071FD" w:rsidRPr="0063623E" w:rsidRDefault="00F071FD" w:rsidP="00F3423B">
      <w:pPr>
        <w:pStyle w:val="KGS-smlouva-odrazky"/>
        <w:numPr>
          <w:ilvl w:val="1"/>
          <w:numId w:val="4"/>
        </w:numPr>
      </w:pPr>
      <w:r w:rsidRPr="0063623E">
        <w:t>nezbytnosti provedení dalších prací, dodávek či služeb uložených příslušným právním předpisem či správním orgánem,</w:t>
      </w:r>
    </w:p>
    <w:p w14:paraId="74B3C65F" w14:textId="4B3AF55D" w:rsidR="00F071FD" w:rsidRPr="0063623E" w:rsidRDefault="00F071FD" w:rsidP="00F3423B">
      <w:pPr>
        <w:pStyle w:val="KGS-smlouva-odrazky"/>
        <w:numPr>
          <w:ilvl w:val="1"/>
          <w:numId w:val="4"/>
        </w:numPr>
      </w:pPr>
      <w:r w:rsidRPr="0063623E">
        <w:t>vývoje na poli materiálů, výrobků či technického vybavení</w:t>
      </w:r>
      <w:r w:rsidR="00955B5D">
        <w:t>, nebo</w:t>
      </w:r>
    </w:p>
    <w:p w14:paraId="1283293B" w14:textId="18C92939" w:rsidR="00F071FD" w:rsidRPr="0063623E" w:rsidRDefault="00F071FD" w:rsidP="00F3423B">
      <w:pPr>
        <w:pStyle w:val="KGS-smlouva-odrazky"/>
        <w:numPr>
          <w:ilvl w:val="1"/>
          <w:numId w:val="4"/>
        </w:numPr>
      </w:pPr>
      <w:r w:rsidRPr="0063623E">
        <w:t>konkretizace či změn představ objednatele ohledně využití předmětu díla.</w:t>
      </w:r>
    </w:p>
    <w:p w14:paraId="18633EF8" w14:textId="77777777" w:rsidR="00F071FD" w:rsidRPr="0063623E" w:rsidRDefault="00F071FD" w:rsidP="00955B5D">
      <w:pPr>
        <w:pStyle w:val="KGS-smlouva-text-uroven-1"/>
        <w:numPr>
          <w:ilvl w:val="2"/>
          <w:numId w:val="1"/>
        </w:numPr>
      </w:pPr>
      <w:r w:rsidRPr="0063623E">
        <w:t>Objednatel je oprávněn nařídit jakoukoli změnu. Změna může být provedena pouze na základě změnového listu stvrzeného dodatkem k této smlouvě.</w:t>
      </w:r>
    </w:p>
    <w:p w14:paraId="0FAB8A9F" w14:textId="777264A4" w:rsidR="00F071FD" w:rsidRPr="00150FF5" w:rsidRDefault="00F071FD" w:rsidP="00BB4D90">
      <w:pPr>
        <w:pStyle w:val="KGS-smlouva-text-uroven-1"/>
        <w:keepNext/>
        <w:rPr>
          <w:u w:val="single"/>
        </w:rPr>
      </w:pPr>
      <w:r w:rsidRPr="00150FF5">
        <w:rPr>
          <w:u w:val="single"/>
        </w:rPr>
        <w:t>Změny vyvolané objednatelem</w:t>
      </w:r>
      <w:r w:rsidR="00955B5D" w:rsidRPr="00150FF5">
        <w:rPr>
          <w:u w:val="single"/>
        </w:rPr>
        <w:t>:</w:t>
      </w:r>
    </w:p>
    <w:p w14:paraId="4A780C08" w14:textId="77777777" w:rsidR="00F071FD" w:rsidRPr="0063623E" w:rsidRDefault="00F071FD" w:rsidP="00955B5D">
      <w:pPr>
        <w:pStyle w:val="KGS-smlouva-text-uroven-1"/>
        <w:numPr>
          <w:ilvl w:val="2"/>
          <w:numId w:val="1"/>
        </w:numPr>
      </w:pPr>
      <w:r w:rsidRPr="0063623E">
        <w:t>V případě změn vyvolaných objednatelem smluvní strany sjednávají následující postup:</w:t>
      </w:r>
    </w:p>
    <w:p w14:paraId="13BE86D4" w14:textId="77777777" w:rsidR="00F071FD" w:rsidRPr="00150FF5" w:rsidRDefault="00F071FD" w:rsidP="007035E7">
      <w:pPr>
        <w:pStyle w:val="KGS-smlouva-text-uroven-3"/>
        <w:jc w:val="both"/>
        <w:rPr>
          <w:rFonts w:ascii="Times New Roman" w:hAnsi="Times New Roman"/>
          <w:sz w:val="21"/>
          <w:szCs w:val="21"/>
        </w:rPr>
      </w:pPr>
      <w:r w:rsidRPr="00150FF5">
        <w:rPr>
          <w:rFonts w:ascii="Times New Roman" w:hAnsi="Times New Roman"/>
          <w:sz w:val="21"/>
          <w:szCs w:val="21"/>
        </w:rPr>
        <w:t>objednatel zašle požadavek na změnu zhotoviteli,</w:t>
      </w:r>
    </w:p>
    <w:p w14:paraId="36B68BCB" w14:textId="4ABC8F86" w:rsidR="00F071FD" w:rsidRPr="00150FF5" w:rsidRDefault="00F071FD" w:rsidP="007035E7">
      <w:pPr>
        <w:pStyle w:val="KGS-smlouva-text-uroven-3"/>
        <w:jc w:val="both"/>
        <w:rPr>
          <w:rFonts w:ascii="Times New Roman" w:hAnsi="Times New Roman"/>
          <w:sz w:val="21"/>
          <w:szCs w:val="21"/>
        </w:rPr>
      </w:pPr>
      <w:r w:rsidRPr="00150FF5">
        <w:rPr>
          <w:rFonts w:ascii="Times New Roman" w:hAnsi="Times New Roman"/>
          <w:sz w:val="21"/>
          <w:szCs w:val="21"/>
        </w:rPr>
        <w:t>zhotovitel ve lhůtě 3 pracovních dnů, nebude-li mezi objednatelem a zhotovitelem dohodnuto jinak, vystaví změnový list a tento předloží objednateli k udělení souhlasu s</w:t>
      </w:r>
      <w:r w:rsidR="000A4C81">
        <w:rPr>
          <w:rFonts w:ascii="Times New Roman" w:hAnsi="Times New Roman"/>
          <w:sz w:val="21"/>
          <w:szCs w:val="21"/>
        </w:rPr>
        <w:t> </w:t>
      </w:r>
      <w:r w:rsidRPr="00150FF5">
        <w:rPr>
          <w:rFonts w:ascii="Times New Roman" w:hAnsi="Times New Roman"/>
          <w:sz w:val="21"/>
          <w:szCs w:val="21"/>
        </w:rPr>
        <w:t>dalším postupem,</w:t>
      </w:r>
    </w:p>
    <w:p w14:paraId="52A45BD7" w14:textId="77777777" w:rsidR="00F071FD" w:rsidRPr="00150FF5" w:rsidRDefault="00F071FD" w:rsidP="007035E7">
      <w:pPr>
        <w:pStyle w:val="KGS-smlouva-text-uroven-3"/>
        <w:jc w:val="both"/>
        <w:rPr>
          <w:rFonts w:ascii="Times New Roman" w:hAnsi="Times New Roman"/>
          <w:sz w:val="21"/>
          <w:szCs w:val="21"/>
        </w:rPr>
      </w:pPr>
      <w:r w:rsidRPr="00150FF5">
        <w:rPr>
          <w:rFonts w:ascii="Times New Roman" w:hAnsi="Times New Roman"/>
          <w:sz w:val="21"/>
          <w:szCs w:val="21"/>
        </w:rPr>
        <w:t>v případě, že změna vyžaduje projednání, případně rozhodnutí správního orgánu nebo souhlas dotčených osob, projedná zhotovitel po souhlasu objednatele podle předchozího bodu navrhovanou změnu se správním orgánem, příp. obstará příslušné rozhodnutí nebo souhlasy, které předloží objednateli,</w:t>
      </w:r>
    </w:p>
    <w:p w14:paraId="4A2E3723" w14:textId="77777777" w:rsidR="00F071FD" w:rsidRPr="00150FF5" w:rsidRDefault="00F071FD" w:rsidP="007035E7">
      <w:pPr>
        <w:pStyle w:val="KGS-smlouva-text-uroven-3"/>
        <w:jc w:val="both"/>
        <w:rPr>
          <w:rFonts w:ascii="Times New Roman" w:hAnsi="Times New Roman"/>
          <w:sz w:val="21"/>
          <w:szCs w:val="21"/>
        </w:rPr>
      </w:pPr>
      <w:r w:rsidRPr="00150FF5">
        <w:rPr>
          <w:rFonts w:ascii="Times New Roman" w:hAnsi="Times New Roman"/>
          <w:sz w:val="21"/>
          <w:szCs w:val="21"/>
        </w:rPr>
        <w:t>v případě schválení změny obsažené ve změnovém listu objednatelem se změnový list stává podkladem pro uzavření dodatku k této smlouvě, kterým bude změna stvrzena.</w:t>
      </w:r>
    </w:p>
    <w:p w14:paraId="07C12DE6" w14:textId="5816FF2C" w:rsidR="00F071FD" w:rsidRPr="00150FF5" w:rsidRDefault="00F071FD" w:rsidP="00E17356">
      <w:pPr>
        <w:pStyle w:val="KGS-smlouva-text-uroven-1"/>
        <w:rPr>
          <w:u w:val="single"/>
        </w:rPr>
      </w:pPr>
      <w:r w:rsidRPr="00150FF5">
        <w:rPr>
          <w:u w:val="single"/>
        </w:rPr>
        <w:lastRenderedPageBreak/>
        <w:t>Změny vyvolané zhotovitelem</w:t>
      </w:r>
      <w:r w:rsidR="00E17356" w:rsidRPr="00150FF5">
        <w:rPr>
          <w:u w:val="single"/>
        </w:rPr>
        <w:t>:</w:t>
      </w:r>
    </w:p>
    <w:p w14:paraId="41F10A2B" w14:textId="77777777" w:rsidR="00F071FD" w:rsidRPr="0063623E" w:rsidRDefault="00F071FD" w:rsidP="00E17356">
      <w:pPr>
        <w:pStyle w:val="KGS-smlouva-text-uroven-1"/>
        <w:numPr>
          <w:ilvl w:val="2"/>
          <w:numId w:val="1"/>
        </w:numPr>
      </w:pPr>
      <w:r w:rsidRPr="0063623E">
        <w:t>V případě změn vyvolaných zhotovitelem si smluvní strany sjednaly následující postup:</w:t>
      </w:r>
    </w:p>
    <w:p w14:paraId="7C95742D" w14:textId="73FA08EF" w:rsidR="00F071FD" w:rsidRPr="00A7165E" w:rsidRDefault="00F071FD" w:rsidP="00A7165E">
      <w:pPr>
        <w:pStyle w:val="KGS-smlouva-text-uroven-3"/>
        <w:rPr>
          <w:rFonts w:ascii="Times New Roman" w:hAnsi="Times New Roman"/>
          <w:sz w:val="21"/>
          <w:szCs w:val="21"/>
        </w:rPr>
      </w:pPr>
      <w:r w:rsidRPr="00A7165E">
        <w:rPr>
          <w:rFonts w:ascii="Times New Roman" w:hAnsi="Times New Roman"/>
          <w:sz w:val="21"/>
          <w:szCs w:val="21"/>
        </w:rPr>
        <w:t>zhotovitel bezodkladně předloží objednateli návrh změny včetně rozpočtu k</w:t>
      </w:r>
      <w:r w:rsidR="00150FF5" w:rsidRPr="00A7165E">
        <w:rPr>
          <w:rFonts w:ascii="Times New Roman" w:hAnsi="Times New Roman"/>
          <w:sz w:val="21"/>
          <w:szCs w:val="21"/>
        </w:rPr>
        <w:t> </w:t>
      </w:r>
      <w:r w:rsidRPr="00A7165E">
        <w:rPr>
          <w:rFonts w:ascii="Times New Roman" w:hAnsi="Times New Roman"/>
          <w:sz w:val="21"/>
          <w:szCs w:val="21"/>
        </w:rPr>
        <w:t xml:space="preserve">předběžnému posouzení; objednatel na jeho základě rozhodne, zda se v projednávání změny bude pokračovat či nikoli, </w:t>
      </w:r>
    </w:p>
    <w:p w14:paraId="142A8536" w14:textId="77777777" w:rsidR="00F071FD" w:rsidRPr="00A7165E" w:rsidRDefault="00F071FD" w:rsidP="00A7165E">
      <w:pPr>
        <w:pStyle w:val="KGS-smlouva-text-uroven-3"/>
        <w:rPr>
          <w:rFonts w:ascii="Times New Roman" w:hAnsi="Times New Roman"/>
          <w:sz w:val="21"/>
          <w:szCs w:val="21"/>
        </w:rPr>
      </w:pPr>
      <w:r w:rsidRPr="00A7165E">
        <w:rPr>
          <w:rFonts w:ascii="Times New Roman" w:hAnsi="Times New Roman"/>
          <w:sz w:val="21"/>
          <w:szCs w:val="21"/>
        </w:rPr>
        <w:t>rozhodne-li objednatel o pokračování projednávání změny, vystaví zhotovitel změnový list a zašle jej objednateli,</w:t>
      </w:r>
    </w:p>
    <w:p w14:paraId="007E066A" w14:textId="60415348" w:rsidR="00F071FD" w:rsidRPr="0063623E" w:rsidRDefault="00F071FD" w:rsidP="00E17356">
      <w:pPr>
        <w:pStyle w:val="KGS-smlouva-odrazky"/>
        <w:numPr>
          <w:ilvl w:val="0"/>
          <w:numId w:val="0"/>
        </w:numPr>
        <w:ind w:left="692" w:firstLine="708"/>
        <w:rPr>
          <w:rFonts w:cs="Times New Roman"/>
          <w:szCs w:val="21"/>
        </w:rPr>
      </w:pPr>
      <w:r w:rsidRPr="0063623E">
        <w:rPr>
          <w:rFonts w:cs="Times New Roman"/>
          <w:szCs w:val="21"/>
        </w:rPr>
        <w:t xml:space="preserve">a dále </w:t>
      </w:r>
      <w:r w:rsidRPr="00E17356">
        <w:t>obdobně</w:t>
      </w:r>
      <w:r w:rsidRPr="0063623E">
        <w:rPr>
          <w:rFonts w:cs="Times New Roman"/>
          <w:szCs w:val="21"/>
        </w:rPr>
        <w:t xml:space="preserve"> dle odstavce 2</w:t>
      </w:r>
      <w:r w:rsidR="00EA4CF2" w:rsidRPr="0063623E">
        <w:rPr>
          <w:rFonts w:cs="Times New Roman"/>
          <w:szCs w:val="21"/>
        </w:rPr>
        <w:t>1</w:t>
      </w:r>
      <w:r w:rsidRPr="0063623E">
        <w:rPr>
          <w:rFonts w:cs="Times New Roman"/>
          <w:szCs w:val="21"/>
        </w:rPr>
        <w:t>.</w:t>
      </w:r>
      <w:r w:rsidR="00150FF5">
        <w:rPr>
          <w:rFonts w:cs="Times New Roman"/>
          <w:szCs w:val="21"/>
        </w:rPr>
        <w:t>2. bodu (c) a (d)</w:t>
      </w:r>
      <w:r w:rsidRPr="0063623E">
        <w:rPr>
          <w:rFonts w:cs="Times New Roman"/>
          <w:szCs w:val="21"/>
        </w:rPr>
        <w:t>.</w:t>
      </w:r>
    </w:p>
    <w:p w14:paraId="2F260FCE" w14:textId="463B7E2B" w:rsidR="00F071FD" w:rsidRPr="00150FF5" w:rsidRDefault="00F071FD" w:rsidP="00150FF5">
      <w:pPr>
        <w:pStyle w:val="KGS-smlouva-text-uroven-1"/>
        <w:rPr>
          <w:u w:val="single"/>
        </w:rPr>
      </w:pPr>
      <w:r w:rsidRPr="00150FF5">
        <w:rPr>
          <w:u w:val="single"/>
        </w:rPr>
        <w:t>Náležitosti změnového listu</w:t>
      </w:r>
      <w:r w:rsidR="00150FF5">
        <w:rPr>
          <w:u w:val="single"/>
        </w:rPr>
        <w:t>:</w:t>
      </w:r>
    </w:p>
    <w:p w14:paraId="4392DCF2" w14:textId="77777777" w:rsidR="00F071FD" w:rsidRPr="0063623E" w:rsidRDefault="00F071FD" w:rsidP="00150FF5">
      <w:pPr>
        <w:pStyle w:val="KGS-smlouva-text-uroven-1"/>
        <w:numPr>
          <w:ilvl w:val="2"/>
          <w:numId w:val="1"/>
        </w:numPr>
      </w:pPr>
      <w:r w:rsidRPr="0063623E">
        <w:t>Změnový list musí obsahovat alespoň následující údaje:</w:t>
      </w:r>
    </w:p>
    <w:p w14:paraId="65911CB4" w14:textId="77777777" w:rsidR="00F071FD" w:rsidRPr="0063623E" w:rsidRDefault="00F071FD" w:rsidP="00D319C8">
      <w:pPr>
        <w:pStyle w:val="KGS-smlouva-odrazky"/>
        <w:numPr>
          <w:ilvl w:val="1"/>
          <w:numId w:val="4"/>
        </w:numPr>
      </w:pPr>
      <w:r w:rsidRPr="0063623E">
        <w:t>důvod a popis navrhované změny;</w:t>
      </w:r>
    </w:p>
    <w:p w14:paraId="2BE3CDC6" w14:textId="77777777" w:rsidR="00F071FD" w:rsidRPr="0063623E" w:rsidRDefault="00F071FD" w:rsidP="00D319C8">
      <w:pPr>
        <w:pStyle w:val="KGS-smlouva-odrazky"/>
        <w:numPr>
          <w:ilvl w:val="1"/>
          <w:numId w:val="4"/>
        </w:numPr>
      </w:pPr>
      <w:r w:rsidRPr="0063623E">
        <w:t>cenovou kalkulaci změny včetně vyčíslení zvýšení nebo snížení přijaté smluvní částky v důsledku změny;</w:t>
      </w:r>
    </w:p>
    <w:p w14:paraId="5C06517C" w14:textId="77777777" w:rsidR="00F071FD" w:rsidRPr="0063623E" w:rsidRDefault="00F071FD" w:rsidP="00D319C8">
      <w:pPr>
        <w:pStyle w:val="KGS-smlouva-odrazky"/>
        <w:numPr>
          <w:ilvl w:val="1"/>
          <w:numId w:val="4"/>
        </w:numPr>
      </w:pPr>
      <w:r w:rsidRPr="0063623E">
        <w:t xml:space="preserve">návrh lhůty či termínu, ve kterém je zhotovitel schopen změnu provést, příp. návrh na odpovídající úpravu harmonogramu; </w:t>
      </w:r>
    </w:p>
    <w:p w14:paraId="7BE98B87" w14:textId="77777777" w:rsidR="00F071FD" w:rsidRPr="0063623E" w:rsidRDefault="00F071FD" w:rsidP="00D319C8">
      <w:pPr>
        <w:pStyle w:val="KGS-smlouva-odrazky"/>
        <w:numPr>
          <w:ilvl w:val="1"/>
          <w:numId w:val="4"/>
        </w:numPr>
      </w:pPr>
      <w:r w:rsidRPr="0063623E">
        <w:t xml:space="preserve">důsledky změny zejména z technického hlediska; </w:t>
      </w:r>
    </w:p>
    <w:p w14:paraId="4E49E742" w14:textId="77777777" w:rsidR="00F071FD" w:rsidRPr="0063623E" w:rsidRDefault="00F071FD" w:rsidP="00D319C8">
      <w:pPr>
        <w:pStyle w:val="KGS-smlouva-odrazky"/>
        <w:numPr>
          <w:ilvl w:val="1"/>
          <w:numId w:val="4"/>
        </w:numPr>
      </w:pPr>
      <w:r w:rsidRPr="0063623E">
        <w:t>případná rizika a důsledky provedení změny.</w:t>
      </w:r>
    </w:p>
    <w:p w14:paraId="054DDA2D" w14:textId="77777777" w:rsidR="00F071FD" w:rsidRPr="0063623E" w:rsidRDefault="00F071FD" w:rsidP="006F785A">
      <w:pPr>
        <w:pStyle w:val="KGS-smlouva-nadpis"/>
      </w:pPr>
      <w:r w:rsidRPr="0063623E">
        <w:t>Záruka za jakost díla</w:t>
      </w:r>
    </w:p>
    <w:p w14:paraId="16B79511" w14:textId="77777777" w:rsidR="00F071FD" w:rsidRPr="0063623E" w:rsidRDefault="00F071FD" w:rsidP="00927AC2">
      <w:pPr>
        <w:pStyle w:val="KGS-smlouva-text-uroven-1"/>
      </w:pPr>
      <w:r w:rsidRPr="0063623E">
        <w:t>Smluvní strany sjednávají, že dílo si shodu s touto smlouvou udrží a že práva z vad díla lze uplatňovat i po smluvenou záruční dobu. Smluvní strany výslovně utvrzují, že v záruční době lze uplatnit jakoukoli vadu, kterou dílo má, mj. tedy zcela bez ohledu na to, zda vznikla před či po převzetí díla objednatelem, nebo kdy ji objednatel měl či mohl zjistit, nebo kdy ji zjistil, a to i v případě vad zjevných.</w:t>
      </w:r>
    </w:p>
    <w:p w14:paraId="423F6E3D" w14:textId="37C60BAC" w:rsidR="005C610F" w:rsidRDefault="005C610F" w:rsidP="005C610F">
      <w:pPr>
        <w:pStyle w:val="KGS-smlouva-text-uroven-1"/>
      </w:pPr>
      <w:r>
        <w:t xml:space="preserve">Zhotovitel poskytuje záruku za jakost díla </w:t>
      </w:r>
      <w:r w:rsidRPr="005C610F">
        <w:rPr>
          <w:b/>
          <w:bCs/>
        </w:rPr>
        <w:t>po dobu uvedenou níže. Záruční doba běží</w:t>
      </w:r>
      <w:r>
        <w:t xml:space="preserve"> od předání a</w:t>
      </w:r>
      <w:r w:rsidR="00C00EE9">
        <w:t> </w:t>
      </w:r>
      <w:r>
        <w:t>převzetí celého díla bez vad a nedodělků objednatelem nebo v případě vad a nedodělků zjištěných při přejímacím řízení po odstranění poslední vady či nedodělku. Po záruční dobu se zhotovitel zavazuje, že dílo bude mít vlastnosti předpokládané obecně závaznými normami a projektovou dokumentací, touto smlouvou a bude způsobilé k použití k obvyklému účelu. Zhotovitel se zavazuje v</w:t>
      </w:r>
      <w:r w:rsidR="00C00EE9">
        <w:t> </w:t>
      </w:r>
      <w:r>
        <w:t xml:space="preserve">případě notifikace vady v záruční době k jejímu bezplatnému odstranění, nebo k poskytnutí přiměřené slevy z ceny díla v případě, že by odstranění vady nebylo možné či účelné a objednatel s tím vysloví souhlas. </w:t>
      </w:r>
      <w:r w:rsidRPr="00694D67">
        <w:rPr>
          <w:b/>
          <w:bCs/>
        </w:rPr>
        <w:t>Smluvní strany se dohodly na následující délce záruční doby:</w:t>
      </w:r>
    </w:p>
    <w:p w14:paraId="1674F799" w14:textId="5C9B7699" w:rsidR="005C610F" w:rsidRPr="005C610F" w:rsidRDefault="005C610F" w:rsidP="005C610F">
      <w:pPr>
        <w:pStyle w:val="KGS-smlouva-text-uroven-1"/>
        <w:numPr>
          <w:ilvl w:val="2"/>
          <w:numId w:val="1"/>
        </w:numPr>
        <w:rPr>
          <w:b/>
          <w:bCs/>
        </w:rPr>
      </w:pPr>
      <w:r w:rsidRPr="005C610F">
        <w:rPr>
          <w:b/>
          <w:bCs/>
        </w:rPr>
        <w:t>5 let v případě opravovaných (repasovaných) oke</w:t>
      </w:r>
      <w:r w:rsidR="006650BD">
        <w:rPr>
          <w:b/>
          <w:bCs/>
        </w:rPr>
        <w:t>n</w:t>
      </w:r>
      <w:r w:rsidRPr="005C610F">
        <w:rPr>
          <w:b/>
          <w:bCs/>
        </w:rPr>
        <w:t xml:space="preserve"> a dalších prací, které jsou součástí díla, a</w:t>
      </w:r>
    </w:p>
    <w:p w14:paraId="3D347815" w14:textId="77F46577" w:rsidR="00F071FD" w:rsidRPr="005C610F" w:rsidRDefault="00AF240F" w:rsidP="005C610F">
      <w:pPr>
        <w:pStyle w:val="KGS-smlouva-text-uroven-1"/>
        <w:numPr>
          <w:ilvl w:val="2"/>
          <w:numId w:val="1"/>
        </w:numPr>
        <w:rPr>
          <w:b/>
          <w:bCs/>
        </w:rPr>
      </w:pPr>
      <w:r w:rsidRPr="00AF240F">
        <w:rPr>
          <w:b/>
          <w:bCs/>
        </w:rPr>
        <w:t>10 let v případě nových (tj. kompletně vyměněných) oken a pracích s takovými okny souvisejícími</w:t>
      </w:r>
      <w:r w:rsidR="005C610F" w:rsidRPr="005C610F">
        <w:rPr>
          <w:b/>
          <w:bCs/>
        </w:rPr>
        <w:t>.</w:t>
      </w:r>
    </w:p>
    <w:p w14:paraId="21453745" w14:textId="4F5D1F7D" w:rsidR="00F071FD" w:rsidRPr="0063623E" w:rsidRDefault="00F071FD" w:rsidP="00927AC2">
      <w:pPr>
        <w:pStyle w:val="KGS-smlouva-text-uroven-1"/>
        <w:rPr>
          <w:b/>
          <w:bCs/>
        </w:rPr>
      </w:pPr>
      <w:r w:rsidRPr="0063623E">
        <w:t xml:space="preserve">Záruční doba díla či jeho části neběží od okamžiku uplatnění práva z vadného plnění až do dne úplného odstranění vady, příp. do dne uhrazení </w:t>
      </w:r>
      <w:r w:rsidRPr="0063623E">
        <w:rPr>
          <w:bCs/>
          <w:lang w:eastAsia="ar-SA"/>
        </w:rPr>
        <w:t>přiměřené slevy z ceny díla</w:t>
      </w:r>
      <w:r w:rsidRPr="0063623E">
        <w:t>. Záruční doba se o tuto dobu prodlužuje.</w:t>
      </w:r>
    </w:p>
    <w:p w14:paraId="2284996D" w14:textId="77777777" w:rsidR="00F071FD" w:rsidRPr="0063623E" w:rsidRDefault="00F071FD" w:rsidP="00927AC2">
      <w:pPr>
        <w:pStyle w:val="KGS-smlouva-text-uroven-1"/>
      </w:pPr>
      <w:r w:rsidRPr="0063623E">
        <w:t>Objednatel bude užívat dílo v záruční době obvyklým způsobem, včetně řádné údržby. Zhotovitel neodpovídá za vady vzniklé v důsledku nedodržení předepsané údržby, nebo pokynů pro užívání, které zhotovitel objednateli prokazatelně předal.</w:t>
      </w:r>
    </w:p>
    <w:p w14:paraId="6BA0FDF3" w14:textId="77777777" w:rsidR="00F071FD" w:rsidRPr="0063623E" w:rsidRDefault="00F071FD" w:rsidP="00927AC2">
      <w:pPr>
        <w:pStyle w:val="KGS-smlouva-text-uroven-1"/>
      </w:pPr>
      <w:r w:rsidRPr="0063623E">
        <w:lastRenderedPageBreak/>
        <w:t>Postup při oznámení vad v záruční době a jejich odstranění platí přiměřeně i pro vady a nedodělky se kterými bylo dílo převzato, není-li dále v této smlouvě stanoveno jinak.</w:t>
      </w:r>
    </w:p>
    <w:p w14:paraId="07E04D04" w14:textId="77777777" w:rsidR="00F071FD" w:rsidRPr="0063623E" w:rsidRDefault="00F071FD" w:rsidP="006F785A">
      <w:pPr>
        <w:pStyle w:val="KGS-smlouva-nadpis"/>
      </w:pPr>
      <w:r w:rsidRPr="0063623E">
        <w:t>Uplatnění práva z vad v záruční době</w:t>
      </w:r>
    </w:p>
    <w:p w14:paraId="248FFE22" w14:textId="77777777" w:rsidR="00F071FD" w:rsidRPr="0063623E" w:rsidRDefault="00F071FD" w:rsidP="00927AC2">
      <w:pPr>
        <w:pStyle w:val="KGS-smlouva-text-uroven-1"/>
      </w:pPr>
      <w:r w:rsidRPr="0063623E">
        <w:t xml:space="preserve">Práva z vad díla objednatel uplatní u zhotovitele kdykoliv po zjištění vady u kontaktní osoby zhotovitele nebo jiného vhodného zástupce zhotovitele. I uplatnění práva z vadného plnění odeslané objednatelem poslední den záruční doby se považuje za včas uplatněné právo. Smluvní strany výslovně utvrzují, že ustanovení § 1921, § 2605 odst. 2, § 2618 ani § 2629 občanského zákoníku se nepoužijí. </w:t>
      </w:r>
    </w:p>
    <w:p w14:paraId="1D61E0C6" w14:textId="77777777" w:rsidR="00F071FD" w:rsidRPr="0063623E" w:rsidRDefault="00F071FD" w:rsidP="00927AC2">
      <w:pPr>
        <w:pStyle w:val="KGS-smlouva-text-uroven-1"/>
      </w:pPr>
      <w:r w:rsidRPr="0063623E">
        <w:t>V uplatnění práva z vadného plnění objednatel uvede alespoň:</w:t>
      </w:r>
    </w:p>
    <w:p w14:paraId="37BCCB7D" w14:textId="77777777" w:rsidR="00F071FD" w:rsidRPr="0063623E" w:rsidRDefault="00F071FD" w:rsidP="00B04E54">
      <w:pPr>
        <w:pStyle w:val="KGS-smlouva-odrazky"/>
      </w:pPr>
      <w:r w:rsidRPr="0063623E">
        <w:t>popis vady díla nebo informaci o tom, jak se vada projevuje,</w:t>
      </w:r>
    </w:p>
    <w:p w14:paraId="3EE7B702" w14:textId="77777777" w:rsidR="00F071FD" w:rsidRPr="0063623E" w:rsidRDefault="00F071FD" w:rsidP="00B04E54">
      <w:pPr>
        <w:pStyle w:val="KGS-smlouva-odrazky"/>
      </w:pPr>
      <w:r w:rsidRPr="0063623E">
        <w:t>jaká práva v souvislosti s vadou díla uplatňuje,</w:t>
      </w:r>
    </w:p>
    <w:p w14:paraId="63B37108" w14:textId="77777777" w:rsidR="00F071FD" w:rsidRPr="0063623E" w:rsidRDefault="00F071FD" w:rsidP="00B04E54">
      <w:pPr>
        <w:pStyle w:val="KGS-smlouva-odrazky"/>
      </w:pPr>
      <w:r w:rsidRPr="0063623E">
        <w:t>přiměřený termín odstranění vady.</w:t>
      </w:r>
    </w:p>
    <w:p w14:paraId="1AEB918E" w14:textId="7FC904BB" w:rsidR="00F071FD" w:rsidRPr="0063623E" w:rsidRDefault="00234AFF" w:rsidP="00927AC2">
      <w:pPr>
        <w:pStyle w:val="KGS-smlouva-text-uroven-1"/>
      </w:pPr>
      <w:r>
        <w:t>V</w:t>
      </w:r>
      <w:r w:rsidR="00F071FD" w:rsidRPr="0063623E">
        <w:t> případě, že objednatel bude požadovat odstranění vady a neuvede, do kdy požaduje vadu odstranit, má se za to, že je termín k odstranění 30 dnů od doručení písemného oznámení vady. U vad, které nesnesou odkladu se zhotovitel zavazuje nastoupit k odstranění vady do 24 hodin a odstranit je v co nejkratším možném termínu. Charakter vady, tj. zda snese, či nesnese odkladu, určí závazně objednatel. Odstranění těchto vad bude písemně potvrzeno mezi zhotovitelem a zástupcem objednatele. Jestliže zhotovitel v dohodnuté lhůtě vady neodstraní, je objednatel oprávněn dát vady na jeho náklad odstranit třetí osobou.</w:t>
      </w:r>
    </w:p>
    <w:p w14:paraId="3FD326A7" w14:textId="77777777" w:rsidR="00F071FD" w:rsidRPr="0063623E" w:rsidRDefault="00F071FD" w:rsidP="00927AC2">
      <w:pPr>
        <w:pStyle w:val="KGS-smlouva-text-uroven-1"/>
      </w:pPr>
      <w:r w:rsidRPr="0063623E">
        <w:t>Neuvede-li objednatel, jaká práva v souvislosti s vadou díla uplatňuje, má se za to, že požaduje provedení opravy díla, příp. nové provedení vadné části díla, není-li vada díla opravou odstranitelná.</w:t>
      </w:r>
    </w:p>
    <w:p w14:paraId="4D9479EE" w14:textId="77777777" w:rsidR="00F071FD" w:rsidRPr="0063623E" w:rsidRDefault="00F071FD" w:rsidP="006F785A">
      <w:pPr>
        <w:pStyle w:val="KGS-smlouva-nadpis"/>
      </w:pPr>
      <w:r w:rsidRPr="0063623E">
        <w:t>Uspokojení práv z vad díla v záruční době</w:t>
      </w:r>
    </w:p>
    <w:p w14:paraId="7BBA01D7" w14:textId="77777777" w:rsidR="00F071FD" w:rsidRPr="0063623E" w:rsidRDefault="00F071FD" w:rsidP="00927AC2">
      <w:pPr>
        <w:pStyle w:val="KGS-smlouva-text-uroven-1"/>
      </w:pPr>
      <w:r w:rsidRPr="0063623E">
        <w:t>Zhotovitel se zavazuje prověřit uplatněné právo z vadného plnění a do 3 pracovních dnů ode dne jeho obdržení oznámit objednateli, zda jej uznává, jinak se má za to, že jej uznává.</w:t>
      </w:r>
    </w:p>
    <w:p w14:paraId="69331722" w14:textId="77777777" w:rsidR="00F071FD" w:rsidRPr="0063623E" w:rsidRDefault="00F071FD" w:rsidP="00927AC2">
      <w:pPr>
        <w:pStyle w:val="KGS-smlouva-text-uroven-1"/>
      </w:pPr>
      <w:r w:rsidRPr="0063623E">
        <w:t>Pokud zhotovitel uplatněné právo z vadného plnění neuzná, může být jeho oprávněnost ověřena znaleckým posudkem, který obstará objednatel. V případě, že uplatněné právo z vadného plnění bude tímto znaleckým posudkem označeno jako oprávněné, ponese zhotovitel i náklady na vyhotovení znaleckého posudku. Práva z vad díla vznikají i v tomto případě dnem obdržení uplatněného práva z vadného plnění u zhotovitele. Prokáže-li se, že objednatel uplatnil právo z vadného plnění neoprávněně, je povinen uhradit zhotoviteli prokazatelně a účelně vynaložené náklady na odstranění vady.</w:t>
      </w:r>
    </w:p>
    <w:p w14:paraId="19740ABC" w14:textId="0B21D33C" w:rsidR="00F071FD" w:rsidRPr="0063623E" w:rsidRDefault="00F071FD" w:rsidP="00927AC2">
      <w:pPr>
        <w:pStyle w:val="KGS-smlouva-text-uroven-1"/>
      </w:pPr>
      <w:r w:rsidRPr="0063623E">
        <w:t>V případě, že objednatel zvolí právo na přiměřenou slevu z ceny díla, dohodly se smluvní strany, že její výši odvodí od ceny té položky rozpočtu, která se k vadné části díla vztahuje. Omezuje-li vada provoz objednatele, mají smluvní strany za to, že se za přiměřenou výši slevy z ceny díla považuje celková cena příslušné položky rozpočtu. Částku odpovídající požadované slevě z ceny díla se zhotovitel zavazuje zaplatit objednateli ve lhůtě 15 dnů ode dne obdržení uplatněného práva z vadného plnění.</w:t>
      </w:r>
      <w:r w:rsidR="00537DDA">
        <w:t xml:space="preserve"> </w:t>
      </w:r>
      <w:r w:rsidR="00B94407">
        <w:t xml:space="preserve">Objednatel může rozhodnout, že </w:t>
      </w:r>
      <w:r w:rsidR="000070D1">
        <w:t xml:space="preserve">na slevu z ceny díla </w:t>
      </w:r>
      <w:r w:rsidR="006B0E57">
        <w:t>bude</w:t>
      </w:r>
      <w:r w:rsidR="000070D1">
        <w:t xml:space="preserve"> </w:t>
      </w:r>
      <w:r w:rsidR="003D09A6">
        <w:t>započtena pozastávka</w:t>
      </w:r>
      <w:r w:rsidR="00674AC7">
        <w:t xml:space="preserve"> (či její poměrná část)</w:t>
      </w:r>
      <w:r w:rsidR="003D09A6">
        <w:t>.</w:t>
      </w:r>
    </w:p>
    <w:p w14:paraId="48FB0C0B" w14:textId="77777777" w:rsidR="00F071FD" w:rsidRPr="0063623E" w:rsidRDefault="00F071FD" w:rsidP="006F785A">
      <w:pPr>
        <w:pStyle w:val="KGS-smlouva-nadpis"/>
      </w:pPr>
      <w:r w:rsidRPr="0063623E">
        <w:t>Prodlení zhotovitele s odstraněním vad</w:t>
      </w:r>
    </w:p>
    <w:p w14:paraId="3093C349" w14:textId="05CBAA06" w:rsidR="00F071FD" w:rsidRPr="0063623E" w:rsidRDefault="00F071FD" w:rsidP="00927AC2">
      <w:pPr>
        <w:pStyle w:val="KGS-smlouva-text-uroven-1"/>
      </w:pPr>
      <w:r w:rsidRPr="0063623E">
        <w:t xml:space="preserve">V případě prodlení zhotovitele s odstraněním uplatněných vad, nebo pokud zhotovitel odmítne vady odstranit, je objednatel oprávněn tyto vady odstranit na své náklady. Náklady vynaložené na odstranění vad představují splatnou pohledávku objednatele za zhotovitelem. </w:t>
      </w:r>
      <w:r w:rsidR="00BB39EA">
        <w:t>Objednatel může rozhodnout, že na tyto náklady bude započtena pozastávka</w:t>
      </w:r>
      <w:r w:rsidR="00674AC7">
        <w:t xml:space="preserve"> (či její poměrná část)</w:t>
      </w:r>
      <w:r w:rsidR="00BB39EA">
        <w:t>.</w:t>
      </w:r>
    </w:p>
    <w:p w14:paraId="2F605E81" w14:textId="77777777" w:rsidR="00F071FD" w:rsidRPr="0063623E" w:rsidRDefault="00F071FD" w:rsidP="00927AC2">
      <w:pPr>
        <w:pStyle w:val="KGS-smlouva-text-uroven-1"/>
      </w:pPr>
      <w:r w:rsidRPr="0063623E">
        <w:lastRenderedPageBreak/>
        <w:t xml:space="preserve">V případech, kdy ze záručních podmínek vyplývá, že záruční opravy může provádět pouze autorizovaná osoba a neautorizovaný zásah je spojen se ztrátou práv vyplývajících ze záruky, je objednatel oprávněn postupovat dle předchozího ustanovení pouze v případě, že odstranění takové vady provede autorizovaná osoba. </w:t>
      </w:r>
    </w:p>
    <w:p w14:paraId="6EC047F6" w14:textId="77777777" w:rsidR="00F071FD" w:rsidRPr="0063623E" w:rsidRDefault="00F071FD" w:rsidP="006F785A">
      <w:pPr>
        <w:pStyle w:val="KGS-smlouva-nadpis"/>
      </w:pPr>
      <w:r w:rsidRPr="0063623E">
        <w:t>Nebezpečí škody a vlastnické právo</w:t>
      </w:r>
    </w:p>
    <w:p w14:paraId="439C2FCB" w14:textId="3BC5F195" w:rsidR="00F071FD" w:rsidRPr="0063623E" w:rsidRDefault="00F071FD" w:rsidP="00927AC2">
      <w:pPr>
        <w:pStyle w:val="KGS-smlouva-text-uroven-1"/>
      </w:pPr>
      <w:r w:rsidRPr="0063623E">
        <w:t>Zhotovitel nese nebezpečí škody na prováděném díle, předmětu díla, majetku objednatele, a to ode dne převzetí staveniště do okamžiku převzetí díla objednatelem. Dnem předání a převzetí řádně provedeného kompletního díla objednatelem přechází nebezpečí škody na díle na objednatele. Tím není dotčena odpovědnost zhotovitele za škody, které vzniknou jeho zaviněním, příp. zavinění</w:t>
      </w:r>
      <w:r w:rsidR="008A3A38">
        <w:t>m</w:t>
      </w:r>
      <w:r w:rsidRPr="0063623E">
        <w:t xml:space="preserve"> poddodavatele, po převzetí díla objednatelem.</w:t>
      </w:r>
    </w:p>
    <w:p w14:paraId="588A8566" w14:textId="31D1E111" w:rsidR="00F071FD" w:rsidRPr="0063623E" w:rsidRDefault="00F071FD" w:rsidP="00927AC2">
      <w:pPr>
        <w:pStyle w:val="KGS-smlouva-text-uroven-1"/>
      </w:pPr>
      <w:r w:rsidRPr="0063623E">
        <w:t>Zhotovitel nese nebezpečí škody i tehdy, kdy škoda byla způsobena věcí zhotovitele, příp.</w:t>
      </w:r>
      <w:r w:rsidR="0045370B">
        <w:t> </w:t>
      </w:r>
      <w:r w:rsidRPr="0063623E">
        <w:t>poddodavatele, bez ohledu na to, byla-li vadná či nikoli.</w:t>
      </w:r>
    </w:p>
    <w:p w14:paraId="28D3A26C" w14:textId="5BB42470" w:rsidR="00F071FD" w:rsidRPr="0063623E" w:rsidRDefault="00F071FD" w:rsidP="00927AC2">
      <w:pPr>
        <w:pStyle w:val="KGS-smlouva-text-uroven-1"/>
      </w:pPr>
      <w:r w:rsidRPr="0063623E">
        <w:t>Smluvní strany výslovně utvrzují, že škody, jejichž nebezpečí zhotovitel nese, je zhotovitel povinen odstranit na své vlastní náklady tak, aby dílo i jeho jednotlivé části byly opět ve shodě s touto smlouvou. Pokud je zhotovitel neodstraní, bude to považováno za podstatné porušení smlouvy. Objednatel je v</w:t>
      </w:r>
      <w:r w:rsidR="0045370B">
        <w:t> </w:t>
      </w:r>
      <w:r w:rsidRPr="0063623E">
        <w:t>takovém případě oprávněn škody odstranit na své náklady; takto vynaložené náklady pak představují splatnou pohledávku objednatele za zhotovitelem.</w:t>
      </w:r>
      <w:r w:rsidR="001F0CC4">
        <w:t xml:space="preserve"> Objednatel může rozhodnout, že na tyto náklady bude započtena pozastávka (či její poměrná část).</w:t>
      </w:r>
    </w:p>
    <w:p w14:paraId="6A40F4EA" w14:textId="77777777" w:rsidR="00F071FD" w:rsidRPr="0063623E" w:rsidRDefault="00F071FD" w:rsidP="00927AC2">
      <w:pPr>
        <w:pStyle w:val="KGS-smlouva-text-uroven-1"/>
      </w:pPr>
      <w:r w:rsidRPr="0063623E">
        <w:t>Zhotovitel nese do doby podpisu předávacího protokolu nebezpečí škody vyvolané použitím věcí, přístrojů, strojů a zařízení jím opatřených k provedení díla či jeho části, které se z důvodu své povahy nemohou stát součástí či příslušenstvím díla a které jsou či byly použity k provedení díla a jimiž jsou zejména:</w:t>
      </w:r>
    </w:p>
    <w:p w14:paraId="091B227A" w14:textId="77777777" w:rsidR="00F071FD" w:rsidRPr="0063623E" w:rsidRDefault="00F071FD" w:rsidP="00F750BE">
      <w:pPr>
        <w:pStyle w:val="KGS-smlouva-odrazky"/>
      </w:pPr>
      <w:r w:rsidRPr="0063623E">
        <w:t>zařízení staveniště provozního, výrobního či sociálního charakteru; a/nebo</w:t>
      </w:r>
    </w:p>
    <w:p w14:paraId="1B865FBD" w14:textId="77777777" w:rsidR="00F071FD" w:rsidRPr="0063623E" w:rsidRDefault="00F071FD" w:rsidP="00F750BE">
      <w:pPr>
        <w:pStyle w:val="KGS-smlouva-odrazky"/>
      </w:pPr>
      <w:r w:rsidRPr="0063623E">
        <w:t>pomocné stavební konstrukce všeho druhu nutné či použité k provedení díla či jeho části (např. podpěrné konstrukce, lešení); a/nebo</w:t>
      </w:r>
    </w:p>
    <w:p w14:paraId="461B605D" w14:textId="77777777" w:rsidR="00F071FD" w:rsidRPr="0063623E" w:rsidRDefault="00F071FD" w:rsidP="00F750BE">
      <w:pPr>
        <w:pStyle w:val="KGS-smlouva-odrazky"/>
      </w:pPr>
      <w:r w:rsidRPr="0063623E">
        <w:t>ostatní provizorní či jiné konstrukce a objekty použité při provádění díla či jeho části.</w:t>
      </w:r>
    </w:p>
    <w:p w14:paraId="4EC3B46B" w14:textId="28E6BFAB" w:rsidR="00F071FD" w:rsidRPr="0063623E" w:rsidRDefault="00F071FD" w:rsidP="00927AC2">
      <w:pPr>
        <w:pStyle w:val="KGS-smlouva-text-uroven-1"/>
      </w:pPr>
      <w:r w:rsidRPr="0063623E">
        <w:t>Vlastníkem díla je od počátku jeho provádění objednatel. Zhotovitel je vlastníkem věcí, které opatřil k provedení díla až do doby, kdy se zpracováním stanou součástí díla. Instalací či zabudováním výše uvedených věcí včetně zařízení a vybavení do díla se tyto instalované či zabudované věci stávají bezvýhradně majetkem objednatele a žádná osoba nemá právo s nimi jakkoliv nakládat a manipulovat bez souhlasu objednatele, a to ani v těch případech, že zhotovitel doposud neuhradil dodávky, služby či práce svým poddodavatelům, jež jsou předmětem takovýchto zabudovaných či instalovaných věcí.</w:t>
      </w:r>
    </w:p>
    <w:p w14:paraId="57772CC0" w14:textId="77777777" w:rsidR="00F071FD" w:rsidRPr="0063623E" w:rsidRDefault="00F071FD" w:rsidP="006F785A">
      <w:pPr>
        <w:pStyle w:val="KGS-smlouva-nadpis"/>
      </w:pPr>
      <w:r w:rsidRPr="0063623E">
        <w:t>Smluvní pokuty a náhrada škody</w:t>
      </w:r>
    </w:p>
    <w:p w14:paraId="21DB8DB0" w14:textId="1B426014" w:rsidR="00F071FD" w:rsidRPr="0063623E" w:rsidRDefault="00F071FD" w:rsidP="00927AC2">
      <w:pPr>
        <w:pStyle w:val="KGS-smlouva-text-uroven-1"/>
      </w:pPr>
      <w:r w:rsidRPr="0063623E">
        <w:t>V případě podstatného porušení této smlouvy zhotovitelem, které je v této smlouvě výslovně označeno za podstatné porušení této smlouvy, se zhotovitel zavazuje zaplatit objednateli smluvní pokutu ve výši 1 % z ceny díla</w:t>
      </w:r>
      <w:r w:rsidR="00B31D20">
        <w:t>, a to za každý jednotlivý případ takového porušení</w:t>
      </w:r>
      <w:r w:rsidRPr="0063623E">
        <w:t>. Smluvní pokuta dle tohoto ustanovení je splatná až tehdy, pokud z důvodu takového podstatného porušení této smlouvy došlo rovněž k odstoupení od této smlouvy objednatelem. Ustanovení tohoto odstavce se použije bez ohledu na to, zda jsou pro taková porušení této smlouvy sjednány i jiné smluvní pokuty.</w:t>
      </w:r>
    </w:p>
    <w:p w14:paraId="2519CA7E" w14:textId="5B841486" w:rsidR="00F071FD" w:rsidRDefault="00F071FD" w:rsidP="00927AC2">
      <w:pPr>
        <w:pStyle w:val="KGS-smlouva-text-uroven-1"/>
      </w:pPr>
      <w:r w:rsidRPr="0063623E">
        <w:t>V případě prodlení zhotovitele s předložením dokladu o uzavření pojištění</w:t>
      </w:r>
      <w:r w:rsidR="006B1D04" w:rsidRPr="0063623E">
        <w:t xml:space="preserve"> delší než dva dny</w:t>
      </w:r>
      <w:r w:rsidRPr="0063623E">
        <w:t xml:space="preserve"> podle </w:t>
      </w:r>
      <w:r w:rsidR="008E5A31">
        <w:t>odst.</w:t>
      </w:r>
      <w:r w:rsidR="00B20342">
        <w:t> </w:t>
      </w:r>
      <w:r w:rsidR="00EA4CF2" w:rsidRPr="0063623E">
        <w:t>7</w:t>
      </w:r>
      <w:r w:rsidR="008E5A31">
        <w:t>.1.</w:t>
      </w:r>
      <w:r w:rsidR="00EA4CF2" w:rsidRPr="0063623E">
        <w:t xml:space="preserve"> </w:t>
      </w:r>
      <w:r w:rsidR="003425D6">
        <w:t xml:space="preserve">a násl. </w:t>
      </w:r>
      <w:r w:rsidRPr="0063623E">
        <w:t>této smlouvy se zhotovitel zavazuje objednateli zaplatit smluvní pokutu ve výši 0,005</w:t>
      </w:r>
      <w:r w:rsidR="003425D6">
        <w:t> </w:t>
      </w:r>
      <w:r w:rsidRPr="0063623E">
        <w:t>% z ceny díla za každý i započatý den prodlení.</w:t>
      </w:r>
    </w:p>
    <w:p w14:paraId="43C00BE6" w14:textId="1CAB70CB" w:rsidR="003830D9" w:rsidRPr="0063623E" w:rsidRDefault="003830D9" w:rsidP="00927AC2">
      <w:pPr>
        <w:pStyle w:val="KGS-smlouva-text-uroven-1"/>
      </w:pPr>
      <w:r>
        <w:lastRenderedPageBreak/>
        <w:t>V případě nepředložení</w:t>
      </w:r>
      <w:r w:rsidR="00304F82">
        <w:t xml:space="preserve">, </w:t>
      </w:r>
      <w:r w:rsidR="00EE15FF">
        <w:t>neexistence</w:t>
      </w:r>
      <w:r w:rsidR="00304F82">
        <w:t xml:space="preserve"> či neprodloužení</w:t>
      </w:r>
      <w:r>
        <w:t xml:space="preserve"> </w:t>
      </w:r>
      <w:r w:rsidR="00F30463">
        <w:t>bankovní záruky podle odst. 7.2.</w:t>
      </w:r>
      <w:r w:rsidR="004664BF">
        <w:t xml:space="preserve"> </w:t>
      </w:r>
      <w:r w:rsidR="0090075F">
        <w:t>a/</w:t>
      </w:r>
      <w:r w:rsidR="004664BF">
        <w:t xml:space="preserve">nebo podle odst. </w:t>
      </w:r>
      <w:r w:rsidR="002A0D8A">
        <w:t xml:space="preserve">6.16. (je-li </w:t>
      </w:r>
      <w:r w:rsidR="0090075F">
        <w:t xml:space="preserve">jí nahrazena </w:t>
      </w:r>
      <w:r w:rsidR="00DA56FE">
        <w:t>pozastávka</w:t>
      </w:r>
      <w:r w:rsidR="002A0D8A">
        <w:t>) této smlouvy</w:t>
      </w:r>
      <w:r w:rsidR="00EE15FF">
        <w:t xml:space="preserve">, se </w:t>
      </w:r>
      <w:r w:rsidR="00EE15FF" w:rsidRPr="0063623E">
        <w:t>zhotovitel zavazuje objednateli zaplatit smluvní pokutu ve výši 0,005 % z ceny díla za každý i započatý den prodlení</w:t>
      </w:r>
      <w:r w:rsidR="00764F59">
        <w:t>.</w:t>
      </w:r>
    </w:p>
    <w:p w14:paraId="08961256" w14:textId="0723C51B" w:rsidR="00F071FD" w:rsidRPr="0063623E" w:rsidRDefault="00F071FD" w:rsidP="00927AC2">
      <w:pPr>
        <w:pStyle w:val="KGS-smlouva-text-uroven-1"/>
      </w:pPr>
      <w:r w:rsidRPr="0063623E">
        <w:t>V případě pozitivního výsledku zkoušky k zjištění přítomnosti alkoholu v dechu nebo zkoušky na omamné látky provedené pověřenými zaměstnanci objednatele je zhotovitel povinen uhradit objednateli smluvní pokutu ve výši 30</w:t>
      </w:r>
      <w:r w:rsidR="009B1D10">
        <w:t> </w:t>
      </w:r>
      <w:r w:rsidRPr="0063623E">
        <w:t>000 Kč, a to za každé takové porušení.</w:t>
      </w:r>
    </w:p>
    <w:p w14:paraId="58AC74EA" w14:textId="3D2646EE" w:rsidR="00F071FD" w:rsidRPr="0063623E" w:rsidRDefault="00F071FD" w:rsidP="00927AC2">
      <w:pPr>
        <w:pStyle w:val="KGS-smlouva-text-uroven-1"/>
      </w:pPr>
      <w:r w:rsidRPr="0063623E">
        <w:t>Zhotovitel uhradí objednateli smluvní pokutu ve výši 0,0</w:t>
      </w:r>
      <w:r w:rsidR="00956A31">
        <w:t>5</w:t>
      </w:r>
      <w:r w:rsidR="00B20342">
        <w:t> </w:t>
      </w:r>
      <w:r w:rsidRPr="0063623E">
        <w:t xml:space="preserve">% z ceny díla bez DPH za každý započatý den prodlení s provedením díla řádně a včas oproti termínu uvedeném v článku 4 této smlouvy. </w:t>
      </w:r>
      <w:r w:rsidR="006A0AE8">
        <w:t>To platí i v případě prodlení s provedením jednotlivých etap</w:t>
      </w:r>
      <w:r w:rsidR="00D514F6">
        <w:t xml:space="preserve"> (dílčích částí díla)</w:t>
      </w:r>
      <w:r w:rsidR="006A0AE8">
        <w:t xml:space="preserve"> podle odst. 4.</w:t>
      </w:r>
      <w:r w:rsidR="00F143DA">
        <w:t>8</w:t>
      </w:r>
      <w:r w:rsidR="006A0AE8">
        <w:t xml:space="preserve">. této smlouvy. </w:t>
      </w:r>
      <w:r w:rsidRPr="0063623E">
        <w:t>Zhotovitel není za prodlení odpovědný v případě, kdy nemohl na díle pokračovat z důvodu, že objednatel neposkytl řádně a včas součinnost, k níž se zavázal v této smlouvě nebo v zápisu ve stavebním deníku nebo v</w:t>
      </w:r>
      <w:r w:rsidR="005368A1">
        <w:t> </w:t>
      </w:r>
      <w:r w:rsidRPr="0063623E">
        <w:t>případech naplňujících podmínky dle § 2913 odst. 2 občanského zákoníku.</w:t>
      </w:r>
    </w:p>
    <w:p w14:paraId="19617E35" w14:textId="1254CB22" w:rsidR="00F071FD" w:rsidRPr="0063623E" w:rsidRDefault="00F071FD" w:rsidP="00927AC2">
      <w:pPr>
        <w:pStyle w:val="KGS-smlouva-text-uroven-1"/>
      </w:pPr>
      <w:r w:rsidRPr="0063623E">
        <w:t>Nedodržení termínů daných pro odstraňování vad díla je penalizováno smluvní sankcí ve výši 1</w:t>
      </w:r>
      <w:r w:rsidR="009B1D10">
        <w:t> </w:t>
      </w:r>
      <w:r w:rsidRPr="0063623E">
        <w:t>000</w:t>
      </w:r>
      <w:r w:rsidR="009B1D10">
        <w:t> </w:t>
      </w:r>
      <w:r w:rsidRPr="0063623E">
        <w:t>Kč za každou vadu a za každý den prodlení s odstraněním vady.</w:t>
      </w:r>
    </w:p>
    <w:p w14:paraId="6EA0366D" w14:textId="6F9A79DE" w:rsidR="00F071FD" w:rsidRPr="0063623E" w:rsidRDefault="00F071FD" w:rsidP="00927AC2">
      <w:pPr>
        <w:pStyle w:val="KGS-smlouva-text-uroven-1"/>
      </w:pPr>
      <w:r w:rsidRPr="0063623E">
        <w:t>V případě porušení povinností zhotovitele podle odstavce 1</w:t>
      </w:r>
      <w:r w:rsidR="00EA4CF2" w:rsidRPr="0063623E">
        <w:t>7</w:t>
      </w:r>
      <w:r w:rsidRPr="0063623E">
        <w:t>.1</w:t>
      </w:r>
      <w:r w:rsidR="003F5827">
        <w:t>4</w:t>
      </w:r>
      <w:r w:rsidRPr="0063623E">
        <w:t>. této smlouvy nebo předpisů o</w:t>
      </w:r>
      <w:r w:rsidR="003F5827">
        <w:t> </w:t>
      </w:r>
      <w:r w:rsidRPr="0063623E">
        <w:t xml:space="preserve">bezpečnosti a ochraně zdraví při práci a na staveništi </w:t>
      </w:r>
      <w:r w:rsidR="00545FC4">
        <w:t>nebo</w:t>
      </w:r>
      <w:r w:rsidRPr="0063623E">
        <w:t xml:space="preserve"> nesplnění nápravných opatření uložených koordinátorem BOZP v jím stanoveném termínu zaplatí zhotovitel objednateli smluvní pokutu ve výši 2</w:t>
      </w:r>
      <w:r w:rsidR="00545FC4">
        <w:t> </w:t>
      </w:r>
      <w:r w:rsidRPr="0063623E">
        <w:t>000 Kč za každý jednotlivý případ porušení a za každý den.</w:t>
      </w:r>
    </w:p>
    <w:p w14:paraId="1354EAF6" w14:textId="77777777" w:rsidR="00F071FD" w:rsidRPr="0063623E" w:rsidRDefault="00F071FD" w:rsidP="00927AC2">
      <w:pPr>
        <w:pStyle w:val="KGS-smlouva-text-uroven-1"/>
      </w:pPr>
      <w:r w:rsidRPr="0063623E">
        <w:t>Veškerou majetkovou i nemajetkovou újmu, která vznikne v důsledku provádění díla zhotovitelem třetím, na stavbě nezúčastněným osobám nebo objednateli, je povinen nahradit zhotovitel. To se týká i újmy vzniklé z důvodu neuvedení staveniště do projektovaného stavu.</w:t>
      </w:r>
    </w:p>
    <w:p w14:paraId="4E07629A" w14:textId="77777777" w:rsidR="00F071FD" w:rsidRPr="0063623E" w:rsidRDefault="00F071FD" w:rsidP="00927AC2">
      <w:pPr>
        <w:pStyle w:val="KGS-smlouva-text-uroven-1"/>
      </w:pPr>
      <w:r w:rsidRPr="0063623E">
        <w:t>Objednatel má právo na náhradu veškeré i nemajetkové újmy, která mu vznikla v důsledku neoprávněného zásahu do práv k duševnímu vlastnictví třetích osob zhotovitelem.</w:t>
      </w:r>
    </w:p>
    <w:p w14:paraId="240FDEB9" w14:textId="77777777" w:rsidR="00F071FD" w:rsidRPr="0063623E" w:rsidRDefault="00F071FD" w:rsidP="00927AC2">
      <w:pPr>
        <w:pStyle w:val="KGS-smlouva-text-uroven-1"/>
      </w:pPr>
      <w:r w:rsidRPr="0063623E">
        <w:t>Objednatel, v případě prodlení s úhradou peněžních závazků vůči zhotoviteli, zaplatí zhotoviteli úrok z prodlení ve výši 0,05 % z dlužné částky za každý započatý den prodlení.</w:t>
      </w:r>
    </w:p>
    <w:p w14:paraId="278C17F3" w14:textId="2EAF1E46" w:rsidR="00F071FD" w:rsidRPr="0063623E" w:rsidRDefault="00F071FD" w:rsidP="00927AC2">
      <w:pPr>
        <w:pStyle w:val="KGS-smlouva-text-uroven-1"/>
      </w:pPr>
      <w:r w:rsidRPr="0063623E">
        <w:t>Smluvní pokuta za prodlení s</w:t>
      </w:r>
      <w:r w:rsidR="000F403A">
        <w:t> </w:t>
      </w:r>
      <w:r w:rsidR="00516D52">
        <w:t>úklidem</w:t>
      </w:r>
      <w:r w:rsidR="000F403A">
        <w:t xml:space="preserve"> a/nebo</w:t>
      </w:r>
      <w:r w:rsidR="00516D52">
        <w:t xml:space="preserve"> </w:t>
      </w:r>
      <w:r w:rsidRPr="0063623E">
        <w:t>vyklizením místa provedení díla řádně a včas v</w:t>
      </w:r>
      <w:r w:rsidR="000F403A">
        <w:t> </w:t>
      </w:r>
      <w:r w:rsidRPr="0063623E">
        <w:t xml:space="preserve">předepsaném, nebo sjednaném termínu </w:t>
      </w:r>
      <w:r w:rsidR="000F403A">
        <w:t xml:space="preserve">podle čl. 16 této smlouvy </w:t>
      </w:r>
      <w:r w:rsidRPr="0063623E">
        <w:t>se sjednává na částku 1</w:t>
      </w:r>
      <w:r w:rsidR="002035A4">
        <w:t> </w:t>
      </w:r>
      <w:r w:rsidRPr="0063623E">
        <w:t>000 Kč za každý den prodlení.</w:t>
      </w:r>
    </w:p>
    <w:p w14:paraId="69AFD121" w14:textId="4D2624FA" w:rsidR="00F071FD" w:rsidRPr="0063623E" w:rsidRDefault="00F071FD" w:rsidP="00927AC2">
      <w:pPr>
        <w:pStyle w:val="KGS-smlouva-text-uroven-1"/>
      </w:pPr>
      <w:r w:rsidRPr="0063623E">
        <w:t>Smluvní pokuta za prodlení se zahájením provádění díla v předepsaném, nebo sjednaném termínu se sjednává na částku 1</w:t>
      </w:r>
      <w:r w:rsidR="002035A4">
        <w:t> </w:t>
      </w:r>
      <w:r w:rsidRPr="0063623E">
        <w:t>000</w:t>
      </w:r>
      <w:r w:rsidR="002035A4">
        <w:t xml:space="preserve"> </w:t>
      </w:r>
      <w:r w:rsidRPr="0063623E">
        <w:t>Kč za každý den prodlení.</w:t>
      </w:r>
    </w:p>
    <w:p w14:paraId="4CCFA6AB" w14:textId="42BDE9D8" w:rsidR="00F071FD" w:rsidRPr="0063623E" w:rsidRDefault="00F071FD" w:rsidP="00927AC2">
      <w:pPr>
        <w:pStyle w:val="KGS-smlouva-text-uroven-1"/>
      </w:pPr>
      <w:r w:rsidRPr="0063623E">
        <w:t>Zhotovitel se zavazuje uhradit objednateli smluvní pokutu ve výši 100</w:t>
      </w:r>
      <w:r w:rsidR="002035A4">
        <w:t> </w:t>
      </w:r>
      <w:r w:rsidRPr="0063623E">
        <w:t xml:space="preserve">000 Kč za porušení povinnosti na výzvu objednatele předložit prohlášení dle odstavce </w:t>
      </w:r>
      <w:r w:rsidR="00EA4CF2" w:rsidRPr="0063623E">
        <w:t>19</w:t>
      </w:r>
      <w:r w:rsidRPr="0063623E">
        <w:t xml:space="preserve">.3. této smlouvy, nebo porušení povinnosti předložit mu veškeré smlouvy se všemi poddodavateli, ve znění všech dodatků. </w:t>
      </w:r>
    </w:p>
    <w:p w14:paraId="269BE450" w14:textId="2CF12EA1" w:rsidR="00F071FD" w:rsidRPr="0063623E" w:rsidRDefault="00F071FD" w:rsidP="00927AC2">
      <w:pPr>
        <w:pStyle w:val="KGS-smlouva-text-uroven-1"/>
      </w:pPr>
      <w:r w:rsidRPr="0063623E">
        <w:t xml:space="preserve">V případě porušení povinnosti zhotovitele dle odstavce </w:t>
      </w:r>
      <w:r w:rsidR="00EA4CF2" w:rsidRPr="0063623E">
        <w:t>19</w:t>
      </w:r>
      <w:r w:rsidRPr="0063623E">
        <w:t>.6. této smlouvy se zhotovitel zavazuje uhradit objednateli smluvní pokutu ve výši 50</w:t>
      </w:r>
      <w:r w:rsidR="00756A37">
        <w:t> </w:t>
      </w:r>
      <w:r w:rsidRPr="0063623E">
        <w:t>000 Kč pro případ každé osoby, resp. poddodavatele, jehož při realizaci předmětu díla užil bez souhlasu objednatele, a jednotlivé osoby, resp. poddodavatele, který nenaplňoval kvalifikační předpoklady alespoň v takovém rozsahu, v němž byly kvalifikační předpoklady prokázány prostřednictvím původní osoby, resp. poddodavatele.</w:t>
      </w:r>
    </w:p>
    <w:p w14:paraId="265CF579" w14:textId="28866183" w:rsidR="00F071FD" w:rsidRPr="0063623E" w:rsidRDefault="00F071FD" w:rsidP="00927AC2">
      <w:pPr>
        <w:pStyle w:val="KGS-smlouva-text-uroven-1"/>
      </w:pPr>
      <w:r w:rsidRPr="0063623E">
        <w:t>Není-li v této smlouvě uvedeno jinak, je zhotovitel v případě porušení jakékoliv povinnosti zhotovitele vyplývající z této smlouvy povinen zaplatit objednateli smluvní pokutu ve výši 10</w:t>
      </w:r>
      <w:r w:rsidR="001507DE">
        <w:t> </w:t>
      </w:r>
      <w:r w:rsidRPr="0063623E">
        <w:t xml:space="preserve">000 Kč za každý jednotlivý případ takového porušení. </w:t>
      </w:r>
    </w:p>
    <w:p w14:paraId="4377358E" w14:textId="77777777" w:rsidR="00AE5E64" w:rsidRPr="0063623E" w:rsidRDefault="00AE5E64" w:rsidP="00AE5E64">
      <w:pPr>
        <w:pStyle w:val="KGS-smlouva-text-uroven-1"/>
      </w:pPr>
      <w:r w:rsidRPr="0063623E">
        <w:t xml:space="preserve">Odchylně od § 2050 občanského zákoníku se smluvní strany dohodly, že sjednání jakékoli smluvní pokuty se nedotýká práva na náhradu škody vzniklé z porušení povinnosti, ke kterému se smluvní </w:t>
      </w:r>
      <w:r w:rsidRPr="0063623E">
        <w:lastRenderedPageBreak/>
        <w:t>pokuta vztahuje, a nárok na náhradu škody může být uplatněn nezávisle na smluvní pokutě a v plné výši.</w:t>
      </w:r>
    </w:p>
    <w:p w14:paraId="1502A408" w14:textId="77777777" w:rsidR="00F071FD" w:rsidRPr="0063623E" w:rsidRDefault="00F071FD" w:rsidP="00927AC2">
      <w:pPr>
        <w:pStyle w:val="KGS-smlouva-text-uroven-1"/>
      </w:pPr>
      <w:r w:rsidRPr="0063623E">
        <w:t xml:space="preserve">Smluvní pokuty se sčítají. </w:t>
      </w:r>
    </w:p>
    <w:p w14:paraId="4FABF9AB" w14:textId="77777777" w:rsidR="00F071FD" w:rsidRPr="0063623E" w:rsidRDefault="00F071FD" w:rsidP="00927AC2">
      <w:pPr>
        <w:pStyle w:val="KGS-smlouva-text-uroven-1"/>
      </w:pPr>
      <w:r w:rsidRPr="0063623E">
        <w:t>Smluvní pokuty se stávají splatnými dnem následujícím po dni, ve kterém na ně vzniklo právo.</w:t>
      </w:r>
    </w:p>
    <w:p w14:paraId="785F37A9" w14:textId="77777777" w:rsidR="00F071FD" w:rsidRPr="0063623E" w:rsidRDefault="00F071FD" w:rsidP="00927AC2">
      <w:pPr>
        <w:pStyle w:val="KGS-smlouva-text-uroven-1"/>
      </w:pPr>
      <w:r w:rsidRPr="0063623E">
        <w:t>Objednatel je oprávněn provést zápočet jakéhokoli svého nároku, včetně smluvní pokuty, proti nároku zhotovitele na zaplacení ceny díla nebo jeho části.</w:t>
      </w:r>
    </w:p>
    <w:p w14:paraId="202B1A59" w14:textId="77777777" w:rsidR="00F071FD" w:rsidRPr="0063623E" w:rsidRDefault="00F071FD" w:rsidP="006F785A">
      <w:pPr>
        <w:pStyle w:val="KGS-smlouva-nadpis"/>
      </w:pPr>
      <w:r w:rsidRPr="0063623E">
        <w:t>Ukončení smlouvy</w:t>
      </w:r>
    </w:p>
    <w:p w14:paraId="4B56C1FE" w14:textId="0E1075EB" w:rsidR="00F071FD" w:rsidRPr="0063623E" w:rsidRDefault="00F071FD" w:rsidP="00927AC2">
      <w:pPr>
        <w:pStyle w:val="KGS-smlouva-text-uroven-1"/>
      </w:pPr>
      <w:r w:rsidRPr="0063623E">
        <w:t>Smluvní strany mohou tuto smlouvu ukončit vzájemnou dohodou. Tato dohoda musí být písemná a</w:t>
      </w:r>
      <w:r w:rsidR="0029274C">
        <w:t> </w:t>
      </w:r>
      <w:r w:rsidRPr="0063623E">
        <w:t>podepsaná oprávněnými zástupci obou smluvních stran, jinak je neplatná.</w:t>
      </w:r>
    </w:p>
    <w:p w14:paraId="3C8DC4BA" w14:textId="77777777" w:rsidR="00F071FD" w:rsidRPr="0063623E" w:rsidRDefault="00F071FD" w:rsidP="0029274C">
      <w:pPr>
        <w:pStyle w:val="KGS-smlouva-text-uroven-1"/>
        <w:keepNext/>
      </w:pPr>
      <w:r w:rsidRPr="0063623E">
        <w:t>Objednatel je oprávněn od této smlouvy odstoupit:</w:t>
      </w:r>
    </w:p>
    <w:p w14:paraId="74AE6ED5" w14:textId="77777777" w:rsidR="00F071FD" w:rsidRPr="0063623E" w:rsidRDefault="00F071FD" w:rsidP="00D4493A">
      <w:pPr>
        <w:pStyle w:val="KGS-smlouva-odrazky"/>
      </w:pPr>
      <w:r w:rsidRPr="0063623E">
        <w:t>v případě podstatného porušení této smlouvy zhotovitelem,</w:t>
      </w:r>
    </w:p>
    <w:p w14:paraId="197B7A28" w14:textId="77777777" w:rsidR="00F071FD" w:rsidRPr="0063623E" w:rsidRDefault="00F071FD" w:rsidP="00D4493A">
      <w:pPr>
        <w:pStyle w:val="KGS-smlouva-odrazky"/>
      </w:pPr>
      <w:r w:rsidRPr="0063623E">
        <w:t>v případě zahájení insolvenčního řízení se zhotovitelem,</w:t>
      </w:r>
    </w:p>
    <w:p w14:paraId="6B3110E7" w14:textId="77777777" w:rsidR="00F071FD" w:rsidRPr="0063623E" w:rsidRDefault="00F071FD" w:rsidP="00D4493A">
      <w:pPr>
        <w:pStyle w:val="KGS-smlouva-odrazky"/>
      </w:pPr>
      <w:r w:rsidRPr="0063623E">
        <w:t>v případě, že zhotovitel v nabídce uvedl informace nebo předložil doklady, které neodpovídají skutečnosti a měly nebo mohly mít vliv na výběr zhotovitele ke splnění veřejné zakázky,</w:t>
      </w:r>
    </w:p>
    <w:p w14:paraId="5A5C0428" w14:textId="77777777" w:rsidR="00F071FD" w:rsidRPr="0063623E" w:rsidRDefault="00F071FD" w:rsidP="00D4493A">
      <w:pPr>
        <w:pStyle w:val="KGS-smlouva-odrazky"/>
      </w:pPr>
      <w:r w:rsidRPr="0063623E">
        <w:t>v případě, že zhotovitel je v prodlení s platbami poddodavatelům, přestože objednatel řádně plní své platební povinnosti z této smlouvy a poddodavatelé řádně plní své povinnosti vůči zhotoviteli,</w:t>
      </w:r>
    </w:p>
    <w:p w14:paraId="1964D3A1" w14:textId="0F29381A" w:rsidR="00F071FD" w:rsidRPr="0063623E" w:rsidRDefault="00F071FD" w:rsidP="00D4493A">
      <w:pPr>
        <w:pStyle w:val="KGS-smlouva-odrazky"/>
      </w:pPr>
      <w:r w:rsidRPr="0063623E">
        <w:t>v případě, kdy mimořádná nepředvídatelná a nepřekonatelná překážka brání dalšímu postupu v</w:t>
      </w:r>
      <w:r w:rsidR="00DD1416">
        <w:t> </w:t>
      </w:r>
      <w:r w:rsidRPr="0063623E">
        <w:t xml:space="preserve">provádění díla nepřetržitě po dobu delší než 60 dnů; dosažení této doby se nevyžaduje, pokud je již s nástupem takové mimořádné nepředvídatelné a nepřekonatelné překážky s ohledem zejména na její povahu či rozsah zřejmé, že dalšímu postupu v provádění díla nepřetržitě po dobu alespoň 60 dnů je způsobilá bránit, </w:t>
      </w:r>
    </w:p>
    <w:p w14:paraId="3ADB12A8" w14:textId="77777777" w:rsidR="00F071FD" w:rsidRPr="0063623E" w:rsidRDefault="00F071FD" w:rsidP="00D4493A">
      <w:pPr>
        <w:pStyle w:val="KGS-smlouva-odrazky"/>
      </w:pPr>
      <w:r w:rsidRPr="0063623E">
        <w:t>v případě, že na věci k provedení díla nebo zařízení staveniště zhotovitele byl nařízen výkon rozhodnutí,</w:t>
      </w:r>
    </w:p>
    <w:p w14:paraId="1126ECCF" w14:textId="77777777" w:rsidR="00996C9B" w:rsidRDefault="00F071FD" w:rsidP="00D4493A">
      <w:pPr>
        <w:pStyle w:val="KGS-smlouva-odrazky"/>
      </w:pPr>
      <w:r w:rsidRPr="0063623E">
        <w:t>v případě nepodstatného porušení této smlouvy zhotovitelem za předpokladu, že zhotovitele na porušení této smlouvy písemně upozornil, vyzval ke zjednání nápravy a zhotovitel nezjednal nápravu ani v přiměřené lhůtě; právo objednatele odstoupit od této smlouvy dle tohoto bodu zaniká, pokud oznámení o odstoupení od této smlouvy nedoručí zhotoviteli ve lhůtě 14 dnů poté, co marně uplynula přiměřená lhůta pro zjednání nápravy</w:t>
      </w:r>
      <w:r w:rsidR="00996C9B">
        <w:t>,</w:t>
      </w:r>
    </w:p>
    <w:p w14:paraId="795958C8" w14:textId="3B5A062A" w:rsidR="00F071FD" w:rsidRPr="0063623E" w:rsidRDefault="00996C9B" w:rsidP="00D4493A">
      <w:pPr>
        <w:pStyle w:val="KGS-smlouva-odrazky"/>
      </w:pPr>
      <w:r>
        <w:rPr>
          <w:b/>
          <w:bCs/>
        </w:rPr>
        <w:t xml:space="preserve">pokud </w:t>
      </w:r>
      <w:r w:rsidRPr="005E50B3">
        <w:rPr>
          <w:b/>
          <w:bCs/>
        </w:rPr>
        <w:t xml:space="preserve">nebudou objednateli přiděleny finanční prostředky na realizaci předmětu díla dle této smlouvy </w:t>
      </w:r>
      <w:r>
        <w:rPr>
          <w:b/>
          <w:bCs/>
        </w:rPr>
        <w:t xml:space="preserve">(zejména, nikoliv však výlučně, z důvodu neobdržení dotace či jiného příspěvku na předmět plnění), </w:t>
      </w:r>
      <w:r w:rsidRPr="005E50B3">
        <w:rPr>
          <w:b/>
          <w:bCs/>
        </w:rPr>
        <w:t>a</w:t>
      </w:r>
      <w:r>
        <w:rPr>
          <w:b/>
          <w:bCs/>
        </w:rPr>
        <w:t> </w:t>
      </w:r>
      <w:r w:rsidRPr="005E50B3">
        <w:rPr>
          <w:b/>
          <w:bCs/>
        </w:rPr>
        <w:t>zhotovitel neobdrží ze strany objednatele písemnou výzvu</w:t>
      </w:r>
      <w:r w:rsidR="00B02466">
        <w:rPr>
          <w:b/>
          <w:bCs/>
        </w:rPr>
        <w:t xml:space="preserve"> podle odst. 4.1. této smlouvy</w:t>
      </w:r>
      <w:r>
        <w:rPr>
          <w:b/>
          <w:bCs/>
        </w:rPr>
        <w:t>.</w:t>
      </w:r>
    </w:p>
    <w:p w14:paraId="3D877E5A" w14:textId="77777777" w:rsidR="00F071FD" w:rsidRPr="0063623E" w:rsidRDefault="00F071FD" w:rsidP="00927AC2">
      <w:pPr>
        <w:pStyle w:val="KGS-smlouva-text-uroven-1"/>
      </w:pPr>
      <w:r w:rsidRPr="0063623E">
        <w:t>Zhotovitel je oprávněn od této smlouvy odstoupit v případě podstatného porušení této smlouvy objednatelem za předpokladu, že objednatele na porušení Smlouvy písemně upozornil, vyzval ke zjednání nápravy a objednatel nezjednal nápravu ani v přiměřené lhůtě. Právo zhotovitele odstoupit od této smlouvy zaniká, pokud oznámení o odstoupení od této smlouvy nedoručí objednateli ve lhůtě 14 dnů poté, co marně uplynula přiměřená lhůta pro zjednání nápravy.</w:t>
      </w:r>
    </w:p>
    <w:p w14:paraId="355A4B64" w14:textId="77777777" w:rsidR="00F071FD" w:rsidRPr="0063623E" w:rsidRDefault="00F071FD" w:rsidP="00927AC2">
      <w:pPr>
        <w:pStyle w:val="KGS-smlouva-text-uroven-1"/>
      </w:pPr>
      <w:r w:rsidRPr="0063623E">
        <w:t>Odstoupení od této smlouvy musí být provedeno písemně, jinak je neplatné. Zrušení závazků z této smlouvy je účinné doručením písemného oznámení o odstoupení od této smlouvy druhé smluvní straně.</w:t>
      </w:r>
    </w:p>
    <w:p w14:paraId="17D068F4" w14:textId="77777777" w:rsidR="00F071FD" w:rsidRPr="0063623E" w:rsidRDefault="00F071FD" w:rsidP="00927AC2">
      <w:pPr>
        <w:pStyle w:val="KGS-smlouva-text-uroven-1"/>
      </w:pPr>
      <w:r w:rsidRPr="0063623E">
        <w:lastRenderedPageBreak/>
        <w:t>Odstoupení od této smlouvy se nedotýká práva na zaplacení smluvní pokuty nebo úroku z prodlení, pokud již dospěl, práva na náhradu škody vzniklého z porušení smluvní povinnosti ani ujednání, které má vzhledem ke své povaze zavazovat smluvní strany i po odstoupení od této smlouvy.</w:t>
      </w:r>
    </w:p>
    <w:p w14:paraId="3F02B942" w14:textId="77777777" w:rsidR="00F071FD" w:rsidRPr="0063623E" w:rsidRDefault="00F071FD" w:rsidP="006F785A">
      <w:pPr>
        <w:pStyle w:val="KGS-smlouva-nadpis"/>
      </w:pPr>
      <w:r w:rsidRPr="0063623E">
        <w:t>Práva a povinnosti smluvních stran při zrušení závazků z této smlouvy</w:t>
      </w:r>
    </w:p>
    <w:p w14:paraId="52F34797" w14:textId="77777777" w:rsidR="00F071FD" w:rsidRPr="0063623E" w:rsidRDefault="00F071FD" w:rsidP="00927AC2">
      <w:pPr>
        <w:pStyle w:val="KGS-smlouva-text-uroven-1"/>
      </w:pPr>
      <w:r w:rsidRPr="0063623E">
        <w:t>Poté, co byly závazky z této smlouvy zrušeny, zhotovitel neprodleně:</w:t>
      </w:r>
    </w:p>
    <w:p w14:paraId="73EA48EC" w14:textId="77777777" w:rsidR="00F071FD" w:rsidRPr="0063623E" w:rsidRDefault="00F071FD" w:rsidP="00551C2C">
      <w:pPr>
        <w:pStyle w:val="KGS-smlouva-odrazky"/>
      </w:pPr>
      <w:r w:rsidRPr="0063623E">
        <w:t>přestane provádět veškeré práce, dodávky či služby na díle kromě těch, k nimž dal objednatel příkaz,</w:t>
      </w:r>
    </w:p>
    <w:p w14:paraId="5C26B472" w14:textId="77777777" w:rsidR="00F071FD" w:rsidRPr="0063623E" w:rsidRDefault="00F071FD" w:rsidP="00551C2C">
      <w:pPr>
        <w:pStyle w:val="KGS-smlouva-odrazky"/>
      </w:pPr>
      <w:r w:rsidRPr="0063623E">
        <w:t>předá objednateli dosud provedenou část díla a veškerý jím požadovaný materiál, výrobky, prvky technického vybavení či jejich části, jakož i dočasné konstrukce, vybavení a zařízení zhotovitele na staveništi a dokumentaci vyhotovenou či obstaranou zhotovitelem; objednatel je oprávněn užívat dočasné konstrukce, vybavení, zařízení a dokumentaci bezplatně,</w:t>
      </w:r>
    </w:p>
    <w:p w14:paraId="23F085A9" w14:textId="77777777" w:rsidR="00F071FD" w:rsidRPr="0063623E" w:rsidRDefault="00F071FD" w:rsidP="00551C2C">
      <w:pPr>
        <w:pStyle w:val="KGS-smlouva-odrazky"/>
      </w:pPr>
      <w:r w:rsidRPr="0063623E">
        <w:t>předá objednateli staveniště.</w:t>
      </w:r>
    </w:p>
    <w:p w14:paraId="255B701D" w14:textId="07AB4ABF" w:rsidR="00F071FD" w:rsidRPr="0063623E" w:rsidRDefault="00F071FD" w:rsidP="00927AC2">
      <w:pPr>
        <w:pStyle w:val="KGS-smlouva-text-uroven-1"/>
      </w:pPr>
      <w:r w:rsidRPr="0063623E">
        <w:t>Smluvní strany se dohodly, že příslušnou část ceny díla za práce, dodávky a služby řádně provedené v</w:t>
      </w:r>
      <w:r w:rsidR="001F6CC1">
        <w:t> </w:t>
      </w:r>
      <w:r w:rsidRPr="0063623E">
        <w:t>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w:t>
      </w:r>
    </w:p>
    <w:p w14:paraId="5F2E0900" w14:textId="76CF01A0" w:rsidR="00F071FD" w:rsidRPr="0063623E" w:rsidRDefault="00F071FD" w:rsidP="00927AC2">
      <w:pPr>
        <w:pStyle w:val="KGS-smlouva-text-uroven-1"/>
      </w:pPr>
      <w:r w:rsidRPr="0063623E">
        <w:t xml:space="preserve">Smluvní strany se dohodly, že při výpočtu částek dle odstavce </w:t>
      </w:r>
      <w:r w:rsidR="00EA4CF2" w:rsidRPr="0063623E">
        <w:t>29</w:t>
      </w:r>
      <w:r w:rsidRPr="0063623E">
        <w:t>.2. této smlouvy vyjdou z cen položek rozpočtu a případně z dalších rozpočtů a kalkulací, které byly při provádění díla či jinak v souvislosti s touto smlouvou vyhotoveny.</w:t>
      </w:r>
    </w:p>
    <w:p w14:paraId="48F70BD3" w14:textId="50CEF8EA" w:rsidR="00F071FD" w:rsidRPr="0063623E" w:rsidRDefault="00F071FD" w:rsidP="00927AC2">
      <w:pPr>
        <w:pStyle w:val="KGS-smlouva-text-uroven-1"/>
      </w:pPr>
      <w:r w:rsidRPr="0063623E">
        <w:t xml:space="preserve">Do 60 dnů poté, co smluvní strany určí částky dle odstavce </w:t>
      </w:r>
      <w:r w:rsidR="00EA4CF2" w:rsidRPr="0063623E">
        <w:t>29</w:t>
      </w:r>
      <w:r w:rsidRPr="0063623E">
        <w:t xml:space="preserve">.2. této smlouvy, objednatel provede jejich úhradu. Část ceny díla uhrazená před zrušením závazků z této smlouvy spolu s částkami dle odstavce </w:t>
      </w:r>
      <w:r w:rsidR="00EA4CF2" w:rsidRPr="0063623E">
        <w:t>29</w:t>
      </w:r>
      <w:r w:rsidRPr="0063623E">
        <w:t>.2. této smlouvy se stává konečnou odměnou zhotovitele a představuje konečné narovnání veškerých povinností objednatele vůči zhotoviteli.</w:t>
      </w:r>
    </w:p>
    <w:p w14:paraId="76E5E62A" w14:textId="77777777" w:rsidR="00F071FD" w:rsidRPr="0063623E" w:rsidRDefault="00F071FD" w:rsidP="00927AC2">
      <w:pPr>
        <w:pStyle w:val="KGS-smlouva-text-uroven-1"/>
      </w:pPr>
      <w:r w:rsidRPr="0063623E">
        <w:t>Objednatel po dokončení díla jinými dodavateli nebo kdykoli předtím podle svého uvážení vyzve zhotovitele k odstranění dočasných konstrukcí, vybavení či materiálu a zařízení zhotovitele na 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9922081" w14:textId="2F301907" w:rsidR="00F071FD" w:rsidRPr="0063623E" w:rsidRDefault="006B1D04" w:rsidP="006F785A">
      <w:pPr>
        <w:pStyle w:val="KGS-smlouva-nadpis"/>
      </w:pPr>
      <w:r w:rsidRPr="0063623E">
        <w:t>Uchování dokladů</w:t>
      </w:r>
    </w:p>
    <w:p w14:paraId="4C3B7CA6" w14:textId="6792157A" w:rsidR="00F071FD" w:rsidRPr="0063623E" w:rsidRDefault="00F071FD" w:rsidP="00927AC2">
      <w:pPr>
        <w:pStyle w:val="KGS-smlouva-text-uroven-1"/>
      </w:pPr>
      <w:r w:rsidRPr="0063623E">
        <w:t>Pro případ kontroly, která bude prováděna u objednatele v souvislosti s dílem, je zhotovitel povinen po dobu 10 let uchovávat a předložit veškeré doklady vyžádané kontrolním orgánem. Pro případ porušení této povinnosti zhotovitele se sjednává smluvní pokuta ve výši 100</w:t>
      </w:r>
      <w:r w:rsidR="004713E7">
        <w:t> </w:t>
      </w:r>
      <w:r w:rsidRPr="0063623E">
        <w:t>000 Kč.</w:t>
      </w:r>
    </w:p>
    <w:p w14:paraId="7A718730" w14:textId="77777777" w:rsidR="00F071FD" w:rsidRPr="00035F2B" w:rsidRDefault="00F071FD" w:rsidP="00824DA3">
      <w:pPr>
        <w:pStyle w:val="KGS-smlouva-nadpis"/>
        <w:jc w:val="both"/>
      </w:pPr>
      <w:r w:rsidRPr="00035F2B">
        <w:t>Vyšší moc (vis maior)</w:t>
      </w:r>
    </w:p>
    <w:p w14:paraId="1A47D717" w14:textId="77777777" w:rsidR="00F071FD" w:rsidRPr="0063623E" w:rsidRDefault="00F071FD" w:rsidP="00927AC2">
      <w:pPr>
        <w:pStyle w:val="KGS-smlouva-text-uroven-1"/>
      </w:pPr>
      <w:r w:rsidRPr="00035F2B">
        <w:t>Smluvní strany se osvobozují od odpovědnosti za částečné nebo úplné nesplnění smluvních závazků, jestliže se tak prokazatelně stalo</w:t>
      </w:r>
      <w:r w:rsidRPr="0063623E">
        <w:t xml:space="preserve"> v důsledku vyšší moci. Za vyšší moc se pokládají okolnosti, které vznikly po uzavření této smlouvy v důsledku smluvními stranami nepředvídaných a neodvratitelných událostí, mimořádné povahy a mají bezprostřední vliv na plnění předmětu této smlouvy. Nastanou-li výše uvedené okolnosti, jsou obě smluvní strany povinny se neprodleně o těchto okolnostech vzájemně informovat. Mezi tyto okolnosti nespadají jakékoli vlastnické, či majetkové změny na straně objednatele.</w:t>
      </w:r>
    </w:p>
    <w:p w14:paraId="6DC4595B" w14:textId="77777777" w:rsidR="00F071FD" w:rsidRPr="0063623E" w:rsidRDefault="00F071FD" w:rsidP="00927AC2">
      <w:pPr>
        <w:pStyle w:val="KGS-smlouva-text-uroven-1"/>
      </w:pPr>
      <w:r w:rsidRPr="0063623E">
        <w:lastRenderedPageBreak/>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3217F244" w14:textId="77777777" w:rsidR="00F071FD" w:rsidRPr="0063623E" w:rsidRDefault="00F071FD" w:rsidP="006F785A">
      <w:pPr>
        <w:pStyle w:val="KGS-smlouva-nadpis"/>
      </w:pPr>
      <w:r w:rsidRPr="0063623E">
        <w:t>Oprávněné osoby</w:t>
      </w:r>
    </w:p>
    <w:p w14:paraId="6C8D8006" w14:textId="77777777" w:rsidR="00F071FD" w:rsidRPr="0063623E" w:rsidRDefault="00F071FD" w:rsidP="00927AC2">
      <w:pPr>
        <w:pStyle w:val="KGS-smlouva-text-uroven-1"/>
      </w:pPr>
      <w:r w:rsidRPr="0063623E">
        <w:t>Každá ze smluvních stran jmenuje oprávněné osoby. Oprávněné osoby budou zastupovat příslušnou smluvní stranu ve smluvních a obchodních záležitostech souvisejících s plněním této smlouvy:</w:t>
      </w:r>
    </w:p>
    <w:p w14:paraId="1A5D4281" w14:textId="77777777" w:rsidR="00F071FD" w:rsidRPr="0063623E" w:rsidRDefault="00F071FD" w:rsidP="002F0B0D">
      <w:pPr>
        <w:spacing w:after="120" w:line="240" w:lineRule="auto"/>
        <w:ind w:firstLine="567"/>
        <w:jc w:val="both"/>
        <w:rPr>
          <w:rFonts w:ascii="Times New Roman" w:hAnsi="Times New Roman"/>
          <w:b/>
          <w:bCs/>
          <w:sz w:val="21"/>
          <w:szCs w:val="21"/>
        </w:rPr>
      </w:pPr>
      <w:r w:rsidRPr="0063623E">
        <w:rPr>
          <w:rFonts w:ascii="Times New Roman" w:hAnsi="Times New Roman"/>
          <w:b/>
          <w:bCs/>
          <w:sz w:val="21"/>
          <w:szCs w:val="21"/>
        </w:rPr>
        <w:t>Ve věcech smluvních:</w:t>
      </w:r>
    </w:p>
    <w:p w14:paraId="017AF9CF" w14:textId="712ABAC3" w:rsidR="00F071FD" w:rsidRPr="0063623E" w:rsidRDefault="00F071FD" w:rsidP="00035F2B">
      <w:pPr>
        <w:pStyle w:val="KGS-smlouva-odrazky"/>
      </w:pPr>
      <w:r w:rsidRPr="0063623E">
        <w:t>Za objednatele:</w:t>
      </w:r>
      <w:r w:rsidR="00035F2B">
        <w:tab/>
      </w:r>
      <w:r w:rsidR="00272D55" w:rsidRPr="00272D55">
        <w:t xml:space="preserve">Mgr. Bc. Martina Trochová, tajemnice, vedoucí </w:t>
      </w:r>
      <w:proofErr w:type="gramStart"/>
      <w:r w:rsidR="00272D55" w:rsidRPr="00272D55">
        <w:t>kanceláře - Úřad</w:t>
      </w:r>
      <w:proofErr w:type="gramEnd"/>
      <w:r w:rsidR="00272D55" w:rsidRPr="00272D55">
        <w:t xml:space="preserve"> městské části Praha 3, tel: +420 222 116 275, e-mail: </w:t>
      </w:r>
      <w:hyperlink r:id="rId12" w:history="1">
        <w:r w:rsidR="002F415A" w:rsidRPr="0040549E">
          <w:rPr>
            <w:rStyle w:val="Hypertextovodkaz"/>
          </w:rPr>
          <w:t>trochova.martina@praha3.cz</w:t>
        </w:r>
      </w:hyperlink>
      <w:r w:rsidR="002F415A">
        <w:t xml:space="preserve"> </w:t>
      </w:r>
    </w:p>
    <w:p w14:paraId="01A76463" w14:textId="6B863FD7" w:rsidR="00A64598" w:rsidRPr="0063623E" w:rsidRDefault="00A64598" w:rsidP="00035F2B">
      <w:pPr>
        <w:pStyle w:val="KGS-smlouva-odrazky"/>
      </w:pPr>
      <w:r w:rsidRPr="0063623E">
        <w:t xml:space="preserve">Za zhotovitele: </w:t>
      </w:r>
      <w:r w:rsidRPr="0063623E">
        <w:tab/>
      </w:r>
      <w:r w:rsidR="00035F2B" w:rsidRPr="00035F2B">
        <w:rPr>
          <w:b/>
          <w:bCs/>
          <w:highlight w:val="green"/>
        </w:rPr>
        <w:t xml:space="preserve">[doplní dodavatel] </w:t>
      </w:r>
      <w:r w:rsidRPr="00035F2B">
        <w:rPr>
          <w:highlight w:val="green"/>
        </w:rPr>
        <w:t>(jméno, funkce, ev. telefon, email</w:t>
      </w:r>
      <w:r w:rsidR="00035F2B" w:rsidRPr="00035F2B">
        <w:rPr>
          <w:highlight w:val="green"/>
        </w:rPr>
        <w:t>)</w:t>
      </w:r>
    </w:p>
    <w:p w14:paraId="00BDAA0A" w14:textId="77777777" w:rsidR="00F071FD" w:rsidRPr="0063623E" w:rsidRDefault="00F071FD" w:rsidP="002F0B0D">
      <w:pPr>
        <w:pStyle w:val="Odstavecseseznamem"/>
        <w:spacing w:after="120" w:line="240" w:lineRule="auto"/>
        <w:ind w:left="567"/>
        <w:jc w:val="both"/>
        <w:rPr>
          <w:rFonts w:ascii="Times New Roman" w:hAnsi="Times New Roman"/>
          <w:b/>
          <w:bCs/>
          <w:sz w:val="21"/>
          <w:szCs w:val="21"/>
        </w:rPr>
      </w:pPr>
    </w:p>
    <w:p w14:paraId="0730F69C" w14:textId="77777777" w:rsidR="00F071FD" w:rsidRPr="0063623E" w:rsidRDefault="00F071FD" w:rsidP="002F0B0D">
      <w:pPr>
        <w:pStyle w:val="Odstavecseseznamem"/>
        <w:spacing w:after="120" w:line="240" w:lineRule="auto"/>
        <w:ind w:left="567"/>
        <w:jc w:val="both"/>
        <w:rPr>
          <w:rFonts w:ascii="Times New Roman" w:hAnsi="Times New Roman"/>
          <w:b/>
          <w:bCs/>
          <w:sz w:val="21"/>
          <w:szCs w:val="21"/>
        </w:rPr>
      </w:pPr>
      <w:r w:rsidRPr="0063623E">
        <w:rPr>
          <w:rFonts w:ascii="Times New Roman" w:hAnsi="Times New Roman"/>
          <w:b/>
          <w:bCs/>
          <w:sz w:val="21"/>
          <w:szCs w:val="21"/>
        </w:rPr>
        <w:t>Ve věcech věcného plnění:</w:t>
      </w:r>
    </w:p>
    <w:p w14:paraId="299EFD2D" w14:textId="182C3F8A" w:rsidR="00F071FD" w:rsidRPr="0063623E" w:rsidRDefault="00F071FD" w:rsidP="00035F2B">
      <w:pPr>
        <w:pStyle w:val="KGS-smlouva-odrazky"/>
      </w:pPr>
      <w:r w:rsidRPr="0063623E">
        <w:t xml:space="preserve">Za objednatele: </w:t>
      </w:r>
      <w:r w:rsidRPr="0063623E">
        <w:tab/>
      </w:r>
      <w:r w:rsidR="00F91E9A">
        <w:t xml:space="preserve">Mgr. Jakub Zrzavý, </w:t>
      </w:r>
      <w:r w:rsidR="00BC5D3F">
        <w:t>vedoucí Oddělení správy úřadu</w:t>
      </w:r>
      <w:r w:rsidR="008445D4">
        <w:t xml:space="preserve">, e-mail: </w:t>
      </w:r>
      <w:hyperlink r:id="rId13" w:history="1">
        <w:r w:rsidR="00283F6C" w:rsidRPr="006E69CC">
          <w:rPr>
            <w:rStyle w:val="Hypertextovodkaz"/>
          </w:rPr>
          <w:t>zrzavy.jakub@praha3.cz</w:t>
        </w:r>
      </w:hyperlink>
      <w:r w:rsidR="00283F6C">
        <w:t>, tel: 222116285</w:t>
      </w:r>
      <w:r w:rsidR="00BC5D3F">
        <w:t xml:space="preserve"> </w:t>
      </w:r>
    </w:p>
    <w:p w14:paraId="45977601" w14:textId="42CB0970" w:rsidR="00A64598" w:rsidRPr="0063623E" w:rsidRDefault="00A64598" w:rsidP="00035F2B">
      <w:pPr>
        <w:pStyle w:val="KGS-smlouva-odrazky"/>
      </w:pPr>
      <w:r w:rsidRPr="0063623E">
        <w:t xml:space="preserve">Za zhotovitele: </w:t>
      </w:r>
      <w:r w:rsidRPr="0063623E">
        <w:tab/>
      </w:r>
      <w:r w:rsidR="00035F2B" w:rsidRPr="00035F2B">
        <w:rPr>
          <w:b/>
          <w:bCs/>
          <w:highlight w:val="green"/>
        </w:rPr>
        <w:t xml:space="preserve">[doplní dodavatel] </w:t>
      </w:r>
      <w:r w:rsidR="00035F2B" w:rsidRPr="00035F2B">
        <w:rPr>
          <w:highlight w:val="green"/>
        </w:rPr>
        <w:t>(jméno, funkce, ev. telefon, email)</w:t>
      </w:r>
    </w:p>
    <w:p w14:paraId="2A505684" w14:textId="0E7C213F" w:rsidR="00F071FD" w:rsidRPr="0063623E" w:rsidRDefault="00F071FD" w:rsidP="00927AC2">
      <w:pPr>
        <w:pStyle w:val="KGS-smlouva-text-uroven-1"/>
      </w:pPr>
      <w:r w:rsidRPr="0063623E">
        <w:t>Objednatel a zhotovitel jsou oprávněni jednostranně měnit osoby uvedené v</w:t>
      </w:r>
      <w:r w:rsidR="009C4599">
        <w:t> předchozím odstavci</w:t>
      </w:r>
      <w:r w:rsidRPr="0063623E">
        <w:t xml:space="preserve"> této smlouvy, avšak o změně jsou povinni vždy písemně informovat druhou smluvní stranu. Změna je vůči druhé smluvní straně účinná od okamžiku prokazatelného doručení oznámení o změně osoby oprávněné jednat za smluvní stranu.</w:t>
      </w:r>
    </w:p>
    <w:p w14:paraId="314FA8DF" w14:textId="77777777" w:rsidR="00F071FD" w:rsidRPr="0063623E" w:rsidRDefault="00F071FD" w:rsidP="006F785A">
      <w:pPr>
        <w:pStyle w:val="KGS-smlouva-nadpis"/>
      </w:pPr>
      <w:r w:rsidRPr="0063623E">
        <w:t>Závěrečná ustanovení</w:t>
      </w:r>
    </w:p>
    <w:p w14:paraId="3611CB1A" w14:textId="33419393" w:rsidR="00F071FD" w:rsidRPr="0063623E" w:rsidRDefault="00F071FD" w:rsidP="00927AC2">
      <w:pPr>
        <w:pStyle w:val="KGS-smlouva-text-uroven-1"/>
      </w:pPr>
      <w:r w:rsidRPr="0063623E">
        <w:t>Smluvní strany prohlašují, že došlo k dohodě o obsahu všech článků této smlouvy. Zhotovitel výslovně souhlasí s tím, aby tato smlouva včetně všech jejích dodatků byla vedena v evidenci smluv, vedené Městskou částí Praha 3, která bude přístupná podle zákona č. 106/1999 Sb., o svobodném přístupu k</w:t>
      </w:r>
      <w:r w:rsidR="001D2A3B">
        <w:t> </w:t>
      </w:r>
      <w:r w:rsidRPr="0063623E">
        <w:t>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7924DF44" w14:textId="77777777" w:rsidR="00F071FD" w:rsidRPr="0063623E" w:rsidRDefault="00F071FD" w:rsidP="00927AC2">
      <w:pPr>
        <w:pStyle w:val="KGS-smlouva-text-uroven-1"/>
      </w:pPr>
      <w:r w:rsidRPr="0063623E">
        <w:t>Tato smlouva je vyhotovena ve čtyřech stejnopisech s platností originálu. Každá smluvní strana obdrží dva stejnopisy.</w:t>
      </w:r>
    </w:p>
    <w:p w14:paraId="18E2592B" w14:textId="462D63D6" w:rsidR="00F071FD" w:rsidRPr="0063623E" w:rsidRDefault="00F071FD" w:rsidP="00927AC2">
      <w:pPr>
        <w:pStyle w:val="KGS-smlouva-text-uroven-1"/>
      </w:pPr>
      <w:r w:rsidRPr="0063623E">
        <w:t xml:space="preserve">Nedílnou součástí této smlouvy jsou Všeobecné podmínky ke smlouvám o zhotovení stavebních prací, kterými jsou smluvní strany vázány a </w:t>
      </w:r>
      <w:r w:rsidRPr="00303F1D">
        <w:t xml:space="preserve">které tvoří přílohu číslo </w:t>
      </w:r>
      <w:r w:rsidR="00303F1D" w:rsidRPr="00303F1D">
        <w:t>4</w:t>
      </w:r>
      <w:r w:rsidRPr="00303F1D">
        <w:t xml:space="preserve"> této smlouvy</w:t>
      </w:r>
      <w:r w:rsidRPr="0063623E">
        <w:t>. Všeobecné podmínky ke smlouvám o zhotovení stavebních prací regulují právní postavení smluvních stran, v případě odlišné úpravy postavení smluvních stran podle této smlouvy a podle Všeobecných podmínek ke smlouvám o zhotovení stavebních prací, platí ustanovení této smlouvy. V případě, kdy na daný případ nebude doléhat žádné ustanovení Všeobecných podmínek ke smlouvám o zhotovení stavebních prací ani této smlouvy, je právní vztah mezi stranami regulován příslušnými ustanoveními občanského zákoníku a obchodními zvyklostmi.</w:t>
      </w:r>
    </w:p>
    <w:p w14:paraId="58BE56E9" w14:textId="77777777" w:rsidR="00F071FD" w:rsidRPr="0063623E" w:rsidRDefault="00F071FD" w:rsidP="00927AC2">
      <w:pPr>
        <w:pStyle w:val="KGS-smlouva-text-uroven-1"/>
      </w:pPr>
      <w:r w:rsidRPr="0063623E">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72CB5AD3" w14:textId="77777777" w:rsidR="00F071FD" w:rsidRPr="0063623E" w:rsidRDefault="00F071FD" w:rsidP="00927AC2">
      <w:pPr>
        <w:pStyle w:val="KGS-smlouva-text-uroven-1"/>
      </w:pPr>
      <w:r w:rsidRPr="0063623E">
        <w:lastRenderedPageBreak/>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0026F396" w14:textId="77777777" w:rsidR="00F071FD" w:rsidRPr="0063623E" w:rsidRDefault="00F071FD" w:rsidP="00927AC2">
      <w:pPr>
        <w:pStyle w:val="KGS-smlouva-text-uroven-1"/>
      </w:pPr>
      <w:r w:rsidRPr="0063623E">
        <w:t>Zhotovitel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objednatele uvedeném v záhlaví této smlouvy, tedy může být zveřejněna prostřednictvím internetu.</w:t>
      </w:r>
    </w:p>
    <w:p w14:paraId="5D38990A" w14:textId="77777777" w:rsidR="00F071FD" w:rsidRPr="0063623E" w:rsidRDefault="00F071FD" w:rsidP="00927AC2">
      <w:pPr>
        <w:pStyle w:val="KGS-smlouva-text-uroven-1"/>
      </w:pPr>
      <w:r w:rsidRPr="0063623E">
        <w:t>Tato smlouva vstupuje v platnost dnem podpisu smluvních stran a účinnosti nabývá dnem jejího uveřejnění v registru smluv.</w:t>
      </w:r>
    </w:p>
    <w:p w14:paraId="36687628" w14:textId="77777777" w:rsidR="00F071FD" w:rsidRPr="0063623E" w:rsidRDefault="00F071FD" w:rsidP="00927AC2">
      <w:pPr>
        <w:pStyle w:val="KGS-smlouva-text-uroven-1"/>
      </w:pPr>
      <w:r w:rsidRPr="0063623E">
        <w:t>Přílohy, které jsou nedílnou součástí této smlouvy:</w:t>
      </w:r>
    </w:p>
    <w:p w14:paraId="1F7F1CAB" w14:textId="77777777" w:rsidR="00F071FD" w:rsidRPr="00AE0EED" w:rsidRDefault="00F071FD" w:rsidP="000A7AD3">
      <w:pPr>
        <w:pStyle w:val="KGS-smlouva-odrazky"/>
      </w:pPr>
      <w:r w:rsidRPr="00AE0EED">
        <w:t>Příloha číslo 1 – Projektová dokumentace</w:t>
      </w:r>
    </w:p>
    <w:p w14:paraId="1F6A9BCA" w14:textId="7CF1F96A" w:rsidR="00F071FD" w:rsidRPr="00AE0EED" w:rsidRDefault="00F071FD" w:rsidP="000A7AD3">
      <w:pPr>
        <w:pStyle w:val="KGS-smlouva-odrazky"/>
      </w:pPr>
      <w:r w:rsidRPr="00AE0EED">
        <w:t xml:space="preserve">Příloha číslo 2 – </w:t>
      </w:r>
      <w:r w:rsidR="00375149" w:rsidRPr="00AE0EED">
        <w:t>Položkový rozpočet (výkaz výměr)</w:t>
      </w:r>
    </w:p>
    <w:p w14:paraId="6248EBBA" w14:textId="379A3261" w:rsidR="00F071FD" w:rsidRPr="00AE0EED" w:rsidRDefault="00F071FD" w:rsidP="000A7AD3">
      <w:pPr>
        <w:pStyle w:val="KGS-smlouva-odrazky"/>
      </w:pPr>
      <w:r w:rsidRPr="00AE0EED">
        <w:t>Příloha číslo 3 –</w:t>
      </w:r>
      <w:r w:rsidR="00B818DB" w:rsidRPr="00AE0EED">
        <w:t xml:space="preserve"> </w:t>
      </w:r>
      <w:r w:rsidR="00EA01BF" w:rsidRPr="00AE0EED">
        <w:t>H</w:t>
      </w:r>
      <w:r w:rsidR="0052070F" w:rsidRPr="00AE0EED">
        <w:t>armonogram prací</w:t>
      </w:r>
    </w:p>
    <w:p w14:paraId="2901A21D" w14:textId="57D7D2A6" w:rsidR="00F071FD" w:rsidRPr="00AE0EED" w:rsidRDefault="00F071FD" w:rsidP="000A7AD3">
      <w:pPr>
        <w:pStyle w:val="KGS-smlouva-odrazky"/>
      </w:pPr>
      <w:r w:rsidRPr="00AE0EED">
        <w:t xml:space="preserve">Příloha číslo </w:t>
      </w:r>
      <w:r w:rsidR="004F6332" w:rsidRPr="00AE0EED">
        <w:t>4</w:t>
      </w:r>
      <w:r w:rsidRPr="00AE0EED">
        <w:t xml:space="preserve"> – Všeobecné podmínky ke smlouvám o zhotovení stavebních prací</w:t>
      </w:r>
    </w:p>
    <w:p w14:paraId="69DB9747" w14:textId="110B6CA6" w:rsidR="00AC4046" w:rsidRPr="00AE0EED" w:rsidRDefault="00AC4046" w:rsidP="00AC4046">
      <w:pPr>
        <w:pStyle w:val="KGS-smlouva-odrazky"/>
      </w:pPr>
      <w:r w:rsidRPr="00AE0EED">
        <w:t xml:space="preserve">Příloha číslo </w:t>
      </w:r>
      <w:r w:rsidR="004F6332" w:rsidRPr="00AE0EED">
        <w:t>5</w:t>
      </w:r>
      <w:r w:rsidRPr="00AE0EED">
        <w:t xml:space="preserve"> – </w:t>
      </w:r>
      <w:r w:rsidR="007016C3" w:rsidRPr="00AE0EED">
        <w:t>Rozhodnutí OPP MHMP ze dne 29. 5. 2023</w:t>
      </w:r>
    </w:p>
    <w:p w14:paraId="63FB6943" w14:textId="6E969180" w:rsidR="00744A38" w:rsidRPr="00AE0EED" w:rsidRDefault="00744A38" w:rsidP="00744A38">
      <w:pPr>
        <w:pStyle w:val="KGS-smlouva-odrazky"/>
      </w:pPr>
      <w:r w:rsidRPr="00AE0EED">
        <w:t xml:space="preserve">Příloha číslo </w:t>
      </w:r>
      <w:r w:rsidR="004F6332" w:rsidRPr="00AE0EED">
        <w:t>6</w:t>
      </w:r>
      <w:r w:rsidRPr="00AE0EED">
        <w:t xml:space="preserve"> – Seznam poddodavatelů</w:t>
      </w:r>
    </w:p>
    <w:p w14:paraId="406F6A27" w14:textId="576E74C8" w:rsidR="00F071FD" w:rsidRPr="0063623E" w:rsidRDefault="00A57964" w:rsidP="00047C58">
      <w:pPr>
        <w:pStyle w:val="KGS-smlouva-text-uroven-1"/>
        <w:keepNext/>
        <w:keepLines/>
      </w:pPr>
      <w:r w:rsidRPr="0063623E">
        <w:t>Podepsáním této smlouvy smluvní strany výslovně souhlasí s tím, aby byl celý text této smlouvy, případně její obsah a veškeré skutečnosti v ní uvedené ze strany Městské části Praha 3 uveřejněny, a</w:t>
      </w:r>
      <w:r w:rsidR="00833B33">
        <w:t> </w:t>
      </w:r>
      <w:r w:rsidRPr="0063623E">
        <w:t>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D98AC21" w14:textId="48BC3399" w:rsidR="00A57964" w:rsidRPr="0063623E" w:rsidRDefault="00A57964" w:rsidP="00047C58">
      <w:pPr>
        <w:pStyle w:val="Odstavecseseznamem"/>
        <w:keepNext/>
        <w:spacing w:after="120" w:line="240" w:lineRule="auto"/>
        <w:ind w:left="567"/>
        <w:jc w:val="both"/>
        <w:rPr>
          <w:rFonts w:ascii="Times New Roman" w:hAnsi="Times New Roman"/>
          <w:sz w:val="21"/>
          <w:szCs w:val="21"/>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63"/>
        <w:gridCol w:w="4404"/>
      </w:tblGrid>
      <w:tr w:rsidR="00CC506F" w14:paraId="371984CF" w14:textId="77777777" w:rsidTr="002C0A92">
        <w:tc>
          <w:tcPr>
            <w:tcW w:w="2428" w:type="pct"/>
          </w:tcPr>
          <w:p w14:paraId="1DB2E109" w14:textId="40016792" w:rsidR="00CC506F" w:rsidRDefault="00CC506F" w:rsidP="00047C58">
            <w:pPr>
              <w:pStyle w:val="Odstavecseseznamem"/>
              <w:keepNext/>
              <w:spacing w:after="120" w:line="240" w:lineRule="auto"/>
              <w:ind w:left="0"/>
              <w:jc w:val="both"/>
              <w:rPr>
                <w:rFonts w:ascii="Times New Roman" w:hAnsi="Times New Roman"/>
                <w:sz w:val="21"/>
                <w:szCs w:val="21"/>
              </w:rPr>
            </w:pPr>
            <w:r>
              <w:rPr>
                <w:rFonts w:ascii="Times New Roman" w:hAnsi="Times New Roman"/>
                <w:sz w:val="21"/>
                <w:szCs w:val="21"/>
              </w:rPr>
              <w:t>V Praze dne (dle elektronického podpisu)</w:t>
            </w:r>
          </w:p>
        </w:tc>
        <w:tc>
          <w:tcPr>
            <w:tcW w:w="145" w:type="pct"/>
          </w:tcPr>
          <w:p w14:paraId="726FC865" w14:textId="77777777" w:rsidR="00CC506F" w:rsidRDefault="00CC506F" w:rsidP="00047C58">
            <w:pPr>
              <w:pStyle w:val="Odstavecseseznamem"/>
              <w:keepNext/>
              <w:spacing w:after="120" w:line="240" w:lineRule="auto"/>
              <w:ind w:left="0"/>
              <w:jc w:val="both"/>
              <w:rPr>
                <w:rFonts w:ascii="Times New Roman" w:hAnsi="Times New Roman"/>
                <w:sz w:val="21"/>
                <w:szCs w:val="21"/>
              </w:rPr>
            </w:pPr>
          </w:p>
        </w:tc>
        <w:tc>
          <w:tcPr>
            <w:tcW w:w="2427" w:type="pct"/>
          </w:tcPr>
          <w:p w14:paraId="4567B863" w14:textId="6F22C960" w:rsidR="00CC506F" w:rsidRPr="002C0A92" w:rsidRDefault="003656F4" w:rsidP="00047C58">
            <w:pPr>
              <w:pStyle w:val="Odstavecseseznamem"/>
              <w:keepNext/>
              <w:spacing w:after="120" w:line="240" w:lineRule="auto"/>
              <w:ind w:left="0"/>
              <w:jc w:val="both"/>
              <w:rPr>
                <w:rFonts w:ascii="Times New Roman" w:hAnsi="Times New Roman"/>
                <w:sz w:val="21"/>
                <w:szCs w:val="21"/>
              </w:rPr>
            </w:pPr>
            <w:r w:rsidRPr="002C0A92">
              <w:rPr>
                <w:rFonts w:ascii="Times New Roman" w:hAnsi="Times New Roman"/>
                <w:sz w:val="21"/>
                <w:szCs w:val="21"/>
              </w:rPr>
              <w:t>V </w:t>
            </w:r>
            <w:r w:rsidRPr="002C0A92">
              <w:rPr>
                <w:rFonts w:ascii="Times New Roman" w:hAnsi="Times New Roman"/>
                <w:b/>
                <w:bCs/>
                <w:sz w:val="21"/>
                <w:szCs w:val="21"/>
                <w:highlight w:val="green"/>
              </w:rPr>
              <w:t>[doplní dodavatel]</w:t>
            </w:r>
            <w:r w:rsidRPr="002C0A92">
              <w:rPr>
                <w:rFonts w:ascii="Times New Roman" w:hAnsi="Times New Roman"/>
                <w:b/>
                <w:bCs/>
                <w:sz w:val="21"/>
                <w:szCs w:val="21"/>
              </w:rPr>
              <w:t xml:space="preserve"> </w:t>
            </w:r>
            <w:r w:rsidRPr="002C0A92">
              <w:rPr>
                <w:rFonts w:ascii="Times New Roman" w:hAnsi="Times New Roman"/>
                <w:sz w:val="21"/>
                <w:szCs w:val="21"/>
              </w:rPr>
              <w:t xml:space="preserve">dne </w:t>
            </w:r>
            <w:r w:rsidRPr="002C0A92">
              <w:rPr>
                <w:rFonts w:ascii="Times New Roman" w:hAnsi="Times New Roman"/>
                <w:b/>
                <w:bCs/>
                <w:sz w:val="21"/>
                <w:szCs w:val="21"/>
                <w:highlight w:val="green"/>
              </w:rPr>
              <w:t>[doplní dodavatel]</w:t>
            </w:r>
          </w:p>
        </w:tc>
      </w:tr>
      <w:tr w:rsidR="00CC506F" w14:paraId="096E691F" w14:textId="77777777" w:rsidTr="002C0A92">
        <w:tc>
          <w:tcPr>
            <w:tcW w:w="2428" w:type="pct"/>
            <w:tcBorders>
              <w:bottom w:val="single" w:sz="4" w:space="0" w:color="auto"/>
            </w:tcBorders>
          </w:tcPr>
          <w:p w14:paraId="0F57326A" w14:textId="77777777" w:rsidR="00CC506F" w:rsidRDefault="00CC506F" w:rsidP="00047C58">
            <w:pPr>
              <w:pStyle w:val="Odstavecseseznamem"/>
              <w:keepNext/>
              <w:spacing w:after="120" w:line="240" w:lineRule="auto"/>
              <w:ind w:left="0"/>
              <w:jc w:val="both"/>
              <w:rPr>
                <w:rFonts w:ascii="Times New Roman" w:hAnsi="Times New Roman"/>
                <w:sz w:val="21"/>
                <w:szCs w:val="21"/>
              </w:rPr>
            </w:pPr>
          </w:p>
          <w:p w14:paraId="0FC52F22" w14:textId="77777777" w:rsidR="006F2A90" w:rsidRDefault="006F2A90" w:rsidP="00047C58">
            <w:pPr>
              <w:pStyle w:val="Odstavecseseznamem"/>
              <w:keepNext/>
              <w:spacing w:after="120" w:line="240" w:lineRule="auto"/>
              <w:ind w:left="0"/>
              <w:jc w:val="both"/>
              <w:rPr>
                <w:rFonts w:ascii="Times New Roman" w:hAnsi="Times New Roman"/>
                <w:sz w:val="21"/>
                <w:szCs w:val="21"/>
              </w:rPr>
            </w:pPr>
          </w:p>
          <w:p w14:paraId="6E3DBF42" w14:textId="77777777" w:rsidR="00CC506F" w:rsidRDefault="00CC506F" w:rsidP="00047C58">
            <w:pPr>
              <w:pStyle w:val="Odstavecseseznamem"/>
              <w:keepNext/>
              <w:spacing w:after="120" w:line="240" w:lineRule="auto"/>
              <w:ind w:left="0"/>
              <w:jc w:val="both"/>
              <w:rPr>
                <w:rFonts w:ascii="Times New Roman" w:hAnsi="Times New Roman"/>
                <w:sz w:val="21"/>
                <w:szCs w:val="21"/>
              </w:rPr>
            </w:pPr>
          </w:p>
          <w:p w14:paraId="797352CD" w14:textId="77777777" w:rsidR="00CC506F" w:rsidRDefault="00CC506F" w:rsidP="00047C58">
            <w:pPr>
              <w:pStyle w:val="Odstavecseseznamem"/>
              <w:keepNext/>
              <w:spacing w:after="120" w:line="240" w:lineRule="auto"/>
              <w:ind w:left="0"/>
              <w:jc w:val="both"/>
              <w:rPr>
                <w:rFonts w:ascii="Times New Roman" w:hAnsi="Times New Roman"/>
                <w:sz w:val="21"/>
                <w:szCs w:val="21"/>
              </w:rPr>
            </w:pPr>
          </w:p>
          <w:p w14:paraId="6908C0AE" w14:textId="77777777" w:rsidR="00CC506F" w:rsidRDefault="00CC506F" w:rsidP="00047C58">
            <w:pPr>
              <w:pStyle w:val="Odstavecseseznamem"/>
              <w:keepNext/>
              <w:spacing w:after="120" w:line="240" w:lineRule="auto"/>
              <w:ind w:left="0"/>
              <w:jc w:val="both"/>
              <w:rPr>
                <w:rFonts w:ascii="Times New Roman" w:hAnsi="Times New Roman"/>
                <w:sz w:val="21"/>
                <w:szCs w:val="21"/>
              </w:rPr>
            </w:pPr>
          </w:p>
        </w:tc>
        <w:tc>
          <w:tcPr>
            <w:tcW w:w="145" w:type="pct"/>
          </w:tcPr>
          <w:p w14:paraId="0FD4B7FE" w14:textId="77777777" w:rsidR="00CC506F" w:rsidRDefault="00CC506F" w:rsidP="00047C58">
            <w:pPr>
              <w:pStyle w:val="Odstavecseseznamem"/>
              <w:keepNext/>
              <w:spacing w:after="120" w:line="240" w:lineRule="auto"/>
              <w:ind w:left="0"/>
              <w:jc w:val="both"/>
              <w:rPr>
                <w:rFonts w:ascii="Times New Roman" w:hAnsi="Times New Roman"/>
                <w:sz w:val="21"/>
                <w:szCs w:val="21"/>
              </w:rPr>
            </w:pPr>
          </w:p>
        </w:tc>
        <w:tc>
          <w:tcPr>
            <w:tcW w:w="2427" w:type="pct"/>
            <w:tcBorders>
              <w:bottom w:val="single" w:sz="4" w:space="0" w:color="auto"/>
            </w:tcBorders>
          </w:tcPr>
          <w:p w14:paraId="6EA34A83" w14:textId="77777777" w:rsidR="006F2A90" w:rsidRDefault="006F2A90" w:rsidP="00047C58">
            <w:pPr>
              <w:pStyle w:val="Odstavecseseznamem"/>
              <w:keepNext/>
              <w:spacing w:after="120" w:line="240" w:lineRule="auto"/>
              <w:ind w:left="0"/>
              <w:jc w:val="both"/>
              <w:rPr>
                <w:rFonts w:ascii="Times New Roman" w:hAnsi="Times New Roman"/>
                <w:sz w:val="21"/>
                <w:szCs w:val="21"/>
              </w:rPr>
            </w:pPr>
          </w:p>
        </w:tc>
      </w:tr>
      <w:tr w:rsidR="00CC506F" w14:paraId="7D1B2502" w14:textId="77777777" w:rsidTr="002C0A92">
        <w:tc>
          <w:tcPr>
            <w:tcW w:w="2428" w:type="pct"/>
            <w:tcBorders>
              <w:top w:val="single" w:sz="4" w:space="0" w:color="auto"/>
            </w:tcBorders>
          </w:tcPr>
          <w:p w14:paraId="76427776" w14:textId="77777777" w:rsidR="00CC506F" w:rsidRDefault="002C0A92" w:rsidP="00047C58">
            <w:pPr>
              <w:pStyle w:val="Odstavecseseznamem"/>
              <w:keepNext/>
              <w:spacing w:after="120" w:line="240" w:lineRule="auto"/>
              <w:ind w:left="0"/>
              <w:jc w:val="center"/>
              <w:rPr>
                <w:rFonts w:ascii="Times New Roman" w:hAnsi="Times New Roman"/>
                <w:sz w:val="21"/>
                <w:szCs w:val="21"/>
              </w:rPr>
            </w:pPr>
            <w:r>
              <w:rPr>
                <w:rFonts w:ascii="Times New Roman" w:hAnsi="Times New Roman"/>
                <w:sz w:val="21"/>
                <w:szCs w:val="21"/>
              </w:rPr>
              <w:t>Za objednatele</w:t>
            </w:r>
          </w:p>
          <w:p w14:paraId="6BC38288" w14:textId="6AEA8CBB" w:rsidR="002C0A92" w:rsidRDefault="002C0A92" w:rsidP="00047C58">
            <w:pPr>
              <w:pStyle w:val="Odstavecseseznamem"/>
              <w:keepNext/>
              <w:spacing w:after="120" w:line="240" w:lineRule="auto"/>
              <w:ind w:left="0"/>
              <w:jc w:val="center"/>
              <w:rPr>
                <w:rFonts w:ascii="Times New Roman" w:hAnsi="Times New Roman"/>
                <w:sz w:val="21"/>
                <w:szCs w:val="21"/>
              </w:rPr>
            </w:pPr>
            <w:r w:rsidRPr="002C0A92">
              <w:rPr>
                <w:rFonts w:ascii="Times New Roman" w:hAnsi="Times New Roman"/>
                <w:sz w:val="21"/>
                <w:szCs w:val="21"/>
                <w:highlight w:val="yellow"/>
              </w:rPr>
              <w:t>[doplnit jméno, funkci]</w:t>
            </w:r>
          </w:p>
        </w:tc>
        <w:tc>
          <w:tcPr>
            <w:tcW w:w="145" w:type="pct"/>
          </w:tcPr>
          <w:p w14:paraId="4673850E" w14:textId="77777777" w:rsidR="00CC506F" w:rsidRDefault="00CC506F" w:rsidP="00047C58">
            <w:pPr>
              <w:pStyle w:val="Odstavecseseznamem"/>
              <w:keepNext/>
              <w:spacing w:after="120" w:line="240" w:lineRule="auto"/>
              <w:ind w:left="0"/>
              <w:jc w:val="both"/>
              <w:rPr>
                <w:rFonts w:ascii="Times New Roman" w:hAnsi="Times New Roman"/>
                <w:sz w:val="21"/>
                <w:szCs w:val="21"/>
              </w:rPr>
            </w:pPr>
          </w:p>
        </w:tc>
        <w:tc>
          <w:tcPr>
            <w:tcW w:w="2427" w:type="pct"/>
            <w:tcBorders>
              <w:top w:val="single" w:sz="4" w:space="0" w:color="auto"/>
            </w:tcBorders>
          </w:tcPr>
          <w:p w14:paraId="3119D231" w14:textId="75144F97" w:rsidR="00CC506F" w:rsidRDefault="002C0A92" w:rsidP="00047C58">
            <w:pPr>
              <w:pStyle w:val="Odstavecseseznamem"/>
              <w:keepNext/>
              <w:spacing w:after="120" w:line="240" w:lineRule="auto"/>
              <w:ind w:left="0"/>
              <w:jc w:val="center"/>
              <w:rPr>
                <w:rFonts w:ascii="Times New Roman" w:hAnsi="Times New Roman"/>
                <w:sz w:val="21"/>
                <w:szCs w:val="21"/>
              </w:rPr>
            </w:pPr>
            <w:r>
              <w:rPr>
                <w:rFonts w:ascii="Times New Roman" w:hAnsi="Times New Roman"/>
                <w:sz w:val="21"/>
                <w:szCs w:val="21"/>
              </w:rPr>
              <w:t xml:space="preserve">Za </w:t>
            </w:r>
            <w:r w:rsidR="00D81CF3">
              <w:rPr>
                <w:rFonts w:ascii="Times New Roman" w:hAnsi="Times New Roman"/>
                <w:sz w:val="21"/>
                <w:szCs w:val="21"/>
              </w:rPr>
              <w:t>zhotovitele</w:t>
            </w:r>
          </w:p>
          <w:p w14:paraId="58C4486B" w14:textId="0061F963" w:rsidR="002C0A92" w:rsidRDefault="002C0A92" w:rsidP="00047C58">
            <w:pPr>
              <w:pStyle w:val="Odstavecseseznamem"/>
              <w:keepNext/>
              <w:spacing w:after="120" w:line="240" w:lineRule="auto"/>
              <w:ind w:left="0"/>
              <w:jc w:val="center"/>
              <w:rPr>
                <w:rFonts w:ascii="Times New Roman" w:hAnsi="Times New Roman"/>
                <w:sz w:val="21"/>
                <w:szCs w:val="21"/>
              </w:rPr>
            </w:pPr>
            <w:r w:rsidRPr="002C0A92">
              <w:rPr>
                <w:rFonts w:ascii="Times New Roman" w:hAnsi="Times New Roman"/>
                <w:sz w:val="21"/>
                <w:szCs w:val="21"/>
                <w:highlight w:val="green"/>
              </w:rPr>
              <w:t>[doplnit jméno, funkci]</w:t>
            </w:r>
          </w:p>
        </w:tc>
      </w:tr>
    </w:tbl>
    <w:p w14:paraId="5E486A77" w14:textId="77777777" w:rsidR="00F071FD" w:rsidRPr="0063623E" w:rsidRDefault="00F071FD" w:rsidP="00616304">
      <w:pPr>
        <w:tabs>
          <w:tab w:val="left" w:pos="5103"/>
        </w:tabs>
        <w:spacing w:after="0" w:line="240" w:lineRule="auto"/>
        <w:jc w:val="both"/>
        <w:rPr>
          <w:rFonts w:ascii="Times New Roman" w:hAnsi="Times New Roman"/>
          <w:sz w:val="21"/>
          <w:szCs w:val="21"/>
          <w:lang w:eastAsia="cs-CZ"/>
        </w:rPr>
      </w:pPr>
    </w:p>
    <w:p w14:paraId="1B294B86" w14:textId="77777777" w:rsidR="00F071FD" w:rsidRPr="0063623E" w:rsidRDefault="00F071FD" w:rsidP="00616304">
      <w:pPr>
        <w:tabs>
          <w:tab w:val="left" w:pos="5103"/>
        </w:tabs>
        <w:spacing w:after="0" w:line="240" w:lineRule="auto"/>
        <w:jc w:val="both"/>
        <w:rPr>
          <w:rFonts w:ascii="Times New Roman" w:hAnsi="Times New Roman"/>
          <w:sz w:val="21"/>
          <w:szCs w:val="21"/>
          <w:lang w:eastAsia="cs-CZ"/>
        </w:rPr>
      </w:pPr>
    </w:p>
    <w:p w14:paraId="176242F1" w14:textId="19951F46" w:rsidR="00F071FD" w:rsidRPr="0063623E" w:rsidRDefault="00F071FD" w:rsidP="000A7DA3">
      <w:pPr>
        <w:tabs>
          <w:tab w:val="left" w:pos="5103"/>
        </w:tabs>
        <w:spacing w:after="0" w:line="240" w:lineRule="auto"/>
        <w:jc w:val="both"/>
        <w:rPr>
          <w:rFonts w:ascii="Times New Roman" w:hAnsi="Times New Roman"/>
          <w:sz w:val="21"/>
          <w:szCs w:val="21"/>
          <w:lang w:eastAsia="cs-CZ"/>
        </w:rPr>
      </w:pPr>
      <w:r w:rsidRPr="0063623E">
        <w:rPr>
          <w:rFonts w:ascii="Times New Roman" w:hAnsi="Times New Roman"/>
          <w:sz w:val="21"/>
          <w:szCs w:val="21"/>
          <w:lang w:eastAsia="cs-CZ"/>
        </w:rPr>
        <w:t>Doložka dle § 43 odst. 1 zákona č. 131/2000 Sb., o hlavním městě Praze, ve znění pozdějších předpisů,</w:t>
      </w:r>
      <w:r w:rsidRPr="0063623E" w:rsidDel="00E94D90">
        <w:rPr>
          <w:rFonts w:ascii="Times New Roman" w:hAnsi="Times New Roman"/>
          <w:sz w:val="21"/>
          <w:szCs w:val="21"/>
          <w:lang w:eastAsia="cs-CZ"/>
        </w:rPr>
        <w:t xml:space="preserve"> </w:t>
      </w:r>
      <w:r w:rsidRPr="0063623E">
        <w:rPr>
          <w:rFonts w:ascii="Times New Roman" w:hAnsi="Times New Roman"/>
          <w:sz w:val="21"/>
          <w:szCs w:val="21"/>
          <w:lang w:eastAsia="cs-CZ"/>
        </w:rPr>
        <w:t>potvrzující splnění podmínek pro platnost právního jednání Městské části Praha 3. Uzavření této smlouvy bylo schváleno rozhodnutím RMČ Praha 3, a to usnesením ze dne </w:t>
      </w:r>
      <w:r w:rsidRPr="0063623E">
        <w:rPr>
          <w:rFonts w:ascii="Times New Roman" w:hAnsi="Times New Roman"/>
          <w:sz w:val="21"/>
          <w:szCs w:val="21"/>
          <w:highlight w:val="yellow"/>
          <w:lang w:eastAsia="cs-CZ"/>
        </w:rPr>
        <w:t>……………</w:t>
      </w:r>
      <w:proofErr w:type="gramStart"/>
      <w:r w:rsidRPr="0063623E">
        <w:rPr>
          <w:rFonts w:ascii="Times New Roman" w:hAnsi="Times New Roman"/>
          <w:sz w:val="21"/>
          <w:szCs w:val="21"/>
          <w:highlight w:val="yellow"/>
          <w:lang w:eastAsia="cs-CZ"/>
        </w:rPr>
        <w:t>…….</w:t>
      </w:r>
      <w:proofErr w:type="gramEnd"/>
      <w:r w:rsidRPr="0063623E">
        <w:rPr>
          <w:rFonts w:ascii="Times New Roman" w:hAnsi="Times New Roman"/>
          <w:sz w:val="21"/>
          <w:szCs w:val="21"/>
          <w:highlight w:val="yellow"/>
          <w:lang w:eastAsia="cs-CZ"/>
        </w:rPr>
        <w:t>.č……………………..</w:t>
      </w:r>
      <w:r w:rsidRPr="0063623E">
        <w:rPr>
          <w:rFonts w:ascii="Times New Roman" w:hAnsi="Times New Roman"/>
          <w:sz w:val="21"/>
          <w:szCs w:val="21"/>
          <w:lang w:eastAsia="cs-CZ"/>
        </w:rPr>
        <w:t>  </w:t>
      </w:r>
    </w:p>
    <w:sectPr w:rsidR="00F071FD" w:rsidRPr="0063623E" w:rsidSect="0028029B">
      <w:headerReference w:type="default" r:id="rId14"/>
      <w:footerReference w:type="default" r:id="rId15"/>
      <w:pgSz w:w="11906" w:h="16838"/>
      <w:pgMar w:top="1417" w:right="1417" w:bottom="1417" w:left="141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0199" w14:textId="77777777" w:rsidR="00AF180E" w:rsidRDefault="00AF180E" w:rsidP="004C6BE1">
      <w:pPr>
        <w:spacing w:after="0" w:line="240" w:lineRule="auto"/>
      </w:pPr>
      <w:r>
        <w:separator/>
      </w:r>
    </w:p>
  </w:endnote>
  <w:endnote w:type="continuationSeparator" w:id="0">
    <w:p w14:paraId="0D595DA2" w14:textId="77777777" w:rsidR="00AF180E" w:rsidRDefault="00AF180E" w:rsidP="004C6BE1">
      <w:pPr>
        <w:spacing w:after="0" w:line="240" w:lineRule="auto"/>
      </w:pPr>
      <w:r>
        <w:continuationSeparator/>
      </w:r>
    </w:p>
  </w:endnote>
  <w:endnote w:type="continuationNotice" w:id="1">
    <w:p w14:paraId="4D93D262" w14:textId="77777777" w:rsidR="00AF180E" w:rsidRDefault="00AF1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022" w14:textId="771273F3" w:rsidR="0055465C" w:rsidRPr="00B35408" w:rsidRDefault="0055465C">
    <w:pPr>
      <w:pStyle w:val="Zpat"/>
      <w:jc w:val="right"/>
      <w:rPr>
        <w:sz w:val="24"/>
        <w:szCs w:val="24"/>
      </w:rPr>
    </w:pPr>
    <w:r w:rsidRPr="00B35408">
      <w:rPr>
        <w:sz w:val="20"/>
        <w:szCs w:val="20"/>
      </w:rPr>
      <w:t xml:space="preserve">Stránka </w:t>
    </w:r>
    <w:r w:rsidRPr="00B35408">
      <w:rPr>
        <w:b/>
        <w:bCs/>
        <w:sz w:val="20"/>
        <w:szCs w:val="20"/>
      </w:rPr>
      <w:fldChar w:fldCharType="begin"/>
    </w:r>
    <w:r w:rsidRPr="00B35408">
      <w:rPr>
        <w:b/>
        <w:bCs/>
        <w:sz w:val="20"/>
        <w:szCs w:val="20"/>
      </w:rPr>
      <w:instrText>PAGE</w:instrText>
    </w:r>
    <w:r w:rsidRPr="00B35408">
      <w:rPr>
        <w:b/>
        <w:bCs/>
        <w:sz w:val="20"/>
        <w:szCs w:val="20"/>
      </w:rPr>
      <w:fldChar w:fldCharType="separate"/>
    </w:r>
    <w:r w:rsidR="0048733F">
      <w:rPr>
        <w:b/>
        <w:bCs/>
        <w:noProof/>
        <w:sz w:val="20"/>
        <w:szCs w:val="20"/>
      </w:rPr>
      <w:t>21</w:t>
    </w:r>
    <w:r w:rsidRPr="00B35408">
      <w:rPr>
        <w:b/>
        <w:bCs/>
        <w:sz w:val="20"/>
        <w:szCs w:val="20"/>
      </w:rPr>
      <w:fldChar w:fldCharType="end"/>
    </w:r>
    <w:r w:rsidRPr="00B35408">
      <w:rPr>
        <w:sz w:val="20"/>
        <w:szCs w:val="20"/>
      </w:rPr>
      <w:t xml:space="preserve"> z </w:t>
    </w:r>
    <w:r w:rsidRPr="00B35408">
      <w:rPr>
        <w:b/>
        <w:bCs/>
        <w:sz w:val="20"/>
        <w:szCs w:val="20"/>
      </w:rPr>
      <w:fldChar w:fldCharType="begin"/>
    </w:r>
    <w:r w:rsidRPr="00B35408">
      <w:rPr>
        <w:b/>
        <w:bCs/>
        <w:sz w:val="20"/>
        <w:szCs w:val="20"/>
      </w:rPr>
      <w:instrText>NUMPAGES</w:instrText>
    </w:r>
    <w:r w:rsidRPr="00B35408">
      <w:rPr>
        <w:b/>
        <w:bCs/>
        <w:sz w:val="20"/>
        <w:szCs w:val="20"/>
      </w:rPr>
      <w:fldChar w:fldCharType="separate"/>
    </w:r>
    <w:r w:rsidR="0048733F">
      <w:rPr>
        <w:b/>
        <w:bCs/>
        <w:noProof/>
        <w:sz w:val="20"/>
        <w:szCs w:val="20"/>
      </w:rPr>
      <w:t>35</w:t>
    </w:r>
    <w:r w:rsidRPr="00B35408">
      <w:rPr>
        <w:b/>
        <w:bCs/>
        <w:sz w:val="20"/>
        <w:szCs w:val="20"/>
      </w:rPr>
      <w:fldChar w:fldCharType="end"/>
    </w:r>
  </w:p>
  <w:p w14:paraId="3BAE490B" w14:textId="77777777" w:rsidR="0055465C" w:rsidRPr="00D357D0" w:rsidRDefault="0055465C">
    <w:pPr>
      <w:pStyle w:val="Zpa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C062" w14:textId="77777777" w:rsidR="00AF180E" w:rsidRDefault="00AF180E" w:rsidP="004C6BE1">
      <w:pPr>
        <w:spacing w:after="0" w:line="240" w:lineRule="auto"/>
      </w:pPr>
      <w:r>
        <w:separator/>
      </w:r>
    </w:p>
  </w:footnote>
  <w:footnote w:type="continuationSeparator" w:id="0">
    <w:p w14:paraId="00D7D2D4" w14:textId="77777777" w:rsidR="00AF180E" w:rsidRDefault="00AF180E" w:rsidP="004C6BE1">
      <w:pPr>
        <w:spacing w:after="0" w:line="240" w:lineRule="auto"/>
      </w:pPr>
      <w:r>
        <w:continuationSeparator/>
      </w:r>
    </w:p>
  </w:footnote>
  <w:footnote w:type="continuationNotice" w:id="1">
    <w:p w14:paraId="4255C4C8" w14:textId="77777777" w:rsidR="00AF180E" w:rsidRDefault="00AF1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81F3" w14:textId="01C918C2" w:rsidR="0055465C" w:rsidRPr="00E31974" w:rsidRDefault="0055465C" w:rsidP="00B41B54">
    <w:pPr>
      <w:pStyle w:val="Zhlav"/>
      <w:tabs>
        <w:tab w:val="clear" w:pos="4536"/>
        <w:tab w:val="clear" w:pos="9072"/>
      </w:tabs>
      <w:jc w:val="right"/>
    </w:pPr>
    <w:r>
      <w:t>S</w:t>
    </w:r>
    <w:r w:rsidRPr="00B35408">
      <w:t>mlouva</w:t>
    </w:r>
    <w:r>
      <w:t xml:space="preserve"> o dílo</w:t>
    </w:r>
    <w:r>
      <w:tab/>
    </w:r>
  </w:p>
  <w:p w14:paraId="148514E8" w14:textId="77777777" w:rsidR="0055465C" w:rsidRPr="00E31974" w:rsidRDefault="0055465C" w:rsidP="009839CB">
    <w:pPr>
      <w:pStyle w:val="Zhlav"/>
      <w:tabs>
        <w:tab w:val="clear" w:pos="4536"/>
        <w:tab w:val="clear" w:pos="9072"/>
      </w:tabs>
      <w:jc w:val="both"/>
    </w:pPr>
  </w:p>
  <w:p w14:paraId="507FC2A6" w14:textId="77777777" w:rsidR="0055465C" w:rsidRPr="00E31974" w:rsidRDefault="0055465C" w:rsidP="009839CB">
    <w:pPr>
      <w:pStyle w:val="Zhlav"/>
      <w:tabs>
        <w:tab w:val="clear" w:pos="4536"/>
        <w:tab w:val="clear" w:pos="9072"/>
      </w:tabs>
      <w:jc w:val="both"/>
    </w:pPr>
    <w:r w:rsidRPr="00E31974">
      <w:tab/>
    </w:r>
    <w:r w:rsidRPr="00E319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87B"/>
    <w:multiLevelType w:val="multilevel"/>
    <w:tmpl w:val="9E34C4AE"/>
    <w:lvl w:ilvl="0">
      <w:start w:val="1"/>
      <w:numFmt w:val="decimal"/>
      <w:pStyle w:val="Nadpis1-BS"/>
      <w:lvlText w:val="%1."/>
      <w:lvlJc w:val="left"/>
      <w:pPr>
        <w:tabs>
          <w:tab w:val="num" w:pos="1134"/>
        </w:tabs>
        <w:ind w:left="567" w:hanging="567"/>
      </w:pPr>
      <w:rPr>
        <w:rFonts w:ascii="Museo Sans" w:hAnsi="Museo Sans" w:cs="Times New Roman" w:hint="default"/>
        <w:b/>
        <w:i w:val="0"/>
        <w:caps w:val="0"/>
        <w:strike w:val="0"/>
        <w:dstrike w:val="0"/>
        <w:vanish w:val="0"/>
        <w:color w:val="000000"/>
        <w:sz w:val="22"/>
        <w:szCs w:val="22"/>
        <w:vertAlign w:val="baseline"/>
      </w:rPr>
    </w:lvl>
    <w:lvl w:ilvl="1">
      <w:start w:val="1"/>
      <w:numFmt w:val="decimal"/>
      <w:pStyle w:val="Nadpis2-BS"/>
      <w:lvlText w:val="%1.%2."/>
      <w:lvlJc w:val="left"/>
      <w:pPr>
        <w:tabs>
          <w:tab w:val="num" w:pos="1134"/>
        </w:tabs>
        <w:ind w:left="567" w:hanging="567"/>
      </w:pPr>
      <w:rPr>
        <w:rFonts w:ascii="Museo Sans" w:hAnsi="Museo Sans" w:cs="Times New Roman" w:hint="default"/>
        <w:b w:val="0"/>
        <w:i w:val="0"/>
        <w:caps w:val="0"/>
        <w:strike w:val="0"/>
        <w:dstrike w:val="0"/>
        <w:vanish w:val="0"/>
        <w:color w:val="auto"/>
        <w:sz w:val="22"/>
        <w:szCs w:val="22"/>
        <w:vertAlign w:val="baseline"/>
      </w:rPr>
    </w:lvl>
    <w:lvl w:ilvl="2">
      <w:start w:val="1"/>
      <w:numFmt w:val="decimal"/>
      <w:pStyle w:val="Nadpis3-BS"/>
      <w:suff w:val="nothing"/>
      <w:lvlText w:val="%1.%2.%3."/>
      <w:lvlJc w:val="left"/>
      <w:pPr>
        <w:ind w:left="4762" w:hanging="509"/>
      </w:pPr>
      <w:rPr>
        <w:rFonts w:ascii="Museo Sans" w:hAnsi="Museo Sans" w:cs="Times New Roman" w:hint="default"/>
        <w:b w:val="0"/>
        <w:i w:val="0"/>
        <w:sz w:val="22"/>
        <w:szCs w:val="22"/>
      </w:rPr>
    </w:lvl>
    <w:lvl w:ilvl="3">
      <w:start w:val="1"/>
      <w:numFmt w:val="lowerLetter"/>
      <w:pStyle w:val="Nadpis4-BS"/>
      <w:lvlText w:val="%4."/>
      <w:lvlJc w:val="left"/>
      <w:pPr>
        <w:tabs>
          <w:tab w:val="num" w:pos="1134"/>
        </w:tabs>
        <w:ind w:left="567" w:hanging="279"/>
      </w:pPr>
      <w:rPr>
        <w:rFonts w:hint="default"/>
        <w:b w:val="0"/>
        <w:i w:val="0"/>
        <w:sz w:val="22"/>
      </w:rPr>
    </w:lvl>
    <w:lvl w:ilvl="4">
      <w:start w:val="1"/>
      <w:numFmt w:val="lowerRoman"/>
      <w:pStyle w:val="Nadpis5-BS"/>
      <w:lvlText w:val="(%5)"/>
      <w:lvlJc w:val="left"/>
      <w:pPr>
        <w:tabs>
          <w:tab w:val="num" w:pos="1134"/>
        </w:tabs>
        <w:ind w:left="567" w:hanging="567"/>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1" w15:restartNumberingAfterBreak="0">
    <w:nsid w:val="04E747DD"/>
    <w:multiLevelType w:val="multilevel"/>
    <w:tmpl w:val="C022786A"/>
    <w:lvl w:ilvl="0">
      <w:start w:val="1"/>
      <w:numFmt w:val="decimal"/>
      <w:pStyle w:val="KGS-smlouva-nadpis"/>
      <w:lvlText w:val="%1."/>
      <w:lvlJc w:val="left"/>
      <w:pPr>
        <w:ind w:left="510" w:hanging="510"/>
      </w:pPr>
      <w:rPr>
        <w:rFonts w:hint="default"/>
        <w:b/>
        <w:bCs/>
        <w:sz w:val="24"/>
        <w:szCs w:val="24"/>
      </w:rPr>
    </w:lvl>
    <w:lvl w:ilvl="1">
      <w:start w:val="1"/>
      <w:numFmt w:val="decimal"/>
      <w:pStyle w:val="KGS-smlouva-text-uroven-1"/>
      <w:lvlText w:val="%1.%2."/>
      <w:lvlJc w:val="left"/>
      <w:pPr>
        <w:ind w:left="1248" w:hanging="680"/>
      </w:pPr>
      <w:rPr>
        <w:rFonts w:hint="default"/>
        <w:b w:val="0"/>
        <w:sz w:val="21"/>
        <w:szCs w:val="21"/>
      </w:rPr>
    </w:lvl>
    <w:lvl w:ilvl="2">
      <w:numFmt w:val="bullet"/>
      <w:lvlText w:val="-"/>
      <w:lvlJc w:val="left"/>
      <w:pPr>
        <w:ind w:left="1040" w:hanging="360"/>
      </w:pPr>
      <w:rPr>
        <w:rFonts w:ascii="Calibri" w:eastAsia="Calibri" w:hAnsi="Calibri" w:hint="default"/>
      </w:rPr>
    </w:lvl>
    <w:lvl w:ilvl="3">
      <w:start w:val="1"/>
      <w:numFmt w:val="lowerLetter"/>
      <w:pStyle w:val="KGS-smlouva-text-uroven-3"/>
      <w:lvlText w:val="(%4)"/>
      <w:lvlJc w:val="left"/>
      <w:pPr>
        <w:ind w:left="1758" w:hanging="397"/>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1243DE"/>
    <w:multiLevelType w:val="hybridMultilevel"/>
    <w:tmpl w:val="FAC04B36"/>
    <w:lvl w:ilvl="0" w:tplc="04050015">
      <w:start w:val="1"/>
      <w:numFmt w:val="upp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F51EA7"/>
    <w:multiLevelType w:val="multilevel"/>
    <w:tmpl w:val="CABC174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dstavecII"/>
      <w:lvlText w:val="%1. %2)"/>
      <w:lvlJc w:val="left"/>
      <w:pPr>
        <w:tabs>
          <w:tab w:val="num" w:pos="855"/>
        </w:tabs>
        <w:ind w:left="856" w:hanging="856"/>
      </w:pPr>
      <w:rPr>
        <w:rFonts w:ascii="Arial Narrow" w:hAnsi="Arial Narrow" w:cs="Times New Roman" w:hint="default"/>
        <w:b w:val="0"/>
        <w:sz w:val="22"/>
      </w:rPr>
    </w:lvl>
    <w:lvl w:ilvl="2">
      <w:start w:val="1"/>
      <w:numFmt w:val="none"/>
      <w:lvlRestart w:val="0"/>
      <w:pStyle w:val="TOdstavecII"/>
      <w:lvlText w:val=""/>
      <w:lvlJc w:val="left"/>
      <w:pPr>
        <w:tabs>
          <w:tab w:val="num" w:pos="855"/>
        </w:tabs>
        <w:ind w:left="856" w:hanging="856"/>
      </w:pPr>
      <w:rPr>
        <w:rFonts w:ascii="Arial Narrow" w:hAnsi="Arial Narrow" w:cs="Times New Roman"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cs="Times New Roman"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cs="Times New Roman"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cs="Times New Roman" w:hint="default"/>
      </w:rPr>
    </w:lvl>
    <w:lvl w:ilvl="6">
      <w:start w:val="1"/>
      <w:numFmt w:val="decimal"/>
      <w:lvlText w:val="%1.%2.%3.%4.%5.%6.%7"/>
      <w:lvlJc w:val="left"/>
      <w:pPr>
        <w:tabs>
          <w:tab w:val="num" w:pos="855"/>
        </w:tabs>
        <w:ind w:left="856" w:hanging="856"/>
      </w:pPr>
      <w:rPr>
        <w:rFonts w:cs="Times New Roman" w:hint="default"/>
      </w:rPr>
    </w:lvl>
    <w:lvl w:ilvl="7">
      <w:start w:val="1"/>
      <w:numFmt w:val="decimal"/>
      <w:lvlText w:val="%1.%2.%3.%4.%5.%6.%7.%8"/>
      <w:lvlJc w:val="left"/>
      <w:pPr>
        <w:tabs>
          <w:tab w:val="num" w:pos="855"/>
        </w:tabs>
        <w:ind w:left="856" w:hanging="856"/>
      </w:pPr>
      <w:rPr>
        <w:rFonts w:cs="Times New Roman" w:hint="default"/>
      </w:rPr>
    </w:lvl>
    <w:lvl w:ilvl="8">
      <w:start w:val="1"/>
      <w:numFmt w:val="decimal"/>
      <w:lvlText w:val="%1.%2.%3.%4.%5.%6.%7.%8.%9"/>
      <w:lvlJc w:val="left"/>
      <w:pPr>
        <w:tabs>
          <w:tab w:val="num" w:pos="855"/>
        </w:tabs>
        <w:ind w:left="856" w:hanging="856"/>
      </w:pPr>
      <w:rPr>
        <w:rFonts w:cs="Times New Roman" w:hint="default"/>
      </w:rPr>
    </w:lvl>
  </w:abstractNum>
  <w:abstractNum w:abstractNumId="4" w15:restartNumberingAfterBreak="0">
    <w:nsid w:val="64416C5A"/>
    <w:multiLevelType w:val="multilevel"/>
    <w:tmpl w:val="28B8601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397978"/>
    <w:multiLevelType w:val="multilevel"/>
    <w:tmpl w:val="1DBC3EEC"/>
    <w:lvl w:ilvl="0">
      <w:start w:val="1"/>
      <w:numFmt w:val="decimal"/>
      <w:pStyle w:val="vzorodstavec1"/>
      <w:lvlText w:val="%1."/>
      <w:lvlJc w:val="left"/>
      <w:pPr>
        <w:ind w:left="360" w:hanging="360"/>
      </w:pPr>
      <w:rPr>
        <w:rFonts w:cs="Times New Roman" w:hint="default"/>
      </w:rPr>
    </w:lvl>
    <w:lvl w:ilvl="1">
      <w:start w:val="1"/>
      <w:numFmt w:val="decimal"/>
      <w:pStyle w:val="vzorodstavec2"/>
      <w:lvlText w:val="%1.%2"/>
      <w:lvlJc w:val="left"/>
      <w:pPr>
        <w:ind w:left="858"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vzorodstavec3"/>
      <w:lvlText w:val="%1.%2.%3."/>
      <w:lvlJc w:val="left"/>
      <w:pPr>
        <w:ind w:left="1224" w:hanging="504"/>
      </w:pPr>
      <w:rPr>
        <w:rFonts w:cs="Times New Roman" w:hint="default"/>
      </w:rPr>
    </w:lvl>
    <w:lvl w:ilvl="3">
      <w:start w:val="1"/>
      <w:numFmt w:val="decimal"/>
      <w:pStyle w:val="vzorodstavec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A20745B"/>
    <w:multiLevelType w:val="hybridMultilevel"/>
    <w:tmpl w:val="222C565E"/>
    <w:lvl w:ilvl="0" w:tplc="AAF85852">
      <w:start w:val="1"/>
      <w:numFmt w:val="bullet"/>
      <w:pStyle w:val="KGS-smlouva-odrazky"/>
      <w:lvlText w:val="-"/>
      <w:lvlJc w:val="left"/>
      <w:pPr>
        <w:ind w:left="1040" w:hanging="360"/>
      </w:pPr>
      <w:rPr>
        <w:rFonts w:ascii="Times New Roman" w:eastAsiaTheme="minorHAnsi" w:hAnsi="Times New Roman" w:cs="Times New Roman" w:hint="default"/>
      </w:rPr>
    </w:lvl>
    <w:lvl w:ilvl="1" w:tplc="04050003">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16cid:durableId="416171812">
    <w:abstractNumId w:val="1"/>
  </w:num>
  <w:num w:numId="2" w16cid:durableId="392193935">
    <w:abstractNumId w:val="5"/>
  </w:num>
  <w:num w:numId="3" w16cid:durableId="557863995">
    <w:abstractNumId w:val="3"/>
  </w:num>
  <w:num w:numId="4" w16cid:durableId="1482043765">
    <w:abstractNumId w:val="6"/>
  </w:num>
  <w:num w:numId="5" w16cid:durableId="1809392042">
    <w:abstractNumId w:val="2"/>
  </w:num>
  <w:num w:numId="6" w16cid:durableId="968242415">
    <w:abstractNumId w:val="1"/>
  </w:num>
  <w:num w:numId="7" w16cid:durableId="257759570">
    <w:abstractNumId w:val="1"/>
  </w:num>
  <w:num w:numId="8" w16cid:durableId="814103299">
    <w:abstractNumId w:val="1"/>
  </w:num>
  <w:num w:numId="9" w16cid:durableId="541985551">
    <w:abstractNumId w:val="4"/>
  </w:num>
  <w:num w:numId="10" w16cid:durableId="518544440">
    <w:abstractNumId w:val="6"/>
  </w:num>
  <w:num w:numId="11" w16cid:durableId="1113866855">
    <w:abstractNumId w:val="6"/>
  </w:num>
  <w:num w:numId="12" w16cid:durableId="1679387831">
    <w:abstractNumId w:val="6"/>
  </w:num>
  <w:num w:numId="13" w16cid:durableId="1223716652">
    <w:abstractNumId w:val="6"/>
  </w:num>
  <w:num w:numId="14" w16cid:durableId="1853373368">
    <w:abstractNumId w:val="6"/>
  </w:num>
  <w:num w:numId="15" w16cid:durableId="1645038608">
    <w:abstractNumId w:val="6"/>
  </w:num>
  <w:num w:numId="16" w16cid:durableId="656540590">
    <w:abstractNumId w:val="6"/>
  </w:num>
  <w:num w:numId="17" w16cid:durableId="10765310">
    <w:abstractNumId w:val="6"/>
  </w:num>
  <w:num w:numId="18" w16cid:durableId="72708705">
    <w:abstractNumId w:val="6"/>
  </w:num>
  <w:num w:numId="19" w16cid:durableId="1993555926">
    <w:abstractNumId w:val="6"/>
  </w:num>
  <w:num w:numId="20" w16cid:durableId="1381517258">
    <w:abstractNumId w:val="6"/>
  </w:num>
  <w:num w:numId="21" w16cid:durableId="927885840">
    <w:abstractNumId w:val="6"/>
  </w:num>
  <w:num w:numId="22" w16cid:durableId="2109547050">
    <w:abstractNumId w:val="6"/>
  </w:num>
  <w:num w:numId="23" w16cid:durableId="1500929198">
    <w:abstractNumId w:val="6"/>
  </w:num>
  <w:num w:numId="24" w16cid:durableId="1192693106">
    <w:abstractNumId w:val="6"/>
  </w:num>
  <w:num w:numId="25" w16cid:durableId="586234842">
    <w:abstractNumId w:val="6"/>
  </w:num>
  <w:num w:numId="26" w16cid:durableId="1212423052">
    <w:abstractNumId w:val="1"/>
  </w:num>
  <w:num w:numId="27" w16cid:durableId="1110197025">
    <w:abstractNumId w:val="1"/>
  </w:num>
  <w:num w:numId="28" w16cid:durableId="77218832">
    <w:abstractNumId w:val="1"/>
  </w:num>
  <w:num w:numId="29" w16cid:durableId="1515413525">
    <w:abstractNumId w:val="1"/>
  </w:num>
  <w:num w:numId="30" w16cid:durableId="1709836126">
    <w:abstractNumId w:val="1"/>
  </w:num>
  <w:num w:numId="31" w16cid:durableId="923608110">
    <w:abstractNumId w:val="1"/>
  </w:num>
  <w:num w:numId="32" w16cid:durableId="414330183">
    <w:abstractNumId w:val="1"/>
  </w:num>
  <w:num w:numId="33" w16cid:durableId="1701778479">
    <w:abstractNumId w:val="6"/>
  </w:num>
  <w:num w:numId="34" w16cid:durableId="631524776">
    <w:abstractNumId w:val="6"/>
  </w:num>
  <w:num w:numId="35" w16cid:durableId="1481263102">
    <w:abstractNumId w:val="6"/>
  </w:num>
  <w:num w:numId="36" w16cid:durableId="1385175503">
    <w:abstractNumId w:val="6"/>
  </w:num>
  <w:num w:numId="37" w16cid:durableId="1493569092">
    <w:abstractNumId w:val="6"/>
  </w:num>
  <w:num w:numId="38" w16cid:durableId="1528566734">
    <w:abstractNumId w:val="6"/>
  </w:num>
  <w:num w:numId="39" w16cid:durableId="1145858801">
    <w:abstractNumId w:val="6"/>
  </w:num>
  <w:num w:numId="40" w16cid:durableId="170606170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C6"/>
    <w:rsid w:val="00003C69"/>
    <w:rsid w:val="000049CB"/>
    <w:rsid w:val="00004BBD"/>
    <w:rsid w:val="00004C14"/>
    <w:rsid w:val="000070D1"/>
    <w:rsid w:val="00013F80"/>
    <w:rsid w:val="00020821"/>
    <w:rsid w:val="00024337"/>
    <w:rsid w:val="00024766"/>
    <w:rsid w:val="00026697"/>
    <w:rsid w:val="00026E86"/>
    <w:rsid w:val="000276F5"/>
    <w:rsid w:val="0003357F"/>
    <w:rsid w:val="0003430E"/>
    <w:rsid w:val="00035F2B"/>
    <w:rsid w:val="00036809"/>
    <w:rsid w:val="0003695D"/>
    <w:rsid w:val="00036B94"/>
    <w:rsid w:val="00037AAB"/>
    <w:rsid w:val="00041A0B"/>
    <w:rsid w:val="00041A96"/>
    <w:rsid w:val="00043751"/>
    <w:rsid w:val="00045992"/>
    <w:rsid w:val="00045F00"/>
    <w:rsid w:val="00046126"/>
    <w:rsid w:val="00047C58"/>
    <w:rsid w:val="00050D26"/>
    <w:rsid w:val="00050EEF"/>
    <w:rsid w:val="0005661E"/>
    <w:rsid w:val="00061948"/>
    <w:rsid w:val="00062899"/>
    <w:rsid w:val="000659BB"/>
    <w:rsid w:val="00066053"/>
    <w:rsid w:val="000666E7"/>
    <w:rsid w:val="00071462"/>
    <w:rsid w:val="00073070"/>
    <w:rsid w:val="000735A0"/>
    <w:rsid w:val="00074E1A"/>
    <w:rsid w:val="00081CA4"/>
    <w:rsid w:val="000841FD"/>
    <w:rsid w:val="00084524"/>
    <w:rsid w:val="000852F5"/>
    <w:rsid w:val="0008780D"/>
    <w:rsid w:val="000922D1"/>
    <w:rsid w:val="00093D89"/>
    <w:rsid w:val="000940FC"/>
    <w:rsid w:val="000943B6"/>
    <w:rsid w:val="000A4920"/>
    <w:rsid w:val="000A4C81"/>
    <w:rsid w:val="000A5263"/>
    <w:rsid w:val="000A5459"/>
    <w:rsid w:val="000A7AD3"/>
    <w:rsid w:val="000A7B43"/>
    <w:rsid w:val="000A7DA3"/>
    <w:rsid w:val="000B1257"/>
    <w:rsid w:val="000B5C1F"/>
    <w:rsid w:val="000B6F1F"/>
    <w:rsid w:val="000C2932"/>
    <w:rsid w:val="000C38C8"/>
    <w:rsid w:val="000C5203"/>
    <w:rsid w:val="000C537F"/>
    <w:rsid w:val="000C5DDF"/>
    <w:rsid w:val="000C64C5"/>
    <w:rsid w:val="000D48DA"/>
    <w:rsid w:val="000D5E51"/>
    <w:rsid w:val="000D71F7"/>
    <w:rsid w:val="000E0AF9"/>
    <w:rsid w:val="000E163F"/>
    <w:rsid w:val="000E2996"/>
    <w:rsid w:val="000E64E4"/>
    <w:rsid w:val="000F0E6E"/>
    <w:rsid w:val="000F104D"/>
    <w:rsid w:val="000F1CFA"/>
    <w:rsid w:val="000F31A7"/>
    <w:rsid w:val="000F403A"/>
    <w:rsid w:val="000F4CFA"/>
    <w:rsid w:val="000F5D7C"/>
    <w:rsid w:val="000F6368"/>
    <w:rsid w:val="00102708"/>
    <w:rsid w:val="00106306"/>
    <w:rsid w:val="0010669C"/>
    <w:rsid w:val="00107B05"/>
    <w:rsid w:val="00107CC3"/>
    <w:rsid w:val="00110EF4"/>
    <w:rsid w:val="00111516"/>
    <w:rsid w:val="00111D09"/>
    <w:rsid w:val="00112356"/>
    <w:rsid w:val="0011319C"/>
    <w:rsid w:val="00113514"/>
    <w:rsid w:val="001139A1"/>
    <w:rsid w:val="00114959"/>
    <w:rsid w:val="00117D41"/>
    <w:rsid w:val="001206A0"/>
    <w:rsid w:val="001211E9"/>
    <w:rsid w:val="00121F8C"/>
    <w:rsid w:val="00123691"/>
    <w:rsid w:val="001247D7"/>
    <w:rsid w:val="00124E45"/>
    <w:rsid w:val="00126090"/>
    <w:rsid w:val="00126F60"/>
    <w:rsid w:val="00126FCB"/>
    <w:rsid w:val="00130528"/>
    <w:rsid w:val="00130CF5"/>
    <w:rsid w:val="00131797"/>
    <w:rsid w:val="001338F1"/>
    <w:rsid w:val="00136C1F"/>
    <w:rsid w:val="00140724"/>
    <w:rsid w:val="00141216"/>
    <w:rsid w:val="001426AC"/>
    <w:rsid w:val="0014528C"/>
    <w:rsid w:val="001507DE"/>
    <w:rsid w:val="001509F1"/>
    <w:rsid w:val="00150FF5"/>
    <w:rsid w:val="00157B6C"/>
    <w:rsid w:val="00163878"/>
    <w:rsid w:val="00164AF2"/>
    <w:rsid w:val="00171602"/>
    <w:rsid w:val="00171C3F"/>
    <w:rsid w:val="00172F20"/>
    <w:rsid w:val="00173AF1"/>
    <w:rsid w:val="00174E52"/>
    <w:rsid w:val="00174EF7"/>
    <w:rsid w:val="00175C9E"/>
    <w:rsid w:val="00176D61"/>
    <w:rsid w:val="00177B30"/>
    <w:rsid w:val="001814AA"/>
    <w:rsid w:val="00181A95"/>
    <w:rsid w:val="00182AC2"/>
    <w:rsid w:val="001831D6"/>
    <w:rsid w:val="0018450D"/>
    <w:rsid w:val="0018529A"/>
    <w:rsid w:val="00185B32"/>
    <w:rsid w:val="00185FDD"/>
    <w:rsid w:val="00191247"/>
    <w:rsid w:val="00191FE7"/>
    <w:rsid w:val="00193589"/>
    <w:rsid w:val="00194FD9"/>
    <w:rsid w:val="00195DC9"/>
    <w:rsid w:val="00196364"/>
    <w:rsid w:val="001A0855"/>
    <w:rsid w:val="001A1C2C"/>
    <w:rsid w:val="001A2464"/>
    <w:rsid w:val="001A28F0"/>
    <w:rsid w:val="001A617C"/>
    <w:rsid w:val="001B235E"/>
    <w:rsid w:val="001B2FFC"/>
    <w:rsid w:val="001B31BD"/>
    <w:rsid w:val="001B4D49"/>
    <w:rsid w:val="001B5285"/>
    <w:rsid w:val="001B529A"/>
    <w:rsid w:val="001B6BA5"/>
    <w:rsid w:val="001B7CE9"/>
    <w:rsid w:val="001C097C"/>
    <w:rsid w:val="001C4D08"/>
    <w:rsid w:val="001D2909"/>
    <w:rsid w:val="001D2A3B"/>
    <w:rsid w:val="001D629E"/>
    <w:rsid w:val="001D684B"/>
    <w:rsid w:val="001D69C6"/>
    <w:rsid w:val="001E05B0"/>
    <w:rsid w:val="001E135E"/>
    <w:rsid w:val="001E18E6"/>
    <w:rsid w:val="001E2F20"/>
    <w:rsid w:val="001E314C"/>
    <w:rsid w:val="001E3755"/>
    <w:rsid w:val="001E4584"/>
    <w:rsid w:val="001E61A0"/>
    <w:rsid w:val="001E6B04"/>
    <w:rsid w:val="001E6C08"/>
    <w:rsid w:val="001E7D1D"/>
    <w:rsid w:val="001F0CC4"/>
    <w:rsid w:val="001F0E92"/>
    <w:rsid w:val="001F21CC"/>
    <w:rsid w:val="001F6CC1"/>
    <w:rsid w:val="002012B4"/>
    <w:rsid w:val="002035A4"/>
    <w:rsid w:val="002037F9"/>
    <w:rsid w:val="00206035"/>
    <w:rsid w:val="00207E30"/>
    <w:rsid w:val="00214684"/>
    <w:rsid w:val="00220CFA"/>
    <w:rsid w:val="00230741"/>
    <w:rsid w:val="0023302E"/>
    <w:rsid w:val="00234AFF"/>
    <w:rsid w:val="00235049"/>
    <w:rsid w:val="00240095"/>
    <w:rsid w:val="00241006"/>
    <w:rsid w:val="002505E5"/>
    <w:rsid w:val="002512B9"/>
    <w:rsid w:val="00253DBA"/>
    <w:rsid w:val="002554FC"/>
    <w:rsid w:val="0025648E"/>
    <w:rsid w:val="0025707B"/>
    <w:rsid w:val="00257C59"/>
    <w:rsid w:val="0026362D"/>
    <w:rsid w:val="002655A4"/>
    <w:rsid w:val="00270DD4"/>
    <w:rsid w:val="00271106"/>
    <w:rsid w:val="00272293"/>
    <w:rsid w:val="00272D55"/>
    <w:rsid w:val="00275607"/>
    <w:rsid w:val="0028029B"/>
    <w:rsid w:val="00283F6C"/>
    <w:rsid w:val="00284E6C"/>
    <w:rsid w:val="0028799B"/>
    <w:rsid w:val="0029219F"/>
    <w:rsid w:val="0029274C"/>
    <w:rsid w:val="00292BA4"/>
    <w:rsid w:val="00295A35"/>
    <w:rsid w:val="00297B44"/>
    <w:rsid w:val="002A0D8A"/>
    <w:rsid w:val="002A2AD7"/>
    <w:rsid w:val="002A4D4F"/>
    <w:rsid w:val="002A6A73"/>
    <w:rsid w:val="002B6A05"/>
    <w:rsid w:val="002C0A92"/>
    <w:rsid w:val="002C20F2"/>
    <w:rsid w:val="002C56BE"/>
    <w:rsid w:val="002C6972"/>
    <w:rsid w:val="002D3F13"/>
    <w:rsid w:val="002D6DF5"/>
    <w:rsid w:val="002D78C8"/>
    <w:rsid w:val="002E0A59"/>
    <w:rsid w:val="002E0ECB"/>
    <w:rsid w:val="002E2223"/>
    <w:rsid w:val="002E3A16"/>
    <w:rsid w:val="002E6EEB"/>
    <w:rsid w:val="002E75C2"/>
    <w:rsid w:val="002E7EA7"/>
    <w:rsid w:val="002F0B0D"/>
    <w:rsid w:val="002F3F69"/>
    <w:rsid w:val="002F415A"/>
    <w:rsid w:val="002F75CB"/>
    <w:rsid w:val="00301913"/>
    <w:rsid w:val="0030286F"/>
    <w:rsid w:val="00302B4F"/>
    <w:rsid w:val="00303F1D"/>
    <w:rsid w:val="00304F82"/>
    <w:rsid w:val="003101A3"/>
    <w:rsid w:val="003105C0"/>
    <w:rsid w:val="00311112"/>
    <w:rsid w:val="003123E2"/>
    <w:rsid w:val="003127F2"/>
    <w:rsid w:val="0031368C"/>
    <w:rsid w:val="003141F0"/>
    <w:rsid w:val="00316ABD"/>
    <w:rsid w:val="00320163"/>
    <w:rsid w:val="0032169A"/>
    <w:rsid w:val="003232B6"/>
    <w:rsid w:val="003233A6"/>
    <w:rsid w:val="00323675"/>
    <w:rsid w:val="00325C59"/>
    <w:rsid w:val="00330235"/>
    <w:rsid w:val="00334AC9"/>
    <w:rsid w:val="00334C52"/>
    <w:rsid w:val="00336C3A"/>
    <w:rsid w:val="0034153B"/>
    <w:rsid w:val="003425D6"/>
    <w:rsid w:val="003430AE"/>
    <w:rsid w:val="00350494"/>
    <w:rsid w:val="00350D70"/>
    <w:rsid w:val="00352696"/>
    <w:rsid w:val="00353D98"/>
    <w:rsid w:val="00356516"/>
    <w:rsid w:val="00357EF4"/>
    <w:rsid w:val="00357FDE"/>
    <w:rsid w:val="003625C5"/>
    <w:rsid w:val="003656F4"/>
    <w:rsid w:val="00366B4A"/>
    <w:rsid w:val="0037045D"/>
    <w:rsid w:val="00375149"/>
    <w:rsid w:val="00376EC9"/>
    <w:rsid w:val="0038020E"/>
    <w:rsid w:val="003830D9"/>
    <w:rsid w:val="00383382"/>
    <w:rsid w:val="00383643"/>
    <w:rsid w:val="003848F0"/>
    <w:rsid w:val="0038620C"/>
    <w:rsid w:val="00387509"/>
    <w:rsid w:val="003915F8"/>
    <w:rsid w:val="00391A61"/>
    <w:rsid w:val="00393567"/>
    <w:rsid w:val="00393734"/>
    <w:rsid w:val="00393A01"/>
    <w:rsid w:val="003941C6"/>
    <w:rsid w:val="00395176"/>
    <w:rsid w:val="003A07D0"/>
    <w:rsid w:val="003A0A32"/>
    <w:rsid w:val="003A273C"/>
    <w:rsid w:val="003A361C"/>
    <w:rsid w:val="003A7160"/>
    <w:rsid w:val="003B1414"/>
    <w:rsid w:val="003B25C9"/>
    <w:rsid w:val="003B3A42"/>
    <w:rsid w:val="003B46CE"/>
    <w:rsid w:val="003C060A"/>
    <w:rsid w:val="003C10B0"/>
    <w:rsid w:val="003C18F2"/>
    <w:rsid w:val="003C1DCD"/>
    <w:rsid w:val="003C524C"/>
    <w:rsid w:val="003C61B3"/>
    <w:rsid w:val="003D09A6"/>
    <w:rsid w:val="003D1EBE"/>
    <w:rsid w:val="003D24FE"/>
    <w:rsid w:val="003D3E0A"/>
    <w:rsid w:val="003D526D"/>
    <w:rsid w:val="003D5656"/>
    <w:rsid w:val="003E3424"/>
    <w:rsid w:val="003E4523"/>
    <w:rsid w:val="003E45E0"/>
    <w:rsid w:val="003E5D8E"/>
    <w:rsid w:val="003E7C72"/>
    <w:rsid w:val="003F049E"/>
    <w:rsid w:val="003F0813"/>
    <w:rsid w:val="003F1009"/>
    <w:rsid w:val="003F1CA1"/>
    <w:rsid w:val="003F40AE"/>
    <w:rsid w:val="003F4393"/>
    <w:rsid w:val="003F464A"/>
    <w:rsid w:val="003F525C"/>
    <w:rsid w:val="003F5827"/>
    <w:rsid w:val="003F7F11"/>
    <w:rsid w:val="004016DD"/>
    <w:rsid w:val="00402E74"/>
    <w:rsid w:val="00402F5B"/>
    <w:rsid w:val="00403B33"/>
    <w:rsid w:val="00410A5F"/>
    <w:rsid w:val="00410CAA"/>
    <w:rsid w:val="004118BC"/>
    <w:rsid w:val="0041229C"/>
    <w:rsid w:val="00412CFE"/>
    <w:rsid w:val="0041350D"/>
    <w:rsid w:val="004138E7"/>
    <w:rsid w:val="00420478"/>
    <w:rsid w:val="00424CBA"/>
    <w:rsid w:val="00427C72"/>
    <w:rsid w:val="0043077D"/>
    <w:rsid w:val="00433901"/>
    <w:rsid w:val="00434696"/>
    <w:rsid w:val="00436837"/>
    <w:rsid w:val="00436E77"/>
    <w:rsid w:val="004404E5"/>
    <w:rsid w:val="00440E39"/>
    <w:rsid w:val="00441A84"/>
    <w:rsid w:val="00442738"/>
    <w:rsid w:val="0044298E"/>
    <w:rsid w:val="00443B6D"/>
    <w:rsid w:val="004475B7"/>
    <w:rsid w:val="004508CC"/>
    <w:rsid w:val="004511F1"/>
    <w:rsid w:val="0045370B"/>
    <w:rsid w:val="00453D3A"/>
    <w:rsid w:val="004608E1"/>
    <w:rsid w:val="00461266"/>
    <w:rsid w:val="00462564"/>
    <w:rsid w:val="0046283F"/>
    <w:rsid w:val="00462C2F"/>
    <w:rsid w:val="00462ECE"/>
    <w:rsid w:val="004664BF"/>
    <w:rsid w:val="004713E7"/>
    <w:rsid w:val="0047290C"/>
    <w:rsid w:val="004752F5"/>
    <w:rsid w:val="0047630C"/>
    <w:rsid w:val="004764DA"/>
    <w:rsid w:val="00477A5D"/>
    <w:rsid w:val="004806FB"/>
    <w:rsid w:val="00481918"/>
    <w:rsid w:val="00485EA2"/>
    <w:rsid w:val="0048733F"/>
    <w:rsid w:val="00494405"/>
    <w:rsid w:val="004A1B92"/>
    <w:rsid w:val="004A5025"/>
    <w:rsid w:val="004A6582"/>
    <w:rsid w:val="004B29A2"/>
    <w:rsid w:val="004B572A"/>
    <w:rsid w:val="004B5AA9"/>
    <w:rsid w:val="004B7932"/>
    <w:rsid w:val="004B79F6"/>
    <w:rsid w:val="004B7DC0"/>
    <w:rsid w:val="004C0996"/>
    <w:rsid w:val="004C20B8"/>
    <w:rsid w:val="004C589A"/>
    <w:rsid w:val="004C5A66"/>
    <w:rsid w:val="004C6BE1"/>
    <w:rsid w:val="004C6FCC"/>
    <w:rsid w:val="004D3DC7"/>
    <w:rsid w:val="004D74E6"/>
    <w:rsid w:val="004E0B30"/>
    <w:rsid w:val="004E0F22"/>
    <w:rsid w:val="004F0630"/>
    <w:rsid w:val="004F5E40"/>
    <w:rsid w:val="004F6332"/>
    <w:rsid w:val="004F68DF"/>
    <w:rsid w:val="00502A94"/>
    <w:rsid w:val="00502D5D"/>
    <w:rsid w:val="00504D05"/>
    <w:rsid w:val="00507E57"/>
    <w:rsid w:val="00511377"/>
    <w:rsid w:val="00511E10"/>
    <w:rsid w:val="00512EC0"/>
    <w:rsid w:val="005142E6"/>
    <w:rsid w:val="00514583"/>
    <w:rsid w:val="00516D52"/>
    <w:rsid w:val="0052070F"/>
    <w:rsid w:val="005225F4"/>
    <w:rsid w:val="005237E3"/>
    <w:rsid w:val="005247C2"/>
    <w:rsid w:val="00526B96"/>
    <w:rsid w:val="005276BB"/>
    <w:rsid w:val="00527AAB"/>
    <w:rsid w:val="00531734"/>
    <w:rsid w:val="005368A1"/>
    <w:rsid w:val="00536B24"/>
    <w:rsid w:val="00537320"/>
    <w:rsid w:val="00537DDA"/>
    <w:rsid w:val="00545FC4"/>
    <w:rsid w:val="00545FE1"/>
    <w:rsid w:val="00551C2C"/>
    <w:rsid w:val="00551D18"/>
    <w:rsid w:val="00551F04"/>
    <w:rsid w:val="005528F9"/>
    <w:rsid w:val="0055396C"/>
    <w:rsid w:val="0055465C"/>
    <w:rsid w:val="00555C7F"/>
    <w:rsid w:val="00556B4C"/>
    <w:rsid w:val="00557D6E"/>
    <w:rsid w:val="0056057C"/>
    <w:rsid w:val="00560A5E"/>
    <w:rsid w:val="005668B2"/>
    <w:rsid w:val="00566B63"/>
    <w:rsid w:val="00567F9F"/>
    <w:rsid w:val="005701DC"/>
    <w:rsid w:val="00572DB1"/>
    <w:rsid w:val="00573E7D"/>
    <w:rsid w:val="005745C3"/>
    <w:rsid w:val="00574AFF"/>
    <w:rsid w:val="005828FA"/>
    <w:rsid w:val="00587E74"/>
    <w:rsid w:val="005907E0"/>
    <w:rsid w:val="0059099F"/>
    <w:rsid w:val="00593905"/>
    <w:rsid w:val="00597B07"/>
    <w:rsid w:val="005A1ADD"/>
    <w:rsid w:val="005A38E7"/>
    <w:rsid w:val="005A3AC5"/>
    <w:rsid w:val="005A3DD4"/>
    <w:rsid w:val="005A53EB"/>
    <w:rsid w:val="005A57EC"/>
    <w:rsid w:val="005A6160"/>
    <w:rsid w:val="005A61D9"/>
    <w:rsid w:val="005B1134"/>
    <w:rsid w:val="005B1605"/>
    <w:rsid w:val="005B2F42"/>
    <w:rsid w:val="005B3AF3"/>
    <w:rsid w:val="005B534F"/>
    <w:rsid w:val="005B6655"/>
    <w:rsid w:val="005B6C0F"/>
    <w:rsid w:val="005C321A"/>
    <w:rsid w:val="005C5E96"/>
    <w:rsid w:val="005C610F"/>
    <w:rsid w:val="005C64A8"/>
    <w:rsid w:val="005D04A3"/>
    <w:rsid w:val="005D04FE"/>
    <w:rsid w:val="005D0AFE"/>
    <w:rsid w:val="005D0FB2"/>
    <w:rsid w:val="005D148B"/>
    <w:rsid w:val="005D3C9A"/>
    <w:rsid w:val="005D676F"/>
    <w:rsid w:val="005E1925"/>
    <w:rsid w:val="005E464C"/>
    <w:rsid w:val="005E50B3"/>
    <w:rsid w:val="005E6520"/>
    <w:rsid w:val="005E7999"/>
    <w:rsid w:val="005F2BBC"/>
    <w:rsid w:val="005F311E"/>
    <w:rsid w:val="005F54C0"/>
    <w:rsid w:val="005F6485"/>
    <w:rsid w:val="00600CC2"/>
    <w:rsid w:val="00603E90"/>
    <w:rsid w:val="006049C9"/>
    <w:rsid w:val="0061490B"/>
    <w:rsid w:val="00614D8D"/>
    <w:rsid w:val="00616304"/>
    <w:rsid w:val="00616BF3"/>
    <w:rsid w:val="00624A26"/>
    <w:rsid w:val="00624C65"/>
    <w:rsid w:val="006253C0"/>
    <w:rsid w:val="00625919"/>
    <w:rsid w:val="00625D2D"/>
    <w:rsid w:val="00626B68"/>
    <w:rsid w:val="006317E7"/>
    <w:rsid w:val="006329A1"/>
    <w:rsid w:val="006335CC"/>
    <w:rsid w:val="00634584"/>
    <w:rsid w:val="0063475B"/>
    <w:rsid w:val="00634D98"/>
    <w:rsid w:val="00634F58"/>
    <w:rsid w:val="0063623E"/>
    <w:rsid w:val="0064335A"/>
    <w:rsid w:val="00647BF1"/>
    <w:rsid w:val="00652796"/>
    <w:rsid w:val="00652ABB"/>
    <w:rsid w:val="00652FF2"/>
    <w:rsid w:val="00654988"/>
    <w:rsid w:val="00654E18"/>
    <w:rsid w:val="00654FD2"/>
    <w:rsid w:val="00656254"/>
    <w:rsid w:val="0065777A"/>
    <w:rsid w:val="0066069A"/>
    <w:rsid w:val="006617C2"/>
    <w:rsid w:val="0066233C"/>
    <w:rsid w:val="006650BD"/>
    <w:rsid w:val="00665FF6"/>
    <w:rsid w:val="00671D65"/>
    <w:rsid w:val="006720CC"/>
    <w:rsid w:val="00674AC7"/>
    <w:rsid w:val="006754BE"/>
    <w:rsid w:val="00677C0F"/>
    <w:rsid w:val="0068042A"/>
    <w:rsid w:val="006805FB"/>
    <w:rsid w:val="00682B5B"/>
    <w:rsid w:val="00683B51"/>
    <w:rsid w:val="0068519A"/>
    <w:rsid w:val="00694D67"/>
    <w:rsid w:val="00695D34"/>
    <w:rsid w:val="006A0AE8"/>
    <w:rsid w:val="006A38FC"/>
    <w:rsid w:val="006A40A3"/>
    <w:rsid w:val="006A5110"/>
    <w:rsid w:val="006A6807"/>
    <w:rsid w:val="006A734B"/>
    <w:rsid w:val="006A7372"/>
    <w:rsid w:val="006B0AFD"/>
    <w:rsid w:val="006B0E57"/>
    <w:rsid w:val="006B1D04"/>
    <w:rsid w:val="006B2E3A"/>
    <w:rsid w:val="006B6B3C"/>
    <w:rsid w:val="006C47D3"/>
    <w:rsid w:val="006C6326"/>
    <w:rsid w:val="006C6763"/>
    <w:rsid w:val="006D0EE9"/>
    <w:rsid w:val="006D1E53"/>
    <w:rsid w:val="006D298B"/>
    <w:rsid w:val="006D54BA"/>
    <w:rsid w:val="006D641D"/>
    <w:rsid w:val="006D64FE"/>
    <w:rsid w:val="006D6F2C"/>
    <w:rsid w:val="006E0F7A"/>
    <w:rsid w:val="006E12CF"/>
    <w:rsid w:val="006E1883"/>
    <w:rsid w:val="006E3F94"/>
    <w:rsid w:val="006E4B2C"/>
    <w:rsid w:val="006E6FA2"/>
    <w:rsid w:val="006E7342"/>
    <w:rsid w:val="006F210C"/>
    <w:rsid w:val="006F2949"/>
    <w:rsid w:val="006F2A90"/>
    <w:rsid w:val="006F2EFB"/>
    <w:rsid w:val="006F3C2A"/>
    <w:rsid w:val="006F57D3"/>
    <w:rsid w:val="006F5FA7"/>
    <w:rsid w:val="006F70ED"/>
    <w:rsid w:val="006F785A"/>
    <w:rsid w:val="0070107F"/>
    <w:rsid w:val="007016C3"/>
    <w:rsid w:val="00702CD3"/>
    <w:rsid w:val="00702D14"/>
    <w:rsid w:val="007033EF"/>
    <w:rsid w:val="007034C1"/>
    <w:rsid w:val="007035E7"/>
    <w:rsid w:val="007038D4"/>
    <w:rsid w:val="00707BB3"/>
    <w:rsid w:val="007150A3"/>
    <w:rsid w:val="00716662"/>
    <w:rsid w:val="00717455"/>
    <w:rsid w:val="0072505E"/>
    <w:rsid w:val="00725AD9"/>
    <w:rsid w:val="00727CD4"/>
    <w:rsid w:val="0073161E"/>
    <w:rsid w:val="0073426F"/>
    <w:rsid w:val="007421FB"/>
    <w:rsid w:val="00742F20"/>
    <w:rsid w:val="00743156"/>
    <w:rsid w:val="00744A38"/>
    <w:rsid w:val="00745982"/>
    <w:rsid w:val="00751464"/>
    <w:rsid w:val="007517BA"/>
    <w:rsid w:val="00754036"/>
    <w:rsid w:val="00754AE1"/>
    <w:rsid w:val="00754E9F"/>
    <w:rsid w:val="00756A37"/>
    <w:rsid w:val="007602C5"/>
    <w:rsid w:val="00763118"/>
    <w:rsid w:val="00764F59"/>
    <w:rsid w:val="00765387"/>
    <w:rsid w:val="00765B41"/>
    <w:rsid w:val="00765DA5"/>
    <w:rsid w:val="00770BF6"/>
    <w:rsid w:val="00771B54"/>
    <w:rsid w:val="007778B2"/>
    <w:rsid w:val="00780AAE"/>
    <w:rsid w:val="0078180C"/>
    <w:rsid w:val="00781EF5"/>
    <w:rsid w:val="007859AE"/>
    <w:rsid w:val="00785B47"/>
    <w:rsid w:val="00786076"/>
    <w:rsid w:val="00787717"/>
    <w:rsid w:val="00787CA7"/>
    <w:rsid w:val="00791719"/>
    <w:rsid w:val="0079227F"/>
    <w:rsid w:val="007949FF"/>
    <w:rsid w:val="00794CF0"/>
    <w:rsid w:val="00795F54"/>
    <w:rsid w:val="007A168E"/>
    <w:rsid w:val="007A19C3"/>
    <w:rsid w:val="007B2293"/>
    <w:rsid w:val="007B7200"/>
    <w:rsid w:val="007B769A"/>
    <w:rsid w:val="007C29A2"/>
    <w:rsid w:val="007C39A0"/>
    <w:rsid w:val="007C55B7"/>
    <w:rsid w:val="007C58C9"/>
    <w:rsid w:val="007C5A70"/>
    <w:rsid w:val="007C729C"/>
    <w:rsid w:val="007D0AE6"/>
    <w:rsid w:val="007E0CE6"/>
    <w:rsid w:val="007E15DC"/>
    <w:rsid w:val="007E1AA8"/>
    <w:rsid w:val="007E1CF7"/>
    <w:rsid w:val="007E35D6"/>
    <w:rsid w:val="007E3C91"/>
    <w:rsid w:val="007E559B"/>
    <w:rsid w:val="007F083E"/>
    <w:rsid w:val="007F1B53"/>
    <w:rsid w:val="007F32BD"/>
    <w:rsid w:val="007F54FD"/>
    <w:rsid w:val="007F5BBB"/>
    <w:rsid w:val="007F61EC"/>
    <w:rsid w:val="00800E90"/>
    <w:rsid w:val="008115C2"/>
    <w:rsid w:val="00815835"/>
    <w:rsid w:val="00815B55"/>
    <w:rsid w:val="00816EFE"/>
    <w:rsid w:val="008170C7"/>
    <w:rsid w:val="00817BEA"/>
    <w:rsid w:val="00821218"/>
    <w:rsid w:val="0082289D"/>
    <w:rsid w:val="00823830"/>
    <w:rsid w:val="00824DA3"/>
    <w:rsid w:val="008323D7"/>
    <w:rsid w:val="0083255B"/>
    <w:rsid w:val="00833B33"/>
    <w:rsid w:val="00834089"/>
    <w:rsid w:val="00836A58"/>
    <w:rsid w:val="00836FC2"/>
    <w:rsid w:val="008407D9"/>
    <w:rsid w:val="008411DE"/>
    <w:rsid w:val="008420F6"/>
    <w:rsid w:val="008445D4"/>
    <w:rsid w:val="0084474B"/>
    <w:rsid w:val="00846FB9"/>
    <w:rsid w:val="008524E9"/>
    <w:rsid w:val="0085705E"/>
    <w:rsid w:val="00860AEA"/>
    <w:rsid w:val="00860B93"/>
    <w:rsid w:val="00862A71"/>
    <w:rsid w:val="00863838"/>
    <w:rsid w:val="00863ACB"/>
    <w:rsid w:val="00863ED2"/>
    <w:rsid w:val="0086436B"/>
    <w:rsid w:val="0087159D"/>
    <w:rsid w:val="0087249F"/>
    <w:rsid w:val="0087395F"/>
    <w:rsid w:val="008807AE"/>
    <w:rsid w:val="00880E23"/>
    <w:rsid w:val="00886A71"/>
    <w:rsid w:val="008872F2"/>
    <w:rsid w:val="00890AE3"/>
    <w:rsid w:val="008921F4"/>
    <w:rsid w:val="0089248A"/>
    <w:rsid w:val="00894205"/>
    <w:rsid w:val="00894281"/>
    <w:rsid w:val="00894E1A"/>
    <w:rsid w:val="00895FB9"/>
    <w:rsid w:val="008963E9"/>
    <w:rsid w:val="0089679F"/>
    <w:rsid w:val="00897931"/>
    <w:rsid w:val="008A06D0"/>
    <w:rsid w:val="008A3A38"/>
    <w:rsid w:val="008A4927"/>
    <w:rsid w:val="008B0BFF"/>
    <w:rsid w:val="008B18ED"/>
    <w:rsid w:val="008B1BA4"/>
    <w:rsid w:val="008B3302"/>
    <w:rsid w:val="008B38D9"/>
    <w:rsid w:val="008B49A2"/>
    <w:rsid w:val="008B5151"/>
    <w:rsid w:val="008B79DE"/>
    <w:rsid w:val="008C1F28"/>
    <w:rsid w:val="008C47A6"/>
    <w:rsid w:val="008C723C"/>
    <w:rsid w:val="008D01CA"/>
    <w:rsid w:val="008D0BD3"/>
    <w:rsid w:val="008D3EBB"/>
    <w:rsid w:val="008D49CC"/>
    <w:rsid w:val="008D61EC"/>
    <w:rsid w:val="008D700A"/>
    <w:rsid w:val="008E051F"/>
    <w:rsid w:val="008E1CE0"/>
    <w:rsid w:val="008E22A8"/>
    <w:rsid w:val="008E2BCE"/>
    <w:rsid w:val="008E440F"/>
    <w:rsid w:val="008E5A31"/>
    <w:rsid w:val="008F18D5"/>
    <w:rsid w:val="008F30AB"/>
    <w:rsid w:val="0090066D"/>
    <w:rsid w:val="0090075F"/>
    <w:rsid w:val="00900A0D"/>
    <w:rsid w:val="00901EF8"/>
    <w:rsid w:val="00902DB8"/>
    <w:rsid w:val="0090438E"/>
    <w:rsid w:val="0090440A"/>
    <w:rsid w:val="009059FB"/>
    <w:rsid w:val="00905BF6"/>
    <w:rsid w:val="009101B8"/>
    <w:rsid w:val="0091369B"/>
    <w:rsid w:val="009146E7"/>
    <w:rsid w:val="00917718"/>
    <w:rsid w:val="00920458"/>
    <w:rsid w:val="00921E49"/>
    <w:rsid w:val="00922307"/>
    <w:rsid w:val="0092246F"/>
    <w:rsid w:val="00922893"/>
    <w:rsid w:val="00925511"/>
    <w:rsid w:val="00927AC2"/>
    <w:rsid w:val="009316E2"/>
    <w:rsid w:val="00932093"/>
    <w:rsid w:val="00933E9C"/>
    <w:rsid w:val="0093597D"/>
    <w:rsid w:val="00936311"/>
    <w:rsid w:val="00941218"/>
    <w:rsid w:val="00943CA6"/>
    <w:rsid w:val="00945BDD"/>
    <w:rsid w:val="0094663A"/>
    <w:rsid w:val="00946764"/>
    <w:rsid w:val="00947023"/>
    <w:rsid w:val="00947F9A"/>
    <w:rsid w:val="00953573"/>
    <w:rsid w:val="009545B4"/>
    <w:rsid w:val="009555A6"/>
    <w:rsid w:val="00955B5D"/>
    <w:rsid w:val="00956A1F"/>
    <w:rsid w:val="00956A31"/>
    <w:rsid w:val="00957388"/>
    <w:rsid w:val="00957566"/>
    <w:rsid w:val="009637DB"/>
    <w:rsid w:val="00966232"/>
    <w:rsid w:val="0096695E"/>
    <w:rsid w:val="00971E84"/>
    <w:rsid w:val="00972FED"/>
    <w:rsid w:val="00973152"/>
    <w:rsid w:val="00973CAC"/>
    <w:rsid w:val="00976957"/>
    <w:rsid w:val="009839CB"/>
    <w:rsid w:val="00983B7E"/>
    <w:rsid w:val="009872B7"/>
    <w:rsid w:val="00990354"/>
    <w:rsid w:val="00994770"/>
    <w:rsid w:val="00994F62"/>
    <w:rsid w:val="00995B6C"/>
    <w:rsid w:val="00996013"/>
    <w:rsid w:val="00996244"/>
    <w:rsid w:val="00996C9B"/>
    <w:rsid w:val="009A028E"/>
    <w:rsid w:val="009A5117"/>
    <w:rsid w:val="009A524B"/>
    <w:rsid w:val="009A6533"/>
    <w:rsid w:val="009B1D10"/>
    <w:rsid w:val="009B2B98"/>
    <w:rsid w:val="009B47E8"/>
    <w:rsid w:val="009B7658"/>
    <w:rsid w:val="009C3326"/>
    <w:rsid w:val="009C4599"/>
    <w:rsid w:val="009C53CB"/>
    <w:rsid w:val="009C55A6"/>
    <w:rsid w:val="009D2833"/>
    <w:rsid w:val="009D30E6"/>
    <w:rsid w:val="009D379F"/>
    <w:rsid w:val="009D55F4"/>
    <w:rsid w:val="009D56D3"/>
    <w:rsid w:val="009E0561"/>
    <w:rsid w:val="009E0861"/>
    <w:rsid w:val="009E08CC"/>
    <w:rsid w:val="009E0E13"/>
    <w:rsid w:val="009E16C1"/>
    <w:rsid w:val="009E210E"/>
    <w:rsid w:val="009E2142"/>
    <w:rsid w:val="009E2FEF"/>
    <w:rsid w:val="009E48C6"/>
    <w:rsid w:val="009F1FE5"/>
    <w:rsid w:val="009F2267"/>
    <w:rsid w:val="009F46AD"/>
    <w:rsid w:val="009F5C52"/>
    <w:rsid w:val="009F7E4E"/>
    <w:rsid w:val="00A0065B"/>
    <w:rsid w:val="00A00B14"/>
    <w:rsid w:val="00A0435F"/>
    <w:rsid w:val="00A04D4F"/>
    <w:rsid w:val="00A0636E"/>
    <w:rsid w:val="00A06B90"/>
    <w:rsid w:val="00A07813"/>
    <w:rsid w:val="00A111C2"/>
    <w:rsid w:val="00A11546"/>
    <w:rsid w:val="00A14522"/>
    <w:rsid w:val="00A15397"/>
    <w:rsid w:val="00A15494"/>
    <w:rsid w:val="00A2175B"/>
    <w:rsid w:val="00A22EEC"/>
    <w:rsid w:val="00A25FAF"/>
    <w:rsid w:val="00A270B7"/>
    <w:rsid w:val="00A30D5E"/>
    <w:rsid w:val="00A31E3B"/>
    <w:rsid w:val="00A36CCD"/>
    <w:rsid w:val="00A40CB2"/>
    <w:rsid w:val="00A40F30"/>
    <w:rsid w:val="00A42A83"/>
    <w:rsid w:val="00A43D5C"/>
    <w:rsid w:val="00A44B1E"/>
    <w:rsid w:val="00A4551E"/>
    <w:rsid w:val="00A46897"/>
    <w:rsid w:val="00A46F67"/>
    <w:rsid w:val="00A57964"/>
    <w:rsid w:val="00A60F58"/>
    <w:rsid w:val="00A61719"/>
    <w:rsid w:val="00A63B87"/>
    <w:rsid w:val="00A64598"/>
    <w:rsid w:val="00A652F5"/>
    <w:rsid w:val="00A66E0C"/>
    <w:rsid w:val="00A7165E"/>
    <w:rsid w:val="00A72F61"/>
    <w:rsid w:val="00A739A8"/>
    <w:rsid w:val="00A74899"/>
    <w:rsid w:val="00A75DA8"/>
    <w:rsid w:val="00A77E6A"/>
    <w:rsid w:val="00A82A16"/>
    <w:rsid w:val="00A849B2"/>
    <w:rsid w:val="00A90A82"/>
    <w:rsid w:val="00A90ECA"/>
    <w:rsid w:val="00A9355C"/>
    <w:rsid w:val="00AA34B9"/>
    <w:rsid w:val="00AA4C69"/>
    <w:rsid w:val="00AA5152"/>
    <w:rsid w:val="00AA5BF7"/>
    <w:rsid w:val="00AA6ADC"/>
    <w:rsid w:val="00AA7F55"/>
    <w:rsid w:val="00AB0AF6"/>
    <w:rsid w:val="00AB3FE1"/>
    <w:rsid w:val="00AC4046"/>
    <w:rsid w:val="00AC4095"/>
    <w:rsid w:val="00AC453D"/>
    <w:rsid w:val="00AC7D71"/>
    <w:rsid w:val="00AD02FF"/>
    <w:rsid w:val="00AD0564"/>
    <w:rsid w:val="00AD08E2"/>
    <w:rsid w:val="00AD1327"/>
    <w:rsid w:val="00AD25C5"/>
    <w:rsid w:val="00AD3D89"/>
    <w:rsid w:val="00AD448B"/>
    <w:rsid w:val="00AD4577"/>
    <w:rsid w:val="00AD4C2F"/>
    <w:rsid w:val="00AD6886"/>
    <w:rsid w:val="00AE0EED"/>
    <w:rsid w:val="00AE1471"/>
    <w:rsid w:val="00AE22E6"/>
    <w:rsid w:val="00AE4275"/>
    <w:rsid w:val="00AE46AD"/>
    <w:rsid w:val="00AE5E64"/>
    <w:rsid w:val="00AF0803"/>
    <w:rsid w:val="00AF12F3"/>
    <w:rsid w:val="00AF180E"/>
    <w:rsid w:val="00AF240F"/>
    <w:rsid w:val="00AF263E"/>
    <w:rsid w:val="00AF2EB2"/>
    <w:rsid w:val="00AF32EA"/>
    <w:rsid w:val="00AF7610"/>
    <w:rsid w:val="00B02466"/>
    <w:rsid w:val="00B04E54"/>
    <w:rsid w:val="00B06E79"/>
    <w:rsid w:val="00B1050B"/>
    <w:rsid w:val="00B11C67"/>
    <w:rsid w:val="00B148B6"/>
    <w:rsid w:val="00B14E35"/>
    <w:rsid w:val="00B14F05"/>
    <w:rsid w:val="00B15230"/>
    <w:rsid w:val="00B176C4"/>
    <w:rsid w:val="00B20342"/>
    <w:rsid w:val="00B21CD8"/>
    <w:rsid w:val="00B23C55"/>
    <w:rsid w:val="00B25476"/>
    <w:rsid w:val="00B269D9"/>
    <w:rsid w:val="00B31D20"/>
    <w:rsid w:val="00B334F4"/>
    <w:rsid w:val="00B35408"/>
    <w:rsid w:val="00B418F4"/>
    <w:rsid w:val="00B41B54"/>
    <w:rsid w:val="00B42F8E"/>
    <w:rsid w:val="00B43C7D"/>
    <w:rsid w:val="00B441E6"/>
    <w:rsid w:val="00B451B4"/>
    <w:rsid w:val="00B47125"/>
    <w:rsid w:val="00B47FAC"/>
    <w:rsid w:val="00B51D0C"/>
    <w:rsid w:val="00B51F6C"/>
    <w:rsid w:val="00B54C16"/>
    <w:rsid w:val="00B5689B"/>
    <w:rsid w:val="00B62337"/>
    <w:rsid w:val="00B65AFA"/>
    <w:rsid w:val="00B66ED9"/>
    <w:rsid w:val="00B66EE7"/>
    <w:rsid w:val="00B70DA4"/>
    <w:rsid w:val="00B73B42"/>
    <w:rsid w:val="00B7434D"/>
    <w:rsid w:val="00B74437"/>
    <w:rsid w:val="00B75011"/>
    <w:rsid w:val="00B751A0"/>
    <w:rsid w:val="00B7663F"/>
    <w:rsid w:val="00B769A0"/>
    <w:rsid w:val="00B76EF2"/>
    <w:rsid w:val="00B818DB"/>
    <w:rsid w:val="00B8260A"/>
    <w:rsid w:val="00B8338A"/>
    <w:rsid w:val="00B85418"/>
    <w:rsid w:val="00B90A16"/>
    <w:rsid w:val="00B90A24"/>
    <w:rsid w:val="00B91FE4"/>
    <w:rsid w:val="00B9394C"/>
    <w:rsid w:val="00B94022"/>
    <w:rsid w:val="00B94407"/>
    <w:rsid w:val="00B960AD"/>
    <w:rsid w:val="00B9628B"/>
    <w:rsid w:val="00B968E0"/>
    <w:rsid w:val="00B970B8"/>
    <w:rsid w:val="00B97AE9"/>
    <w:rsid w:val="00BA31E9"/>
    <w:rsid w:val="00BA6FEE"/>
    <w:rsid w:val="00BA71CE"/>
    <w:rsid w:val="00BB39EA"/>
    <w:rsid w:val="00BB4D90"/>
    <w:rsid w:val="00BB5145"/>
    <w:rsid w:val="00BB7CAE"/>
    <w:rsid w:val="00BC12D3"/>
    <w:rsid w:val="00BC5B10"/>
    <w:rsid w:val="00BC5D3F"/>
    <w:rsid w:val="00BD1292"/>
    <w:rsid w:val="00BD1D0F"/>
    <w:rsid w:val="00BD26D2"/>
    <w:rsid w:val="00BD2A53"/>
    <w:rsid w:val="00BD2E23"/>
    <w:rsid w:val="00BD529C"/>
    <w:rsid w:val="00BD6771"/>
    <w:rsid w:val="00BD73E3"/>
    <w:rsid w:val="00BE199A"/>
    <w:rsid w:val="00BE57F1"/>
    <w:rsid w:val="00BE6FD1"/>
    <w:rsid w:val="00BE7FF8"/>
    <w:rsid w:val="00BF1FAC"/>
    <w:rsid w:val="00BF4947"/>
    <w:rsid w:val="00BF7F51"/>
    <w:rsid w:val="00C00B20"/>
    <w:rsid w:val="00C00EE9"/>
    <w:rsid w:val="00C030BE"/>
    <w:rsid w:val="00C04C8E"/>
    <w:rsid w:val="00C05940"/>
    <w:rsid w:val="00C05CF7"/>
    <w:rsid w:val="00C110CE"/>
    <w:rsid w:val="00C1258C"/>
    <w:rsid w:val="00C14FBC"/>
    <w:rsid w:val="00C15567"/>
    <w:rsid w:val="00C15906"/>
    <w:rsid w:val="00C16147"/>
    <w:rsid w:val="00C20297"/>
    <w:rsid w:val="00C21AE8"/>
    <w:rsid w:val="00C23775"/>
    <w:rsid w:val="00C23F2B"/>
    <w:rsid w:val="00C248A3"/>
    <w:rsid w:val="00C2515F"/>
    <w:rsid w:val="00C26F4A"/>
    <w:rsid w:val="00C27995"/>
    <w:rsid w:val="00C3059E"/>
    <w:rsid w:val="00C411C1"/>
    <w:rsid w:val="00C438FA"/>
    <w:rsid w:val="00C44E3A"/>
    <w:rsid w:val="00C45F7D"/>
    <w:rsid w:val="00C517CE"/>
    <w:rsid w:val="00C54264"/>
    <w:rsid w:val="00C547FD"/>
    <w:rsid w:val="00C56DDB"/>
    <w:rsid w:val="00C57C9F"/>
    <w:rsid w:val="00C60A57"/>
    <w:rsid w:val="00C650CF"/>
    <w:rsid w:val="00C65D64"/>
    <w:rsid w:val="00C65F77"/>
    <w:rsid w:val="00C67E1E"/>
    <w:rsid w:val="00C70780"/>
    <w:rsid w:val="00C713BB"/>
    <w:rsid w:val="00C720D2"/>
    <w:rsid w:val="00C72226"/>
    <w:rsid w:val="00C7338F"/>
    <w:rsid w:val="00C751DB"/>
    <w:rsid w:val="00C753C9"/>
    <w:rsid w:val="00C7563B"/>
    <w:rsid w:val="00C802EF"/>
    <w:rsid w:val="00C808BE"/>
    <w:rsid w:val="00C81DD6"/>
    <w:rsid w:val="00C83081"/>
    <w:rsid w:val="00C839A2"/>
    <w:rsid w:val="00C83C95"/>
    <w:rsid w:val="00C86016"/>
    <w:rsid w:val="00C869ED"/>
    <w:rsid w:val="00C8781D"/>
    <w:rsid w:val="00C90BD0"/>
    <w:rsid w:val="00C91B5F"/>
    <w:rsid w:val="00C92030"/>
    <w:rsid w:val="00C94484"/>
    <w:rsid w:val="00C948FC"/>
    <w:rsid w:val="00C9757E"/>
    <w:rsid w:val="00C97AD3"/>
    <w:rsid w:val="00CA1CD5"/>
    <w:rsid w:val="00CA2D75"/>
    <w:rsid w:val="00CA4077"/>
    <w:rsid w:val="00CA5542"/>
    <w:rsid w:val="00CA66CA"/>
    <w:rsid w:val="00CA7DD4"/>
    <w:rsid w:val="00CB03BF"/>
    <w:rsid w:val="00CB2572"/>
    <w:rsid w:val="00CB3890"/>
    <w:rsid w:val="00CB45EF"/>
    <w:rsid w:val="00CB4965"/>
    <w:rsid w:val="00CB50FE"/>
    <w:rsid w:val="00CB7823"/>
    <w:rsid w:val="00CB7ED8"/>
    <w:rsid w:val="00CC0AAE"/>
    <w:rsid w:val="00CC506F"/>
    <w:rsid w:val="00CC60E8"/>
    <w:rsid w:val="00CD39D5"/>
    <w:rsid w:val="00CD6F3E"/>
    <w:rsid w:val="00CE4325"/>
    <w:rsid w:val="00CF113B"/>
    <w:rsid w:val="00CF298C"/>
    <w:rsid w:val="00CF2CBB"/>
    <w:rsid w:val="00CF3927"/>
    <w:rsid w:val="00D057CA"/>
    <w:rsid w:val="00D114A8"/>
    <w:rsid w:val="00D12577"/>
    <w:rsid w:val="00D14C2D"/>
    <w:rsid w:val="00D151FD"/>
    <w:rsid w:val="00D15E95"/>
    <w:rsid w:val="00D17261"/>
    <w:rsid w:val="00D2077A"/>
    <w:rsid w:val="00D2484A"/>
    <w:rsid w:val="00D24B70"/>
    <w:rsid w:val="00D319C8"/>
    <w:rsid w:val="00D319CB"/>
    <w:rsid w:val="00D31B84"/>
    <w:rsid w:val="00D346C6"/>
    <w:rsid w:val="00D357D0"/>
    <w:rsid w:val="00D35B02"/>
    <w:rsid w:val="00D360C0"/>
    <w:rsid w:val="00D36E86"/>
    <w:rsid w:val="00D36F85"/>
    <w:rsid w:val="00D37C42"/>
    <w:rsid w:val="00D41B4E"/>
    <w:rsid w:val="00D422F3"/>
    <w:rsid w:val="00D4493A"/>
    <w:rsid w:val="00D4503A"/>
    <w:rsid w:val="00D458DC"/>
    <w:rsid w:val="00D514F6"/>
    <w:rsid w:val="00D5161B"/>
    <w:rsid w:val="00D537CE"/>
    <w:rsid w:val="00D54007"/>
    <w:rsid w:val="00D56276"/>
    <w:rsid w:val="00D61ED3"/>
    <w:rsid w:val="00D62C4C"/>
    <w:rsid w:val="00D62E9A"/>
    <w:rsid w:val="00D62EA9"/>
    <w:rsid w:val="00D65C2F"/>
    <w:rsid w:val="00D66ED6"/>
    <w:rsid w:val="00D67A37"/>
    <w:rsid w:val="00D722FA"/>
    <w:rsid w:val="00D747E5"/>
    <w:rsid w:val="00D7646F"/>
    <w:rsid w:val="00D76D40"/>
    <w:rsid w:val="00D81C13"/>
    <w:rsid w:val="00D81CF3"/>
    <w:rsid w:val="00D83744"/>
    <w:rsid w:val="00D84783"/>
    <w:rsid w:val="00D85C59"/>
    <w:rsid w:val="00D90CBE"/>
    <w:rsid w:val="00D929E7"/>
    <w:rsid w:val="00D9320C"/>
    <w:rsid w:val="00D94E4A"/>
    <w:rsid w:val="00D95961"/>
    <w:rsid w:val="00D967BA"/>
    <w:rsid w:val="00D97E89"/>
    <w:rsid w:val="00DA56FE"/>
    <w:rsid w:val="00DA60E2"/>
    <w:rsid w:val="00DA703D"/>
    <w:rsid w:val="00DB002C"/>
    <w:rsid w:val="00DB0411"/>
    <w:rsid w:val="00DB1015"/>
    <w:rsid w:val="00DB55CF"/>
    <w:rsid w:val="00DC0A21"/>
    <w:rsid w:val="00DC0A62"/>
    <w:rsid w:val="00DC4901"/>
    <w:rsid w:val="00DC6C75"/>
    <w:rsid w:val="00DC7DD0"/>
    <w:rsid w:val="00DD1416"/>
    <w:rsid w:val="00DD42B3"/>
    <w:rsid w:val="00DD679B"/>
    <w:rsid w:val="00DD6958"/>
    <w:rsid w:val="00DE1A45"/>
    <w:rsid w:val="00DE34E0"/>
    <w:rsid w:val="00DE52C3"/>
    <w:rsid w:val="00DE5564"/>
    <w:rsid w:val="00DE718B"/>
    <w:rsid w:val="00DF1186"/>
    <w:rsid w:val="00DF12BA"/>
    <w:rsid w:val="00E04225"/>
    <w:rsid w:val="00E05AFC"/>
    <w:rsid w:val="00E06FFD"/>
    <w:rsid w:val="00E11052"/>
    <w:rsid w:val="00E122F1"/>
    <w:rsid w:val="00E138AF"/>
    <w:rsid w:val="00E151F3"/>
    <w:rsid w:val="00E152DA"/>
    <w:rsid w:val="00E17356"/>
    <w:rsid w:val="00E17BC7"/>
    <w:rsid w:val="00E20D7D"/>
    <w:rsid w:val="00E26201"/>
    <w:rsid w:val="00E27174"/>
    <w:rsid w:val="00E3075D"/>
    <w:rsid w:val="00E31974"/>
    <w:rsid w:val="00E4028B"/>
    <w:rsid w:val="00E421D3"/>
    <w:rsid w:val="00E42C9B"/>
    <w:rsid w:val="00E46531"/>
    <w:rsid w:val="00E504A8"/>
    <w:rsid w:val="00E53D8D"/>
    <w:rsid w:val="00E565FF"/>
    <w:rsid w:val="00E569AF"/>
    <w:rsid w:val="00E56C2D"/>
    <w:rsid w:val="00E61844"/>
    <w:rsid w:val="00E619DC"/>
    <w:rsid w:val="00E6378C"/>
    <w:rsid w:val="00E64161"/>
    <w:rsid w:val="00E67AC4"/>
    <w:rsid w:val="00E72638"/>
    <w:rsid w:val="00E74458"/>
    <w:rsid w:val="00E7688E"/>
    <w:rsid w:val="00E80EC3"/>
    <w:rsid w:val="00E85A97"/>
    <w:rsid w:val="00E9176D"/>
    <w:rsid w:val="00E936D2"/>
    <w:rsid w:val="00E93732"/>
    <w:rsid w:val="00E94C1C"/>
    <w:rsid w:val="00E94D90"/>
    <w:rsid w:val="00E9596F"/>
    <w:rsid w:val="00EA01BF"/>
    <w:rsid w:val="00EA3185"/>
    <w:rsid w:val="00EA4CF2"/>
    <w:rsid w:val="00EA65B0"/>
    <w:rsid w:val="00EA6737"/>
    <w:rsid w:val="00EB30F3"/>
    <w:rsid w:val="00EB4BB8"/>
    <w:rsid w:val="00EB6AC5"/>
    <w:rsid w:val="00EB6BFA"/>
    <w:rsid w:val="00EC08F9"/>
    <w:rsid w:val="00EC22BE"/>
    <w:rsid w:val="00EC3D6D"/>
    <w:rsid w:val="00EC68D5"/>
    <w:rsid w:val="00EC7E0C"/>
    <w:rsid w:val="00ED0771"/>
    <w:rsid w:val="00ED29B3"/>
    <w:rsid w:val="00ED51A2"/>
    <w:rsid w:val="00ED6C48"/>
    <w:rsid w:val="00EE0994"/>
    <w:rsid w:val="00EE11BC"/>
    <w:rsid w:val="00EE12D3"/>
    <w:rsid w:val="00EE15FF"/>
    <w:rsid w:val="00EE3EC4"/>
    <w:rsid w:val="00EE75FB"/>
    <w:rsid w:val="00EE7EA9"/>
    <w:rsid w:val="00EF2C60"/>
    <w:rsid w:val="00EF357B"/>
    <w:rsid w:val="00EF36BC"/>
    <w:rsid w:val="00EF5BA2"/>
    <w:rsid w:val="00EF6E54"/>
    <w:rsid w:val="00EF7B1E"/>
    <w:rsid w:val="00F01A41"/>
    <w:rsid w:val="00F06264"/>
    <w:rsid w:val="00F06C77"/>
    <w:rsid w:val="00F06E16"/>
    <w:rsid w:val="00F071FD"/>
    <w:rsid w:val="00F10E1E"/>
    <w:rsid w:val="00F143DA"/>
    <w:rsid w:val="00F15691"/>
    <w:rsid w:val="00F17BAC"/>
    <w:rsid w:val="00F24EC9"/>
    <w:rsid w:val="00F26C51"/>
    <w:rsid w:val="00F26ED7"/>
    <w:rsid w:val="00F27569"/>
    <w:rsid w:val="00F27581"/>
    <w:rsid w:val="00F30092"/>
    <w:rsid w:val="00F30463"/>
    <w:rsid w:val="00F31B2E"/>
    <w:rsid w:val="00F3423B"/>
    <w:rsid w:val="00F35062"/>
    <w:rsid w:val="00F35A20"/>
    <w:rsid w:val="00F37FDE"/>
    <w:rsid w:val="00F407F7"/>
    <w:rsid w:val="00F41007"/>
    <w:rsid w:val="00F41328"/>
    <w:rsid w:val="00F44503"/>
    <w:rsid w:val="00F44C28"/>
    <w:rsid w:val="00F45B94"/>
    <w:rsid w:val="00F50051"/>
    <w:rsid w:val="00F54709"/>
    <w:rsid w:val="00F555F7"/>
    <w:rsid w:val="00F56280"/>
    <w:rsid w:val="00F61303"/>
    <w:rsid w:val="00F61C6E"/>
    <w:rsid w:val="00F62BB7"/>
    <w:rsid w:val="00F62C20"/>
    <w:rsid w:val="00F636A6"/>
    <w:rsid w:val="00F63A59"/>
    <w:rsid w:val="00F64AE5"/>
    <w:rsid w:val="00F64E89"/>
    <w:rsid w:val="00F66BC6"/>
    <w:rsid w:val="00F679E8"/>
    <w:rsid w:val="00F67BC1"/>
    <w:rsid w:val="00F702E8"/>
    <w:rsid w:val="00F72D20"/>
    <w:rsid w:val="00F73056"/>
    <w:rsid w:val="00F750BE"/>
    <w:rsid w:val="00F750D4"/>
    <w:rsid w:val="00F8146E"/>
    <w:rsid w:val="00F81A93"/>
    <w:rsid w:val="00F84D1F"/>
    <w:rsid w:val="00F90D10"/>
    <w:rsid w:val="00F91856"/>
    <w:rsid w:val="00F91E9A"/>
    <w:rsid w:val="00F93D61"/>
    <w:rsid w:val="00F960F8"/>
    <w:rsid w:val="00F966C1"/>
    <w:rsid w:val="00FA063D"/>
    <w:rsid w:val="00FA1A44"/>
    <w:rsid w:val="00FB32B1"/>
    <w:rsid w:val="00FB336D"/>
    <w:rsid w:val="00FB368D"/>
    <w:rsid w:val="00FB38FE"/>
    <w:rsid w:val="00FB4428"/>
    <w:rsid w:val="00FC26CF"/>
    <w:rsid w:val="00FC4526"/>
    <w:rsid w:val="00FC7C54"/>
    <w:rsid w:val="00FD0831"/>
    <w:rsid w:val="00FD19CE"/>
    <w:rsid w:val="00FD33AF"/>
    <w:rsid w:val="00FD3A28"/>
    <w:rsid w:val="00FD4863"/>
    <w:rsid w:val="00FD5668"/>
    <w:rsid w:val="00FD6F41"/>
    <w:rsid w:val="00FE14AF"/>
    <w:rsid w:val="00FE2EB0"/>
    <w:rsid w:val="00FE4720"/>
    <w:rsid w:val="00FE6151"/>
    <w:rsid w:val="00FF1687"/>
    <w:rsid w:val="00FF320C"/>
    <w:rsid w:val="00FF58E0"/>
    <w:rsid w:val="00FF5EC3"/>
    <w:rsid w:val="00FF6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D973F"/>
  <w15:docId w15:val="{881909D7-5039-4891-9B67-281436F0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718B"/>
    <w:pPr>
      <w:spacing w:after="160" w:line="259" w:lineRule="auto"/>
    </w:pPr>
    <w:rPr>
      <w:lang w:eastAsia="en-US"/>
    </w:rPr>
  </w:style>
  <w:style w:type="paragraph" w:styleId="Nadpis1">
    <w:name w:val="heading 1"/>
    <w:basedOn w:val="Normln"/>
    <w:next w:val="Normln"/>
    <w:link w:val="Nadpis1Char"/>
    <w:uiPriority w:val="99"/>
    <w:qFormat/>
    <w:rsid w:val="00F24EC9"/>
    <w:pPr>
      <w:keepNext/>
      <w:keepLines/>
      <w:spacing w:before="240" w:after="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24EC9"/>
    <w:rPr>
      <w:rFonts w:ascii="Calibri Light" w:hAnsi="Calibri Light" w:cs="Times New Roman"/>
      <w:color w:val="2E74B5"/>
      <w:sz w:val="32"/>
      <w:szCs w:val="32"/>
    </w:rPr>
  </w:style>
  <w:style w:type="paragraph" w:styleId="Zhlav">
    <w:name w:val="header"/>
    <w:basedOn w:val="Normln"/>
    <w:link w:val="ZhlavChar"/>
    <w:uiPriority w:val="99"/>
    <w:rsid w:val="004C6BE1"/>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4C6BE1"/>
    <w:rPr>
      <w:rFonts w:cs="Times New Roman"/>
    </w:rPr>
  </w:style>
  <w:style w:type="paragraph" w:styleId="Zpat">
    <w:name w:val="footer"/>
    <w:basedOn w:val="Normln"/>
    <w:link w:val="ZpatChar"/>
    <w:uiPriority w:val="99"/>
    <w:rsid w:val="004C6BE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4C6BE1"/>
    <w:rPr>
      <w:rFonts w:cs="Times New Roman"/>
    </w:rPr>
  </w:style>
  <w:style w:type="paragraph" w:styleId="Odstavecseseznamem">
    <w:name w:val="List Paragraph"/>
    <w:basedOn w:val="Normln"/>
    <w:uiPriority w:val="34"/>
    <w:qFormat/>
    <w:rsid w:val="004C6BE1"/>
    <w:pPr>
      <w:ind w:left="720"/>
      <w:contextualSpacing/>
    </w:pPr>
  </w:style>
  <w:style w:type="paragraph" w:customStyle="1" w:styleId="vzorodstavec1">
    <w:name w:val="vzor odstavec 1"/>
    <w:basedOn w:val="Normln"/>
    <w:next w:val="Normln"/>
    <w:uiPriority w:val="99"/>
    <w:rsid w:val="00F64AE5"/>
    <w:pPr>
      <w:keepNext/>
      <w:numPr>
        <w:numId w:val="2"/>
      </w:numPr>
      <w:tabs>
        <w:tab w:val="left" w:pos="567"/>
      </w:tabs>
      <w:spacing w:before="360" w:after="240" w:line="240" w:lineRule="auto"/>
      <w:jc w:val="both"/>
      <w:outlineLvl w:val="0"/>
    </w:pPr>
    <w:rPr>
      <w:rFonts w:ascii="Arial" w:eastAsia="Times New Roman" w:hAnsi="Arial"/>
      <w:b/>
      <w:sz w:val="20"/>
      <w:szCs w:val="20"/>
      <w:lang w:eastAsia="cs-CZ"/>
    </w:rPr>
  </w:style>
  <w:style w:type="paragraph" w:customStyle="1" w:styleId="vzorodstavec2">
    <w:name w:val="vzor odstavec 2"/>
    <w:basedOn w:val="Normln"/>
    <w:link w:val="vzorodstavec2Char"/>
    <w:uiPriority w:val="99"/>
    <w:rsid w:val="00F64AE5"/>
    <w:pPr>
      <w:numPr>
        <w:ilvl w:val="1"/>
        <w:numId w:val="2"/>
      </w:numPr>
      <w:spacing w:before="180" w:after="60" w:line="240" w:lineRule="auto"/>
      <w:ind w:left="432"/>
      <w:jc w:val="both"/>
    </w:pPr>
    <w:rPr>
      <w:rFonts w:ascii="Arial" w:hAnsi="Arial"/>
      <w:sz w:val="24"/>
      <w:szCs w:val="20"/>
      <w:lang w:eastAsia="cs-CZ"/>
    </w:rPr>
  </w:style>
  <w:style w:type="character" w:customStyle="1" w:styleId="vzorodstavec2Char">
    <w:name w:val="vzor odstavec 2 Char"/>
    <w:link w:val="vzorodstavec2"/>
    <w:uiPriority w:val="99"/>
    <w:locked/>
    <w:rsid w:val="00F64AE5"/>
    <w:rPr>
      <w:rFonts w:ascii="Arial" w:hAnsi="Arial"/>
      <w:sz w:val="24"/>
      <w:szCs w:val="20"/>
    </w:rPr>
  </w:style>
  <w:style w:type="paragraph" w:customStyle="1" w:styleId="vzorodstavec3">
    <w:name w:val="vzor odstavec 3"/>
    <w:basedOn w:val="vzorodstavec2"/>
    <w:link w:val="vzorodstavec3Char"/>
    <w:uiPriority w:val="99"/>
    <w:rsid w:val="00F64AE5"/>
    <w:pPr>
      <w:numPr>
        <w:ilvl w:val="2"/>
      </w:numPr>
      <w:ind w:hanging="657"/>
    </w:pPr>
  </w:style>
  <w:style w:type="paragraph" w:customStyle="1" w:styleId="vzorodstavec4">
    <w:name w:val="vzor odstavec 4"/>
    <w:basedOn w:val="vzorodstavec3"/>
    <w:uiPriority w:val="99"/>
    <w:rsid w:val="00F64AE5"/>
    <w:pPr>
      <w:numPr>
        <w:ilvl w:val="3"/>
      </w:numPr>
    </w:pPr>
  </w:style>
  <w:style w:type="character" w:customStyle="1" w:styleId="vzorodstavec3Char">
    <w:name w:val="vzor odstavec 3 Char"/>
    <w:basedOn w:val="vzorodstavec2Char"/>
    <w:link w:val="vzorodstavec3"/>
    <w:uiPriority w:val="99"/>
    <w:locked/>
    <w:rsid w:val="00D357D0"/>
    <w:rPr>
      <w:rFonts w:ascii="Arial" w:hAnsi="Arial"/>
      <w:sz w:val="24"/>
      <w:szCs w:val="20"/>
    </w:rPr>
  </w:style>
  <w:style w:type="paragraph" w:customStyle="1" w:styleId="SBDOdstavecvpodrovn">
    <w:name w:val="ČS [BD] Odstavec (vč. podúrovní)"/>
    <w:basedOn w:val="Normln"/>
    <w:uiPriority w:val="99"/>
    <w:rsid w:val="00D357D0"/>
    <w:pPr>
      <w:tabs>
        <w:tab w:val="num" w:pos="624"/>
      </w:tabs>
      <w:spacing w:before="180" w:after="120" w:line="320" w:lineRule="exact"/>
      <w:ind w:left="624" w:hanging="624"/>
      <w:jc w:val="both"/>
    </w:pPr>
    <w:rPr>
      <w:rFonts w:ascii="Arial" w:hAnsi="Arial"/>
      <w:spacing w:val="3"/>
      <w:sz w:val="20"/>
      <w:szCs w:val="20"/>
      <w:lang w:eastAsia="cs-CZ"/>
    </w:rPr>
  </w:style>
  <w:style w:type="character" w:styleId="Odkaznakoment">
    <w:name w:val="annotation reference"/>
    <w:basedOn w:val="Standardnpsmoodstavce"/>
    <w:uiPriority w:val="99"/>
    <w:semiHidden/>
    <w:rsid w:val="00D357D0"/>
    <w:rPr>
      <w:rFonts w:cs="Times New Roman"/>
      <w:sz w:val="16"/>
      <w:szCs w:val="16"/>
    </w:rPr>
  </w:style>
  <w:style w:type="paragraph" w:styleId="Textkomente">
    <w:name w:val="annotation text"/>
    <w:basedOn w:val="Normln"/>
    <w:link w:val="TextkomenteChar"/>
    <w:uiPriority w:val="99"/>
    <w:rsid w:val="00D357D0"/>
    <w:pPr>
      <w:spacing w:line="240" w:lineRule="auto"/>
    </w:pPr>
    <w:rPr>
      <w:sz w:val="20"/>
      <w:szCs w:val="20"/>
    </w:rPr>
  </w:style>
  <w:style w:type="character" w:customStyle="1" w:styleId="TextkomenteChar">
    <w:name w:val="Text komentáře Char"/>
    <w:basedOn w:val="Standardnpsmoodstavce"/>
    <w:link w:val="Textkomente"/>
    <w:uiPriority w:val="99"/>
    <w:locked/>
    <w:rsid w:val="00D357D0"/>
    <w:rPr>
      <w:rFonts w:cs="Times New Roman"/>
      <w:sz w:val="20"/>
      <w:szCs w:val="20"/>
    </w:rPr>
  </w:style>
  <w:style w:type="paragraph" w:styleId="Pedmtkomente">
    <w:name w:val="annotation subject"/>
    <w:basedOn w:val="Textkomente"/>
    <w:next w:val="Textkomente"/>
    <w:link w:val="PedmtkomenteChar"/>
    <w:uiPriority w:val="99"/>
    <w:semiHidden/>
    <w:rsid w:val="00D357D0"/>
    <w:rPr>
      <w:b/>
      <w:bCs/>
    </w:rPr>
  </w:style>
  <w:style w:type="character" w:customStyle="1" w:styleId="PedmtkomenteChar">
    <w:name w:val="Předmět komentáře Char"/>
    <w:basedOn w:val="TextkomenteChar"/>
    <w:link w:val="Pedmtkomente"/>
    <w:uiPriority w:val="99"/>
    <w:semiHidden/>
    <w:locked/>
    <w:rsid w:val="00D357D0"/>
    <w:rPr>
      <w:rFonts w:cs="Times New Roman"/>
      <w:b/>
      <w:bCs/>
      <w:sz w:val="20"/>
      <w:szCs w:val="20"/>
    </w:rPr>
  </w:style>
  <w:style w:type="paragraph" w:styleId="Textbubliny">
    <w:name w:val="Balloon Text"/>
    <w:basedOn w:val="Normln"/>
    <w:link w:val="TextbublinyChar"/>
    <w:uiPriority w:val="99"/>
    <w:semiHidden/>
    <w:rsid w:val="00D357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D357D0"/>
    <w:rPr>
      <w:rFonts w:ascii="Segoe UI" w:hAnsi="Segoe UI" w:cs="Segoe UI"/>
      <w:sz w:val="18"/>
      <w:szCs w:val="18"/>
    </w:rPr>
  </w:style>
  <w:style w:type="paragraph" w:customStyle="1" w:styleId="lnek">
    <w:name w:val="Článek"/>
    <w:basedOn w:val="Normln"/>
    <w:next w:val="OdstavecII"/>
    <w:uiPriority w:val="99"/>
    <w:rsid w:val="00F24EC9"/>
    <w:pPr>
      <w:keepNext/>
      <w:numPr>
        <w:numId w:val="3"/>
      </w:numPr>
      <w:spacing w:before="600" w:after="360" w:line="276" w:lineRule="auto"/>
      <w:jc w:val="center"/>
      <w:outlineLvl w:val="0"/>
    </w:pPr>
    <w:rPr>
      <w:rFonts w:ascii="Arial Narrow" w:hAnsi="Arial Narrow"/>
      <w:b/>
      <w:color w:val="000000"/>
    </w:rPr>
  </w:style>
  <w:style w:type="paragraph" w:customStyle="1" w:styleId="OdstavecII">
    <w:name w:val="Odstavec_II"/>
    <w:basedOn w:val="Nadpis1"/>
    <w:next w:val="Psmeno"/>
    <w:uiPriority w:val="99"/>
    <w:rsid w:val="00F24EC9"/>
    <w:pPr>
      <w:keepLines w:val="0"/>
      <w:numPr>
        <w:ilvl w:val="1"/>
        <w:numId w:val="3"/>
      </w:numPr>
      <w:spacing w:before="0" w:after="120" w:line="276" w:lineRule="auto"/>
      <w:ind w:left="792" w:hanging="432"/>
      <w:jc w:val="both"/>
    </w:pPr>
    <w:rPr>
      <w:rFonts w:ascii="Arial Narrow" w:eastAsia="Calibri" w:hAnsi="Arial Narrow"/>
      <w:color w:val="000000"/>
      <w:sz w:val="22"/>
      <w:szCs w:val="22"/>
    </w:rPr>
  </w:style>
  <w:style w:type="paragraph" w:customStyle="1" w:styleId="Psmeno">
    <w:name w:val="Písmeno"/>
    <w:basedOn w:val="Nadpis1"/>
    <w:uiPriority w:val="99"/>
    <w:rsid w:val="00F24EC9"/>
    <w:pPr>
      <w:keepNext w:val="0"/>
      <w:keepLines w:val="0"/>
      <w:widowControl w:val="0"/>
      <w:numPr>
        <w:ilvl w:val="3"/>
        <w:numId w:val="3"/>
      </w:numPr>
      <w:tabs>
        <w:tab w:val="num" w:pos="1134"/>
      </w:tabs>
      <w:spacing w:before="0" w:after="120" w:line="276" w:lineRule="auto"/>
      <w:ind w:left="1728" w:hanging="648"/>
      <w:jc w:val="both"/>
    </w:pPr>
    <w:rPr>
      <w:rFonts w:ascii="Arial Narrow" w:eastAsia="Calibri" w:hAnsi="Arial Narrow" w:cs="Arial"/>
      <w:bCs/>
      <w:color w:val="auto"/>
      <w:kern w:val="32"/>
      <w:sz w:val="22"/>
      <w:szCs w:val="22"/>
      <w:lang w:eastAsia="cs-CZ"/>
    </w:rPr>
  </w:style>
  <w:style w:type="paragraph" w:customStyle="1" w:styleId="Bod">
    <w:name w:val="Bod"/>
    <w:basedOn w:val="Normln"/>
    <w:next w:val="FormtovanvHTML"/>
    <w:uiPriority w:val="99"/>
    <w:rsid w:val="00F24EC9"/>
    <w:pPr>
      <w:numPr>
        <w:ilvl w:val="4"/>
        <w:numId w:val="3"/>
      </w:numPr>
      <w:spacing w:after="120" w:line="276" w:lineRule="auto"/>
      <w:jc w:val="both"/>
    </w:pPr>
    <w:rPr>
      <w:rFonts w:ascii="Arial Narrow" w:eastAsia="Times New Roman" w:hAnsi="Arial Narrow"/>
      <w:color w:val="000000"/>
      <w:lang w:eastAsia="cs-CZ"/>
    </w:rPr>
  </w:style>
  <w:style w:type="paragraph" w:customStyle="1" w:styleId="TOdstavecII">
    <w:name w:val="T_Odstavec_II"/>
    <w:basedOn w:val="OdstavecII"/>
    <w:uiPriority w:val="99"/>
    <w:rsid w:val="00F24EC9"/>
    <w:pPr>
      <w:numPr>
        <w:ilvl w:val="2"/>
      </w:numPr>
      <w:ind w:left="1224" w:hanging="504"/>
    </w:pPr>
    <w:rPr>
      <w:b/>
    </w:rPr>
  </w:style>
  <w:style w:type="paragraph" w:styleId="FormtovanvHTML">
    <w:name w:val="HTML Preformatted"/>
    <w:basedOn w:val="Normln"/>
    <w:link w:val="FormtovanvHTMLChar"/>
    <w:uiPriority w:val="99"/>
    <w:semiHidden/>
    <w:rsid w:val="00F24EC9"/>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locked/>
    <w:rsid w:val="00F24EC9"/>
    <w:rPr>
      <w:rFonts w:ascii="Consolas" w:hAnsi="Consolas" w:cs="Times New Roman"/>
      <w:sz w:val="20"/>
      <w:szCs w:val="20"/>
    </w:rPr>
  </w:style>
  <w:style w:type="paragraph" w:customStyle="1" w:styleId="-wm-msonormal">
    <w:name w:val="-wm-msonormal"/>
    <w:basedOn w:val="Normln"/>
    <w:uiPriority w:val="99"/>
    <w:rsid w:val="002012B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wm-msobodytext2">
    <w:name w:val="-wm-msobodytext2"/>
    <w:basedOn w:val="Normln"/>
    <w:uiPriority w:val="99"/>
    <w:rsid w:val="002012B4"/>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F555F7"/>
    <w:rPr>
      <w:lang w:eastAsia="en-US"/>
    </w:rPr>
  </w:style>
  <w:style w:type="paragraph" w:customStyle="1" w:styleId="KGS-smlouva-nadpis">
    <w:name w:val="KGS-smlouva-nadpis"/>
    <w:basedOn w:val="Nadpis1"/>
    <w:next w:val="KGS-smlouva-text-uroven-1"/>
    <w:qFormat/>
    <w:rsid w:val="006F785A"/>
    <w:pPr>
      <w:numPr>
        <w:numId w:val="1"/>
      </w:numPr>
      <w:spacing w:before="120" w:after="120" w:line="276" w:lineRule="auto"/>
    </w:pPr>
    <w:rPr>
      <w:rFonts w:ascii="Times New Roman" w:hAnsi="Times New Roman" w:cstheme="majorBidi"/>
      <w:b/>
      <w:smallCaps/>
      <w:color w:val="auto"/>
      <w:sz w:val="21"/>
    </w:rPr>
  </w:style>
  <w:style w:type="paragraph" w:customStyle="1" w:styleId="KGS-smlouva-text-uroven-1">
    <w:name w:val="KGS-smlouva-text-uroven-1"/>
    <w:basedOn w:val="Normln"/>
    <w:link w:val="KGS-smlouva-text-uroven-1Char"/>
    <w:qFormat/>
    <w:rsid w:val="00024337"/>
    <w:pPr>
      <w:numPr>
        <w:ilvl w:val="1"/>
        <w:numId w:val="1"/>
      </w:numPr>
      <w:spacing w:after="120" w:line="276" w:lineRule="auto"/>
      <w:ind w:left="510" w:hanging="510"/>
      <w:jc w:val="both"/>
    </w:pPr>
    <w:rPr>
      <w:rFonts w:ascii="Times New Roman" w:eastAsiaTheme="minorHAnsi" w:hAnsi="Times New Roman" w:cstheme="minorBidi"/>
      <w:sz w:val="21"/>
    </w:rPr>
  </w:style>
  <w:style w:type="paragraph" w:customStyle="1" w:styleId="KGS-smlouva-text-uroven-2">
    <w:name w:val="KGS-smlouva-text-uroven-2"/>
    <w:basedOn w:val="Normln"/>
    <w:qFormat/>
    <w:rsid w:val="00A31E3B"/>
  </w:style>
  <w:style w:type="paragraph" w:customStyle="1" w:styleId="KGS-smlouva-text-uroven-3">
    <w:name w:val="KGS-smlouva-text-uroven-3"/>
    <w:basedOn w:val="Normln"/>
    <w:qFormat/>
    <w:rsid w:val="00A31E3B"/>
    <w:pPr>
      <w:numPr>
        <w:ilvl w:val="3"/>
        <w:numId w:val="1"/>
      </w:numPr>
    </w:pPr>
  </w:style>
  <w:style w:type="paragraph" w:customStyle="1" w:styleId="KGS-smlouva-odrazky">
    <w:name w:val="KGS-smlouva-odrazky"/>
    <w:basedOn w:val="KGS-smlouva-text-uroven-1"/>
    <w:link w:val="KGS-smlouva-odrazkyChar"/>
    <w:qFormat/>
    <w:rsid w:val="00C70780"/>
    <w:pPr>
      <w:numPr>
        <w:ilvl w:val="0"/>
        <w:numId w:val="4"/>
      </w:numPr>
    </w:pPr>
  </w:style>
  <w:style w:type="character" w:customStyle="1" w:styleId="KGS-smlouva-text-uroven-1Char">
    <w:name w:val="KGS-smlouva-text-uroven-1 Char"/>
    <w:basedOn w:val="Standardnpsmoodstavce"/>
    <w:link w:val="KGS-smlouva-text-uroven-1"/>
    <w:rsid w:val="00024337"/>
    <w:rPr>
      <w:rFonts w:ascii="Times New Roman" w:eastAsiaTheme="minorHAnsi" w:hAnsi="Times New Roman" w:cstheme="minorBidi"/>
      <w:sz w:val="21"/>
      <w:lang w:eastAsia="en-US"/>
    </w:rPr>
  </w:style>
  <w:style w:type="character" w:customStyle="1" w:styleId="KGS-smlouva-odrazkyChar">
    <w:name w:val="KGS-smlouva-odrazky Char"/>
    <w:basedOn w:val="KGS-smlouva-text-uroven-1Char"/>
    <w:link w:val="KGS-smlouva-odrazky"/>
    <w:rsid w:val="00C70780"/>
    <w:rPr>
      <w:rFonts w:ascii="Times New Roman" w:eastAsiaTheme="minorHAnsi" w:hAnsi="Times New Roman" w:cstheme="minorBidi"/>
      <w:sz w:val="21"/>
      <w:lang w:eastAsia="en-US"/>
    </w:rPr>
  </w:style>
  <w:style w:type="table" w:styleId="Mkatabulky">
    <w:name w:val="Table Grid"/>
    <w:basedOn w:val="Normlntabulka"/>
    <w:locked/>
    <w:rsid w:val="00CC5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BS">
    <w:name w:val="Nadpis 1 - BS"/>
    <w:next w:val="Nadpis2-BS"/>
    <w:qFormat/>
    <w:rsid w:val="00DF1186"/>
    <w:pPr>
      <w:numPr>
        <w:numId w:val="40"/>
      </w:numPr>
      <w:spacing w:before="240" w:after="60"/>
    </w:pPr>
    <w:rPr>
      <w:rFonts w:ascii="Times New Roman" w:eastAsia="Times New Roman" w:hAnsi="Times New Roman" w:cs="Calibri"/>
      <w:b/>
      <w:sz w:val="21"/>
      <w:szCs w:val="24"/>
    </w:rPr>
  </w:style>
  <w:style w:type="paragraph" w:customStyle="1" w:styleId="Nadpis2-BS">
    <w:name w:val="Nadpis 2 - BS"/>
    <w:basedOn w:val="Nadpis1-BS"/>
    <w:link w:val="Nadpis2-BSChar"/>
    <w:qFormat/>
    <w:rsid w:val="00DF1186"/>
    <w:pPr>
      <w:numPr>
        <w:ilvl w:val="1"/>
      </w:numPr>
      <w:jc w:val="both"/>
    </w:pPr>
    <w:rPr>
      <w:b w:val="0"/>
    </w:rPr>
  </w:style>
  <w:style w:type="paragraph" w:customStyle="1" w:styleId="Nadpis4-BS">
    <w:name w:val="Nadpis 4 - BS"/>
    <w:basedOn w:val="Nadpis2-BS"/>
    <w:qFormat/>
    <w:rsid w:val="00DF1186"/>
    <w:pPr>
      <w:numPr>
        <w:ilvl w:val="3"/>
      </w:numPr>
      <w:tabs>
        <w:tab w:val="clear" w:pos="1134"/>
        <w:tab w:val="left" w:pos="1843"/>
      </w:tabs>
      <w:ind w:left="3200" w:hanging="360"/>
    </w:pPr>
  </w:style>
  <w:style w:type="paragraph" w:customStyle="1" w:styleId="Nadpis5-BS">
    <w:name w:val="Nadpis 5 - BS"/>
    <w:basedOn w:val="Nadpis4-BS"/>
    <w:qFormat/>
    <w:rsid w:val="00DF1186"/>
    <w:pPr>
      <w:numPr>
        <w:ilvl w:val="4"/>
      </w:numPr>
      <w:tabs>
        <w:tab w:val="clear" w:pos="1134"/>
      </w:tabs>
      <w:ind w:left="3920" w:hanging="360"/>
    </w:pPr>
  </w:style>
  <w:style w:type="paragraph" w:customStyle="1" w:styleId="Nadpis3-BS">
    <w:name w:val="Nadpis 3 -BS"/>
    <w:basedOn w:val="Nadpis2-BS"/>
    <w:qFormat/>
    <w:rsid w:val="00DF1186"/>
    <w:pPr>
      <w:numPr>
        <w:ilvl w:val="2"/>
      </w:numPr>
      <w:ind w:left="4904" w:hanging="360"/>
    </w:pPr>
  </w:style>
  <w:style w:type="character" w:customStyle="1" w:styleId="Nadpis2-BSChar">
    <w:name w:val="Nadpis 2 - BS Char"/>
    <w:link w:val="Nadpis2-BS"/>
    <w:rsid w:val="00DF1186"/>
    <w:rPr>
      <w:rFonts w:ascii="Times New Roman" w:eastAsia="Times New Roman" w:hAnsi="Times New Roman" w:cs="Calibri"/>
      <w:sz w:val="21"/>
      <w:szCs w:val="24"/>
    </w:rPr>
  </w:style>
  <w:style w:type="character" w:styleId="Hypertextovodkaz">
    <w:name w:val="Hyperlink"/>
    <w:basedOn w:val="Standardnpsmoodstavce"/>
    <w:uiPriority w:val="99"/>
    <w:unhideWhenUsed/>
    <w:rsid w:val="00283F6C"/>
    <w:rPr>
      <w:color w:val="0000FF" w:themeColor="hyperlink"/>
      <w:u w:val="single"/>
    </w:rPr>
  </w:style>
  <w:style w:type="character" w:styleId="Nevyeenzmnka">
    <w:name w:val="Unresolved Mention"/>
    <w:basedOn w:val="Standardnpsmoodstavce"/>
    <w:uiPriority w:val="99"/>
    <w:semiHidden/>
    <w:unhideWhenUsed/>
    <w:rsid w:val="0028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95536">
      <w:bodyDiv w:val="1"/>
      <w:marLeft w:val="0"/>
      <w:marRight w:val="0"/>
      <w:marTop w:val="0"/>
      <w:marBottom w:val="0"/>
      <w:divBdr>
        <w:top w:val="none" w:sz="0" w:space="0" w:color="auto"/>
        <w:left w:val="none" w:sz="0" w:space="0" w:color="auto"/>
        <w:bottom w:val="none" w:sz="0" w:space="0" w:color="auto"/>
        <w:right w:val="none" w:sz="0" w:space="0" w:color="auto"/>
      </w:divBdr>
    </w:div>
    <w:div w:id="833760905">
      <w:bodyDiv w:val="1"/>
      <w:marLeft w:val="0"/>
      <w:marRight w:val="0"/>
      <w:marTop w:val="0"/>
      <w:marBottom w:val="0"/>
      <w:divBdr>
        <w:top w:val="none" w:sz="0" w:space="0" w:color="auto"/>
        <w:left w:val="none" w:sz="0" w:space="0" w:color="auto"/>
        <w:bottom w:val="none" w:sz="0" w:space="0" w:color="auto"/>
        <w:right w:val="none" w:sz="0" w:space="0" w:color="auto"/>
      </w:divBdr>
    </w:div>
    <w:div w:id="873888827">
      <w:bodyDiv w:val="1"/>
      <w:marLeft w:val="0"/>
      <w:marRight w:val="0"/>
      <w:marTop w:val="0"/>
      <w:marBottom w:val="0"/>
      <w:divBdr>
        <w:top w:val="none" w:sz="0" w:space="0" w:color="auto"/>
        <w:left w:val="none" w:sz="0" w:space="0" w:color="auto"/>
        <w:bottom w:val="none" w:sz="0" w:space="0" w:color="auto"/>
        <w:right w:val="none" w:sz="0" w:space="0" w:color="auto"/>
      </w:divBdr>
    </w:div>
    <w:div w:id="907888482">
      <w:bodyDiv w:val="1"/>
      <w:marLeft w:val="0"/>
      <w:marRight w:val="0"/>
      <w:marTop w:val="0"/>
      <w:marBottom w:val="0"/>
      <w:divBdr>
        <w:top w:val="none" w:sz="0" w:space="0" w:color="auto"/>
        <w:left w:val="none" w:sz="0" w:space="0" w:color="auto"/>
        <w:bottom w:val="none" w:sz="0" w:space="0" w:color="auto"/>
        <w:right w:val="none" w:sz="0" w:space="0" w:color="auto"/>
      </w:divBdr>
    </w:div>
    <w:div w:id="1086653929">
      <w:bodyDiv w:val="1"/>
      <w:marLeft w:val="0"/>
      <w:marRight w:val="0"/>
      <w:marTop w:val="0"/>
      <w:marBottom w:val="0"/>
      <w:divBdr>
        <w:top w:val="none" w:sz="0" w:space="0" w:color="auto"/>
        <w:left w:val="none" w:sz="0" w:space="0" w:color="auto"/>
        <w:bottom w:val="none" w:sz="0" w:space="0" w:color="auto"/>
        <w:right w:val="none" w:sz="0" w:space="0" w:color="auto"/>
      </w:divBdr>
    </w:div>
    <w:div w:id="1287347397">
      <w:bodyDiv w:val="1"/>
      <w:marLeft w:val="0"/>
      <w:marRight w:val="0"/>
      <w:marTop w:val="0"/>
      <w:marBottom w:val="0"/>
      <w:divBdr>
        <w:top w:val="none" w:sz="0" w:space="0" w:color="auto"/>
        <w:left w:val="none" w:sz="0" w:space="0" w:color="auto"/>
        <w:bottom w:val="none" w:sz="0" w:space="0" w:color="auto"/>
        <w:right w:val="none" w:sz="0" w:space="0" w:color="auto"/>
      </w:divBdr>
    </w:div>
    <w:div w:id="1507472950">
      <w:bodyDiv w:val="1"/>
      <w:marLeft w:val="0"/>
      <w:marRight w:val="0"/>
      <w:marTop w:val="0"/>
      <w:marBottom w:val="0"/>
      <w:divBdr>
        <w:top w:val="none" w:sz="0" w:space="0" w:color="auto"/>
        <w:left w:val="none" w:sz="0" w:space="0" w:color="auto"/>
        <w:bottom w:val="none" w:sz="0" w:space="0" w:color="auto"/>
        <w:right w:val="none" w:sz="0" w:space="0" w:color="auto"/>
      </w:divBdr>
    </w:div>
    <w:div w:id="1540976423">
      <w:bodyDiv w:val="1"/>
      <w:marLeft w:val="0"/>
      <w:marRight w:val="0"/>
      <w:marTop w:val="0"/>
      <w:marBottom w:val="0"/>
      <w:divBdr>
        <w:top w:val="none" w:sz="0" w:space="0" w:color="auto"/>
        <w:left w:val="none" w:sz="0" w:space="0" w:color="auto"/>
        <w:bottom w:val="none" w:sz="0" w:space="0" w:color="auto"/>
        <w:right w:val="none" w:sz="0" w:space="0" w:color="auto"/>
      </w:divBdr>
    </w:div>
    <w:div w:id="1728452565">
      <w:marLeft w:val="0"/>
      <w:marRight w:val="0"/>
      <w:marTop w:val="0"/>
      <w:marBottom w:val="0"/>
      <w:divBdr>
        <w:top w:val="none" w:sz="0" w:space="0" w:color="auto"/>
        <w:left w:val="none" w:sz="0" w:space="0" w:color="auto"/>
        <w:bottom w:val="none" w:sz="0" w:space="0" w:color="auto"/>
        <w:right w:val="none" w:sz="0" w:space="0" w:color="auto"/>
      </w:divBdr>
    </w:div>
    <w:div w:id="1728452566">
      <w:marLeft w:val="0"/>
      <w:marRight w:val="0"/>
      <w:marTop w:val="0"/>
      <w:marBottom w:val="0"/>
      <w:divBdr>
        <w:top w:val="none" w:sz="0" w:space="0" w:color="auto"/>
        <w:left w:val="none" w:sz="0" w:space="0" w:color="auto"/>
        <w:bottom w:val="none" w:sz="0" w:space="0" w:color="auto"/>
        <w:right w:val="none" w:sz="0" w:space="0" w:color="auto"/>
      </w:divBdr>
    </w:div>
    <w:div w:id="1728452567">
      <w:marLeft w:val="0"/>
      <w:marRight w:val="0"/>
      <w:marTop w:val="0"/>
      <w:marBottom w:val="0"/>
      <w:divBdr>
        <w:top w:val="none" w:sz="0" w:space="0" w:color="auto"/>
        <w:left w:val="none" w:sz="0" w:space="0" w:color="auto"/>
        <w:bottom w:val="none" w:sz="0" w:space="0" w:color="auto"/>
        <w:right w:val="none" w:sz="0" w:space="0" w:color="auto"/>
      </w:divBdr>
    </w:div>
    <w:div w:id="1728452568">
      <w:marLeft w:val="0"/>
      <w:marRight w:val="0"/>
      <w:marTop w:val="0"/>
      <w:marBottom w:val="0"/>
      <w:divBdr>
        <w:top w:val="none" w:sz="0" w:space="0" w:color="auto"/>
        <w:left w:val="none" w:sz="0" w:space="0" w:color="auto"/>
        <w:bottom w:val="none" w:sz="0" w:space="0" w:color="auto"/>
        <w:right w:val="none" w:sz="0" w:space="0" w:color="auto"/>
      </w:divBdr>
    </w:div>
    <w:div w:id="1728452569">
      <w:marLeft w:val="0"/>
      <w:marRight w:val="0"/>
      <w:marTop w:val="0"/>
      <w:marBottom w:val="0"/>
      <w:divBdr>
        <w:top w:val="none" w:sz="0" w:space="0" w:color="auto"/>
        <w:left w:val="none" w:sz="0" w:space="0" w:color="auto"/>
        <w:bottom w:val="none" w:sz="0" w:space="0" w:color="auto"/>
        <w:right w:val="none" w:sz="0" w:space="0" w:color="auto"/>
      </w:divBdr>
    </w:div>
    <w:div w:id="1728452570">
      <w:marLeft w:val="0"/>
      <w:marRight w:val="0"/>
      <w:marTop w:val="0"/>
      <w:marBottom w:val="0"/>
      <w:divBdr>
        <w:top w:val="none" w:sz="0" w:space="0" w:color="auto"/>
        <w:left w:val="none" w:sz="0" w:space="0" w:color="auto"/>
        <w:bottom w:val="none" w:sz="0" w:space="0" w:color="auto"/>
        <w:right w:val="none" w:sz="0" w:space="0" w:color="auto"/>
      </w:divBdr>
    </w:div>
    <w:div w:id="1728452571">
      <w:marLeft w:val="0"/>
      <w:marRight w:val="0"/>
      <w:marTop w:val="0"/>
      <w:marBottom w:val="0"/>
      <w:divBdr>
        <w:top w:val="none" w:sz="0" w:space="0" w:color="auto"/>
        <w:left w:val="none" w:sz="0" w:space="0" w:color="auto"/>
        <w:bottom w:val="none" w:sz="0" w:space="0" w:color="auto"/>
        <w:right w:val="none" w:sz="0" w:space="0" w:color="auto"/>
      </w:divBdr>
    </w:div>
    <w:div w:id="1728452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rzavy.jakub@praha3.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ochova.martina@praha3.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Props1.xml><?xml version="1.0" encoding="utf-8"?>
<ds:datastoreItem xmlns:ds="http://schemas.openxmlformats.org/officeDocument/2006/customXml" ds:itemID="{F3BF1F0B-FE03-4C68-9D35-4E5AED8E7895}">
  <ds:schemaRefs>
    <ds:schemaRef ds:uri="http://schemas.microsoft.com/sharepoint/v3/contenttype/forms"/>
  </ds:schemaRefs>
</ds:datastoreItem>
</file>

<file path=customXml/itemProps2.xml><?xml version="1.0" encoding="utf-8"?>
<ds:datastoreItem xmlns:ds="http://schemas.openxmlformats.org/officeDocument/2006/customXml" ds:itemID="{29F305E7-64CF-429B-B265-1682299CF12B}">
  <ds:schemaRefs>
    <ds:schemaRef ds:uri="http://schemas.openxmlformats.org/officeDocument/2006/bibliography"/>
  </ds:schemaRefs>
</ds:datastoreItem>
</file>

<file path=customXml/itemProps3.xml><?xml version="1.0" encoding="utf-8"?>
<ds:datastoreItem xmlns:ds="http://schemas.openxmlformats.org/officeDocument/2006/customXml" ds:itemID="{7B8A2410-A895-47CB-BC54-C736D5C82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AF16C-4011-4E99-BD37-462B95F1060D}">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11991</Words>
  <Characters>69530</Characters>
  <Application>Microsoft Office Word</Application>
  <DocSecurity>0</DocSecurity>
  <Lines>579</Lines>
  <Paragraphs>162</Paragraphs>
  <ScaleCrop>false</ScaleCrop>
  <HeadingPairs>
    <vt:vector size="2" baseType="variant">
      <vt:variant>
        <vt:lpstr>Název</vt:lpstr>
      </vt:variant>
      <vt:variant>
        <vt:i4>1</vt:i4>
      </vt:variant>
    </vt:vector>
  </HeadingPairs>
  <TitlesOfParts>
    <vt:vector size="1" baseType="lpstr">
      <vt:lpstr/>
    </vt:vector>
  </TitlesOfParts>
  <Company>ŘLP ČR, s.p., Navigační 787, Jeneč</Company>
  <LinksUpToDate>false</LinksUpToDate>
  <CharactersWithSpaces>81359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Schűrrer Martina (ÚMČ Praha 3)</dc:creator>
  <cp:keywords/>
  <dc:description/>
  <cp:lastModifiedBy>Lukáš Němec</cp:lastModifiedBy>
  <cp:revision>8</cp:revision>
  <cp:lastPrinted>2020-07-27T14:11:00Z</cp:lastPrinted>
  <dcterms:created xsi:type="dcterms:W3CDTF">2025-03-03T11:11:00Z</dcterms:created>
  <dcterms:modified xsi:type="dcterms:W3CDTF">2025-03-03T12:20:00Z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y fmtid="{D5CDD505-2E9C-101B-9397-08002B2CF9AE}" pid="4" name="MSIP_Label_41ab47b9-8587-4cea-9f3e-42a91d1b73ad_Enabled">
    <vt:lpwstr>true</vt:lpwstr>
  </property>
  <property fmtid="{D5CDD505-2E9C-101B-9397-08002B2CF9AE}" pid="5" name="MSIP_Label_41ab47b9-8587-4cea-9f3e-42a91d1b73ad_SetDate">
    <vt:lpwstr>2025-01-29T14:40:21Z</vt:lpwstr>
  </property>
  <property fmtid="{D5CDD505-2E9C-101B-9397-08002B2CF9AE}" pid="6" name="MSIP_Label_41ab47b9-8587-4cea-9f3e-42a91d1b73ad_Method">
    <vt:lpwstr>Standard</vt:lpwstr>
  </property>
  <property fmtid="{D5CDD505-2E9C-101B-9397-08002B2CF9AE}" pid="7" name="MSIP_Label_41ab47b9-8587-4cea-9f3e-42a91d1b73ad_Name">
    <vt:lpwstr>Veřejný obsah</vt:lpwstr>
  </property>
  <property fmtid="{D5CDD505-2E9C-101B-9397-08002B2CF9AE}" pid="8" name="MSIP_Label_41ab47b9-8587-4cea-9f3e-42a91d1b73ad_SiteId">
    <vt:lpwstr>f83d2e4e-b96c-4b3b-9fb3-2c161affdc98</vt:lpwstr>
  </property>
  <property fmtid="{D5CDD505-2E9C-101B-9397-08002B2CF9AE}" pid="9" name="MSIP_Label_41ab47b9-8587-4cea-9f3e-42a91d1b73ad_ActionId">
    <vt:lpwstr>67d2312e-3965-493d-ab0c-893ba03e5195</vt:lpwstr>
  </property>
  <property fmtid="{D5CDD505-2E9C-101B-9397-08002B2CF9AE}" pid="10" name="MSIP_Label_41ab47b9-8587-4cea-9f3e-42a91d1b73ad_ContentBits">
    <vt:lpwstr>0</vt:lpwstr>
  </property>
</Properties>
</file>