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209EF" w14:textId="3224D6EE" w:rsidR="00D354A6" w:rsidRDefault="00F14E29" w:rsidP="00E70C0D">
      <w:pPr>
        <w:ind w:right="848"/>
        <w:rPr>
          <w:rFonts w:ascii="Bookman Old Style" w:hAnsi="Bookman Old Style" w:cs="Arial"/>
          <w:b/>
          <w:szCs w:val="22"/>
        </w:rPr>
      </w:pPr>
      <w:r>
        <w:rPr>
          <w:rFonts w:ascii="Bookman Old Style" w:hAnsi="Bookman Old Style" w:cs="Arial"/>
          <w:b/>
          <w:szCs w:val="22"/>
        </w:rPr>
        <w:t xml:space="preserve">Příloha č. 4 Zadávací dokumentace - </w:t>
      </w:r>
      <w:r w:rsidR="00D354A6" w:rsidRPr="009C09B0">
        <w:rPr>
          <w:rFonts w:ascii="Bookman Old Style" w:hAnsi="Bookman Old Style" w:cs="Arial"/>
          <w:b/>
          <w:szCs w:val="22"/>
        </w:rPr>
        <w:t>Technická specifikace</w:t>
      </w:r>
      <w:r w:rsidR="00E70C0D">
        <w:rPr>
          <w:rFonts w:ascii="Bookman Old Style" w:hAnsi="Bookman Old Style" w:cs="Arial"/>
          <w:b/>
          <w:szCs w:val="22"/>
        </w:rPr>
        <w:t xml:space="preserve">                                            </w:t>
      </w:r>
      <w:bookmarkStart w:id="0" w:name="_GoBack"/>
      <w:bookmarkEnd w:id="0"/>
      <w:r w:rsidR="00E70C0D">
        <w:rPr>
          <w:rFonts w:ascii="Bookman Old Style" w:hAnsi="Bookman Old Style" w:cs="Arial"/>
          <w:b/>
          <w:szCs w:val="22"/>
        </w:rPr>
        <w:t xml:space="preserve">   </w:t>
      </w:r>
      <w:r w:rsidR="00E70C0D">
        <w:rPr>
          <w:noProof/>
        </w:rPr>
        <w:drawing>
          <wp:inline distT="0" distB="0" distL="0" distR="0" wp14:anchorId="7BACABCC" wp14:editId="3A1A16C1">
            <wp:extent cx="1516380" cy="5334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39" t="36435" r="16818" b="376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40326" w14:textId="77777777" w:rsidR="00D354A6" w:rsidRDefault="00D354A6" w:rsidP="00D354A6">
      <w:pPr>
        <w:ind w:left="180" w:right="848"/>
        <w:rPr>
          <w:rFonts w:ascii="Garamond" w:hAnsi="Garamond" w:cs="Arial"/>
          <w:b/>
          <w:sz w:val="24"/>
        </w:rPr>
      </w:pPr>
    </w:p>
    <w:p w14:paraId="6F297CCD" w14:textId="77777777" w:rsidR="00D354A6" w:rsidRDefault="00D354A6" w:rsidP="00D354A6">
      <w:pPr>
        <w:ind w:left="180" w:right="848"/>
        <w:rPr>
          <w:rFonts w:ascii="Garamond" w:hAnsi="Garamond" w:cs="Arial"/>
          <w:b/>
          <w:sz w:val="24"/>
        </w:rPr>
      </w:pPr>
      <w:r>
        <w:rPr>
          <w:rFonts w:ascii="Garamond" w:hAnsi="Garamond" w:cs="Arial"/>
          <w:b/>
          <w:sz w:val="24"/>
        </w:rPr>
        <w:t>Parametry:</w:t>
      </w:r>
    </w:p>
    <w:p w14:paraId="25A5C6ED" w14:textId="1377C583" w:rsidR="00D354A6" w:rsidRPr="009E0DFF" w:rsidRDefault="00D354A6" w:rsidP="00D354A6">
      <w:pPr>
        <w:ind w:left="180" w:right="848"/>
        <w:rPr>
          <w:rFonts w:ascii="Garamond" w:hAnsi="Garamond" w:cs="Arial"/>
          <w:sz w:val="24"/>
        </w:rPr>
      </w:pPr>
      <w:r w:rsidRPr="009E0DFF">
        <w:rPr>
          <w:rFonts w:ascii="Garamond" w:hAnsi="Garamond" w:cs="Arial"/>
          <w:sz w:val="24"/>
        </w:rPr>
        <w:t>Zadavatel požaduje splnění požadovaných param</w:t>
      </w:r>
      <w:r>
        <w:rPr>
          <w:rFonts w:ascii="Garamond" w:hAnsi="Garamond" w:cs="Arial"/>
          <w:sz w:val="24"/>
        </w:rPr>
        <w:t>e</w:t>
      </w:r>
      <w:r w:rsidRPr="009E0DFF">
        <w:rPr>
          <w:rFonts w:ascii="Garamond" w:hAnsi="Garamond" w:cs="Arial"/>
          <w:sz w:val="24"/>
        </w:rPr>
        <w:t>trů, které jsou stanoveny jako minimální. Uchazeč v nabídce do tabulky doplní nabízené parame</w:t>
      </w:r>
      <w:r>
        <w:rPr>
          <w:rFonts w:ascii="Garamond" w:hAnsi="Garamond" w:cs="Arial"/>
          <w:sz w:val="24"/>
        </w:rPr>
        <w:t>t</w:t>
      </w:r>
      <w:r w:rsidRPr="009E0DFF">
        <w:rPr>
          <w:rFonts w:ascii="Garamond" w:hAnsi="Garamond" w:cs="Arial"/>
          <w:sz w:val="24"/>
        </w:rPr>
        <w:t>ry</w:t>
      </w:r>
      <w:r w:rsidR="00EE15BD">
        <w:rPr>
          <w:rFonts w:ascii="Garamond" w:hAnsi="Garamond" w:cs="Arial"/>
          <w:sz w:val="24"/>
        </w:rPr>
        <w:t>,</w:t>
      </w:r>
      <w:r w:rsidRPr="009E0DFF">
        <w:rPr>
          <w:rFonts w:ascii="Garamond" w:hAnsi="Garamond" w:cs="Arial"/>
          <w:sz w:val="24"/>
        </w:rPr>
        <w:t xml:space="preserve"> a to v číselném nebo slovním vyjádření. Podrobný popis nabízeného zařízení bude uveden v nabídce.</w:t>
      </w:r>
    </w:p>
    <w:p w14:paraId="63CD2EB6" w14:textId="77777777" w:rsidR="00D354A6" w:rsidRDefault="00D354A6" w:rsidP="00D354A6">
      <w:pPr>
        <w:ind w:left="180" w:right="848"/>
        <w:rPr>
          <w:rFonts w:ascii="Garamond" w:hAnsi="Garamond" w:cs="Arial"/>
          <w:b/>
          <w:sz w:val="24"/>
        </w:rPr>
      </w:pPr>
    </w:p>
    <w:tbl>
      <w:tblPr>
        <w:tblW w:w="1354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"/>
        <w:gridCol w:w="7865"/>
        <w:gridCol w:w="2552"/>
        <w:gridCol w:w="2551"/>
      </w:tblGrid>
      <w:tr w:rsidR="00D354A6" w:rsidRPr="00861640" w14:paraId="478594C1" w14:textId="77777777" w:rsidTr="00B026B6">
        <w:trPr>
          <w:trHeight w:val="319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5FA4C" w14:textId="77777777" w:rsidR="00D354A6" w:rsidRPr="00861640" w:rsidRDefault="00D354A6" w:rsidP="00E745F2">
            <w:pPr>
              <w:jc w:val="center"/>
              <w:rPr>
                <w:rFonts w:ascii="Garamond" w:hAnsi="Garamond" w:cs="Arial"/>
                <w:b/>
                <w:bCs/>
                <w:sz w:val="24"/>
              </w:rPr>
            </w:pPr>
            <w:r w:rsidRPr="00861640">
              <w:rPr>
                <w:rFonts w:ascii="Garamond" w:hAnsi="Garamond" w:cs="Arial"/>
                <w:b/>
                <w:bCs/>
                <w:sz w:val="24"/>
              </w:rPr>
              <w:t>P.č.</w:t>
            </w:r>
          </w:p>
        </w:tc>
        <w:tc>
          <w:tcPr>
            <w:tcW w:w="7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0AF5" w14:textId="77777777" w:rsidR="00D354A6" w:rsidRPr="00861640" w:rsidRDefault="00D354A6" w:rsidP="00E745F2">
            <w:pPr>
              <w:jc w:val="center"/>
              <w:rPr>
                <w:rFonts w:ascii="Garamond" w:hAnsi="Garamond" w:cs="Arial"/>
                <w:b/>
                <w:bCs/>
                <w:sz w:val="24"/>
              </w:rPr>
            </w:pPr>
            <w:r w:rsidRPr="00861640">
              <w:rPr>
                <w:rFonts w:ascii="Garamond" w:hAnsi="Garamond" w:cs="Arial"/>
                <w:b/>
                <w:bCs/>
                <w:sz w:val="24"/>
              </w:rPr>
              <w:t>popis parametru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10835" w14:textId="77777777" w:rsidR="00D354A6" w:rsidRPr="00861640" w:rsidRDefault="00D354A6" w:rsidP="00E745F2">
            <w:pPr>
              <w:jc w:val="center"/>
              <w:rPr>
                <w:rFonts w:ascii="Garamond" w:hAnsi="Garamond" w:cs="Arial"/>
                <w:b/>
                <w:bCs/>
                <w:sz w:val="24"/>
              </w:rPr>
            </w:pPr>
            <w:r w:rsidRPr="00861640">
              <w:rPr>
                <w:rFonts w:ascii="Garamond" w:hAnsi="Garamond" w:cs="Arial"/>
                <w:b/>
                <w:bCs/>
                <w:sz w:val="24"/>
              </w:rPr>
              <w:t>požadované parametry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4C3BB" w14:textId="77777777" w:rsidR="00D354A6" w:rsidRPr="00861640" w:rsidRDefault="00D354A6" w:rsidP="00E745F2">
            <w:pPr>
              <w:jc w:val="center"/>
              <w:rPr>
                <w:rFonts w:ascii="Garamond" w:hAnsi="Garamond" w:cs="Arial"/>
                <w:b/>
                <w:bCs/>
                <w:sz w:val="24"/>
              </w:rPr>
            </w:pPr>
            <w:r w:rsidRPr="00861640">
              <w:rPr>
                <w:rFonts w:ascii="Garamond" w:hAnsi="Garamond" w:cs="Arial"/>
                <w:b/>
                <w:bCs/>
                <w:sz w:val="24"/>
              </w:rPr>
              <w:t>nabízené parametry</w:t>
            </w:r>
            <w:r>
              <w:rPr>
                <w:rFonts w:ascii="Garamond" w:hAnsi="Garamond" w:cs="Arial"/>
                <w:b/>
                <w:bCs/>
                <w:sz w:val="24"/>
              </w:rPr>
              <w:t>*)</w:t>
            </w:r>
          </w:p>
        </w:tc>
      </w:tr>
      <w:tr w:rsidR="00D354A6" w:rsidRPr="00861640" w14:paraId="6198EAC9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89650" w14:textId="77777777" w:rsidR="00D354A6" w:rsidRPr="00861640" w:rsidRDefault="00D354A6" w:rsidP="00E745F2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B71F9" w14:textId="24024E31" w:rsidR="00D354A6" w:rsidRPr="00861640" w:rsidRDefault="00D354A6" w:rsidP="00E745F2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Nástrojový upínací kužel </w:t>
            </w:r>
            <w:r w:rsidR="00236996">
              <w:rPr>
                <w:rFonts w:ascii="Garamond" w:hAnsi="Garamond" w:cs="Arial"/>
                <w:sz w:val="24"/>
              </w:rPr>
              <w:t>BT30 v provedení</w:t>
            </w:r>
            <w:r w:rsidRPr="00861640">
              <w:rPr>
                <w:rFonts w:ascii="Garamond" w:hAnsi="Garamond" w:cs="Arial"/>
                <w:sz w:val="24"/>
              </w:rPr>
              <w:t xml:space="preserve"> BIG +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04169" w14:textId="77777777" w:rsidR="00D354A6" w:rsidRPr="00861640" w:rsidRDefault="00D354A6" w:rsidP="00E745F2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ANO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A3ED2" w14:textId="77777777" w:rsidR="00D354A6" w:rsidRPr="00861640" w:rsidRDefault="00D354A6" w:rsidP="00E745F2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D354A6" w:rsidRPr="00861640" w14:paraId="297C3B22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FB75" w14:textId="77777777" w:rsidR="00D354A6" w:rsidRPr="00861640" w:rsidRDefault="00D354A6" w:rsidP="00E745F2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29A8E" w14:textId="77777777" w:rsidR="00D354A6" w:rsidRPr="00861640" w:rsidRDefault="00D354A6" w:rsidP="00E745F2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Rozsah otáček minimálně</w:t>
            </w:r>
            <w:r>
              <w:rPr>
                <w:rFonts w:ascii="Garamond" w:hAnsi="Garamond" w:cs="Arial"/>
                <w:sz w:val="24"/>
              </w:rPr>
              <w:t xml:space="preserve"> v rozmezí </w:t>
            </w:r>
            <w:r w:rsidRPr="00861640">
              <w:rPr>
                <w:rFonts w:ascii="Garamond" w:hAnsi="Garamond" w:cs="Arial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03EBD" w14:textId="64C7D079" w:rsidR="00D354A6" w:rsidRPr="00861640" w:rsidRDefault="00236996" w:rsidP="00E745F2">
            <w:pPr>
              <w:rPr>
                <w:rFonts w:ascii="Garamond" w:hAnsi="Garamond" w:cs="Arial"/>
                <w:sz w:val="24"/>
              </w:rPr>
            </w:pPr>
            <w:proofErr w:type="gramStart"/>
            <w:r>
              <w:rPr>
                <w:rFonts w:ascii="Garamond" w:hAnsi="Garamond" w:cs="Arial"/>
                <w:sz w:val="24"/>
              </w:rPr>
              <w:t>16</w:t>
            </w:r>
            <w:r w:rsidR="00D354A6" w:rsidRPr="00861640">
              <w:rPr>
                <w:rFonts w:ascii="Garamond" w:hAnsi="Garamond" w:cs="Arial"/>
                <w:sz w:val="24"/>
              </w:rPr>
              <w:t xml:space="preserve"> – </w:t>
            </w:r>
            <w:r>
              <w:rPr>
                <w:rFonts w:ascii="Garamond" w:hAnsi="Garamond" w:cs="Arial"/>
                <w:sz w:val="24"/>
              </w:rPr>
              <w:t>160</w:t>
            </w:r>
            <w:r w:rsidR="00D354A6" w:rsidRPr="00861640">
              <w:rPr>
                <w:rFonts w:ascii="Garamond" w:hAnsi="Garamond" w:cs="Arial"/>
                <w:sz w:val="24"/>
              </w:rPr>
              <w:t>00</w:t>
            </w:r>
            <w:proofErr w:type="gramEnd"/>
            <w:r w:rsidR="00D354A6" w:rsidRPr="00861640">
              <w:rPr>
                <w:rFonts w:ascii="Garamond" w:hAnsi="Garamond" w:cs="Arial"/>
                <w:sz w:val="24"/>
              </w:rPr>
              <w:t xml:space="preserve"> </w:t>
            </w:r>
            <w:proofErr w:type="spellStart"/>
            <w:r w:rsidR="00D354A6" w:rsidRPr="00861640">
              <w:rPr>
                <w:rFonts w:ascii="Garamond" w:hAnsi="Garamond" w:cs="Arial"/>
                <w:sz w:val="24"/>
              </w:rPr>
              <w:t>ot</w:t>
            </w:r>
            <w:proofErr w:type="spellEnd"/>
            <w:r w:rsidR="00D354A6" w:rsidRPr="00861640">
              <w:rPr>
                <w:rFonts w:ascii="Garamond" w:hAnsi="Garamond" w:cs="Arial"/>
                <w:sz w:val="24"/>
              </w:rPr>
              <w:t>. /min.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38397" w14:textId="77777777" w:rsidR="00D354A6" w:rsidRPr="00861640" w:rsidRDefault="00D354A6" w:rsidP="00E745F2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D354A6" w:rsidRPr="00861640" w14:paraId="0019960F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543D2" w14:textId="77777777" w:rsidR="00D354A6" w:rsidRPr="00861640" w:rsidRDefault="00D354A6" w:rsidP="00E745F2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7992B" w14:textId="77777777" w:rsidR="00D354A6" w:rsidRPr="00861640" w:rsidRDefault="00D354A6" w:rsidP="00E745F2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Výkon trvalý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BE435" w14:textId="6D839062" w:rsidR="00D354A6" w:rsidRPr="00861640" w:rsidRDefault="00D354A6" w:rsidP="00E745F2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 w:rsidR="00087911">
              <w:rPr>
                <w:rFonts w:ascii="Garamond" w:hAnsi="Garamond" w:cs="Arial"/>
                <w:sz w:val="24"/>
              </w:rPr>
              <w:t>9,5</w:t>
            </w:r>
            <w:r w:rsidRPr="00861640">
              <w:rPr>
                <w:rFonts w:ascii="Garamond" w:hAnsi="Garamond" w:cs="Arial"/>
                <w:sz w:val="24"/>
              </w:rPr>
              <w:t xml:space="preserve"> kW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E9A12" w14:textId="77777777" w:rsidR="00D354A6" w:rsidRPr="00861640" w:rsidRDefault="00D354A6" w:rsidP="00E745F2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D354A6" w:rsidRPr="00861640" w14:paraId="5C2ABA7E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E781E" w14:textId="77777777" w:rsidR="00D354A6" w:rsidRPr="00861640" w:rsidRDefault="00D354A6" w:rsidP="00E745F2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2F95C" w14:textId="77777777" w:rsidR="00D354A6" w:rsidRPr="00861640" w:rsidRDefault="00D354A6" w:rsidP="00E745F2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Krouticí moment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4F33E" w14:textId="5A09BBBE" w:rsidR="00D354A6" w:rsidRPr="00861640" w:rsidRDefault="00D354A6" w:rsidP="00E745F2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 w:rsidR="00087911">
              <w:rPr>
                <w:rFonts w:ascii="Garamond" w:hAnsi="Garamond" w:cs="Arial"/>
                <w:sz w:val="24"/>
              </w:rPr>
              <w:t>40</w:t>
            </w:r>
            <w:r w:rsidR="008C1E1C">
              <w:rPr>
                <w:rFonts w:ascii="Garamond" w:hAnsi="Garamond" w:cs="Arial"/>
                <w:sz w:val="24"/>
              </w:rPr>
              <w:t xml:space="preserve"> </w:t>
            </w:r>
            <w:proofErr w:type="spellStart"/>
            <w:r w:rsidR="00087911">
              <w:rPr>
                <w:rFonts w:ascii="Garamond" w:hAnsi="Garamond" w:cs="Arial"/>
                <w:sz w:val="24"/>
              </w:rPr>
              <w:t>N.m</w:t>
            </w:r>
            <w:proofErr w:type="spellEnd"/>
            <w:r w:rsidRPr="00861640">
              <w:rPr>
                <w:rFonts w:ascii="Garamond" w:hAnsi="Garamond" w:cs="Arial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493E6" w14:textId="77777777" w:rsidR="00D354A6" w:rsidRPr="00861640" w:rsidRDefault="00D354A6" w:rsidP="00E745F2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D354A6" w:rsidRPr="00861640" w14:paraId="636E91C7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148BD" w14:textId="77777777" w:rsidR="00D354A6" w:rsidRPr="00861640" w:rsidRDefault="00D354A6" w:rsidP="00E745F2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07A1D" w14:textId="575F92A5" w:rsidR="00D354A6" w:rsidRPr="00861640" w:rsidRDefault="00087911" w:rsidP="00E745F2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Pojezd v ose X</w:t>
            </w:r>
            <w:r w:rsidR="00D354A6" w:rsidRPr="00861640">
              <w:rPr>
                <w:rFonts w:ascii="Garamond" w:hAnsi="Garamond" w:cs="Arial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98354" w14:textId="4B9CB0A4" w:rsidR="00D354A6" w:rsidRPr="00861640" w:rsidRDefault="00D354A6" w:rsidP="00E745F2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 w:rsidR="00087911">
              <w:rPr>
                <w:rFonts w:ascii="Garamond" w:hAnsi="Garamond" w:cs="Arial"/>
                <w:sz w:val="24"/>
              </w:rPr>
              <w:t>65</w:t>
            </w:r>
            <w:r w:rsidRPr="00861640">
              <w:rPr>
                <w:rFonts w:ascii="Garamond" w:hAnsi="Garamond" w:cs="Arial"/>
                <w:sz w:val="24"/>
              </w:rPr>
              <w:t>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FEA5D" w14:textId="77777777" w:rsidR="00D354A6" w:rsidRPr="00861640" w:rsidRDefault="00D354A6" w:rsidP="00E745F2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087911" w:rsidRPr="00861640" w14:paraId="74125B49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B6EA4" w14:textId="77777777" w:rsidR="00087911" w:rsidRPr="00861640" w:rsidRDefault="00087911" w:rsidP="00087911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0484B" w14:textId="5C296F79" w:rsidR="00087911" w:rsidRPr="00861640" w:rsidRDefault="00087911" w:rsidP="00087911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305C4B">
              <w:rPr>
                <w:rFonts w:ascii="Garamond" w:hAnsi="Garamond" w:cs="Arial"/>
                <w:sz w:val="24"/>
              </w:rPr>
              <w:t xml:space="preserve">Pojezd v ose </w:t>
            </w:r>
            <w:r>
              <w:rPr>
                <w:rFonts w:ascii="Garamond" w:hAnsi="Garamond" w:cs="Arial"/>
                <w:sz w:val="24"/>
              </w:rPr>
              <w:t>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2405C" w14:textId="78E93B67" w:rsidR="00087911" w:rsidRPr="00861640" w:rsidRDefault="00087911" w:rsidP="00087911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4</w:t>
            </w:r>
            <w:r w:rsidRPr="00861640">
              <w:rPr>
                <w:rFonts w:ascii="Garamond" w:hAnsi="Garamond" w:cs="Arial"/>
                <w:sz w:val="24"/>
              </w:rPr>
              <w:t>00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BDE77" w14:textId="77777777" w:rsidR="00087911" w:rsidRPr="00861640" w:rsidRDefault="00087911" w:rsidP="00087911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087911" w:rsidRPr="00861640" w14:paraId="17C45A00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FA79" w14:textId="77777777" w:rsidR="00087911" w:rsidRPr="00861640" w:rsidRDefault="00087911" w:rsidP="00087911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7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F702" w14:textId="5C902660" w:rsidR="00087911" w:rsidRPr="00861640" w:rsidRDefault="00087911" w:rsidP="00087911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305C4B">
              <w:rPr>
                <w:rFonts w:ascii="Garamond" w:hAnsi="Garamond" w:cs="Arial"/>
                <w:sz w:val="24"/>
              </w:rPr>
              <w:t xml:space="preserve">Pojezd v ose </w:t>
            </w:r>
            <w:r>
              <w:rPr>
                <w:rFonts w:ascii="Garamond" w:hAnsi="Garamond" w:cs="Arial"/>
                <w:sz w:val="24"/>
              </w:rPr>
              <w:t>Z</w:t>
            </w:r>
            <w:r w:rsidRPr="00305C4B">
              <w:rPr>
                <w:rFonts w:ascii="Garamond" w:hAnsi="Garamond" w:cs="Arial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D5B9" w14:textId="0E7DE330" w:rsidR="00087911" w:rsidRPr="00861640" w:rsidRDefault="00087911" w:rsidP="00087911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305</w:t>
            </w:r>
            <w:r w:rsidRPr="00861640">
              <w:rPr>
                <w:rFonts w:ascii="Garamond" w:hAnsi="Garamond" w:cs="Arial"/>
                <w:sz w:val="24"/>
              </w:rPr>
              <w:t xml:space="preserve">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51DC8" w14:textId="77777777" w:rsidR="00087911" w:rsidRPr="00861640" w:rsidRDefault="00087911" w:rsidP="00087911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087911" w:rsidRPr="00861640" w14:paraId="58AAB373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D6B65" w14:textId="2929D373" w:rsidR="00087911" w:rsidRPr="00861640" w:rsidRDefault="00087911" w:rsidP="00087911">
            <w:pPr>
              <w:jc w:val="right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8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DE0C7" w14:textId="3FF2D216" w:rsidR="00087911" w:rsidRPr="00861640" w:rsidRDefault="005B35E7" w:rsidP="00087911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Rychloposuvy os X, Y, 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4F906" w14:textId="3C9D0E03" w:rsidR="00087911" w:rsidRPr="00861640" w:rsidRDefault="007C13A6" w:rsidP="00087911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m</w:t>
            </w:r>
            <w:r w:rsidR="005B35E7">
              <w:rPr>
                <w:rFonts w:ascii="Garamond" w:hAnsi="Garamond" w:cs="Arial"/>
                <w:sz w:val="24"/>
              </w:rPr>
              <w:t>in. 50 m/min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24701" w14:textId="0E814FA1" w:rsidR="00087911" w:rsidRPr="00861640" w:rsidRDefault="00087911" w:rsidP="00087911">
            <w:pPr>
              <w:rPr>
                <w:rFonts w:ascii="Garamond" w:hAnsi="Garamond" w:cs="Arial"/>
                <w:sz w:val="24"/>
              </w:rPr>
            </w:pPr>
          </w:p>
        </w:tc>
      </w:tr>
      <w:tr w:rsidR="005B35E7" w:rsidRPr="00861640" w14:paraId="0B6B6ACF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32490" w14:textId="44A1AEC1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9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E5D5D" w14:textId="0A6F3FAE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Pracovní plocha v mm </w:t>
            </w:r>
            <w:r>
              <w:rPr>
                <w:rFonts w:ascii="Garamond" w:hAnsi="Garamond" w:cs="Arial"/>
                <w:sz w:val="24"/>
              </w:rPr>
              <w:t>(1 paleta)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08356" w14:textId="68EAA1BE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800 x </w:t>
            </w:r>
            <w:r>
              <w:rPr>
                <w:rFonts w:ascii="Garamond" w:hAnsi="Garamond" w:cs="Arial"/>
                <w:sz w:val="24"/>
              </w:rPr>
              <w:t>4</w:t>
            </w:r>
            <w:r w:rsidRPr="00861640">
              <w:rPr>
                <w:rFonts w:ascii="Garamond" w:hAnsi="Garamond" w:cs="Arial"/>
                <w:sz w:val="24"/>
              </w:rPr>
              <w:t xml:space="preserve">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702D" w14:textId="27218639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</w:p>
        </w:tc>
      </w:tr>
      <w:tr w:rsidR="005B35E7" w:rsidRPr="00861640" w14:paraId="21DDC838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D2F5D" w14:textId="4011C528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10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C40C" w14:textId="0C4BE452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Maximální zatížení palety (1 paleta)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3E238" w14:textId="5682DFA6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300</w:t>
            </w:r>
            <w:r w:rsidRPr="00861640">
              <w:rPr>
                <w:rFonts w:ascii="Garamond" w:hAnsi="Garamond" w:cs="Arial"/>
                <w:sz w:val="24"/>
              </w:rPr>
              <w:t xml:space="preserve"> </w:t>
            </w:r>
            <w:r>
              <w:rPr>
                <w:rFonts w:ascii="Garamond" w:hAnsi="Garamond" w:cs="Arial"/>
                <w:sz w:val="24"/>
              </w:rPr>
              <w:t>kg</w:t>
            </w:r>
            <w:r w:rsidRPr="00861640">
              <w:rPr>
                <w:rFonts w:ascii="Garamond" w:hAnsi="Garamond" w:cs="Arial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A3A5D" w14:textId="61C9CBBE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</w:p>
        </w:tc>
      </w:tr>
      <w:tr w:rsidR="005B35E7" w:rsidRPr="00861640" w14:paraId="4C54175D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DC4B" w14:textId="23C73A6E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DFBD2" w14:textId="75CAD68B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Počet palet </w:t>
            </w:r>
            <w:r>
              <w:rPr>
                <w:rFonts w:ascii="Garamond" w:hAnsi="Garamond" w:cs="Arial"/>
                <w:sz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26136" w14:textId="01957A47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817C1" w14:textId="023BA8BD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</w:p>
        </w:tc>
      </w:tr>
      <w:tr w:rsidR="005B35E7" w:rsidRPr="00861640" w14:paraId="690A7926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129DE" w14:textId="3CF5F71A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16BF" w14:textId="5E8098EF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Automatický výměník palet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562D8" w14:textId="0677E9F0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E0EB" w14:textId="01199427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</w:p>
        </w:tc>
      </w:tr>
      <w:tr w:rsidR="005B35E7" w:rsidRPr="00861640" w14:paraId="6A362014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6A894" w14:textId="28B3A332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13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E26AF" w14:textId="41564459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Čas výměny palety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ED726" w14:textId="2588F1F6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max. 3,4 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A2E6" w14:textId="3E4B7C61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</w:p>
        </w:tc>
      </w:tr>
      <w:tr w:rsidR="005B35E7" w:rsidRPr="00861640" w14:paraId="68B4D6A2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86E4" w14:textId="77777777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14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8BAB0" w14:textId="11B725DD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Počet míst v zásobníku </w:t>
            </w:r>
            <w:r>
              <w:rPr>
                <w:rFonts w:ascii="Garamond" w:hAnsi="Garamond" w:cs="Arial"/>
                <w:sz w:val="24"/>
              </w:rPr>
              <w:t>nástrojů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EADF4" w14:textId="3A344B4E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22</w:t>
            </w:r>
            <w:r w:rsidRPr="00861640">
              <w:rPr>
                <w:rFonts w:ascii="Garamond" w:hAnsi="Garamond" w:cs="Arial"/>
                <w:sz w:val="24"/>
              </w:rPr>
              <w:t xml:space="preserve"> nástrojů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45670" w14:textId="77777777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5B35E7" w:rsidRPr="00861640" w14:paraId="1E00E03A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AFDC8" w14:textId="77777777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15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6E84D" w14:textId="0339B5C6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Max. průměr nástroje plně obsazen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ABB8C" w14:textId="57FF1684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8</w:t>
            </w:r>
            <w:r w:rsidRPr="00861640">
              <w:rPr>
                <w:rFonts w:ascii="Garamond" w:hAnsi="Garamond" w:cs="Arial"/>
                <w:sz w:val="24"/>
              </w:rPr>
              <w:t>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9C113" w14:textId="77777777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5B35E7" w:rsidRPr="00861640" w14:paraId="6C5506A2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6E152" w14:textId="77777777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16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CEDE" w14:textId="700F9886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Max. délka nástroje      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310CF" w14:textId="215B43F8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2</w:t>
            </w:r>
            <w:r w:rsidRPr="00861640">
              <w:rPr>
                <w:rFonts w:ascii="Garamond" w:hAnsi="Garamond" w:cs="Arial"/>
                <w:sz w:val="24"/>
              </w:rPr>
              <w:t>00 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8C045" w14:textId="77777777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5B35E7" w:rsidRPr="00861640" w14:paraId="327126BB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C6074" w14:textId="77777777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17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CEF52" w14:textId="454B3B2A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Max. hmotnost nástroje bez omezení těžiště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60AEE" w14:textId="72298B54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3</w:t>
            </w:r>
            <w:r w:rsidRPr="00861640">
              <w:rPr>
                <w:rFonts w:ascii="Garamond" w:hAnsi="Garamond" w:cs="Arial"/>
                <w:sz w:val="24"/>
              </w:rPr>
              <w:t xml:space="preserve"> 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E4D1E" w14:textId="77777777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5B35E7" w:rsidRPr="00861640" w14:paraId="7E7768AD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79B91" w14:textId="77777777" w:rsidR="005B35E7" w:rsidRPr="00861640" w:rsidRDefault="005B35E7" w:rsidP="005B35E7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18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7D608" w14:textId="3ED303E3" w:rsidR="005B35E7" w:rsidRPr="00861640" w:rsidRDefault="005B35E7" w:rsidP="005B35E7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Max. zatížení zásobníku          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A7E8" w14:textId="4048E45F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4</w:t>
            </w:r>
            <w:r w:rsidRPr="00861640">
              <w:rPr>
                <w:rFonts w:ascii="Garamond" w:hAnsi="Garamond" w:cs="Arial"/>
                <w:sz w:val="24"/>
              </w:rPr>
              <w:t>0 kg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2F32" w14:textId="77777777" w:rsidR="005B35E7" w:rsidRPr="00861640" w:rsidRDefault="005B35E7" w:rsidP="005B35E7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5F16F71B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7BB0B" w14:textId="0B2F7F9B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19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7B1F" w14:textId="26695034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Čas výměny nástroje (tříska – tříska)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4434" w14:textId="4945A3CE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max. 1,7 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C66F8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775382C2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2BDCC" w14:textId="383F15CE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lastRenderedPageBreak/>
              <w:t>20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7FFAB" w14:textId="66F89E70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Chlazení nástroje osou vřetena</w:t>
            </w:r>
            <w:r>
              <w:rPr>
                <w:rFonts w:ascii="Garamond" w:hAnsi="Garamond" w:cs="Arial"/>
                <w:sz w:val="24"/>
              </w:rPr>
              <w:t>,</w:t>
            </w:r>
            <w:r w:rsidRPr="00C52441">
              <w:rPr>
                <w:rFonts w:ascii="Garamond" w:hAnsi="Garamond" w:cs="Arial"/>
                <w:sz w:val="24"/>
              </w:rPr>
              <w:t xml:space="preserve"> filtra</w:t>
            </w:r>
            <w:r>
              <w:rPr>
                <w:rFonts w:ascii="Garamond" w:hAnsi="Garamond" w:cs="Arial"/>
                <w:sz w:val="24"/>
              </w:rPr>
              <w:t>ce,</w:t>
            </w:r>
            <w:r w:rsidRPr="00C52441">
              <w:rPr>
                <w:rFonts w:ascii="Garamond" w:hAnsi="Garamond" w:cs="Arial"/>
                <w:sz w:val="24"/>
              </w:rPr>
              <w:t xml:space="preserve"> min. </w:t>
            </w:r>
            <w:r>
              <w:rPr>
                <w:rFonts w:ascii="Garamond" w:hAnsi="Garamond" w:cs="Arial"/>
                <w:sz w:val="24"/>
              </w:rPr>
              <w:t>1,5</w:t>
            </w:r>
            <w:r w:rsidRPr="00C52441">
              <w:rPr>
                <w:rFonts w:ascii="Garamond" w:hAnsi="Garamond" w:cs="Arial"/>
                <w:sz w:val="24"/>
              </w:rPr>
              <w:t xml:space="preserve">Mpa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24AE" w14:textId="6AE31C01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  <w:r>
              <w:rPr>
                <w:rFonts w:ascii="Garamond" w:hAnsi="Garamond" w:cs="Arial"/>
                <w:sz w:val="24"/>
              </w:rPr>
              <w:t>ANO</w:t>
            </w:r>
            <w:r w:rsidRPr="00C52441" w:rsidDel="00AD1E19">
              <w:rPr>
                <w:rFonts w:ascii="Garamond" w:hAnsi="Garamond" w:cs="Arial"/>
                <w:sz w:val="24"/>
              </w:rPr>
              <w:t xml:space="preserve"> </w:t>
            </w:r>
            <w:r w:rsidRPr="00C52441">
              <w:rPr>
                <w:rFonts w:ascii="Garamond" w:hAnsi="Garamond" w:cs="Arial"/>
                <w:sz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EDB7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73855ADD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C414A" w14:textId="67345806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1949E" w14:textId="5E9E7597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Chlazení nástroje vnějším přívodem včetně filtrace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37FB" w14:textId="001212B4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7613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3188E360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BD7AE" w14:textId="5E21D65D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E10BE" w14:textId="2D049211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Obsah nádrže pro chladicí kapalinu   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51D64" w14:textId="236471F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70</w:t>
            </w:r>
            <w:r w:rsidRPr="00861640">
              <w:rPr>
                <w:rFonts w:ascii="Garamond" w:hAnsi="Garamond" w:cs="Arial"/>
                <w:sz w:val="24"/>
              </w:rPr>
              <w:t xml:space="preserve">0 l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57366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2552C0EE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7B31D" w14:textId="5329951C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F4630" w14:textId="2086352D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Oplachování pracovního prostoru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47395" w14:textId="57B2B0F3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2F44C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68BA1D1D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4293" w14:textId="7D4A3F84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F29E" w14:textId="64B56446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Ruční oplach-</w:t>
            </w:r>
            <w:proofErr w:type="spellStart"/>
            <w:r w:rsidRPr="00861640">
              <w:rPr>
                <w:rFonts w:ascii="Garamond" w:hAnsi="Garamond" w:cs="Arial"/>
                <w:sz w:val="24"/>
              </w:rPr>
              <w:t>oplachovací</w:t>
            </w:r>
            <w:proofErr w:type="spellEnd"/>
            <w:r w:rsidRPr="00861640">
              <w:rPr>
                <w:rFonts w:ascii="Garamond" w:hAnsi="Garamond" w:cs="Arial"/>
                <w:sz w:val="24"/>
              </w:rPr>
              <w:t xml:space="preserve"> pistole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82EB" w14:textId="1DD4BCA8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9644F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4FB93A13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BC963" w14:textId="24739DD2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9AB5D" w14:textId="558BEDAF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Automatické ofukování držáku nástroje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FE4CE" w14:textId="742A2AFD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7A65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74F82F73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5CC63" w14:textId="027A464D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EB181" w14:textId="3397D241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Teplotní kompenzace stroje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C7CE7" w14:textId="6269D5B0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77FF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6E7417D4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495B" w14:textId="27E7B69D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27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2E8F" w14:textId="1EC6441F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Bezkontaktní kontrola zalomení osových nástrojů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ED939" w14:textId="37301308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03F2A" w14:textId="77777777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0ACE43F8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31DAB" w14:textId="7F55792E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28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61A7D" w14:textId="0513D517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Krytování stroje kompletní s odsáváním pracovního prostoru s odlučovačem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30082" w14:textId="64E27452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73F90" w14:textId="77777777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3F2567E7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789DE" w14:textId="0D16C9E2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29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0FC24" w14:textId="2536801F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Osvětlení prostoru stanice pro výměnu obrobků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5B988" w14:textId="36DDE3AE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B890C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2BD0276A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DAE4" w14:textId="3E4B936E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30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D2BBB" w14:textId="7D32A64D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Připojovací napětí 3 x 400 V/</w:t>
            </w:r>
            <w:proofErr w:type="gramStart"/>
            <w:r w:rsidRPr="00861640">
              <w:rPr>
                <w:rFonts w:ascii="Garamond" w:hAnsi="Garamond" w:cs="Arial"/>
                <w:sz w:val="24"/>
              </w:rPr>
              <w:t>50Hz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362AC" w14:textId="1B22DCF9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D5419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5CDF0C48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4C94C" w14:textId="7463C2DE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66DD" w14:textId="19F9DA15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Ruční ovládací kolečko pro pohyb lineárních os X, Y, 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608AB" w14:textId="21301359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786E6" w14:textId="77777777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 </w:t>
            </w:r>
          </w:p>
        </w:tc>
      </w:tr>
      <w:tr w:rsidR="00F01044" w:rsidRPr="00861640" w14:paraId="5EE53EF4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0131" w14:textId="3237ABAC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5A93E" w14:textId="0F26B40D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Tříbarevný ukazatel stavu stroje (indikační maják)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A6D7D" w14:textId="5AD6016E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3692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54AC0BAD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CEE29" w14:textId="1CC1A40D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33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545D" w14:textId="6248D0B5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Rotační přívod hydrauliky pro obě palety stroje (min. 2 + 2 porty)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659D7" w14:textId="1E7B9EE0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14FB8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1D46E5DF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8D0C6" w14:textId="4BBF53E6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34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E2F77" w14:textId="6FEE462A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Komunikační rozhraní standardu </w:t>
            </w:r>
            <w:proofErr w:type="spellStart"/>
            <w:r>
              <w:rPr>
                <w:rFonts w:ascii="Garamond" w:hAnsi="Garamond" w:cs="Arial"/>
                <w:sz w:val="24"/>
              </w:rPr>
              <w:t>Profibus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FEBE1" w14:textId="2306A528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8F61F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7ABE6921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D50FC" w14:textId="06027BD8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35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8BD80" w14:textId="3D883027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Přídavný kontrolér pro ovládání hydraulických upínacích přípravků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A84D5" w14:textId="2CAC23F5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6B51A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2EB04C97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0A26" w14:textId="2855C66B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36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65B0C" w14:textId="1ABB7B9B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Sběrač oleje z hladiny chladicí kapaliny nebo jiné řešení separace oleje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FD651" w14:textId="25819AEA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DBE09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7BF62EF7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174B" w14:textId="7DA9AC24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37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7B4D" w14:textId="1B6FB46D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Dvoupásový dopravník třísek pro práci s neželeznými kovy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817C3" w14:textId="27697E75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43EB3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305B1DCD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4C70C" w14:textId="713DE6E6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38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4E103" w14:textId="42745B90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Výška ukončení dopravníku třísek pro zasunutí bedny na třísky</w:t>
            </w:r>
            <w:r>
              <w:rPr>
                <w:rFonts w:ascii="Garamond" w:hAnsi="Garamond" w:cs="Arial"/>
                <w:sz w:val="24"/>
              </w:rPr>
              <w:t xml:space="preserve"> </w:t>
            </w:r>
            <w:r w:rsidRPr="00861640">
              <w:rPr>
                <w:rFonts w:ascii="Garamond" w:hAnsi="Garamond" w:cs="Arial"/>
                <w:sz w:val="24"/>
              </w:rPr>
              <w:t xml:space="preserve">min. </w:t>
            </w:r>
            <w:r>
              <w:rPr>
                <w:rFonts w:ascii="Garamond" w:hAnsi="Garamond" w:cs="Arial"/>
                <w:sz w:val="24"/>
              </w:rPr>
              <w:t>105</w:t>
            </w:r>
            <w:r w:rsidRPr="00861640">
              <w:rPr>
                <w:rFonts w:ascii="Garamond" w:hAnsi="Garamond" w:cs="Arial"/>
                <w:sz w:val="24"/>
              </w:rPr>
              <w:t>0</w:t>
            </w:r>
            <w:r w:rsidR="008C1E1C">
              <w:rPr>
                <w:rFonts w:ascii="Garamond" w:hAnsi="Garamond" w:cs="Arial"/>
                <w:sz w:val="24"/>
              </w:rPr>
              <w:t xml:space="preserve"> </w:t>
            </w:r>
            <w:r w:rsidRPr="00861640">
              <w:rPr>
                <w:rFonts w:ascii="Garamond" w:hAnsi="Garamond" w:cs="Arial"/>
                <w:sz w:val="24"/>
              </w:rPr>
              <w:t>mm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1F22" w14:textId="4044E403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ANO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C3C8A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F01044" w:rsidRPr="00861640" w14:paraId="4146203A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306A2" w14:textId="6ECFEF47" w:rsidR="00F01044" w:rsidRPr="00861640" w:rsidRDefault="00F01044" w:rsidP="00F01044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39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24CEE" w14:textId="58A685E3" w:rsidR="00F01044" w:rsidRPr="00861640" w:rsidRDefault="00F01044" w:rsidP="00F01044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Maximální výška stroje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2103" w14:textId="4208D275" w:rsidR="00F01044" w:rsidRPr="00861640" w:rsidRDefault="007921DE" w:rsidP="00F01044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 xml:space="preserve">max. </w:t>
            </w:r>
            <w:r w:rsidR="00F01044">
              <w:rPr>
                <w:rFonts w:ascii="Garamond" w:hAnsi="Garamond" w:cs="Arial"/>
                <w:sz w:val="24"/>
              </w:rPr>
              <w:t>28</w:t>
            </w:r>
            <w:r w:rsidR="00F01044" w:rsidRPr="00861640">
              <w:rPr>
                <w:rFonts w:ascii="Garamond" w:hAnsi="Garamond" w:cs="Arial"/>
                <w:sz w:val="24"/>
              </w:rPr>
              <w:t>00</w:t>
            </w:r>
            <w:r>
              <w:rPr>
                <w:rFonts w:ascii="Garamond" w:hAnsi="Garamond" w:cs="Arial"/>
                <w:sz w:val="24"/>
              </w:rPr>
              <w:t xml:space="preserve"> </w:t>
            </w:r>
            <w:r w:rsidR="00F01044" w:rsidRPr="00861640">
              <w:rPr>
                <w:rFonts w:ascii="Garamond" w:hAnsi="Garamond" w:cs="Arial"/>
                <w:sz w:val="24"/>
              </w:rPr>
              <w:t>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54A75" w14:textId="77777777" w:rsidR="00F01044" w:rsidRPr="00861640" w:rsidRDefault="00F01044" w:rsidP="00F01044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7921DE" w:rsidRPr="00861640" w14:paraId="60DFE191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33FA" w14:textId="3A1B5C06" w:rsidR="007921DE" w:rsidRPr="00861640" w:rsidRDefault="007921DE" w:rsidP="007921DE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40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9CEAC" w14:textId="058CBAD9" w:rsidR="007921DE" w:rsidRPr="00861640" w:rsidRDefault="007921DE" w:rsidP="007921DE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 xml:space="preserve">Maximální </w:t>
            </w:r>
            <w:r>
              <w:rPr>
                <w:rFonts w:ascii="Garamond" w:hAnsi="Garamond" w:cs="Arial"/>
                <w:sz w:val="24"/>
              </w:rPr>
              <w:t>šířka</w:t>
            </w:r>
            <w:r w:rsidRPr="00861640">
              <w:rPr>
                <w:rFonts w:ascii="Garamond" w:hAnsi="Garamond" w:cs="Arial"/>
                <w:sz w:val="24"/>
              </w:rPr>
              <w:t xml:space="preserve"> stroje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4F96" w14:textId="21A9542E" w:rsidR="007921DE" w:rsidRPr="00861640" w:rsidRDefault="007921DE" w:rsidP="007921DE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max. 185</w:t>
            </w:r>
            <w:r w:rsidRPr="00861640">
              <w:rPr>
                <w:rFonts w:ascii="Garamond" w:hAnsi="Garamond" w:cs="Arial"/>
                <w:sz w:val="24"/>
              </w:rPr>
              <w:t>0</w:t>
            </w:r>
            <w:r>
              <w:rPr>
                <w:rFonts w:ascii="Garamond" w:hAnsi="Garamond" w:cs="Arial"/>
                <w:sz w:val="24"/>
              </w:rPr>
              <w:t xml:space="preserve"> </w:t>
            </w:r>
            <w:r w:rsidRPr="00861640">
              <w:rPr>
                <w:rFonts w:ascii="Garamond" w:hAnsi="Garamond" w:cs="Arial"/>
                <w:sz w:val="24"/>
              </w:rPr>
              <w:t>mm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02B0" w14:textId="77777777" w:rsidR="007921DE" w:rsidRPr="00861640" w:rsidRDefault="007921DE" w:rsidP="007921DE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7921DE" w:rsidRPr="00861640" w14:paraId="34C28C45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42125" w14:textId="46A614F1" w:rsidR="007921DE" w:rsidRPr="00861640" w:rsidRDefault="007921DE" w:rsidP="007921DE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4</w:t>
            </w:r>
            <w:r>
              <w:rPr>
                <w:rFonts w:ascii="Garamond" w:hAnsi="Garamond" w:cs="Arial"/>
                <w:sz w:val="24"/>
              </w:rPr>
              <w:t>1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8716A" w14:textId="44A28189" w:rsidR="007921DE" w:rsidRPr="00861640" w:rsidRDefault="007921DE" w:rsidP="007921DE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Hlavní části konstrukce stroje musí být odlitek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3F2B6" w14:textId="29504880" w:rsidR="007921DE" w:rsidRPr="00861640" w:rsidRDefault="007921DE" w:rsidP="007921DE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2E5B2" w14:textId="77777777" w:rsidR="007921DE" w:rsidRPr="00861640" w:rsidRDefault="007921DE" w:rsidP="007921DE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  <w:tr w:rsidR="007921DE" w:rsidRPr="00861640" w14:paraId="0093C66B" w14:textId="77777777" w:rsidTr="00B026B6">
        <w:trPr>
          <w:trHeight w:val="3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C0C28" w14:textId="6C7E3551" w:rsidR="007921DE" w:rsidRPr="00861640" w:rsidRDefault="007921DE" w:rsidP="007921DE">
            <w:pPr>
              <w:jc w:val="right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4</w:t>
            </w:r>
            <w:r>
              <w:rPr>
                <w:rFonts w:ascii="Garamond" w:hAnsi="Garamond" w:cs="Arial"/>
                <w:sz w:val="24"/>
              </w:rPr>
              <w:t>2</w:t>
            </w:r>
          </w:p>
        </w:tc>
        <w:tc>
          <w:tcPr>
            <w:tcW w:w="7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B333F" w14:textId="07FA2747" w:rsidR="007921DE" w:rsidRPr="00861640" w:rsidRDefault="007921DE" w:rsidP="007921DE">
            <w:pPr>
              <w:ind w:firstLineChars="100" w:firstLine="240"/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Uveďte specifikaci zástavbového prostoru a požadavek na pracovní prostor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9D41F" w14:textId="22C17AEE" w:rsidR="007921DE" w:rsidRPr="00861640" w:rsidRDefault="007921DE" w:rsidP="007921DE">
            <w:pPr>
              <w:rPr>
                <w:rFonts w:ascii="Garamond" w:hAnsi="Garamond" w:cs="Arial"/>
                <w:sz w:val="24"/>
              </w:rPr>
            </w:pPr>
            <w:r>
              <w:rPr>
                <w:rFonts w:ascii="Garamond" w:hAnsi="Garamond" w:cs="Arial"/>
                <w:sz w:val="24"/>
              </w:rPr>
              <w:t>ANO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B9A1A" w14:textId="77777777" w:rsidR="007921DE" w:rsidRPr="00861640" w:rsidRDefault="007921DE" w:rsidP="007921DE">
            <w:pPr>
              <w:rPr>
                <w:rFonts w:ascii="Garamond" w:hAnsi="Garamond" w:cs="Arial"/>
                <w:sz w:val="24"/>
              </w:rPr>
            </w:pPr>
            <w:r w:rsidRPr="00861640">
              <w:rPr>
                <w:rFonts w:ascii="Garamond" w:hAnsi="Garamond" w:cs="Arial"/>
                <w:sz w:val="24"/>
              </w:rPr>
              <w:t> </w:t>
            </w:r>
          </w:p>
        </w:tc>
      </w:tr>
    </w:tbl>
    <w:p w14:paraId="2AB4F290" w14:textId="77777777" w:rsidR="00D354A6" w:rsidRDefault="00D354A6" w:rsidP="00D354A6">
      <w:pPr>
        <w:ind w:left="180" w:right="848"/>
        <w:rPr>
          <w:rFonts w:ascii="Garamond" w:hAnsi="Garamond" w:cs="Arial"/>
          <w:i/>
          <w:sz w:val="24"/>
        </w:rPr>
      </w:pPr>
    </w:p>
    <w:p w14:paraId="66FD6AF9" w14:textId="77777777" w:rsidR="00630BE2" w:rsidRDefault="00630BE2"/>
    <w:sectPr w:rsidR="00630BE2" w:rsidSect="00D354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E0"/>
    <w:rsid w:val="00087911"/>
    <w:rsid w:val="000A208B"/>
    <w:rsid w:val="000A6535"/>
    <w:rsid w:val="000C3AC9"/>
    <w:rsid w:val="000F7A16"/>
    <w:rsid w:val="001C141F"/>
    <w:rsid w:val="00236996"/>
    <w:rsid w:val="0025355B"/>
    <w:rsid w:val="002E5FE8"/>
    <w:rsid w:val="00345F83"/>
    <w:rsid w:val="003C0E33"/>
    <w:rsid w:val="005B35E7"/>
    <w:rsid w:val="00630BE2"/>
    <w:rsid w:val="006629CA"/>
    <w:rsid w:val="00697683"/>
    <w:rsid w:val="007921DE"/>
    <w:rsid w:val="007C13A6"/>
    <w:rsid w:val="008C1E1C"/>
    <w:rsid w:val="00917F35"/>
    <w:rsid w:val="00987A5F"/>
    <w:rsid w:val="00A868A7"/>
    <w:rsid w:val="00AD40C4"/>
    <w:rsid w:val="00B026B6"/>
    <w:rsid w:val="00B962E7"/>
    <w:rsid w:val="00CE1653"/>
    <w:rsid w:val="00D354A6"/>
    <w:rsid w:val="00D71DD0"/>
    <w:rsid w:val="00D74069"/>
    <w:rsid w:val="00E70C0D"/>
    <w:rsid w:val="00E82816"/>
    <w:rsid w:val="00EE15BD"/>
    <w:rsid w:val="00F01044"/>
    <w:rsid w:val="00F05EEC"/>
    <w:rsid w:val="00F14E29"/>
    <w:rsid w:val="00F76B78"/>
    <w:rsid w:val="00FD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9AE6"/>
  <w15:chartTrackingRefBased/>
  <w15:docId w15:val="{FDA05B33-51BA-491C-A971-FDB16350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4A6"/>
    <w:pPr>
      <w:spacing w:after="0" w:line="240" w:lineRule="auto"/>
    </w:pPr>
    <w:rPr>
      <w:rFonts w:ascii="Tahoma" w:eastAsia="Times New Roman" w:hAnsi="Tahoma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0C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Maceček</dc:creator>
  <cp:keywords/>
  <dc:description/>
  <cp:lastModifiedBy>Tomáš Maceček</cp:lastModifiedBy>
  <cp:revision>6</cp:revision>
  <dcterms:created xsi:type="dcterms:W3CDTF">2018-09-06T06:35:00Z</dcterms:created>
  <dcterms:modified xsi:type="dcterms:W3CDTF">2019-05-14T07:12:00Z</dcterms:modified>
</cp:coreProperties>
</file>