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11EE" w14:textId="090EB180" w:rsidR="00C374E0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SMLOUVA O DÍLO</w:t>
      </w:r>
    </w:p>
    <w:p w14:paraId="17097E0D" w14:textId="77777777" w:rsidR="00E05BED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podle § 2586 a násl. zákona č. 89/2012 Sb., občanský zákoník</w:t>
      </w:r>
    </w:p>
    <w:p w14:paraId="6235811A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uzavřená níže uvedeného dne, měsíce a roku mezi</w:t>
      </w:r>
    </w:p>
    <w:p w14:paraId="39A6AE1E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A728F69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 Objednatelem</w:t>
      </w:r>
    </w:p>
    <w:p w14:paraId="63A6D1EF" w14:textId="77777777" w:rsidR="007055AC" w:rsidRDefault="007055AC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055AC">
        <w:rPr>
          <w:rFonts w:ascii="Arial" w:eastAsia="Times New Roman" w:hAnsi="Arial" w:cs="Arial"/>
          <w:sz w:val="20"/>
          <w:szCs w:val="20"/>
          <w:lang w:eastAsia="cs-CZ"/>
        </w:rPr>
        <w:t>DSO Broumovsko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6DA4E148" w14:textId="256F2188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IČ: </w:t>
      </w:r>
      <w:r w:rsidR="007055AC" w:rsidRPr="007055AC">
        <w:rPr>
          <w:rFonts w:ascii="Arial" w:eastAsia="Times New Roman" w:hAnsi="Arial" w:cs="Arial"/>
          <w:sz w:val="20"/>
          <w:szCs w:val="20"/>
          <w:lang w:eastAsia="cs-CZ"/>
        </w:rPr>
        <w:t>67438539</w:t>
      </w:r>
    </w:p>
    <w:p w14:paraId="69637F1D" w14:textId="7DB4A73A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sídlo: </w:t>
      </w:r>
      <w:r w:rsidR="007055AC" w:rsidRPr="007055AC">
        <w:rPr>
          <w:rFonts w:ascii="Arial" w:eastAsia="Times New Roman" w:hAnsi="Arial" w:cs="Arial"/>
          <w:sz w:val="20"/>
          <w:szCs w:val="20"/>
          <w:lang w:eastAsia="cs-CZ"/>
        </w:rPr>
        <w:t>Klášterní 1, 550 01 Broumov</w:t>
      </w:r>
    </w:p>
    <w:p w14:paraId="29107465" w14:textId="47562A83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zastoupen</w:t>
      </w:r>
      <w:r w:rsidR="007055AC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  <w:r w:rsidR="007055AC" w:rsidRPr="007055AC">
        <w:rPr>
          <w:rFonts w:ascii="Arial" w:eastAsia="Times New Roman" w:hAnsi="Arial" w:cs="Arial"/>
          <w:sz w:val="20"/>
          <w:szCs w:val="20"/>
          <w:lang w:eastAsia="cs-CZ"/>
        </w:rPr>
        <w:t>Karlem Rejchrtem</w:t>
      </w:r>
    </w:p>
    <w:p w14:paraId="774E2001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(dále jen jako „Objednatel“) na straně jedné</w:t>
      </w:r>
    </w:p>
    <w:p w14:paraId="0B2EB3FD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a</w:t>
      </w:r>
    </w:p>
    <w:p w14:paraId="19BB9A7F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 Zhotovitelem</w:t>
      </w:r>
    </w:p>
    <w:p w14:paraId="4D22CCB5" w14:textId="77777777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jméno, příjmení / název právnické osoby: </w:t>
      </w:r>
      <w:r w:rsidR="00E05BED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</w:p>
    <w:p w14:paraId="4B141C09" w14:textId="4A94422D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datum narození / IČ: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</w:p>
    <w:p w14:paraId="5D846EC4" w14:textId="191541EF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bydliště (fyzická osoba) / sídlo (právnická osoba):</w:t>
      </w:r>
      <w:r w:rsidR="00E05BED" w:rsidRPr="000413C9">
        <w:rPr>
          <w:rFonts w:ascii="Arial" w:hAnsi="Arial" w:cs="Arial"/>
          <w:sz w:val="20"/>
          <w:szCs w:val="20"/>
        </w:rPr>
        <w:t xml:space="preserve">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</w:p>
    <w:p w14:paraId="3C9A4BD1" w14:textId="129E25E5" w:rsidR="00E05BED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zastoupená:</w:t>
      </w:r>
      <w:r w:rsidR="00E05BED" w:rsidRPr="000413C9">
        <w:rPr>
          <w:rFonts w:ascii="Arial" w:hAnsi="Arial" w:cs="Arial"/>
          <w:sz w:val="20"/>
          <w:szCs w:val="20"/>
        </w:rPr>
        <w:t xml:space="preserve">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</w:p>
    <w:p w14:paraId="065B5903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(dále jen jako „Zhotovitel“) na straně druhé</w:t>
      </w:r>
    </w:p>
    <w:p w14:paraId="79727186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367A0CAE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I. Předmět smlouvy</w:t>
      </w:r>
    </w:p>
    <w:p w14:paraId="03453160" w14:textId="5DE760E9" w:rsidR="00C2268F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(1) Zhotovitel se touto smlouvou zavazuje provést na svůj náklad a své nebezpečí pro objednatele dílo </w:t>
      </w:r>
      <w:r w:rsidR="006C6A27" w:rsidRPr="000413C9">
        <w:rPr>
          <w:rFonts w:ascii="Arial" w:eastAsia="Times New Roman" w:hAnsi="Arial" w:cs="Arial"/>
          <w:sz w:val="20"/>
          <w:szCs w:val="20"/>
          <w:lang w:eastAsia="cs-CZ"/>
        </w:rPr>
        <w:t>„</w:t>
      </w:r>
      <w:r w:rsidR="007055AC" w:rsidRPr="007055AC">
        <w:rPr>
          <w:rFonts w:ascii="Arial" w:eastAsia="Times New Roman" w:hAnsi="Arial" w:cs="Arial"/>
          <w:sz w:val="20"/>
          <w:szCs w:val="20"/>
          <w:lang w:eastAsia="cs-CZ"/>
        </w:rPr>
        <w:t>Nákup služeb tvorba pasportů, generelů a koncepcí</w:t>
      </w:r>
      <w:r w:rsidR="006C6A27" w:rsidRPr="000413C9">
        <w:rPr>
          <w:rFonts w:ascii="Arial" w:eastAsia="Times New Roman" w:hAnsi="Arial" w:cs="Arial"/>
          <w:sz w:val="20"/>
          <w:szCs w:val="20"/>
          <w:lang w:eastAsia="cs-CZ"/>
        </w:rPr>
        <w:t>“</w:t>
      </w:r>
      <w:r w:rsidR="00982B98" w:rsidRPr="000413C9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="00C2268F"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 Pozn.:</w:t>
      </w:r>
      <w:r w:rsidR="007055AC">
        <w:rPr>
          <w:rFonts w:ascii="Arial" w:eastAsia="Times New Roman" w:hAnsi="Arial" w:cs="Arial"/>
          <w:sz w:val="20"/>
          <w:szCs w:val="20"/>
          <w:lang w:eastAsia="cs-CZ"/>
        </w:rPr>
        <w:t xml:space="preserve"> Účastník uvede část, do které nabídku podává</w:t>
      </w:r>
      <w:r w:rsidR="00C2268F" w:rsidRPr="000413C9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93D9F2A" w14:textId="2F3E82C9" w:rsidR="006C6A27" w:rsidRPr="000413C9" w:rsidRDefault="006C6A27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hAnsi="Arial" w:cs="Arial"/>
          <w:sz w:val="20"/>
          <w:szCs w:val="20"/>
        </w:rPr>
        <w:t xml:space="preserve">Podrobná specifikace díla je uvedena </w:t>
      </w:r>
      <w:r w:rsidR="00A361C3">
        <w:rPr>
          <w:rFonts w:ascii="Arial" w:hAnsi="Arial" w:cs="Arial"/>
          <w:sz w:val="20"/>
          <w:szCs w:val="20"/>
        </w:rPr>
        <w:t>v příloze</w:t>
      </w:r>
      <w:r w:rsidRPr="000413C9">
        <w:rPr>
          <w:rFonts w:ascii="Arial" w:hAnsi="Arial" w:cs="Arial"/>
          <w:sz w:val="20"/>
          <w:szCs w:val="20"/>
        </w:rPr>
        <w:t xml:space="preserve">, která je součástí této </w:t>
      </w:r>
      <w:r w:rsidR="00C1331E" w:rsidRPr="000413C9">
        <w:rPr>
          <w:rFonts w:ascii="Arial" w:hAnsi="Arial" w:cs="Arial"/>
          <w:sz w:val="20"/>
          <w:szCs w:val="20"/>
        </w:rPr>
        <w:t>s</w:t>
      </w:r>
      <w:r w:rsidRPr="000413C9">
        <w:rPr>
          <w:rFonts w:ascii="Arial" w:hAnsi="Arial" w:cs="Arial"/>
          <w:sz w:val="20"/>
          <w:szCs w:val="20"/>
        </w:rPr>
        <w:t xml:space="preserve">mlouvy </w:t>
      </w:r>
      <w:r w:rsidR="00C1331E" w:rsidRPr="000413C9">
        <w:rPr>
          <w:rFonts w:ascii="Arial" w:hAnsi="Arial" w:cs="Arial"/>
          <w:sz w:val="20"/>
          <w:szCs w:val="20"/>
        </w:rPr>
        <w:t xml:space="preserve">o dílo </w:t>
      </w:r>
      <w:r w:rsidRPr="000413C9">
        <w:rPr>
          <w:rFonts w:ascii="Arial" w:hAnsi="Arial" w:cs="Arial"/>
          <w:sz w:val="20"/>
          <w:szCs w:val="20"/>
        </w:rPr>
        <w:t xml:space="preserve">jako Příloha 1 – Předmět </w:t>
      </w:r>
      <w:r w:rsidR="00C1331E" w:rsidRPr="000413C9">
        <w:rPr>
          <w:rFonts w:ascii="Arial" w:hAnsi="Arial" w:cs="Arial"/>
          <w:sz w:val="20"/>
          <w:szCs w:val="20"/>
        </w:rPr>
        <w:t>s</w:t>
      </w:r>
      <w:r w:rsidRPr="000413C9">
        <w:rPr>
          <w:rFonts w:ascii="Arial" w:hAnsi="Arial" w:cs="Arial"/>
          <w:sz w:val="20"/>
          <w:szCs w:val="20"/>
        </w:rPr>
        <w:t>mlouvy</w:t>
      </w:r>
      <w:r w:rsidR="00A361C3">
        <w:rPr>
          <w:rFonts w:ascii="Arial" w:hAnsi="Arial" w:cs="Arial"/>
          <w:sz w:val="20"/>
          <w:szCs w:val="20"/>
        </w:rPr>
        <w:t>.</w:t>
      </w:r>
    </w:p>
    <w:p w14:paraId="1083F244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(dále jen „Dílo“).</w:t>
      </w:r>
    </w:p>
    <w:p w14:paraId="30F1CBA3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(2) Objednatel se zavazuje Dílo převzít a zaplatit za něj Zhotoviteli cenu sjednanou níže v čl. II této smlouvy.</w:t>
      </w:r>
    </w:p>
    <w:p w14:paraId="471DE7C8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151CD01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II. Cena Díla a způsob její úhrady</w:t>
      </w:r>
    </w:p>
    <w:p w14:paraId="1A32880A" w14:textId="5615DDF5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(1) Cena Díla byla stranami smlouvy stanovena ve výši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  <w:r w:rsidR="00ED2819">
        <w:rPr>
          <w:rFonts w:ascii="Arial" w:hAnsi="Arial" w:cs="Arial"/>
          <w:color w:val="FF0000"/>
          <w:sz w:val="20"/>
          <w:szCs w:val="20"/>
        </w:rPr>
        <w:t xml:space="preserve"> 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Kč + DPH, tj. celkem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  <w:r w:rsidR="00C2268F"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>Kč</w:t>
      </w:r>
      <w:r w:rsidR="000413C9">
        <w:rPr>
          <w:rFonts w:ascii="Arial" w:eastAsia="Times New Roman" w:hAnsi="Arial" w:cs="Arial"/>
          <w:sz w:val="20"/>
          <w:szCs w:val="20"/>
          <w:lang w:eastAsia="cs-CZ"/>
        </w:rPr>
        <w:t xml:space="preserve"> vč. DPH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F99B7F5" w14:textId="1E63AC08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(2) Cena Díla bude uhrazena na účet Zhotovitele č.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  <w:r w:rsidR="000413C9">
        <w:rPr>
          <w:rFonts w:ascii="Arial" w:hAnsi="Arial" w:cs="Arial"/>
          <w:color w:val="FF0000"/>
          <w:sz w:val="20"/>
          <w:szCs w:val="20"/>
        </w:rPr>
        <w:t xml:space="preserve"> 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vedený u </w:t>
      </w:r>
      <w:r w:rsidR="000413C9" w:rsidRPr="000413C9">
        <w:rPr>
          <w:rFonts w:ascii="Arial" w:hAnsi="Arial" w:cs="Arial"/>
          <w:color w:val="FF0000"/>
          <w:sz w:val="20"/>
          <w:szCs w:val="20"/>
        </w:rPr>
        <w:t>„doplní účastník“</w:t>
      </w:r>
    </w:p>
    <w:p w14:paraId="6733010D" w14:textId="6B091274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(3) </w:t>
      </w:r>
      <w:r w:rsidR="000413C9">
        <w:rPr>
          <w:rFonts w:ascii="Arial" w:eastAsia="Times New Roman" w:hAnsi="Arial" w:cs="Arial"/>
          <w:sz w:val="20"/>
          <w:szCs w:val="20"/>
          <w:lang w:eastAsia="cs-CZ"/>
        </w:rPr>
        <w:t>Cena Díla bude uhrazena na základě faktury</w:t>
      </w:r>
      <w:r w:rsidR="00ED2819">
        <w:rPr>
          <w:rFonts w:ascii="Arial" w:eastAsia="Times New Roman" w:hAnsi="Arial" w:cs="Arial"/>
          <w:sz w:val="20"/>
          <w:szCs w:val="20"/>
          <w:lang w:eastAsia="cs-CZ"/>
        </w:rPr>
        <w:t xml:space="preserve"> vystavené </w:t>
      </w:r>
      <w:r w:rsidR="000413C9">
        <w:rPr>
          <w:rFonts w:ascii="Arial" w:eastAsia="Times New Roman" w:hAnsi="Arial" w:cs="Arial"/>
          <w:sz w:val="20"/>
          <w:szCs w:val="20"/>
          <w:lang w:eastAsia="cs-CZ"/>
        </w:rPr>
        <w:t>Zhotovitelem</w:t>
      </w:r>
      <w:r w:rsidR="00ED2819">
        <w:rPr>
          <w:rFonts w:ascii="Arial" w:eastAsia="Times New Roman" w:hAnsi="Arial" w:cs="Arial"/>
          <w:sz w:val="20"/>
          <w:szCs w:val="20"/>
          <w:lang w:eastAsia="cs-CZ"/>
        </w:rPr>
        <w:t>. Splatnost faktury bude minimálně 14 dnů.</w:t>
      </w:r>
    </w:p>
    <w:p w14:paraId="2ABC41C4" w14:textId="3BB6B600" w:rsidR="00C2268F" w:rsidRDefault="00C2268F" w:rsidP="00C1331E">
      <w:pPr>
        <w:pStyle w:val="Prosttext1"/>
        <w:spacing w:line="288" w:lineRule="auto"/>
        <w:ind w:left="426" w:hanging="426"/>
        <w:jc w:val="both"/>
        <w:rPr>
          <w:rFonts w:ascii="Arial" w:hAnsi="Arial" w:cs="Arial"/>
        </w:rPr>
      </w:pPr>
      <w:r w:rsidRPr="000413C9">
        <w:rPr>
          <w:rFonts w:ascii="Arial" w:hAnsi="Arial" w:cs="Arial"/>
        </w:rPr>
        <w:t xml:space="preserve">(4) Každá faktura musí být označena názvem a </w:t>
      </w:r>
      <w:r w:rsidR="00ED2819">
        <w:rPr>
          <w:rFonts w:ascii="Arial" w:hAnsi="Arial" w:cs="Arial"/>
        </w:rPr>
        <w:t xml:space="preserve">registračním </w:t>
      </w:r>
      <w:r w:rsidRPr="000413C9">
        <w:rPr>
          <w:rFonts w:ascii="Arial" w:hAnsi="Arial" w:cs="Arial"/>
        </w:rPr>
        <w:t xml:space="preserve">číslem </w:t>
      </w:r>
      <w:r w:rsidR="000413C9">
        <w:rPr>
          <w:rFonts w:ascii="Arial" w:hAnsi="Arial" w:cs="Arial"/>
        </w:rPr>
        <w:t>projektu realizovaného v rámci programu</w:t>
      </w:r>
      <w:r w:rsidRPr="000413C9">
        <w:rPr>
          <w:rFonts w:ascii="Arial" w:hAnsi="Arial" w:cs="Arial"/>
        </w:rPr>
        <w:t xml:space="preserve"> </w:t>
      </w:r>
      <w:r w:rsidR="007055AC" w:rsidRPr="00B916BA">
        <w:rPr>
          <w:rFonts w:ascii="Arial" w:hAnsi="Arial" w:cs="Arial"/>
        </w:rPr>
        <w:t>DSO Broumovsko – profesionalizace veřejné zprávy a zpracování strategických a koncepčních dokumentů, registrační číslo: CZ.03.4.74/0.0/0.0/18_092/001443</w:t>
      </w:r>
    </w:p>
    <w:p w14:paraId="6B70EF85" w14:textId="77777777" w:rsidR="007055AC" w:rsidRPr="000413C9" w:rsidRDefault="007055AC" w:rsidP="00C1331E">
      <w:pPr>
        <w:pStyle w:val="Prosttext1"/>
        <w:spacing w:line="288" w:lineRule="auto"/>
        <w:ind w:left="426" w:hanging="426"/>
        <w:jc w:val="both"/>
        <w:rPr>
          <w:rFonts w:ascii="Arial" w:hAnsi="Arial" w:cs="Arial"/>
        </w:rPr>
      </w:pPr>
    </w:p>
    <w:p w14:paraId="78FA3461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III. Doba a místo plnění</w:t>
      </w:r>
    </w:p>
    <w:p w14:paraId="328E7278" w14:textId="7A55ADB7" w:rsidR="007055AC" w:rsidRPr="007055AC" w:rsidRDefault="00C374E0" w:rsidP="007055AC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(1) </w:t>
      </w:r>
      <w:r w:rsidR="00927FF0">
        <w:rPr>
          <w:rFonts w:ascii="Arial" w:eastAsia="Times New Roman" w:hAnsi="Arial" w:cs="Arial"/>
          <w:sz w:val="20"/>
          <w:szCs w:val="20"/>
          <w:lang w:eastAsia="cs-CZ"/>
        </w:rPr>
        <w:t>Termíny plnění</w:t>
      </w:r>
      <w:r w:rsidR="00950B1D" w:rsidRPr="00950B1D">
        <w:rPr>
          <w:rFonts w:ascii="Arial" w:hAnsi="Arial" w:cs="Arial"/>
          <w:color w:val="FF0000"/>
          <w:sz w:val="20"/>
          <w:szCs w:val="20"/>
        </w:rPr>
        <w:t xml:space="preserve"> </w:t>
      </w:r>
      <w:r w:rsidR="00950B1D" w:rsidRPr="00950B1D">
        <w:rPr>
          <w:rFonts w:ascii="Arial" w:eastAsia="Times New Roman" w:hAnsi="Arial" w:cs="Arial"/>
          <w:sz w:val="20"/>
          <w:szCs w:val="20"/>
          <w:lang w:eastAsia="cs-CZ"/>
        </w:rPr>
        <w:t>v kalendářních dnech</w:t>
      </w:r>
      <w:r w:rsidR="00950B1D">
        <w:rPr>
          <w:rFonts w:ascii="Arial" w:hAnsi="Arial" w:cs="Arial"/>
          <w:color w:val="FF0000"/>
          <w:sz w:val="20"/>
          <w:szCs w:val="20"/>
        </w:rPr>
        <w:t xml:space="preserve"> </w:t>
      </w:r>
      <w:commentRangeStart w:id="0"/>
      <w:r w:rsidR="00950B1D">
        <w:rPr>
          <w:rFonts w:ascii="Arial" w:hAnsi="Arial" w:cs="Arial"/>
          <w:color w:val="FF0000"/>
          <w:sz w:val="20"/>
          <w:szCs w:val="20"/>
        </w:rPr>
        <w:t>„</w:t>
      </w:r>
      <w:r w:rsidR="00950B1D" w:rsidRPr="00950B1D">
        <w:rPr>
          <w:rFonts w:ascii="Arial" w:hAnsi="Arial" w:cs="Arial"/>
          <w:color w:val="FF0000"/>
          <w:sz w:val="20"/>
          <w:szCs w:val="20"/>
        </w:rPr>
        <w:t>doplní účastník</w:t>
      </w:r>
      <w:r w:rsidR="00950B1D">
        <w:rPr>
          <w:rFonts w:ascii="Arial" w:hAnsi="Arial" w:cs="Arial"/>
          <w:color w:val="FF0000"/>
          <w:sz w:val="20"/>
          <w:szCs w:val="20"/>
        </w:rPr>
        <w:t>“.</w:t>
      </w:r>
      <w:r w:rsidR="00950B1D" w:rsidRPr="00950B1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commentRangeEnd w:id="0"/>
      <w:r w:rsidR="00A96C80">
        <w:rPr>
          <w:rStyle w:val="Odkaznakoment"/>
        </w:rPr>
        <w:commentReference w:id="0"/>
      </w:r>
      <w:r w:rsidR="00950B1D" w:rsidRPr="00950B1D">
        <w:rPr>
          <w:rFonts w:ascii="Arial" w:eastAsia="Times New Roman" w:hAnsi="Arial" w:cs="Arial"/>
          <w:sz w:val="20"/>
          <w:szCs w:val="20"/>
          <w:lang w:eastAsia="cs-CZ"/>
        </w:rPr>
        <w:t>Maximální</w:t>
      </w:r>
      <w:r w:rsidR="00927FF0">
        <w:rPr>
          <w:rFonts w:ascii="Arial" w:eastAsia="Times New Roman" w:hAnsi="Arial" w:cs="Arial"/>
          <w:sz w:val="20"/>
          <w:szCs w:val="20"/>
          <w:lang w:eastAsia="cs-CZ"/>
        </w:rPr>
        <w:t xml:space="preserve"> jsou uvedeny v příloze č. 1 této smlouvy.</w:t>
      </w:r>
    </w:p>
    <w:p w14:paraId="082F1DB3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(2) Zhotovitel provede dílo v</w:t>
      </w:r>
      <w:r w:rsidR="00C2268F" w:rsidRPr="000413C9">
        <w:rPr>
          <w:rFonts w:ascii="Arial" w:eastAsia="Times New Roman" w:hAnsi="Arial" w:cs="Arial"/>
          <w:sz w:val="20"/>
          <w:szCs w:val="20"/>
          <w:lang w:eastAsia="cs-CZ"/>
        </w:rPr>
        <w:t> sídle objednatele.</w:t>
      </w:r>
    </w:p>
    <w:p w14:paraId="129313A1" w14:textId="5B277B4E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F64B26C" w14:textId="77777777" w:rsidR="00C2268F" w:rsidRPr="000413C9" w:rsidRDefault="00C2268F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51DB625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IV. Předání a převzetí díla</w:t>
      </w:r>
    </w:p>
    <w:p w14:paraId="1FE18C46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(1) Dílo bude předáno Zhotovitelem a převzato Objednatelem nejpozději do dvou dnů od zhotovení díla bez vad a nedodělků.</w:t>
      </w:r>
    </w:p>
    <w:p w14:paraId="2ACF2350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(2) O předání a převzetí Díla sepíší Zhotovitel s Objednatelem protokol.</w:t>
      </w:r>
    </w:p>
    <w:p w14:paraId="678A6B48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(3) Bude-li mít Dílo v okamžiku předání a převzetí zjevné vady a nedodělky, sepíší strany protokol obsahující výčet těchto vad a nedodělků a lhůtu pro jejich odstranění. Objednatel není povinen převzít dílo dříve, než dojde k odstranění všech vad a nedodělků na náklad Zhotovitele.</w:t>
      </w:r>
    </w:p>
    <w:p w14:paraId="4442A457" w14:textId="77777777" w:rsidR="00C374E0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3220E01" w14:textId="77777777" w:rsidR="00362D9E" w:rsidRPr="000413C9" w:rsidRDefault="00362D9E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BA768C2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V. Práva a povinnosti stran</w:t>
      </w:r>
    </w:p>
    <w:p w14:paraId="706ABB6E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(1) Zhotovitel je povinen provést dílo s potřebnou péčí tak, aby mohlo být předáno Objednateli bez vad a nedodělků nejpozději v termínu uvedeném v čl. III této smlouvy.</w:t>
      </w:r>
    </w:p>
    <w:p w14:paraId="49A56CD0" w14:textId="76B554EA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(2) Objednatel n</w:t>
      </w:r>
      <w:r w:rsidR="00DF0E9E">
        <w:rPr>
          <w:rFonts w:ascii="Arial" w:eastAsia="Times New Roman" w:hAnsi="Arial" w:cs="Arial"/>
          <w:sz w:val="20"/>
          <w:szCs w:val="20"/>
          <w:lang w:eastAsia="cs-CZ"/>
        </w:rPr>
        <w:t xml:space="preserve">ebo jím zmocněná osoba 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>je oprávněn kontrolovat provádění Díla, zejména zda je prováděno v souladu s touto smlouvu a obecně závaznými právními předpisy, jakož i upozorňovat Zhotovitele na zjištěné nedostatky.</w:t>
      </w:r>
    </w:p>
    <w:p w14:paraId="6A4C3928" w14:textId="2457AB0B" w:rsidR="00C374E0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(3) Práva a povinnosti stran touto smlouvou výslovně neupravené se řídí českým právním řádem, zejména občanským zákoníkem.</w:t>
      </w:r>
    </w:p>
    <w:p w14:paraId="2D8ACCA2" w14:textId="73BD81C6" w:rsidR="0024110E" w:rsidRPr="0024110E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Calibri" w:hAnsi="Calibri"/>
          <w:iCs/>
        </w:rPr>
        <w:t xml:space="preserve">(4)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>Zhotovitel se zavazuje provést objednané dílo svým jménem bez vad a ve stanoveném termínu na své náklady a nebezpečí. Zhotovitel odpovídá v plném rozsahu za veškeré části díla provedené případnými podzhotoviteli.</w:t>
      </w:r>
    </w:p>
    <w:p w14:paraId="40D934AC" w14:textId="169CE3E7" w:rsidR="0024110E" w:rsidRPr="0024110E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(5)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>Zhotovitel prohlašuje, že předmět plnění není chráněn právem z průmyslového nebo jiného duševního vlastnictví třetí osobou, čímž je Objednatel oprávněn po jeho převzetí a zaplacení užívat jej pro účely vyplývající z této Smlouvy a nakládat s ním jako s vlastním.</w:t>
      </w:r>
    </w:p>
    <w:p w14:paraId="67C691CF" w14:textId="59F4FEEB" w:rsidR="0024110E" w:rsidRPr="0024110E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(6)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 xml:space="preserve">Vlastnické právo k dílu přechází na Objednatele okamžikem zaplacení ceny. Touto Smlouvou poskytuje Zhotovitel Objednateli oprávnění dílo užít a zcela nebo zčásti poskytnout třetí osobě. Licence poskytovaná touto smlouvou se poskytuje jako licence výhradní. Územní rozsah licence není omezen,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lastRenderedPageBreak/>
        <w:t>tj. Objednatel je oprávněn dílo libovolně užít kdekoliv v dané zemi i mimo ni. Objednatel je oprávněn k pořízení rozmnoženin díla přímých i nepřímých, trvalých i dočasných, vcelku nebo zčásti, jakýmikoli prostředky a v jakékoli formě i měřítku, a pokud jde o rozmnoženiny v elektronické formě, jak ve spojení on-line, tak i off-line. Objednatel s autorem ujednali, že autor nemůže dílo vytvořené na základě této Smlouvy užít a poskytnout licenci třetí osobě, bez předchozího písemného souhlasu Objednatele.</w:t>
      </w:r>
    </w:p>
    <w:p w14:paraId="47D49E8C" w14:textId="69D6204E" w:rsidR="0024110E" w:rsidRPr="0024110E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>7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>Licence se uděluje na dobu neurčitou, která se počíná dnem předání díla.</w:t>
      </w:r>
    </w:p>
    <w:p w14:paraId="42D32D5C" w14:textId="4BCA8F2D" w:rsidR="0024110E" w:rsidRPr="0024110E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(8)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 xml:space="preserve">Cena za licence je součástí ceny za dílo uvedené v Článku </w:t>
      </w:r>
      <w:r>
        <w:rPr>
          <w:rFonts w:ascii="Arial" w:eastAsia="Times New Roman" w:hAnsi="Arial" w:cs="Arial"/>
          <w:sz w:val="20"/>
          <w:szCs w:val="20"/>
          <w:lang w:eastAsia="cs-CZ"/>
        </w:rPr>
        <w:t>II.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 xml:space="preserve"> této smlouvy. Zhotovitel není oprávněn účtovat si za licence žádnou další částku.</w:t>
      </w:r>
    </w:p>
    <w:p w14:paraId="524980DD" w14:textId="6EE652A9" w:rsidR="0024110E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(9)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>Zhotovitel prohlašuje, že uhradí Objednateli veškeré náklady a škody, které mu vzniknou v případě, že třetí osoba uplatní vůči Objednateli prostřednictvím soudu nárok z právních vad, pokud tuto skutečnost oznámí Objednatel Zhotoviteli bez zbytečného odkladu poté, kdy se o ní dozví.</w:t>
      </w:r>
    </w:p>
    <w:p w14:paraId="7019327D" w14:textId="0BE280E8" w:rsidR="00961B9A" w:rsidRPr="00961B9A" w:rsidRDefault="00A72EB3" w:rsidP="00961B9A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(1</w:t>
      </w:r>
      <w:r w:rsidR="00CD3F95">
        <w:rPr>
          <w:rFonts w:ascii="Arial" w:eastAsia="Times New Roman" w:hAnsi="Arial" w:cs="Arial"/>
          <w:sz w:val="20"/>
          <w:szCs w:val="20"/>
          <w:lang w:eastAsia="cs-CZ"/>
        </w:rPr>
        <w:t>0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  <w:r w:rsidR="00961B9A" w:rsidRPr="00961B9A">
        <w:rPr>
          <w:rFonts w:ascii="Arial" w:eastAsia="Times New Roman" w:hAnsi="Arial" w:cs="Arial"/>
          <w:sz w:val="20"/>
          <w:szCs w:val="20"/>
          <w:lang w:eastAsia="cs-CZ"/>
        </w:rPr>
        <w:t>Má-li být část veřejné zakázky realizována prostřednictvím poddodavatele, který za dodavatele prokázal určitou část kvalifikace, musí se poddodavatel podílet na plnění v tom rozsahu, v jakém se k tomu zavázal ve smlouvě s dodavatelem a v jakém prokázal kvalifikaci. Dodavatel je takového poddodavatele oprávněn nahradit jiným poddodavatelem pouze za předpokladu, že nový prokáže část kvalifikace ve stejném rozsahu, v jakém dodavatel prokázal část kvalifikace prostřednictvím původního poddodavatele.</w:t>
      </w:r>
    </w:p>
    <w:p w14:paraId="2C8029D6" w14:textId="77777777" w:rsidR="00362D9E" w:rsidRPr="000413C9" w:rsidRDefault="00362D9E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49471C7" w14:textId="77777777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VI. Smluvní pokuty</w:t>
      </w:r>
    </w:p>
    <w:p w14:paraId="4DDD844F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(1) Zhotovitel je povinen zaplatit Objednateli smluvní pokutu ve výši </w:t>
      </w:r>
      <w:r w:rsidR="00C2268F" w:rsidRPr="000413C9">
        <w:rPr>
          <w:rFonts w:ascii="Arial" w:eastAsia="Times New Roman" w:hAnsi="Arial" w:cs="Arial"/>
          <w:sz w:val="20"/>
          <w:szCs w:val="20"/>
          <w:lang w:eastAsia="cs-CZ"/>
        </w:rPr>
        <w:t>0,05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 % z ceny Díla za každý den prodlení s dokončením a předáním v termínu podle čl. III této smlouvy.</w:t>
      </w:r>
    </w:p>
    <w:p w14:paraId="46299A33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(2) Objednatel je povinen zaplatit Zhotoviteli smluvní pokutu ve výši </w:t>
      </w:r>
      <w:r w:rsidR="00C2268F" w:rsidRPr="000413C9">
        <w:rPr>
          <w:rFonts w:ascii="Arial" w:eastAsia="Times New Roman" w:hAnsi="Arial" w:cs="Arial"/>
          <w:sz w:val="20"/>
          <w:szCs w:val="20"/>
          <w:lang w:eastAsia="cs-CZ"/>
        </w:rPr>
        <w:t>0,05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 % z ceny Díla za každý den prodlení s platbou ceny Díla.</w:t>
      </w:r>
    </w:p>
    <w:p w14:paraId="450D65A7" w14:textId="77777777" w:rsidR="00C374E0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(3) Objednatel je dále povinen zaplatit Zhotoviteli úrok z prodlení v zákonné výši za každý den prodlení s platbou ceny Díla.</w:t>
      </w:r>
    </w:p>
    <w:p w14:paraId="1F90CAC7" w14:textId="1B6413CC" w:rsidR="00710E48" w:rsidRDefault="00710E48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582A1C" w14:textId="77777777" w:rsidR="00A72EB3" w:rsidRPr="000413C9" w:rsidRDefault="00A72EB3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616A467" w14:textId="2C3E2F06" w:rsidR="00C374E0" w:rsidRPr="000413C9" w:rsidRDefault="00C374E0" w:rsidP="00C1331E">
      <w:pPr>
        <w:spacing w:after="150" w:line="288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VII. Závěrečná ustanovení</w:t>
      </w:r>
    </w:p>
    <w:p w14:paraId="5DAE0B56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(1) Tato smlouva může být měněna pouze písemnými dodatky na základě souhlasu obou stran.</w:t>
      </w:r>
    </w:p>
    <w:p w14:paraId="78F5CF42" w14:textId="1148ECF0" w:rsidR="00C374E0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(2) Tato smlouva je vyhotovena ve dvou stejnopisech s platností originálu, při čemž každá ze stran obdrží po jednom.</w:t>
      </w:r>
    </w:p>
    <w:p w14:paraId="35B67F17" w14:textId="26F9CF9D" w:rsidR="0024110E" w:rsidRPr="000413C9" w:rsidRDefault="0024110E" w:rsidP="0024110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(3) </w:t>
      </w:r>
      <w:r w:rsidRPr="0024110E">
        <w:rPr>
          <w:rFonts w:ascii="Arial" w:eastAsia="Times New Roman" w:hAnsi="Arial" w:cs="Arial"/>
          <w:sz w:val="20"/>
          <w:szCs w:val="20"/>
          <w:lang w:eastAsia="cs-CZ"/>
        </w:rPr>
        <w:t>Smluvní strany se dohodly, že případné spory vzniklé z této Smlouvy budou řešeny podle platné právní úpravy a jednaly v souladu s ustanovením §89a zákona č. 99/1963 Sb., občanský soudní řád, v platném znění, že v případě jejich sporu, který by byl řešen soudní cestou, je místně příslušným soudem místně příslušný soud Objednatele.</w:t>
      </w:r>
    </w:p>
    <w:p w14:paraId="091D2232" w14:textId="40BB828D" w:rsidR="00C2268F" w:rsidRPr="000413C9" w:rsidRDefault="00C2268F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4110E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) Zhotovitel je povinen respektovat, že předmětná dodávka (plnění) je realizována s podporou dotace EU fondů (ERDF) </w:t>
      </w:r>
    </w:p>
    <w:p w14:paraId="3DB59E86" w14:textId="31647F8F" w:rsidR="00C2268F" w:rsidRPr="000413C9" w:rsidRDefault="00C2268F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24110E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  <w:r w:rsidR="0024110E" w:rsidRPr="0024110E">
        <w:rPr>
          <w:rFonts w:ascii="Arial" w:eastAsia="Times New Roman" w:hAnsi="Arial" w:cs="Arial"/>
          <w:sz w:val="20"/>
          <w:szCs w:val="20"/>
          <w:lang w:eastAsia="cs-CZ"/>
        </w:rPr>
        <w:t>Zhotovitel je povinen archivovat veškerou dokumentaci související s realizací zakázky včetně účetních dokladů po dobu min. 10 let od finančního ukončení projektu.</w:t>
      </w:r>
    </w:p>
    <w:p w14:paraId="7B8F43A8" w14:textId="48CDADCE" w:rsidR="00C2268F" w:rsidRPr="000413C9" w:rsidRDefault="00C2268F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lastRenderedPageBreak/>
        <w:t>(5) Zhotovitel je povinen minimálně do konce roku 203</w:t>
      </w:r>
      <w:r w:rsidR="0024110E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42238116" w14:textId="77777777" w:rsidR="00C2268F" w:rsidRPr="000413C9" w:rsidRDefault="00C2268F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(6) Zhotovitel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671C08F9" w14:textId="4A8443E6" w:rsidR="00C2268F" w:rsidRPr="000413C9" w:rsidRDefault="00C2268F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(7). Smlouva vstupuje v platnost dnem podpisu oběma smluvními stranami a nabývá účinnosti dnem uveřejnění v Registru smluv. Smlouvu v Registru smluv uveřejní </w:t>
      </w:r>
      <w:r w:rsidR="0024110E">
        <w:rPr>
          <w:rFonts w:ascii="Arial" w:eastAsia="Times New Roman" w:hAnsi="Arial" w:cs="Arial"/>
          <w:sz w:val="20"/>
          <w:szCs w:val="20"/>
          <w:lang w:eastAsia="cs-CZ"/>
        </w:rPr>
        <w:t>objednatel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39912C72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1162F226" w14:textId="1591840A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V ……………… dne ………………                             V</w:t>
      </w:r>
      <w:r w:rsidR="0024110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2268F" w:rsidRPr="00FB0F4B">
        <w:rPr>
          <w:rFonts w:ascii="Arial" w:hAnsi="Arial" w:cs="Arial"/>
          <w:color w:val="FF0000"/>
          <w:sz w:val="20"/>
          <w:szCs w:val="20"/>
        </w:rPr>
        <w:t>„doplní účastník“</w:t>
      </w:r>
      <w:r w:rsidR="00C2268F" w:rsidRPr="00FB0F4B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0413C9">
        <w:rPr>
          <w:rFonts w:ascii="Arial" w:eastAsia="Times New Roman" w:hAnsi="Arial" w:cs="Arial"/>
          <w:sz w:val="20"/>
          <w:szCs w:val="20"/>
          <w:lang w:eastAsia="cs-CZ"/>
        </w:rPr>
        <w:t xml:space="preserve">dne </w:t>
      </w:r>
      <w:r w:rsidR="00C2268F" w:rsidRPr="00FB0F4B">
        <w:rPr>
          <w:rFonts w:ascii="Arial" w:hAnsi="Arial" w:cs="Arial"/>
          <w:color w:val="FF0000"/>
          <w:sz w:val="20"/>
          <w:szCs w:val="20"/>
        </w:rPr>
        <w:t>„doplní účastník“</w:t>
      </w:r>
    </w:p>
    <w:p w14:paraId="1BF06264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6FFB4DD9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16E66E87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14:paraId="212AEBB7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                                        ………………………………</w:t>
      </w:r>
    </w:p>
    <w:p w14:paraId="06A18794" w14:textId="77777777" w:rsidR="00C374E0" w:rsidRPr="000413C9" w:rsidRDefault="00C374E0" w:rsidP="00C1331E">
      <w:pPr>
        <w:spacing w:after="150" w:line="288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413C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Objednatel                                                                 Zhotovitel</w:t>
      </w:r>
    </w:p>
    <w:p w14:paraId="7DDADFCD" w14:textId="77777777" w:rsidR="00C374E0" w:rsidRDefault="00C374E0" w:rsidP="00C1331E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7DD1C356" w14:textId="74C9D7C1" w:rsidR="00362D9E" w:rsidRDefault="00333C75" w:rsidP="00C1331E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Přílohy:</w:t>
      </w:r>
    </w:p>
    <w:p w14:paraId="7E66F0D5" w14:textId="18E343FB" w:rsidR="00333C75" w:rsidRDefault="00333C75" w:rsidP="00C1331E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1 – Specifikace </w:t>
      </w:r>
      <w:r w:rsidR="00961B9A">
        <w:rPr>
          <w:rFonts w:ascii="Arial" w:hAnsi="Arial" w:cs="Arial"/>
          <w:sz w:val="20"/>
          <w:szCs w:val="20"/>
        </w:rPr>
        <w:t xml:space="preserve">předmětu </w:t>
      </w:r>
      <w:r>
        <w:rPr>
          <w:rFonts w:ascii="Arial" w:hAnsi="Arial" w:cs="Arial"/>
          <w:sz w:val="20"/>
          <w:szCs w:val="20"/>
        </w:rPr>
        <w:t>ze zadávacího řízení.</w:t>
      </w:r>
    </w:p>
    <w:sectPr w:rsidR="00333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tr Vlášek" w:date="2022-02-01T10:55:00Z" w:initials="PV">
    <w:p w14:paraId="235F9783" w14:textId="4D2FC256" w:rsidR="00A96C80" w:rsidRDefault="00A96C80">
      <w:pPr>
        <w:pStyle w:val="Textkomente"/>
      </w:pPr>
      <w:r>
        <w:rPr>
          <w:rStyle w:val="Odkaznakoment"/>
        </w:rPr>
        <w:annotationRef/>
      </w:r>
      <w:r>
        <w:t>Upravím dle specifikace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5F97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3901F" w16cex:dateUtc="2022-02-01T09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5F9783" w16cid:durableId="25A390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0288" w14:textId="77777777" w:rsidR="00CD1BE9" w:rsidRDefault="00CD1BE9" w:rsidP="00E05BED">
      <w:pPr>
        <w:spacing w:after="0" w:line="240" w:lineRule="auto"/>
      </w:pPr>
      <w:r>
        <w:separator/>
      </w:r>
    </w:p>
  </w:endnote>
  <w:endnote w:type="continuationSeparator" w:id="0">
    <w:p w14:paraId="717CAC39" w14:textId="77777777" w:rsidR="00CD1BE9" w:rsidRDefault="00CD1BE9" w:rsidP="00E0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23C4" w14:textId="77777777" w:rsidR="00333C75" w:rsidRDefault="00333C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BE4D3" w14:textId="77777777" w:rsidR="00333C75" w:rsidRDefault="00333C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C2E0" w14:textId="77777777" w:rsidR="00333C75" w:rsidRDefault="00333C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947B" w14:textId="77777777" w:rsidR="00CD1BE9" w:rsidRDefault="00CD1BE9" w:rsidP="00E05BED">
      <w:pPr>
        <w:spacing w:after="0" w:line="240" w:lineRule="auto"/>
      </w:pPr>
      <w:r>
        <w:separator/>
      </w:r>
    </w:p>
  </w:footnote>
  <w:footnote w:type="continuationSeparator" w:id="0">
    <w:p w14:paraId="19711D0D" w14:textId="77777777" w:rsidR="00CD1BE9" w:rsidRDefault="00CD1BE9" w:rsidP="00E0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5084" w14:textId="77777777" w:rsidR="00333C75" w:rsidRDefault="00333C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980F" w14:textId="1488AA10" w:rsidR="0024110E" w:rsidRDefault="00333C75" w:rsidP="00333C75">
    <w:pPr>
      <w:pStyle w:val="Zhlav"/>
      <w:rPr>
        <w:i/>
        <w:sz w:val="20"/>
        <w:szCs w:val="20"/>
      </w:rPr>
    </w:pPr>
    <w:r>
      <w:rPr>
        <w:noProof/>
        <w:lang w:eastAsia="cs-CZ"/>
      </w:rPr>
      <w:drawing>
        <wp:inline distT="0" distB="0" distL="0" distR="0" wp14:anchorId="59F0DA3D" wp14:editId="07F1395E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D4104F" w14:textId="44026D9B" w:rsidR="00333C75" w:rsidRPr="00333C75" w:rsidRDefault="00333C75" w:rsidP="00333C75">
    <w:pPr>
      <w:pStyle w:val="Zhlav"/>
      <w:jc w:val="right"/>
      <w:rPr>
        <w:rFonts w:ascii="Arial" w:hAnsi="Arial" w:cs="Arial"/>
        <w:sz w:val="20"/>
        <w:szCs w:val="20"/>
      </w:rPr>
    </w:pPr>
    <w:r w:rsidRPr="00333C75">
      <w:rPr>
        <w:rFonts w:ascii="Arial" w:hAnsi="Arial" w:cs="Arial"/>
        <w:sz w:val="20"/>
        <w:szCs w:val="20"/>
      </w:rPr>
      <w:t>Příloha č. 3 ZD – Návrh smlouvy</w:t>
    </w:r>
  </w:p>
  <w:p w14:paraId="12EF6FA1" w14:textId="77777777" w:rsidR="00E05BED" w:rsidRDefault="00E05B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6847" w14:textId="77777777" w:rsidR="00333C75" w:rsidRDefault="00333C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21A6"/>
    <w:multiLevelType w:val="multilevel"/>
    <w:tmpl w:val="3232FD3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316877"/>
    <w:multiLevelType w:val="hybridMultilevel"/>
    <w:tmpl w:val="C8E23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200D9"/>
    <w:multiLevelType w:val="hybridMultilevel"/>
    <w:tmpl w:val="972E2A82"/>
    <w:lvl w:ilvl="0" w:tplc="37A03D7C">
      <w:start w:val="1"/>
      <w:numFmt w:val="lowerLetter"/>
      <w:lvlText w:val="%1)"/>
      <w:lvlJc w:val="left"/>
      <w:pPr>
        <w:ind w:left="129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A7F4992"/>
    <w:multiLevelType w:val="hybridMultilevel"/>
    <w:tmpl w:val="37040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44319"/>
    <w:multiLevelType w:val="multilevel"/>
    <w:tmpl w:val="8DBE58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1C3120"/>
    <w:multiLevelType w:val="multilevel"/>
    <w:tmpl w:val="B40A6384"/>
    <w:lvl w:ilvl="0">
      <w:start w:val="1"/>
      <w:numFmt w:val="bullet"/>
      <w:lvlText w:val="●"/>
      <w:lvlJc w:val="left"/>
      <w:pPr>
        <w:ind w:left="108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</w:lvl>
    <w:lvl w:ilvl="3">
      <w:start w:val="1"/>
      <w:numFmt w:val="bullet"/>
      <w:lvlText w:val="●"/>
      <w:lvlJc w:val="left"/>
      <w:pPr>
        <w:ind w:left="3240" w:hanging="360"/>
      </w:pPr>
    </w:lvl>
    <w:lvl w:ilvl="4">
      <w:start w:val="1"/>
      <w:numFmt w:val="bullet"/>
      <w:lvlText w:val="o"/>
      <w:lvlJc w:val="left"/>
      <w:pPr>
        <w:ind w:left="3960" w:hanging="360"/>
      </w:pPr>
    </w:lvl>
    <w:lvl w:ilvl="5">
      <w:start w:val="1"/>
      <w:numFmt w:val="bullet"/>
      <w:lvlText w:val="▪"/>
      <w:lvlJc w:val="left"/>
      <w:pPr>
        <w:ind w:left="4680" w:hanging="360"/>
      </w:pPr>
    </w:lvl>
    <w:lvl w:ilvl="6">
      <w:start w:val="1"/>
      <w:numFmt w:val="bullet"/>
      <w:lvlText w:val="●"/>
      <w:lvlJc w:val="left"/>
      <w:pPr>
        <w:ind w:left="5400" w:hanging="360"/>
      </w:pPr>
    </w:lvl>
    <w:lvl w:ilvl="7">
      <w:start w:val="1"/>
      <w:numFmt w:val="bullet"/>
      <w:lvlText w:val="o"/>
      <w:lvlJc w:val="left"/>
      <w:pPr>
        <w:ind w:left="6120" w:hanging="360"/>
      </w:pPr>
    </w:lvl>
    <w:lvl w:ilvl="8">
      <w:start w:val="1"/>
      <w:numFmt w:val="bullet"/>
      <w:lvlText w:val="▪"/>
      <w:lvlJc w:val="left"/>
      <w:pPr>
        <w:ind w:left="6840" w:hanging="360"/>
      </w:pPr>
    </w:lvl>
  </w:abstractNum>
  <w:abstractNum w:abstractNumId="6" w15:restartNumberingAfterBreak="0">
    <w:nsid w:val="1F5A0019"/>
    <w:multiLevelType w:val="multilevel"/>
    <w:tmpl w:val="00EA4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35596A"/>
    <w:multiLevelType w:val="hybridMultilevel"/>
    <w:tmpl w:val="DD84A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21A82"/>
    <w:multiLevelType w:val="hybridMultilevel"/>
    <w:tmpl w:val="58DEB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934FD"/>
    <w:multiLevelType w:val="multilevel"/>
    <w:tmpl w:val="1442A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6001630"/>
    <w:multiLevelType w:val="multilevel"/>
    <w:tmpl w:val="B07E5DA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2F7404"/>
    <w:multiLevelType w:val="hybridMultilevel"/>
    <w:tmpl w:val="076294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13FE3"/>
    <w:multiLevelType w:val="multilevel"/>
    <w:tmpl w:val="439407B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6E12E98"/>
    <w:multiLevelType w:val="multilevel"/>
    <w:tmpl w:val="97E0114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9432A48"/>
    <w:multiLevelType w:val="multilevel"/>
    <w:tmpl w:val="A0EC0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9A66DCF"/>
    <w:multiLevelType w:val="multilevel"/>
    <w:tmpl w:val="D780F9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16650B5"/>
    <w:multiLevelType w:val="hybridMultilevel"/>
    <w:tmpl w:val="F6E68DB6"/>
    <w:lvl w:ilvl="0" w:tplc="B6F8F8C2">
      <w:start w:val="2"/>
      <w:numFmt w:val="bullet"/>
      <w:lvlText w:val="-"/>
      <w:lvlJc w:val="left"/>
      <w:pPr>
        <w:ind w:left="1296" w:hanging="360"/>
      </w:pPr>
      <w:rPr>
        <w:rFonts w:ascii="Arial" w:eastAsia="Times New Roman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7" w15:restartNumberingAfterBreak="0">
    <w:nsid w:val="678D4B4F"/>
    <w:multiLevelType w:val="hybridMultilevel"/>
    <w:tmpl w:val="A98011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D057D"/>
    <w:multiLevelType w:val="multilevel"/>
    <w:tmpl w:val="5EDEC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CA759A1"/>
    <w:multiLevelType w:val="multilevel"/>
    <w:tmpl w:val="6AAA8B9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7E891889"/>
    <w:multiLevelType w:val="singleLevel"/>
    <w:tmpl w:val="E2D82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1" w15:restartNumberingAfterBreak="0">
    <w:nsid w:val="7F164552"/>
    <w:multiLevelType w:val="multilevel"/>
    <w:tmpl w:val="20DC1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5"/>
  </w:num>
  <w:num w:numId="5">
    <w:abstractNumId w:val="12"/>
  </w:num>
  <w:num w:numId="6">
    <w:abstractNumId w:val="9"/>
  </w:num>
  <w:num w:numId="7">
    <w:abstractNumId w:val="10"/>
  </w:num>
  <w:num w:numId="8">
    <w:abstractNumId w:val="13"/>
  </w:num>
  <w:num w:numId="9">
    <w:abstractNumId w:val="4"/>
  </w:num>
  <w:num w:numId="10">
    <w:abstractNumId w:val="14"/>
  </w:num>
  <w:num w:numId="11">
    <w:abstractNumId w:val="21"/>
  </w:num>
  <w:num w:numId="12">
    <w:abstractNumId w:val="19"/>
  </w:num>
  <w:num w:numId="13">
    <w:abstractNumId w:val="1"/>
  </w:num>
  <w:num w:numId="14">
    <w:abstractNumId w:val="5"/>
  </w:num>
  <w:num w:numId="15">
    <w:abstractNumId w:val="8"/>
  </w:num>
  <w:num w:numId="16">
    <w:abstractNumId w:val="3"/>
  </w:num>
  <w:num w:numId="17">
    <w:abstractNumId w:val="17"/>
  </w:num>
  <w:num w:numId="18">
    <w:abstractNumId w:val="11"/>
  </w:num>
  <w:num w:numId="19">
    <w:abstractNumId w:val="20"/>
  </w:num>
  <w:num w:numId="20">
    <w:abstractNumId w:val="2"/>
  </w:num>
  <w:num w:numId="21">
    <w:abstractNumId w:val="16"/>
  </w:num>
  <w:num w:numId="2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 Vlášek">
    <w15:presenceInfo w15:providerId="Windows Live" w15:userId="62c1b1d5eac103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E0"/>
    <w:rsid w:val="00025650"/>
    <w:rsid w:val="000413C9"/>
    <w:rsid w:val="0024110E"/>
    <w:rsid w:val="00333C75"/>
    <w:rsid w:val="00362D9E"/>
    <w:rsid w:val="00435E6A"/>
    <w:rsid w:val="00513428"/>
    <w:rsid w:val="00694EA6"/>
    <w:rsid w:val="006B1300"/>
    <w:rsid w:val="006C6A27"/>
    <w:rsid w:val="007055AC"/>
    <w:rsid w:val="00710E48"/>
    <w:rsid w:val="00770E2F"/>
    <w:rsid w:val="007977C0"/>
    <w:rsid w:val="00806DE9"/>
    <w:rsid w:val="00867228"/>
    <w:rsid w:val="00904FF2"/>
    <w:rsid w:val="00926479"/>
    <w:rsid w:val="00927FF0"/>
    <w:rsid w:val="00950B1D"/>
    <w:rsid w:val="00961B9A"/>
    <w:rsid w:val="00982B98"/>
    <w:rsid w:val="00A361C3"/>
    <w:rsid w:val="00A42EF8"/>
    <w:rsid w:val="00A72EB3"/>
    <w:rsid w:val="00A7408F"/>
    <w:rsid w:val="00A8127E"/>
    <w:rsid w:val="00A96C80"/>
    <w:rsid w:val="00B07A6D"/>
    <w:rsid w:val="00B3062A"/>
    <w:rsid w:val="00B82A90"/>
    <w:rsid w:val="00B8626A"/>
    <w:rsid w:val="00C1331E"/>
    <w:rsid w:val="00C2268F"/>
    <w:rsid w:val="00C374E0"/>
    <w:rsid w:val="00CD1BE9"/>
    <w:rsid w:val="00CD3F95"/>
    <w:rsid w:val="00CD5244"/>
    <w:rsid w:val="00D26656"/>
    <w:rsid w:val="00D37171"/>
    <w:rsid w:val="00DB6CB5"/>
    <w:rsid w:val="00DE0C6C"/>
    <w:rsid w:val="00DF0E9E"/>
    <w:rsid w:val="00E05BED"/>
    <w:rsid w:val="00E25310"/>
    <w:rsid w:val="00ED2819"/>
    <w:rsid w:val="00F24098"/>
    <w:rsid w:val="00FB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12717"/>
  <w15:chartTrackingRefBased/>
  <w15:docId w15:val="{EFC17704-4DD2-4CAC-B410-A4A5150A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E25310"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0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C6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0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BED"/>
  </w:style>
  <w:style w:type="paragraph" w:styleId="Zpat">
    <w:name w:val="footer"/>
    <w:basedOn w:val="Normln"/>
    <w:link w:val="ZpatChar"/>
    <w:uiPriority w:val="99"/>
    <w:unhideWhenUsed/>
    <w:rsid w:val="00E0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BED"/>
  </w:style>
  <w:style w:type="paragraph" w:styleId="Zkladntext">
    <w:name w:val="Body Text"/>
    <w:basedOn w:val="Normln"/>
    <w:link w:val="ZkladntextChar"/>
    <w:rsid w:val="00C2268F"/>
    <w:pPr>
      <w:shd w:val="clear" w:color="auto" w:fill="CCFFFF"/>
      <w:spacing w:after="0" w:line="240" w:lineRule="auto"/>
      <w:jc w:val="center"/>
    </w:pPr>
    <w:rPr>
      <w:rFonts w:ascii="Arial" w:eastAsia="Times New Roman" w:hAnsi="Arial" w:cs="Arial"/>
      <w:b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2268F"/>
    <w:rPr>
      <w:rFonts w:ascii="Arial" w:eastAsia="Times New Roman" w:hAnsi="Arial" w:cs="Arial"/>
      <w:b/>
      <w:sz w:val="24"/>
      <w:szCs w:val="24"/>
      <w:shd w:val="clear" w:color="auto" w:fill="CCFFFF"/>
      <w:lang w:eastAsia="cs-CZ"/>
    </w:rPr>
  </w:style>
  <w:style w:type="paragraph" w:customStyle="1" w:styleId="Prosttext1">
    <w:name w:val="Prostý text1"/>
    <w:basedOn w:val="Normln"/>
    <w:rsid w:val="00C2268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2268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2268F"/>
  </w:style>
  <w:style w:type="character" w:styleId="Odkaznakoment">
    <w:name w:val="annotation reference"/>
    <w:basedOn w:val="Standardnpsmoodstavce"/>
    <w:uiPriority w:val="99"/>
    <w:semiHidden/>
    <w:unhideWhenUsed/>
    <w:rsid w:val="006B1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B13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13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300"/>
    <w:rPr>
      <w:b/>
      <w:bCs/>
      <w:sz w:val="20"/>
      <w:szCs w:val="20"/>
    </w:rPr>
  </w:style>
  <w:style w:type="paragraph" w:styleId="Bezmezer">
    <w:name w:val="No Spacing"/>
    <w:uiPriority w:val="1"/>
    <w:qFormat/>
    <w:rsid w:val="00DB6C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25310"/>
    <w:rPr>
      <w:rFonts w:ascii="Arial" w:eastAsia="Arial" w:hAnsi="Arial" w:cs="Arial"/>
      <w:b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25310"/>
    <w:pPr>
      <w:spacing w:after="0" w:line="240" w:lineRule="auto"/>
      <w:ind w:left="720"/>
      <w:contextualSpacing/>
    </w:pPr>
    <w:rPr>
      <w:rFonts w:ascii="Arial" w:eastAsia="Arial" w:hAnsi="Arial" w:cs="Arial"/>
      <w:sz w:val="24"/>
      <w:szCs w:val="24"/>
      <w:lang w:eastAsia="cs-CZ"/>
    </w:rPr>
  </w:style>
  <w:style w:type="paragraph" w:customStyle="1" w:styleId="Tlotextu">
    <w:name w:val="Tělo textu"/>
    <w:basedOn w:val="Normln"/>
    <w:semiHidden/>
    <w:rsid w:val="007055AC"/>
    <w:pPr>
      <w:widowControl w:val="0"/>
      <w:suppressAutoHyphens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ar-SA"/>
    </w:rPr>
  </w:style>
  <w:style w:type="paragraph" w:customStyle="1" w:styleId="Textpsmene">
    <w:name w:val="Text písmene"/>
    <w:basedOn w:val="Normln"/>
    <w:qFormat/>
    <w:rsid w:val="00A72EB3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2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7123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851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5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7611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949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6094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108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8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4593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  <w:div w:id="20807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3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6519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31" w:color="EFEFEF"/>
                        <w:left w:val="single" w:sz="6" w:space="30" w:color="EFEFEF"/>
                        <w:bottom w:val="single" w:sz="6" w:space="31" w:color="EFEFEF"/>
                        <w:right w:val="single" w:sz="6" w:space="30" w:color="EFEFE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Vlášek</dc:creator>
  <cp:keywords/>
  <dc:description/>
  <cp:lastModifiedBy>Petr Vlášek</cp:lastModifiedBy>
  <cp:revision>7</cp:revision>
  <dcterms:created xsi:type="dcterms:W3CDTF">2020-10-21T10:32:00Z</dcterms:created>
  <dcterms:modified xsi:type="dcterms:W3CDTF">2022-02-01T09:55:00Z</dcterms:modified>
</cp:coreProperties>
</file>