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A8BA8" w14:textId="19705F12" w:rsidR="00787431" w:rsidRPr="003264A9" w:rsidRDefault="008C7E0F" w:rsidP="00326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8"/>
          <w:szCs w:val="28"/>
        </w:rPr>
      </w:pPr>
      <w:r w:rsidRPr="003264A9">
        <w:rPr>
          <w:rFonts w:ascii="Verdana" w:hAnsi="Verdana" w:cs="Arial"/>
          <w:b/>
          <w:sz w:val="28"/>
          <w:szCs w:val="28"/>
        </w:rPr>
        <w:t xml:space="preserve">ČESTNÉ PROHLÁŠENÍ </w:t>
      </w:r>
      <w:r w:rsidR="00270D7D">
        <w:rPr>
          <w:rFonts w:ascii="Verdana" w:hAnsi="Verdana" w:cs="Arial"/>
          <w:b/>
          <w:sz w:val="28"/>
          <w:szCs w:val="28"/>
        </w:rPr>
        <w:t>PROKAZUJÍCÍ</w:t>
      </w:r>
      <w:r w:rsidRPr="003264A9">
        <w:rPr>
          <w:rFonts w:ascii="Verdana" w:hAnsi="Verdana" w:cs="Arial"/>
          <w:b/>
          <w:sz w:val="28"/>
          <w:szCs w:val="28"/>
        </w:rPr>
        <w:t xml:space="preserve"> SPLNĚNÍ ZÁKLADNÍ ZPŮSOBILOSTI</w:t>
      </w:r>
    </w:p>
    <w:p w14:paraId="05FC662E" w14:textId="77777777" w:rsidR="00BD6411" w:rsidRDefault="00BD6411" w:rsidP="00BD6411">
      <w:pPr>
        <w:tabs>
          <w:tab w:val="left" w:pos="3261"/>
        </w:tabs>
        <w:rPr>
          <w:rFonts w:cs="Arial"/>
          <w:b/>
        </w:rPr>
      </w:pPr>
    </w:p>
    <w:p w14:paraId="560FFAE6" w14:textId="77777777" w:rsidR="00DC5317" w:rsidRPr="005D66EB" w:rsidRDefault="00DC5317" w:rsidP="00BD6411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b/>
          <w:sz w:val="18"/>
          <w:szCs w:val="18"/>
        </w:rPr>
      </w:pPr>
      <w:r w:rsidRPr="005D66EB">
        <w:rPr>
          <w:rFonts w:ascii="Verdana" w:hAnsi="Verdana" w:cstheme="minorHAnsi"/>
          <w:b/>
          <w:sz w:val="18"/>
          <w:szCs w:val="18"/>
        </w:rPr>
        <w:t>Identifikační údaje účastníka výběrového řízení:</w:t>
      </w:r>
    </w:p>
    <w:p w14:paraId="3E193394" w14:textId="77777777" w:rsidR="00BD6411" w:rsidRPr="005D66EB" w:rsidRDefault="00BD6411" w:rsidP="00BD6411">
      <w:pPr>
        <w:widowControl w:val="0"/>
        <w:tabs>
          <w:tab w:val="left" w:pos="3261"/>
        </w:tabs>
        <w:autoSpaceDE w:val="0"/>
        <w:spacing w:after="0" w:line="278" w:lineRule="exact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Obchodní firma/název: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b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Pr="005D66EB">
        <w:rPr>
          <w:rFonts w:ascii="Verdana" w:hAnsi="Verdana" w:cstheme="minorHAnsi"/>
          <w:sz w:val="18"/>
          <w:szCs w:val="18"/>
        </w:rPr>
        <w:br/>
        <w:t>Sídlo: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67DC8F6D" w14:textId="77777777" w:rsidR="00BD6411" w:rsidRPr="005D66EB" w:rsidRDefault="00BD6411" w:rsidP="00BD6411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IČO: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13774090" w14:textId="77777777" w:rsidR="00BD6411" w:rsidRPr="005D66EB" w:rsidRDefault="00BD6411" w:rsidP="00BD6411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Osoba oprávněná jednat za účastníka</w:t>
      </w:r>
      <w:r w:rsidR="003264A9" w:rsidRPr="005D66EB">
        <w:rPr>
          <w:rFonts w:ascii="Verdana" w:hAnsi="Verdana" w:cstheme="minorHAnsi"/>
          <w:sz w:val="18"/>
          <w:szCs w:val="18"/>
        </w:rPr>
        <w:t xml:space="preserve"> výběrového řízení</w:t>
      </w:r>
      <w:r w:rsidRPr="005D66EB">
        <w:rPr>
          <w:rFonts w:ascii="Verdana" w:hAnsi="Verdana" w:cstheme="minorHAnsi"/>
          <w:sz w:val="18"/>
          <w:szCs w:val="18"/>
        </w:rPr>
        <w:t>: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5D66EB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5D66EB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60F4805E" w14:textId="77777777" w:rsidR="00BD6411" w:rsidRPr="005D66EB" w:rsidRDefault="00BD6411" w:rsidP="00787431">
      <w:pPr>
        <w:widowControl w:val="0"/>
        <w:autoSpaceDE w:val="0"/>
        <w:spacing w:after="0" w:line="278" w:lineRule="exact"/>
        <w:jc w:val="both"/>
        <w:rPr>
          <w:rFonts w:ascii="Verdana" w:hAnsi="Verdana" w:cstheme="minorHAnsi"/>
          <w:sz w:val="18"/>
          <w:szCs w:val="18"/>
        </w:rPr>
      </w:pPr>
    </w:p>
    <w:p w14:paraId="2747992E" w14:textId="4884FDDB" w:rsidR="005D66EB" w:rsidRPr="00E3782B" w:rsidRDefault="005D66EB" w:rsidP="00E3782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sz w:val="18"/>
          <w:szCs w:val="18"/>
          <w:lang w:eastAsia="cs-CZ"/>
        </w:rPr>
      </w:pPr>
      <w:r w:rsidRPr="00E3782B">
        <w:rPr>
          <w:rFonts w:ascii="Verdana" w:hAnsi="Verdana" w:cstheme="minorHAnsi"/>
          <w:sz w:val="18"/>
          <w:szCs w:val="18"/>
        </w:rPr>
        <w:t xml:space="preserve">Já, níže podepsaný zástupce účastníka výběrového řízení na veřejnou zakázku malého rozsahu na stavební práce s názvem </w:t>
      </w:r>
      <w:r w:rsidR="00E3782B" w:rsidRPr="00E3782B">
        <w:rPr>
          <w:rFonts w:ascii="Verdana" w:hAnsi="Verdana" w:cstheme="minorHAnsi"/>
          <w:b/>
          <w:bCs/>
          <w:sz w:val="18"/>
          <w:szCs w:val="18"/>
          <w:lang w:eastAsia="cs-CZ"/>
        </w:rPr>
        <w:t xml:space="preserve">„Revitalizace </w:t>
      </w:r>
      <w:proofErr w:type="spellStart"/>
      <w:r w:rsidR="00E3782B" w:rsidRPr="00E3782B">
        <w:rPr>
          <w:rFonts w:ascii="Verdana" w:hAnsi="Verdana" w:cstheme="minorHAnsi"/>
          <w:b/>
          <w:bCs/>
          <w:sz w:val="18"/>
          <w:szCs w:val="18"/>
          <w:lang w:eastAsia="cs-CZ"/>
        </w:rPr>
        <w:t>Jizbické</w:t>
      </w:r>
      <w:proofErr w:type="spellEnd"/>
      <w:r w:rsidR="00E3782B" w:rsidRPr="00E3782B">
        <w:rPr>
          <w:rFonts w:ascii="Verdana" w:hAnsi="Verdana" w:cstheme="minorHAnsi"/>
          <w:b/>
          <w:bCs/>
          <w:sz w:val="18"/>
          <w:szCs w:val="18"/>
          <w:lang w:eastAsia="cs-CZ"/>
        </w:rPr>
        <w:t xml:space="preserve"> pískovny“</w:t>
      </w:r>
      <w:r w:rsidR="00E3782B" w:rsidRPr="00E3782B">
        <w:rPr>
          <w:rFonts w:ascii="Verdana" w:hAnsi="Verdana" w:cstheme="minorHAnsi"/>
          <w:b/>
          <w:bCs/>
          <w:sz w:val="18"/>
          <w:szCs w:val="18"/>
          <w:lang w:eastAsia="cs-CZ"/>
        </w:rPr>
        <w:t>,</w:t>
      </w:r>
      <w:r w:rsidR="00E3782B" w:rsidRPr="00E3782B">
        <w:rPr>
          <w:rFonts w:ascii="Verdana" w:hAnsi="Verdana" w:cstheme="minorHAnsi"/>
          <w:sz w:val="18"/>
          <w:szCs w:val="18"/>
          <w:lang w:eastAsia="cs-CZ"/>
        </w:rPr>
        <w:t xml:space="preserve"> r</w:t>
      </w:r>
      <w:r w:rsidR="00E3782B" w:rsidRPr="00E3782B">
        <w:rPr>
          <w:rFonts w:ascii="Verdana" w:hAnsi="Verdana" w:cstheme="minorHAnsi"/>
          <w:color w:val="000000"/>
          <w:sz w:val="18"/>
          <w:szCs w:val="18"/>
          <w:shd w:val="clear" w:color="auto" w:fill="FFFFFF"/>
        </w:rPr>
        <w:t>egistrační číslo projektu: C</w:t>
      </w:r>
      <w:r w:rsidR="00E3782B" w:rsidRPr="00E3782B">
        <w:rPr>
          <w:rFonts w:ascii="Verdana" w:hAnsi="Verdana"/>
          <w:sz w:val="18"/>
          <w:szCs w:val="18"/>
        </w:rPr>
        <w:t>Z.05.4.27/0.0/0.0/20_139/0013849</w:t>
      </w:r>
      <w:r w:rsidR="00E3782B" w:rsidRPr="00E3782B">
        <w:rPr>
          <w:rFonts w:ascii="Verdana" w:hAnsi="Verdana" w:cstheme="minorHAnsi"/>
          <w:color w:val="000000"/>
          <w:sz w:val="18"/>
          <w:szCs w:val="18"/>
          <w:shd w:val="clear" w:color="auto" w:fill="FFFFFF"/>
        </w:rPr>
        <w:t xml:space="preserve">, </w:t>
      </w:r>
      <w:r w:rsidRPr="00E3782B">
        <w:rPr>
          <w:rFonts w:ascii="Verdana" w:hAnsi="Verdana" w:cstheme="minorHAnsi"/>
          <w:sz w:val="18"/>
          <w:szCs w:val="18"/>
        </w:rPr>
        <w:t xml:space="preserve">tímto čestně prohlašuji, že dodavatel splňuje základní způsobilost, neboť: </w:t>
      </w:r>
    </w:p>
    <w:p w14:paraId="00CC4C5C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nebyl v zemi svého sídla v posledních 5 letech před zahájením zadávacího řízení pravomocně odsouzen pro trestný čin uvedený v příloze č. 3 ZZVZ nebo obdobný trestný čin podle právního řádu sídla dodavatele; k zahlazeným odsouzením se nepřihlíží </w:t>
      </w:r>
    </w:p>
    <w:p w14:paraId="389A2650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nemá v České republice nebo v zemi svého sídla v evidenci daní zachyceny splatný daňový nedoplatek nemá v České republice nebo v zemi svého sídla splatný nedoplatek na pojistném nebo na penále na veřejné zdravotní pojišťovně </w:t>
      </w:r>
    </w:p>
    <w:p w14:paraId="0CBC8A15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nemá v České republice nebo v zemi sídla splatný nedoplatek na pojistném nebo na penále na sociálním zabezpečení a příspěvku na státní politiku zaměstnanosti </w:t>
      </w:r>
    </w:p>
    <w:p w14:paraId="3809FD5A" w14:textId="77777777" w:rsidR="005D66EB" w:rsidRPr="005D66EB" w:rsidRDefault="005D66EB" w:rsidP="005D66EB">
      <w:pPr>
        <w:pStyle w:val="Odstavecseseznamem"/>
        <w:numPr>
          <w:ilvl w:val="0"/>
          <w:numId w:val="5"/>
        </w:numPr>
        <w:spacing w:after="120"/>
        <w:contextualSpacing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není v likvidaci, proti němuž nebylo vydání rozhodnutí o úpadku, vůči němuž nebyla nařízena nucená správa podle jiného právního předpisu nebo v obdobné situaci podle právního předpisu země sídla dodavatele.</w:t>
      </w:r>
    </w:p>
    <w:p w14:paraId="72494899" w14:textId="77777777" w:rsidR="005D66EB" w:rsidRPr="005D66EB" w:rsidRDefault="005D66EB" w:rsidP="005D66EB">
      <w:pPr>
        <w:rPr>
          <w:rFonts w:ascii="Verdana" w:hAnsi="Verdana" w:cs="Arial"/>
          <w:sz w:val="18"/>
          <w:szCs w:val="18"/>
          <w:lang w:eastAsia="cs-CZ"/>
        </w:rPr>
      </w:pPr>
      <w:r w:rsidRPr="005D66EB">
        <w:rPr>
          <w:rFonts w:ascii="Verdana" w:hAnsi="Verdana" w:cs="Arial"/>
          <w:sz w:val="18"/>
          <w:szCs w:val="18"/>
        </w:rPr>
        <w:t xml:space="preserve">Tímto dále čestně prohlašuji, že je-li účastník právnická osoba, podmínku dle § 74 odst. 1 písm. a) ZZVZ splňuje tato právnická osoba a zároveň každý člen statutárního orgánu. </w:t>
      </w:r>
    </w:p>
    <w:p w14:paraId="58BEA149" w14:textId="77777777" w:rsidR="005D66EB" w:rsidRPr="005D66EB" w:rsidRDefault="005D66EB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1370CB34" w14:textId="00730CCC" w:rsidR="00787431" w:rsidRPr="005D66EB" w:rsidRDefault="00787431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V ……………</w:t>
      </w:r>
      <w:proofErr w:type="gramStart"/>
      <w:r w:rsidRPr="005D66EB">
        <w:rPr>
          <w:rFonts w:ascii="Verdana" w:hAnsi="Verdana" w:cstheme="minorHAnsi"/>
          <w:sz w:val="18"/>
          <w:szCs w:val="18"/>
        </w:rPr>
        <w:t>…….</w:t>
      </w:r>
      <w:proofErr w:type="gramEnd"/>
      <w:r w:rsidRPr="005D66EB">
        <w:rPr>
          <w:rFonts w:ascii="Verdana" w:hAnsi="Verdana" w:cstheme="minorHAnsi"/>
          <w:sz w:val="18"/>
          <w:szCs w:val="18"/>
        </w:rPr>
        <w:t>… dne ………………………</w:t>
      </w:r>
    </w:p>
    <w:p w14:paraId="693057BD" w14:textId="77777777" w:rsidR="00FF692D" w:rsidRPr="005D66EB" w:rsidRDefault="00FF692D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7EA2E34B" w14:textId="77777777" w:rsidR="00787431" w:rsidRPr="005D66EB" w:rsidRDefault="00787431" w:rsidP="00787431">
      <w:pPr>
        <w:tabs>
          <w:tab w:val="right" w:pos="9063"/>
        </w:tabs>
        <w:spacing w:line="280" w:lineRule="atLeast"/>
        <w:ind w:right="7"/>
        <w:rPr>
          <w:rFonts w:ascii="Verdana" w:hAnsi="Verdana" w:cstheme="minorHAnsi"/>
          <w:sz w:val="18"/>
          <w:szCs w:val="18"/>
        </w:rPr>
      </w:pPr>
    </w:p>
    <w:p w14:paraId="49F6BB31" w14:textId="77777777" w:rsidR="002D0FAC" w:rsidRPr="005D66EB" w:rsidRDefault="002D0FAC" w:rsidP="002D0FAC">
      <w:pPr>
        <w:pStyle w:val="odst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>……………………………</w:t>
      </w:r>
      <w:r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ab/>
        <w:t xml:space="preserve">         </w:t>
      </w:r>
      <w:r w:rsidR="00B5774C" w:rsidRPr="005D66EB">
        <w:rPr>
          <w:rFonts w:ascii="Verdana" w:hAnsi="Verdana" w:cstheme="minorHAnsi"/>
          <w:sz w:val="18"/>
          <w:szCs w:val="18"/>
        </w:rPr>
        <w:tab/>
      </w:r>
      <w:r w:rsidR="00B5774C" w:rsidRPr="005D66EB">
        <w:rPr>
          <w:rFonts w:ascii="Verdana" w:hAnsi="Verdana" w:cstheme="minorHAnsi"/>
          <w:sz w:val="18"/>
          <w:szCs w:val="18"/>
        </w:rPr>
        <w:tab/>
      </w:r>
      <w:r w:rsidRPr="005D66EB">
        <w:rPr>
          <w:rFonts w:ascii="Verdana" w:hAnsi="Verdana" w:cstheme="minorHAnsi"/>
          <w:sz w:val="18"/>
          <w:szCs w:val="18"/>
        </w:rPr>
        <w:t xml:space="preserve"> ………………………………...............…………….</w:t>
      </w:r>
    </w:p>
    <w:p w14:paraId="197825E3" w14:textId="77777777" w:rsidR="002D0FAC" w:rsidRPr="005D66EB" w:rsidRDefault="002D0FAC" w:rsidP="002D0FAC">
      <w:pPr>
        <w:pStyle w:val="odst"/>
        <w:ind w:left="4245" w:hanging="4245"/>
        <w:rPr>
          <w:rFonts w:ascii="Verdana" w:hAnsi="Verdana" w:cstheme="minorHAnsi"/>
          <w:sz w:val="18"/>
          <w:szCs w:val="18"/>
        </w:rPr>
      </w:pPr>
      <w:r w:rsidRPr="005D66EB">
        <w:rPr>
          <w:rFonts w:ascii="Verdana" w:hAnsi="Verdana" w:cstheme="minorHAnsi"/>
          <w:sz w:val="18"/>
          <w:szCs w:val="18"/>
        </w:rPr>
        <w:t xml:space="preserve">jméno a příjmení </w:t>
      </w:r>
      <w:r w:rsidRPr="005D66EB">
        <w:rPr>
          <w:rFonts w:ascii="Verdana" w:hAnsi="Verdana" w:cstheme="minorHAnsi"/>
          <w:sz w:val="18"/>
          <w:szCs w:val="18"/>
        </w:rPr>
        <w:tab/>
        <w:t>podpis osoby oprávněné jednat jménem či za účastníka</w:t>
      </w:r>
      <w:r w:rsidR="003264A9" w:rsidRPr="005D66EB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2D0FAC" w:rsidRPr="005D66EB" w:rsidSect="00BD6411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032C5" w14:textId="77777777" w:rsidR="00DD1AA1" w:rsidRDefault="00DD1AA1" w:rsidP="00B53122">
      <w:pPr>
        <w:spacing w:after="0" w:line="240" w:lineRule="auto"/>
      </w:pPr>
      <w:r>
        <w:separator/>
      </w:r>
    </w:p>
  </w:endnote>
  <w:endnote w:type="continuationSeparator" w:id="0">
    <w:p w14:paraId="5A74CC10" w14:textId="77777777" w:rsidR="00DD1AA1" w:rsidRDefault="00DD1AA1" w:rsidP="00B5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9141" w14:textId="77777777" w:rsidR="00DD1AA1" w:rsidRDefault="00DD1AA1" w:rsidP="00B53122">
      <w:pPr>
        <w:spacing w:after="0" w:line="240" w:lineRule="auto"/>
      </w:pPr>
      <w:r>
        <w:separator/>
      </w:r>
    </w:p>
  </w:footnote>
  <w:footnote w:type="continuationSeparator" w:id="0">
    <w:p w14:paraId="2D03D437" w14:textId="77777777" w:rsidR="00DD1AA1" w:rsidRDefault="00DD1AA1" w:rsidP="00B5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73344" w14:textId="77777777" w:rsidR="008C7E0F" w:rsidRDefault="008C7E0F" w:rsidP="008C7E0F">
    <w:pPr>
      <w:jc w:val="right"/>
    </w:pPr>
  </w:p>
  <w:p w14:paraId="4ED673B8" w14:textId="4215965E" w:rsidR="008C7E0F" w:rsidRDefault="008C7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30121"/>
    <w:multiLevelType w:val="hybridMultilevel"/>
    <w:tmpl w:val="629426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E9A212B"/>
    <w:multiLevelType w:val="hybridMultilevel"/>
    <w:tmpl w:val="D19607EA"/>
    <w:lvl w:ilvl="0" w:tplc="63BC9E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0333D"/>
    <w:multiLevelType w:val="hybridMultilevel"/>
    <w:tmpl w:val="BB3212C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4D674B"/>
    <w:multiLevelType w:val="hybridMultilevel"/>
    <w:tmpl w:val="5BCE4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3307F"/>
    <w:multiLevelType w:val="hybridMultilevel"/>
    <w:tmpl w:val="629426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31"/>
    <w:rsid w:val="00092706"/>
    <w:rsid w:val="000B002E"/>
    <w:rsid w:val="000B4F04"/>
    <w:rsid w:val="000C1D71"/>
    <w:rsid w:val="002030A1"/>
    <w:rsid w:val="0021175C"/>
    <w:rsid w:val="00270D7D"/>
    <w:rsid w:val="002D0FAC"/>
    <w:rsid w:val="002D1800"/>
    <w:rsid w:val="002F0277"/>
    <w:rsid w:val="003007AE"/>
    <w:rsid w:val="003264A9"/>
    <w:rsid w:val="00332876"/>
    <w:rsid w:val="004A6D6B"/>
    <w:rsid w:val="004C74AE"/>
    <w:rsid w:val="004E0C2D"/>
    <w:rsid w:val="00567F68"/>
    <w:rsid w:val="005D66EB"/>
    <w:rsid w:val="006C4996"/>
    <w:rsid w:val="00787431"/>
    <w:rsid w:val="00796A90"/>
    <w:rsid w:val="008058A9"/>
    <w:rsid w:val="00884498"/>
    <w:rsid w:val="00885E31"/>
    <w:rsid w:val="008C7E0F"/>
    <w:rsid w:val="008E6D37"/>
    <w:rsid w:val="009922E5"/>
    <w:rsid w:val="009A0245"/>
    <w:rsid w:val="009C6FB3"/>
    <w:rsid w:val="00AF65B6"/>
    <w:rsid w:val="00B53122"/>
    <w:rsid w:val="00B5774C"/>
    <w:rsid w:val="00BD6411"/>
    <w:rsid w:val="00C62FAB"/>
    <w:rsid w:val="00C760F2"/>
    <w:rsid w:val="00CA2023"/>
    <w:rsid w:val="00D24B34"/>
    <w:rsid w:val="00DC5317"/>
    <w:rsid w:val="00DD1AA1"/>
    <w:rsid w:val="00E3782B"/>
    <w:rsid w:val="00FA26F1"/>
    <w:rsid w:val="00FB4668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4495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2D0FA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D0FA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122"/>
  </w:style>
  <w:style w:type="paragraph" w:styleId="Zpat">
    <w:name w:val="footer"/>
    <w:basedOn w:val="Normln"/>
    <w:link w:val="ZpatChar"/>
    <w:uiPriority w:val="99"/>
    <w:unhideWhenUsed/>
    <w:rsid w:val="00B5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122"/>
  </w:style>
  <w:style w:type="paragraph" w:styleId="Textbubliny">
    <w:name w:val="Balloon Text"/>
    <w:basedOn w:val="Normln"/>
    <w:link w:val="TextbublinyChar"/>
    <w:uiPriority w:val="99"/>
    <w:semiHidden/>
    <w:unhideWhenUsed/>
    <w:rsid w:val="00FF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5D66EB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dcterms:created xsi:type="dcterms:W3CDTF">2019-05-01T17:37:00Z</dcterms:created>
  <dcterms:modified xsi:type="dcterms:W3CDTF">2021-05-06T15:05:00Z</dcterms:modified>
</cp:coreProperties>
</file>